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Default Extension="jpeg" ContentType="image/jpeg"/>
  <Override PartName="/word/footer9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0pt;margin-top:0pt;width:596.15pt;height:842.05pt;mso-position-horizontal-relative:page;mso-position-vertical-relative:page;z-index:-44416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tabs>
                      <w:tab w:pos="5989" w:val="left" w:leader="none"/>
                    </w:tabs>
                    <w:spacing w:before="121"/>
                    <w:ind w:left="1454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bookmarkStart w:name="КР Холецистит К81- утверждены НПС.pdf" w:id="1"/>
                  <w:bookmarkEnd w:id="1"/>
                  <w:r>
                    <w:rPr/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Утверждено:</w:t>
                    <w:tab/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Утверждено: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11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tabs>
                      <w:tab w:pos="5997" w:val="left" w:leader="none"/>
                    </w:tabs>
                    <w:spacing w:before="0"/>
                    <w:ind w:left="1458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sz w:val="21"/>
                    </w:rPr>
                    <w:t>Общероссийская</w:t>
                  </w:r>
                  <w:r>
                    <w:rPr>
                      <w:rFonts w:ascii="Times New Roman" w:hAnsi="Times New Roman"/>
                      <w:spacing w:val="1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z w:val="21"/>
                    </w:rPr>
                    <w:t>общественная</w:t>
                  </w:r>
                  <w:r>
                    <w:rPr>
                      <w:rFonts w:ascii="Times New Roman" w:hAnsi="Times New Roman"/>
                      <w:spacing w:val="1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z w:val="21"/>
                    </w:rPr>
                    <w:t>организация</w:t>
                    <w:tab/>
                    <w:t>Общероссийская</w:t>
                  </w:r>
                  <w:r>
                    <w:rPr>
                      <w:rFonts w:ascii="Times New Roman" w:hAnsi="Times New Roman"/>
                      <w:spacing w:val="1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z w:val="21"/>
                    </w:rPr>
                    <w:t>общественная</w:t>
                  </w:r>
                  <w:r>
                    <w:rPr>
                      <w:rFonts w:ascii="Times New Roman" w:hAnsi="Times New Roman"/>
                      <w:spacing w:val="2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z w:val="21"/>
                    </w:rPr>
                    <w:t>организация</w:t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6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before="0"/>
                    <w:ind w:left="0" w:right="110" w:firstLine="0"/>
                    <w:jc w:val="center"/>
                    <w:rPr>
                      <w:rFonts w:ascii="Times New Roman" w:hAnsi="Times New Roman" w:cs="Times New Roman" w:eastAsia="Times New Roman"/>
                      <w:sz w:val="25"/>
                      <w:szCs w:val="25"/>
                    </w:rPr>
                  </w:pPr>
                  <w:r>
                    <w:rPr>
                      <w:rFonts w:ascii="Times New Roman" w:hAnsi="Times New Roman"/>
                      <w:spacing w:val="4"/>
                      <w:sz w:val="25"/>
                    </w:rPr>
                    <w:t>Клинические</w:t>
                  </w:r>
                  <w:r>
                    <w:rPr>
                      <w:rFonts w:ascii="Times New Roman" w:hAnsi="Times New Roman"/>
                      <w:spacing w:val="17"/>
                      <w:sz w:val="25"/>
                    </w:rPr>
                    <w:t> </w:t>
                  </w:r>
                  <w:r>
                    <w:rPr>
                      <w:rFonts w:ascii="Times New Roman" w:hAnsi="Times New Roman"/>
                      <w:spacing w:val="3"/>
                      <w:sz w:val="25"/>
                    </w:rPr>
                    <w:t>рекомендации</w:t>
                  </w:r>
                </w:p>
                <w:p>
                  <w:pPr>
                    <w:spacing w:line="240" w:lineRule="auto" w:before="4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</w:p>
                <w:p>
                  <w:pPr>
                    <w:spacing w:before="0"/>
                    <w:ind w:left="0" w:right="98" w:firstLine="0"/>
                    <w:jc w:val="center"/>
                    <w:rPr>
                      <w:rFonts w:ascii="Times New Roman" w:hAnsi="Times New Roman" w:cs="Times New Roman" w:eastAsia="Times New Roman"/>
                      <w:sz w:val="46"/>
                      <w:szCs w:val="46"/>
                    </w:rPr>
                  </w:pPr>
                  <w:r>
                    <w:rPr>
                      <w:rFonts w:ascii="Times New Roman" w:hAnsi="Times New Roman"/>
                      <w:b/>
                      <w:spacing w:val="-1"/>
                      <w:sz w:val="46"/>
                    </w:rPr>
                    <w:t>Холецистит</w:t>
                  </w:r>
                  <w:r>
                    <w:rPr>
                      <w:rFonts w:ascii="Times New Roman" w:hAnsi="Times New Roman"/>
                      <w:sz w:val="46"/>
                    </w:rPr>
                  </w:r>
                </w:p>
                <w:p>
                  <w:pPr>
                    <w:spacing w:line="240" w:lineRule="auto" w:before="7"/>
                    <w:rPr>
                      <w:rFonts w:ascii="Times New Roman" w:hAnsi="Times New Roman" w:cs="Times New Roman" w:eastAsia="Times New Roman"/>
                      <w:sz w:val="61"/>
                      <w:szCs w:val="61"/>
                    </w:rPr>
                  </w:pPr>
                </w:p>
                <w:p>
                  <w:pPr>
                    <w:spacing w:line="268" w:lineRule="auto" w:before="0"/>
                    <w:ind w:left="2622" w:right="2719" w:firstLine="838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spacing w:val="9"/>
                      <w:sz w:val="21"/>
                    </w:rPr>
                    <w:t>Кодирование</w:t>
                  </w:r>
                  <w:r>
                    <w:rPr>
                      <w:rFonts w:ascii="Times New Roman" w:hAnsi="Times New Roman"/>
                      <w:spacing w:val="3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z w:val="21"/>
                    </w:rPr>
                    <w:t>по</w:t>
                  </w:r>
                  <w:r>
                    <w:rPr>
                      <w:rFonts w:ascii="Times New Roman" w:hAnsi="Times New Roman"/>
                      <w:spacing w:val="3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1"/>
                    </w:rPr>
                    <w:t>Международной</w:t>
                  </w:r>
                  <w:r>
                    <w:rPr>
                      <w:rFonts w:ascii="Times New Roman" w:hAnsi="Times New Roman"/>
                      <w:spacing w:val="3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1"/>
                    </w:rPr>
                    <w:t>статистической</w:t>
                  </w:r>
                  <w:r>
                    <w:rPr>
                      <w:rFonts w:ascii="Times New Roman" w:hAnsi="Times New Roman"/>
                      <w:spacing w:val="4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1"/>
                    </w:rPr>
                    <w:t>классификации</w:t>
                  </w:r>
                  <w:r>
                    <w:rPr>
                      <w:rFonts w:ascii="Times New Roman" w:hAnsi="Times New Roman"/>
                      <w:spacing w:val="3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1"/>
                    </w:rPr>
                    <w:t>болезней</w:t>
                  </w:r>
                  <w:r>
                    <w:rPr>
                      <w:rFonts w:ascii="Times New Roman" w:hAnsi="Times New Roman"/>
                      <w:spacing w:val="4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z w:val="21"/>
                    </w:rPr>
                    <w:t>и</w:t>
                  </w:r>
                  <w:r>
                    <w:rPr>
                      <w:rFonts w:ascii="Times New Roman" w:hAnsi="Times New Roman"/>
                      <w:spacing w:val="1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1"/>
                    </w:rPr>
                    <w:t>проблем,</w:t>
                  </w:r>
                  <w:r>
                    <w:rPr>
                      <w:rFonts w:ascii="Times New Roman" w:hAnsi="Times New Roman"/>
                      <w:spacing w:val="2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1"/>
                    </w:rPr>
                    <w:t>связанных</w:t>
                  </w:r>
                  <w:r>
                    <w:rPr>
                      <w:rFonts w:ascii="Times New Roman" w:hAnsi="Times New Roman"/>
                      <w:spacing w:val="2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pacing w:val="1"/>
                      <w:sz w:val="21"/>
                    </w:rPr>
                    <w:t>со</w:t>
                  </w:r>
                  <w:r>
                    <w:rPr>
                      <w:rFonts w:ascii="Times New Roman" w:hAnsi="Times New Roman"/>
                      <w:spacing w:val="2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1"/>
                    </w:rPr>
                    <w:t>здоровьем:</w:t>
                  </w:r>
                  <w:r>
                    <w:rPr>
                      <w:rFonts w:ascii="Times New Roman" w:hAnsi="Times New Roman"/>
                      <w:spacing w:val="3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К81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9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</w:p>
                <w:p>
                  <w:pPr>
                    <w:spacing w:before="0"/>
                    <w:ind w:left="1400" w:right="0" w:hanging="1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spacing w:val="5"/>
                      <w:sz w:val="21"/>
                    </w:rPr>
                    <w:t>Год</w:t>
                  </w:r>
                  <w:r>
                    <w:rPr>
                      <w:rFonts w:ascii="Times New Roman" w:hAnsi="Times New Roman"/>
                      <w:spacing w:val="1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1"/>
                    </w:rPr>
                    <w:t>утверждения</w:t>
                  </w:r>
                  <w:r>
                    <w:rPr>
                      <w:rFonts w:ascii="Times New Roman" w:hAnsi="Times New Roman"/>
                      <w:spacing w:val="3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1"/>
                    </w:rPr>
                    <w:t>(частота</w:t>
                  </w:r>
                  <w:r>
                    <w:rPr>
                      <w:rFonts w:ascii="Times New Roman" w:hAnsi="Times New Roman"/>
                      <w:spacing w:val="2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1"/>
                    </w:rPr>
                    <w:t>пересмотра):</w:t>
                  </w:r>
                  <w:r>
                    <w:rPr>
                      <w:rFonts w:ascii="Times New Roman" w:hAnsi="Times New Roman"/>
                      <w:spacing w:val="2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2024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6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spacing w:before="0"/>
                    <w:ind w:left="1400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spacing w:val="7"/>
                      <w:sz w:val="21"/>
                    </w:rPr>
                    <w:t>Возрастная</w:t>
                  </w:r>
                  <w:r>
                    <w:rPr>
                      <w:rFonts w:ascii="Times New Roman" w:hAnsi="Times New Roman"/>
                      <w:spacing w:val="3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1"/>
                    </w:rPr>
                    <w:t>категория:</w:t>
                  </w:r>
                  <w:r>
                    <w:rPr>
                      <w:rFonts w:ascii="Times New Roman" w:hAnsi="Times New Roman"/>
                      <w:spacing w:val="3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Взрослые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before="174"/>
                    <w:ind w:left="1398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spacing w:val="8"/>
                      <w:sz w:val="21"/>
                    </w:rPr>
                    <w:t>Пересмотр</w:t>
                  </w:r>
                  <w:r>
                    <w:rPr>
                      <w:rFonts w:ascii="Times New Roman" w:hAnsi="Times New Roman"/>
                      <w:spacing w:val="3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pacing w:val="1"/>
                      <w:sz w:val="21"/>
                    </w:rPr>
                    <w:t>не</w:t>
                  </w:r>
                  <w:r>
                    <w:rPr>
                      <w:rFonts w:ascii="Times New Roman" w:hAnsi="Times New Roman"/>
                      <w:spacing w:val="2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pacing w:val="5"/>
                      <w:sz w:val="21"/>
                    </w:rPr>
                    <w:t>позднее:</w:t>
                  </w:r>
                </w:p>
                <w:p>
                  <w:pPr>
                    <w:spacing w:before="166"/>
                    <w:ind w:left="1400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spacing w:val="8"/>
                      <w:sz w:val="21"/>
                    </w:rPr>
                    <w:t>Разработчики</w:t>
                  </w:r>
                  <w:r>
                    <w:rPr>
                      <w:rFonts w:ascii="Times New Roman" w:hAnsi="Times New Roman"/>
                      <w:spacing w:val="3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1"/>
                    </w:rPr>
                    <w:t>клинических</w:t>
                  </w:r>
                  <w:r>
                    <w:rPr>
                      <w:rFonts w:ascii="Times New Roman" w:hAnsi="Times New Roman"/>
                      <w:spacing w:val="3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1"/>
                    </w:rPr>
                    <w:t>рекомендаций</w:t>
                  </w:r>
                </w:p>
                <w:p>
                  <w:pPr>
                    <w:tabs>
                      <w:tab w:pos="2400" w:val="left" w:leader="none"/>
                    </w:tabs>
                    <w:spacing w:before="136"/>
                    <w:ind w:left="2048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•</w:t>
                    <w:tab/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9"/>
                      <w:sz w:val="21"/>
                      <w:szCs w:val="21"/>
                    </w:rPr>
                    <w:t>Общероссийская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8"/>
                      <w:sz w:val="21"/>
                      <w:szCs w:val="21"/>
                    </w:rPr>
                    <w:t>общественная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8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8"/>
                      <w:sz w:val="21"/>
                      <w:szCs w:val="21"/>
                    </w:rPr>
                    <w:t>организация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6"/>
                      <w:sz w:val="21"/>
                      <w:szCs w:val="21"/>
                    </w:rPr>
                    <w:t>’’Российское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9"/>
                      <w:sz w:val="21"/>
                      <w:szCs w:val="21"/>
                    </w:rPr>
                    <w:t>общество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9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2"/>
                      <w:sz w:val="21"/>
                      <w:szCs w:val="21"/>
                    </w:rPr>
                    <w:t>хирургов”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r>
                </w:p>
                <w:p>
                  <w:pPr>
                    <w:tabs>
                      <w:tab w:pos="2404" w:val="left" w:leader="none"/>
                    </w:tabs>
                    <w:spacing w:line="375" w:lineRule="auto" w:before="136"/>
                    <w:ind w:left="2406" w:right="3400" w:hanging="354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•</w:t>
                    <w:tab/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9"/>
                      <w:sz w:val="21"/>
                      <w:szCs w:val="21"/>
                    </w:rPr>
                    <w:t>Общероссийская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4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9"/>
                      <w:sz w:val="21"/>
                      <w:szCs w:val="21"/>
                    </w:rPr>
                    <w:t>общественная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5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8"/>
                      <w:sz w:val="21"/>
                      <w:szCs w:val="21"/>
                    </w:rPr>
                    <w:t>организация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5"/>
                      <w:sz w:val="21"/>
                      <w:szCs w:val="21"/>
                    </w:rPr>
                    <w:t>’’Российская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8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9"/>
                      <w:sz w:val="21"/>
                      <w:szCs w:val="21"/>
                    </w:rPr>
                    <w:t>гастроэнтерологическая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8"/>
                      <w:sz w:val="21"/>
                      <w:szCs w:val="21"/>
                    </w:rPr>
                    <w:t>ассоциация"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335553" cy="10361199"/>
            <wp:effectExtent l="0" t="0" r="0" b="0"/>
            <wp:docPr id="1" name="image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35553" cy="10361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type w:val="continuous"/>
          <w:pgSz w:w="11930" w:h="16850"/>
          <w:pgMar w:top="0" w:bottom="0" w:left="0" w:right="0"/>
        </w:sectPr>
      </w:pPr>
    </w:p>
    <w:p>
      <w:pPr>
        <w:pStyle w:val="Heading1"/>
        <w:spacing w:line="240" w:lineRule="auto" w:before="48"/>
        <w:ind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Оглавлен</w:t>
      </w:r>
      <w:r>
        <w:rPr>
          <w:u w:val="thick" w:color="000000"/>
        </w:rPr>
        <w:t>ие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after="0" w:line="240" w:lineRule="auto"/>
        <w:jc w:val="left"/>
        <w:sectPr>
          <w:footerReference w:type="default" r:id="rId6"/>
          <w:pgSz w:w="11910" w:h="16840"/>
          <w:pgMar w:footer="986" w:header="0" w:top="360" w:bottom="1506" w:left="1600" w:right="740"/>
          <w:pgNumType w:start="2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pos="9449" w:val="right" w:leader="dot"/>
            </w:tabs>
            <w:spacing w:line="240" w:lineRule="auto" w:before="23"/>
            <w:ind w:right="0"/>
            <w:jc w:val="left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0">
            <w:r>
              <w:rPr>
                <w:spacing w:val="-1"/>
              </w:rPr>
              <w:t>Список</w:t>
            </w:r>
            <w:r>
              <w:rPr/>
              <w:t> </w:t>
            </w:r>
            <w:r>
              <w:rPr>
                <w:spacing w:val="-1"/>
              </w:rPr>
              <w:t>сокращений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4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2"/>
            <w:numPr>
              <w:ilvl w:val="0"/>
              <w:numId w:val="1"/>
            </w:numPr>
            <w:tabs>
              <w:tab w:pos="762" w:val="left" w:leader="none"/>
              <w:tab w:pos="9449" w:val="right" w:leader="dot"/>
            </w:tabs>
            <w:spacing w:line="240" w:lineRule="auto" w:before="100" w:after="0"/>
            <w:ind w:left="541" w:right="0" w:firstLine="0"/>
            <w:jc w:val="left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1">
            <w:r>
              <w:rPr>
                <w:spacing w:val="-1"/>
              </w:rPr>
              <w:t>Термины</w:t>
            </w:r>
            <w:r>
              <w:rPr/>
              <w:t> и </w:t>
            </w:r>
            <w:r>
              <w:rPr>
                <w:spacing w:val="-1"/>
              </w:rPr>
              <w:t>определения.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5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2"/>
            <w:numPr>
              <w:ilvl w:val="0"/>
              <w:numId w:val="1"/>
            </w:numPr>
            <w:tabs>
              <w:tab w:pos="762" w:val="left" w:leader="none"/>
              <w:tab w:pos="9449" w:val="right" w:leader="dot"/>
            </w:tabs>
            <w:spacing w:line="240" w:lineRule="auto" w:before="98" w:after="0"/>
            <w:ind w:left="541" w:right="115" w:firstLine="0"/>
            <w:jc w:val="left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2">
            <w:r>
              <w:rPr>
                <w:spacing w:val="-1"/>
              </w:rPr>
              <w:t>Краткая</w:t>
            </w:r>
            <w:r>
              <w:rPr/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-4"/>
              </w:rPr>
              <w:t> </w:t>
            </w:r>
            <w:r>
              <w:rPr/>
              <w:t>по </w:t>
            </w:r>
            <w:r>
              <w:rPr>
                <w:spacing w:val="-1"/>
              </w:rPr>
              <w:t>заболеванию</w:t>
            </w:r>
            <w:r>
              <w:rPr/>
              <w:t> </w:t>
            </w:r>
            <w:r>
              <w:rPr>
                <w:spacing w:val="-2"/>
              </w:rPr>
              <w:t>или</w:t>
            </w:r>
            <w:r>
              <w:rPr/>
              <w:t> </w:t>
            </w:r>
            <w:r>
              <w:rPr>
                <w:spacing w:val="-1"/>
              </w:rPr>
              <w:t>состоянию</w:t>
            </w:r>
            <w:r>
              <w:rPr/>
              <w:t> </w:t>
            </w:r>
            <w:r>
              <w:rPr>
                <w:spacing w:val="-1"/>
              </w:rPr>
              <w:t>(группе</w:t>
            </w:r>
            <w:r>
              <w:rPr/>
              <w:t> </w:t>
            </w:r>
            <w:r>
              <w:rPr>
                <w:spacing w:val="-1"/>
              </w:rPr>
              <w:t>заболеваний</w:t>
            </w:r>
            <w:r>
              <w:rPr/>
              <w:t> </w:t>
            </w:r>
            <w:r>
              <w:rPr>
                <w:spacing w:val="-1"/>
              </w:rPr>
              <w:t>или</w:t>
            </w:r>
          </w:hyperlink>
          <w:r>
            <w:rPr>
              <w:spacing w:val="59"/>
            </w:rPr>
            <w:t> </w:t>
          </w:r>
          <w:hyperlink w:history="true" w:anchor="_bookmark2">
            <w:r>
              <w:rPr>
                <w:spacing w:val="-1"/>
              </w:rPr>
              <w:t>состояний)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5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89" w:val="left" w:leader="none"/>
              <w:tab w:pos="9449" w:val="right" w:leader="dot"/>
            </w:tabs>
            <w:spacing w:line="240" w:lineRule="auto" w:before="100" w:after="0"/>
            <w:ind w:left="102" w:right="0" w:firstLine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3">
            <w:r>
              <w:rPr>
                <w:spacing w:val="-1"/>
              </w:rPr>
              <w:t>Определение</w:t>
            </w:r>
            <w:r>
              <w:rPr/>
              <w:t> </w:t>
            </w:r>
            <w:r>
              <w:rPr>
                <w:spacing w:val="-1"/>
              </w:rPr>
              <w:t>заболевания </w:t>
            </w:r>
            <w:r>
              <w:rPr/>
              <w:t>или</w:t>
            </w:r>
            <w:r>
              <w:rPr>
                <w:spacing w:val="-1"/>
              </w:rPr>
              <w:t> состояния (группы</w:t>
            </w:r>
            <w:r>
              <w:rPr/>
              <w:t> </w:t>
            </w:r>
            <w:r>
              <w:rPr>
                <w:spacing w:val="-1"/>
              </w:rPr>
              <w:t>заболеваний </w:t>
            </w:r>
            <w:r>
              <w:rPr/>
              <w:t>и </w:t>
            </w:r>
            <w:r>
              <w:rPr>
                <w:spacing w:val="-1"/>
              </w:rPr>
              <w:t>состояний)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5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89" w:val="left" w:leader="none"/>
              <w:tab w:pos="9449" w:val="right" w:leader="dot"/>
            </w:tabs>
            <w:spacing w:line="240" w:lineRule="auto" w:before="100" w:after="0"/>
            <w:ind w:left="488" w:right="0" w:hanging="386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4">
            <w:r>
              <w:rPr>
                <w:spacing w:val="-1"/>
              </w:rPr>
              <w:t>Этиология</w:t>
            </w:r>
            <w:r>
              <w:rPr>
                <w:spacing w:val="-2"/>
              </w:rPr>
              <w:t> </w:t>
            </w:r>
            <w:r>
              <w:rPr/>
              <w:t>и </w:t>
            </w:r>
            <w:r>
              <w:rPr>
                <w:spacing w:val="-1"/>
              </w:rPr>
              <w:t>патогенез заболевания </w:t>
            </w:r>
            <w:r>
              <w:rPr/>
              <w:t>или</w:t>
            </w:r>
            <w:r>
              <w:rPr>
                <w:spacing w:val="-1"/>
              </w:rPr>
              <w:t> состояния (группы</w:t>
            </w:r>
            <w:r>
              <w:rPr/>
              <w:t> </w:t>
            </w:r>
            <w:r>
              <w:rPr>
                <w:spacing w:val="-1"/>
              </w:rPr>
              <w:t>заболеваний </w:t>
            </w:r>
            <w:r>
              <w:rPr/>
              <w:t>и </w:t>
            </w:r>
            <w:r>
              <w:rPr>
                <w:spacing w:val="-1"/>
              </w:rPr>
              <w:t>состояний)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6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89" w:val="left" w:leader="none"/>
              <w:tab w:pos="9449" w:val="right" w:leader="dot"/>
            </w:tabs>
            <w:spacing w:line="240" w:lineRule="auto" w:before="100" w:after="0"/>
            <w:ind w:left="488" w:right="0" w:hanging="386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5">
            <w:r>
              <w:rPr>
                <w:spacing w:val="-1"/>
              </w:rPr>
              <w:t>Эпидемиология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заболевания</w:t>
            </w:r>
            <w:r>
              <w:rPr>
                <w:spacing w:val="-2"/>
              </w:rPr>
              <w:t> </w:t>
            </w:r>
            <w:r>
              <w:rPr/>
              <w:t>или</w:t>
            </w:r>
            <w:r>
              <w:rPr>
                <w:spacing w:val="-1"/>
              </w:rPr>
              <w:t> состояния (группы</w:t>
            </w:r>
            <w:r>
              <w:rPr/>
              <w:t> </w:t>
            </w:r>
            <w:r>
              <w:rPr>
                <w:spacing w:val="-1"/>
              </w:rPr>
              <w:t>заболеваний </w:t>
            </w:r>
            <w:r>
              <w:rPr/>
              <w:t>и </w:t>
            </w:r>
            <w:r>
              <w:rPr>
                <w:spacing w:val="-1"/>
              </w:rPr>
              <w:t>состояний)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8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89" w:val="left" w:leader="none"/>
              <w:tab w:pos="9449" w:val="right" w:leader="dot"/>
            </w:tabs>
            <w:spacing w:line="243" w:lineRule="auto" w:before="97" w:after="0"/>
            <w:ind w:left="102" w:right="115" w:firstLine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6">
            <w:r>
              <w:rPr>
                <w:spacing w:val="-1"/>
              </w:rPr>
              <w:t>Особенности</w:t>
            </w:r>
            <w:r>
              <w:rPr/>
              <w:t> </w:t>
            </w:r>
            <w:r>
              <w:rPr>
                <w:spacing w:val="-1"/>
              </w:rPr>
              <w:t>кодирования заболевания </w:t>
            </w:r>
            <w:r>
              <w:rPr/>
              <w:t>или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состояния (группы</w:t>
            </w:r>
            <w:r>
              <w:rPr/>
              <w:t> </w:t>
            </w:r>
            <w:r>
              <w:rPr>
                <w:spacing w:val="-1"/>
              </w:rPr>
              <w:t>заболеваний</w:t>
            </w:r>
            <w:r>
              <w:rPr/>
              <w:t> </w:t>
            </w:r>
            <w:r>
              <w:rPr>
                <w:spacing w:val="-1"/>
              </w:rPr>
              <w:t>или</w:t>
            </w:r>
            <w:r>
              <w:rPr/>
              <w:t> </w:t>
            </w:r>
            <w:r>
              <w:rPr>
                <w:spacing w:val="-1"/>
              </w:rPr>
              <w:t>состояний)</w:t>
            </w:r>
            <w:r>
              <w:rPr/>
              <w:t> по</w:t>
            </w:r>
          </w:hyperlink>
          <w:r>
            <w:rPr>
              <w:spacing w:val="73"/>
            </w:rPr>
            <w:t> </w:t>
          </w:r>
          <w:hyperlink w:history="true" w:anchor="_bookmark6">
            <w:r>
              <w:rPr>
                <w:spacing w:val="-1"/>
              </w:rPr>
              <w:t>Международной</w:t>
            </w:r>
            <w:r>
              <w:rPr/>
              <w:t> </w:t>
            </w:r>
            <w:r>
              <w:rPr>
                <w:spacing w:val="-1"/>
              </w:rPr>
              <w:t>статистической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классификации</w:t>
            </w:r>
            <w:r>
              <w:rPr/>
              <w:t> </w:t>
            </w:r>
            <w:r>
              <w:rPr>
                <w:spacing w:val="-1"/>
              </w:rPr>
              <w:t>болезней</w:t>
            </w:r>
            <w:r>
              <w:rPr/>
              <w:t> и</w:t>
            </w:r>
            <w:r>
              <w:rPr>
                <w:spacing w:val="-1"/>
              </w:rPr>
              <w:t> проблем,</w:t>
            </w:r>
            <w:r>
              <w:rPr/>
              <w:t> </w:t>
            </w:r>
            <w:r>
              <w:rPr>
                <w:spacing w:val="-1"/>
              </w:rPr>
              <w:t>связанных</w:t>
            </w:r>
            <w:r>
              <w:rPr/>
              <w:t> со </w:t>
            </w:r>
            <w:r>
              <w:rPr>
                <w:spacing w:val="-1"/>
              </w:rPr>
              <w:t>здоровьем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8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89" w:val="left" w:leader="none"/>
              <w:tab w:pos="9449" w:val="right" w:leader="dot"/>
            </w:tabs>
            <w:spacing w:line="240" w:lineRule="auto" w:before="96" w:after="0"/>
            <w:ind w:left="488" w:right="0" w:hanging="386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7">
            <w:r>
              <w:rPr>
                <w:spacing w:val="-1"/>
              </w:rPr>
              <w:t>Классификация заболевания</w:t>
            </w:r>
            <w:r>
              <w:rPr>
                <w:spacing w:val="-2"/>
              </w:rPr>
              <w:t> </w:t>
            </w:r>
            <w:r>
              <w:rPr/>
              <w:t>или</w:t>
            </w:r>
            <w:r>
              <w:rPr>
                <w:spacing w:val="-1"/>
              </w:rPr>
              <w:t> состояния (группы</w:t>
            </w:r>
            <w:r>
              <w:rPr/>
              <w:t> </w:t>
            </w:r>
            <w:r>
              <w:rPr>
                <w:spacing w:val="-1"/>
              </w:rPr>
              <w:t>заболеваний </w:t>
            </w:r>
            <w:r>
              <w:rPr/>
              <w:t>или</w:t>
            </w:r>
            <w:r>
              <w:rPr>
                <w:spacing w:val="-1"/>
              </w:rPr>
              <w:t> состояний)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9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89" w:val="left" w:leader="none"/>
              <w:tab w:pos="9449" w:val="right" w:leader="dot"/>
            </w:tabs>
            <w:spacing w:line="240" w:lineRule="auto" w:before="100" w:after="0"/>
            <w:ind w:left="488" w:right="0" w:hanging="386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8">
            <w:r>
              <w:rPr>
                <w:spacing w:val="-1"/>
              </w:rPr>
              <w:t>Клиническая</w:t>
            </w:r>
            <w:r>
              <w:rPr/>
              <w:t> </w:t>
            </w:r>
            <w:r>
              <w:rPr>
                <w:spacing w:val="-1"/>
              </w:rPr>
              <w:t>картина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заболевания </w:t>
            </w:r>
            <w:r>
              <w:rPr/>
              <w:t>или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состояния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(группы</w:t>
            </w:r>
            <w:r>
              <w:rPr/>
              <w:t> </w:t>
            </w:r>
            <w:r>
              <w:rPr>
                <w:spacing w:val="-1"/>
              </w:rPr>
              <w:t>заболеваний </w:t>
            </w:r>
            <w:r>
              <w:rPr/>
              <w:t>и </w:t>
            </w:r>
            <w:r>
              <w:rPr>
                <w:spacing w:val="-1"/>
              </w:rPr>
              <w:t>состояний)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9</w:t>
            </w:r>
          </w:hyperlink>
        </w:p>
        <w:p>
          <w:pPr>
            <w:pStyle w:val="TOC2"/>
            <w:numPr>
              <w:ilvl w:val="0"/>
              <w:numId w:val="1"/>
            </w:numPr>
            <w:tabs>
              <w:tab w:pos="762" w:val="left" w:leader="none"/>
              <w:tab w:pos="9449" w:val="right" w:leader="dot"/>
            </w:tabs>
            <w:spacing w:line="240" w:lineRule="auto" w:before="97" w:after="0"/>
            <w:ind w:left="541" w:right="115" w:firstLine="0"/>
            <w:jc w:val="left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9">
            <w:r>
              <w:rPr>
                <w:spacing w:val="-1"/>
              </w:rPr>
              <w:t>Диагностика</w:t>
            </w:r>
            <w:r>
              <w:rPr/>
              <w:t> </w:t>
            </w:r>
            <w:r>
              <w:rPr>
                <w:spacing w:val="-1"/>
              </w:rPr>
              <w:t>заболевания</w:t>
            </w:r>
            <w:r>
              <w:rPr/>
              <w:t> </w:t>
            </w:r>
            <w:r>
              <w:rPr>
                <w:spacing w:val="-1"/>
              </w:rPr>
              <w:t>или</w:t>
            </w:r>
            <w:r>
              <w:rPr/>
              <w:t> </w:t>
            </w:r>
            <w:r>
              <w:rPr>
                <w:spacing w:val="-1"/>
              </w:rPr>
              <w:t>состояния</w:t>
            </w:r>
            <w:r>
              <w:rPr/>
              <w:t> </w:t>
            </w:r>
            <w:r>
              <w:rPr>
                <w:spacing w:val="-1"/>
              </w:rPr>
              <w:t>(группы</w:t>
            </w:r>
            <w:r>
              <w:rPr/>
              <w:t> </w:t>
            </w:r>
            <w:r>
              <w:rPr>
                <w:spacing w:val="-1"/>
              </w:rPr>
              <w:t>заболеваний</w:t>
            </w:r>
            <w:r>
              <w:rPr/>
              <w:t> </w:t>
            </w:r>
            <w:r>
              <w:rPr>
                <w:spacing w:val="-1"/>
              </w:rPr>
              <w:t>или</w:t>
            </w:r>
            <w:r>
              <w:rPr/>
              <w:t> </w:t>
            </w:r>
            <w:r>
              <w:rPr>
                <w:spacing w:val="-1"/>
              </w:rPr>
              <w:t>состояний),</w:t>
            </w:r>
          </w:hyperlink>
          <w:r>
            <w:rPr>
              <w:spacing w:val="65"/>
            </w:rPr>
            <w:t> </w:t>
          </w:r>
          <w:hyperlink w:history="true" w:anchor="_bookmark9">
            <w:r>
              <w:rPr>
                <w:spacing w:val="-1"/>
              </w:rPr>
              <w:t>медицинские</w:t>
            </w:r>
            <w:r>
              <w:rPr/>
              <w:t> </w:t>
            </w:r>
            <w:r>
              <w:rPr>
                <w:spacing w:val="-1"/>
              </w:rPr>
              <w:t>показания</w:t>
            </w:r>
            <w:r>
              <w:rPr>
                <w:spacing w:val="-2"/>
              </w:rPr>
              <w:t> </w:t>
            </w:r>
            <w:r>
              <w:rPr/>
              <w:t>и </w:t>
            </w:r>
            <w:r>
              <w:rPr>
                <w:spacing w:val="-1"/>
              </w:rPr>
              <w:t>противопоказания</w:t>
            </w:r>
            <w:r>
              <w:rPr>
                <w:spacing w:val="-2"/>
              </w:rPr>
              <w:t> </w:t>
            </w:r>
            <w:r>
              <w:rPr/>
              <w:t>к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применению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методов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диагностики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11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1"/>
            <w:numPr>
              <w:ilvl w:val="1"/>
              <w:numId w:val="3"/>
            </w:numPr>
            <w:tabs>
              <w:tab w:pos="489" w:val="left" w:leader="none"/>
              <w:tab w:pos="9449" w:val="right" w:leader="dot"/>
            </w:tabs>
            <w:spacing w:line="240" w:lineRule="auto" w:before="103" w:after="0"/>
            <w:ind w:left="488" w:right="0" w:hanging="386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0">
            <w:r>
              <w:rPr>
                <w:spacing w:val="-1"/>
              </w:rPr>
              <w:t>Жалобы</w:t>
            </w:r>
            <w:r>
              <w:rPr/>
              <w:t> и </w:t>
            </w:r>
            <w:r>
              <w:rPr>
                <w:spacing w:val="-1"/>
              </w:rPr>
              <w:t>анамнез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12</w:t>
            </w:r>
          </w:hyperlink>
        </w:p>
        <w:p>
          <w:pPr>
            <w:pStyle w:val="TOC1"/>
            <w:numPr>
              <w:ilvl w:val="1"/>
              <w:numId w:val="3"/>
            </w:numPr>
            <w:tabs>
              <w:tab w:pos="489" w:val="left" w:leader="none"/>
              <w:tab w:pos="9449" w:val="right" w:leader="dot"/>
            </w:tabs>
            <w:spacing w:line="240" w:lineRule="auto" w:before="100" w:after="0"/>
            <w:ind w:left="488" w:right="0" w:hanging="386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1">
            <w:r>
              <w:rPr>
                <w:spacing w:val="-1"/>
              </w:rPr>
              <w:t>Физикальное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обследование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12</w:t>
            </w:r>
          </w:hyperlink>
        </w:p>
        <w:p>
          <w:pPr>
            <w:pStyle w:val="TOC1"/>
            <w:numPr>
              <w:ilvl w:val="1"/>
              <w:numId w:val="3"/>
            </w:numPr>
            <w:tabs>
              <w:tab w:pos="489" w:val="left" w:leader="none"/>
              <w:tab w:pos="9449" w:val="right" w:leader="dot"/>
            </w:tabs>
            <w:spacing w:line="240" w:lineRule="auto" w:before="100" w:after="0"/>
            <w:ind w:left="488" w:right="0" w:hanging="386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2">
            <w:r>
              <w:rPr>
                <w:spacing w:val="-1"/>
              </w:rPr>
              <w:t>Лабораторные</w:t>
            </w:r>
            <w:r>
              <w:rPr/>
              <w:t> </w:t>
            </w:r>
            <w:r>
              <w:rPr>
                <w:spacing w:val="-1"/>
              </w:rPr>
              <w:t>методы</w:t>
            </w:r>
            <w:r>
              <w:rPr/>
              <w:t> </w:t>
            </w:r>
            <w:r>
              <w:rPr>
                <w:spacing w:val="-1"/>
              </w:rPr>
              <w:t>диагностики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13</w:t>
            </w:r>
          </w:hyperlink>
        </w:p>
        <w:p>
          <w:pPr>
            <w:pStyle w:val="TOC1"/>
            <w:numPr>
              <w:ilvl w:val="1"/>
              <w:numId w:val="3"/>
            </w:numPr>
            <w:tabs>
              <w:tab w:pos="489" w:val="left" w:leader="none"/>
              <w:tab w:pos="9449" w:val="right" w:leader="dot"/>
            </w:tabs>
            <w:spacing w:line="240" w:lineRule="auto" w:before="100" w:after="0"/>
            <w:ind w:left="488" w:right="0" w:hanging="386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3">
            <w:r>
              <w:rPr>
                <w:spacing w:val="-1"/>
              </w:rPr>
              <w:t>Инструментальные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диагностические</w:t>
            </w:r>
            <w:r>
              <w:rPr/>
              <w:t> </w:t>
            </w:r>
            <w:r>
              <w:rPr>
                <w:spacing w:val="-1"/>
              </w:rPr>
              <w:t>исследования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15</w:t>
            </w:r>
          </w:hyperlink>
        </w:p>
        <w:p>
          <w:pPr>
            <w:pStyle w:val="TOC1"/>
            <w:numPr>
              <w:ilvl w:val="1"/>
              <w:numId w:val="3"/>
            </w:numPr>
            <w:tabs>
              <w:tab w:pos="489" w:val="left" w:leader="none"/>
              <w:tab w:pos="9449" w:val="right" w:leader="dot"/>
            </w:tabs>
            <w:spacing w:line="240" w:lineRule="auto" w:before="100" w:after="0"/>
            <w:ind w:left="488" w:right="0" w:hanging="386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4">
            <w:r>
              <w:rPr>
                <w:spacing w:val="-1"/>
              </w:rPr>
              <w:t>Иные</w:t>
            </w:r>
            <w:r>
              <w:rPr/>
              <w:t> </w:t>
            </w:r>
            <w:r>
              <w:rPr>
                <w:spacing w:val="-1"/>
              </w:rPr>
              <w:t>диагностические</w:t>
            </w:r>
            <w:r>
              <w:rPr/>
              <w:t> </w:t>
            </w:r>
            <w:r>
              <w:rPr>
                <w:spacing w:val="-1"/>
              </w:rPr>
              <w:t>исследования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19</w:t>
            </w:r>
          </w:hyperlink>
        </w:p>
        <w:p>
          <w:pPr>
            <w:pStyle w:val="TOC2"/>
            <w:numPr>
              <w:ilvl w:val="0"/>
              <w:numId w:val="1"/>
            </w:numPr>
            <w:tabs>
              <w:tab w:pos="762" w:val="left" w:leader="none"/>
              <w:tab w:pos="9449" w:val="right" w:leader="dot"/>
            </w:tabs>
            <w:spacing w:line="241" w:lineRule="auto" w:before="97" w:after="0"/>
            <w:ind w:left="541" w:right="115" w:firstLine="0"/>
            <w:jc w:val="left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15">
            <w:r>
              <w:rPr>
                <w:spacing w:val="-1"/>
              </w:rPr>
              <w:t>Лечение,</w:t>
            </w:r>
            <w:r>
              <w:rPr/>
              <w:t> </w:t>
            </w:r>
            <w:r>
              <w:rPr>
                <w:spacing w:val="-1"/>
              </w:rPr>
              <w:t>включая</w:t>
            </w:r>
            <w:r>
              <w:rPr/>
              <w:t> </w:t>
            </w:r>
            <w:r>
              <w:rPr>
                <w:spacing w:val="-1"/>
              </w:rPr>
              <w:t>медикаментозную </w:t>
            </w:r>
            <w:r>
              <w:rPr/>
              <w:t>и </w:t>
            </w:r>
            <w:r>
              <w:rPr>
                <w:spacing w:val="-1"/>
              </w:rPr>
              <w:t>немедикаментозную терапии,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диетотерапию,</w:t>
            </w:r>
          </w:hyperlink>
          <w:r>
            <w:rPr>
              <w:spacing w:val="65"/>
            </w:rPr>
            <w:t> </w:t>
          </w:r>
          <w:hyperlink w:history="true" w:anchor="_bookmark15">
            <w:r>
              <w:rPr>
                <w:spacing w:val="-1"/>
              </w:rPr>
              <w:t>обезболивание,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медицинские</w:t>
            </w:r>
            <w:r>
              <w:rPr/>
              <w:t> </w:t>
            </w:r>
            <w:r>
              <w:rPr>
                <w:spacing w:val="-1"/>
              </w:rPr>
              <w:t>показания</w:t>
            </w:r>
            <w:r>
              <w:rPr/>
              <w:t> и </w:t>
            </w:r>
            <w:r>
              <w:rPr>
                <w:spacing w:val="-1"/>
              </w:rPr>
              <w:t>противопоказания</w:t>
            </w:r>
            <w:r>
              <w:rPr>
                <w:spacing w:val="-2"/>
              </w:rPr>
              <w:t> </w:t>
            </w:r>
            <w:r>
              <w:rPr/>
              <w:t>к </w:t>
            </w:r>
            <w:r>
              <w:rPr>
                <w:spacing w:val="-1"/>
              </w:rPr>
              <w:t>применению</w:t>
            </w:r>
            <w:r>
              <w:rPr/>
              <w:t> </w:t>
            </w:r>
            <w:r>
              <w:rPr>
                <w:spacing w:val="-1"/>
              </w:rPr>
              <w:t>методов</w:t>
            </w:r>
          </w:hyperlink>
          <w:r>
            <w:rPr>
              <w:spacing w:val="55"/>
            </w:rPr>
            <w:t> </w:t>
          </w:r>
          <w:hyperlink w:history="true" w:anchor="_bookmark15">
            <w:r>
              <w:rPr>
                <w:spacing w:val="-1"/>
              </w:rPr>
              <w:t>лечения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19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1"/>
            <w:numPr>
              <w:ilvl w:val="1"/>
              <w:numId w:val="4"/>
            </w:numPr>
            <w:tabs>
              <w:tab w:pos="489" w:val="left" w:leader="none"/>
              <w:tab w:pos="9449" w:val="right" w:leader="dot"/>
            </w:tabs>
            <w:spacing w:line="240" w:lineRule="auto" w:before="98" w:after="0"/>
            <w:ind w:left="488" w:right="0" w:hanging="386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6">
            <w:r>
              <w:rPr>
                <w:spacing w:val="-1"/>
              </w:rPr>
              <w:t>Консервативное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лечение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20</w:t>
            </w:r>
          </w:hyperlink>
        </w:p>
        <w:p>
          <w:pPr>
            <w:pStyle w:val="TOC1"/>
            <w:numPr>
              <w:ilvl w:val="1"/>
              <w:numId w:val="4"/>
            </w:numPr>
            <w:tabs>
              <w:tab w:pos="489" w:val="left" w:leader="none"/>
              <w:tab w:pos="9449" w:val="right" w:leader="dot"/>
            </w:tabs>
            <w:spacing w:line="240" w:lineRule="auto" w:before="100" w:after="0"/>
            <w:ind w:left="488" w:right="0" w:hanging="386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7">
            <w:r>
              <w:rPr>
                <w:spacing w:val="-1"/>
              </w:rPr>
              <w:t>Хирургическое</w:t>
            </w:r>
            <w:r>
              <w:rPr/>
              <w:t> </w:t>
            </w:r>
            <w:r>
              <w:rPr>
                <w:spacing w:val="-1"/>
              </w:rPr>
              <w:t>лечение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22</w:t>
            </w:r>
          </w:hyperlink>
        </w:p>
        <w:p>
          <w:pPr>
            <w:pStyle w:val="TOC1"/>
            <w:numPr>
              <w:ilvl w:val="1"/>
              <w:numId w:val="4"/>
            </w:numPr>
            <w:tabs>
              <w:tab w:pos="489" w:val="left" w:leader="none"/>
              <w:tab w:pos="9449" w:val="right" w:leader="dot"/>
            </w:tabs>
            <w:spacing w:line="240" w:lineRule="auto" w:before="100" w:after="0"/>
            <w:ind w:left="488" w:right="0" w:hanging="386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8">
            <w:r>
              <w:rPr>
                <w:spacing w:val="-1"/>
              </w:rPr>
              <w:t>Диетотерапия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28</w:t>
            </w:r>
          </w:hyperlink>
        </w:p>
        <w:p>
          <w:pPr>
            <w:pStyle w:val="TOC2"/>
            <w:numPr>
              <w:ilvl w:val="0"/>
              <w:numId w:val="1"/>
            </w:numPr>
            <w:tabs>
              <w:tab w:pos="762" w:val="left" w:leader="none"/>
              <w:tab w:pos="9449" w:val="right" w:leader="dot"/>
            </w:tabs>
            <w:spacing w:line="241" w:lineRule="auto" w:before="97" w:after="0"/>
            <w:ind w:left="541" w:right="115" w:firstLine="0"/>
            <w:jc w:val="left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19">
            <w:r>
              <w:rPr>
                <w:spacing w:val="-1"/>
              </w:rPr>
              <w:t>Медицинская</w:t>
            </w:r>
            <w:r>
              <w:rPr/>
              <w:t> </w:t>
            </w:r>
            <w:r>
              <w:rPr>
                <w:spacing w:val="-1"/>
              </w:rPr>
              <w:t>реабилитация</w:t>
            </w:r>
            <w:r>
              <w:rPr/>
              <w:t> 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санаторно</w:t>
            </w:r>
            <w:r>
              <w:rPr>
                <w:rFonts w:ascii="Times New Roman" w:hAnsi="Times New Roman"/>
                <w:spacing w:val="-1"/>
              </w:rPr>
              <w:t>-</w:t>
            </w:r>
            <w:r>
              <w:rPr>
                <w:spacing w:val="-1"/>
              </w:rPr>
              <w:t>курортное</w:t>
            </w:r>
            <w:r>
              <w:rPr/>
              <w:t> </w:t>
            </w:r>
            <w:r>
              <w:rPr>
                <w:spacing w:val="-1"/>
              </w:rPr>
              <w:t>лечение,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медицинские</w:t>
            </w:r>
            <w:r>
              <w:rPr/>
              <w:t> </w:t>
            </w:r>
            <w:r>
              <w:rPr>
                <w:spacing w:val="-1"/>
              </w:rPr>
              <w:t>показания</w:t>
            </w:r>
          </w:hyperlink>
          <w:r>
            <w:rPr>
              <w:spacing w:val="71"/>
            </w:rPr>
            <w:t> </w:t>
          </w:r>
          <w:hyperlink w:history="true" w:anchor="_bookmark19">
            <w:r>
              <w:rPr/>
              <w:t>и </w:t>
            </w:r>
            <w:r>
              <w:rPr>
                <w:spacing w:val="-1"/>
              </w:rPr>
              <w:t>противопоказания</w:t>
            </w:r>
            <w:r>
              <w:rPr/>
              <w:t> к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применению</w:t>
            </w:r>
            <w:r>
              <w:rPr/>
              <w:t> </w:t>
            </w:r>
            <w:r>
              <w:rPr>
                <w:spacing w:val="-1"/>
              </w:rPr>
              <w:t>методов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медицинской</w:t>
            </w:r>
            <w:r>
              <w:rPr/>
              <w:t> </w:t>
            </w:r>
            <w:r>
              <w:rPr>
                <w:spacing w:val="-1"/>
              </w:rPr>
              <w:t>реабилитации,</w:t>
            </w:r>
            <w:r>
              <w:rPr/>
              <w:t> в том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числе</w:t>
            </w:r>
          </w:hyperlink>
          <w:r>
            <w:rPr>
              <w:spacing w:val="55"/>
            </w:rPr>
            <w:t> </w:t>
          </w:r>
          <w:hyperlink w:history="true" w:anchor="_bookmark19">
            <w:r>
              <w:rPr>
                <w:spacing w:val="-1"/>
              </w:rPr>
              <w:t>основанных</w:t>
            </w:r>
            <w:r>
              <w:rPr>
                <w:spacing w:val="-2"/>
              </w:rPr>
              <w:t> </w:t>
            </w:r>
            <w:r>
              <w:rPr/>
              <w:t>на </w:t>
            </w:r>
            <w:r>
              <w:rPr>
                <w:spacing w:val="-1"/>
              </w:rPr>
              <w:t>использовании</w:t>
            </w:r>
            <w:r>
              <w:rPr/>
              <w:t> </w:t>
            </w:r>
            <w:r>
              <w:rPr>
                <w:spacing w:val="-1"/>
              </w:rPr>
              <w:t>природных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лечебных</w:t>
            </w:r>
            <w:r>
              <w:rPr/>
              <w:t> </w:t>
            </w:r>
            <w:r>
              <w:rPr>
                <w:spacing w:val="-1"/>
              </w:rPr>
              <w:t>факторов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29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2"/>
            <w:numPr>
              <w:ilvl w:val="0"/>
              <w:numId w:val="1"/>
            </w:numPr>
            <w:tabs>
              <w:tab w:pos="762" w:val="left" w:leader="none"/>
              <w:tab w:pos="9449" w:val="right" w:leader="dot"/>
            </w:tabs>
            <w:spacing w:line="240" w:lineRule="auto" w:before="96" w:after="0"/>
            <w:ind w:left="541" w:right="115" w:firstLine="0"/>
            <w:jc w:val="left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20">
            <w:r>
              <w:rPr>
                <w:spacing w:val="-1"/>
              </w:rPr>
              <w:t>Профилактика</w:t>
            </w:r>
            <w:r>
              <w:rPr>
                <w:spacing w:val="-3"/>
              </w:rPr>
              <w:t> </w:t>
            </w:r>
            <w:r>
              <w:rPr/>
              <w:t>и </w:t>
            </w:r>
            <w:r>
              <w:rPr>
                <w:spacing w:val="-1"/>
              </w:rPr>
              <w:t>диспансерное</w:t>
            </w:r>
            <w:r>
              <w:rPr/>
              <w:t> </w:t>
            </w:r>
            <w:r>
              <w:rPr>
                <w:spacing w:val="-1"/>
              </w:rPr>
              <w:t>наблюдение,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медицинские</w:t>
            </w:r>
            <w:r>
              <w:rPr/>
              <w:t> </w:t>
            </w:r>
            <w:r>
              <w:rPr>
                <w:spacing w:val="-1"/>
              </w:rPr>
              <w:t>показания</w:t>
            </w:r>
            <w:r>
              <w:rPr>
                <w:spacing w:val="-2"/>
              </w:rPr>
              <w:t> </w:t>
            </w:r>
            <w:r>
              <w:rPr/>
              <w:t>и</w:t>
            </w:r>
          </w:hyperlink>
          <w:r>
            <w:rPr>
              <w:spacing w:val="61"/>
            </w:rPr>
            <w:t> </w:t>
          </w:r>
          <w:hyperlink w:history="true" w:anchor="_bookmark20">
            <w:r>
              <w:rPr>
                <w:spacing w:val="-1"/>
              </w:rPr>
              <w:t>противопоказания</w:t>
            </w:r>
            <w:r>
              <w:rPr/>
              <w:t> к </w:t>
            </w:r>
            <w:r>
              <w:rPr>
                <w:spacing w:val="-1"/>
              </w:rPr>
              <w:t>применению</w:t>
            </w:r>
            <w:r>
              <w:rPr/>
              <w:t> </w:t>
            </w:r>
            <w:r>
              <w:rPr>
                <w:spacing w:val="-1"/>
              </w:rPr>
              <w:t>методов</w:t>
            </w:r>
            <w:r>
              <w:rPr/>
              <w:t> </w:t>
            </w:r>
            <w:r>
              <w:rPr>
                <w:spacing w:val="-1"/>
              </w:rPr>
              <w:t>профилактики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32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2"/>
            <w:numPr>
              <w:ilvl w:val="0"/>
              <w:numId w:val="1"/>
            </w:numPr>
            <w:tabs>
              <w:tab w:pos="762" w:val="left" w:leader="none"/>
              <w:tab w:pos="9449" w:val="right" w:leader="dot"/>
            </w:tabs>
            <w:spacing w:line="240" w:lineRule="auto" w:before="100" w:after="0"/>
            <w:ind w:left="762" w:right="0" w:hanging="221"/>
            <w:jc w:val="left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21">
            <w:r>
              <w:rPr>
                <w:spacing w:val="-1"/>
              </w:rPr>
              <w:t>Организация</w:t>
            </w:r>
            <w:r>
              <w:rPr/>
              <w:t> </w:t>
            </w:r>
            <w:r>
              <w:rPr>
                <w:spacing w:val="-1"/>
              </w:rPr>
              <w:t>оказания</w:t>
            </w:r>
            <w:r>
              <w:rPr/>
              <w:t> </w:t>
            </w:r>
            <w:r>
              <w:rPr>
                <w:spacing w:val="-1"/>
              </w:rPr>
              <w:t>медицинской</w:t>
            </w:r>
            <w:r>
              <w:rPr/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32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2"/>
            <w:numPr>
              <w:ilvl w:val="0"/>
              <w:numId w:val="1"/>
            </w:numPr>
            <w:tabs>
              <w:tab w:pos="762" w:val="left" w:leader="none"/>
              <w:tab w:pos="9449" w:val="right" w:leader="dot"/>
            </w:tabs>
            <w:spacing w:line="243" w:lineRule="auto" w:before="97" w:after="0"/>
            <w:ind w:left="541" w:right="115" w:firstLine="0"/>
            <w:jc w:val="left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22">
            <w:r>
              <w:rPr>
                <w:spacing w:val="-1"/>
              </w:rPr>
              <w:t>Дополнительная</w:t>
            </w:r>
            <w:r>
              <w:rPr/>
              <w:t> </w:t>
            </w:r>
            <w:r>
              <w:rPr>
                <w:spacing w:val="-1"/>
              </w:rPr>
              <w:t>информация</w:t>
            </w:r>
            <w:r>
              <w:rPr/>
              <w:t> </w:t>
            </w:r>
            <w:r>
              <w:rPr>
                <w:spacing w:val="-1"/>
              </w:rPr>
              <w:t>(в</w:t>
            </w:r>
            <w:r>
              <w:rPr/>
              <w:t> том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числе</w:t>
            </w:r>
            <w:r>
              <w:rPr/>
              <w:t> </w:t>
            </w:r>
            <w:r>
              <w:rPr>
                <w:spacing w:val="-1"/>
              </w:rPr>
              <w:t>факторы,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влияющие</w:t>
            </w:r>
            <w:r>
              <w:rPr/>
              <w:t> на </w:t>
            </w:r>
            <w:r>
              <w:rPr>
                <w:spacing w:val="-1"/>
              </w:rPr>
              <w:t>исход заболевания</w:t>
            </w:r>
          </w:hyperlink>
          <w:r>
            <w:rPr>
              <w:spacing w:val="55"/>
            </w:rPr>
            <w:t> </w:t>
          </w:r>
          <w:hyperlink w:history="true" w:anchor="_bookmark22">
            <w:r>
              <w:rPr/>
              <w:t>или </w:t>
            </w:r>
            <w:r>
              <w:rPr>
                <w:spacing w:val="-1"/>
              </w:rPr>
              <w:t>состояния)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33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2"/>
            <w:tabs>
              <w:tab w:pos="9449" w:val="right" w:leader="dot"/>
            </w:tabs>
            <w:spacing w:line="240" w:lineRule="auto" w:before="96"/>
            <w:ind w:right="0"/>
            <w:jc w:val="left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23">
            <w:r>
              <w:rPr>
                <w:spacing w:val="-1"/>
              </w:rPr>
              <w:t>Критерии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оценки</w:t>
            </w:r>
            <w:r>
              <w:rPr/>
              <w:t> </w:t>
            </w:r>
            <w:r>
              <w:rPr>
                <w:spacing w:val="-1"/>
              </w:rPr>
              <w:t>качества</w:t>
            </w:r>
            <w:r>
              <w:rPr/>
              <w:t> </w:t>
            </w:r>
            <w:r>
              <w:rPr>
                <w:spacing w:val="-1"/>
              </w:rPr>
              <w:t>медицинской</w:t>
            </w:r>
            <w:r>
              <w:rPr/>
              <w:t> </w:t>
            </w:r>
            <w:r>
              <w:rPr>
                <w:spacing w:val="-2"/>
              </w:rPr>
              <w:t>помощи</w:t>
            </w:r>
            <w:r>
              <w:rPr>
                <w:rFonts w:ascii="Times New Roman" w:hAnsi="Times New Roman"/>
                <w:spacing w:val="-2"/>
              </w:rPr>
              <w:tab/>
            </w:r>
            <w:r>
              <w:rPr>
                <w:rFonts w:ascii="Times New Roman" w:hAnsi="Times New Roman"/>
              </w:rPr>
              <w:t>34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2"/>
            <w:tabs>
              <w:tab w:pos="9449" w:val="right" w:leader="dot"/>
            </w:tabs>
            <w:spacing w:line="240" w:lineRule="auto" w:before="100"/>
            <w:ind w:right="0"/>
            <w:jc w:val="left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24">
            <w:r>
              <w:rPr>
                <w:spacing w:val="-1"/>
              </w:rPr>
              <w:t>Список</w:t>
            </w:r>
            <w:r>
              <w:rPr/>
              <w:t> </w:t>
            </w:r>
            <w:r>
              <w:rPr>
                <w:spacing w:val="-1"/>
              </w:rPr>
              <w:t>литературы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36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2"/>
            <w:tabs>
              <w:tab w:pos="9449" w:val="right" w:leader="dot"/>
            </w:tabs>
            <w:spacing w:line="243" w:lineRule="auto"/>
            <w:ind w:right="115"/>
            <w:jc w:val="left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25">
            <w:r>
              <w:rPr>
                <w:spacing w:val="-1"/>
              </w:rPr>
              <w:t>Приложение</w:t>
            </w:r>
            <w:r>
              <w:rPr/>
              <w:t> А1. </w:t>
            </w:r>
            <w:r>
              <w:rPr>
                <w:spacing w:val="-1"/>
              </w:rPr>
              <w:t>Состав</w:t>
            </w:r>
            <w:r>
              <w:rPr>
                <w:spacing w:val="-2"/>
              </w:rPr>
              <w:t> </w:t>
            </w:r>
            <w:r>
              <w:rPr/>
              <w:t>рабочей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группы</w:t>
            </w:r>
            <w:r>
              <w:rPr/>
              <w:t> по </w:t>
            </w:r>
            <w:r>
              <w:rPr>
                <w:spacing w:val="-1"/>
              </w:rPr>
              <w:t>разработке</w:t>
            </w:r>
            <w:r>
              <w:rPr/>
              <w:t> и </w:t>
            </w:r>
            <w:r>
              <w:rPr>
                <w:spacing w:val="-1"/>
              </w:rPr>
              <w:t>пересмотру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клинических</w:t>
            </w:r>
          </w:hyperlink>
          <w:r>
            <w:rPr>
              <w:spacing w:val="51"/>
            </w:rPr>
            <w:t> </w:t>
          </w:r>
          <w:hyperlink w:history="true" w:anchor="_bookmark25">
            <w:r>
              <w:rPr>
                <w:spacing w:val="-1"/>
              </w:rPr>
              <w:t>рекомендаций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46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2"/>
            <w:tabs>
              <w:tab w:pos="9449" w:val="right" w:leader="dot"/>
            </w:tabs>
            <w:spacing w:line="240" w:lineRule="auto" w:before="96"/>
            <w:ind w:right="0"/>
            <w:jc w:val="left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26">
            <w:r>
              <w:rPr>
                <w:spacing w:val="-1"/>
              </w:rPr>
              <w:t>Приложение</w:t>
            </w:r>
            <w:r>
              <w:rPr/>
              <w:t> А2.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Методология</w:t>
            </w:r>
            <w:r>
              <w:rPr/>
              <w:t> </w:t>
            </w:r>
            <w:r>
              <w:rPr>
                <w:spacing w:val="-1"/>
              </w:rPr>
              <w:t>разработки</w:t>
            </w:r>
            <w:r>
              <w:rPr/>
              <w:t> </w:t>
            </w:r>
            <w:r>
              <w:rPr>
                <w:spacing w:val="-1"/>
              </w:rPr>
              <w:t>клинических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рекомендаций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47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2"/>
            <w:tabs>
              <w:tab w:pos="9449" w:val="right" w:leader="dot"/>
            </w:tabs>
            <w:spacing w:line="240" w:lineRule="auto"/>
            <w:ind w:right="115"/>
            <w:jc w:val="left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27">
            <w:r>
              <w:rPr>
                <w:spacing w:val="-1"/>
              </w:rPr>
              <w:t>Приложение</w:t>
            </w:r>
            <w:r>
              <w:rPr/>
              <w:t> А3. </w:t>
            </w:r>
            <w:r>
              <w:rPr>
                <w:spacing w:val="-1"/>
              </w:rPr>
              <w:t>Справочные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материалы,</w:t>
            </w:r>
            <w:r>
              <w:rPr/>
              <w:t> </w:t>
            </w:r>
            <w:r>
              <w:rPr>
                <w:spacing w:val="-1"/>
              </w:rPr>
              <w:t>включая</w:t>
            </w:r>
            <w:r>
              <w:rPr/>
              <w:t> </w:t>
            </w:r>
            <w:r>
              <w:rPr>
                <w:spacing w:val="-1"/>
              </w:rPr>
              <w:t>соответствие</w:t>
            </w:r>
            <w:r>
              <w:rPr/>
              <w:t> </w:t>
            </w:r>
            <w:r>
              <w:rPr>
                <w:spacing w:val="-1"/>
              </w:rPr>
              <w:t>показаний</w:t>
            </w:r>
            <w:r>
              <w:rPr/>
              <w:t> к</w:t>
            </w:r>
          </w:hyperlink>
          <w:r>
            <w:rPr>
              <w:spacing w:val="43"/>
            </w:rPr>
            <w:t> </w:t>
          </w:r>
          <w:hyperlink w:history="true" w:anchor="_bookmark27">
            <w:r>
              <w:rPr>
                <w:spacing w:val="-1"/>
              </w:rPr>
              <w:t>применению</w:t>
            </w:r>
            <w:r>
              <w:rPr/>
              <w:t> и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противопоказаний,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способов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применения</w:t>
            </w:r>
            <w:r>
              <w:rPr/>
              <w:t> и</w:t>
            </w:r>
            <w:r>
              <w:rPr>
                <w:spacing w:val="-2"/>
              </w:rPr>
              <w:t> </w:t>
            </w:r>
            <w:r>
              <w:rPr/>
              <w:t>доз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лекарственных</w:t>
            </w:r>
          </w:hyperlink>
          <w:r>
            <w:rPr>
              <w:spacing w:val="71"/>
            </w:rPr>
            <w:t> </w:t>
          </w:r>
          <w:hyperlink w:history="true" w:anchor="_bookmark27">
            <w:r>
              <w:rPr>
                <w:spacing w:val="-1"/>
              </w:rPr>
              <w:t>препаратов,</w:t>
            </w:r>
            <w:r>
              <w:rPr/>
              <w:t> </w:t>
            </w:r>
            <w:r>
              <w:rPr>
                <w:spacing w:val="-1"/>
              </w:rPr>
              <w:t>инструкции</w:t>
            </w:r>
            <w:r>
              <w:rPr/>
              <w:t> по </w:t>
            </w:r>
            <w:r>
              <w:rPr>
                <w:spacing w:val="-1"/>
              </w:rPr>
              <w:t>применению</w:t>
            </w:r>
            <w:r>
              <w:rPr/>
              <w:t> </w:t>
            </w:r>
            <w:r>
              <w:rPr>
                <w:spacing w:val="-1"/>
              </w:rPr>
              <w:t>лекарственного</w:t>
            </w:r>
            <w:r>
              <w:rPr/>
              <w:t> </w:t>
            </w:r>
            <w:r>
              <w:rPr>
                <w:spacing w:val="-1"/>
              </w:rPr>
              <w:t>препарата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49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2"/>
            <w:tabs>
              <w:tab w:pos="9449" w:val="right" w:leader="dot"/>
            </w:tabs>
            <w:spacing w:line="240" w:lineRule="auto" w:before="102"/>
            <w:ind w:right="0"/>
            <w:jc w:val="left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28">
            <w:r>
              <w:rPr>
                <w:spacing w:val="-1"/>
              </w:rPr>
              <w:t>Приложение</w:t>
            </w:r>
            <w:r>
              <w:rPr>
                <w:spacing w:val="-2"/>
              </w:rPr>
              <w:t> </w:t>
            </w:r>
            <w:r>
              <w:rPr/>
              <w:t>Б. </w:t>
            </w:r>
            <w:r>
              <w:rPr>
                <w:spacing w:val="-1"/>
              </w:rPr>
              <w:t>Алгоритмы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действий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врача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51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1"/>
            <w:tabs>
              <w:tab w:pos="9449" w:val="right" w:leader="dot"/>
            </w:tabs>
            <w:spacing w:line="240" w:lineRule="auto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29">
            <w:r>
              <w:rPr>
                <w:spacing w:val="-1"/>
              </w:rPr>
              <w:t>Приложение</w:t>
            </w:r>
            <w:r>
              <w:rPr>
                <w:spacing w:val="-2"/>
              </w:rPr>
              <w:t> </w:t>
            </w:r>
            <w:r>
              <w:rPr/>
              <w:t>Б1. </w:t>
            </w:r>
            <w:r>
              <w:rPr>
                <w:spacing w:val="-1"/>
              </w:rPr>
              <w:t>Алгоритм</w:t>
            </w:r>
            <w:r>
              <w:rPr/>
              <w:t> </w:t>
            </w:r>
            <w:r>
              <w:rPr>
                <w:spacing w:val="-1"/>
              </w:rPr>
              <w:t>диагностики</w:t>
            </w:r>
            <w:r>
              <w:rPr/>
              <w:t> </w:t>
            </w:r>
            <w:r>
              <w:rPr>
                <w:spacing w:val="-1"/>
              </w:rPr>
              <w:t>острого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акалькулезного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холецистита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51</w:t>
            </w:r>
          </w:hyperlink>
        </w:p>
        <w:p>
          <w:pPr>
            <w:pStyle w:val="TOC1"/>
            <w:tabs>
              <w:tab w:pos="9449" w:val="right" w:leader="dot"/>
            </w:tabs>
            <w:spacing w:line="240" w:lineRule="auto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30">
            <w:r>
              <w:rPr>
                <w:spacing w:val="-1"/>
              </w:rPr>
              <w:t>Приложение</w:t>
            </w:r>
            <w:r>
              <w:rPr>
                <w:spacing w:val="-2"/>
              </w:rPr>
              <w:t> </w:t>
            </w:r>
            <w:r>
              <w:rPr/>
              <w:t>Б2. </w:t>
            </w:r>
            <w:r>
              <w:rPr>
                <w:spacing w:val="-1"/>
              </w:rPr>
              <w:t>Алгоритм</w:t>
            </w:r>
            <w:r>
              <w:rPr/>
              <w:t> </w:t>
            </w:r>
            <w:r>
              <w:rPr>
                <w:spacing w:val="-1"/>
              </w:rPr>
              <w:t>хирургического</w:t>
            </w:r>
            <w:r>
              <w:rPr/>
              <w:t> </w:t>
            </w:r>
            <w:r>
              <w:rPr>
                <w:spacing w:val="-1"/>
              </w:rPr>
              <w:t>лечения </w:t>
            </w:r>
            <w:r>
              <w:rPr/>
              <w:t>при</w:t>
            </w:r>
            <w:r>
              <w:rPr>
                <w:spacing w:val="-1"/>
              </w:rPr>
              <w:t> </w:t>
            </w:r>
            <w:r>
              <w:rPr/>
              <w:t>остром</w:t>
            </w:r>
            <w:r>
              <w:rPr>
                <w:spacing w:val="-1"/>
              </w:rPr>
              <w:t> акалькулезном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холецистите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51</w:t>
            </w:r>
          </w:hyperlink>
        </w:p>
        <w:p>
          <w:pPr>
            <w:pStyle w:val="TOC2"/>
            <w:tabs>
              <w:tab w:pos="9449" w:val="right" w:leader="dot"/>
            </w:tabs>
            <w:spacing w:line="240" w:lineRule="auto" w:before="100"/>
            <w:ind w:right="0"/>
            <w:jc w:val="left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31">
            <w:r>
              <w:rPr>
                <w:spacing w:val="-1"/>
              </w:rPr>
              <w:t>Приложение</w:t>
            </w:r>
            <w:r>
              <w:rPr/>
              <w:t> В.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для</w:t>
            </w:r>
            <w:r>
              <w:rPr/>
              <w:t> </w:t>
            </w:r>
            <w:r>
              <w:rPr>
                <w:spacing w:val="-1"/>
              </w:rPr>
              <w:t>пациента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51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1"/>
            <w:tabs>
              <w:tab w:pos="9449" w:val="right" w:leader="dot"/>
            </w:tabs>
            <w:spacing w:line="240" w:lineRule="auto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32">
            <w:r>
              <w:rPr>
                <w:spacing w:val="-1"/>
              </w:rPr>
              <w:t>Общая</w:t>
            </w:r>
            <w:r>
              <w:rPr/>
              <w:t> </w:t>
            </w:r>
            <w:r>
              <w:rPr>
                <w:spacing w:val="-1"/>
              </w:rPr>
              <w:t>информация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52</w:t>
            </w:r>
          </w:hyperlink>
        </w:p>
        <w:p>
          <w:pPr>
            <w:pStyle w:val="TOC1"/>
            <w:tabs>
              <w:tab w:pos="9449" w:val="right" w:leader="dot"/>
            </w:tabs>
            <w:spacing w:line="240" w:lineRule="auto" w:before="50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33">
            <w:r>
              <w:rPr>
                <w:spacing w:val="-1"/>
              </w:rPr>
              <w:t>Рекомендации</w:t>
            </w:r>
            <w:r>
              <w:rPr/>
              <w:t> </w:t>
            </w:r>
            <w:r>
              <w:rPr>
                <w:spacing w:val="-1"/>
              </w:rPr>
              <w:t>послеоперационного</w:t>
            </w:r>
            <w:r>
              <w:rPr/>
              <w:t> </w:t>
            </w:r>
            <w:r>
              <w:rPr>
                <w:spacing w:val="-1"/>
              </w:rPr>
              <w:t>периода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53</w:t>
            </w:r>
          </w:hyperlink>
        </w:p>
        <w:p>
          <w:pPr>
            <w:pStyle w:val="TOC2"/>
            <w:tabs>
              <w:tab w:pos="9449" w:val="right" w:leader="dot"/>
            </w:tabs>
            <w:spacing w:line="240" w:lineRule="auto"/>
            <w:ind w:right="115"/>
            <w:jc w:val="left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34">
            <w:r>
              <w:rPr>
                <w:spacing w:val="-1"/>
              </w:rPr>
              <w:t>Приложение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Г1</w:t>
            </w:r>
            <w:r>
              <w:rPr>
                <w:rFonts w:ascii="Times New Roman" w:hAnsi="Times New Roman"/>
                <w:spacing w:val="-1"/>
              </w:rPr>
              <w:t>-</w:t>
            </w:r>
            <w:r>
              <w:rPr>
                <w:spacing w:val="-1"/>
              </w:rPr>
              <w:t>Г5.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Шкалы</w:t>
            </w:r>
            <w:r>
              <w:rPr/>
              <w:t> </w:t>
            </w:r>
            <w:r>
              <w:rPr>
                <w:spacing w:val="-1"/>
              </w:rPr>
              <w:t>оценки,</w:t>
            </w:r>
            <w:r>
              <w:rPr/>
              <w:t> </w:t>
            </w:r>
            <w:r>
              <w:rPr>
                <w:spacing w:val="-1"/>
              </w:rPr>
              <w:t>вопросники</w:t>
            </w:r>
            <w:r>
              <w:rPr/>
              <w:t> и </w:t>
            </w:r>
            <w:r>
              <w:rPr>
                <w:spacing w:val="-1"/>
              </w:rPr>
              <w:t>другие</w:t>
            </w:r>
            <w:r>
              <w:rPr/>
              <w:t> </w:t>
            </w:r>
            <w:r>
              <w:rPr>
                <w:spacing w:val="-1"/>
              </w:rPr>
              <w:t>оценочные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инструменты</w:t>
            </w:r>
          </w:hyperlink>
          <w:r>
            <w:rPr>
              <w:spacing w:val="67"/>
            </w:rPr>
            <w:t> </w:t>
          </w:r>
          <w:hyperlink w:history="true" w:anchor="_bookmark34">
            <w:r>
              <w:rPr>
                <w:spacing w:val="-1"/>
              </w:rPr>
              <w:t>состояния</w:t>
            </w:r>
            <w:r>
              <w:rPr/>
              <w:t> </w:t>
            </w:r>
            <w:r>
              <w:rPr>
                <w:spacing w:val="-1"/>
              </w:rPr>
              <w:t>пациента,</w:t>
            </w:r>
            <w:r>
              <w:rPr/>
              <w:t> </w:t>
            </w:r>
            <w:r>
              <w:rPr>
                <w:spacing w:val="-1"/>
              </w:rPr>
              <w:t>приведенные</w:t>
            </w:r>
            <w:r>
              <w:rPr>
                <w:spacing w:val="-2"/>
              </w:rPr>
              <w:t> </w:t>
            </w:r>
            <w:r>
              <w:rPr/>
              <w:t>в </w:t>
            </w:r>
            <w:r>
              <w:rPr>
                <w:spacing w:val="-1"/>
              </w:rPr>
              <w:t>клинических</w:t>
            </w:r>
            <w:r>
              <w:rPr/>
              <w:t> </w:t>
            </w:r>
            <w:r>
              <w:rPr>
                <w:spacing w:val="-1"/>
              </w:rPr>
              <w:t>рекомендациях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55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1"/>
            <w:tabs>
              <w:tab w:pos="9449" w:val="right" w:leader="dot"/>
            </w:tabs>
            <w:spacing w:line="240" w:lineRule="auto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35">
            <w:r>
              <w:rPr>
                <w:spacing w:val="-1"/>
              </w:rPr>
              <w:t>Приложение</w:t>
            </w:r>
            <w:r>
              <w:rPr>
                <w:spacing w:val="-2"/>
              </w:rPr>
              <w:t> </w:t>
            </w:r>
            <w:r>
              <w:rPr/>
              <w:t>Г1.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55</w:t>
            </w:r>
          </w:hyperlink>
        </w:p>
        <w:p>
          <w:pPr>
            <w:pStyle w:val="TOC1"/>
            <w:tabs>
              <w:tab w:pos="9449" w:val="right" w:leader="dot"/>
            </w:tabs>
            <w:spacing w:line="240" w:lineRule="auto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36">
            <w:r>
              <w:rPr>
                <w:spacing w:val="-1"/>
              </w:rPr>
              <w:t>Название</w:t>
            </w:r>
            <w:r>
              <w:rPr/>
              <w:t> на </w:t>
            </w:r>
            <w:r>
              <w:rPr>
                <w:spacing w:val="-1"/>
              </w:rPr>
              <w:t>русском</w:t>
            </w:r>
            <w:r>
              <w:rPr/>
              <w:t> </w:t>
            </w:r>
            <w:r>
              <w:rPr>
                <w:spacing w:val="-1"/>
              </w:rPr>
              <w:t>языке:</w:t>
            </w:r>
            <w:r>
              <w:rPr/>
              <w:t> </w:t>
            </w:r>
            <w:r>
              <w:rPr>
                <w:spacing w:val="-1"/>
              </w:rPr>
              <w:t>Данные</w:t>
            </w:r>
            <w:r>
              <w:rPr/>
              <w:t> </w:t>
            </w:r>
            <w:r>
              <w:rPr>
                <w:spacing w:val="-1"/>
              </w:rPr>
              <w:t>пальпации</w:t>
            </w:r>
            <w:r>
              <w:rPr/>
              <w:t> </w:t>
            </w:r>
            <w:r>
              <w:rPr>
                <w:spacing w:val="-1"/>
              </w:rPr>
              <w:t>живота</w:t>
            </w:r>
            <w:r>
              <w:rPr/>
              <w:t> при</w:t>
            </w:r>
            <w:r>
              <w:rPr>
                <w:spacing w:val="-1"/>
              </w:rPr>
              <w:t> </w:t>
            </w:r>
            <w:r>
              <w:rPr/>
              <w:t>остром</w:t>
            </w:r>
            <w:r>
              <w:rPr>
                <w:spacing w:val="-1"/>
              </w:rPr>
              <w:t> холецистите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55</w:t>
            </w:r>
          </w:hyperlink>
        </w:p>
        <w:p>
          <w:pPr>
            <w:pStyle w:val="TOC1"/>
            <w:tabs>
              <w:tab w:pos="9449" w:val="right" w:leader="dot"/>
            </w:tabs>
            <w:spacing w:line="240" w:lineRule="auto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37">
            <w:r>
              <w:rPr>
                <w:spacing w:val="-1"/>
              </w:rPr>
              <w:t>Приложение</w:t>
            </w:r>
            <w:r>
              <w:rPr>
                <w:spacing w:val="-2"/>
              </w:rPr>
              <w:t> </w:t>
            </w:r>
            <w:r>
              <w:rPr/>
              <w:t>Г2.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55</w:t>
            </w:r>
          </w:hyperlink>
        </w:p>
        <w:p>
          <w:pPr>
            <w:pStyle w:val="TOC1"/>
            <w:tabs>
              <w:tab w:pos="9449" w:val="right" w:leader="dot"/>
            </w:tabs>
            <w:spacing w:line="243" w:lineRule="auto" w:before="97"/>
            <w:ind w:right="115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38">
            <w:r>
              <w:rPr>
                <w:spacing w:val="-1"/>
              </w:rPr>
              <w:t>Название</w:t>
            </w:r>
            <w:r>
              <w:rPr/>
              <w:t> на </w:t>
            </w:r>
            <w:r>
              <w:rPr>
                <w:spacing w:val="-1"/>
              </w:rPr>
              <w:t>русском</w:t>
            </w:r>
            <w:r>
              <w:rPr/>
              <w:t> </w:t>
            </w:r>
            <w:r>
              <w:rPr>
                <w:spacing w:val="-1"/>
              </w:rPr>
              <w:t>языке: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Информативность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отдельных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физикальных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симптомов</w:t>
            </w:r>
            <w:r>
              <w:rPr>
                <w:spacing w:val="-2"/>
              </w:rPr>
              <w:t> </w:t>
            </w:r>
            <w:r>
              <w:rPr/>
              <w:t>в</w:t>
            </w:r>
            <w:r>
              <w:rPr>
                <w:spacing w:val="-1"/>
              </w:rPr>
              <w:t> диагностике</w:t>
            </w:r>
          </w:hyperlink>
          <w:r>
            <w:rPr>
              <w:spacing w:val="79"/>
            </w:rPr>
            <w:t> </w:t>
          </w:r>
          <w:hyperlink w:history="true" w:anchor="_bookmark38">
            <w:r>
              <w:rPr/>
              <w:t>острого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холецистита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55</w:t>
            </w:r>
          </w:hyperlink>
        </w:p>
        <w:p>
          <w:pPr>
            <w:pStyle w:val="TOC1"/>
            <w:tabs>
              <w:tab w:pos="9449" w:val="right" w:leader="dot"/>
            </w:tabs>
            <w:spacing w:line="240" w:lineRule="auto" w:before="96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39">
            <w:r>
              <w:rPr>
                <w:spacing w:val="-1"/>
              </w:rPr>
              <w:t>Приложение</w:t>
            </w:r>
            <w:r>
              <w:rPr>
                <w:spacing w:val="-2"/>
              </w:rPr>
              <w:t> </w:t>
            </w:r>
            <w:r>
              <w:rPr/>
              <w:t>Г3.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56</w:t>
            </w:r>
          </w:hyperlink>
        </w:p>
        <w:p>
          <w:pPr>
            <w:pStyle w:val="TOC1"/>
            <w:tabs>
              <w:tab w:pos="9449" w:val="right" w:leader="dot"/>
            </w:tabs>
            <w:spacing w:line="240" w:lineRule="auto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40">
            <w:r>
              <w:rPr>
                <w:spacing w:val="-1"/>
              </w:rPr>
              <w:t>Название</w:t>
            </w:r>
            <w:r>
              <w:rPr/>
              <w:t> на </w:t>
            </w:r>
            <w:r>
              <w:rPr>
                <w:spacing w:val="-1"/>
              </w:rPr>
              <w:t>русском</w:t>
            </w:r>
            <w:r>
              <w:rPr/>
              <w:t> </w:t>
            </w:r>
            <w:r>
              <w:rPr>
                <w:spacing w:val="-1"/>
              </w:rPr>
              <w:t>языке: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Оценка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класса</w:t>
            </w:r>
            <w:r>
              <w:rPr/>
              <w:t> </w:t>
            </w:r>
            <w:r>
              <w:rPr>
                <w:spacing w:val="-1"/>
              </w:rPr>
              <w:t>риска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наличия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холедохолитиаза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56</w:t>
            </w:r>
          </w:hyperlink>
        </w:p>
        <w:p>
          <w:pPr>
            <w:pStyle w:val="TOC1"/>
            <w:tabs>
              <w:tab w:pos="9449" w:val="right" w:leader="dot"/>
            </w:tabs>
            <w:spacing w:line="240" w:lineRule="auto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41">
            <w:r>
              <w:rPr>
                <w:spacing w:val="-1"/>
              </w:rPr>
              <w:t>Приложение</w:t>
            </w:r>
            <w:r>
              <w:rPr>
                <w:spacing w:val="-2"/>
              </w:rPr>
              <w:t> </w:t>
            </w:r>
            <w:r>
              <w:rPr/>
              <w:t>Г4.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57</w:t>
            </w:r>
          </w:hyperlink>
        </w:p>
        <w:p>
          <w:pPr>
            <w:pStyle w:val="TOC1"/>
            <w:tabs>
              <w:tab w:pos="9449" w:val="right" w:leader="dot"/>
            </w:tabs>
            <w:spacing w:line="240" w:lineRule="auto" w:before="97"/>
            <w:ind w:right="115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42">
            <w:r>
              <w:rPr>
                <w:spacing w:val="-1"/>
              </w:rPr>
              <w:t>Название</w:t>
            </w:r>
            <w:r>
              <w:rPr/>
              <w:t> на </w:t>
            </w:r>
            <w:r>
              <w:rPr>
                <w:spacing w:val="-1"/>
              </w:rPr>
              <w:t>русском</w:t>
            </w:r>
            <w:r>
              <w:rPr/>
              <w:t> </w:t>
            </w:r>
            <w:r>
              <w:rPr>
                <w:spacing w:val="-1"/>
              </w:rPr>
              <w:t>языке:</w:t>
            </w:r>
            <w:r>
              <w:rPr/>
              <w:t> </w:t>
            </w:r>
            <w:r>
              <w:rPr>
                <w:spacing w:val="-1"/>
              </w:rPr>
              <w:t>Диагностические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критерии острого</w:t>
            </w:r>
            <w:r>
              <w:rPr/>
              <w:t> </w:t>
            </w:r>
            <w:r>
              <w:rPr>
                <w:spacing w:val="-1"/>
              </w:rPr>
              <w:t>холецистита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(</w:t>
            </w:r>
            <w:r>
              <w:rPr>
                <w:rFonts w:ascii="Times New Roman" w:hAnsi="Times New Roman"/>
                <w:spacing w:val="-1"/>
              </w:rPr>
              <w:t>TG18/TG13</w:t>
            </w:r>
          </w:hyperlink>
          <w:r>
            <w:rPr>
              <w:rFonts w:ascii="Times New Roman" w:hAnsi="Times New Roman"/>
              <w:spacing w:val="79"/>
            </w:rPr>
            <w:t> </w:t>
          </w:r>
          <w:hyperlink w:history="true" w:anchor="_bookmark42">
            <w:r>
              <w:rPr>
                <w:rFonts w:ascii="Times New Roman" w:hAnsi="Times New Roman"/>
                <w:spacing w:val="-1"/>
              </w:rPr>
              <w:t>diagnostic</w:t>
            </w:r>
            <w:r>
              <w:rPr>
                <w:rFonts w:ascii="Times New Roman" w:hAnsi="Times New Roman"/>
                <w:spacing w:val="-2"/>
              </w:rPr>
              <w:t> </w:t>
            </w:r>
            <w:r>
              <w:rPr>
                <w:rFonts w:ascii="Times New Roman" w:hAnsi="Times New Roman"/>
                <w:spacing w:val="-1"/>
              </w:rPr>
              <w:t>criteria</w:t>
            </w:r>
            <w:r>
              <w:rPr>
                <w:rFonts w:ascii="Times New Roman" w:hAnsi="Times New Roman"/>
              </w:rPr>
              <w:t> </w:t>
            </w:r>
            <w:r>
              <w:rPr>
                <w:rFonts w:ascii="Times New Roman" w:hAnsi="Times New Roman"/>
                <w:spacing w:val="-1"/>
              </w:rPr>
              <w:t>for</w:t>
            </w:r>
            <w:r>
              <w:rPr>
                <w:rFonts w:ascii="Times New Roman" w:hAnsi="Times New Roman"/>
                <w:spacing w:val="1"/>
              </w:rPr>
              <w:t> </w:t>
            </w:r>
            <w:r>
              <w:rPr>
                <w:rFonts w:ascii="Times New Roman" w:hAnsi="Times New Roman"/>
                <w:spacing w:val="-1"/>
              </w:rPr>
              <w:t>acute</w:t>
            </w:r>
            <w:r>
              <w:rPr>
                <w:rFonts w:ascii="Times New Roman" w:hAnsi="Times New Roman"/>
                <w:spacing w:val="-2"/>
              </w:rPr>
              <w:t> </w:t>
            </w:r>
            <w:r>
              <w:rPr>
                <w:rFonts w:ascii="Times New Roman" w:hAnsi="Times New Roman"/>
                <w:spacing w:val="-1"/>
              </w:rPr>
              <w:t>cholecystitis)</w:t>
              <w:tab/>
            </w:r>
            <w:r>
              <w:rPr>
                <w:rFonts w:ascii="Times New Roman" w:hAnsi="Times New Roman"/>
              </w:rPr>
              <w:t>57</w:t>
            </w:r>
          </w:hyperlink>
        </w:p>
        <w:p>
          <w:pPr>
            <w:pStyle w:val="TOC1"/>
            <w:tabs>
              <w:tab w:pos="9449" w:val="right" w:leader="dot"/>
            </w:tabs>
            <w:spacing w:line="240" w:lineRule="auto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43">
            <w:r>
              <w:rPr>
                <w:spacing w:val="-1"/>
              </w:rPr>
              <w:t>Приложение</w:t>
            </w:r>
            <w:r>
              <w:rPr>
                <w:spacing w:val="-2"/>
              </w:rPr>
              <w:t> </w:t>
            </w:r>
            <w:r>
              <w:rPr/>
              <w:t>Г5.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58</w:t>
            </w:r>
          </w:hyperlink>
        </w:p>
        <w:p>
          <w:pPr>
            <w:pStyle w:val="TOC1"/>
            <w:tabs>
              <w:tab w:pos="9449" w:val="right" w:leader="dot"/>
            </w:tabs>
            <w:spacing w:line="240" w:lineRule="auto"/>
            <w:ind w:right="115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44">
            <w:r>
              <w:rPr>
                <w:spacing w:val="-1"/>
              </w:rPr>
              <w:t>Название</w:t>
            </w:r>
            <w:r>
              <w:rPr/>
              <w:t> на </w:t>
            </w:r>
            <w:r>
              <w:rPr>
                <w:spacing w:val="-1"/>
              </w:rPr>
              <w:t>русском</w:t>
            </w:r>
            <w:r>
              <w:rPr/>
              <w:t> </w:t>
            </w:r>
            <w:r>
              <w:rPr>
                <w:spacing w:val="-1"/>
              </w:rPr>
              <w:t>языке: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Критерии оценки</w:t>
            </w:r>
            <w:r>
              <w:rPr/>
              <w:t> </w:t>
            </w:r>
            <w:r>
              <w:rPr>
                <w:spacing w:val="-1"/>
              </w:rPr>
              <w:t>степени тяжести острого</w:t>
            </w:r>
            <w:r>
              <w:rPr/>
              <w:t> </w:t>
            </w:r>
            <w:r>
              <w:rPr>
                <w:spacing w:val="-1"/>
              </w:rPr>
              <w:t>холецистита</w:t>
            </w:r>
            <w:r>
              <w:rPr/>
              <w:t> </w:t>
            </w:r>
            <w:r>
              <w:rPr>
                <w:spacing w:val="-1"/>
              </w:rPr>
              <w:t>(TG18/TG13</w:t>
            </w:r>
          </w:hyperlink>
          <w:r>
            <w:rPr>
              <w:spacing w:val="61"/>
            </w:rPr>
            <w:t> </w:t>
          </w:r>
          <w:hyperlink w:history="true" w:anchor="_bookmark44">
            <w:r>
              <w:rPr>
                <w:rFonts w:ascii="Times New Roman" w:hAnsi="Times New Roman"/>
                <w:spacing w:val="-1"/>
              </w:rPr>
              <w:t>severity</w:t>
            </w:r>
            <w:r>
              <w:rPr>
                <w:rFonts w:ascii="Times New Roman" w:hAnsi="Times New Roman"/>
              </w:rPr>
              <w:t> </w:t>
            </w:r>
            <w:r>
              <w:rPr>
                <w:rFonts w:ascii="Times New Roman" w:hAnsi="Times New Roman"/>
                <w:spacing w:val="-1"/>
              </w:rPr>
              <w:t>grading</w:t>
            </w:r>
            <w:r>
              <w:rPr>
                <w:rFonts w:ascii="Times New Roman" w:hAnsi="Times New Roman"/>
              </w:rPr>
              <w:t> </w:t>
            </w:r>
            <w:r>
              <w:rPr>
                <w:rFonts w:ascii="Times New Roman" w:hAnsi="Times New Roman"/>
                <w:spacing w:val="-1"/>
              </w:rPr>
              <w:t>for</w:t>
            </w:r>
            <w:r>
              <w:rPr>
                <w:rFonts w:ascii="Times New Roman" w:hAnsi="Times New Roman"/>
              </w:rPr>
              <w:t> </w:t>
            </w:r>
            <w:r>
              <w:rPr>
                <w:rFonts w:ascii="Times New Roman" w:hAnsi="Times New Roman"/>
                <w:spacing w:val="-1"/>
              </w:rPr>
              <w:t>acute</w:t>
            </w:r>
            <w:r>
              <w:rPr>
                <w:rFonts w:ascii="Times New Roman" w:hAnsi="Times New Roman"/>
              </w:rPr>
              <w:t> </w:t>
            </w:r>
            <w:r>
              <w:rPr>
                <w:rFonts w:ascii="Times New Roman" w:hAnsi="Times New Roman"/>
                <w:spacing w:val="-1"/>
              </w:rPr>
              <w:t>cholecystitis)</w:t>
              <w:tab/>
            </w:r>
            <w:r>
              <w:rPr>
                <w:rFonts w:ascii="Times New Roman" w:hAnsi="Times New Roman"/>
              </w:rPr>
              <w:t>58</w:t>
            </w:r>
          </w:hyperlink>
        </w:p>
      </w:sdtContent>
    </w:sdt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1910" w:h="16840"/>
          <w:pgMar w:top="408" w:bottom="1506" w:left="1600" w:right="740"/>
        </w:sectPr>
      </w:pP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1910" w:h="16840"/>
          <w:pgMar w:top="360" w:bottom="1180" w:left="1600" w:right="740"/>
        </w:sectPr>
      </w:pPr>
    </w:p>
    <w:p>
      <w:pPr>
        <w:pStyle w:val="BodyText"/>
        <w:spacing w:line="361" w:lineRule="auto" w:before="453"/>
        <w:ind w:left="102" w:right="101" w:firstLine="0"/>
        <w:jc w:val="left"/>
      </w:pPr>
      <w:bookmarkStart w:name="_bookmark0" w:id="2"/>
      <w:bookmarkEnd w:id="2"/>
      <w:r>
        <w:rPr/>
      </w:r>
      <w:r>
        <w:rPr>
          <w:spacing w:val="-1"/>
        </w:rPr>
        <w:t>АД </w:t>
      </w:r>
      <w:r>
        <w:rPr/>
        <w:t>– </w:t>
      </w:r>
      <w:r>
        <w:rPr>
          <w:spacing w:val="-1"/>
        </w:rPr>
        <w:t>артериальное давление</w:t>
      </w:r>
      <w:r>
        <w:rPr>
          <w:spacing w:val="37"/>
        </w:rPr>
        <w:t> </w:t>
      </w:r>
      <w:r>
        <w:rPr/>
        <w:t>АЛТ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аланинаминотрансфераза</w:t>
      </w:r>
    </w:p>
    <w:p>
      <w:pPr>
        <w:pStyle w:val="BodyText"/>
        <w:spacing w:line="240" w:lineRule="auto" w:before="2"/>
        <w:ind w:left="102" w:right="0" w:firstLine="0"/>
        <w:jc w:val="left"/>
      </w:pPr>
      <w:r>
        <w:rPr>
          <w:rFonts w:ascii="Times New Roman" w:hAnsi="Times New Roman" w:cs="Times New Roman" w:eastAsia="Times New Roman"/>
          <w:spacing w:val="-1"/>
        </w:rPr>
        <w:t>ACT</w:t>
      </w:r>
      <w:r>
        <w:rPr>
          <w:spacing w:val="-1"/>
        </w:rPr>
        <w:t>–</w:t>
      </w:r>
      <w:r>
        <w:rPr/>
        <w:t> </w:t>
      </w:r>
      <w:r>
        <w:rPr>
          <w:spacing w:val="-1"/>
        </w:rPr>
        <w:t>аспартатаминотрансфераза</w:t>
      </w:r>
    </w:p>
    <w:p>
      <w:pPr>
        <w:pStyle w:val="Heading1"/>
        <w:spacing w:line="240" w:lineRule="auto" w:before="40"/>
        <w:ind w:left="95" w:right="0"/>
        <w:jc w:val="left"/>
        <w:rPr>
          <w:b w:val="0"/>
          <w:bCs w:val="0"/>
        </w:rPr>
      </w:pPr>
      <w:r>
        <w:rPr>
          <w:b w:val="0"/>
        </w:rPr>
        <w:br w:type="column"/>
      </w:r>
      <w:r>
        <w:rPr/>
        <w:t>Список </w:t>
      </w:r>
      <w:r>
        <w:rPr>
          <w:spacing w:val="-1"/>
        </w:rPr>
        <w:t>сокращений</w:t>
      </w:r>
      <w:r>
        <w:rPr>
          <w:b w:val="0"/>
        </w:rPr>
      </w:r>
    </w:p>
    <w:p>
      <w:pPr>
        <w:spacing w:after="0" w:line="240" w:lineRule="auto"/>
        <w:jc w:val="left"/>
        <w:sectPr>
          <w:pgSz w:w="11910" w:h="16840"/>
          <w:pgMar w:header="0" w:footer="986" w:top="780" w:bottom="1180" w:left="1600" w:right="740"/>
          <w:cols w:num="2" w:equalWidth="0">
            <w:col w:w="3537" w:space="40"/>
            <w:col w:w="5993"/>
          </w:cols>
        </w:sectPr>
      </w:pPr>
    </w:p>
    <w:p>
      <w:pPr>
        <w:pStyle w:val="BodyText"/>
        <w:spacing w:line="359" w:lineRule="auto" w:before="139"/>
        <w:ind w:left="102" w:right="4769" w:firstLine="0"/>
        <w:jc w:val="left"/>
      </w:pPr>
      <w:r>
        <w:rPr/>
        <w:t>ВЖП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внепеченочные</w:t>
      </w:r>
      <w:r>
        <w:rPr>
          <w:spacing w:val="-2"/>
        </w:rPr>
        <w:t> </w:t>
      </w:r>
      <w:r>
        <w:rPr>
          <w:spacing w:val="-1"/>
        </w:rPr>
        <w:t>желчные </w:t>
      </w:r>
      <w:r>
        <w:rPr/>
        <w:t>протоки</w:t>
      </w:r>
      <w:r>
        <w:rPr>
          <w:spacing w:val="29"/>
        </w:rPr>
        <w:t> </w:t>
      </w:r>
      <w:r>
        <w:rPr/>
        <w:t>ЖКБ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желчнокаменная</w:t>
      </w:r>
      <w:r>
        <w:rPr/>
        <w:t> болезнь</w:t>
      </w:r>
    </w:p>
    <w:p>
      <w:pPr>
        <w:pStyle w:val="BodyText"/>
        <w:spacing w:line="240" w:lineRule="auto"/>
        <w:ind w:left="102" w:right="0" w:firstLine="0"/>
        <w:jc w:val="left"/>
      </w:pPr>
      <w:r>
        <w:rPr/>
        <w:t>ЖП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желчный</w:t>
      </w:r>
      <w:r>
        <w:rPr>
          <w:spacing w:val="1"/>
        </w:rPr>
        <w:t> </w:t>
      </w:r>
      <w:r>
        <w:rPr/>
        <w:t>пузырь</w:t>
      </w:r>
    </w:p>
    <w:p>
      <w:pPr>
        <w:pStyle w:val="BodyText"/>
        <w:spacing w:line="240" w:lineRule="auto" w:before="137"/>
        <w:ind w:left="102" w:right="0" w:firstLine="0"/>
        <w:jc w:val="left"/>
      </w:pPr>
      <w:r>
        <w:rPr/>
        <w:t>КТ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компьютерная</w:t>
      </w:r>
      <w:r>
        <w:rPr/>
        <w:t> </w:t>
      </w:r>
      <w:r>
        <w:rPr>
          <w:spacing w:val="-1"/>
        </w:rPr>
        <w:t>томография</w:t>
      </w:r>
    </w:p>
    <w:p>
      <w:pPr>
        <w:pStyle w:val="BodyText"/>
        <w:spacing w:line="359" w:lineRule="auto" w:before="139"/>
        <w:ind w:left="102" w:right="4596" w:firstLine="0"/>
        <w:jc w:val="left"/>
      </w:pPr>
      <w:r>
        <w:rPr/>
        <w:t>ЛХЭ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лапароскопическая</w:t>
      </w:r>
      <w:r>
        <w:rPr/>
        <w:t> </w:t>
      </w:r>
      <w:r>
        <w:rPr>
          <w:spacing w:val="-1"/>
        </w:rPr>
        <w:t>холецистэктомия</w:t>
      </w:r>
      <w:r>
        <w:rPr>
          <w:spacing w:val="41"/>
        </w:rPr>
        <w:t> </w:t>
      </w:r>
      <w:r>
        <w:rPr/>
        <w:t>МО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медицинская</w:t>
      </w:r>
      <w:r>
        <w:rPr/>
        <w:t> </w:t>
      </w:r>
      <w:r>
        <w:rPr>
          <w:spacing w:val="-1"/>
        </w:rPr>
        <w:t>организация</w:t>
      </w:r>
    </w:p>
    <w:p>
      <w:pPr>
        <w:pStyle w:val="BodyText"/>
        <w:spacing w:line="240" w:lineRule="auto" w:before="8"/>
        <w:ind w:left="102" w:right="0" w:firstLine="0"/>
        <w:jc w:val="left"/>
      </w:pPr>
      <w:r>
        <w:rPr/>
        <w:t>МРТ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магнитно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резонансная</w:t>
      </w:r>
      <w:r>
        <w:rPr/>
        <w:t> томография</w:t>
      </w:r>
    </w:p>
    <w:p>
      <w:pPr>
        <w:pStyle w:val="BodyText"/>
        <w:spacing w:line="360" w:lineRule="auto" w:before="137"/>
        <w:ind w:left="102" w:right="3303" w:firstLine="0"/>
        <w:jc w:val="left"/>
      </w:pPr>
      <w:r>
        <w:rPr>
          <w:spacing w:val="-1"/>
        </w:rPr>
        <w:t>МРХПГ</w:t>
      </w:r>
      <w:r>
        <w:rPr/>
        <w:t> – </w:t>
      </w:r>
      <w:r>
        <w:rPr>
          <w:spacing w:val="-1"/>
        </w:rPr>
        <w:t>магнитно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резонансная</w:t>
      </w:r>
      <w:r>
        <w:rPr/>
        <w:t> </w:t>
      </w:r>
      <w:r>
        <w:rPr>
          <w:spacing w:val="-1"/>
        </w:rPr>
        <w:t>холангиопанкреатография</w:t>
      </w:r>
      <w:r>
        <w:rPr>
          <w:spacing w:val="65"/>
        </w:rPr>
        <w:t> </w:t>
      </w:r>
      <w:r>
        <w:rPr>
          <w:spacing w:val="-1"/>
        </w:rPr>
        <w:t>ОАХ </w:t>
      </w:r>
      <w:r>
        <w:rPr/>
        <w:t>– </w:t>
      </w:r>
      <w:r>
        <w:rPr>
          <w:spacing w:val="-1"/>
        </w:rPr>
        <w:t>острый</w:t>
      </w:r>
      <w:r>
        <w:rPr>
          <w:spacing w:val="1"/>
        </w:rPr>
        <w:t> </w:t>
      </w:r>
      <w:r>
        <w:rPr>
          <w:spacing w:val="-1"/>
        </w:rPr>
        <w:t>акалькулезный</w:t>
      </w:r>
      <w:r>
        <w:rPr/>
        <w:t> </w:t>
      </w:r>
      <w:r>
        <w:rPr>
          <w:spacing w:val="-1"/>
        </w:rPr>
        <w:t>холецистит</w:t>
      </w:r>
    </w:p>
    <w:p>
      <w:pPr>
        <w:pStyle w:val="BodyText"/>
        <w:spacing w:line="360" w:lineRule="auto" w:before="3"/>
        <w:ind w:left="102" w:right="5733" w:firstLine="0"/>
        <w:jc w:val="left"/>
      </w:pPr>
      <w:r>
        <w:rPr/>
        <w:t>ОЖП</w:t>
      </w:r>
      <w:r>
        <w:rPr>
          <w:spacing w:val="-1"/>
        </w:rPr>
        <w:t> </w:t>
      </w:r>
      <w:r>
        <w:rPr/>
        <w:t>– общий </w:t>
      </w:r>
      <w:r>
        <w:rPr>
          <w:spacing w:val="-1"/>
        </w:rPr>
        <w:t>желчный</w:t>
      </w:r>
      <w:r>
        <w:rPr/>
        <w:t> </w:t>
      </w:r>
      <w:r>
        <w:rPr>
          <w:spacing w:val="-1"/>
        </w:rPr>
        <w:t>проток</w:t>
      </w:r>
      <w:r>
        <w:rPr>
          <w:spacing w:val="28"/>
        </w:rPr>
        <w:t> </w:t>
      </w:r>
      <w:r>
        <w:rPr>
          <w:spacing w:val="-1"/>
        </w:rPr>
        <w:t>ОПП </w:t>
      </w:r>
      <w:r>
        <w:rPr/>
        <w:t>– общий </w:t>
      </w:r>
      <w:r>
        <w:rPr>
          <w:spacing w:val="-1"/>
        </w:rPr>
        <w:t>печёночный</w:t>
      </w:r>
      <w:r>
        <w:rPr/>
        <w:t> </w:t>
      </w:r>
      <w:r>
        <w:rPr>
          <w:spacing w:val="-1"/>
        </w:rPr>
        <w:t>проток</w:t>
      </w:r>
    </w:p>
    <w:p>
      <w:pPr>
        <w:pStyle w:val="BodyText"/>
        <w:spacing w:line="360" w:lineRule="auto" w:before="3"/>
        <w:ind w:left="102" w:right="3524" w:firstLine="0"/>
        <w:jc w:val="left"/>
      </w:pPr>
      <w:r>
        <w:rPr/>
        <w:t>ОРИТ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отделение реанимации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интенсивной</w:t>
      </w:r>
      <w:r>
        <w:rPr>
          <w:spacing w:val="-2"/>
        </w:rPr>
        <w:t> </w:t>
      </w:r>
      <w:r>
        <w:rPr>
          <w:spacing w:val="-1"/>
        </w:rPr>
        <w:t>терапии</w:t>
      </w:r>
      <w:r>
        <w:rPr>
          <w:spacing w:val="47"/>
        </w:rPr>
        <w:t> </w:t>
      </w:r>
      <w:r>
        <w:rPr>
          <w:spacing w:val="-1"/>
        </w:rPr>
        <w:t>ОХ </w:t>
      </w:r>
      <w:r>
        <w:rPr/>
        <w:t>– </w:t>
      </w:r>
      <w:r>
        <w:rPr>
          <w:spacing w:val="-1"/>
        </w:rPr>
        <w:t>острый</w:t>
      </w:r>
      <w:r>
        <w:rPr>
          <w:spacing w:val="1"/>
        </w:rPr>
        <w:t> </w:t>
      </w:r>
      <w:r>
        <w:rPr>
          <w:spacing w:val="-1"/>
        </w:rPr>
        <w:t>холецистит</w:t>
      </w:r>
    </w:p>
    <w:p>
      <w:pPr>
        <w:pStyle w:val="BodyText"/>
        <w:spacing w:line="361" w:lineRule="auto" w:before="3"/>
        <w:ind w:left="102" w:right="4137" w:firstLine="0"/>
        <w:jc w:val="left"/>
      </w:pPr>
      <w:r>
        <w:rPr>
          <w:spacing w:val="-1"/>
        </w:rPr>
        <w:t>РХПГ–</w:t>
      </w:r>
      <w:r>
        <w:rPr/>
        <w:t> </w:t>
      </w:r>
      <w:r>
        <w:rPr>
          <w:spacing w:val="-1"/>
        </w:rPr>
        <w:t>ретроградная</w:t>
      </w:r>
      <w:r>
        <w:rPr/>
        <w:t> </w:t>
      </w:r>
      <w:r>
        <w:rPr>
          <w:spacing w:val="-1"/>
        </w:rPr>
        <w:t>холангиопанкреатография</w:t>
      </w:r>
      <w:r>
        <w:rPr>
          <w:spacing w:val="65"/>
        </w:rPr>
        <w:t> </w:t>
      </w:r>
      <w:r>
        <w:rPr/>
        <w:t>УЗИ</w:t>
      </w:r>
      <w:r>
        <w:rPr>
          <w:spacing w:val="-1"/>
        </w:rPr>
        <w:t> </w:t>
      </w:r>
      <w:r>
        <w:rPr/>
        <w:t>– ультразвуковое</w:t>
      </w:r>
      <w:r>
        <w:rPr>
          <w:spacing w:val="-1"/>
        </w:rPr>
        <w:t> исследование</w:t>
      </w:r>
    </w:p>
    <w:p>
      <w:pPr>
        <w:pStyle w:val="BodyText"/>
        <w:spacing w:line="240" w:lineRule="auto" w:before="2"/>
        <w:ind w:left="102" w:right="0" w:firstLine="0"/>
        <w:jc w:val="left"/>
      </w:pPr>
      <w:r>
        <w:rPr/>
        <w:t>ХЭ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холецистэктомия</w:t>
      </w:r>
    </w:p>
    <w:p>
      <w:pPr>
        <w:pStyle w:val="BodyText"/>
        <w:spacing w:line="240" w:lineRule="auto" w:before="139"/>
        <w:ind w:left="102" w:right="0" w:firstLine="0"/>
        <w:jc w:val="left"/>
      </w:pPr>
      <w:r>
        <w:rPr/>
        <w:t>ХрХ</w:t>
      </w:r>
      <w:r>
        <w:rPr>
          <w:spacing w:val="-2"/>
        </w:rPr>
        <w:t> </w:t>
      </w:r>
      <w:r>
        <w:rPr/>
        <w:t>– </w:t>
      </w:r>
      <w:r>
        <w:rPr>
          <w:spacing w:val="-1"/>
        </w:rPr>
        <w:t>хронический</w:t>
      </w:r>
      <w:r>
        <w:rPr/>
        <w:t> </w:t>
      </w:r>
      <w:r>
        <w:rPr>
          <w:spacing w:val="-1"/>
        </w:rPr>
        <w:t>холецистит</w:t>
      </w:r>
    </w:p>
    <w:p>
      <w:pPr>
        <w:pStyle w:val="BodyText"/>
        <w:spacing w:line="240" w:lineRule="auto" w:before="137"/>
        <w:ind w:left="102" w:right="0" w:firstLine="0"/>
        <w:jc w:val="left"/>
      </w:pPr>
      <w:r>
        <w:rPr/>
        <w:t>ЧЧХГ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чрескожная</w:t>
      </w:r>
      <w:r>
        <w:rPr/>
        <w:t> </w:t>
      </w:r>
      <w:r>
        <w:rPr>
          <w:spacing w:val="-1"/>
        </w:rPr>
        <w:t>чреспечёночная</w:t>
      </w:r>
      <w:r>
        <w:rPr/>
        <w:t> </w:t>
      </w:r>
      <w:r>
        <w:rPr>
          <w:spacing w:val="-1"/>
        </w:rPr>
        <w:t>холангиография</w:t>
      </w:r>
    </w:p>
    <w:p>
      <w:pPr>
        <w:pStyle w:val="BodyText"/>
        <w:spacing w:line="360" w:lineRule="auto" w:before="0"/>
        <w:ind w:left="102" w:right="271" w:firstLine="0"/>
        <w:jc w:val="left"/>
      </w:pPr>
      <w:r>
        <w:rPr>
          <w:spacing w:val="-1"/>
        </w:rPr>
        <w:t>ЧЧХЦС</w:t>
      </w:r>
      <w:r>
        <w:rPr/>
        <w:t> – </w:t>
      </w:r>
      <w:r>
        <w:rPr>
          <w:spacing w:val="-1"/>
        </w:rPr>
        <w:t>чрескожная</w:t>
      </w:r>
      <w:r>
        <w:rPr/>
        <w:t> </w:t>
      </w:r>
      <w:r>
        <w:rPr>
          <w:spacing w:val="-1"/>
        </w:rPr>
        <w:t>чреспеченочная</w:t>
      </w:r>
      <w:r>
        <w:rPr/>
        <w:t> холецистостомия, </w:t>
      </w:r>
      <w:r>
        <w:rPr>
          <w:spacing w:val="-1"/>
        </w:rPr>
        <w:t>холецистохолангиостомия</w:t>
      </w:r>
      <w:r>
        <w:rPr/>
        <w:t> под</w:t>
      </w:r>
      <w:r>
        <w:rPr>
          <w:spacing w:val="69"/>
        </w:rPr>
        <w:t> </w:t>
      </w:r>
      <w:r>
        <w:rPr>
          <w:spacing w:val="-1"/>
        </w:rPr>
        <w:t>контролем ультразвукового</w:t>
      </w:r>
      <w:r>
        <w:rPr/>
        <w:t> </w:t>
      </w:r>
      <w:r>
        <w:rPr>
          <w:spacing w:val="-1"/>
        </w:rPr>
        <w:t>исследования</w:t>
      </w:r>
    </w:p>
    <w:p>
      <w:pPr>
        <w:pStyle w:val="BodyText"/>
        <w:spacing w:line="240" w:lineRule="auto" w:before="3"/>
        <w:ind w:left="102" w:right="0" w:firstLine="0"/>
        <w:jc w:val="left"/>
      </w:pPr>
      <w:r>
        <w:rPr/>
        <w:t>ЩФ – </w:t>
      </w:r>
      <w:r>
        <w:rPr>
          <w:spacing w:val="-1"/>
        </w:rPr>
        <w:t>щелочная</w:t>
      </w:r>
      <w:r>
        <w:rPr/>
        <w:t> фосфатаза</w:t>
      </w:r>
    </w:p>
    <w:p>
      <w:pPr>
        <w:pStyle w:val="BodyText"/>
        <w:spacing w:line="360" w:lineRule="auto" w:before="139"/>
        <w:ind w:left="102" w:right="271" w:firstLine="0"/>
        <w:jc w:val="left"/>
      </w:pPr>
      <w:r>
        <w:rPr/>
        <w:t>ЭПСТ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эндоскопическая</w:t>
      </w:r>
      <w:r>
        <w:rPr/>
        <w:t> </w:t>
      </w:r>
      <w:r>
        <w:rPr>
          <w:spacing w:val="-1"/>
        </w:rPr>
        <w:t>антеградная</w:t>
      </w:r>
      <w:r>
        <w:rPr/>
        <w:t> </w:t>
      </w:r>
      <w:r>
        <w:rPr>
          <w:spacing w:val="-1"/>
        </w:rPr>
        <w:t>папиллосфинктеротомия/эндоскопическая</w:t>
      </w:r>
      <w:r>
        <w:rPr>
          <w:spacing w:val="83"/>
        </w:rPr>
        <w:t> </w:t>
      </w:r>
      <w:r>
        <w:rPr>
          <w:spacing w:val="-1"/>
        </w:rPr>
        <w:t>ретроградная</w:t>
      </w:r>
      <w:r>
        <w:rPr/>
        <w:t> </w:t>
      </w:r>
      <w:r>
        <w:rPr>
          <w:spacing w:val="-1"/>
        </w:rPr>
        <w:t>папиллосфинктеротомия/эндоскопическая</w:t>
      </w:r>
      <w:r>
        <w:rPr/>
        <w:t> </w:t>
      </w:r>
      <w:r>
        <w:rPr>
          <w:spacing w:val="-1"/>
        </w:rPr>
        <w:t>атипичная</w:t>
      </w:r>
      <w:r>
        <w:rPr>
          <w:spacing w:val="83"/>
        </w:rPr>
        <w:t> </w:t>
      </w:r>
      <w:r>
        <w:rPr>
          <w:spacing w:val="-1"/>
        </w:rPr>
        <w:t>папиллосфинктеротомия</w:t>
      </w:r>
    </w:p>
    <w:p>
      <w:pPr>
        <w:spacing w:after="0" w:line="360" w:lineRule="auto"/>
        <w:jc w:val="left"/>
        <w:sectPr>
          <w:type w:val="continuous"/>
          <w:pgSz w:w="11910" w:h="16840"/>
          <w:pgMar w:top="0" w:bottom="0" w:left="1600" w:right="740"/>
        </w:sectPr>
      </w:pPr>
    </w:p>
    <w:p>
      <w:pPr>
        <w:numPr>
          <w:ilvl w:val="1"/>
          <w:numId w:val="1"/>
        </w:numPr>
        <w:tabs>
          <w:tab w:pos="3540" w:val="left" w:leader="none"/>
        </w:tabs>
        <w:spacing w:line="359" w:lineRule="auto" w:before="40"/>
        <w:ind w:left="102" w:right="3303" w:firstLine="3197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_bookmark1" w:id="3"/>
      <w:bookmarkEnd w:id="3"/>
      <w:r>
        <w:rPr/>
      </w:r>
      <w:bookmarkStart w:name="_bookmark1" w:id="4"/>
      <w:bookmarkEnd w:id="4"/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Т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ермины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и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определения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b/>
          <w:bCs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Холецистит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воспалительное поражение ЖП.</w:t>
      </w:r>
    </w:p>
    <w:p>
      <w:pPr>
        <w:pStyle w:val="BodyText"/>
        <w:spacing w:line="359" w:lineRule="auto"/>
        <w:ind w:left="102" w:right="112" w:firstLine="0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Острый</w:t>
      </w:r>
      <w:r>
        <w:rPr>
          <w:rFonts w:ascii="Times New Roman" w:hAnsi="Times New Roman" w:cs="Times New Roman" w:eastAsia="Times New Roman"/>
          <w:b/>
          <w:bCs/>
          <w:spacing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холецистит</w:t>
      </w:r>
      <w:r>
        <w:rPr>
          <w:rFonts w:ascii="Times New Roman" w:hAnsi="Times New Roman" w:cs="Times New Roman" w:eastAsia="Times New Roman"/>
          <w:b/>
          <w:bCs/>
          <w:spacing w:val="25"/>
        </w:rPr>
        <w:t> </w:t>
      </w:r>
      <w:r>
        <w:rPr/>
        <w:t>–</w:t>
      </w:r>
      <w:r>
        <w:rPr>
          <w:spacing w:val="24"/>
        </w:rPr>
        <w:t> </w:t>
      </w:r>
      <w:r>
        <w:rPr>
          <w:spacing w:val="-1"/>
        </w:rPr>
        <w:t>острое</w:t>
      </w:r>
      <w:r>
        <w:rPr>
          <w:spacing w:val="23"/>
        </w:rPr>
        <w:t> </w:t>
      </w:r>
      <w:r>
        <w:rPr>
          <w:spacing w:val="-1"/>
        </w:rPr>
        <w:t>воспаление</w:t>
      </w:r>
      <w:r>
        <w:rPr>
          <w:spacing w:val="22"/>
        </w:rPr>
        <w:t> </w:t>
      </w:r>
      <w:r>
        <w:rPr/>
        <w:t>ЖП,</w:t>
      </w:r>
      <w:r>
        <w:rPr>
          <w:spacing w:val="23"/>
        </w:rPr>
        <w:t> </w:t>
      </w:r>
      <w:r>
        <w:rPr>
          <w:spacing w:val="-1"/>
        </w:rPr>
        <w:t>сопровождающееся</w:t>
      </w:r>
      <w:r>
        <w:rPr>
          <w:spacing w:val="26"/>
        </w:rPr>
        <w:t> </w:t>
      </w:r>
      <w:r>
        <w:rPr>
          <w:spacing w:val="-1"/>
        </w:rPr>
        <w:t>местной</w:t>
      </w:r>
      <w:r>
        <w:rPr>
          <w:spacing w:val="24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системной</w:t>
      </w:r>
      <w:r>
        <w:rPr>
          <w:spacing w:val="97"/>
        </w:rPr>
        <w:t> </w:t>
      </w:r>
      <w:r>
        <w:rPr>
          <w:spacing w:val="-1"/>
        </w:rPr>
        <w:t>воспалительной</w:t>
      </w:r>
      <w:r>
        <w:rPr/>
        <w:t> </w:t>
      </w:r>
      <w:r>
        <w:rPr>
          <w:spacing w:val="-1"/>
        </w:rPr>
        <w:t>реакцией</w:t>
      </w:r>
      <w:r>
        <w:rPr/>
        <w:t> или</w:t>
      </w:r>
      <w:r>
        <w:rPr>
          <w:spacing w:val="1"/>
        </w:rPr>
        <w:t> </w:t>
      </w:r>
      <w:r>
        <w:rPr>
          <w:spacing w:val="-1"/>
        </w:rPr>
        <w:t>угрозой</w:t>
      </w:r>
      <w:r>
        <w:rPr/>
        <w:t> </w:t>
      </w:r>
      <w:r>
        <w:rPr>
          <w:spacing w:val="-1"/>
        </w:rPr>
        <w:t>ее возникновения.</w:t>
      </w:r>
    </w:p>
    <w:p>
      <w:pPr>
        <w:spacing w:before="7"/>
        <w:ind w:left="102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Хронический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холецистит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хроническое воспаление </w:t>
      </w:r>
      <w:r>
        <w:rPr>
          <w:rFonts w:ascii="Times New Roman" w:hAnsi="Times New Roman" w:cs="Times New Roman" w:eastAsia="Times New Roman"/>
          <w:sz w:val="24"/>
          <w:szCs w:val="24"/>
        </w:rPr>
        <w:t>ЖП.</w:t>
      </w:r>
    </w:p>
    <w:p>
      <w:pPr>
        <w:spacing w:line="360" w:lineRule="auto" w:before="137"/>
        <w:ind w:left="102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Острый</w:t>
      </w:r>
      <w:r>
        <w:rPr>
          <w:rFonts w:ascii="Times New Roman" w:hAnsi="Times New Roman" w:cs="Times New Roman" w:eastAsia="Times New Roman"/>
          <w:b/>
          <w:bCs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акалькулезный</w:t>
      </w:r>
      <w:r>
        <w:rPr>
          <w:rFonts w:ascii="Times New Roman" w:hAnsi="Times New Roman" w:cs="Times New Roman" w:eastAsia="Times New Roman"/>
          <w:b/>
          <w:bCs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(бескаменный)</w:t>
      </w:r>
      <w:r>
        <w:rPr>
          <w:rFonts w:ascii="Times New Roman" w:hAnsi="Times New Roman" w:cs="Times New Roman" w:eastAsia="Times New Roman"/>
          <w:b/>
          <w:bCs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холецистит</w:t>
      </w:r>
      <w:r>
        <w:rPr>
          <w:rFonts w:ascii="Times New Roman" w:hAnsi="Times New Roman" w:cs="Times New Roman" w:eastAsia="Times New Roman"/>
          <w:b/>
          <w:bCs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термин,</w:t>
      </w:r>
      <w:r>
        <w:rPr>
          <w:rFonts w:ascii="Times New Roman" w:hAnsi="Times New Roman" w:cs="Times New Roman" w:eastAsia="Times New Roman"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применяющийся</w:t>
      </w:r>
      <w:r>
        <w:rPr>
          <w:rFonts w:ascii="Times New Roman" w:hAnsi="Times New Roman" w:cs="Times New Roman" w:eastAsia="Times New Roman"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обозначения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случаев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ОХ,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когда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повреждающую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роль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играет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желчных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камней,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иные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факторы.</w:t>
      </w:r>
    </w:p>
    <w:p>
      <w:pPr>
        <w:pStyle w:val="BodyText"/>
        <w:spacing w:line="360" w:lineRule="auto" w:before="6"/>
        <w:ind w:left="102" w:right="109" w:firstLine="0"/>
        <w:jc w:val="both"/>
      </w:pPr>
      <w:r>
        <w:rPr>
          <w:rFonts w:ascii="Times New Roman" w:hAnsi="Times New Roman"/>
          <w:b/>
          <w:color w:val="212121"/>
          <w:spacing w:val="-1"/>
        </w:rPr>
        <w:t>«</w:t>
      </w:r>
      <w:r>
        <w:rPr>
          <w:rFonts w:ascii="Times New Roman" w:hAnsi="Times New Roman"/>
          <w:b/>
          <w:spacing w:val="-1"/>
        </w:rPr>
        <w:t>Нефункционирующий»</w:t>
      </w:r>
      <w:r>
        <w:rPr>
          <w:rFonts w:ascii="Times New Roman" w:hAnsi="Times New Roman"/>
          <w:b/>
          <w:spacing w:val="2"/>
        </w:rPr>
        <w:t> </w:t>
      </w:r>
      <w:r>
        <w:rPr>
          <w:rFonts w:ascii="Times New Roman" w:hAnsi="Times New Roman"/>
          <w:b/>
        </w:rPr>
        <w:t>ЖП</w:t>
      </w:r>
      <w:r>
        <w:rPr>
          <w:rFonts w:ascii="Times New Roman" w:hAnsi="Times New Roman"/>
          <w:b/>
          <w:spacing w:val="5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"/>
        </w:rPr>
        <w:t> </w:t>
      </w:r>
      <w:r>
        <w:rPr>
          <w:spacing w:val="-1"/>
        </w:rPr>
        <w:t>недостаточно</w:t>
      </w:r>
      <w:r>
        <w:rPr>
          <w:spacing w:val="2"/>
        </w:rPr>
        <w:t> </w:t>
      </w:r>
      <w:r>
        <w:rPr>
          <w:spacing w:val="-1"/>
        </w:rPr>
        <w:t>определенный</w:t>
      </w:r>
      <w:r>
        <w:rPr>
          <w:spacing w:val="2"/>
        </w:rPr>
        <w:t> </w:t>
      </w:r>
      <w:r>
        <w:rPr>
          <w:spacing w:val="-1"/>
        </w:rPr>
        <w:t>термин,</w:t>
      </w:r>
      <w:r>
        <w:rPr>
          <w:spacing w:val="2"/>
        </w:rPr>
        <w:t> </w:t>
      </w:r>
      <w:r>
        <w:rPr/>
        <w:t>который</w:t>
      </w:r>
      <w:r>
        <w:rPr>
          <w:spacing w:val="3"/>
        </w:rPr>
        <w:t> </w:t>
      </w:r>
      <w:r>
        <w:rPr>
          <w:spacing w:val="-1"/>
        </w:rPr>
        <w:t>обычно</w:t>
      </w:r>
      <w:r>
        <w:rPr>
          <w:spacing w:val="69"/>
        </w:rPr>
        <w:t> </w:t>
      </w:r>
      <w:r>
        <w:rPr>
          <w:spacing w:val="-1"/>
        </w:rPr>
        <w:t>применяют</w:t>
      </w:r>
      <w:r>
        <w:rPr>
          <w:spacing w:val="12"/>
        </w:rPr>
        <w:t> </w:t>
      </w:r>
      <w:r>
        <w:rPr/>
        <w:t>для</w:t>
      </w:r>
      <w:r>
        <w:rPr>
          <w:spacing w:val="12"/>
        </w:rPr>
        <w:t> </w:t>
      </w:r>
      <w:r>
        <w:rPr>
          <w:spacing w:val="-1"/>
        </w:rPr>
        <w:t>описания</w:t>
      </w:r>
      <w:r>
        <w:rPr>
          <w:spacing w:val="14"/>
        </w:rPr>
        <w:t> </w:t>
      </w:r>
      <w:r>
        <w:rPr>
          <w:spacing w:val="-1"/>
        </w:rPr>
        <w:t>желчного</w:t>
      </w:r>
      <w:r>
        <w:rPr>
          <w:spacing w:val="12"/>
        </w:rPr>
        <w:t> </w:t>
      </w:r>
      <w:r>
        <w:rPr/>
        <w:t>пузыря</w:t>
      </w:r>
      <w:r>
        <w:rPr>
          <w:spacing w:val="11"/>
        </w:rPr>
        <w:t> </w:t>
      </w:r>
      <w:r>
        <w:rPr>
          <w:spacing w:val="-1"/>
        </w:rPr>
        <w:t>уменьшенного</w:t>
      </w:r>
      <w:r>
        <w:rPr>
          <w:spacing w:val="11"/>
        </w:rPr>
        <w:t> </w:t>
      </w:r>
      <w:r>
        <w:rPr>
          <w:spacing w:val="-1"/>
        </w:rPr>
        <w:t>объема,</w:t>
      </w:r>
      <w:r>
        <w:rPr>
          <w:spacing w:val="11"/>
        </w:rPr>
        <w:t> </w:t>
      </w:r>
      <w:r>
        <w:rPr>
          <w:spacing w:val="-1"/>
        </w:rPr>
        <w:t>со</w:t>
      </w:r>
      <w:r>
        <w:rPr>
          <w:spacing w:val="13"/>
        </w:rPr>
        <w:t> </w:t>
      </w:r>
      <w:r>
        <w:rPr>
          <w:spacing w:val="-1"/>
        </w:rPr>
        <w:t>склерозированными</w:t>
      </w:r>
      <w:r>
        <w:rPr>
          <w:spacing w:val="81"/>
        </w:rPr>
        <w:t> </w:t>
      </w:r>
      <w:r>
        <w:rPr>
          <w:spacing w:val="-1"/>
        </w:rPr>
        <w:t>стенками</w:t>
      </w:r>
      <w:r>
        <w:rPr/>
        <w:t> и </w:t>
      </w:r>
      <w:r>
        <w:rPr>
          <w:spacing w:val="-1"/>
        </w:rPr>
        <w:t>нарушенным опорожнением </w:t>
      </w:r>
      <w:r>
        <w:rPr/>
        <w:t>(по </w:t>
      </w:r>
      <w:r>
        <w:rPr>
          <w:spacing w:val="-1"/>
        </w:rPr>
        <w:t>данным</w:t>
      </w:r>
      <w:r>
        <w:rPr>
          <w:spacing w:val="-2"/>
        </w:rPr>
        <w:t> </w:t>
      </w:r>
      <w:r>
        <w:rPr>
          <w:spacing w:val="-1"/>
        </w:rPr>
        <w:t>методов</w:t>
      </w:r>
      <w:r>
        <w:rPr/>
        <w:t> </w:t>
      </w:r>
      <w:r>
        <w:rPr>
          <w:spacing w:val="-1"/>
        </w:rPr>
        <w:t>визуализации).</w:t>
      </w:r>
    </w:p>
    <w:p>
      <w:pPr>
        <w:pStyle w:val="BodyText"/>
        <w:spacing w:line="360" w:lineRule="auto" w:before="3"/>
        <w:ind w:left="102" w:right="103" w:firstLine="0"/>
        <w:jc w:val="both"/>
      </w:pPr>
      <w:r>
        <w:rPr>
          <w:rFonts w:ascii="Times New Roman" w:hAnsi="Times New Roman"/>
          <w:b/>
          <w:spacing w:val="-1"/>
        </w:rPr>
        <w:t>«Отключенный»</w:t>
      </w:r>
      <w:r>
        <w:rPr>
          <w:rFonts w:ascii="Times New Roman" w:hAnsi="Times New Roman"/>
          <w:b/>
          <w:spacing w:val="7"/>
        </w:rPr>
        <w:t> </w:t>
      </w:r>
      <w:r>
        <w:rPr>
          <w:rFonts w:ascii="Times New Roman" w:hAnsi="Times New Roman"/>
          <w:b/>
        </w:rPr>
        <w:t>ЖП</w:t>
      </w:r>
      <w:r>
        <w:rPr>
          <w:rFonts w:ascii="Times New Roman" w:hAnsi="Times New Roman"/>
          <w:b/>
          <w:spacing w:val="9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6"/>
        </w:rPr>
        <w:t> </w:t>
      </w:r>
      <w:r>
        <w:rPr>
          <w:spacing w:val="-1"/>
        </w:rPr>
        <w:t>термин,</w:t>
      </w:r>
      <w:r>
        <w:rPr>
          <w:spacing w:val="6"/>
        </w:rPr>
        <w:t> </w:t>
      </w:r>
      <w:r>
        <w:rPr/>
        <w:t>который</w:t>
      </w:r>
      <w:r>
        <w:rPr>
          <w:spacing w:val="8"/>
        </w:rPr>
        <w:t> </w:t>
      </w:r>
      <w:r>
        <w:rPr>
          <w:spacing w:val="-1"/>
        </w:rPr>
        <w:t>применяют</w:t>
      </w:r>
      <w:r>
        <w:rPr>
          <w:spacing w:val="7"/>
        </w:rPr>
        <w:t> </w:t>
      </w:r>
      <w:r>
        <w:rPr/>
        <w:t>для</w:t>
      </w:r>
      <w:r>
        <w:rPr>
          <w:spacing w:val="7"/>
        </w:rPr>
        <w:t> </w:t>
      </w:r>
      <w:r>
        <w:rPr>
          <w:spacing w:val="-1"/>
        </w:rPr>
        <w:t>описания</w:t>
      </w:r>
      <w:r>
        <w:rPr>
          <w:spacing w:val="11"/>
        </w:rPr>
        <w:t> </w:t>
      </w:r>
      <w:r>
        <w:rPr>
          <w:spacing w:val="-1"/>
        </w:rPr>
        <w:t>желчного</w:t>
      </w:r>
      <w:r>
        <w:rPr>
          <w:spacing w:val="7"/>
        </w:rPr>
        <w:t> </w:t>
      </w:r>
      <w:r>
        <w:rPr/>
        <w:t>пузыря</w:t>
      </w:r>
      <w:r>
        <w:rPr>
          <w:spacing w:val="65"/>
        </w:rPr>
        <w:t> </w:t>
      </w:r>
      <w:r>
        <w:rPr>
          <w:spacing w:val="-1"/>
        </w:rPr>
        <w:t>увеличенного</w:t>
      </w:r>
      <w:r>
        <w:rPr>
          <w:spacing w:val="30"/>
        </w:rPr>
        <w:t> </w:t>
      </w:r>
      <w:r>
        <w:rPr>
          <w:spacing w:val="-1"/>
        </w:rPr>
        <w:t>объема</w:t>
      </w:r>
      <w:r>
        <w:rPr>
          <w:spacing w:val="30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признаками</w:t>
      </w:r>
      <w:r>
        <w:rPr>
          <w:spacing w:val="31"/>
        </w:rPr>
        <w:t> </w:t>
      </w:r>
      <w:r>
        <w:rPr>
          <w:spacing w:val="-1"/>
        </w:rPr>
        <w:t>обструкции</w:t>
      </w:r>
      <w:r>
        <w:rPr>
          <w:spacing w:val="31"/>
        </w:rPr>
        <w:t> </w:t>
      </w:r>
      <w:r>
        <w:rPr/>
        <w:t>в</w:t>
      </w:r>
      <w:r>
        <w:rPr>
          <w:spacing w:val="30"/>
        </w:rPr>
        <w:t> </w:t>
      </w:r>
      <w:r>
        <w:rPr/>
        <w:t>выходном</w:t>
      </w:r>
      <w:r>
        <w:rPr>
          <w:spacing w:val="30"/>
        </w:rPr>
        <w:t> </w:t>
      </w:r>
      <w:r>
        <w:rPr>
          <w:spacing w:val="-1"/>
        </w:rPr>
        <w:t>отделе</w:t>
      </w:r>
      <w:r>
        <w:rPr>
          <w:spacing w:val="30"/>
        </w:rPr>
        <w:t> </w:t>
      </w:r>
      <w:r>
        <w:rPr/>
        <w:t>(по</w:t>
      </w:r>
      <w:r>
        <w:rPr>
          <w:spacing w:val="31"/>
        </w:rPr>
        <w:t> </w:t>
      </w:r>
      <w:r>
        <w:rPr>
          <w:spacing w:val="-1"/>
        </w:rPr>
        <w:t>данным</w:t>
      </w:r>
      <w:r>
        <w:rPr>
          <w:spacing w:val="29"/>
        </w:rPr>
        <w:t> </w:t>
      </w:r>
      <w:r>
        <w:rPr>
          <w:spacing w:val="-1"/>
        </w:rPr>
        <w:t>методов</w:t>
      </w:r>
      <w:r>
        <w:rPr>
          <w:spacing w:val="71"/>
        </w:rPr>
        <w:t> </w:t>
      </w:r>
      <w:r>
        <w:rPr>
          <w:spacing w:val="-1"/>
        </w:rPr>
        <w:t>визуализации)</w:t>
      </w:r>
      <w:r>
        <w:rPr>
          <w:spacing w:val="8"/>
        </w:rPr>
        <w:t> </w:t>
      </w:r>
      <w:r>
        <w:rPr>
          <w:spacing w:val="-1"/>
        </w:rPr>
        <w:t>или</w:t>
      </w:r>
      <w:r>
        <w:rPr>
          <w:spacing w:val="10"/>
        </w:rPr>
        <w:t> </w:t>
      </w:r>
      <w:r>
        <w:rPr>
          <w:spacing w:val="-1"/>
        </w:rPr>
        <w:t>отсутствием</w:t>
      </w:r>
      <w:r>
        <w:rPr>
          <w:spacing w:val="11"/>
        </w:rPr>
        <w:t> </w:t>
      </w:r>
      <w:r>
        <w:rPr>
          <w:spacing w:val="-1"/>
        </w:rPr>
        <w:t>заполнения</w:t>
      </w:r>
      <w:r>
        <w:rPr>
          <w:spacing w:val="9"/>
        </w:rPr>
        <w:t> </w:t>
      </w:r>
      <w:r>
        <w:rPr>
          <w:spacing w:val="-1"/>
        </w:rPr>
        <w:t>контрастным</w:t>
      </w:r>
      <w:r>
        <w:rPr>
          <w:spacing w:val="10"/>
        </w:rPr>
        <w:t> </w:t>
      </w:r>
      <w:r>
        <w:rPr>
          <w:spacing w:val="-1"/>
        </w:rPr>
        <w:t>веществом</w:t>
      </w:r>
      <w:r>
        <w:rPr>
          <w:spacing w:val="11"/>
        </w:rPr>
        <w:t> </w:t>
      </w:r>
      <w:r>
        <w:rPr/>
        <w:t>или</w:t>
      </w:r>
      <w:r>
        <w:rPr>
          <w:spacing w:val="83"/>
        </w:rPr>
        <w:t> </w:t>
      </w:r>
      <w:r>
        <w:rPr>
          <w:spacing w:val="-1"/>
        </w:rPr>
        <w:t>радиофармпрепаратом.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numPr>
          <w:ilvl w:val="1"/>
          <w:numId w:val="1"/>
        </w:numPr>
        <w:tabs>
          <w:tab w:pos="1209" w:val="left" w:leader="none"/>
        </w:tabs>
        <w:spacing w:line="359" w:lineRule="auto" w:before="142" w:after="0"/>
        <w:ind w:left="4336" w:right="197" w:hanging="3368"/>
        <w:jc w:val="left"/>
        <w:rPr>
          <w:b w:val="0"/>
          <w:bCs w:val="0"/>
        </w:rPr>
      </w:pPr>
      <w:bookmarkStart w:name="_bookmark2" w:id="5"/>
      <w:bookmarkEnd w:id="5"/>
      <w:r>
        <w:rPr>
          <w:b w:val="0"/>
        </w:rPr>
      </w:r>
      <w:bookmarkStart w:name="_bookmark2" w:id="6"/>
      <w:bookmarkEnd w:id="6"/>
      <w:r>
        <w:rPr/>
        <w:t>Краткая</w:t>
      </w:r>
      <w:r>
        <w:rPr/>
        <w:t> </w:t>
      </w:r>
      <w:r>
        <w:rPr>
          <w:spacing w:val="-1"/>
        </w:rPr>
        <w:t>информация</w:t>
      </w:r>
      <w:r>
        <w:rPr/>
        <w:t> по </w:t>
      </w:r>
      <w:r>
        <w:rPr>
          <w:spacing w:val="-1"/>
        </w:rPr>
        <w:t>заболеванию или</w:t>
      </w:r>
      <w:r>
        <w:rPr/>
        <w:t> </w:t>
      </w:r>
      <w:r>
        <w:rPr>
          <w:spacing w:val="-1"/>
        </w:rPr>
        <w:t>состоянию (группе заболеваний</w:t>
      </w:r>
      <w:r>
        <w:rPr>
          <w:spacing w:val="75"/>
        </w:rPr>
        <w:t> </w:t>
      </w:r>
      <w:r>
        <w:rPr/>
        <w:t>или </w:t>
      </w:r>
      <w:r>
        <w:rPr>
          <w:spacing w:val="-1"/>
        </w:rPr>
        <w:t>состояний)</w:t>
      </w:r>
      <w:r>
        <w:rPr>
          <w:b w:val="0"/>
        </w:rPr>
      </w:r>
    </w:p>
    <w:p>
      <w:pPr>
        <w:numPr>
          <w:ilvl w:val="1"/>
          <w:numId w:val="5"/>
        </w:numPr>
        <w:tabs>
          <w:tab w:pos="463" w:val="left" w:leader="none"/>
        </w:tabs>
        <w:spacing w:line="359" w:lineRule="auto" w:before="7"/>
        <w:ind w:left="102" w:right="672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_bookmark3" w:id="7"/>
      <w:bookmarkEnd w:id="7"/>
      <w:r>
        <w:rPr/>
      </w:r>
      <w:bookmarkStart w:name="_bookmark3" w:id="8"/>
      <w:bookmarkEnd w:id="8"/>
      <w:r>
        <w:rPr>
          <w:rFonts w:ascii="Times New Roman" w:hAnsi="Times New Roman" w:cs="Times New Roman" w:eastAsia="Times New Roman"/>
          <w:b/>
          <w:bCs/>
          <w:sz w:val="24"/>
          <w:szCs w:val="24"/>
          <w:u w:val="thick" w:color="000000"/>
        </w:rPr>
        <w:t>Оп</w:t>
      </w:r>
      <w:r>
        <w:rPr>
          <w:rFonts w:ascii="Times New Roman" w:hAnsi="Times New Roman" w:cs="Times New Roman" w:eastAsia="Times New Roman"/>
          <w:b/>
          <w:bCs/>
          <w:spacing w:val="-59"/>
          <w:sz w:val="24"/>
          <w:szCs w:val="24"/>
          <w:u w:val="thick" w:color="000000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  <w:u w:val="thick" w:color="000000"/>
        </w:rPr>
        <w:t>р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  <w:u w:val="thick" w:color="000000"/>
        </w:rPr>
        <w:t>еделен</w:t>
      </w:r>
      <w:r>
        <w:rPr>
          <w:rFonts w:ascii="Times New Roman" w:hAnsi="Times New Roman" w:cs="Times New Roman" w:eastAsia="Times New Roman"/>
          <w:b/>
          <w:bCs/>
          <w:sz w:val="24"/>
          <w:szCs w:val="24"/>
          <w:u w:val="thick" w:color="000000"/>
        </w:rPr>
        <w:t>ие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  <w:u w:val="thick" w:color="000000"/>
        </w:rPr>
        <w:t> заболеван</w:t>
      </w:r>
      <w:r>
        <w:rPr>
          <w:rFonts w:ascii="Times New Roman" w:hAnsi="Times New Roman" w:cs="Times New Roman" w:eastAsia="Times New Roman"/>
          <w:b/>
          <w:bCs/>
          <w:sz w:val="24"/>
          <w:szCs w:val="24"/>
          <w:u w:val="thick" w:color="000000"/>
        </w:rPr>
        <w:t>ия или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  <w:u w:val="thick" w:color="000000"/>
        </w:rPr>
        <w:t>состояния</w:t>
      </w:r>
      <w:r>
        <w:rPr>
          <w:rFonts w:ascii="Times New Roman" w:hAnsi="Times New Roman" w:cs="Times New Roman" w:eastAsia="Times New Roman"/>
          <w:b/>
          <w:bCs/>
          <w:sz w:val="24"/>
          <w:szCs w:val="24"/>
          <w:u w:val="thick" w:color="000000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  <w:u w:val="thick" w:color="000000"/>
        </w:rPr>
        <w:t>(гр</w:t>
      </w:r>
      <w:r>
        <w:rPr>
          <w:rFonts w:ascii="Times New Roman" w:hAnsi="Times New Roman" w:cs="Times New Roman" w:eastAsia="Times New Roman"/>
          <w:b/>
          <w:bCs/>
          <w:sz w:val="24"/>
          <w:szCs w:val="24"/>
          <w:u w:val="thick" w:color="000000"/>
        </w:rPr>
        <w:t>уппы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  <w:u w:val="thick" w:color="000000"/>
        </w:rPr>
        <w:t>заболеван</w:t>
      </w:r>
      <w:r>
        <w:rPr>
          <w:rFonts w:ascii="Times New Roman" w:hAnsi="Times New Roman" w:cs="Times New Roman" w:eastAsia="Times New Roman"/>
          <w:b/>
          <w:bCs/>
          <w:sz w:val="24"/>
          <w:szCs w:val="24"/>
          <w:u w:val="thick" w:color="000000"/>
        </w:rPr>
        <w:t>ий и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  <w:u w:val="thick" w:color="000000"/>
        </w:rPr>
        <w:t>состояни</w:t>
      </w:r>
      <w:r>
        <w:rPr>
          <w:rFonts w:ascii="Times New Roman" w:hAnsi="Times New Roman" w:cs="Times New Roman" w:eastAsia="Times New Roman"/>
          <w:b/>
          <w:bCs/>
          <w:spacing w:val="-59"/>
          <w:sz w:val="24"/>
          <w:szCs w:val="24"/>
          <w:u w:val="thick" w:color="000000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  <w:u w:val="thick" w:color="000000"/>
        </w:rPr>
        <w:t>й)</w:t>
      </w:r>
      <w:r>
        <w:rPr>
          <w:rFonts w:ascii="Times New Roman" w:hAnsi="Times New Roman" w:cs="Times New Roman" w:eastAsia="Times New Roman"/>
          <w:b/>
          <w:bCs/>
          <w:sz w:val="24"/>
          <w:szCs w:val="24"/>
          <w:u w:val="thick" w:color="000000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</w:r>
      <w:r>
        <w:rPr>
          <w:rFonts w:ascii="Times New Roman" w:hAnsi="Times New Roman" w:cs="Times New Roman" w:eastAsia="Times New Roman"/>
          <w:b/>
          <w:bCs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Холецистит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воспалительное поражение ЖП.</w:t>
      </w:r>
    </w:p>
    <w:p>
      <w:pPr>
        <w:pStyle w:val="BodyText"/>
        <w:spacing w:line="359" w:lineRule="auto"/>
        <w:ind w:left="102" w:right="112" w:firstLine="0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Острый</w:t>
      </w:r>
      <w:r>
        <w:rPr>
          <w:rFonts w:ascii="Times New Roman" w:hAnsi="Times New Roman" w:cs="Times New Roman" w:eastAsia="Times New Roman"/>
          <w:b/>
          <w:bCs/>
          <w:spacing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холецистит</w:t>
      </w:r>
      <w:r>
        <w:rPr>
          <w:rFonts w:ascii="Times New Roman" w:hAnsi="Times New Roman" w:cs="Times New Roman" w:eastAsia="Times New Roman"/>
          <w:b/>
          <w:bCs/>
          <w:spacing w:val="25"/>
        </w:rPr>
        <w:t> </w:t>
      </w:r>
      <w:r>
        <w:rPr/>
        <w:t>–</w:t>
      </w:r>
      <w:r>
        <w:rPr>
          <w:spacing w:val="24"/>
        </w:rPr>
        <w:t> </w:t>
      </w:r>
      <w:r>
        <w:rPr>
          <w:spacing w:val="-1"/>
        </w:rPr>
        <w:t>острое</w:t>
      </w:r>
      <w:r>
        <w:rPr>
          <w:spacing w:val="23"/>
        </w:rPr>
        <w:t> </w:t>
      </w:r>
      <w:r>
        <w:rPr>
          <w:spacing w:val="-1"/>
        </w:rPr>
        <w:t>воспаление</w:t>
      </w:r>
      <w:r>
        <w:rPr>
          <w:spacing w:val="22"/>
        </w:rPr>
        <w:t> </w:t>
      </w:r>
      <w:r>
        <w:rPr/>
        <w:t>ЖП,</w:t>
      </w:r>
      <w:r>
        <w:rPr>
          <w:spacing w:val="23"/>
        </w:rPr>
        <w:t> </w:t>
      </w:r>
      <w:r>
        <w:rPr>
          <w:spacing w:val="-1"/>
        </w:rPr>
        <w:t>сопровождающееся</w:t>
      </w:r>
      <w:r>
        <w:rPr>
          <w:spacing w:val="26"/>
        </w:rPr>
        <w:t> </w:t>
      </w:r>
      <w:r>
        <w:rPr>
          <w:spacing w:val="-1"/>
        </w:rPr>
        <w:t>местной</w:t>
      </w:r>
      <w:r>
        <w:rPr>
          <w:spacing w:val="24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системной</w:t>
      </w:r>
      <w:r>
        <w:rPr>
          <w:spacing w:val="97"/>
        </w:rPr>
        <w:t> </w:t>
      </w:r>
      <w:r>
        <w:rPr>
          <w:spacing w:val="-1"/>
        </w:rPr>
        <w:t>воспалительной</w:t>
      </w:r>
      <w:r>
        <w:rPr/>
        <w:t> </w:t>
      </w:r>
      <w:r>
        <w:rPr>
          <w:spacing w:val="-1"/>
        </w:rPr>
        <w:t>реакцией</w:t>
      </w:r>
      <w:r>
        <w:rPr/>
        <w:t> или</w:t>
      </w:r>
      <w:r>
        <w:rPr>
          <w:spacing w:val="1"/>
        </w:rPr>
        <w:t> </w:t>
      </w:r>
      <w:r>
        <w:rPr>
          <w:spacing w:val="-1"/>
        </w:rPr>
        <w:t>угрозой</w:t>
      </w:r>
      <w:r>
        <w:rPr/>
        <w:t> </w:t>
      </w:r>
      <w:r>
        <w:rPr>
          <w:spacing w:val="-1"/>
        </w:rPr>
        <w:t>ее возникновения.</w:t>
      </w:r>
    </w:p>
    <w:p>
      <w:pPr>
        <w:spacing w:before="7"/>
        <w:ind w:left="102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Хронический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холецистит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хроническое воспаление </w:t>
      </w:r>
      <w:r>
        <w:rPr>
          <w:rFonts w:ascii="Times New Roman" w:hAnsi="Times New Roman" w:cs="Times New Roman" w:eastAsia="Times New Roman"/>
          <w:sz w:val="24"/>
          <w:szCs w:val="24"/>
        </w:rPr>
        <w:t>ЖП.</w:t>
      </w:r>
    </w:p>
    <w:p>
      <w:pPr>
        <w:spacing w:line="360" w:lineRule="auto" w:before="137"/>
        <w:ind w:left="102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Острый</w:t>
      </w:r>
      <w:r>
        <w:rPr>
          <w:rFonts w:ascii="Times New Roman" w:hAnsi="Times New Roman" w:cs="Times New Roman" w:eastAsia="Times New Roman"/>
          <w:b/>
          <w:bCs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акалькулезный</w:t>
      </w:r>
      <w:r>
        <w:rPr>
          <w:rFonts w:ascii="Times New Roman" w:hAnsi="Times New Roman" w:cs="Times New Roman" w:eastAsia="Times New Roman"/>
          <w:b/>
          <w:bCs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(бескаменный)</w:t>
      </w:r>
      <w:r>
        <w:rPr>
          <w:rFonts w:ascii="Times New Roman" w:hAnsi="Times New Roman" w:cs="Times New Roman" w:eastAsia="Times New Roman"/>
          <w:b/>
          <w:bCs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холецистит</w:t>
      </w:r>
      <w:r>
        <w:rPr>
          <w:rFonts w:ascii="Times New Roman" w:hAnsi="Times New Roman" w:cs="Times New Roman" w:eastAsia="Times New Roman"/>
          <w:b/>
          <w:bCs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термин,</w:t>
      </w:r>
      <w:r>
        <w:rPr>
          <w:rFonts w:ascii="Times New Roman" w:hAnsi="Times New Roman" w:cs="Times New Roman" w:eastAsia="Times New Roman"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применяющийся</w:t>
      </w:r>
      <w:r>
        <w:rPr>
          <w:rFonts w:ascii="Times New Roman" w:hAnsi="Times New Roman" w:cs="Times New Roman" w:eastAsia="Times New Roman"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обозначения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случаев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ОХ,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когда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повреждающую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роль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играет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желчных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камней,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иные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факторы.</w:t>
      </w:r>
    </w:p>
    <w:p>
      <w:pPr>
        <w:pStyle w:val="BodyText"/>
        <w:spacing w:line="360" w:lineRule="auto"/>
        <w:ind w:left="102" w:right="109" w:firstLine="0"/>
        <w:jc w:val="both"/>
      </w:pPr>
      <w:r>
        <w:rPr>
          <w:rFonts w:ascii="Times New Roman" w:hAnsi="Times New Roman"/>
          <w:b/>
          <w:color w:val="212121"/>
          <w:spacing w:val="-1"/>
        </w:rPr>
        <w:t>«</w:t>
      </w:r>
      <w:r>
        <w:rPr>
          <w:rFonts w:ascii="Times New Roman" w:hAnsi="Times New Roman"/>
          <w:b/>
          <w:spacing w:val="-1"/>
        </w:rPr>
        <w:t>Нефункционирующий»</w:t>
      </w:r>
      <w:r>
        <w:rPr>
          <w:rFonts w:ascii="Times New Roman" w:hAnsi="Times New Roman"/>
          <w:b/>
          <w:spacing w:val="2"/>
        </w:rPr>
        <w:t> </w:t>
      </w:r>
      <w:r>
        <w:rPr>
          <w:rFonts w:ascii="Times New Roman" w:hAnsi="Times New Roman"/>
          <w:b/>
        </w:rPr>
        <w:t>ЖП</w:t>
      </w:r>
      <w:r>
        <w:rPr>
          <w:rFonts w:ascii="Times New Roman" w:hAnsi="Times New Roman"/>
          <w:b/>
          <w:spacing w:val="5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"/>
        </w:rPr>
        <w:t> </w:t>
      </w:r>
      <w:r>
        <w:rPr>
          <w:spacing w:val="-1"/>
        </w:rPr>
        <w:t>недостаточно</w:t>
      </w:r>
      <w:r>
        <w:rPr>
          <w:spacing w:val="2"/>
        </w:rPr>
        <w:t> </w:t>
      </w:r>
      <w:r>
        <w:rPr>
          <w:spacing w:val="-1"/>
        </w:rPr>
        <w:t>определенный</w:t>
      </w:r>
      <w:r>
        <w:rPr>
          <w:spacing w:val="2"/>
        </w:rPr>
        <w:t> </w:t>
      </w:r>
      <w:r>
        <w:rPr>
          <w:spacing w:val="-1"/>
        </w:rPr>
        <w:t>термин,</w:t>
      </w:r>
      <w:r>
        <w:rPr>
          <w:spacing w:val="2"/>
        </w:rPr>
        <w:t> </w:t>
      </w:r>
      <w:r>
        <w:rPr/>
        <w:t>который</w:t>
      </w:r>
      <w:r>
        <w:rPr>
          <w:spacing w:val="3"/>
        </w:rPr>
        <w:t> </w:t>
      </w:r>
      <w:r>
        <w:rPr>
          <w:spacing w:val="-1"/>
        </w:rPr>
        <w:t>обычно</w:t>
      </w:r>
      <w:r>
        <w:rPr>
          <w:spacing w:val="69"/>
        </w:rPr>
        <w:t> </w:t>
      </w:r>
      <w:r>
        <w:rPr>
          <w:spacing w:val="-1"/>
        </w:rPr>
        <w:t>применяют</w:t>
      </w:r>
      <w:r>
        <w:rPr>
          <w:spacing w:val="12"/>
        </w:rPr>
        <w:t> </w:t>
      </w:r>
      <w:r>
        <w:rPr/>
        <w:t>для</w:t>
      </w:r>
      <w:r>
        <w:rPr>
          <w:spacing w:val="12"/>
        </w:rPr>
        <w:t> </w:t>
      </w:r>
      <w:r>
        <w:rPr>
          <w:spacing w:val="-1"/>
        </w:rPr>
        <w:t>описания</w:t>
      </w:r>
      <w:r>
        <w:rPr>
          <w:spacing w:val="14"/>
        </w:rPr>
        <w:t> </w:t>
      </w:r>
      <w:r>
        <w:rPr>
          <w:spacing w:val="-1"/>
        </w:rPr>
        <w:t>желчного</w:t>
      </w:r>
      <w:r>
        <w:rPr>
          <w:spacing w:val="12"/>
        </w:rPr>
        <w:t> </w:t>
      </w:r>
      <w:r>
        <w:rPr/>
        <w:t>пузыря</w:t>
      </w:r>
      <w:r>
        <w:rPr>
          <w:spacing w:val="11"/>
        </w:rPr>
        <w:t> </w:t>
      </w:r>
      <w:r>
        <w:rPr>
          <w:spacing w:val="-1"/>
        </w:rPr>
        <w:t>уменьшенного</w:t>
      </w:r>
      <w:r>
        <w:rPr>
          <w:spacing w:val="11"/>
        </w:rPr>
        <w:t> </w:t>
      </w:r>
      <w:r>
        <w:rPr>
          <w:spacing w:val="-1"/>
        </w:rPr>
        <w:t>объема,</w:t>
      </w:r>
      <w:r>
        <w:rPr>
          <w:spacing w:val="11"/>
        </w:rPr>
        <w:t> </w:t>
      </w:r>
      <w:r>
        <w:rPr>
          <w:spacing w:val="-1"/>
        </w:rPr>
        <w:t>со</w:t>
      </w:r>
      <w:r>
        <w:rPr>
          <w:spacing w:val="13"/>
        </w:rPr>
        <w:t> </w:t>
      </w:r>
      <w:r>
        <w:rPr>
          <w:spacing w:val="-1"/>
        </w:rPr>
        <w:t>склерозированными</w:t>
      </w:r>
      <w:r>
        <w:rPr>
          <w:spacing w:val="81"/>
        </w:rPr>
        <w:t> </w:t>
      </w:r>
      <w:r>
        <w:rPr>
          <w:spacing w:val="-1"/>
        </w:rPr>
        <w:t>стенками</w:t>
      </w:r>
      <w:r>
        <w:rPr/>
        <w:t> и </w:t>
      </w:r>
      <w:r>
        <w:rPr>
          <w:spacing w:val="-1"/>
        </w:rPr>
        <w:t>нарушенным опорожнением </w:t>
      </w:r>
      <w:r>
        <w:rPr/>
        <w:t>(по </w:t>
      </w:r>
      <w:r>
        <w:rPr>
          <w:spacing w:val="-1"/>
        </w:rPr>
        <w:t>данным</w:t>
      </w:r>
      <w:r>
        <w:rPr>
          <w:spacing w:val="-2"/>
        </w:rPr>
        <w:t> </w:t>
      </w:r>
      <w:r>
        <w:rPr>
          <w:spacing w:val="-1"/>
        </w:rPr>
        <w:t>методов</w:t>
      </w:r>
      <w:r>
        <w:rPr/>
        <w:t> </w:t>
      </w:r>
      <w:r>
        <w:rPr>
          <w:spacing w:val="-1"/>
        </w:rPr>
        <w:t>визуализации).</w:t>
      </w:r>
    </w:p>
    <w:p>
      <w:pPr>
        <w:pStyle w:val="BodyText"/>
        <w:spacing w:line="360" w:lineRule="auto" w:before="4"/>
        <w:ind w:left="102" w:right="103" w:firstLine="0"/>
        <w:jc w:val="both"/>
      </w:pPr>
      <w:r>
        <w:rPr>
          <w:rFonts w:ascii="Times New Roman" w:hAnsi="Times New Roman"/>
          <w:b/>
          <w:spacing w:val="-1"/>
        </w:rPr>
        <w:t>«Отключенный»</w:t>
      </w:r>
      <w:r>
        <w:rPr>
          <w:rFonts w:ascii="Times New Roman" w:hAnsi="Times New Roman"/>
          <w:b/>
          <w:spacing w:val="7"/>
        </w:rPr>
        <w:t> </w:t>
      </w:r>
      <w:r>
        <w:rPr>
          <w:rFonts w:ascii="Times New Roman" w:hAnsi="Times New Roman"/>
          <w:b/>
        </w:rPr>
        <w:t>ЖП</w:t>
      </w:r>
      <w:r>
        <w:rPr>
          <w:rFonts w:ascii="Times New Roman" w:hAnsi="Times New Roman"/>
          <w:b/>
          <w:spacing w:val="9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6"/>
        </w:rPr>
        <w:t> </w:t>
      </w:r>
      <w:r>
        <w:rPr>
          <w:spacing w:val="-1"/>
        </w:rPr>
        <w:t>термин,</w:t>
      </w:r>
      <w:r>
        <w:rPr>
          <w:spacing w:val="6"/>
        </w:rPr>
        <w:t> </w:t>
      </w:r>
      <w:r>
        <w:rPr/>
        <w:t>который</w:t>
      </w:r>
      <w:r>
        <w:rPr>
          <w:spacing w:val="8"/>
        </w:rPr>
        <w:t> </w:t>
      </w:r>
      <w:r>
        <w:rPr>
          <w:spacing w:val="-1"/>
        </w:rPr>
        <w:t>применяют</w:t>
      </w:r>
      <w:r>
        <w:rPr>
          <w:spacing w:val="7"/>
        </w:rPr>
        <w:t> </w:t>
      </w:r>
      <w:r>
        <w:rPr/>
        <w:t>для</w:t>
      </w:r>
      <w:r>
        <w:rPr>
          <w:spacing w:val="7"/>
        </w:rPr>
        <w:t> </w:t>
      </w:r>
      <w:r>
        <w:rPr>
          <w:spacing w:val="-1"/>
        </w:rPr>
        <w:t>описания</w:t>
      </w:r>
      <w:r>
        <w:rPr>
          <w:spacing w:val="11"/>
        </w:rPr>
        <w:t> </w:t>
      </w:r>
      <w:r>
        <w:rPr>
          <w:spacing w:val="-1"/>
        </w:rPr>
        <w:t>желчного</w:t>
      </w:r>
      <w:r>
        <w:rPr>
          <w:spacing w:val="7"/>
        </w:rPr>
        <w:t> </w:t>
      </w:r>
      <w:r>
        <w:rPr/>
        <w:t>пузыря</w:t>
      </w:r>
      <w:r>
        <w:rPr>
          <w:spacing w:val="65"/>
        </w:rPr>
        <w:t> </w:t>
      </w:r>
      <w:r>
        <w:rPr>
          <w:spacing w:val="-1"/>
        </w:rPr>
        <w:t>увеличенного</w:t>
      </w:r>
      <w:r>
        <w:rPr>
          <w:spacing w:val="30"/>
        </w:rPr>
        <w:t> </w:t>
      </w:r>
      <w:r>
        <w:rPr>
          <w:spacing w:val="-1"/>
        </w:rPr>
        <w:t>объема</w:t>
      </w:r>
      <w:r>
        <w:rPr>
          <w:spacing w:val="30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признаками</w:t>
      </w:r>
      <w:r>
        <w:rPr>
          <w:spacing w:val="31"/>
        </w:rPr>
        <w:t> </w:t>
      </w:r>
      <w:r>
        <w:rPr>
          <w:spacing w:val="-1"/>
        </w:rPr>
        <w:t>обструкции</w:t>
      </w:r>
      <w:r>
        <w:rPr>
          <w:spacing w:val="31"/>
        </w:rPr>
        <w:t> </w:t>
      </w:r>
      <w:r>
        <w:rPr/>
        <w:t>в</w:t>
      </w:r>
      <w:r>
        <w:rPr>
          <w:spacing w:val="30"/>
        </w:rPr>
        <w:t> </w:t>
      </w:r>
      <w:r>
        <w:rPr/>
        <w:t>выходном</w:t>
      </w:r>
      <w:r>
        <w:rPr>
          <w:spacing w:val="30"/>
        </w:rPr>
        <w:t> </w:t>
      </w:r>
      <w:r>
        <w:rPr>
          <w:spacing w:val="-1"/>
        </w:rPr>
        <w:t>отделе</w:t>
      </w:r>
      <w:r>
        <w:rPr>
          <w:spacing w:val="30"/>
        </w:rPr>
        <w:t> </w:t>
      </w:r>
      <w:r>
        <w:rPr/>
        <w:t>(по</w:t>
      </w:r>
      <w:r>
        <w:rPr>
          <w:spacing w:val="31"/>
        </w:rPr>
        <w:t> </w:t>
      </w:r>
      <w:r>
        <w:rPr>
          <w:spacing w:val="-1"/>
        </w:rPr>
        <w:t>данным</w:t>
      </w:r>
      <w:r>
        <w:rPr>
          <w:spacing w:val="29"/>
        </w:rPr>
        <w:t> </w:t>
      </w:r>
      <w:r>
        <w:rPr>
          <w:spacing w:val="-1"/>
        </w:rPr>
        <w:t>методов</w:t>
      </w:r>
      <w:r>
        <w:rPr>
          <w:spacing w:val="71"/>
        </w:rPr>
        <w:t> </w:t>
      </w:r>
      <w:r>
        <w:rPr>
          <w:spacing w:val="-1"/>
        </w:rPr>
        <w:t>визуализации)</w:t>
      </w:r>
      <w:r>
        <w:rPr>
          <w:spacing w:val="8"/>
        </w:rPr>
        <w:t> </w:t>
      </w:r>
      <w:r>
        <w:rPr>
          <w:spacing w:val="-1"/>
        </w:rPr>
        <w:t>или</w:t>
      </w:r>
      <w:r>
        <w:rPr>
          <w:spacing w:val="10"/>
        </w:rPr>
        <w:t> </w:t>
      </w:r>
      <w:r>
        <w:rPr>
          <w:spacing w:val="-1"/>
        </w:rPr>
        <w:t>отсутствием</w:t>
      </w:r>
      <w:r>
        <w:rPr>
          <w:spacing w:val="11"/>
        </w:rPr>
        <w:t> </w:t>
      </w:r>
      <w:r>
        <w:rPr>
          <w:spacing w:val="-1"/>
        </w:rPr>
        <w:t>заполнения</w:t>
      </w:r>
      <w:r>
        <w:rPr>
          <w:spacing w:val="9"/>
        </w:rPr>
        <w:t> </w:t>
      </w:r>
      <w:r>
        <w:rPr>
          <w:spacing w:val="-1"/>
        </w:rPr>
        <w:t>контрастным</w:t>
      </w:r>
      <w:r>
        <w:rPr>
          <w:spacing w:val="10"/>
        </w:rPr>
        <w:t> </w:t>
      </w:r>
      <w:r>
        <w:rPr>
          <w:spacing w:val="-1"/>
        </w:rPr>
        <w:t>веществом</w:t>
      </w:r>
      <w:r>
        <w:rPr>
          <w:spacing w:val="11"/>
        </w:rPr>
        <w:t> </w:t>
      </w:r>
      <w:r>
        <w:rPr/>
        <w:t>или</w:t>
      </w:r>
      <w:r>
        <w:rPr>
          <w:spacing w:val="83"/>
        </w:rPr>
        <w:t> </w:t>
      </w:r>
      <w:r>
        <w:rPr>
          <w:spacing w:val="-1"/>
        </w:rPr>
        <w:t>радиофармпрепаратом.</w:t>
      </w:r>
    </w:p>
    <w:p>
      <w:pPr>
        <w:spacing w:after="0" w:line="360" w:lineRule="auto"/>
        <w:jc w:val="both"/>
        <w:sectPr>
          <w:pgSz w:w="11910" w:h="16840"/>
          <w:pgMar w:header="0" w:footer="986" w:top="780" w:bottom="1180" w:left="1600" w:right="740"/>
        </w:sectPr>
      </w:pPr>
    </w:p>
    <w:p>
      <w:pPr>
        <w:pStyle w:val="Heading1"/>
        <w:spacing w:line="240" w:lineRule="auto" w:before="48"/>
        <w:ind w:right="0"/>
        <w:jc w:val="left"/>
        <w:rPr>
          <w:b w:val="0"/>
          <w:bCs w:val="0"/>
        </w:rPr>
      </w:pPr>
      <w:bookmarkStart w:name="_bookmark4" w:id="9"/>
      <w:bookmarkEnd w:id="9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2.2. </w:t>
      </w:r>
      <w:r>
        <w:rPr>
          <w:spacing w:val="30"/>
          <w:u w:val="thick" w:color="000000"/>
        </w:rPr>
        <w:t> </w:t>
      </w:r>
      <w:r>
        <w:rPr>
          <w:spacing w:val="30"/>
        </w:rPr>
      </w:r>
      <w:r>
        <w:rPr>
          <w:u w:val="thick" w:color="000000"/>
        </w:rPr>
        <w:t>Эти</w:t>
      </w:r>
      <w:r>
        <w:rPr>
          <w:spacing w:val="-1"/>
          <w:u w:val="thick" w:color="000000"/>
        </w:rPr>
        <w:t>ологи</w:t>
      </w:r>
      <w:r>
        <w:rPr>
          <w:u w:val="thick" w:color="000000"/>
        </w:rPr>
        <w:t>я </w:t>
      </w:r>
      <w:r>
        <w:rPr>
          <w:spacing w:val="30"/>
          <w:u w:val="thick" w:color="000000"/>
        </w:rPr>
        <w:t> </w:t>
      </w:r>
      <w:r>
        <w:rPr>
          <w:spacing w:val="30"/>
        </w:rPr>
      </w:r>
      <w:r>
        <w:rPr>
          <w:u w:val="thick" w:color="000000"/>
        </w:rPr>
        <w:t>и </w:t>
      </w:r>
      <w:r>
        <w:rPr>
          <w:spacing w:val="29"/>
          <w:u w:val="thick" w:color="000000"/>
        </w:rPr>
        <w:t> </w:t>
      </w:r>
      <w:r>
        <w:rPr>
          <w:spacing w:val="29"/>
        </w:rPr>
      </w:r>
      <w:r>
        <w:rPr>
          <w:u w:val="thick" w:color="000000"/>
        </w:rPr>
        <w:t>п</w:t>
      </w:r>
      <w:r>
        <w:rPr>
          <w:spacing w:val="-1"/>
          <w:u w:val="thick" w:color="000000"/>
        </w:rPr>
        <w:t>атогенез</w:t>
      </w:r>
      <w:r>
        <w:rPr>
          <w:u w:val="thick" w:color="000000"/>
        </w:rPr>
        <w:t> </w:t>
      </w:r>
      <w:r>
        <w:rPr>
          <w:spacing w:val="30"/>
          <w:u w:val="thick" w:color="000000"/>
        </w:rPr>
        <w:t> </w:t>
      </w:r>
      <w:r>
        <w:rPr>
          <w:spacing w:val="30"/>
        </w:rPr>
      </w:r>
      <w:r>
        <w:rPr>
          <w:u w:val="thick" w:color="000000"/>
        </w:rPr>
        <w:t>забол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еван</w:t>
      </w:r>
      <w:r>
        <w:rPr>
          <w:u w:val="thick" w:color="000000"/>
        </w:rPr>
        <w:t>ия </w:t>
      </w:r>
      <w:r>
        <w:rPr>
          <w:spacing w:val="30"/>
          <w:u w:val="thick" w:color="000000"/>
        </w:rPr>
        <w:t> </w:t>
      </w:r>
      <w:r>
        <w:rPr>
          <w:spacing w:val="30"/>
        </w:rPr>
      </w:r>
      <w:r>
        <w:rPr>
          <w:u w:val="thick" w:color="000000"/>
        </w:rPr>
        <w:t>или </w:t>
      </w:r>
      <w:r>
        <w:rPr>
          <w:spacing w:val="31"/>
          <w:u w:val="thick" w:color="000000"/>
        </w:rPr>
        <w:t> </w:t>
      </w:r>
      <w:r>
        <w:rPr>
          <w:spacing w:val="31"/>
        </w:rPr>
      </w:r>
      <w:r>
        <w:rPr>
          <w:spacing w:val="-1"/>
          <w:u w:val="thick" w:color="000000"/>
        </w:rPr>
        <w:t>состояни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я </w:t>
      </w:r>
      <w:r>
        <w:rPr>
          <w:spacing w:val="30"/>
          <w:u w:val="thick" w:color="000000"/>
        </w:rPr>
        <w:t> </w:t>
      </w:r>
      <w:r>
        <w:rPr>
          <w:spacing w:val="30"/>
        </w:rPr>
      </w:r>
      <w:r>
        <w:rPr>
          <w:spacing w:val="-1"/>
          <w:u w:val="thick" w:color="000000"/>
        </w:rPr>
        <w:t>(групп</w:t>
      </w:r>
      <w:r>
        <w:rPr>
          <w:u w:val="thick" w:color="000000"/>
        </w:rPr>
        <w:t>ы </w:t>
      </w:r>
      <w:r>
        <w:rPr>
          <w:spacing w:val="30"/>
          <w:u w:val="thick" w:color="000000"/>
        </w:rPr>
        <w:t> </w:t>
      </w:r>
      <w:r>
        <w:rPr>
          <w:spacing w:val="30"/>
        </w:rPr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ий </w:t>
      </w:r>
      <w:r>
        <w:rPr>
          <w:spacing w:val="29"/>
          <w:u w:val="thick" w:color="000000"/>
        </w:rPr>
        <w:t> </w:t>
      </w:r>
      <w:r>
        <w:rPr>
          <w:spacing w:val="29"/>
        </w:rPr>
      </w:r>
      <w:r>
        <w:rPr>
          <w:u w:val="thick" w:color="000000"/>
        </w:rPr>
        <w:t>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7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состояни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й)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7"/>
        <w:ind w:left="102" w:right="170" w:firstLine="707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Острый</w:t>
      </w:r>
      <w:r>
        <w:rPr>
          <w:spacing w:val="46"/>
        </w:rPr>
        <w:t> </w:t>
      </w:r>
      <w:r>
        <w:rPr>
          <w:spacing w:val="-1"/>
        </w:rPr>
        <w:t>акалькулезный</w:t>
      </w:r>
      <w:r>
        <w:rPr>
          <w:spacing w:val="46"/>
        </w:rPr>
        <w:t> </w:t>
      </w:r>
      <w:r>
        <w:rPr>
          <w:spacing w:val="-1"/>
        </w:rPr>
        <w:t>(бескаменный)</w:t>
      </w:r>
      <w:r>
        <w:rPr>
          <w:spacing w:val="44"/>
        </w:rPr>
        <w:t> </w:t>
      </w:r>
      <w:r>
        <w:rPr/>
        <w:t>холецистит</w:t>
      </w:r>
      <w:r>
        <w:rPr>
          <w:spacing w:val="46"/>
        </w:rPr>
        <w:t> </w:t>
      </w:r>
      <w:r>
        <w:rPr>
          <w:spacing w:val="-1"/>
        </w:rPr>
        <w:t>(ОАХ)</w:t>
      </w:r>
      <w:r>
        <w:rPr>
          <w:spacing w:val="44"/>
        </w:rPr>
        <w:t> </w:t>
      </w:r>
      <w:r>
        <w:rPr>
          <w:spacing w:val="-1"/>
        </w:rPr>
        <w:t>развивается</w:t>
      </w:r>
      <w:r>
        <w:rPr>
          <w:spacing w:val="45"/>
        </w:rPr>
        <w:t> </w:t>
      </w:r>
      <w:r>
        <w:rPr/>
        <w:t>при</w:t>
      </w:r>
      <w:r>
        <w:rPr>
          <w:spacing w:val="57"/>
        </w:rPr>
        <w:t> </w:t>
      </w:r>
      <w:r>
        <w:rPr>
          <w:spacing w:val="-1"/>
        </w:rPr>
        <w:t>воздействии</w:t>
      </w:r>
      <w:r>
        <w:rPr>
          <w:spacing w:val="24"/>
        </w:rPr>
        <w:t> </w:t>
      </w:r>
      <w:r>
        <w:rPr/>
        <w:t>на</w:t>
      </w:r>
      <w:r>
        <w:rPr>
          <w:spacing w:val="22"/>
        </w:rPr>
        <w:t> </w:t>
      </w:r>
      <w:r>
        <w:rPr>
          <w:spacing w:val="-1"/>
        </w:rPr>
        <w:t>стенку</w:t>
      </w:r>
      <w:r>
        <w:rPr>
          <w:spacing w:val="21"/>
        </w:rPr>
        <w:t> </w:t>
      </w:r>
      <w:r>
        <w:rPr/>
        <w:t>ЖП</w:t>
      </w:r>
      <w:r>
        <w:rPr>
          <w:spacing w:val="23"/>
        </w:rPr>
        <w:t> </w:t>
      </w:r>
      <w:r>
        <w:rPr>
          <w:spacing w:val="-1"/>
        </w:rPr>
        <w:t>повреждающих</w:t>
      </w:r>
      <w:r>
        <w:rPr>
          <w:spacing w:val="23"/>
        </w:rPr>
        <w:t> </w:t>
      </w:r>
      <w:r>
        <w:rPr/>
        <w:t>факторов,</w:t>
      </w:r>
      <w:r>
        <w:rPr>
          <w:spacing w:val="23"/>
        </w:rPr>
        <w:t> </w:t>
      </w:r>
      <w:r>
        <w:rPr/>
        <w:t>не</w:t>
      </w:r>
      <w:r>
        <w:rPr>
          <w:spacing w:val="22"/>
        </w:rPr>
        <w:t> </w:t>
      </w:r>
      <w:r>
        <w:rPr>
          <w:spacing w:val="-1"/>
        </w:rPr>
        <w:t>связанных</w:t>
      </w:r>
      <w:r>
        <w:rPr>
          <w:spacing w:val="23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наличием</w:t>
      </w:r>
      <w:r>
        <w:rPr>
          <w:spacing w:val="23"/>
        </w:rPr>
        <w:t> </w:t>
      </w:r>
      <w:r>
        <w:rPr>
          <w:spacing w:val="-1"/>
        </w:rPr>
        <w:t>желчных</w:t>
      </w:r>
      <w:r>
        <w:rPr>
          <w:spacing w:val="85"/>
        </w:rPr>
        <w:t> </w:t>
      </w:r>
      <w:r>
        <w:rPr>
          <w:spacing w:val="-1"/>
        </w:rPr>
        <w:t>камней.</w:t>
      </w:r>
      <w:r>
        <w:rPr>
          <w:spacing w:val="16"/>
        </w:rPr>
        <w:t> </w:t>
      </w:r>
      <w:r>
        <w:rPr/>
        <w:t>В</w:t>
      </w:r>
      <w:r>
        <w:rPr>
          <w:spacing w:val="36"/>
        </w:rPr>
        <w:t> </w:t>
      </w:r>
      <w:r>
        <w:rPr>
          <w:spacing w:val="-1"/>
        </w:rPr>
        <w:t>качестве</w:t>
      </w:r>
      <w:r>
        <w:rPr>
          <w:spacing w:val="37"/>
        </w:rPr>
        <w:t> </w:t>
      </w:r>
      <w:r>
        <w:rPr>
          <w:spacing w:val="-1"/>
        </w:rPr>
        <w:t>основных</w:t>
      </w:r>
      <w:r>
        <w:rPr>
          <w:spacing w:val="37"/>
        </w:rPr>
        <w:t> </w:t>
      </w:r>
      <w:r>
        <w:rPr>
          <w:spacing w:val="-1"/>
        </w:rPr>
        <w:t>причин</w:t>
      </w:r>
      <w:r>
        <w:rPr>
          <w:spacing w:val="36"/>
        </w:rPr>
        <w:t> </w:t>
      </w:r>
      <w:r>
        <w:rPr>
          <w:spacing w:val="-1"/>
        </w:rPr>
        <w:t>рассматриваются</w:t>
      </w:r>
      <w:r>
        <w:rPr>
          <w:spacing w:val="37"/>
        </w:rPr>
        <w:t> </w:t>
      </w:r>
      <w:r>
        <w:rPr>
          <w:spacing w:val="-1"/>
        </w:rPr>
        <w:t>нарушения</w:t>
      </w:r>
      <w:r>
        <w:rPr>
          <w:spacing w:val="35"/>
        </w:rPr>
        <w:t> </w:t>
      </w:r>
      <w:r>
        <w:rPr>
          <w:spacing w:val="-1"/>
        </w:rPr>
        <w:t>микроциркуляции</w:t>
      </w:r>
      <w:r>
        <w:rPr>
          <w:spacing w:val="39"/>
        </w:rPr>
        <w:t> </w:t>
      </w:r>
      <w:r>
        <w:rPr/>
        <w:t>в</w:t>
      </w:r>
      <w:r>
        <w:rPr>
          <w:spacing w:val="85"/>
        </w:rPr>
        <w:t> </w:t>
      </w:r>
      <w:r>
        <w:rPr>
          <w:spacing w:val="-1"/>
        </w:rPr>
        <w:t>стенке</w:t>
      </w:r>
      <w:r>
        <w:rPr>
          <w:spacing w:val="56"/>
        </w:rPr>
        <w:t> </w:t>
      </w:r>
      <w:r>
        <w:rPr/>
        <w:t>ЖП;</w:t>
      </w:r>
      <w:r>
        <w:rPr>
          <w:spacing w:val="57"/>
        </w:rPr>
        <w:t> </w:t>
      </w:r>
      <w:r>
        <w:rPr/>
        <w:t>развитию</w:t>
      </w:r>
      <w:r>
        <w:rPr>
          <w:spacing w:val="55"/>
        </w:rPr>
        <w:t> </w:t>
      </w:r>
      <w:r>
        <w:rPr/>
        <w:t>воспаления</w:t>
      </w:r>
      <w:r>
        <w:rPr>
          <w:spacing w:val="57"/>
        </w:rPr>
        <w:t> </w:t>
      </w:r>
      <w:r>
        <w:rPr>
          <w:spacing w:val="-1"/>
        </w:rPr>
        <w:t>способствуют</w:t>
      </w:r>
      <w:r>
        <w:rPr>
          <w:spacing w:val="58"/>
        </w:rPr>
        <w:t> </w:t>
      </w:r>
      <w:r>
        <w:rPr>
          <w:spacing w:val="-1"/>
        </w:rPr>
        <w:t>резкое</w:t>
      </w:r>
      <w:r>
        <w:rPr>
          <w:spacing w:val="56"/>
        </w:rPr>
        <w:t> </w:t>
      </w:r>
      <w:r>
        <w:rPr>
          <w:spacing w:val="-1"/>
        </w:rPr>
        <w:t>угнетение</w:t>
      </w:r>
      <w:r>
        <w:rPr>
          <w:spacing w:val="56"/>
        </w:rPr>
        <w:t> </w:t>
      </w:r>
      <w:r>
        <w:rPr>
          <w:spacing w:val="-1"/>
        </w:rPr>
        <w:t>опорожнения</w:t>
      </w:r>
      <w:r>
        <w:rPr>
          <w:spacing w:val="57"/>
        </w:rPr>
        <w:t> </w:t>
      </w:r>
      <w:r>
        <w:rPr/>
        <w:t>ЖП</w:t>
      </w:r>
      <w:r>
        <w:rPr>
          <w:spacing w:val="56"/>
        </w:rPr>
        <w:t> </w:t>
      </w:r>
      <w:r>
        <w:rPr/>
        <w:t>и</w:t>
      </w:r>
      <w:r>
        <w:rPr>
          <w:spacing w:val="79"/>
        </w:rPr>
        <w:t> </w:t>
      </w:r>
      <w:r>
        <w:rPr>
          <w:spacing w:val="-1"/>
        </w:rPr>
        <w:t>повышение</w:t>
      </w:r>
      <w:r>
        <w:rPr>
          <w:spacing w:val="3"/>
        </w:rPr>
        <w:t> </w:t>
      </w:r>
      <w:r>
        <w:rPr>
          <w:spacing w:val="-1"/>
        </w:rPr>
        <w:t>литогенности</w:t>
      </w:r>
      <w:r>
        <w:rPr>
          <w:spacing w:val="6"/>
        </w:rPr>
        <w:t> </w:t>
      </w:r>
      <w:r>
        <w:rPr>
          <w:spacing w:val="-1"/>
        </w:rPr>
        <w:t>желчи.</w:t>
      </w:r>
      <w:r>
        <w:rPr>
          <w:spacing w:val="5"/>
        </w:rPr>
        <w:t> </w:t>
      </w:r>
      <w:r>
        <w:rPr/>
        <w:t>В</w:t>
      </w:r>
      <w:r>
        <w:rPr>
          <w:spacing w:val="2"/>
        </w:rPr>
        <w:t> </w:t>
      </w:r>
      <w:r>
        <w:rPr>
          <w:spacing w:val="-1"/>
        </w:rPr>
        <w:t>этих</w:t>
      </w:r>
      <w:r>
        <w:rPr>
          <w:spacing w:val="4"/>
        </w:rPr>
        <w:t> </w:t>
      </w:r>
      <w:r>
        <w:rPr>
          <w:spacing w:val="-1"/>
        </w:rPr>
        <w:t>условиях</w:t>
      </w:r>
      <w:r>
        <w:rPr>
          <w:spacing w:val="4"/>
        </w:rPr>
        <w:t> </w:t>
      </w:r>
      <w:r>
        <w:rPr>
          <w:spacing w:val="-1"/>
        </w:rPr>
        <w:t>происходит</w:t>
      </w:r>
      <w:r>
        <w:rPr>
          <w:spacing w:val="2"/>
        </w:rPr>
        <w:t> </w:t>
      </w:r>
      <w:r>
        <w:rPr>
          <w:spacing w:val="-1"/>
        </w:rPr>
        <w:t>активация</w:t>
      </w:r>
      <w:r>
        <w:rPr>
          <w:spacing w:val="4"/>
        </w:rPr>
        <w:t> </w:t>
      </w:r>
      <w:r>
        <w:rPr>
          <w:spacing w:val="-1"/>
        </w:rPr>
        <w:t>местных</w:t>
      </w:r>
      <w:r>
        <w:rPr>
          <w:spacing w:val="4"/>
        </w:rPr>
        <w:t> </w:t>
      </w:r>
      <w:r>
        <w:rPr>
          <w:spacing w:val="-1"/>
        </w:rPr>
        <w:t>условно</w:t>
      </w:r>
      <w:r>
        <w:rPr>
          <w:spacing w:val="101"/>
        </w:rPr>
        <w:t> </w:t>
      </w:r>
      <w:r>
        <w:rPr>
          <w:spacing w:val="-1"/>
        </w:rPr>
        <w:t>патогенных</w:t>
      </w:r>
      <w:r>
        <w:rPr>
          <w:spacing w:val="20"/>
        </w:rPr>
        <w:t> </w:t>
      </w:r>
      <w:r>
        <w:rPr>
          <w:spacing w:val="-1"/>
        </w:rPr>
        <w:t>микроорганизмов</w:t>
      </w:r>
      <w:r>
        <w:rPr>
          <w:spacing w:val="20"/>
        </w:rPr>
        <w:t> </w:t>
      </w:r>
      <w:r>
        <w:rPr>
          <w:spacing w:val="-1"/>
        </w:rPr>
        <w:t>либо</w:t>
      </w:r>
      <w:r>
        <w:rPr>
          <w:spacing w:val="19"/>
        </w:rPr>
        <w:t> </w:t>
      </w:r>
      <w:r>
        <w:rPr>
          <w:spacing w:val="-1"/>
        </w:rPr>
        <w:t>происходит</w:t>
      </w:r>
      <w:r>
        <w:rPr>
          <w:spacing w:val="22"/>
        </w:rPr>
        <w:t> </w:t>
      </w:r>
      <w:r>
        <w:rPr>
          <w:spacing w:val="-1"/>
        </w:rPr>
        <w:t>гематогенное</w:t>
      </w:r>
      <w:r>
        <w:rPr>
          <w:spacing w:val="18"/>
        </w:rPr>
        <w:t> </w:t>
      </w:r>
      <w:r>
        <w:rPr>
          <w:spacing w:val="-1"/>
        </w:rPr>
        <w:t>инфицирование.</w:t>
      </w:r>
      <w:r>
        <w:rPr>
          <w:spacing w:val="21"/>
        </w:rPr>
        <w:t> </w:t>
      </w:r>
      <w:r>
        <w:rPr>
          <w:spacing w:val="-1"/>
        </w:rPr>
        <w:t>Как</w:t>
      </w:r>
      <w:r>
        <w:rPr>
          <w:spacing w:val="85"/>
        </w:rPr>
        <w:t> </w:t>
      </w:r>
      <w:r>
        <w:rPr>
          <w:spacing w:val="-1"/>
        </w:rPr>
        <w:t>правило,</w:t>
      </w:r>
      <w:r>
        <w:rPr/>
        <w:t> </w:t>
      </w:r>
      <w:r>
        <w:rPr>
          <w:spacing w:val="-1"/>
        </w:rPr>
        <w:t>острый</w:t>
      </w:r>
      <w:r>
        <w:rPr>
          <w:spacing w:val="1"/>
        </w:rPr>
        <w:t> </w:t>
      </w:r>
      <w:r>
        <w:rPr>
          <w:spacing w:val="-1"/>
        </w:rPr>
        <w:t>бескаменный</w:t>
      </w:r>
      <w:r>
        <w:rPr/>
        <w:t> </w:t>
      </w:r>
      <w:r>
        <w:rPr>
          <w:spacing w:val="-1"/>
        </w:rPr>
        <w:t>холецистит</w:t>
      </w:r>
      <w:r>
        <w:rPr/>
        <w:t> </w:t>
      </w:r>
      <w:r>
        <w:rPr>
          <w:spacing w:val="-1"/>
        </w:rPr>
        <w:t>развивается</w:t>
      </w:r>
      <w:r>
        <w:rPr/>
        <w:t> </w:t>
      </w:r>
      <w:r>
        <w:rPr>
          <w:spacing w:val="-1"/>
        </w:rPr>
        <w:t>как</w:t>
      </w:r>
      <w:r>
        <w:rPr/>
        <w:t> </w:t>
      </w:r>
      <w:r>
        <w:rPr>
          <w:spacing w:val="-1"/>
        </w:rPr>
        <w:t>осложнение </w:t>
      </w:r>
      <w:r>
        <w:rPr/>
        <w:t>[1</w:t>
      </w:r>
      <w:r>
        <w:rPr>
          <w:rFonts w:ascii="Times New Roman" w:hAnsi="Times New Roman"/>
        </w:rPr>
        <w:t>-8]:</w:t>
      </w:r>
    </w:p>
    <w:p>
      <w:pPr>
        <w:pStyle w:val="BodyText"/>
        <w:numPr>
          <w:ilvl w:val="2"/>
          <w:numId w:val="5"/>
        </w:numPr>
        <w:tabs>
          <w:tab w:pos="822" w:val="left" w:leader="none"/>
        </w:tabs>
        <w:spacing w:line="360" w:lineRule="auto" w:before="6" w:after="0"/>
        <w:ind w:left="822" w:right="361" w:hanging="360"/>
        <w:jc w:val="both"/>
      </w:pPr>
      <w:r>
        <w:rPr/>
        <w:t>тяжелого</w:t>
      </w:r>
      <w:r>
        <w:rPr>
          <w:spacing w:val="35"/>
        </w:rPr>
        <w:t> </w:t>
      </w:r>
      <w:r>
        <w:rPr>
          <w:spacing w:val="-1"/>
        </w:rPr>
        <w:t>основного</w:t>
      </w:r>
      <w:r>
        <w:rPr>
          <w:spacing w:val="35"/>
        </w:rPr>
        <w:t> </w:t>
      </w:r>
      <w:r>
        <w:rPr>
          <w:spacing w:val="-1"/>
        </w:rPr>
        <w:t>заболевания</w:t>
      </w:r>
      <w:r>
        <w:rPr>
          <w:spacing w:val="35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нарушениями</w:t>
      </w:r>
      <w:r>
        <w:rPr>
          <w:spacing w:val="36"/>
        </w:rPr>
        <w:t> </w:t>
      </w:r>
      <w:r>
        <w:rPr>
          <w:spacing w:val="-1"/>
        </w:rPr>
        <w:t>кровообращения</w:t>
      </w:r>
      <w:r>
        <w:rPr>
          <w:spacing w:val="33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снижением</w:t>
      </w:r>
      <w:r>
        <w:rPr>
          <w:spacing w:val="71"/>
        </w:rPr>
        <w:t> </w:t>
      </w:r>
      <w:r>
        <w:rPr>
          <w:spacing w:val="-1"/>
        </w:rPr>
        <w:t>иммунной</w:t>
      </w:r>
      <w:r>
        <w:rPr>
          <w:spacing w:val="7"/>
        </w:rPr>
        <w:t> </w:t>
      </w:r>
      <w:r>
        <w:rPr>
          <w:spacing w:val="-1"/>
        </w:rPr>
        <w:t>защиты</w:t>
      </w:r>
      <w:r>
        <w:rPr>
          <w:spacing w:val="9"/>
        </w:rPr>
        <w:t> </w:t>
      </w:r>
      <w:r>
        <w:rPr>
          <w:spacing w:val="-1"/>
        </w:rPr>
        <w:t>(шок,</w:t>
      </w:r>
      <w:r>
        <w:rPr>
          <w:spacing w:val="9"/>
        </w:rPr>
        <w:t> </w:t>
      </w:r>
      <w:r>
        <w:rPr>
          <w:spacing w:val="-1"/>
        </w:rPr>
        <w:t>сепсис,</w:t>
      </w:r>
      <w:r>
        <w:rPr>
          <w:spacing w:val="9"/>
        </w:rPr>
        <w:t> </w:t>
      </w:r>
      <w:r>
        <w:rPr>
          <w:spacing w:val="-1"/>
        </w:rPr>
        <w:t>тяжелые</w:t>
      </w:r>
      <w:r>
        <w:rPr>
          <w:spacing w:val="8"/>
        </w:rPr>
        <w:t> </w:t>
      </w:r>
      <w:r>
        <w:rPr/>
        <w:t>травмы,</w:t>
      </w:r>
      <w:r>
        <w:rPr>
          <w:spacing w:val="8"/>
        </w:rPr>
        <w:t> </w:t>
      </w:r>
      <w:r>
        <w:rPr/>
        <w:t>ожоги,</w:t>
      </w:r>
      <w:r>
        <w:rPr>
          <w:spacing w:val="9"/>
        </w:rPr>
        <w:t> </w:t>
      </w:r>
      <w:r>
        <w:rPr>
          <w:spacing w:val="-1"/>
        </w:rPr>
        <w:t>системные</w:t>
      </w:r>
      <w:r>
        <w:rPr>
          <w:spacing w:val="7"/>
        </w:rPr>
        <w:t> </w:t>
      </w:r>
      <w:r>
        <w:rPr>
          <w:spacing w:val="-1"/>
        </w:rPr>
        <w:t>заболевания</w:t>
      </w:r>
      <w:r>
        <w:rPr>
          <w:spacing w:val="71"/>
        </w:rPr>
        <w:t> </w:t>
      </w:r>
      <w:r>
        <w:rPr>
          <w:spacing w:val="-1"/>
        </w:rPr>
        <w:t>соединительной</w:t>
      </w:r>
      <w:r>
        <w:rPr>
          <w:spacing w:val="29"/>
        </w:rPr>
        <w:t> </w:t>
      </w:r>
      <w:r>
        <w:rPr>
          <w:spacing w:val="-1"/>
        </w:rPr>
        <w:t>ткани</w:t>
      </w:r>
      <w:r>
        <w:rPr>
          <w:spacing w:val="29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васкулиты,</w:t>
      </w:r>
      <w:r>
        <w:rPr>
          <w:spacing w:val="31"/>
        </w:rPr>
        <w:t> </w:t>
      </w:r>
      <w:r>
        <w:rPr>
          <w:spacing w:val="-1"/>
        </w:rPr>
        <w:t>серповидноклеточная</w:t>
      </w:r>
      <w:r>
        <w:rPr>
          <w:spacing w:val="30"/>
        </w:rPr>
        <w:t> </w:t>
      </w:r>
      <w:r>
        <w:rPr>
          <w:spacing w:val="-1"/>
        </w:rPr>
        <w:t>анемия,</w:t>
      </w:r>
      <w:r>
        <w:rPr>
          <w:spacing w:val="30"/>
        </w:rPr>
        <w:t> </w:t>
      </w:r>
      <w:r>
        <w:rPr/>
        <w:t>сердечно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75"/>
        </w:rPr>
        <w:t> </w:t>
      </w:r>
      <w:r>
        <w:rPr>
          <w:spacing w:val="-1"/>
        </w:rPr>
        <w:t>сосудистые</w:t>
      </w:r>
      <w:r>
        <w:rPr>
          <w:spacing w:val="1"/>
        </w:rPr>
        <w:t> </w:t>
      </w:r>
      <w:r>
        <w:rPr>
          <w:spacing w:val="-1"/>
        </w:rPr>
        <w:t>заболевания,</w:t>
      </w:r>
      <w:r>
        <w:rPr>
          <w:spacing w:val="2"/>
        </w:rPr>
        <w:t> </w:t>
      </w:r>
      <w:r>
        <w:rPr>
          <w:spacing w:val="-1"/>
        </w:rPr>
        <w:t>состояние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>
          <w:spacing w:val="-1"/>
        </w:rPr>
        <w:t>реконструктивных</w:t>
      </w:r>
      <w:r>
        <w:rPr/>
        <w:t> </w:t>
      </w:r>
      <w:r>
        <w:rPr>
          <w:spacing w:val="1"/>
        </w:rPr>
        <w:t> </w:t>
      </w:r>
      <w:r>
        <w:rPr>
          <w:spacing w:val="-1"/>
        </w:rPr>
        <w:t>сосудистых</w:t>
      </w:r>
      <w:r>
        <w:rPr>
          <w:spacing w:val="101"/>
        </w:rPr>
        <w:t> </w:t>
      </w:r>
      <w:r>
        <w:rPr>
          <w:spacing w:val="-1"/>
        </w:rPr>
        <w:t>операций</w:t>
      </w:r>
      <w:r>
        <w:rPr>
          <w:spacing w:val="-2"/>
        </w:rPr>
        <w:t> </w:t>
      </w:r>
      <w:r>
        <w:rPr/>
        <w:t>и др.),</w:t>
      </w:r>
    </w:p>
    <w:p>
      <w:pPr>
        <w:pStyle w:val="BodyText"/>
        <w:numPr>
          <w:ilvl w:val="2"/>
          <w:numId w:val="5"/>
        </w:numPr>
        <w:tabs>
          <w:tab w:pos="822" w:val="left" w:leader="none"/>
        </w:tabs>
        <w:spacing w:line="360" w:lineRule="auto" w:before="3" w:after="0"/>
        <w:ind w:left="822" w:right="367" w:hanging="360"/>
        <w:jc w:val="both"/>
      </w:pPr>
      <w:r>
        <w:rPr>
          <w:spacing w:val="-1"/>
        </w:rPr>
        <w:t>состояний,</w:t>
      </w:r>
      <w:r>
        <w:rPr>
          <w:spacing w:val="40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которых</w:t>
      </w:r>
      <w:r>
        <w:rPr>
          <w:spacing w:val="42"/>
        </w:rPr>
        <w:t> </w:t>
      </w:r>
      <w:r>
        <w:rPr>
          <w:spacing w:val="-1"/>
        </w:rPr>
        <w:t>значительно</w:t>
      </w:r>
      <w:r>
        <w:rPr>
          <w:spacing w:val="42"/>
        </w:rPr>
        <w:t> </w:t>
      </w:r>
      <w:r>
        <w:rPr>
          <w:spacing w:val="-1"/>
        </w:rPr>
        <w:t>угнетено</w:t>
      </w:r>
      <w:r>
        <w:rPr>
          <w:spacing w:val="42"/>
        </w:rPr>
        <w:t> </w:t>
      </w:r>
      <w:r>
        <w:rPr>
          <w:spacing w:val="-1"/>
        </w:rPr>
        <w:t>опорожнение</w:t>
      </w:r>
      <w:r>
        <w:rPr>
          <w:spacing w:val="42"/>
        </w:rPr>
        <w:t> </w:t>
      </w:r>
      <w:r>
        <w:rPr/>
        <w:t>ЖП</w:t>
      </w:r>
      <w:r>
        <w:rPr>
          <w:spacing w:val="40"/>
        </w:rPr>
        <w:t> </w:t>
      </w:r>
      <w:r>
        <w:rPr>
          <w:spacing w:val="-1"/>
        </w:rPr>
        <w:t>(введение</w:t>
      </w:r>
      <w:r>
        <w:rPr>
          <w:spacing w:val="75"/>
        </w:rPr>
        <w:t> </w:t>
      </w:r>
      <w:r>
        <w:rPr>
          <w:spacing w:val="-1"/>
        </w:rPr>
        <w:t>опиоидов,</w:t>
      </w:r>
      <w:r>
        <w:rPr>
          <w:spacing w:val="16"/>
        </w:rPr>
        <w:t> </w:t>
      </w:r>
      <w:r>
        <w:rPr>
          <w:spacing w:val="-1"/>
        </w:rPr>
        <w:t>аналогов</w:t>
      </w:r>
      <w:r>
        <w:rPr>
          <w:spacing w:val="16"/>
        </w:rPr>
        <w:t> </w:t>
      </w:r>
      <w:r>
        <w:rPr>
          <w:spacing w:val="-1"/>
        </w:rPr>
        <w:t>соматостатина,</w:t>
      </w:r>
      <w:r>
        <w:rPr>
          <w:spacing w:val="16"/>
        </w:rPr>
        <w:t> </w:t>
      </w:r>
      <w:r>
        <w:rPr>
          <w:spacing w:val="-1"/>
        </w:rPr>
        <w:t>электролитные</w:t>
      </w:r>
      <w:r>
        <w:rPr>
          <w:spacing w:val="15"/>
        </w:rPr>
        <w:t> </w:t>
      </w:r>
      <w:r>
        <w:rPr>
          <w:spacing w:val="-1"/>
        </w:rPr>
        <w:t>расстройства,</w:t>
      </w:r>
      <w:r>
        <w:rPr>
          <w:spacing w:val="91"/>
        </w:rPr>
        <w:t> </w:t>
      </w:r>
      <w:r>
        <w:rPr>
          <w:spacing w:val="-1"/>
        </w:rPr>
        <w:t>продолжительное полное парентеральное питание,</w:t>
      </w:r>
      <w:r>
        <w:rPr/>
        <w:t> </w:t>
      </w:r>
      <w:r>
        <w:rPr>
          <w:spacing w:val="-1"/>
        </w:rPr>
        <w:t>автономная</w:t>
      </w:r>
      <w:r>
        <w:rPr/>
        <w:t> </w:t>
      </w:r>
      <w:r>
        <w:rPr>
          <w:spacing w:val="-1"/>
        </w:rPr>
        <w:t>нейропатия),</w:t>
      </w:r>
    </w:p>
    <w:p>
      <w:pPr>
        <w:pStyle w:val="BodyText"/>
        <w:numPr>
          <w:ilvl w:val="2"/>
          <w:numId w:val="5"/>
        </w:numPr>
        <w:tabs>
          <w:tab w:pos="822" w:val="left" w:leader="none"/>
        </w:tabs>
        <w:spacing w:line="360" w:lineRule="auto" w:before="6" w:after="0"/>
        <w:ind w:left="822" w:right="361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инфекций</w:t>
      </w:r>
      <w:r>
        <w:rPr>
          <w:spacing w:val="39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паразитозов</w:t>
      </w:r>
      <w:r>
        <w:rPr>
          <w:spacing w:val="37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поражением</w:t>
      </w:r>
      <w:r>
        <w:rPr>
          <w:spacing w:val="37"/>
        </w:rPr>
        <w:t> </w:t>
      </w:r>
      <w:r>
        <w:rPr>
          <w:spacing w:val="-1"/>
        </w:rPr>
        <w:t>желудочно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кишечного</w:t>
      </w:r>
      <w:r>
        <w:rPr>
          <w:spacing w:val="38"/>
        </w:rPr>
        <w:t> </w:t>
      </w:r>
      <w:r>
        <w:rPr/>
        <w:t>тракта,</w:t>
      </w:r>
      <w:r>
        <w:rPr>
          <w:spacing w:val="38"/>
        </w:rPr>
        <w:t> </w:t>
      </w:r>
      <w:r>
        <w:rPr/>
        <w:t>в</w:t>
      </w:r>
      <w:r>
        <w:rPr>
          <w:spacing w:val="61"/>
        </w:rPr>
        <w:t> </w:t>
      </w:r>
      <w:r>
        <w:rPr>
          <w:spacing w:val="-1"/>
        </w:rPr>
        <w:t>особенности,</w:t>
      </w:r>
      <w:r>
        <w:rPr>
          <w:spacing w:val="38"/>
        </w:rPr>
        <w:t> </w:t>
      </w:r>
      <w:r>
        <w:rPr>
          <w:spacing w:val="-1"/>
        </w:rPr>
        <w:t>сопровождающихся</w:t>
      </w:r>
      <w:r>
        <w:rPr>
          <w:spacing w:val="38"/>
        </w:rPr>
        <w:t> </w:t>
      </w:r>
      <w:r>
        <w:rPr>
          <w:spacing w:val="-1"/>
        </w:rPr>
        <w:t>выраженной</w:t>
      </w:r>
      <w:r>
        <w:rPr>
          <w:spacing w:val="39"/>
        </w:rPr>
        <w:t> </w:t>
      </w:r>
      <w:r>
        <w:rPr>
          <w:spacing w:val="-1"/>
        </w:rPr>
        <w:t>дегидратацией:</w:t>
      </w:r>
      <w:r>
        <w:rPr>
          <w:spacing w:val="38"/>
        </w:rPr>
        <w:t> </w:t>
      </w:r>
      <w:r>
        <w:rPr>
          <w:spacing w:val="-1"/>
        </w:rPr>
        <w:t>бактериальных</w:t>
      </w:r>
      <w:r>
        <w:rPr>
          <w:spacing w:val="93"/>
        </w:rPr>
        <w:t> </w:t>
      </w:r>
      <w:r>
        <w:rPr>
          <w:spacing w:val="-1"/>
        </w:rPr>
        <w:t>(Salmonella,</w:t>
      </w:r>
      <w:r>
        <w:rPr>
          <w:spacing w:val="14"/>
        </w:rPr>
        <w:t> </w:t>
      </w:r>
      <w:r>
        <w:rPr>
          <w:spacing w:val="-1"/>
        </w:rPr>
        <w:t>Yersinia,</w:t>
      </w:r>
      <w:r>
        <w:rPr>
          <w:spacing w:val="13"/>
        </w:rPr>
        <w:t> </w:t>
      </w:r>
      <w:r>
        <w:rPr/>
        <w:t>Vibrio</w:t>
      </w:r>
      <w:r>
        <w:rPr>
          <w:spacing w:val="14"/>
        </w:rPr>
        <w:t> </w:t>
      </w:r>
      <w:r>
        <w:rPr>
          <w:spacing w:val="-1"/>
        </w:rPr>
        <w:t>cholerae,</w:t>
      </w:r>
      <w:r>
        <w:rPr>
          <w:spacing w:val="14"/>
        </w:rPr>
        <w:t> </w:t>
      </w:r>
      <w:r>
        <w:rPr>
          <w:spacing w:val="-1"/>
        </w:rPr>
        <w:t>Campylobacter</w:t>
      </w:r>
      <w:r>
        <w:rPr>
          <w:spacing w:val="12"/>
        </w:rPr>
        <w:t> </w:t>
      </w:r>
      <w:r>
        <w:rPr/>
        <w:t>jejuni,</w:t>
      </w:r>
      <w:r>
        <w:rPr>
          <w:spacing w:val="14"/>
        </w:rPr>
        <w:t> </w:t>
      </w:r>
      <w:r>
        <w:rPr>
          <w:spacing w:val="-1"/>
        </w:rPr>
        <w:t>патогенная</w:t>
      </w:r>
      <w:r>
        <w:rPr>
          <w:spacing w:val="14"/>
        </w:rPr>
        <w:t> </w:t>
      </w:r>
      <w:r>
        <w:rPr>
          <w:spacing w:val="-1"/>
        </w:rPr>
        <w:t>Escherichia</w:t>
      </w:r>
      <w:r>
        <w:rPr>
          <w:spacing w:val="97"/>
        </w:rPr>
        <w:t> </w:t>
      </w:r>
      <w:r>
        <w:rPr>
          <w:spacing w:val="-1"/>
        </w:rPr>
        <w:t>coli),</w:t>
      </w:r>
      <w:r>
        <w:rPr>
          <w:spacing w:val="51"/>
        </w:rPr>
        <w:t> </w:t>
      </w:r>
      <w:r>
        <w:rPr>
          <w:spacing w:val="-1"/>
        </w:rPr>
        <w:t>вирусных</w:t>
      </w:r>
      <w:r>
        <w:rPr>
          <w:spacing w:val="52"/>
        </w:rPr>
        <w:t> </w:t>
      </w:r>
      <w:r>
        <w:rPr>
          <w:spacing w:val="-1"/>
        </w:rPr>
        <w:t>(острый</w:t>
      </w:r>
      <w:r>
        <w:rPr>
          <w:spacing w:val="53"/>
        </w:rPr>
        <w:t> </w:t>
      </w:r>
      <w:r>
        <w:rPr>
          <w:spacing w:val="-1"/>
        </w:rPr>
        <w:t>гепатит</w:t>
      </w:r>
      <w:r>
        <w:rPr>
          <w:spacing w:val="52"/>
        </w:rPr>
        <w:t> </w:t>
      </w:r>
      <w:r>
        <w:rPr/>
        <w:t>А,</w:t>
      </w:r>
      <w:r>
        <w:rPr>
          <w:spacing w:val="52"/>
        </w:rPr>
        <w:t> </w:t>
      </w:r>
      <w:r>
        <w:rPr/>
        <w:t>В),</w:t>
      </w:r>
      <w:r>
        <w:rPr>
          <w:spacing w:val="51"/>
        </w:rPr>
        <w:t> </w:t>
      </w:r>
      <w:r>
        <w:rPr>
          <w:spacing w:val="-1"/>
        </w:rPr>
        <w:t>инвазий</w:t>
      </w:r>
      <w:r>
        <w:rPr>
          <w:spacing w:val="51"/>
        </w:rPr>
        <w:t> </w:t>
      </w:r>
      <w:r>
        <w:rPr>
          <w:spacing w:val="-1"/>
        </w:rPr>
        <w:t>паразитов</w:t>
      </w:r>
      <w:r>
        <w:rPr>
          <w:spacing w:val="52"/>
        </w:rPr>
        <w:t> </w:t>
      </w:r>
      <w:r>
        <w:rPr>
          <w:spacing w:val="-1"/>
        </w:rPr>
        <w:t>(Clonorchis</w:t>
      </w:r>
      <w:r>
        <w:rPr>
          <w:spacing w:val="53"/>
        </w:rPr>
        <w:t> </w:t>
      </w:r>
      <w:r>
        <w:rPr/>
        <w:t>sinensis,</w:t>
      </w:r>
      <w:r>
        <w:rPr>
          <w:spacing w:val="75"/>
        </w:rPr>
        <w:t> </w:t>
      </w:r>
      <w:r>
        <w:rPr>
          <w:rFonts w:ascii="Times New Roman" w:hAnsi="Times New Roman"/>
          <w:spacing w:val="-1"/>
        </w:rPr>
        <w:t>Opisthorchis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viverrini,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Opisthorchis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felineus,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Fasciola</w:t>
      </w:r>
      <w:r>
        <w:rPr>
          <w:rFonts w:ascii="Times New Roman" w:hAnsi="Times New Roman"/>
          <w:spacing w:val="-1"/>
        </w:rPr>
        <w:t> hepatica,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Ascaris</w:t>
      </w:r>
      <w:r>
        <w:rPr>
          <w:rFonts w:ascii="Times New Roman" w:hAnsi="Times New Roman"/>
        </w:rPr>
        <w:t> lumbricoides),</w:t>
      </w:r>
    </w:p>
    <w:p>
      <w:pPr>
        <w:pStyle w:val="BodyText"/>
        <w:numPr>
          <w:ilvl w:val="2"/>
          <w:numId w:val="5"/>
        </w:numPr>
        <w:tabs>
          <w:tab w:pos="822" w:val="left" w:leader="none"/>
        </w:tabs>
        <w:spacing w:line="360" w:lineRule="auto" w:before="4" w:after="0"/>
        <w:ind w:left="822" w:right="366" w:hanging="360"/>
        <w:jc w:val="both"/>
      </w:pPr>
      <w:r>
        <w:rPr>
          <w:spacing w:val="-1"/>
        </w:rPr>
        <w:t>иммунодефицитных</w:t>
      </w:r>
      <w:r>
        <w:rPr>
          <w:spacing w:val="54"/>
        </w:rPr>
        <w:t> </w:t>
      </w:r>
      <w:r>
        <w:rPr>
          <w:spacing w:val="-1"/>
        </w:rPr>
        <w:t>состояний</w:t>
      </w:r>
      <w:r>
        <w:rPr>
          <w:spacing w:val="55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манифестацией</w:t>
      </w:r>
      <w:r>
        <w:rPr>
          <w:spacing w:val="55"/>
        </w:rPr>
        <w:t> </w:t>
      </w:r>
      <w:r>
        <w:rPr>
          <w:spacing w:val="-1"/>
        </w:rPr>
        <w:t>инфекции</w:t>
      </w:r>
      <w:r>
        <w:rPr>
          <w:spacing w:val="53"/>
        </w:rPr>
        <w:t> </w:t>
      </w:r>
      <w:r>
        <w:rPr>
          <w:spacing w:val="-1"/>
        </w:rPr>
        <w:t>Cytomegalovirus,</w:t>
      </w:r>
      <w:r>
        <w:rPr>
          <w:spacing w:val="83"/>
        </w:rPr>
        <w:t> </w:t>
      </w:r>
      <w:r>
        <w:rPr/>
        <w:t>Criptosporidium, </w:t>
      </w:r>
      <w:r>
        <w:rPr>
          <w:spacing w:val="-1"/>
        </w:rPr>
        <w:t>инвазии</w:t>
      </w:r>
      <w:r>
        <w:rPr/>
        <w:t> </w:t>
      </w:r>
      <w:r>
        <w:rPr>
          <w:spacing w:val="-1"/>
        </w:rPr>
        <w:t>Giardia</w:t>
      </w:r>
      <w:r>
        <w:rPr>
          <w:spacing w:val="-2"/>
        </w:rPr>
        <w:t> </w:t>
      </w:r>
      <w:r>
        <w:rPr>
          <w:spacing w:val="-1"/>
        </w:rPr>
        <w:t>lamblia.</w:t>
      </w:r>
    </w:p>
    <w:p>
      <w:pPr>
        <w:pStyle w:val="BodyText"/>
        <w:spacing w:line="360" w:lineRule="auto" w:before="3"/>
        <w:ind w:left="102" w:right="170" w:firstLine="707"/>
        <w:jc w:val="both"/>
      </w:pPr>
      <w:r>
        <w:rPr>
          <w:spacing w:val="-1"/>
        </w:rPr>
        <w:t>Предрасполагают</w:t>
      </w:r>
      <w:r>
        <w:rPr>
          <w:spacing w:val="58"/>
        </w:rPr>
        <w:t> </w:t>
      </w:r>
      <w:r>
        <w:rPr/>
        <w:t>к</w:t>
      </w:r>
      <w:r>
        <w:rPr>
          <w:spacing w:val="58"/>
        </w:rPr>
        <w:t> </w:t>
      </w:r>
      <w:r>
        <w:rPr>
          <w:spacing w:val="-1"/>
        </w:rPr>
        <w:t>заболеванию</w:t>
      </w:r>
      <w:r>
        <w:rPr>
          <w:spacing w:val="57"/>
        </w:rPr>
        <w:t> </w:t>
      </w:r>
      <w:r>
        <w:rPr/>
        <w:t>также</w:t>
      </w:r>
      <w:r>
        <w:rPr>
          <w:spacing w:val="56"/>
        </w:rPr>
        <w:t> </w:t>
      </w:r>
      <w:r>
        <w:rPr/>
        <w:t>структурные</w:t>
      </w:r>
      <w:r>
        <w:rPr>
          <w:spacing w:val="55"/>
        </w:rPr>
        <w:t> </w:t>
      </w:r>
      <w:r>
        <w:rPr>
          <w:spacing w:val="-1"/>
        </w:rPr>
        <w:t>изменения</w:t>
      </w:r>
      <w:r>
        <w:rPr>
          <w:spacing w:val="57"/>
        </w:rPr>
        <w:t> </w:t>
      </w:r>
      <w:r>
        <w:rPr>
          <w:spacing w:val="-1"/>
        </w:rPr>
        <w:t>желчных</w:t>
      </w:r>
      <w:r>
        <w:rPr>
          <w:spacing w:val="57"/>
        </w:rPr>
        <w:t> </w:t>
      </w:r>
      <w:r>
        <w:rPr/>
        <w:t>путей,</w:t>
      </w:r>
      <w:r>
        <w:rPr>
          <w:spacing w:val="49"/>
        </w:rPr>
        <w:t> </w:t>
      </w:r>
      <w:r>
        <w:rPr/>
        <w:t>препятствующие</w:t>
      </w:r>
      <w:r>
        <w:rPr>
          <w:spacing w:val="6"/>
        </w:rPr>
        <w:t> </w:t>
      </w:r>
      <w:r>
        <w:rPr>
          <w:spacing w:val="-1"/>
        </w:rPr>
        <w:t>нормальному</w:t>
      </w:r>
      <w:r>
        <w:rPr>
          <w:spacing w:val="6"/>
        </w:rPr>
        <w:t> </w:t>
      </w:r>
      <w:r>
        <w:rPr/>
        <w:t>оттоку</w:t>
      </w:r>
      <w:r>
        <w:rPr>
          <w:spacing w:val="6"/>
        </w:rPr>
        <w:t> </w:t>
      </w:r>
      <w:r>
        <w:rPr>
          <w:spacing w:val="-1"/>
        </w:rPr>
        <w:t>желчи</w:t>
      </w:r>
      <w:r>
        <w:rPr>
          <w:spacing w:val="5"/>
        </w:rPr>
        <w:t> </w:t>
      </w:r>
      <w:r>
        <w:rPr/>
        <w:t>(кисты</w:t>
      </w:r>
      <w:r>
        <w:rPr>
          <w:spacing w:val="7"/>
        </w:rPr>
        <w:t> </w:t>
      </w:r>
      <w:r>
        <w:rPr>
          <w:spacing w:val="-1"/>
        </w:rPr>
        <w:t>холедоха,</w:t>
      </w:r>
      <w:r>
        <w:rPr>
          <w:spacing w:val="6"/>
        </w:rPr>
        <w:t> </w:t>
      </w:r>
      <w:r>
        <w:rPr/>
        <w:t>стриктуры,</w:t>
      </w:r>
      <w:r>
        <w:rPr>
          <w:spacing w:val="7"/>
        </w:rPr>
        <w:t> </w:t>
      </w:r>
      <w:r>
        <w:rPr>
          <w:spacing w:val="-1"/>
        </w:rPr>
        <w:t>увеличение</w:t>
      </w:r>
      <w:r>
        <w:rPr>
          <w:spacing w:val="49"/>
        </w:rPr>
        <w:t> </w:t>
      </w:r>
      <w:r>
        <w:rPr>
          <w:spacing w:val="-1"/>
        </w:rPr>
        <w:t>регионарных</w:t>
      </w:r>
      <w:r>
        <w:rPr/>
        <w:t> </w:t>
      </w:r>
      <w:r>
        <w:rPr>
          <w:spacing w:val="-1"/>
        </w:rPr>
        <w:t>лимфоузлов).</w:t>
      </w:r>
    </w:p>
    <w:p>
      <w:pPr>
        <w:pStyle w:val="BodyText"/>
        <w:spacing w:line="240" w:lineRule="auto"/>
        <w:ind w:left="810" w:right="0" w:firstLine="0"/>
        <w:jc w:val="left"/>
      </w:pPr>
      <w:r>
        <w:rPr>
          <w:spacing w:val="-1"/>
        </w:rPr>
        <w:t>Острый</w:t>
      </w:r>
      <w:r>
        <w:rPr>
          <w:spacing w:val="1"/>
        </w:rPr>
        <w:t> </w:t>
      </w:r>
      <w:r>
        <w:rPr>
          <w:spacing w:val="-1"/>
        </w:rPr>
        <w:t>калькулезный</w:t>
      </w:r>
      <w:r>
        <w:rPr>
          <w:spacing w:val="-2"/>
        </w:rPr>
        <w:t> </w:t>
      </w:r>
      <w:r>
        <w:rPr>
          <w:spacing w:val="-1"/>
        </w:rPr>
        <w:t>холецистит</w:t>
      </w:r>
      <w:r>
        <w:rPr/>
        <w:t> </w:t>
      </w:r>
      <w:r>
        <w:rPr>
          <w:spacing w:val="-1"/>
        </w:rPr>
        <w:t>описан</w:t>
      </w:r>
      <w:r>
        <w:rPr/>
        <w:t> в </w:t>
      </w:r>
      <w:r>
        <w:rPr>
          <w:spacing w:val="-1"/>
        </w:rPr>
        <w:t>соответствующих</w:t>
      </w:r>
      <w:r>
        <w:rPr/>
        <w:t> </w:t>
      </w:r>
      <w:r>
        <w:rPr>
          <w:spacing w:val="-1"/>
        </w:rPr>
        <w:t>рекомендациях.</w:t>
      </w:r>
    </w:p>
    <w:p>
      <w:pPr>
        <w:pStyle w:val="BodyText"/>
        <w:spacing w:line="360" w:lineRule="auto" w:before="137"/>
        <w:ind w:left="102" w:right="167" w:firstLine="707"/>
        <w:jc w:val="both"/>
      </w:pPr>
      <w:r>
        <w:rPr>
          <w:spacing w:val="-1"/>
        </w:rPr>
        <w:t>Хронический</w:t>
      </w:r>
      <w:r>
        <w:rPr>
          <w:spacing w:val="58"/>
        </w:rPr>
        <w:t> </w:t>
      </w:r>
      <w:r>
        <w:rPr>
          <w:spacing w:val="-1"/>
        </w:rPr>
        <w:t>холецистит</w:t>
      </w:r>
      <w:r>
        <w:rPr>
          <w:spacing w:val="58"/>
        </w:rPr>
        <w:t> </w:t>
      </w:r>
      <w:r>
        <w:rPr>
          <w:spacing w:val="-1"/>
        </w:rPr>
        <w:t>развивается</w:t>
      </w:r>
      <w:r>
        <w:rPr>
          <w:spacing w:val="57"/>
        </w:rPr>
        <w:t> </w:t>
      </w:r>
      <w:r>
        <w:rPr>
          <w:spacing w:val="-1"/>
        </w:rPr>
        <w:t>вследствие</w:t>
      </w:r>
      <w:r>
        <w:rPr>
          <w:spacing w:val="56"/>
        </w:rPr>
        <w:t> </w:t>
      </w:r>
      <w:r>
        <w:rPr/>
        <w:t>п</w:t>
      </w:r>
      <w:r>
        <w:rPr>
          <w:color w:val="212121"/>
        </w:rPr>
        <w:t>овторных</w:t>
      </w:r>
      <w:r>
        <w:rPr>
          <w:color w:val="212121"/>
          <w:spacing w:val="54"/>
        </w:rPr>
        <w:t> </w:t>
      </w:r>
      <w:r>
        <w:rPr>
          <w:color w:val="212121"/>
          <w:spacing w:val="-1"/>
        </w:rPr>
        <w:t>атак</w:t>
      </w:r>
      <w:r>
        <w:rPr>
          <w:color w:val="212121"/>
          <w:spacing w:val="58"/>
        </w:rPr>
        <w:t> </w:t>
      </w:r>
      <w:r>
        <w:rPr>
          <w:color w:val="212121"/>
          <w:spacing w:val="-1"/>
        </w:rPr>
        <w:t>острого</w:t>
      </w:r>
      <w:r>
        <w:rPr>
          <w:color w:val="212121"/>
          <w:spacing w:val="81"/>
        </w:rPr>
        <w:t> </w:t>
      </w:r>
      <w:r>
        <w:rPr>
          <w:color w:val="212121"/>
          <w:spacing w:val="-1"/>
        </w:rPr>
        <w:t>воспаления</w:t>
      </w:r>
      <w:r>
        <w:rPr>
          <w:color w:val="212121"/>
          <w:spacing w:val="16"/>
        </w:rPr>
        <w:t> </w:t>
      </w:r>
      <w:r>
        <w:rPr>
          <w:color w:val="212121"/>
        </w:rPr>
        <w:t>или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продолжительного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действия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повреждающих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факторов,</w:t>
      </w:r>
      <w:r>
        <w:rPr>
          <w:color w:val="212121"/>
          <w:spacing w:val="16"/>
        </w:rPr>
        <w:t> </w:t>
      </w:r>
      <w:r>
        <w:rPr>
          <w:color w:val="212121"/>
        </w:rPr>
        <w:t>приводящих</w:t>
      </w:r>
      <w:r>
        <w:rPr>
          <w:color w:val="212121"/>
          <w:spacing w:val="11"/>
        </w:rPr>
        <w:t> </w:t>
      </w:r>
      <w:r>
        <w:rPr>
          <w:color w:val="212121"/>
        </w:rPr>
        <w:t>к</w:t>
      </w:r>
      <w:r>
        <w:rPr>
          <w:color w:val="212121"/>
          <w:spacing w:val="85"/>
        </w:rPr>
        <w:t> </w:t>
      </w:r>
      <w:r>
        <w:rPr>
          <w:color w:val="212121"/>
          <w:spacing w:val="-1"/>
        </w:rPr>
        <w:t>воспалительным</w:t>
      </w:r>
      <w:r>
        <w:rPr>
          <w:color w:val="212121"/>
          <w:spacing w:val="48"/>
        </w:rPr>
        <w:t> </w:t>
      </w:r>
      <w:r>
        <w:rPr>
          <w:color w:val="212121"/>
          <w:spacing w:val="-1"/>
        </w:rPr>
        <w:t>изменениям</w:t>
      </w:r>
      <w:r>
        <w:rPr>
          <w:color w:val="212121"/>
          <w:spacing w:val="47"/>
        </w:rPr>
        <w:t> </w:t>
      </w:r>
      <w:r>
        <w:rPr>
          <w:color w:val="212121"/>
        </w:rPr>
        <w:t>и</w:t>
      </w:r>
      <w:r>
        <w:rPr>
          <w:color w:val="212121"/>
          <w:spacing w:val="51"/>
        </w:rPr>
        <w:t> </w:t>
      </w:r>
      <w:r>
        <w:rPr>
          <w:color w:val="212121"/>
          <w:spacing w:val="-1"/>
        </w:rPr>
        <w:t>атрофии</w:t>
      </w:r>
      <w:r>
        <w:rPr>
          <w:color w:val="212121"/>
          <w:spacing w:val="51"/>
        </w:rPr>
        <w:t> </w:t>
      </w:r>
      <w:r>
        <w:rPr>
          <w:color w:val="212121"/>
          <w:spacing w:val="-1"/>
        </w:rPr>
        <w:t>слизистой</w:t>
      </w:r>
      <w:r>
        <w:rPr>
          <w:color w:val="212121"/>
          <w:spacing w:val="51"/>
        </w:rPr>
        <w:t> </w:t>
      </w:r>
      <w:r>
        <w:rPr>
          <w:color w:val="212121"/>
          <w:spacing w:val="-1"/>
        </w:rPr>
        <w:t>оболочки,</w:t>
      </w:r>
      <w:r>
        <w:rPr>
          <w:color w:val="212121"/>
          <w:spacing w:val="47"/>
        </w:rPr>
        <w:t> </w:t>
      </w:r>
      <w:r>
        <w:rPr>
          <w:color w:val="212121"/>
          <w:spacing w:val="-1"/>
        </w:rPr>
        <w:t>фиброзу</w:t>
      </w:r>
      <w:r>
        <w:rPr>
          <w:color w:val="212121"/>
          <w:spacing w:val="50"/>
        </w:rPr>
        <w:t> </w:t>
      </w:r>
      <w:r>
        <w:rPr>
          <w:color w:val="212121"/>
          <w:spacing w:val="-1"/>
        </w:rPr>
        <w:t>стенки</w:t>
      </w:r>
      <w:r>
        <w:rPr>
          <w:color w:val="212121"/>
          <w:spacing w:val="48"/>
        </w:rPr>
        <w:t> </w:t>
      </w:r>
      <w:r>
        <w:rPr>
          <w:color w:val="212121"/>
        </w:rPr>
        <w:t>ЖП.</w:t>
      </w:r>
      <w:r>
        <w:rPr>
          <w:color w:val="212121"/>
          <w:spacing w:val="81"/>
        </w:rPr>
        <w:t> </w:t>
      </w:r>
      <w:r>
        <w:rPr>
          <w:color w:val="212121"/>
          <w:spacing w:val="-1"/>
        </w:rPr>
        <w:t>Патогенез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хронического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воспаления</w:t>
      </w:r>
      <w:r>
        <w:rPr>
          <w:color w:val="212121"/>
          <w:spacing w:val="16"/>
        </w:rPr>
        <w:t> </w:t>
      </w:r>
      <w:r>
        <w:rPr>
          <w:color w:val="212121"/>
        </w:rPr>
        <w:t>ЖП</w:t>
      </w:r>
      <w:r>
        <w:rPr>
          <w:color w:val="212121"/>
          <w:spacing w:val="16"/>
        </w:rPr>
        <w:t> </w:t>
      </w:r>
      <w:r>
        <w:rPr>
          <w:color w:val="212121"/>
        </w:rPr>
        <w:t>недостаточно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изучен.</w:t>
      </w:r>
      <w:r>
        <w:rPr>
          <w:color w:val="212121"/>
          <w:spacing w:val="16"/>
        </w:rPr>
        <w:t> </w:t>
      </w:r>
      <w:r>
        <w:rPr>
          <w:color w:val="212121"/>
        </w:rPr>
        <w:t>В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литературе</w:t>
      </w:r>
      <w:r>
        <w:rPr>
          <w:color w:val="212121"/>
          <w:spacing w:val="16"/>
        </w:rPr>
        <w:t> </w:t>
      </w:r>
      <w:r>
        <w:rPr>
          <w:color w:val="212121"/>
        </w:rPr>
        <w:t>отсутствуют</w:t>
      </w:r>
      <w:r>
        <w:rPr>
          <w:color w:val="212121"/>
          <w:spacing w:val="67"/>
        </w:rPr>
        <w:t> </w:t>
      </w:r>
      <w:r>
        <w:rPr>
          <w:color w:val="212121"/>
          <w:spacing w:val="-1"/>
        </w:rPr>
        <w:t>четкие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диагностические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критерии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этого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заболевания.</w:t>
      </w:r>
      <w:r>
        <w:rPr>
          <w:color w:val="212121"/>
          <w:spacing w:val="16"/>
        </w:rPr>
        <w:t> </w:t>
      </w:r>
      <w:r>
        <w:rPr>
          <w:color w:val="212121"/>
        </w:rPr>
        <w:t>При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повторяющихся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атаках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острого</w:t>
      </w:r>
      <w:r>
        <w:rPr>
          <w:color w:val="212121"/>
          <w:spacing w:val="99"/>
        </w:rPr>
        <w:t> </w:t>
      </w:r>
      <w:r>
        <w:rPr>
          <w:color w:val="212121"/>
          <w:spacing w:val="-1"/>
        </w:rPr>
        <w:t>воспаления</w:t>
      </w:r>
      <w:r>
        <w:rPr>
          <w:color w:val="212121"/>
          <w:spacing w:val="33"/>
        </w:rPr>
        <w:t> </w:t>
      </w:r>
      <w:r>
        <w:rPr>
          <w:color w:val="212121"/>
        </w:rPr>
        <w:t>или</w:t>
      </w:r>
      <w:r>
        <w:rPr>
          <w:color w:val="212121"/>
          <w:spacing w:val="34"/>
        </w:rPr>
        <w:t> </w:t>
      </w:r>
      <w:r>
        <w:rPr>
          <w:color w:val="212121"/>
        </w:rPr>
        <w:t>в</w:t>
      </w:r>
      <w:r>
        <w:rPr>
          <w:color w:val="212121"/>
          <w:spacing w:val="32"/>
        </w:rPr>
        <w:t> </w:t>
      </w:r>
      <w:r>
        <w:rPr>
          <w:color w:val="212121"/>
        </w:rPr>
        <w:t>ходе</w:t>
      </w:r>
      <w:r>
        <w:rPr>
          <w:color w:val="212121"/>
          <w:spacing w:val="34"/>
        </w:rPr>
        <w:t> </w:t>
      </w:r>
      <w:r>
        <w:rPr>
          <w:color w:val="212121"/>
          <w:spacing w:val="-1"/>
        </w:rPr>
        <w:t>хронического</w:t>
      </w:r>
      <w:r>
        <w:rPr>
          <w:color w:val="212121"/>
          <w:spacing w:val="33"/>
        </w:rPr>
        <w:t> </w:t>
      </w:r>
      <w:r>
        <w:rPr>
          <w:color w:val="212121"/>
          <w:spacing w:val="-1"/>
        </w:rPr>
        <w:t>воспаления</w:t>
      </w:r>
      <w:r>
        <w:rPr>
          <w:color w:val="212121"/>
          <w:spacing w:val="33"/>
        </w:rPr>
        <w:t> </w:t>
      </w:r>
      <w:r>
        <w:rPr>
          <w:color w:val="212121"/>
          <w:spacing w:val="-1"/>
        </w:rPr>
        <w:t>может</w:t>
      </w:r>
      <w:r>
        <w:rPr>
          <w:color w:val="212121"/>
          <w:spacing w:val="34"/>
        </w:rPr>
        <w:t> </w:t>
      </w:r>
      <w:r>
        <w:rPr>
          <w:color w:val="212121"/>
          <w:spacing w:val="-1"/>
        </w:rPr>
        <w:t>формироваться</w:t>
      </w:r>
      <w:r>
        <w:rPr>
          <w:color w:val="212121"/>
          <w:spacing w:val="33"/>
        </w:rPr>
        <w:t> </w:t>
      </w:r>
      <w:r>
        <w:rPr>
          <w:color w:val="212121"/>
        </w:rPr>
        <w:t>так</w:t>
      </w:r>
      <w:r>
        <w:rPr>
          <w:color w:val="212121"/>
          <w:spacing w:val="34"/>
        </w:rPr>
        <w:t> </w:t>
      </w:r>
      <w:r>
        <w:rPr>
          <w:color w:val="212121"/>
          <w:spacing w:val="-1"/>
        </w:rPr>
        <w:t>называемый</w:t>
      </w:r>
      <w:r>
        <w:rPr/>
      </w:r>
    </w:p>
    <w:p>
      <w:pPr>
        <w:pStyle w:val="BodyText"/>
        <w:spacing w:line="359" w:lineRule="auto" w:before="4"/>
        <w:ind w:left="102" w:right="195" w:firstLine="0"/>
        <w:jc w:val="left"/>
        <w:rPr>
          <w:rFonts w:ascii="Times New Roman" w:hAnsi="Times New Roman" w:cs="Times New Roman" w:eastAsia="Times New Roman"/>
        </w:rPr>
      </w:pPr>
      <w:r>
        <w:rPr>
          <w:color w:val="212121"/>
          <w:spacing w:val="-1"/>
        </w:rPr>
        <w:t>«нефункционирующий»</w:t>
      </w:r>
      <w:r>
        <w:rPr>
          <w:color w:val="212121"/>
        </w:rPr>
        <w:t> </w:t>
      </w:r>
      <w:r>
        <w:rPr>
          <w:color w:val="212121"/>
          <w:spacing w:val="2"/>
        </w:rPr>
        <w:t> </w:t>
      </w:r>
      <w:r>
        <w:rPr>
          <w:color w:val="212121"/>
        </w:rPr>
        <w:t>ЖП </w:t>
      </w:r>
      <w:r>
        <w:rPr>
          <w:color w:val="212121"/>
          <w:spacing w:val="4"/>
        </w:rPr>
        <w:t> </w:t>
      </w:r>
      <w:r>
        <w:rPr>
          <w:rFonts w:ascii="Times New Roman" w:hAnsi="Times New Roman"/>
          <w:color w:val="212121"/>
        </w:rPr>
        <w:t>- </w:t>
      </w:r>
      <w:r>
        <w:rPr>
          <w:rFonts w:ascii="Times New Roman" w:hAnsi="Times New Roman"/>
          <w:color w:val="212121"/>
          <w:spacing w:val="1"/>
        </w:rPr>
        <w:t> </w:t>
      </w:r>
      <w:r>
        <w:rPr>
          <w:color w:val="212121"/>
        </w:rPr>
        <w:t>с </w:t>
      </w:r>
      <w:r>
        <w:rPr>
          <w:color w:val="212121"/>
          <w:spacing w:val="3"/>
        </w:rPr>
        <w:t> </w:t>
      </w:r>
      <w:r>
        <w:rPr>
          <w:color w:val="212121"/>
          <w:spacing w:val="-1"/>
        </w:rPr>
        <w:t>признаками</w:t>
      </w:r>
      <w:r>
        <w:rPr>
          <w:color w:val="212121"/>
        </w:rPr>
        <w:t>  склероза </w:t>
      </w:r>
      <w:r>
        <w:rPr>
          <w:color w:val="212121"/>
          <w:spacing w:val="1"/>
        </w:rPr>
        <w:t> </w:t>
      </w:r>
      <w:r>
        <w:rPr>
          <w:color w:val="212121"/>
          <w:spacing w:val="-1"/>
        </w:rPr>
        <w:t>стенок,</w:t>
      </w:r>
      <w:r>
        <w:rPr>
          <w:color w:val="212121"/>
        </w:rPr>
        <w:t> </w:t>
      </w:r>
      <w:r>
        <w:rPr>
          <w:color w:val="212121"/>
          <w:spacing w:val="2"/>
        </w:rPr>
        <w:t> </w:t>
      </w:r>
      <w:r>
        <w:rPr>
          <w:color w:val="212121"/>
          <w:spacing w:val="-1"/>
        </w:rPr>
        <w:t>уменьшенной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  <w:spacing w:val="-1"/>
        </w:rPr>
        <w:t>полостью,</w:t>
      </w:r>
      <w:r>
        <w:rPr>
          <w:color w:val="212121"/>
          <w:spacing w:val="73"/>
        </w:rPr>
        <w:t> </w:t>
      </w:r>
      <w:r>
        <w:rPr>
          <w:color w:val="212121"/>
          <w:spacing w:val="-1"/>
        </w:rPr>
        <w:t>ослабленным</w:t>
      </w:r>
      <w:r>
        <w:rPr>
          <w:color w:val="212121"/>
          <w:spacing w:val="10"/>
        </w:rPr>
        <w:t> </w:t>
      </w:r>
      <w:r>
        <w:rPr>
          <w:color w:val="212121"/>
          <w:spacing w:val="-1"/>
        </w:rPr>
        <w:t>контрастированием,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пониженной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фракцией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опорожнения.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Большинство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(90</w:t>
      </w:r>
      <w:r>
        <w:rPr>
          <w:rFonts w:ascii="Times New Roman" w:hAnsi="Times New Roman"/>
          <w:color w:val="212121"/>
          <w:spacing w:val="1"/>
        </w:rPr>
        <w:t>-</w:t>
      </w:r>
      <w:r>
        <w:rPr>
          <w:rFonts w:ascii="Times New Roman" w:hAnsi="Times New Roman"/>
        </w:rPr>
      </w:r>
    </w:p>
    <w:p>
      <w:pPr>
        <w:pStyle w:val="BodyText"/>
        <w:spacing w:line="240" w:lineRule="auto"/>
        <w:ind w:left="102" w:right="0" w:firstLine="0"/>
        <w:jc w:val="left"/>
      </w:pPr>
      <w:r>
        <w:rPr>
          <w:color w:val="212121"/>
          <w:spacing w:val="-1"/>
        </w:rPr>
        <w:t>95%)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</w:rPr>
        <w:t>случаев </w:t>
      </w:r>
      <w:r>
        <w:rPr>
          <w:color w:val="212121"/>
          <w:spacing w:val="6"/>
        </w:rPr>
        <w:t> </w:t>
      </w:r>
      <w:r>
        <w:rPr>
          <w:color w:val="212121"/>
          <w:spacing w:val="-1"/>
        </w:rPr>
        <w:t>хронического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spacing w:val="-1"/>
        </w:rPr>
        <w:t>воспаления</w:t>
      </w:r>
      <w:r>
        <w:rPr/>
        <w:t> </w:t>
      </w:r>
      <w:r>
        <w:rPr>
          <w:spacing w:val="6"/>
        </w:rPr>
        <w:t> </w:t>
      </w:r>
      <w:r>
        <w:rPr/>
        <w:t>ЖП </w:t>
      </w:r>
      <w:r>
        <w:rPr>
          <w:spacing w:val="8"/>
        </w:rPr>
        <w:t> </w:t>
      </w:r>
      <w:r>
        <w:rPr>
          <w:spacing w:val="-1"/>
        </w:rPr>
        <w:t>представлено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хроническим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калькулезным</w:t>
      </w:r>
    </w:p>
    <w:p>
      <w:pPr>
        <w:spacing w:after="0" w:line="240" w:lineRule="auto"/>
        <w:jc w:val="left"/>
        <w:sectPr>
          <w:pgSz w:w="11910" w:h="16840"/>
          <w:pgMar w:header="0" w:footer="986" w:top="360" w:bottom="1180" w:left="1600" w:right="680"/>
        </w:sectPr>
      </w:pPr>
    </w:p>
    <w:p>
      <w:pPr>
        <w:pStyle w:val="BodyText"/>
        <w:spacing w:line="240" w:lineRule="auto" w:before="48"/>
        <w:ind w:left="102" w:right="0" w:firstLine="0"/>
        <w:jc w:val="left"/>
      </w:pPr>
      <w:r>
        <w:rPr>
          <w:spacing w:val="-1"/>
        </w:rPr>
        <w:t>холециститом</w:t>
      </w:r>
      <w:r>
        <w:rPr/>
        <w:t> </w:t>
      </w:r>
      <w:r>
        <w:rPr>
          <w:spacing w:val="-1"/>
        </w:rPr>
        <w:t>[9,</w:t>
      </w:r>
      <w:r>
        <w:rPr/>
        <w:t> </w:t>
      </w:r>
      <w:r>
        <w:rPr>
          <w:spacing w:val="-1"/>
        </w:rPr>
        <w:t>10].</w:t>
      </w:r>
    </w:p>
    <w:p>
      <w:pPr>
        <w:pStyle w:val="BodyText"/>
        <w:spacing w:line="336" w:lineRule="auto" w:before="137"/>
        <w:ind w:left="102" w:right="102" w:firstLine="707"/>
        <w:jc w:val="both"/>
      </w:pPr>
      <w:r>
        <w:rPr>
          <w:rFonts w:ascii="Times New Roman" w:hAnsi="Times New Roman"/>
          <w:i/>
          <w:spacing w:val="-1"/>
        </w:rPr>
        <w:t>Хронический</w:t>
      </w:r>
      <w:r>
        <w:rPr>
          <w:rFonts w:ascii="Times New Roman" w:hAnsi="Times New Roman"/>
          <w:i/>
          <w:spacing w:val="9"/>
        </w:rPr>
        <w:t> </w:t>
      </w:r>
      <w:r>
        <w:rPr>
          <w:rFonts w:ascii="Times New Roman" w:hAnsi="Times New Roman"/>
          <w:i/>
          <w:spacing w:val="-1"/>
        </w:rPr>
        <w:t>акалькулезный</w:t>
      </w:r>
      <w:r>
        <w:rPr>
          <w:rFonts w:ascii="Times New Roman" w:hAnsi="Times New Roman"/>
          <w:i/>
          <w:spacing w:val="9"/>
        </w:rPr>
        <w:t> </w:t>
      </w:r>
      <w:r>
        <w:rPr>
          <w:rFonts w:ascii="Times New Roman" w:hAnsi="Times New Roman"/>
          <w:i/>
          <w:spacing w:val="-1"/>
        </w:rPr>
        <w:t>(бескаменный)</w:t>
      </w:r>
      <w:r>
        <w:rPr>
          <w:rFonts w:ascii="Times New Roman" w:hAnsi="Times New Roman"/>
          <w:i/>
          <w:spacing w:val="8"/>
        </w:rPr>
        <w:t> </w:t>
      </w:r>
      <w:r>
        <w:rPr>
          <w:rFonts w:ascii="Times New Roman" w:hAnsi="Times New Roman"/>
          <w:i/>
          <w:spacing w:val="-1"/>
        </w:rPr>
        <w:t>холецистит</w:t>
      </w:r>
      <w:r>
        <w:rPr>
          <w:rFonts w:ascii="Times New Roman" w:hAnsi="Times New Roman"/>
          <w:i/>
          <w:spacing w:val="8"/>
        </w:rPr>
        <w:t> </w:t>
      </w:r>
      <w:r>
        <w:rPr>
          <w:rFonts w:ascii="Times New Roman" w:hAnsi="Times New Roman"/>
          <w:i/>
          <w:spacing w:val="-1"/>
        </w:rPr>
        <w:t>(ХрХ)</w:t>
      </w:r>
      <w:r>
        <w:rPr>
          <w:rFonts w:ascii="Times New Roman" w:hAnsi="Times New Roman"/>
          <w:i/>
          <w:spacing w:val="13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8"/>
        </w:rPr>
        <w:t> </w:t>
      </w:r>
      <w:r>
        <w:rPr/>
        <w:t>недостаточно</w:t>
      </w:r>
      <w:r>
        <w:rPr>
          <w:spacing w:val="9"/>
        </w:rPr>
        <w:t> </w:t>
      </w:r>
      <w:r>
        <w:rPr>
          <w:spacing w:val="-1"/>
        </w:rPr>
        <w:t>четко</w:t>
      </w:r>
      <w:r>
        <w:rPr>
          <w:spacing w:val="89"/>
        </w:rPr>
        <w:t> </w:t>
      </w:r>
      <w:r>
        <w:rPr>
          <w:spacing w:val="-1"/>
        </w:rPr>
        <w:t>очерченное</w:t>
      </w:r>
      <w:r>
        <w:rPr>
          <w:spacing w:val="25"/>
        </w:rPr>
        <w:t> </w:t>
      </w:r>
      <w:r>
        <w:rPr/>
        <w:t>понятие.</w:t>
      </w:r>
      <w:r>
        <w:rPr>
          <w:spacing w:val="23"/>
        </w:rPr>
        <w:t> </w:t>
      </w:r>
      <w:r>
        <w:rPr>
          <w:spacing w:val="-1"/>
        </w:rPr>
        <w:t>Такой</w:t>
      </w:r>
      <w:r>
        <w:rPr>
          <w:spacing w:val="27"/>
        </w:rPr>
        <w:t> </w:t>
      </w:r>
      <w:r>
        <w:rPr>
          <w:spacing w:val="-1"/>
        </w:rPr>
        <w:t>диагноз</w:t>
      </w:r>
      <w:r>
        <w:rPr>
          <w:spacing w:val="27"/>
        </w:rPr>
        <w:t> </w:t>
      </w:r>
      <w:r>
        <w:rPr>
          <w:spacing w:val="-1"/>
        </w:rPr>
        <w:t>подчас</w:t>
      </w:r>
      <w:r>
        <w:rPr>
          <w:spacing w:val="25"/>
        </w:rPr>
        <w:t> </w:t>
      </w:r>
      <w:r>
        <w:rPr/>
        <w:t>ставится</w:t>
      </w:r>
      <w:r>
        <w:rPr>
          <w:spacing w:val="25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1"/>
        </w:rPr>
        <w:t>основании</w:t>
      </w:r>
      <w:r>
        <w:rPr>
          <w:spacing w:val="24"/>
        </w:rPr>
        <w:t> </w:t>
      </w:r>
      <w:r>
        <w:rPr>
          <w:spacing w:val="-1"/>
        </w:rPr>
        <w:t>наличия</w:t>
      </w:r>
      <w:r>
        <w:rPr>
          <w:spacing w:val="55"/>
        </w:rPr>
        <w:t> </w:t>
      </w:r>
      <w:r>
        <w:rPr>
          <w:spacing w:val="-1"/>
        </w:rPr>
        <w:t>неспецифических</w:t>
      </w:r>
      <w:r>
        <w:rPr>
          <w:spacing w:val="2"/>
        </w:rPr>
        <w:t> </w:t>
      </w:r>
      <w:r>
        <w:rPr>
          <w:spacing w:val="-1"/>
        </w:rPr>
        <w:t>диспепсических</w:t>
      </w:r>
      <w:r>
        <w:rPr>
          <w:spacing w:val="4"/>
        </w:rPr>
        <w:t> </w:t>
      </w:r>
      <w:r>
        <w:rPr>
          <w:spacing w:val="-1"/>
        </w:rPr>
        <w:t>явлений</w:t>
      </w:r>
      <w:r>
        <w:rPr>
          <w:spacing w:val="3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выявления</w:t>
      </w:r>
      <w:r>
        <w:rPr>
          <w:spacing w:val="4"/>
        </w:rPr>
        <w:t> </w:t>
      </w:r>
      <w:r>
        <w:rPr>
          <w:spacing w:val="-1"/>
        </w:rPr>
        <w:t>утолщения</w:t>
      </w:r>
      <w:r>
        <w:rPr>
          <w:spacing w:val="2"/>
        </w:rPr>
        <w:t> </w:t>
      </w:r>
      <w:r>
        <w:rPr>
          <w:spacing w:val="-1"/>
        </w:rPr>
        <w:t>стенки</w:t>
      </w:r>
      <w:r>
        <w:rPr>
          <w:spacing w:val="3"/>
        </w:rPr>
        <w:t> </w:t>
      </w:r>
      <w:r>
        <w:rPr/>
        <w:t>ЖП</w:t>
      </w:r>
      <w:r>
        <w:rPr>
          <w:spacing w:val="4"/>
        </w:rPr>
        <w:t> </w:t>
      </w:r>
      <w:r>
        <w:rPr/>
        <w:t>по</w:t>
      </w:r>
      <w:r>
        <w:rPr>
          <w:spacing w:val="4"/>
        </w:rPr>
        <w:t> </w:t>
      </w:r>
      <w:r>
        <w:rPr>
          <w:spacing w:val="-1"/>
        </w:rPr>
        <w:t>данным</w:t>
      </w:r>
      <w:r>
        <w:rPr>
          <w:spacing w:val="85"/>
        </w:rPr>
        <w:t> </w:t>
      </w:r>
      <w:r>
        <w:rPr>
          <w:spacing w:val="-1"/>
        </w:rPr>
        <w:t>методов</w:t>
      </w:r>
      <w:r>
        <w:rPr>
          <w:spacing w:val="-11"/>
        </w:rPr>
        <w:t> </w:t>
      </w:r>
      <w:r>
        <w:rPr>
          <w:spacing w:val="-1"/>
        </w:rPr>
        <w:t>визуализации.</w:t>
      </w:r>
      <w:r>
        <w:rPr>
          <w:spacing w:val="-12"/>
        </w:rPr>
        <w:t> </w:t>
      </w:r>
      <w:r>
        <w:rPr>
          <w:spacing w:val="-1"/>
        </w:rPr>
        <w:t>Однако</w:t>
      </w:r>
      <w:r>
        <w:rPr>
          <w:spacing w:val="-10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действительности</w:t>
      </w:r>
      <w:r>
        <w:rPr>
          <w:spacing w:val="-8"/>
        </w:rPr>
        <w:t> </w:t>
      </w:r>
      <w:r>
        <w:rPr/>
        <w:t>во</w:t>
      </w:r>
      <w:r>
        <w:rPr>
          <w:spacing w:val="-11"/>
        </w:rPr>
        <w:t> </w:t>
      </w:r>
      <w:r>
        <w:rPr>
          <w:spacing w:val="-1"/>
        </w:rPr>
        <w:t>многих</w:t>
      </w:r>
      <w:r>
        <w:rPr>
          <w:spacing w:val="-10"/>
        </w:rPr>
        <w:t> </w:t>
      </w:r>
      <w:r>
        <w:rPr>
          <w:spacing w:val="-1"/>
        </w:rPr>
        <w:t>случаях</w:t>
      </w:r>
      <w:r>
        <w:rPr>
          <w:spacing w:val="-10"/>
        </w:rPr>
        <w:t> </w:t>
      </w:r>
      <w:r>
        <w:rPr>
          <w:spacing w:val="-1"/>
        </w:rPr>
        <w:t>клиническая</w:t>
      </w:r>
      <w:r>
        <w:rPr>
          <w:spacing w:val="-10"/>
        </w:rPr>
        <w:t> </w:t>
      </w:r>
      <w:r>
        <w:rPr/>
        <w:t>картина</w:t>
      </w:r>
      <w:r>
        <w:rPr>
          <w:spacing w:val="107"/>
        </w:rPr>
        <w:t> </w:t>
      </w:r>
      <w:r>
        <w:rPr>
          <w:spacing w:val="-1"/>
        </w:rPr>
        <w:t>может</w:t>
      </w:r>
      <w:r>
        <w:rPr>
          <w:spacing w:val="50"/>
        </w:rPr>
        <w:t> </w:t>
      </w:r>
      <w:r>
        <w:rPr>
          <w:spacing w:val="-1"/>
        </w:rPr>
        <w:t>соответствовать</w:t>
      </w:r>
      <w:r>
        <w:rPr>
          <w:spacing w:val="51"/>
        </w:rPr>
        <w:t> </w:t>
      </w:r>
      <w:r>
        <w:rPr>
          <w:spacing w:val="-1"/>
        </w:rPr>
        <w:t>критериям</w:t>
      </w:r>
      <w:r>
        <w:rPr>
          <w:spacing w:val="49"/>
        </w:rPr>
        <w:t> </w:t>
      </w:r>
      <w:r>
        <w:rPr>
          <w:spacing w:val="-1"/>
        </w:rPr>
        <w:t>функционального</w:t>
      </w:r>
      <w:r>
        <w:rPr>
          <w:spacing w:val="50"/>
        </w:rPr>
        <w:t> </w:t>
      </w:r>
      <w:r>
        <w:rPr>
          <w:spacing w:val="-1"/>
        </w:rPr>
        <w:t>расстройства</w:t>
      </w:r>
      <w:r>
        <w:rPr>
          <w:spacing w:val="49"/>
        </w:rPr>
        <w:t> </w:t>
      </w:r>
      <w:r>
        <w:rPr/>
        <w:t>ЖП</w:t>
      </w:r>
      <w:r>
        <w:rPr>
          <w:spacing w:val="49"/>
        </w:rPr>
        <w:t> </w:t>
      </w:r>
      <w:r>
        <w:rPr>
          <w:spacing w:val="-1"/>
        </w:rPr>
        <w:t>(синонимы</w:t>
      </w:r>
      <w:r>
        <w:rPr>
          <w:spacing w:val="56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87"/>
        </w:rPr>
        <w:t> </w:t>
      </w:r>
      <w:r>
        <w:rPr>
          <w:spacing w:val="-1"/>
        </w:rPr>
        <w:t>дискинезия</w:t>
      </w:r>
      <w:r>
        <w:rPr>
          <w:spacing w:val="38"/>
        </w:rPr>
        <w:t> </w:t>
      </w:r>
      <w:r>
        <w:rPr/>
        <w:t>ЖП,</w:t>
      </w:r>
      <w:r>
        <w:rPr>
          <w:spacing w:val="40"/>
        </w:rPr>
        <w:t> </w:t>
      </w:r>
      <w:r>
        <w:rPr>
          <w:spacing w:val="-1"/>
        </w:rPr>
        <w:t>акалькулезная</w:t>
      </w:r>
      <w:r>
        <w:rPr>
          <w:spacing w:val="40"/>
        </w:rPr>
        <w:t> </w:t>
      </w:r>
      <w:r>
        <w:rPr>
          <w:spacing w:val="-1"/>
        </w:rPr>
        <w:t>холецистопатия)</w:t>
      </w:r>
      <w:r>
        <w:rPr>
          <w:spacing w:val="39"/>
        </w:rPr>
        <w:t> </w:t>
      </w:r>
      <w:r>
        <w:rPr/>
        <w:t>или</w:t>
      </w:r>
      <w:r>
        <w:rPr>
          <w:spacing w:val="45"/>
        </w:rPr>
        <w:t> </w:t>
      </w:r>
      <w:r>
        <w:rPr>
          <w:color w:val="212121"/>
          <w:spacing w:val="-1"/>
        </w:rPr>
        <w:t>холестерозу</w:t>
      </w:r>
      <w:r>
        <w:rPr>
          <w:color w:val="212121"/>
          <w:spacing w:val="41"/>
        </w:rPr>
        <w:t> </w:t>
      </w:r>
      <w:r>
        <w:rPr>
          <w:color w:val="212121"/>
          <w:spacing w:val="-1"/>
        </w:rPr>
        <w:t>ЖП</w:t>
      </w:r>
      <w:r>
        <w:rPr>
          <w:color w:val="212121"/>
          <w:spacing w:val="40"/>
        </w:rPr>
        <w:t> </w:t>
      </w:r>
      <w:r>
        <w:rPr/>
        <w:t>[11,</w:t>
      </w:r>
      <w:r>
        <w:rPr>
          <w:spacing w:val="39"/>
        </w:rPr>
        <w:t> </w:t>
      </w:r>
      <w:r>
        <w:rPr/>
        <w:t>12].</w:t>
      </w:r>
      <w:r>
        <w:rPr>
          <w:spacing w:val="39"/>
        </w:rPr>
        <w:t> </w:t>
      </w:r>
      <w:r>
        <w:rPr/>
        <w:t>Поэтому</w:t>
      </w:r>
      <w:r>
        <w:rPr>
          <w:spacing w:val="65"/>
        </w:rPr>
        <w:t> </w:t>
      </w:r>
      <w:r>
        <w:rPr>
          <w:spacing w:val="-1"/>
        </w:rPr>
        <w:t>дифференциальная</w:t>
      </w:r>
      <w:r>
        <w:rPr/>
        <w:t> </w:t>
      </w:r>
      <w:r>
        <w:rPr>
          <w:spacing w:val="-1"/>
        </w:rPr>
        <w:t>диагностика имеет</w:t>
      </w:r>
      <w:r>
        <w:rPr/>
        <w:t> большое</w:t>
      </w:r>
      <w:r>
        <w:rPr>
          <w:spacing w:val="-1"/>
        </w:rPr>
        <w:t> значение.</w:t>
      </w:r>
    </w:p>
    <w:p>
      <w:pPr>
        <w:pStyle w:val="BodyText"/>
        <w:spacing w:line="336" w:lineRule="auto" w:before="4"/>
        <w:ind w:left="102" w:right="102" w:firstLine="707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Особые</w:t>
      </w:r>
      <w:r>
        <w:rPr>
          <w:spacing w:val="24"/>
        </w:rPr>
        <w:t> </w:t>
      </w:r>
      <w:r>
        <w:rPr/>
        <w:t>формы</w:t>
      </w:r>
      <w:r>
        <w:rPr>
          <w:spacing w:val="25"/>
        </w:rPr>
        <w:t> </w:t>
      </w:r>
      <w:r>
        <w:rPr/>
        <w:t>холецистита</w:t>
      </w:r>
      <w:r>
        <w:rPr>
          <w:spacing w:val="25"/>
        </w:rPr>
        <w:t> </w:t>
      </w:r>
      <w:r>
        <w:rPr>
          <w:spacing w:val="-1"/>
        </w:rPr>
        <w:t>представлены</w:t>
      </w:r>
      <w:r>
        <w:rPr>
          <w:spacing w:val="25"/>
        </w:rPr>
        <w:t> </w:t>
      </w:r>
      <w:r>
        <w:rPr>
          <w:spacing w:val="-1"/>
        </w:rPr>
        <w:t>эозинофильным,</w:t>
      </w:r>
      <w:r>
        <w:rPr>
          <w:spacing w:val="26"/>
        </w:rPr>
        <w:t> </w:t>
      </w:r>
      <w:r>
        <w:rPr>
          <w:spacing w:val="-1"/>
        </w:rPr>
        <w:t>лимфоцитарным</w:t>
      </w:r>
      <w:r>
        <w:rPr>
          <w:spacing w:val="67"/>
        </w:rPr>
        <w:t> </w:t>
      </w:r>
      <w:r>
        <w:rPr>
          <w:spacing w:val="-1"/>
        </w:rPr>
        <w:t>(синоним</w:t>
      </w:r>
      <w:r>
        <w:rPr>
          <w:spacing w:val="9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6"/>
        </w:rPr>
        <w:t> </w:t>
      </w:r>
      <w:r>
        <w:rPr>
          <w:spacing w:val="-1"/>
        </w:rPr>
        <w:t>фолликулярный),</w:t>
      </w:r>
      <w:r>
        <w:rPr>
          <w:spacing w:val="8"/>
        </w:rPr>
        <w:t> </w:t>
      </w:r>
      <w:r>
        <w:rPr>
          <w:spacing w:val="-1"/>
        </w:rPr>
        <w:t>гиалинизирующим,</w:t>
      </w:r>
      <w:r>
        <w:rPr>
          <w:spacing w:val="9"/>
        </w:rPr>
        <w:t> </w:t>
      </w:r>
      <w:r>
        <w:rPr>
          <w:spacing w:val="-1"/>
        </w:rPr>
        <w:t>ксантогранулематозным</w:t>
      </w:r>
      <w:r>
        <w:rPr>
          <w:spacing w:val="8"/>
        </w:rPr>
        <w:t> </w:t>
      </w:r>
      <w:r>
        <w:rPr>
          <w:spacing w:val="-1"/>
        </w:rPr>
        <w:t>вариантами</w:t>
      </w:r>
      <w:r>
        <w:rPr>
          <w:spacing w:val="10"/>
        </w:rPr>
        <w:t> </w:t>
      </w:r>
      <w:r>
        <w:rPr>
          <w:spacing w:val="1"/>
        </w:rPr>
        <w:t>[12</w:t>
      </w:r>
      <w:r>
        <w:rPr>
          <w:rFonts w:ascii="Times New Roman" w:hAnsi="Times New Roman"/>
          <w:spacing w:val="1"/>
        </w:rPr>
        <w:t>-</w:t>
      </w:r>
      <w:r>
        <w:rPr>
          <w:rFonts w:ascii="Times New Roman" w:hAnsi="Times New Roman"/>
          <w:spacing w:val="93"/>
        </w:rPr>
        <w:t> </w:t>
      </w:r>
      <w:r>
        <w:rPr>
          <w:rFonts w:ascii="Times New Roman" w:hAnsi="Times New Roman"/>
        </w:rPr>
        <w:t>17].</w:t>
      </w:r>
    </w:p>
    <w:p>
      <w:pPr>
        <w:pStyle w:val="BodyText"/>
        <w:spacing w:line="336" w:lineRule="auto" w:before="4"/>
        <w:ind w:left="102" w:right="106" w:firstLine="707"/>
        <w:jc w:val="both"/>
      </w:pPr>
      <w:r>
        <w:rPr>
          <w:spacing w:val="-1"/>
        </w:rPr>
        <w:t>Эозинофильный</w:t>
      </w:r>
      <w:r>
        <w:rPr>
          <w:spacing w:val="12"/>
        </w:rPr>
        <w:t> </w:t>
      </w:r>
      <w:r>
        <w:rPr>
          <w:spacing w:val="-1"/>
        </w:rPr>
        <w:t>холецистит</w:t>
      </w:r>
      <w:r>
        <w:rPr>
          <w:spacing w:val="15"/>
        </w:rPr>
        <w:t> </w:t>
      </w:r>
      <w:r>
        <w:rPr/>
        <w:t>—</w:t>
      </w:r>
      <w:r>
        <w:rPr>
          <w:spacing w:val="12"/>
        </w:rPr>
        <w:t> </w:t>
      </w:r>
      <w:r>
        <w:rPr>
          <w:spacing w:val="-1"/>
        </w:rPr>
        <w:t>достаточно</w:t>
      </w:r>
      <w:r>
        <w:rPr>
          <w:spacing w:val="11"/>
        </w:rPr>
        <w:t> </w:t>
      </w:r>
      <w:r>
        <w:rPr>
          <w:spacing w:val="-1"/>
        </w:rPr>
        <w:t>редкая</w:t>
      </w:r>
      <w:r>
        <w:rPr>
          <w:spacing w:val="11"/>
        </w:rPr>
        <w:t> </w:t>
      </w:r>
      <w:r>
        <w:rPr/>
        <w:t>форма</w:t>
      </w:r>
      <w:r>
        <w:rPr>
          <w:spacing w:val="10"/>
        </w:rPr>
        <w:t> </w:t>
      </w:r>
      <w:r>
        <w:rPr/>
        <w:t>(от</w:t>
      </w:r>
      <w:r>
        <w:rPr>
          <w:spacing w:val="11"/>
        </w:rPr>
        <w:t> </w:t>
      </w:r>
      <w:r>
        <w:rPr/>
        <w:t>0,25</w:t>
      </w:r>
      <w:r>
        <w:rPr>
          <w:spacing w:val="11"/>
        </w:rPr>
        <w:t> </w:t>
      </w:r>
      <w:r>
        <w:rPr/>
        <w:t>до</w:t>
      </w:r>
      <w:r>
        <w:rPr>
          <w:spacing w:val="16"/>
        </w:rPr>
        <w:t> </w:t>
      </w:r>
      <w:r>
        <w:rPr/>
        <w:t>6,4%</w:t>
      </w:r>
      <w:r>
        <w:rPr>
          <w:spacing w:val="11"/>
        </w:rPr>
        <w:t> </w:t>
      </w:r>
      <w:r>
        <w:rPr>
          <w:spacing w:val="-1"/>
        </w:rPr>
        <w:t>случаев)</w:t>
      </w:r>
      <w:r>
        <w:rPr>
          <w:spacing w:val="69"/>
        </w:rPr>
        <w:t> </w:t>
      </w:r>
      <w:r>
        <w:rPr>
          <w:spacing w:val="-1"/>
        </w:rPr>
        <w:t>острого</w:t>
      </w:r>
      <w:r>
        <w:rPr>
          <w:spacing w:val="5"/>
        </w:rPr>
        <w:t> </w:t>
      </w:r>
      <w:r>
        <w:rPr>
          <w:spacing w:val="-1"/>
        </w:rPr>
        <w:t>холецистита.</w:t>
      </w:r>
      <w:r>
        <w:rPr>
          <w:spacing w:val="4"/>
        </w:rPr>
        <w:t> </w:t>
      </w:r>
      <w:r>
        <w:rPr>
          <w:spacing w:val="-1"/>
        </w:rPr>
        <w:t>Клиническая</w:t>
      </w:r>
      <w:r>
        <w:rPr>
          <w:spacing w:val="4"/>
        </w:rPr>
        <w:t> </w:t>
      </w:r>
      <w:r>
        <w:rPr/>
        <w:t>картина</w:t>
      </w:r>
      <w:r>
        <w:rPr>
          <w:spacing w:val="1"/>
        </w:rPr>
        <w:t> </w:t>
      </w:r>
      <w:r>
        <w:rPr/>
        <w:t>не</w:t>
      </w:r>
      <w:r>
        <w:rPr>
          <w:spacing w:val="3"/>
        </w:rPr>
        <w:t> </w:t>
      </w:r>
      <w:r>
        <w:rPr>
          <w:spacing w:val="-1"/>
        </w:rPr>
        <w:t>имеет</w:t>
      </w:r>
      <w:r>
        <w:rPr>
          <w:spacing w:val="5"/>
        </w:rPr>
        <w:t> </w:t>
      </w:r>
      <w:r>
        <w:rPr>
          <w:spacing w:val="-1"/>
        </w:rPr>
        <w:t>существенных</w:t>
      </w:r>
      <w:r>
        <w:rPr>
          <w:spacing w:val="4"/>
        </w:rPr>
        <w:t> </w:t>
      </w:r>
      <w:r>
        <w:rPr>
          <w:spacing w:val="-1"/>
        </w:rPr>
        <w:t>отличий;</w:t>
      </w:r>
      <w:r>
        <w:rPr>
          <w:spacing w:val="2"/>
        </w:rPr>
        <w:t> </w:t>
      </w:r>
      <w:r>
        <w:rPr>
          <w:spacing w:val="-1"/>
        </w:rPr>
        <w:t>эозинофилия</w:t>
      </w:r>
      <w:r>
        <w:rPr>
          <w:spacing w:val="83"/>
        </w:rPr>
        <w:t> </w:t>
      </w:r>
      <w:r>
        <w:rPr/>
        <w:t>в</w:t>
      </w:r>
      <w:r>
        <w:rPr>
          <w:spacing w:val="1"/>
        </w:rPr>
        <w:t> </w:t>
      </w:r>
      <w:r>
        <w:rPr/>
        <w:t>крови</w:t>
      </w:r>
      <w:r>
        <w:rPr>
          <w:spacing w:val="2"/>
        </w:rPr>
        <w:t> </w:t>
      </w:r>
      <w:r>
        <w:rPr>
          <w:spacing w:val="-1"/>
        </w:rPr>
        <w:t>выявляется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всегда.</w:t>
      </w:r>
      <w:r>
        <w:rPr>
          <w:spacing w:val="2"/>
        </w:rPr>
        <w:t> </w:t>
      </w:r>
      <w:r>
        <w:rPr/>
        <w:t>При</w:t>
      </w:r>
      <w:r>
        <w:rPr>
          <w:spacing w:val="2"/>
        </w:rPr>
        <w:t> </w:t>
      </w:r>
      <w:r>
        <w:rPr>
          <w:spacing w:val="-1"/>
        </w:rPr>
        <w:t>гистологическом</w:t>
      </w:r>
      <w:r>
        <w:rPr>
          <w:spacing w:val="1"/>
        </w:rPr>
        <w:t> </w:t>
      </w:r>
      <w:r>
        <w:rPr>
          <w:spacing w:val="-1"/>
        </w:rPr>
        <w:t>исследовании</w:t>
      </w:r>
      <w:r>
        <w:rPr>
          <w:spacing w:val="3"/>
        </w:rPr>
        <w:t> </w:t>
      </w:r>
      <w:r>
        <w:rPr>
          <w:spacing w:val="-1"/>
        </w:rPr>
        <w:t>ткани</w:t>
      </w:r>
      <w:r>
        <w:rPr>
          <w:spacing w:val="3"/>
        </w:rPr>
        <w:t> </w:t>
      </w:r>
      <w:r>
        <w:rPr/>
        <w:t>ЖП</w:t>
      </w:r>
      <w:r>
        <w:rPr>
          <w:spacing w:val="1"/>
        </w:rPr>
        <w:t> </w:t>
      </w:r>
      <w:r>
        <w:rPr>
          <w:spacing w:val="-1"/>
        </w:rPr>
        <w:t>определяется</w:t>
      </w:r>
      <w:r>
        <w:rPr>
          <w:spacing w:val="73"/>
        </w:rPr>
        <w:t> </w:t>
      </w:r>
      <w:r>
        <w:rPr>
          <w:spacing w:val="-1"/>
        </w:rPr>
        <w:t>эозинофильная</w:t>
      </w:r>
      <w:r>
        <w:rPr>
          <w:spacing w:val="14"/>
        </w:rPr>
        <w:t> </w:t>
      </w:r>
      <w:r>
        <w:rPr>
          <w:spacing w:val="-1"/>
        </w:rPr>
        <w:t>инфильтрация</w:t>
      </w:r>
      <w:r>
        <w:rPr>
          <w:spacing w:val="14"/>
        </w:rPr>
        <w:t> </w:t>
      </w:r>
      <w:r>
        <w:rPr>
          <w:spacing w:val="-1"/>
        </w:rPr>
        <w:t>слизистой</w:t>
      </w:r>
      <w:r>
        <w:rPr>
          <w:spacing w:val="13"/>
        </w:rPr>
        <w:t> </w:t>
      </w:r>
      <w:r>
        <w:rPr>
          <w:spacing w:val="-1"/>
        </w:rPr>
        <w:t>(&gt;90%</w:t>
      </w:r>
      <w:r>
        <w:rPr>
          <w:spacing w:val="13"/>
        </w:rPr>
        <w:t> </w:t>
      </w:r>
      <w:r>
        <w:rPr>
          <w:spacing w:val="-1"/>
        </w:rPr>
        <w:t>лейкоцитов</w:t>
      </w:r>
      <w:r>
        <w:rPr>
          <w:spacing w:val="14"/>
        </w:rPr>
        <w:t> </w:t>
      </w:r>
      <w:r>
        <w:rPr>
          <w:spacing w:val="-1"/>
        </w:rPr>
        <w:t>представлено</w:t>
      </w:r>
      <w:r>
        <w:rPr>
          <w:spacing w:val="14"/>
        </w:rPr>
        <w:t> </w:t>
      </w:r>
      <w:r>
        <w:rPr>
          <w:spacing w:val="-1"/>
        </w:rPr>
        <w:t>эозинофилами),</w:t>
      </w:r>
      <w:r>
        <w:rPr>
          <w:spacing w:val="103"/>
        </w:rPr>
        <w:t> </w:t>
      </w:r>
      <w:r>
        <w:rPr>
          <w:spacing w:val="-1"/>
        </w:rPr>
        <w:t>часто</w:t>
      </w:r>
      <w:r>
        <w:rPr>
          <w:spacing w:val="5"/>
        </w:rPr>
        <w:t> </w:t>
      </w:r>
      <w:r>
        <w:rPr>
          <w:spacing w:val="-1"/>
        </w:rPr>
        <w:t>распространяющаяся</w:t>
      </w:r>
      <w:r>
        <w:rPr>
          <w:spacing w:val="6"/>
        </w:rPr>
        <w:t> </w:t>
      </w:r>
      <w:r>
        <w:rPr/>
        <w:t>в</w:t>
      </w:r>
      <w:r>
        <w:rPr>
          <w:spacing w:val="4"/>
        </w:rPr>
        <w:t> </w:t>
      </w:r>
      <w:r>
        <w:rPr/>
        <w:t>более</w:t>
      </w:r>
      <w:r>
        <w:rPr>
          <w:spacing w:val="3"/>
        </w:rPr>
        <w:t> </w:t>
      </w:r>
      <w:r>
        <w:rPr/>
        <w:t>глубокие</w:t>
      </w:r>
      <w:r>
        <w:rPr>
          <w:spacing w:val="3"/>
        </w:rPr>
        <w:t> </w:t>
      </w:r>
      <w:r>
        <w:rPr/>
        <w:t>слои</w:t>
      </w:r>
      <w:r>
        <w:rPr>
          <w:spacing w:val="5"/>
        </w:rPr>
        <w:t> </w:t>
      </w:r>
      <w:r>
        <w:rPr/>
        <w:t>и,</w:t>
      </w:r>
      <w:r>
        <w:rPr>
          <w:spacing w:val="4"/>
        </w:rPr>
        <w:t> </w:t>
      </w:r>
      <w:r>
        <w:rPr>
          <w:spacing w:val="-1"/>
        </w:rPr>
        <w:t>по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видимому,</w:t>
      </w:r>
      <w:r>
        <w:rPr>
          <w:spacing w:val="4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перипузырные</w:t>
      </w:r>
      <w:r>
        <w:rPr>
          <w:spacing w:val="3"/>
        </w:rPr>
        <w:t> </w:t>
      </w:r>
      <w:r>
        <w:rPr>
          <w:spacing w:val="-1"/>
        </w:rPr>
        <w:t>ткани.</w:t>
      </w:r>
      <w:r>
        <w:rPr>
          <w:spacing w:val="83"/>
        </w:rPr>
        <w:t> </w:t>
      </w:r>
      <w:r>
        <w:rPr>
          <w:spacing w:val="-1"/>
        </w:rPr>
        <w:t>Предполагаемыми</w:t>
      </w:r>
      <w:r>
        <w:rPr>
          <w:spacing w:val="51"/>
        </w:rPr>
        <w:t> </w:t>
      </w:r>
      <w:r>
        <w:rPr>
          <w:spacing w:val="-1"/>
        </w:rPr>
        <w:t>причинами</w:t>
      </w:r>
      <w:r>
        <w:rPr>
          <w:spacing w:val="51"/>
        </w:rPr>
        <w:t> </w:t>
      </w:r>
      <w:r>
        <w:rPr>
          <w:spacing w:val="-1"/>
        </w:rPr>
        <w:t>эозинофильного</w:t>
      </w:r>
      <w:r>
        <w:rPr>
          <w:spacing w:val="50"/>
        </w:rPr>
        <w:t> </w:t>
      </w:r>
      <w:r>
        <w:rPr>
          <w:spacing w:val="-1"/>
        </w:rPr>
        <w:t>воспаления</w:t>
      </w:r>
      <w:r>
        <w:rPr>
          <w:spacing w:val="50"/>
        </w:rPr>
        <w:t> </w:t>
      </w:r>
      <w:r>
        <w:rPr/>
        <w:t>ЖП</w:t>
      </w:r>
      <w:r>
        <w:rPr>
          <w:spacing w:val="49"/>
        </w:rPr>
        <w:t> </w:t>
      </w:r>
      <w:r>
        <w:rPr>
          <w:spacing w:val="-1"/>
        </w:rPr>
        <w:t>являются</w:t>
      </w:r>
      <w:r>
        <w:rPr>
          <w:spacing w:val="49"/>
        </w:rPr>
        <w:t> </w:t>
      </w:r>
      <w:r>
        <w:rPr>
          <w:spacing w:val="-1"/>
        </w:rPr>
        <w:t>аллергическая</w:t>
      </w:r>
      <w:r>
        <w:rPr>
          <w:spacing w:val="81"/>
        </w:rPr>
        <w:t> </w:t>
      </w:r>
      <w:r>
        <w:rPr>
          <w:spacing w:val="-1"/>
        </w:rPr>
        <w:t>реакция</w:t>
      </w:r>
      <w:r>
        <w:rPr>
          <w:spacing w:val="45"/>
        </w:rPr>
        <w:t> </w:t>
      </w:r>
      <w:r>
        <w:rPr/>
        <w:t>(на</w:t>
      </w:r>
      <w:r>
        <w:rPr>
          <w:spacing w:val="44"/>
        </w:rPr>
        <w:t> </w:t>
      </w:r>
      <w:r>
        <w:rPr>
          <w:spacing w:val="-1"/>
        </w:rPr>
        <w:t>пенициллины,</w:t>
      </w:r>
      <w:r>
        <w:rPr>
          <w:spacing w:val="44"/>
        </w:rPr>
        <w:t> </w:t>
      </w:r>
      <w:r>
        <w:rPr>
          <w:spacing w:val="-1"/>
        </w:rPr>
        <w:t>цефалоспорины),</w:t>
      </w:r>
      <w:r>
        <w:rPr>
          <w:spacing w:val="42"/>
        </w:rPr>
        <w:t> </w:t>
      </w:r>
      <w:r>
        <w:rPr>
          <w:spacing w:val="-1"/>
        </w:rPr>
        <w:t>паразитоз,</w:t>
      </w:r>
      <w:r>
        <w:rPr>
          <w:spacing w:val="45"/>
        </w:rPr>
        <w:t> </w:t>
      </w:r>
      <w:r>
        <w:rPr>
          <w:spacing w:val="-1"/>
        </w:rPr>
        <w:t>гиперэозинофильные</w:t>
      </w:r>
      <w:r>
        <w:rPr>
          <w:spacing w:val="43"/>
        </w:rPr>
        <w:t> </w:t>
      </w:r>
      <w:r>
        <w:rPr>
          <w:spacing w:val="-1"/>
        </w:rPr>
        <w:t>синдромы,</w:t>
      </w:r>
      <w:r>
        <w:rPr>
          <w:spacing w:val="105"/>
        </w:rPr>
        <w:t> </w:t>
      </w:r>
      <w:r>
        <w:rPr>
          <w:spacing w:val="-1"/>
        </w:rPr>
        <w:t>эозинофильный</w:t>
      </w:r>
      <w:r>
        <w:rPr>
          <w:spacing w:val="2"/>
        </w:rPr>
        <w:t> </w:t>
      </w:r>
      <w:r>
        <w:rPr>
          <w:spacing w:val="-1"/>
        </w:rPr>
        <w:t>гастроэнтерит;</w:t>
      </w:r>
      <w:r>
        <w:rPr>
          <w:spacing w:val="3"/>
        </w:rPr>
        <w:t> </w:t>
      </w:r>
      <w:r>
        <w:rPr>
          <w:spacing w:val="-1"/>
        </w:rPr>
        <w:t>описаны</w:t>
      </w:r>
      <w:r>
        <w:rPr>
          <w:spacing w:val="1"/>
        </w:rPr>
        <w:t> </w:t>
      </w:r>
      <w:r>
        <w:rPr>
          <w:spacing w:val="-1"/>
        </w:rPr>
        <w:t>случаи</w:t>
      </w:r>
      <w:r>
        <w:rPr>
          <w:spacing w:val="3"/>
        </w:rPr>
        <w:t> </w:t>
      </w:r>
      <w:r>
        <w:rPr>
          <w:spacing w:val="-1"/>
        </w:rPr>
        <w:t>острого</w:t>
      </w:r>
      <w:r>
        <w:rPr>
          <w:spacing w:val="2"/>
        </w:rPr>
        <w:t> </w:t>
      </w:r>
      <w:r>
        <w:rPr>
          <w:spacing w:val="-1"/>
        </w:rPr>
        <w:t>калькулезного</w:t>
      </w:r>
      <w:r>
        <w:rPr>
          <w:spacing w:val="2"/>
        </w:rPr>
        <w:t> </w:t>
      </w:r>
      <w:r>
        <w:rPr/>
        <w:t>обструктивного</w:t>
      </w:r>
      <w:r>
        <w:rPr>
          <w:spacing w:val="85"/>
        </w:rPr>
        <w:t> </w:t>
      </w:r>
      <w:r>
        <w:rPr>
          <w:spacing w:val="-1"/>
        </w:rPr>
        <w:t>эозинофильного</w:t>
      </w:r>
      <w:r>
        <w:rPr>
          <w:spacing w:val="16"/>
        </w:rPr>
        <w:t> </w:t>
      </w:r>
      <w:r>
        <w:rPr>
          <w:spacing w:val="-1"/>
        </w:rPr>
        <w:t>холецистита.</w:t>
      </w:r>
      <w:r>
        <w:rPr>
          <w:spacing w:val="16"/>
        </w:rPr>
        <w:t> </w:t>
      </w:r>
      <w:r>
        <w:rPr>
          <w:spacing w:val="-1"/>
        </w:rPr>
        <w:t>Многие</w:t>
      </w:r>
      <w:r>
        <w:rPr>
          <w:spacing w:val="15"/>
        </w:rPr>
        <w:t> </w:t>
      </w:r>
      <w:r>
        <w:rPr>
          <w:spacing w:val="-1"/>
        </w:rPr>
        <w:t>случаи</w:t>
      </w:r>
      <w:r>
        <w:rPr>
          <w:spacing w:val="17"/>
        </w:rPr>
        <w:t> </w:t>
      </w:r>
      <w:r>
        <w:rPr>
          <w:spacing w:val="-1"/>
        </w:rPr>
        <w:t>расцениваются</w:t>
      </w:r>
      <w:r>
        <w:rPr>
          <w:spacing w:val="16"/>
        </w:rPr>
        <w:t> </w:t>
      </w:r>
      <w:r>
        <w:rPr>
          <w:spacing w:val="-1"/>
        </w:rPr>
        <w:t>как</w:t>
      </w:r>
      <w:r>
        <w:rPr>
          <w:spacing w:val="17"/>
        </w:rPr>
        <w:t> </w:t>
      </w:r>
      <w:r>
        <w:rPr>
          <w:spacing w:val="-1"/>
        </w:rPr>
        <w:t>идиопатические.</w:t>
      </w:r>
      <w:r>
        <w:rPr>
          <w:spacing w:val="16"/>
        </w:rPr>
        <w:t> </w:t>
      </w:r>
      <w:r>
        <w:rPr>
          <w:spacing w:val="-1"/>
        </w:rPr>
        <w:t>Общие</w:t>
      </w:r>
      <w:r>
        <w:rPr>
          <w:spacing w:val="97"/>
        </w:rPr>
        <w:t> </w:t>
      </w:r>
      <w:r>
        <w:rPr>
          <w:spacing w:val="-1"/>
        </w:rPr>
        <w:t>принципы</w:t>
      </w:r>
      <w:r>
        <w:rPr>
          <w:spacing w:val="32"/>
        </w:rPr>
        <w:t> </w:t>
      </w:r>
      <w:r>
        <w:rPr>
          <w:spacing w:val="-1"/>
        </w:rPr>
        <w:t>ведения</w:t>
      </w:r>
      <w:r>
        <w:rPr>
          <w:spacing w:val="30"/>
        </w:rPr>
        <w:t> </w:t>
      </w:r>
      <w:r>
        <w:rPr>
          <w:spacing w:val="-1"/>
        </w:rPr>
        <w:t>пациентов</w:t>
      </w:r>
      <w:r>
        <w:rPr>
          <w:spacing w:val="31"/>
        </w:rPr>
        <w:t> </w:t>
      </w:r>
      <w:r>
        <w:rPr/>
        <w:t>не</w:t>
      </w:r>
      <w:r>
        <w:rPr>
          <w:spacing w:val="32"/>
        </w:rPr>
        <w:t> </w:t>
      </w:r>
      <w:r>
        <w:rPr/>
        <w:t>отличаются</w:t>
      </w:r>
      <w:r>
        <w:rPr>
          <w:spacing w:val="30"/>
        </w:rPr>
        <w:t> </w:t>
      </w:r>
      <w:r>
        <w:rPr/>
        <w:t>от</w:t>
      </w:r>
      <w:r>
        <w:rPr>
          <w:spacing w:val="34"/>
        </w:rPr>
        <w:t> </w:t>
      </w:r>
      <w:r>
        <w:rPr/>
        <w:t>других</w:t>
      </w:r>
      <w:r>
        <w:rPr>
          <w:spacing w:val="30"/>
        </w:rPr>
        <w:t> </w:t>
      </w:r>
      <w:r>
        <w:rPr/>
        <w:t>форм</w:t>
      </w:r>
      <w:r>
        <w:rPr>
          <w:spacing w:val="33"/>
        </w:rPr>
        <w:t> </w:t>
      </w:r>
      <w:r>
        <w:rPr>
          <w:spacing w:val="-1"/>
        </w:rPr>
        <w:t>острого</w:t>
      </w:r>
      <w:r>
        <w:rPr>
          <w:spacing w:val="33"/>
        </w:rPr>
        <w:t> </w:t>
      </w:r>
      <w:r>
        <w:rPr>
          <w:spacing w:val="-1"/>
        </w:rPr>
        <w:t>холецистита,</w:t>
      </w:r>
      <w:r>
        <w:rPr>
          <w:spacing w:val="33"/>
        </w:rPr>
        <w:t> </w:t>
      </w:r>
      <w:r>
        <w:rPr>
          <w:spacing w:val="-1"/>
        </w:rPr>
        <w:t>хотя</w:t>
      </w:r>
      <w:r>
        <w:rPr>
          <w:spacing w:val="63"/>
        </w:rPr>
        <w:t> </w:t>
      </w:r>
      <w:r>
        <w:rPr>
          <w:spacing w:val="-1"/>
        </w:rPr>
        <w:t>могут</w:t>
      </w:r>
      <w:r>
        <w:rPr>
          <w:spacing w:val="41"/>
        </w:rPr>
        <w:t> </w:t>
      </w:r>
      <w:r>
        <w:rPr>
          <w:spacing w:val="-1"/>
        </w:rPr>
        <w:t>иметь</w:t>
      </w:r>
      <w:r>
        <w:rPr>
          <w:spacing w:val="42"/>
        </w:rPr>
        <w:t> </w:t>
      </w:r>
      <w:r>
        <w:rPr>
          <w:spacing w:val="-1"/>
        </w:rPr>
        <w:t>свои</w:t>
      </w:r>
      <w:r>
        <w:rPr>
          <w:spacing w:val="41"/>
        </w:rPr>
        <w:t> </w:t>
      </w:r>
      <w:r>
        <w:rPr>
          <w:spacing w:val="-1"/>
        </w:rPr>
        <w:t>особенности</w:t>
      </w:r>
      <w:r>
        <w:rPr>
          <w:spacing w:val="42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1"/>
        </w:rPr>
        <w:t>зависимости</w:t>
      </w:r>
      <w:r>
        <w:rPr>
          <w:spacing w:val="42"/>
        </w:rPr>
        <w:t> </w:t>
      </w:r>
      <w:r>
        <w:rPr/>
        <w:t>от</w:t>
      </w:r>
      <w:r>
        <w:rPr>
          <w:spacing w:val="41"/>
        </w:rPr>
        <w:t> </w:t>
      </w:r>
      <w:r>
        <w:rPr>
          <w:spacing w:val="-1"/>
        </w:rPr>
        <w:t>наличия</w:t>
      </w:r>
      <w:r>
        <w:rPr>
          <w:spacing w:val="40"/>
        </w:rPr>
        <w:t> </w:t>
      </w:r>
      <w:r>
        <w:rPr>
          <w:spacing w:val="-1"/>
        </w:rPr>
        <w:t>распознанного</w:t>
      </w:r>
      <w:r>
        <w:rPr>
          <w:spacing w:val="40"/>
        </w:rPr>
        <w:t> </w:t>
      </w:r>
      <w:r>
        <w:rPr>
          <w:spacing w:val="-1"/>
        </w:rPr>
        <w:t>фонового</w:t>
      </w:r>
      <w:r>
        <w:rPr>
          <w:spacing w:val="79"/>
        </w:rPr>
        <w:t> </w:t>
      </w:r>
      <w:r>
        <w:rPr>
          <w:spacing w:val="-1"/>
        </w:rPr>
        <w:t>заболевания</w:t>
      </w:r>
      <w:r>
        <w:rPr/>
        <w:t> </w:t>
      </w:r>
      <w:r>
        <w:rPr>
          <w:spacing w:val="-1"/>
        </w:rPr>
        <w:t>[18].</w:t>
      </w:r>
    </w:p>
    <w:p>
      <w:pPr>
        <w:pStyle w:val="BodyText"/>
        <w:spacing w:line="336" w:lineRule="auto" w:before="4"/>
        <w:ind w:left="102" w:right="104" w:firstLine="707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Лимфоцитарный,</w:t>
      </w:r>
      <w:r>
        <w:rPr>
          <w:spacing w:val="35"/>
        </w:rPr>
        <w:t> </w:t>
      </w:r>
      <w:r>
        <w:rPr>
          <w:spacing w:val="-1"/>
        </w:rPr>
        <w:t>или</w:t>
      </w:r>
      <w:r>
        <w:rPr>
          <w:spacing w:val="36"/>
        </w:rPr>
        <w:t> </w:t>
      </w:r>
      <w:r>
        <w:rPr>
          <w:spacing w:val="-1"/>
        </w:rPr>
        <w:t>фолликулярный,</w:t>
      </w:r>
      <w:r>
        <w:rPr>
          <w:spacing w:val="38"/>
        </w:rPr>
        <w:t> </w:t>
      </w:r>
      <w:r>
        <w:rPr>
          <w:spacing w:val="-1"/>
        </w:rPr>
        <w:t>холецистит</w:t>
      </w:r>
      <w:r>
        <w:rPr>
          <w:spacing w:val="41"/>
        </w:rPr>
        <w:t> </w:t>
      </w:r>
      <w:r>
        <w:rPr/>
        <w:t>–</w:t>
      </w:r>
      <w:r>
        <w:rPr>
          <w:spacing w:val="38"/>
        </w:rPr>
        <w:t> </w:t>
      </w:r>
      <w:r>
        <w:rPr>
          <w:spacing w:val="-1"/>
        </w:rPr>
        <w:t>это</w:t>
      </w:r>
      <w:r>
        <w:rPr>
          <w:spacing w:val="38"/>
        </w:rPr>
        <w:t> </w:t>
      </w:r>
      <w:r>
        <w:rPr/>
        <w:t>форма</w:t>
      </w:r>
      <w:r>
        <w:rPr>
          <w:spacing w:val="34"/>
        </w:rPr>
        <w:t> </w:t>
      </w:r>
      <w:r>
        <w:rPr>
          <w:spacing w:val="-1"/>
        </w:rPr>
        <w:t>хронического</w:t>
      </w:r>
      <w:r>
        <w:rPr>
          <w:spacing w:val="79"/>
        </w:rPr>
        <w:t> </w:t>
      </w:r>
      <w:r>
        <w:rPr>
          <w:spacing w:val="-1"/>
        </w:rPr>
        <w:t>холецистита,</w:t>
      </w:r>
      <w:r>
        <w:rPr>
          <w:spacing w:val="11"/>
        </w:rPr>
        <w:t> </w:t>
      </w:r>
      <w:r>
        <w:rPr>
          <w:spacing w:val="-1"/>
        </w:rPr>
        <w:t>при</w:t>
      </w:r>
      <w:r>
        <w:rPr>
          <w:spacing w:val="12"/>
        </w:rPr>
        <w:t> </w:t>
      </w:r>
      <w:r>
        <w:rPr>
          <w:spacing w:val="-1"/>
        </w:rPr>
        <w:t>которой</w:t>
      </w:r>
      <w:r>
        <w:rPr>
          <w:spacing w:val="13"/>
        </w:rPr>
        <w:t> </w:t>
      </w:r>
      <w:r>
        <w:rPr>
          <w:spacing w:val="-1"/>
        </w:rPr>
        <w:t>преобладает</w:t>
      </w:r>
      <w:r>
        <w:rPr>
          <w:spacing w:val="12"/>
        </w:rPr>
        <w:t> </w:t>
      </w:r>
      <w:r>
        <w:rPr>
          <w:spacing w:val="-1"/>
        </w:rPr>
        <w:t>лимфоцитарная</w:t>
      </w:r>
      <w:r>
        <w:rPr>
          <w:spacing w:val="11"/>
        </w:rPr>
        <w:t> </w:t>
      </w:r>
      <w:r>
        <w:rPr>
          <w:spacing w:val="-1"/>
        </w:rPr>
        <w:t>воспалительная</w:t>
      </w:r>
      <w:r>
        <w:rPr>
          <w:spacing w:val="11"/>
        </w:rPr>
        <w:t> </w:t>
      </w:r>
      <w:r>
        <w:rPr>
          <w:spacing w:val="-1"/>
        </w:rPr>
        <w:t>реакция</w:t>
      </w:r>
      <w:r>
        <w:rPr>
          <w:spacing w:val="99"/>
        </w:rPr>
        <w:t> </w:t>
      </w:r>
      <w:r>
        <w:rPr>
          <w:spacing w:val="-1"/>
        </w:rPr>
        <w:t>(определяется</w:t>
      </w:r>
      <w:r>
        <w:rPr>
          <w:spacing w:val="11"/>
        </w:rPr>
        <w:t> </w:t>
      </w:r>
      <w:r>
        <w:rPr>
          <w:spacing w:val="-1"/>
        </w:rPr>
        <w:t>&gt;30</w:t>
      </w:r>
      <w:r>
        <w:rPr>
          <w:spacing w:val="11"/>
        </w:rPr>
        <w:t> </w:t>
      </w:r>
      <w:r>
        <w:rPr>
          <w:spacing w:val="-1"/>
        </w:rPr>
        <w:t>интраэпителиальных</w:t>
      </w:r>
      <w:r>
        <w:rPr>
          <w:spacing w:val="11"/>
        </w:rPr>
        <w:t> </w:t>
      </w:r>
      <w:r>
        <w:rPr>
          <w:spacing w:val="-1"/>
        </w:rPr>
        <w:t>лимфоцитов</w:t>
      </w:r>
      <w:r>
        <w:rPr>
          <w:spacing w:val="9"/>
        </w:rPr>
        <w:t> </w:t>
      </w:r>
      <w:r>
        <w:rPr/>
        <w:t>на</w:t>
      </w:r>
      <w:r>
        <w:rPr>
          <w:spacing w:val="10"/>
        </w:rPr>
        <w:t> </w:t>
      </w:r>
      <w:r>
        <w:rPr/>
        <w:t>100</w:t>
      </w:r>
      <w:r>
        <w:rPr>
          <w:spacing w:val="11"/>
        </w:rPr>
        <w:t> </w:t>
      </w:r>
      <w:r>
        <w:rPr>
          <w:spacing w:val="-1"/>
        </w:rPr>
        <w:t>клеток</w:t>
      </w:r>
      <w:r>
        <w:rPr>
          <w:spacing w:val="11"/>
        </w:rPr>
        <w:t> </w:t>
      </w:r>
      <w:r>
        <w:rPr>
          <w:spacing w:val="-1"/>
        </w:rPr>
        <w:t>билиарного</w:t>
      </w:r>
      <w:r>
        <w:rPr>
          <w:spacing w:val="11"/>
        </w:rPr>
        <w:t> </w:t>
      </w:r>
      <w:r>
        <w:rPr>
          <w:spacing w:val="-1"/>
        </w:rPr>
        <w:t>эпителия),</w:t>
      </w:r>
      <w:r>
        <w:rPr>
          <w:spacing w:val="109"/>
        </w:rPr>
        <w:t> </w:t>
      </w:r>
      <w:r>
        <w:rPr/>
        <w:t>иногда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/>
        <w:t>виде</w:t>
      </w:r>
      <w:r>
        <w:rPr>
          <w:spacing w:val="23"/>
        </w:rPr>
        <w:t> </w:t>
      </w:r>
      <w:r>
        <w:rPr>
          <w:spacing w:val="-1"/>
        </w:rPr>
        <w:t>выступающих</w:t>
      </w:r>
      <w:r>
        <w:rPr>
          <w:spacing w:val="23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просвет</w:t>
      </w:r>
      <w:r>
        <w:rPr>
          <w:spacing w:val="24"/>
        </w:rPr>
        <w:t> </w:t>
      </w:r>
      <w:r>
        <w:rPr>
          <w:spacing w:val="-1"/>
        </w:rPr>
        <w:t>фолликулов,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связи</w:t>
      </w:r>
      <w:r>
        <w:rPr>
          <w:spacing w:val="24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чем</w:t>
      </w:r>
      <w:r>
        <w:rPr>
          <w:spacing w:val="23"/>
        </w:rPr>
        <w:t> </w:t>
      </w:r>
      <w:r>
        <w:rPr>
          <w:spacing w:val="-1"/>
        </w:rPr>
        <w:t>приходится</w:t>
      </w:r>
      <w:r>
        <w:rPr>
          <w:spacing w:val="21"/>
        </w:rPr>
        <w:t> </w:t>
      </w:r>
      <w:r>
        <w:rPr/>
        <w:t>проводить</w:t>
      </w:r>
      <w:r>
        <w:rPr>
          <w:spacing w:val="79"/>
        </w:rPr>
        <w:t> </w:t>
      </w:r>
      <w:r>
        <w:rPr>
          <w:spacing w:val="-1"/>
        </w:rPr>
        <w:t>дифференциальный</w:t>
      </w:r>
      <w:r>
        <w:rPr>
          <w:spacing w:val="22"/>
        </w:rPr>
        <w:t> </w:t>
      </w:r>
      <w:r>
        <w:rPr>
          <w:spacing w:val="-1"/>
        </w:rPr>
        <w:t>диагноз</w:t>
      </w:r>
      <w:r>
        <w:rPr>
          <w:spacing w:val="22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ксантогранулематозом</w:t>
      </w:r>
      <w:r>
        <w:rPr>
          <w:spacing w:val="20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новообразованиями</w:t>
      </w:r>
      <w:r>
        <w:rPr>
          <w:spacing w:val="19"/>
        </w:rPr>
        <w:t> </w:t>
      </w:r>
      <w:r>
        <w:rPr/>
        <w:t>ЖП.</w:t>
      </w:r>
      <w:r>
        <w:rPr>
          <w:spacing w:val="20"/>
        </w:rPr>
        <w:t> </w:t>
      </w:r>
      <w:r>
        <w:rPr/>
        <w:t>На</w:t>
      </w:r>
      <w:r>
        <w:rPr>
          <w:spacing w:val="19"/>
        </w:rPr>
        <w:t> </w:t>
      </w:r>
      <w:r>
        <w:rPr/>
        <w:t>долю</w:t>
      </w:r>
      <w:r>
        <w:rPr>
          <w:spacing w:val="85"/>
        </w:rPr>
        <w:t> </w:t>
      </w:r>
      <w:r>
        <w:rPr>
          <w:spacing w:val="-1"/>
        </w:rPr>
        <w:t>лимфоцитарного</w:t>
      </w:r>
      <w:r>
        <w:rPr>
          <w:spacing w:val="11"/>
        </w:rPr>
        <w:t> </w:t>
      </w:r>
      <w:r>
        <w:rPr>
          <w:spacing w:val="-1"/>
        </w:rPr>
        <w:t>холецистита</w:t>
      </w:r>
      <w:r>
        <w:rPr>
          <w:spacing w:val="11"/>
        </w:rPr>
        <w:t> </w:t>
      </w:r>
      <w:r>
        <w:rPr>
          <w:spacing w:val="-1"/>
        </w:rPr>
        <w:t>приходится</w:t>
      </w:r>
      <w:r>
        <w:rPr>
          <w:spacing w:val="11"/>
        </w:rPr>
        <w:t> </w:t>
      </w:r>
      <w:r>
        <w:rPr/>
        <w:t>0,1</w:t>
      </w:r>
      <w:r>
        <w:rPr>
          <w:rFonts w:ascii="Times New Roman" w:hAnsi="Times New Roman" w:cs="Times New Roman" w:eastAsia="Times New Roman"/>
        </w:rPr>
        <w:t>-</w:t>
      </w:r>
      <w:r>
        <w:rPr/>
        <w:t>1</w:t>
      </w:r>
      <w:r>
        <w:rPr>
          <w:spacing w:val="11"/>
        </w:rPr>
        <w:t> </w:t>
      </w:r>
      <w:r>
        <w:rPr/>
        <w:t>%</w:t>
      </w:r>
      <w:r>
        <w:rPr>
          <w:spacing w:val="11"/>
        </w:rPr>
        <w:t> </w:t>
      </w:r>
      <w:r>
        <w:rPr/>
        <w:t>случаев</w:t>
      </w:r>
      <w:r>
        <w:rPr>
          <w:spacing w:val="11"/>
        </w:rPr>
        <w:t> </w:t>
      </w:r>
      <w:r>
        <w:rPr>
          <w:spacing w:val="-1"/>
        </w:rPr>
        <w:t>хронического</w:t>
      </w:r>
      <w:r>
        <w:rPr>
          <w:spacing w:val="11"/>
        </w:rPr>
        <w:t> </w:t>
      </w:r>
      <w:r>
        <w:rPr>
          <w:spacing w:val="-1"/>
        </w:rPr>
        <w:t>холецистита.</w:t>
      </w:r>
      <w:r>
        <w:rPr>
          <w:spacing w:val="103"/>
        </w:rPr>
        <w:t> </w:t>
      </w:r>
      <w:r>
        <w:rPr>
          <w:spacing w:val="-1"/>
        </w:rPr>
        <w:t>Описаны</w:t>
      </w:r>
      <w:r>
        <w:rPr>
          <w:spacing w:val="16"/>
        </w:rPr>
        <w:t> </w:t>
      </w:r>
      <w:r>
        <w:rPr>
          <w:spacing w:val="-1"/>
        </w:rPr>
        <w:t>сочетание</w:t>
      </w:r>
      <w:r>
        <w:rPr>
          <w:spacing w:val="15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желчнокаменной</w:t>
      </w:r>
      <w:r>
        <w:rPr>
          <w:spacing w:val="17"/>
        </w:rPr>
        <w:t> </w:t>
      </w:r>
      <w:r>
        <w:rPr/>
        <w:t>болезнью,</w:t>
      </w:r>
      <w:r>
        <w:rPr>
          <w:spacing w:val="14"/>
        </w:rPr>
        <w:t> </w:t>
      </w:r>
      <w:r>
        <w:rPr>
          <w:spacing w:val="-1"/>
        </w:rPr>
        <w:t>первичным</w:t>
      </w:r>
      <w:r>
        <w:rPr>
          <w:spacing w:val="15"/>
        </w:rPr>
        <w:t> </w:t>
      </w:r>
      <w:r>
        <w:rPr>
          <w:spacing w:val="-1"/>
        </w:rPr>
        <w:t>склерозирующим</w:t>
      </w:r>
      <w:r>
        <w:rPr>
          <w:spacing w:val="87"/>
        </w:rPr>
        <w:t> </w:t>
      </w:r>
      <w:r>
        <w:rPr>
          <w:spacing w:val="-1"/>
        </w:rPr>
        <w:t>холангитом,</w:t>
      </w:r>
      <w:r>
        <w:rPr>
          <w:spacing w:val="9"/>
        </w:rPr>
        <w:t> </w:t>
      </w:r>
      <w:r>
        <w:rPr>
          <w:spacing w:val="-1"/>
        </w:rPr>
        <w:t>единичные</w:t>
      </w:r>
      <w:r>
        <w:rPr>
          <w:spacing w:val="8"/>
        </w:rPr>
        <w:t> </w:t>
      </w:r>
      <w:r>
        <w:rPr>
          <w:spacing w:val="-1"/>
        </w:rPr>
        <w:t>случаи</w:t>
      </w:r>
      <w:r>
        <w:rPr>
          <w:spacing w:val="10"/>
        </w:rPr>
        <w:t> </w:t>
      </w:r>
      <w:r>
        <w:rPr>
          <w:spacing w:val="-1"/>
        </w:rPr>
        <w:t>сочетания</w:t>
      </w:r>
      <w:r>
        <w:rPr>
          <w:spacing w:val="9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перидуктальным</w:t>
      </w:r>
      <w:r>
        <w:rPr>
          <w:spacing w:val="8"/>
        </w:rPr>
        <w:t> </w:t>
      </w:r>
      <w:r>
        <w:rPr>
          <w:spacing w:val="-1"/>
        </w:rPr>
        <w:t>фиброзом</w:t>
      </w:r>
      <w:r>
        <w:rPr>
          <w:spacing w:val="8"/>
        </w:rPr>
        <w:t> </w:t>
      </w:r>
      <w:r>
        <w:rPr>
          <w:spacing w:val="-1"/>
        </w:rPr>
        <w:t>печени</w:t>
      </w:r>
      <w:r>
        <w:rPr>
          <w:spacing w:val="10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1"/>
        </w:rPr>
        <w:t>целом,</w:t>
      </w:r>
      <w:r>
        <w:rPr>
          <w:spacing w:val="8"/>
        </w:rPr>
        <w:t> </w:t>
      </w:r>
      <w:r>
        <w:rPr/>
        <w:t>у</w:t>
      </w:r>
      <w:r>
        <w:rPr>
          <w:spacing w:val="105"/>
        </w:rPr>
        <w:t> </w:t>
      </w:r>
      <w:r>
        <w:rPr/>
        <w:t>таких</w:t>
      </w:r>
      <w:r>
        <w:rPr>
          <w:spacing w:val="59"/>
        </w:rPr>
        <w:t> </w:t>
      </w:r>
      <w:r>
        <w:rPr>
          <w:spacing w:val="-1"/>
        </w:rPr>
        <w:t>пациентов</w:t>
      </w:r>
      <w:r>
        <w:rPr>
          <w:spacing w:val="2"/>
        </w:rPr>
        <w:t> </w:t>
      </w:r>
      <w:r>
        <w:rPr>
          <w:spacing w:val="-1"/>
        </w:rPr>
        <w:t>отмечена</w:t>
      </w:r>
      <w:r>
        <w:rPr>
          <w:spacing w:val="1"/>
        </w:rPr>
        <w:t> </w:t>
      </w:r>
      <w:r>
        <w:rPr/>
        <w:t>более </w:t>
      </w:r>
      <w:r>
        <w:rPr>
          <w:spacing w:val="-1"/>
        </w:rPr>
        <w:t>высокая</w:t>
      </w:r>
      <w:r>
        <w:rPr>
          <w:spacing w:val="2"/>
        </w:rPr>
        <w:t> </w:t>
      </w:r>
      <w:r>
        <w:rPr/>
        <w:t>частота</w:t>
      </w:r>
      <w:r>
        <w:rPr>
          <w:spacing w:val="1"/>
        </w:rPr>
        <w:t> </w:t>
      </w:r>
      <w:r>
        <w:rPr>
          <w:spacing w:val="-1"/>
        </w:rPr>
        <w:t>формирования</w:t>
      </w:r>
      <w:r>
        <w:rPr>
          <w:spacing w:val="59"/>
        </w:rPr>
        <w:t> </w:t>
      </w:r>
      <w:r>
        <w:rPr/>
        <w:t>стриктур </w:t>
      </w:r>
      <w:r>
        <w:rPr>
          <w:spacing w:val="-1"/>
        </w:rPr>
        <w:t>билиарного</w:t>
      </w:r>
      <w:r>
        <w:rPr>
          <w:spacing w:val="65"/>
        </w:rPr>
        <w:t> </w:t>
      </w:r>
      <w:r>
        <w:rPr>
          <w:spacing w:val="-1"/>
        </w:rPr>
        <w:t>дерева</w:t>
      </w:r>
      <w:r>
        <w:rPr>
          <w:spacing w:val="19"/>
        </w:rPr>
        <w:t> </w:t>
      </w:r>
      <w:r>
        <w:rPr>
          <w:spacing w:val="-1"/>
        </w:rPr>
        <w:t>дистальнее</w:t>
      </w:r>
      <w:r>
        <w:rPr>
          <w:spacing w:val="20"/>
        </w:rPr>
        <w:t> </w:t>
      </w:r>
      <w:r>
        <w:rPr/>
        <w:t>ЖП.</w:t>
      </w:r>
      <w:r>
        <w:rPr>
          <w:spacing w:val="23"/>
        </w:rPr>
        <w:t> </w:t>
      </w:r>
      <w:r>
        <w:rPr>
          <w:spacing w:val="-1"/>
        </w:rPr>
        <w:t>Факторы</w:t>
      </w:r>
      <w:r>
        <w:rPr>
          <w:spacing w:val="21"/>
        </w:rPr>
        <w:t> </w:t>
      </w:r>
      <w:r>
        <w:rPr>
          <w:spacing w:val="-1"/>
        </w:rPr>
        <w:t>риска</w:t>
      </w:r>
      <w:r>
        <w:rPr>
          <w:spacing w:val="20"/>
        </w:rPr>
        <w:t> </w:t>
      </w:r>
      <w:r>
        <w:rPr>
          <w:spacing w:val="-1"/>
        </w:rPr>
        <w:t>четко</w:t>
      </w:r>
      <w:r>
        <w:rPr>
          <w:spacing w:val="18"/>
        </w:rPr>
        <w:t> </w:t>
      </w:r>
      <w:r>
        <w:rPr/>
        <w:t>не</w:t>
      </w:r>
      <w:r>
        <w:rPr>
          <w:spacing w:val="20"/>
        </w:rPr>
        <w:t> </w:t>
      </w:r>
      <w:r>
        <w:rPr>
          <w:spacing w:val="-1"/>
        </w:rPr>
        <w:t>установлены.</w:t>
      </w:r>
      <w:r>
        <w:rPr>
          <w:spacing w:val="20"/>
        </w:rPr>
        <w:t> </w:t>
      </w:r>
      <w:r>
        <w:rPr/>
        <w:t>Характерных</w:t>
      </w:r>
      <w:r>
        <w:rPr>
          <w:spacing w:val="20"/>
        </w:rPr>
        <w:t> </w:t>
      </w:r>
      <w:r>
        <w:rPr>
          <w:spacing w:val="-1"/>
        </w:rPr>
        <w:t>клинических</w:t>
      </w:r>
      <w:r>
        <w:rPr>
          <w:spacing w:val="93"/>
        </w:rPr>
        <w:t> </w:t>
      </w:r>
      <w:r>
        <w:rPr>
          <w:spacing w:val="-1"/>
        </w:rPr>
        <w:t>проявлений</w:t>
      </w:r>
      <w:r>
        <w:rPr>
          <w:spacing w:val="36"/>
        </w:rPr>
        <w:t> </w:t>
      </w:r>
      <w:r>
        <w:rPr>
          <w:spacing w:val="-1"/>
        </w:rPr>
        <w:t>именно</w:t>
      </w:r>
      <w:r>
        <w:rPr>
          <w:spacing w:val="38"/>
        </w:rPr>
        <w:t> </w:t>
      </w:r>
      <w:r>
        <w:rPr>
          <w:spacing w:val="-2"/>
        </w:rPr>
        <w:t>для</w:t>
      </w:r>
      <w:r>
        <w:rPr>
          <w:spacing w:val="38"/>
        </w:rPr>
        <w:t> </w:t>
      </w:r>
      <w:r>
        <w:rPr/>
        <w:t>этой</w:t>
      </w:r>
      <w:r>
        <w:rPr>
          <w:spacing w:val="39"/>
        </w:rPr>
        <w:t> </w:t>
      </w:r>
      <w:r>
        <w:rPr/>
        <w:t>формы</w:t>
      </w:r>
      <w:r>
        <w:rPr>
          <w:spacing w:val="37"/>
        </w:rPr>
        <w:t> </w:t>
      </w:r>
      <w:r>
        <w:rPr/>
        <w:t>не</w:t>
      </w:r>
      <w:r>
        <w:rPr>
          <w:spacing w:val="37"/>
        </w:rPr>
        <w:t> </w:t>
      </w:r>
      <w:r>
        <w:rPr>
          <w:spacing w:val="-1"/>
        </w:rPr>
        <w:t>описано.</w:t>
      </w:r>
      <w:r>
        <w:rPr>
          <w:spacing w:val="38"/>
        </w:rPr>
        <w:t> </w:t>
      </w:r>
      <w:r>
        <w:rPr/>
        <w:t>Четкой</w:t>
      </w:r>
      <w:r>
        <w:rPr>
          <w:spacing w:val="39"/>
        </w:rPr>
        <w:t> </w:t>
      </w:r>
      <w:r>
        <w:rPr>
          <w:spacing w:val="-1"/>
        </w:rPr>
        <w:t>связи</w:t>
      </w:r>
      <w:r>
        <w:rPr>
          <w:spacing w:val="36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IgG4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ассоциированной</w:t>
      </w:r>
      <w:r>
        <w:rPr>
          <w:spacing w:val="69"/>
        </w:rPr>
        <w:t> </w:t>
      </w:r>
      <w:r>
        <w:rPr/>
        <w:t>болезнью</w:t>
      </w:r>
      <w:r>
        <w:rPr>
          <w:spacing w:val="-2"/>
        </w:rPr>
        <w:t> </w:t>
      </w:r>
      <w:r>
        <w:rPr/>
        <w:t>также не </w:t>
      </w:r>
      <w:r>
        <w:rPr>
          <w:spacing w:val="-1"/>
        </w:rPr>
        <w:t>установлено</w:t>
      </w:r>
      <w:r>
        <w:rPr/>
        <w:t> [19</w:t>
      </w:r>
      <w:r>
        <w:rPr>
          <w:rFonts w:ascii="Times New Roman" w:hAnsi="Times New Roman" w:cs="Times New Roman" w:eastAsia="Times New Roman"/>
        </w:rPr>
        <w:t>-21].</w:t>
      </w:r>
    </w:p>
    <w:p>
      <w:pPr>
        <w:pStyle w:val="BodyText"/>
        <w:spacing w:line="335" w:lineRule="auto" w:before="4"/>
        <w:ind w:left="102" w:right="107" w:firstLine="707"/>
        <w:jc w:val="both"/>
      </w:pPr>
      <w:r>
        <w:rPr>
          <w:spacing w:val="-1"/>
        </w:rPr>
        <w:t>Ксантогранулематозный</w:t>
      </w:r>
      <w:r>
        <w:rPr>
          <w:spacing w:val="38"/>
        </w:rPr>
        <w:t> </w:t>
      </w:r>
      <w:r>
        <w:rPr>
          <w:spacing w:val="-1"/>
        </w:rPr>
        <w:t>холецистит</w:t>
      </w:r>
      <w:r>
        <w:rPr>
          <w:spacing w:val="41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37"/>
        </w:rPr>
        <w:t> </w:t>
      </w:r>
      <w:r>
        <w:rPr>
          <w:spacing w:val="-1"/>
        </w:rPr>
        <w:t>вариант</w:t>
      </w:r>
      <w:r>
        <w:rPr>
          <w:spacing w:val="38"/>
        </w:rPr>
        <w:t> </w:t>
      </w:r>
      <w:r>
        <w:rPr>
          <w:spacing w:val="-1"/>
        </w:rPr>
        <w:t>хронического</w:t>
      </w:r>
      <w:r>
        <w:rPr>
          <w:spacing w:val="38"/>
        </w:rPr>
        <w:t> </w:t>
      </w:r>
      <w:r>
        <w:rPr>
          <w:spacing w:val="-1"/>
        </w:rPr>
        <w:t>холецистита,</w:t>
      </w:r>
      <w:r>
        <w:rPr>
          <w:spacing w:val="38"/>
        </w:rPr>
        <w:t> </w:t>
      </w:r>
      <w:r>
        <w:rPr/>
        <w:t>при</w:t>
      </w:r>
      <w:r>
        <w:rPr>
          <w:spacing w:val="91"/>
        </w:rPr>
        <w:t> </w:t>
      </w:r>
      <w:r>
        <w:rPr/>
        <w:t>котором</w:t>
      </w:r>
      <w:r>
        <w:rPr>
          <w:spacing w:val="6"/>
        </w:rPr>
        <w:t> </w:t>
      </w:r>
      <w:r>
        <w:rPr>
          <w:spacing w:val="-1"/>
        </w:rPr>
        <w:t>продолжающееся</w:t>
      </w:r>
      <w:r>
        <w:rPr>
          <w:spacing w:val="6"/>
        </w:rPr>
        <w:t> </w:t>
      </w:r>
      <w:r>
        <w:rPr>
          <w:spacing w:val="-1"/>
        </w:rPr>
        <w:t>воспаление</w:t>
      </w:r>
      <w:r>
        <w:rPr>
          <w:spacing w:val="6"/>
        </w:rPr>
        <w:t> </w:t>
      </w:r>
      <w:r>
        <w:rPr/>
        <w:t>приводит</w:t>
      </w:r>
      <w:r>
        <w:rPr>
          <w:spacing w:val="7"/>
        </w:rPr>
        <w:t> </w:t>
      </w:r>
      <w:r>
        <w:rPr/>
        <w:t>к</w:t>
      </w:r>
      <w:r>
        <w:rPr>
          <w:spacing w:val="7"/>
        </w:rPr>
        <w:t> </w:t>
      </w:r>
      <w:r>
        <w:rPr>
          <w:spacing w:val="-1"/>
        </w:rPr>
        <w:t>обширному</w:t>
      </w:r>
      <w:r>
        <w:rPr>
          <w:spacing w:val="6"/>
        </w:rPr>
        <w:t> </w:t>
      </w:r>
      <w:r>
        <w:rPr>
          <w:spacing w:val="-1"/>
        </w:rPr>
        <w:t>утолщению</w:t>
      </w:r>
      <w:r>
        <w:rPr>
          <w:spacing w:val="7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фиброзу,</w:t>
      </w:r>
      <w:r>
        <w:rPr>
          <w:spacing w:val="67"/>
        </w:rPr>
        <w:t> </w:t>
      </w:r>
      <w:r>
        <w:rPr>
          <w:spacing w:val="-1"/>
        </w:rPr>
        <w:t>распространяющемуся</w:t>
      </w:r>
      <w:r>
        <w:rPr>
          <w:spacing w:val="-12"/>
        </w:rPr>
        <w:t> </w:t>
      </w:r>
      <w:r>
        <w:rPr/>
        <w:t>за</w:t>
      </w:r>
      <w:r>
        <w:rPr>
          <w:spacing w:val="-16"/>
        </w:rPr>
        <w:t> </w:t>
      </w:r>
      <w:r>
        <w:rPr>
          <w:spacing w:val="-1"/>
        </w:rPr>
        <w:t>пределы</w:t>
      </w:r>
      <w:r>
        <w:rPr>
          <w:spacing w:val="-15"/>
        </w:rPr>
        <w:t> </w:t>
      </w:r>
      <w:r>
        <w:rPr>
          <w:spacing w:val="-1"/>
        </w:rPr>
        <w:t>стенки</w:t>
      </w:r>
      <w:r>
        <w:rPr>
          <w:spacing w:val="-14"/>
        </w:rPr>
        <w:t> </w:t>
      </w:r>
      <w:r>
        <w:rPr>
          <w:spacing w:val="-1"/>
        </w:rPr>
        <w:t>желчного</w:t>
      </w:r>
      <w:r>
        <w:rPr>
          <w:spacing w:val="-14"/>
        </w:rPr>
        <w:t> </w:t>
      </w:r>
      <w:r>
        <w:rPr/>
        <w:t>пузыря.</w:t>
      </w:r>
      <w:r>
        <w:rPr>
          <w:spacing w:val="-15"/>
        </w:rPr>
        <w:t> </w:t>
      </w:r>
      <w:r>
        <w:rPr/>
        <w:t>При</w:t>
      </w:r>
      <w:r>
        <w:rPr>
          <w:spacing w:val="-14"/>
        </w:rPr>
        <w:t> </w:t>
      </w:r>
      <w:r>
        <w:rPr>
          <w:spacing w:val="-1"/>
        </w:rPr>
        <w:t>этом</w:t>
      </w:r>
      <w:r>
        <w:rPr>
          <w:spacing w:val="-15"/>
        </w:rPr>
        <w:t> </w:t>
      </w:r>
      <w:r>
        <w:rPr>
          <w:spacing w:val="-1"/>
        </w:rPr>
        <w:t>чаще</w:t>
      </w:r>
      <w:r>
        <w:rPr>
          <w:spacing w:val="-16"/>
        </w:rPr>
        <w:t> </w:t>
      </w:r>
      <w:r>
        <w:rPr/>
        <w:t>регистрируются</w:t>
      </w:r>
      <w:r>
        <w:rPr>
          <w:spacing w:val="67"/>
        </w:rPr>
        <w:t> </w:t>
      </w:r>
      <w:r>
        <w:rPr/>
        <w:t>такие</w:t>
      </w:r>
      <w:r>
        <w:rPr>
          <w:spacing w:val="-1"/>
        </w:rPr>
        <w:t> осложнения</w:t>
      </w:r>
      <w:r>
        <w:rPr/>
        <w:t> </w:t>
      </w:r>
      <w:r>
        <w:rPr>
          <w:spacing w:val="-1"/>
        </w:rPr>
        <w:t>как</w:t>
      </w:r>
      <w:r>
        <w:rPr/>
        <w:t> </w:t>
      </w:r>
      <w:r>
        <w:rPr>
          <w:spacing w:val="-1"/>
        </w:rPr>
        <w:t>абсцедирование </w:t>
      </w:r>
      <w:r>
        <w:rPr/>
        <w:t>и </w:t>
      </w:r>
      <w:r>
        <w:rPr>
          <w:spacing w:val="-1"/>
        </w:rPr>
        <w:t>образование свищей</w:t>
      </w:r>
      <w:r>
        <w:rPr/>
        <w:t> </w:t>
      </w:r>
      <w:r>
        <w:rPr>
          <w:spacing w:val="-1"/>
        </w:rPr>
        <w:t>[9].</w:t>
      </w:r>
    </w:p>
    <w:p>
      <w:pPr>
        <w:spacing w:after="0" w:line="335" w:lineRule="auto"/>
        <w:jc w:val="both"/>
        <w:sectPr>
          <w:footerReference w:type="default" r:id="rId7"/>
          <w:pgSz w:w="11910" w:h="16840"/>
          <w:pgMar w:footer="986" w:header="0" w:top="360" w:bottom="1180" w:left="1600" w:right="740"/>
          <w:pgNumType w:start="7"/>
        </w:sectPr>
      </w:pPr>
    </w:p>
    <w:p>
      <w:pPr>
        <w:pStyle w:val="BodyText"/>
        <w:spacing w:line="360" w:lineRule="auto" w:before="48"/>
        <w:ind w:left="102" w:right="162" w:firstLine="707"/>
        <w:jc w:val="both"/>
      </w:pPr>
      <w:r>
        <w:rPr>
          <w:spacing w:val="-1"/>
        </w:rPr>
        <w:t>Гиалинизирующий</w:t>
      </w:r>
      <w:r>
        <w:rPr>
          <w:spacing w:val="3"/>
        </w:rPr>
        <w:t> </w:t>
      </w:r>
      <w:r>
        <w:rPr>
          <w:spacing w:val="-1"/>
        </w:rPr>
        <w:t>холецистит</w:t>
      </w:r>
      <w:r>
        <w:rPr>
          <w:spacing w:val="59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59"/>
        </w:rPr>
        <w:t> </w:t>
      </w:r>
      <w:r>
        <w:rPr/>
        <w:t>форма</w:t>
      </w:r>
      <w:r>
        <w:rPr>
          <w:spacing w:val="58"/>
        </w:rPr>
        <w:t> </w:t>
      </w:r>
      <w:r>
        <w:rPr>
          <w:spacing w:val="-1"/>
        </w:rPr>
        <w:t>хронического</w:t>
      </w:r>
      <w:r>
        <w:rPr>
          <w:spacing w:val="59"/>
        </w:rPr>
        <w:t> </w:t>
      </w:r>
      <w:r>
        <w:rPr>
          <w:spacing w:val="-1"/>
        </w:rPr>
        <w:t>холецистита,</w:t>
      </w:r>
      <w:r>
        <w:rPr>
          <w:spacing w:val="57"/>
        </w:rPr>
        <w:t> </w:t>
      </w:r>
      <w:r>
        <w:rPr/>
        <w:t>при</w:t>
      </w:r>
      <w:r>
        <w:rPr>
          <w:spacing w:val="58"/>
        </w:rPr>
        <w:t> </w:t>
      </w:r>
      <w:r>
        <w:rPr>
          <w:spacing w:val="-1"/>
        </w:rPr>
        <w:t>которой</w:t>
      </w:r>
      <w:r>
        <w:rPr>
          <w:spacing w:val="77"/>
        </w:rPr>
        <w:t> </w:t>
      </w:r>
      <w:r>
        <w:rPr/>
        <w:t>происходит</w:t>
      </w:r>
      <w:r>
        <w:rPr>
          <w:spacing w:val="-7"/>
        </w:rPr>
        <w:t> </w:t>
      </w:r>
      <w:r>
        <w:rPr>
          <w:spacing w:val="-1"/>
        </w:rPr>
        <w:t>замещение</w:t>
      </w:r>
      <w:r>
        <w:rPr>
          <w:spacing w:val="-9"/>
        </w:rPr>
        <w:t> </w:t>
      </w:r>
      <w:r>
        <w:rPr/>
        <w:t>структур</w:t>
      </w:r>
      <w:r>
        <w:rPr>
          <w:spacing w:val="-5"/>
        </w:rPr>
        <w:t> </w:t>
      </w:r>
      <w:r>
        <w:rPr>
          <w:spacing w:val="-1"/>
        </w:rPr>
        <w:t>стенки</w:t>
      </w:r>
      <w:r>
        <w:rPr>
          <w:spacing w:val="-4"/>
        </w:rPr>
        <w:t> </w:t>
      </w:r>
      <w:r>
        <w:rPr>
          <w:spacing w:val="-1"/>
        </w:rPr>
        <w:t>желчного</w:t>
      </w:r>
      <w:r>
        <w:rPr>
          <w:spacing w:val="-5"/>
        </w:rPr>
        <w:t> </w:t>
      </w:r>
      <w:r>
        <w:rPr/>
        <w:t>пузыря</w:t>
      </w:r>
      <w:r>
        <w:rPr>
          <w:spacing w:val="-8"/>
        </w:rPr>
        <w:t> </w:t>
      </w:r>
      <w:r>
        <w:rPr>
          <w:spacing w:val="-1"/>
        </w:rPr>
        <w:t>плотным</w:t>
      </w:r>
      <w:r>
        <w:rPr>
          <w:spacing w:val="-6"/>
        </w:rPr>
        <w:t> </w:t>
      </w:r>
      <w:r>
        <w:rPr>
          <w:spacing w:val="-1"/>
        </w:rPr>
        <w:t>гиалиновым</w:t>
      </w:r>
      <w:r>
        <w:rPr>
          <w:spacing w:val="-6"/>
        </w:rPr>
        <w:t> </w:t>
      </w:r>
      <w:r>
        <w:rPr>
          <w:spacing w:val="-1"/>
        </w:rPr>
        <w:t>склерозом.</w:t>
      </w:r>
      <w:r>
        <w:rPr>
          <w:spacing w:val="63"/>
        </w:rPr>
        <w:t> </w:t>
      </w:r>
      <w:r>
        <w:rPr>
          <w:spacing w:val="-1"/>
        </w:rPr>
        <w:t>Гиалинизация</w:t>
      </w:r>
      <w:r>
        <w:rPr>
          <w:spacing w:val="18"/>
        </w:rPr>
        <w:t> </w:t>
      </w:r>
      <w:r>
        <w:rPr>
          <w:spacing w:val="-1"/>
        </w:rPr>
        <w:t>обнаруживается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/>
        <w:t>1,6%</w:t>
      </w:r>
      <w:r>
        <w:rPr>
          <w:spacing w:val="18"/>
        </w:rPr>
        <w:t> </w:t>
      </w:r>
      <w:r>
        <w:rPr/>
        <w:t>образцов</w:t>
      </w:r>
      <w:r>
        <w:rPr>
          <w:spacing w:val="18"/>
        </w:rPr>
        <w:t> </w:t>
      </w:r>
      <w:r>
        <w:rPr/>
        <w:t>ткани</w:t>
      </w:r>
      <w:r>
        <w:rPr>
          <w:spacing w:val="17"/>
        </w:rPr>
        <w:t> </w:t>
      </w:r>
      <w:r>
        <w:rPr/>
        <w:t>ЖП,</w:t>
      </w:r>
      <w:r>
        <w:rPr>
          <w:spacing w:val="18"/>
        </w:rPr>
        <w:t> </w:t>
      </w:r>
      <w:r>
        <w:rPr>
          <w:spacing w:val="-1"/>
        </w:rPr>
        <w:t>полученной</w:t>
      </w:r>
      <w:r>
        <w:rPr>
          <w:spacing w:val="19"/>
        </w:rPr>
        <w:t> </w:t>
      </w:r>
      <w:r>
        <w:rPr>
          <w:spacing w:val="-1"/>
        </w:rPr>
        <w:t>при</w:t>
      </w:r>
      <w:r>
        <w:rPr>
          <w:spacing w:val="55"/>
        </w:rPr>
        <w:t> </w:t>
      </w:r>
      <w:r>
        <w:rPr>
          <w:spacing w:val="-1"/>
        </w:rPr>
        <w:t>холецистэктомии;</w:t>
      </w:r>
      <w:r>
        <w:rPr>
          <w:spacing w:val="43"/>
        </w:rPr>
        <w:t> </w:t>
      </w:r>
      <w:r>
        <w:rPr>
          <w:spacing w:val="-1"/>
        </w:rPr>
        <w:t>нередко</w:t>
      </w:r>
      <w:r>
        <w:rPr>
          <w:spacing w:val="45"/>
        </w:rPr>
        <w:t> </w:t>
      </w:r>
      <w:r>
        <w:rPr/>
        <w:t>также</w:t>
      </w:r>
      <w:r>
        <w:rPr>
          <w:spacing w:val="44"/>
        </w:rPr>
        <w:t> </w:t>
      </w:r>
      <w:r>
        <w:rPr>
          <w:spacing w:val="-1"/>
        </w:rPr>
        <w:t>определяется</w:t>
      </w:r>
      <w:r>
        <w:rPr>
          <w:spacing w:val="45"/>
        </w:rPr>
        <w:t> </w:t>
      </w:r>
      <w:r>
        <w:rPr/>
        <w:t>очаговая</w:t>
      </w:r>
      <w:r>
        <w:rPr>
          <w:spacing w:val="45"/>
        </w:rPr>
        <w:t> </w:t>
      </w:r>
      <w:r>
        <w:rPr/>
        <w:t>или</w:t>
      </w:r>
      <w:r>
        <w:rPr>
          <w:spacing w:val="46"/>
        </w:rPr>
        <w:t> </w:t>
      </w:r>
      <w:r>
        <w:rPr>
          <w:spacing w:val="-1"/>
        </w:rPr>
        <w:t>диффузная</w:t>
      </w:r>
      <w:r>
        <w:rPr>
          <w:spacing w:val="45"/>
        </w:rPr>
        <w:t> </w:t>
      </w:r>
      <w:r>
        <w:rPr>
          <w:spacing w:val="-1"/>
        </w:rPr>
        <w:t>кальцификация</w:t>
      </w:r>
      <w:r>
        <w:rPr>
          <w:spacing w:val="73"/>
        </w:rPr>
        <w:t> </w:t>
      </w:r>
      <w:r>
        <w:rPr>
          <w:spacing w:val="-1"/>
        </w:rPr>
        <w:t>(«фарфоровая</w:t>
      </w:r>
      <w:r>
        <w:rPr>
          <w:spacing w:val="-12"/>
        </w:rPr>
        <w:t> </w:t>
      </w:r>
      <w:r>
        <w:rPr>
          <w:spacing w:val="-1"/>
        </w:rPr>
        <w:t>трансформация</w:t>
      </w:r>
      <w:r>
        <w:rPr>
          <w:spacing w:val="-12"/>
        </w:rPr>
        <w:t> </w:t>
      </w:r>
      <w:r>
        <w:rPr>
          <w:spacing w:val="-1"/>
        </w:rPr>
        <w:t>ЖП»).</w:t>
      </w:r>
      <w:r>
        <w:rPr>
          <w:spacing w:val="-12"/>
        </w:rPr>
        <w:t> </w:t>
      </w:r>
      <w:r>
        <w:rPr/>
        <w:t>Эта</w:t>
      </w:r>
      <w:r>
        <w:rPr>
          <w:spacing w:val="-13"/>
        </w:rPr>
        <w:t> </w:t>
      </w:r>
      <w:r>
        <w:rPr/>
        <w:t>форма</w:t>
      </w:r>
      <w:r>
        <w:rPr>
          <w:spacing w:val="-14"/>
        </w:rPr>
        <w:t> </w:t>
      </w:r>
      <w:r>
        <w:rPr>
          <w:spacing w:val="-1"/>
        </w:rPr>
        <w:t>холецистита</w:t>
      </w:r>
      <w:r>
        <w:rPr>
          <w:spacing w:val="-13"/>
        </w:rPr>
        <w:t> </w:t>
      </w:r>
      <w:r>
        <w:rPr>
          <w:spacing w:val="-1"/>
        </w:rPr>
        <w:t>ассоциирована</w:t>
      </w:r>
      <w:r>
        <w:rPr>
          <w:spacing w:val="-13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повышенным</w:t>
      </w:r>
      <w:r>
        <w:rPr>
          <w:spacing w:val="95"/>
        </w:rPr>
        <w:t> </w:t>
      </w:r>
      <w:r>
        <w:rPr>
          <w:spacing w:val="-1"/>
        </w:rPr>
        <w:t>риском</w:t>
      </w:r>
      <w:r>
        <w:rPr>
          <w:spacing w:val="25"/>
        </w:rPr>
        <w:t> </w:t>
      </w:r>
      <w:r>
        <w:rPr>
          <w:spacing w:val="-1"/>
        </w:rPr>
        <w:t>развития</w:t>
      </w:r>
      <w:r>
        <w:rPr>
          <w:spacing w:val="23"/>
        </w:rPr>
        <w:t> </w:t>
      </w:r>
      <w:r>
        <w:rPr>
          <w:spacing w:val="-1"/>
        </w:rPr>
        <w:t>карциномы</w:t>
      </w:r>
      <w:r>
        <w:rPr>
          <w:spacing w:val="23"/>
        </w:rPr>
        <w:t> </w:t>
      </w:r>
      <w:r>
        <w:rPr/>
        <w:t>ЖП.</w:t>
      </w:r>
      <w:r>
        <w:rPr>
          <w:spacing w:val="25"/>
        </w:rPr>
        <w:t> </w:t>
      </w:r>
      <w:r>
        <w:rPr>
          <w:spacing w:val="-1"/>
        </w:rPr>
        <w:t>Описаны</w:t>
      </w:r>
      <w:r>
        <w:rPr>
          <w:spacing w:val="25"/>
        </w:rPr>
        <w:t> </w:t>
      </w:r>
      <w:r>
        <w:rPr>
          <w:spacing w:val="-1"/>
        </w:rPr>
        <w:t>случаи</w:t>
      </w:r>
      <w:r>
        <w:rPr>
          <w:spacing w:val="27"/>
        </w:rPr>
        <w:t> </w:t>
      </w:r>
      <w:r>
        <w:rPr>
          <w:spacing w:val="-1"/>
        </w:rPr>
        <w:t>сочетания</w:t>
      </w:r>
      <w:r>
        <w:rPr>
          <w:spacing w:val="26"/>
        </w:rPr>
        <w:t> </w:t>
      </w:r>
      <w:r>
        <w:rPr>
          <w:spacing w:val="-1"/>
        </w:rPr>
        <w:t>гиалинизирующего</w:t>
      </w:r>
      <w:r>
        <w:rPr>
          <w:spacing w:val="77"/>
        </w:rPr>
        <w:t> </w:t>
      </w:r>
      <w:r>
        <w:rPr>
          <w:spacing w:val="-1"/>
        </w:rPr>
        <w:t>холецистита</w:t>
      </w:r>
      <w:r>
        <w:rPr>
          <w:spacing w:val="6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желчнокаменной</w:t>
      </w:r>
      <w:r>
        <w:rPr>
          <w:spacing w:val="7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IgG4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ассоциированной</w:t>
      </w:r>
      <w:r>
        <w:rPr>
          <w:spacing w:val="7"/>
        </w:rPr>
        <w:t> </w:t>
      </w:r>
      <w:r>
        <w:rPr>
          <w:spacing w:val="-1"/>
        </w:rPr>
        <w:t>болезнью,</w:t>
      </w:r>
      <w:r>
        <w:rPr>
          <w:spacing w:val="6"/>
        </w:rPr>
        <w:t> </w:t>
      </w:r>
      <w:r>
        <w:rPr/>
        <w:t>однако</w:t>
      </w:r>
      <w:r>
        <w:rPr>
          <w:spacing w:val="6"/>
        </w:rPr>
        <w:t> </w:t>
      </w:r>
      <w:r>
        <w:rPr>
          <w:spacing w:val="-1"/>
        </w:rPr>
        <w:t>причинно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105"/>
        </w:rPr>
        <w:t> </w:t>
      </w:r>
      <w:r>
        <w:rPr>
          <w:spacing w:val="-1"/>
        </w:rPr>
        <w:t>следственная</w:t>
      </w:r>
      <w:r>
        <w:rPr/>
        <w:t> </w:t>
      </w:r>
      <w:r>
        <w:rPr>
          <w:spacing w:val="-1"/>
        </w:rPr>
        <w:t>связь</w:t>
      </w:r>
      <w:r>
        <w:rPr/>
        <w:t> не</w:t>
      </w:r>
      <w:r>
        <w:rPr>
          <w:spacing w:val="-1"/>
        </w:rPr>
        <w:t> доказана [22].</w:t>
      </w:r>
    </w:p>
    <w:p>
      <w:pPr>
        <w:pStyle w:val="Heading1"/>
        <w:numPr>
          <w:ilvl w:val="1"/>
          <w:numId w:val="6"/>
        </w:numPr>
        <w:tabs>
          <w:tab w:pos="463" w:val="left" w:leader="none"/>
        </w:tabs>
        <w:spacing w:line="240" w:lineRule="auto" w:before="4" w:after="0"/>
        <w:ind w:left="462" w:right="0" w:hanging="360"/>
        <w:jc w:val="left"/>
        <w:rPr>
          <w:b w:val="0"/>
          <w:bCs w:val="0"/>
        </w:rPr>
      </w:pPr>
      <w:bookmarkStart w:name="_bookmark5" w:id="10"/>
      <w:bookmarkEnd w:id="10"/>
      <w:r>
        <w:rPr>
          <w:b w:val="0"/>
        </w:rPr>
      </w:r>
      <w:bookmarkStart w:name="_bookmark5" w:id="11"/>
      <w:bookmarkEnd w:id="11"/>
      <w:r>
        <w:rPr>
          <w:u w:val="thick" w:color="000000"/>
        </w:rPr>
        <w:t>Эп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ид</w:t>
      </w:r>
      <w:r>
        <w:rPr>
          <w:spacing w:val="-1"/>
          <w:u w:val="thick" w:color="000000"/>
        </w:rPr>
        <w:t>емиологи</w:t>
      </w:r>
      <w:r>
        <w:rPr>
          <w:u w:val="thick" w:color="000000"/>
        </w:rPr>
        <w:t>я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 или </w:t>
      </w:r>
      <w:r>
        <w:rPr>
          <w:spacing w:val="-1"/>
          <w:u w:val="thick" w:color="000000"/>
        </w:rPr>
        <w:t>состояни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я </w:t>
      </w:r>
      <w:r>
        <w:rPr>
          <w:spacing w:val="-1"/>
          <w:u w:val="thick" w:color="000000"/>
        </w:rPr>
        <w:t>(гр</w:t>
      </w:r>
      <w:r>
        <w:rPr>
          <w:u w:val="thick" w:color="000000"/>
        </w:rPr>
        <w:t>уппы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ий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и </w:t>
      </w:r>
      <w:r>
        <w:rPr>
          <w:spacing w:val="-1"/>
          <w:u w:val="thick" w:color="000000"/>
        </w:rPr>
        <w:t>состояни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й)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9"/>
        <w:ind w:left="102" w:right="163" w:firstLine="566"/>
        <w:jc w:val="both"/>
        <w:rPr>
          <w:rFonts w:ascii="Times New Roman" w:hAnsi="Times New Roman" w:cs="Times New Roman" w:eastAsia="Times New Roman"/>
        </w:rPr>
      </w:pPr>
      <w:r>
        <w:rPr/>
        <w:t>На</w:t>
      </w:r>
      <w:r>
        <w:rPr>
          <w:spacing w:val="5"/>
        </w:rPr>
        <w:t> </w:t>
      </w:r>
      <w:r>
        <w:rPr>
          <w:spacing w:val="-1"/>
        </w:rPr>
        <w:t>ОАХ</w:t>
      </w:r>
      <w:r>
        <w:rPr>
          <w:spacing w:val="6"/>
        </w:rPr>
        <w:t> </w:t>
      </w:r>
      <w:r>
        <w:rPr/>
        <w:t>приходится</w:t>
      </w:r>
      <w:r>
        <w:rPr>
          <w:spacing w:val="1"/>
        </w:rPr>
        <w:t> </w:t>
      </w:r>
      <w:r>
        <w:rPr/>
        <w:t>5</w:t>
      </w:r>
      <w:r>
        <w:rPr>
          <w:rFonts w:ascii="Times New Roman" w:hAnsi="Times New Roman"/>
        </w:rPr>
        <w:t>-10%</w:t>
      </w:r>
      <w:r>
        <w:rPr>
          <w:rFonts w:ascii="Times New Roman" w:hAnsi="Times New Roman"/>
          <w:spacing w:val="6"/>
        </w:rPr>
        <w:t> </w:t>
      </w:r>
      <w:r>
        <w:rPr>
          <w:spacing w:val="-1"/>
        </w:rPr>
        <w:t>всех</w:t>
      </w:r>
      <w:r>
        <w:rPr>
          <w:spacing w:val="6"/>
        </w:rPr>
        <w:t> </w:t>
      </w:r>
      <w:r>
        <w:rPr>
          <w:spacing w:val="-1"/>
        </w:rPr>
        <w:t>случаев</w:t>
      </w:r>
      <w:r>
        <w:rPr>
          <w:spacing w:val="6"/>
        </w:rPr>
        <w:t> </w:t>
      </w:r>
      <w:r>
        <w:rPr/>
        <w:t>острого</w:t>
      </w:r>
      <w:r>
        <w:rPr>
          <w:spacing w:val="7"/>
        </w:rPr>
        <w:t> </w:t>
      </w:r>
      <w:r>
        <w:rPr>
          <w:spacing w:val="-1"/>
        </w:rPr>
        <w:t>холецистита.</w:t>
      </w:r>
      <w:r>
        <w:rPr>
          <w:spacing w:val="6"/>
        </w:rPr>
        <w:t> </w:t>
      </w:r>
      <w:r>
        <w:rPr>
          <w:spacing w:val="-1"/>
        </w:rPr>
        <w:t>Средний</w:t>
      </w:r>
      <w:r>
        <w:rPr>
          <w:spacing w:val="5"/>
        </w:rPr>
        <w:t> </w:t>
      </w:r>
      <w:r>
        <w:rPr>
          <w:spacing w:val="-1"/>
        </w:rPr>
        <w:t>возраст</w:t>
      </w:r>
      <w:r>
        <w:rPr>
          <w:spacing w:val="61"/>
        </w:rPr>
        <w:t> </w:t>
      </w:r>
      <w:r>
        <w:rPr>
          <w:spacing w:val="-1"/>
        </w:rPr>
        <w:t>пациентов</w:t>
      </w:r>
      <w:r>
        <w:rPr>
          <w:spacing w:val="-15"/>
        </w:rPr>
        <w:t> </w:t>
      </w:r>
      <w:r>
        <w:rPr>
          <w:spacing w:val="-1"/>
        </w:rPr>
        <w:t>примерно</w:t>
      </w:r>
      <w:r>
        <w:rPr>
          <w:spacing w:val="-15"/>
        </w:rPr>
        <w:t> </w:t>
      </w:r>
      <w:r>
        <w:rPr/>
        <w:t>на</w:t>
      </w:r>
      <w:r>
        <w:rPr>
          <w:spacing w:val="-16"/>
        </w:rPr>
        <w:t> </w:t>
      </w:r>
      <w:r>
        <w:rPr/>
        <w:t>10</w:t>
      </w:r>
      <w:r>
        <w:rPr>
          <w:spacing w:val="-15"/>
        </w:rPr>
        <w:t> </w:t>
      </w:r>
      <w:r>
        <w:rPr>
          <w:spacing w:val="-1"/>
        </w:rPr>
        <w:t>лет</w:t>
      </w:r>
      <w:r>
        <w:rPr>
          <w:spacing w:val="-14"/>
        </w:rPr>
        <w:t> </w:t>
      </w:r>
      <w:r>
        <w:rPr>
          <w:spacing w:val="-1"/>
        </w:rPr>
        <w:t>выше,</w:t>
      </w:r>
      <w:r>
        <w:rPr>
          <w:spacing w:val="-12"/>
        </w:rPr>
        <w:t> </w:t>
      </w:r>
      <w:r>
        <w:rPr>
          <w:spacing w:val="-1"/>
        </w:rPr>
        <w:t>чем</w:t>
      </w:r>
      <w:r>
        <w:rPr>
          <w:spacing w:val="-11"/>
        </w:rPr>
        <w:t> </w:t>
      </w:r>
      <w:r>
        <w:rPr/>
        <w:t>с</w:t>
      </w:r>
      <w:r>
        <w:rPr>
          <w:spacing w:val="-16"/>
        </w:rPr>
        <w:t> </w:t>
      </w:r>
      <w:r>
        <w:rPr/>
        <w:t>острым</w:t>
      </w:r>
      <w:r>
        <w:rPr>
          <w:spacing w:val="-15"/>
        </w:rPr>
        <w:t> </w:t>
      </w:r>
      <w:r>
        <w:rPr>
          <w:spacing w:val="-1"/>
        </w:rPr>
        <w:t>калькулезным</w:t>
      </w:r>
      <w:r>
        <w:rPr>
          <w:spacing w:val="-16"/>
        </w:rPr>
        <w:t> </w:t>
      </w:r>
      <w:r>
        <w:rPr/>
        <w:t>холециститом;</w:t>
      </w:r>
      <w:r>
        <w:rPr>
          <w:spacing w:val="-14"/>
        </w:rPr>
        <w:t> </w:t>
      </w:r>
      <w:r>
        <w:rPr>
          <w:spacing w:val="-1"/>
        </w:rPr>
        <w:t>отмечается</w:t>
      </w:r>
      <w:r>
        <w:rPr>
          <w:spacing w:val="69"/>
        </w:rPr>
        <w:t> </w:t>
      </w:r>
      <w:r>
        <w:rPr>
          <w:spacing w:val="-1"/>
        </w:rPr>
        <w:t>преобладание</w:t>
      </w:r>
      <w:r>
        <w:rPr>
          <w:spacing w:val="1"/>
        </w:rPr>
        <w:t> </w:t>
      </w:r>
      <w:r>
        <w:rPr>
          <w:spacing w:val="-1"/>
        </w:rPr>
        <w:t>мужчин</w:t>
      </w:r>
      <w:r>
        <w:rPr>
          <w:spacing w:val="3"/>
        </w:rPr>
        <w:t> </w:t>
      </w:r>
      <w:r>
        <w:rPr/>
        <w:t>[</w:t>
      </w:r>
      <w:r>
        <w:rPr>
          <w:rFonts w:ascii="Times New Roman" w:hAnsi="Times New Roman"/>
        </w:rPr>
        <w:t>10].</w:t>
      </w:r>
      <w:r>
        <w:rPr>
          <w:rFonts w:ascii="Times New Roman" w:hAnsi="Times New Roman"/>
          <w:spacing w:val="1"/>
        </w:rPr>
        <w:t> </w:t>
      </w:r>
      <w:r>
        <w:rPr>
          <w:spacing w:val="-1"/>
        </w:rPr>
        <w:t>Среди</w:t>
      </w:r>
      <w:r>
        <w:rPr>
          <w:spacing w:val="4"/>
        </w:rPr>
        <w:t> </w:t>
      </w:r>
      <w:r>
        <w:rPr>
          <w:spacing w:val="-1"/>
        </w:rPr>
        <w:t>пациентов</w:t>
      </w:r>
      <w:r>
        <w:rPr>
          <w:spacing w:val="2"/>
        </w:rPr>
        <w:t> </w:t>
      </w:r>
      <w:r>
        <w:rPr>
          <w:spacing w:val="-1"/>
        </w:rPr>
        <w:t>отделений</w:t>
      </w:r>
      <w:r>
        <w:rPr>
          <w:spacing w:val="3"/>
        </w:rPr>
        <w:t> </w:t>
      </w:r>
      <w:r>
        <w:rPr>
          <w:spacing w:val="-1"/>
        </w:rPr>
        <w:t>интенсивной</w:t>
      </w:r>
      <w:r>
        <w:rPr>
          <w:spacing w:val="3"/>
        </w:rPr>
        <w:t> </w:t>
      </w:r>
      <w:r>
        <w:rPr>
          <w:spacing w:val="-1"/>
        </w:rPr>
        <w:t>терапии</w:t>
      </w:r>
      <w:r>
        <w:rPr>
          <w:spacing w:val="3"/>
        </w:rPr>
        <w:t> </w:t>
      </w:r>
      <w:r>
        <w:rPr>
          <w:spacing w:val="-1"/>
        </w:rPr>
        <w:t>вероятность</w:t>
      </w:r>
      <w:r>
        <w:rPr>
          <w:spacing w:val="103"/>
        </w:rPr>
        <w:t> </w:t>
      </w:r>
      <w:r>
        <w:rPr/>
        <w:t>этого</w:t>
      </w:r>
      <w:r>
        <w:rPr>
          <w:spacing w:val="45"/>
        </w:rPr>
        <w:t> </w:t>
      </w:r>
      <w:r>
        <w:rPr>
          <w:spacing w:val="-1"/>
        </w:rPr>
        <w:t>заболевания</w:t>
      </w:r>
      <w:r>
        <w:rPr>
          <w:spacing w:val="46"/>
        </w:rPr>
        <w:t> </w:t>
      </w:r>
      <w:r>
        <w:rPr>
          <w:spacing w:val="-1"/>
        </w:rPr>
        <w:t>существенно</w:t>
      </w:r>
      <w:r>
        <w:rPr>
          <w:spacing w:val="45"/>
        </w:rPr>
        <w:t> </w:t>
      </w:r>
      <w:r>
        <w:rPr>
          <w:spacing w:val="-1"/>
        </w:rPr>
        <w:t>выше.</w:t>
      </w:r>
      <w:r>
        <w:rPr>
          <w:spacing w:val="46"/>
        </w:rPr>
        <w:t> </w:t>
      </w:r>
      <w:r>
        <w:rPr/>
        <w:t>Оно</w:t>
      </w:r>
      <w:r>
        <w:rPr>
          <w:spacing w:val="46"/>
        </w:rPr>
        <w:t> </w:t>
      </w:r>
      <w:r>
        <w:rPr/>
        <w:t>регистрируется</w:t>
      </w:r>
      <w:r>
        <w:rPr>
          <w:spacing w:val="45"/>
        </w:rPr>
        <w:t> </w:t>
      </w:r>
      <w:r>
        <w:rPr/>
        <w:t>у</w:t>
      </w:r>
      <w:r>
        <w:rPr>
          <w:spacing w:val="45"/>
        </w:rPr>
        <w:t> </w:t>
      </w:r>
      <w:r>
        <w:rPr>
          <w:spacing w:val="-1"/>
        </w:rPr>
        <w:t>0,5</w:t>
      </w:r>
      <w:r>
        <w:rPr>
          <w:rFonts w:ascii="Times New Roman" w:hAnsi="Times New Roman"/>
          <w:spacing w:val="-1"/>
        </w:rPr>
        <w:t>-0,9</w:t>
      </w:r>
      <w:r>
        <w:rPr>
          <w:spacing w:val="-1"/>
        </w:rPr>
        <w:t>%</w:t>
      </w:r>
      <w:r>
        <w:rPr>
          <w:spacing w:val="44"/>
        </w:rPr>
        <w:t> </w:t>
      </w:r>
      <w:r>
        <w:rPr>
          <w:spacing w:val="-1"/>
        </w:rPr>
        <w:t>пациентов</w:t>
      </w:r>
      <w:r>
        <w:rPr>
          <w:spacing w:val="45"/>
        </w:rPr>
        <w:t> </w:t>
      </w:r>
      <w:r>
        <w:rPr>
          <w:spacing w:val="-1"/>
        </w:rPr>
        <w:t>после</w:t>
      </w:r>
      <w:r>
        <w:rPr>
          <w:spacing w:val="73"/>
        </w:rPr>
        <w:t> </w:t>
      </w:r>
      <w:r>
        <w:rPr>
          <w:spacing w:val="-1"/>
        </w:rPr>
        <w:t>кардиохирургических</w:t>
      </w:r>
      <w:r>
        <w:rPr>
          <w:spacing w:val="4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сосудистых</w:t>
      </w:r>
      <w:r>
        <w:rPr>
          <w:spacing w:val="4"/>
        </w:rPr>
        <w:t> </w:t>
      </w:r>
      <w:r>
        <w:rPr/>
        <w:t>реконструктивных</w:t>
      </w:r>
      <w:r>
        <w:rPr>
          <w:spacing w:val="4"/>
        </w:rPr>
        <w:t> </w:t>
      </w:r>
      <w:r>
        <w:rPr>
          <w:spacing w:val="-1"/>
        </w:rPr>
        <w:t>вмешательств,</w:t>
      </w:r>
      <w:r>
        <w:rPr>
          <w:spacing w:val="10"/>
        </w:rPr>
        <w:t> </w:t>
      </w:r>
      <w:r>
        <w:rPr/>
        <w:t>у</w:t>
      </w:r>
      <w:r>
        <w:rPr>
          <w:spacing w:val="4"/>
        </w:rPr>
        <w:t> </w:t>
      </w:r>
      <w:r>
        <w:rPr/>
        <w:t>4%</w:t>
      </w:r>
      <w:r>
        <w:rPr>
          <w:spacing w:val="3"/>
        </w:rPr>
        <w:t> </w:t>
      </w:r>
      <w:r>
        <w:rPr>
          <w:spacing w:val="-1"/>
        </w:rPr>
        <w:t>пациентов</w:t>
      </w:r>
      <w:r>
        <w:rPr>
          <w:spacing w:val="71"/>
        </w:rPr>
        <w:t> </w:t>
      </w:r>
      <w:r>
        <w:rPr>
          <w:spacing w:val="-1"/>
        </w:rPr>
        <w:t>после</w:t>
      </w:r>
      <w:r>
        <w:rPr>
          <w:spacing w:val="30"/>
        </w:rPr>
        <w:t> </w:t>
      </w:r>
      <w:r>
        <w:rPr>
          <w:spacing w:val="-1"/>
        </w:rPr>
        <w:t>трансплантации</w:t>
      </w:r>
      <w:r>
        <w:rPr>
          <w:spacing w:val="30"/>
        </w:rPr>
        <w:t> </w:t>
      </w:r>
      <w:r>
        <w:rPr/>
        <w:t>костного</w:t>
      </w:r>
      <w:r>
        <w:rPr>
          <w:spacing w:val="30"/>
        </w:rPr>
        <w:t> </w:t>
      </w:r>
      <w:r>
        <w:rPr>
          <w:spacing w:val="-1"/>
        </w:rPr>
        <w:t>мозга</w:t>
      </w:r>
      <w:r>
        <w:rPr>
          <w:spacing w:val="30"/>
        </w:rPr>
        <w:t> </w:t>
      </w:r>
      <w:r>
        <w:rPr/>
        <w:t>[10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23</w:t>
      </w:r>
      <w:r>
        <w:rPr>
          <w:rFonts w:ascii="Times New Roman" w:hAnsi="Times New Roman"/>
          <w:color w:val="1C1D1E"/>
        </w:rPr>
        <w:t>].</w:t>
      </w:r>
      <w:r>
        <w:rPr>
          <w:rFonts w:ascii="Times New Roman" w:hAnsi="Times New Roman"/>
          <w:color w:val="1C1D1E"/>
          <w:spacing w:val="30"/>
        </w:rPr>
        <w:t> </w:t>
      </w:r>
      <w:r>
        <w:rPr/>
        <w:t>Прогноз</w:t>
      </w:r>
      <w:r>
        <w:rPr>
          <w:spacing w:val="31"/>
        </w:rPr>
        <w:t> </w:t>
      </w:r>
      <w:r>
        <w:rPr/>
        <w:t>во</w:t>
      </w:r>
      <w:r>
        <w:rPr>
          <w:spacing w:val="30"/>
        </w:rPr>
        <w:t> </w:t>
      </w:r>
      <w:r>
        <w:rPr>
          <w:spacing w:val="-1"/>
        </w:rPr>
        <w:t>многом</w:t>
      </w:r>
      <w:r>
        <w:rPr>
          <w:spacing w:val="30"/>
        </w:rPr>
        <w:t> </w:t>
      </w:r>
      <w:r>
        <w:rPr>
          <w:spacing w:val="-1"/>
        </w:rPr>
        <w:t>зависит</w:t>
      </w:r>
      <w:r>
        <w:rPr>
          <w:spacing w:val="31"/>
        </w:rPr>
        <w:t> </w:t>
      </w:r>
      <w:r>
        <w:rPr/>
        <w:t>от</w:t>
      </w:r>
      <w:r>
        <w:rPr>
          <w:spacing w:val="31"/>
        </w:rPr>
        <w:t> </w:t>
      </w:r>
      <w:r>
        <w:rPr>
          <w:spacing w:val="-1"/>
        </w:rPr>
        <w:t>характера</w:t>
      </w:r>
      <w:r>
        <w:rPr>
          <w:spacing w:val="75"/>
        </w:rPr>
        <w:t> </w:t>
      </w:r>
      <w:r>
        <w:rPr>
          <w:spacing w:val="-1"/>
        </w:rPr>
        <w:t>основного</w:t>
      </w:r>
      <w:r>
        <w:rPr>
          <w:spacing w:val="23"/>
        </w:rPr>
        <w:t> </w:t>
      </w:r>
      <w:r>
        <w:rPr>
          <w:spacing w:val="-1"/>
        </w:rPr>
        <w:t>заболевания.</w:t>
      </w:r>
      <w:r>
        <w:rPr>
          <w:spacing w:val="23"/>
        </w:rPr>
        <w:t> </w:t>
      </w:r>
      <w:r>
        <w:rPr>
          <w:spacing w:val="-1"/>
        </w:rPr>
        <w:t>Частота</w:t>
      </w:r>
      <w:r>
        <w:rPr>
          <w:spacing w:val="22"/>
        </w:rPr>
        <w:t> </w:t>
      </w:r>
      <w:r>
        <w:rPr>
          <w:spacing w:val="-1"/>
        </w:rPr>
        <w:t>гангренозной</w:t>
      </w:r>
      <w:r>
        <w:rPr>
          <w:spacing w:val="22"/>
        </w:rPr>
        <w:t> </w:t>
      </w:r>
      <w:r>
        <w:rPr/>
        <w:t>формы</w:t>
      </w:r>
      <w:r>
        <w:rPr>
          <w:spacing w:val="23"/>
        </w:rPr>
        <w:t> </w:t>
      </w:r>
      <w:r>
        <w:rPr>
          <w:spacing w:val="-1"/>
        </w:rPr>
        <w:t>среди</w:t>
      </w:r>
      <w:r>
        <w:rPr>
          <w:spacing w:val="24"/>
        </w:rPr>
        <w:t> </w:t>
      </w:r>
      <w:r>
        <w:rPr>
          <w:spacing w:val="-1"/>
        </w:rPr>
        <w:t>всех</w:t>
      </w:r>
      <w:r>
        <w:rPr>
          <w:spacing w:val="23"/>
        </w:rPr>
        <w:t> </w:t>
      </w:r>
      <w:r>
        <w:rPr>
          <w:spacing w:val="-1"/>
        </w:rPr>
        <w:t>случаев</w:t>
      </w:r>
      <w:r>
        <w:rPr>
          <w:spacing w:val="23"/>
        </w:rPr>
        <w:t> </w:t>
      </w:r>
      <w:r>
        <w:rPr>
          <w:spacing w:val="-1"/>
        </w:rPr>
        <w:t>ОАХ</w:t>
      </w:r>
      <w:r>
        <w:rPr>
          <w:spacing w:val="23"/>
        </w:rPr>
        <w:t> </w:t>
      </w:r>
      <w:r>
        <w:rPr>
          <w:spacing w:val="-1"/>
        </w:rPr>
        <w:t>достигает</w:t>
      </w:r>
      <w:r>
        <w:rPr>
          <w:spacing w:val="97"/>
        </w:rPr>
        <w:t> </w:t>
      </w:r>
      <w:r>
        <w:rPr>
          <w:rFonts w:ascii="Times New Roman" w:hAnsi="Times New Roman"/>
          <w:spacing w:val="-1"/>
        </w:rPr>
        <w:t>31,2%</w:t>
      </w:r>
      <w:r>
        <w:rPr>
          <w:spacing w:val="-1"/>
        </w:rPr>
        <w:t>,</w:t>
      </w:r>
      <w:r>
        <w:rPr>
          <w:spacing w:val="16"/>
        </w:rPr>
        <w:t> </w:t>
      </w:r>
      <w:r>
        <w:rPr>
          <w:spacing w:val="-1"/>
        </w:rPr>
        <w:t>летальность</w:t>
      </w:r>
      <w:r>
        <w:rPr>
          <w:spacing w:val="19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10-50%</w:t>
      </w:r>
      <w:r>
        <w:rPr>
          <w:spacing w:val="-1"/>
        </w:rPr>
        <w:t>,</w:t>
      </w:r>
      <w:r>
        <w:rPr>
          <w:spacing w:val="16"/>
        </w:rPr>
        <w:t> </w:t>
      </w:r>
      <w:r>
        <w:rPr>
          <w:spacing w:val="-1"/>
        </w:rPr>
        <w:t>частота</w:t>
      </w:r>
      <w:r>
        <w:rPr>
          <w:spacing w:val="15"/>
        </w:rPr>
        <w:t> </w:t>
      </w:r>
      <w:r>
        <w:rPr/>
        <w:t>нарушений</w:t>
      </w:r>
      <w:r>
        <w:rPr>
          <w:spacing w:val="15"/>
        </w:rPr>
        <w:t> </w:t>
      </w:r>
      <w:r>
        <w:rPr>
          <w:spacing w:val="-1"/>
        </w:rPr>
        <w:t>мозгового</w:t>
      </w:r>
      <w:r>
        <w:rPr>
          <w:spacing w:val="13"/>
        </w:rPr>
        <w:t> </w:t>
      </w:r>
      <w:r>
        <w:rPr>
          <w:spacing w:val="-1"/>
        </w:rPr>
        <w:t>кровообращения</w:t>
      </w:r>
      <w:r>
        <w:rPr>
          <w:spacing w:val="20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15,9%</w:t>
      </w:r>
      <w:r>
        <w:rPr>
          <w:spacing w:val="-1"/>
        </w:rPr>
        <w:t>,</w:t>
      </w:r>
      <w:r>
        <w:rPr>
          <w:spacing w:val="16"/>
        </w:rPr>
        <w:t> </w:t>
      </w:r>
      <w:r>
        <w:rPr>
          <w:spacing w:val="-1"/>
        </w:rPr>
        <w:t>что</w:t>
      </w:r>
      <w:r>
        <w:rPr>
          <w:spacing w:val="91"/>
        </w:rPr>
        <w:t> </w:t>
      </w:r>
      <w:r>
        <w:rPr>
          <w:spacing w:val="-1"/>
        </w:rPr>
        <w:t>существенно</w:t>
      </w:r>
      <w:r>
        <w:rPr/>
        <w:t> </w:t>
      </w:r>
      <w:r>
        <w:rPr>
          <w:spacing w:val="-1"/>
        </w:rPr>
        <w:t>выше показателей</w:t>
      </w:r>
      <w:r>
        <w:rPr>
          <w:spacing w:val="2"/>
        </w:rPr>
        <w:t> </w:t>
      </w:r>
      <w:r>
        <w:rPr/>
        <w:t>для </w:t>
      </w:r>
      <w:r>
        <w:rPr>
          <w:spacing w:val="-1"/>
        </w:rPr>
        <w:t>острого</w:t>
      </w:r>
      <w:r>
        <w:rPr/>
        <w:t> </w:t>
      </w:r>
      <w:r>
        <w:rPr>
          <w:spacing w:val="-1"/>
        </w:rPr>
        <w:t>калькулезного</w:t>
      </w:r>
      <w:r>
        <w:rPr/>
        <w:t> </w:t>
      </w:r>
      <w:r>
        <w:rPr>
          <w:spacing w:val="-1"/>
        </w:rPr>
        <w:t>холецистита) </w:t>
      </w:r>
      <w:r>
        <w:rPr/>
        <w:t>[</w:t>
      </w:r>
      <w:r>
        <w:rPr>
          <w:rFonts w:ascii="Times New Roman" w:hAnsi="Times New Roman"/>
        </w:rPr>
        <w:t>23, </w:t>
      </w:r>
      <w:r>
        <w:rPr>
          <w:rFonts w:ascii="Times New Roman" w:hAnsi="Times New Roman"/>
          <w:spacing w:val="-1"/>
        </w:rPr>
        <w:t>24].</w:t>
      </w:r>
      <w:r>
        <w:rPr>
          <w:rFonts w:ascii="Times New Roman" w:hAnsi="Times New Roman"/>
        </w:rPr>
      </w:r>
    </w:p>
    <w:p>
      <w:pPr>
        <w:pStyle w:val="Heading1"/>
        <w:spacing w:line="240" w:lineRule="auto" w:before="4"/>
        <w:ind w:right="0"/>
        <w:jc w:val="left"/>
        <w:rPr>
          <w:b w:val="0"/>
          <w:bCs w:val="0"/>
        </w:rPr>
      </w:pPr>
      <w:bookmarkStart w:name="_bookmark6" w:id="12"/>
      <w:bookmarkEnd w:id="12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2.4.</w:t>
      </w:r>
      <w:r>
        <w:rPr>
          <w:spacing w:val="16"/>
          <w:u w:val="thick" w:color="000000"/>
        </w:rPr>
        <w:t> </w:t>
      </w:r>
      <w:r>
        <w:rPr>
          <w:spacing w:val="-1"/>
          <w:u w:val="thick" w:color="000000"/>
        </w:rPr>
        <w:t>Особен</w:t>
      </w:r>
      <w:r>
        <w:rPr>
          <w:u w:val="thick" w:color="000000"/>
        </w:rPr>
        <w:t>н</w:t>
      </w:r>
      <w:r>
        <w:rPr>
          <w:spacing w:val="-1"/>
          <w:u w:val="thick" w:color="000000"/>
        </w:rPr>
        <w:t>ости</w:t>
      </w:r>
      <w:r>
        <w:rPr>
          <w:spacing w:val="17"/>
          <w:u w:val="thick" w:color="000000"/>
        </w:rPr>
        <w:t> </w:t>
      </w:r>
      <w:r>
        <w:rPr>
          <w:u w:val="thick" w:color="000000"/>
        </w:rPr>
        <w:t>код</w:t>
      </w:r>
      <w:r>
        <w:rPr>
          <w:spacing w:val="-1"/>
          <w:u w:val="thick" w:color="000000"/>
        </w:rPr>
        <w:t>ир</w:t>
      </w:r>
      <w:r>
        <w:rPr>
          <w:u w:val="thick" w:color="000000"/>
        </w:rPr>
        <w:t>ования</w:t>
      </w:r>
      <w:r>
        <w:rPr>
          <w:spacing w:val="16"/>
          <w:u w:val="thick" w:color="000000"/>
        </w:rPr>
        <w:t>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</w:t>
      </w:r>
      <w:r>
        <w:rPr>
          <w:spacing w:val="13"/>
          <w:u w:val="thick" w:color="000000"/>
        </w:rPr>
        <w:t> </w:t>
      </w:r>
      <w:r>
        <w:rPr>
          <w:u w:val="thick" w:color="000000"/>
        </w:rPr>
        <w:t>или</w:t>
      </w:r>
      <w:r>
        <w:rPr>
          <w:spacing w:val="17"/>
          <w:u w:val="thick" w:color="000000"/>
        </w:rPr>
        <w:t> </w:t>
      </w:r>
      <w:r>
        <w:rPr>
          <w:spacing w:val="-1"/>
          <w:u w:val="thick" w:color="000000"/>
        </w:rPr>
        <w:t>состояни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я</w:t>
      </w:r>
      <w:r>
        <w:rPr>
          <w:spacing w:val="16"/>
          <w:u w:val="thick" w:color="000000"/>
        </w:rPr>
        <w:t> </w:t>
      </w:r>
      <w:r>
        <w:rPr>
          <w:spacing w:val="-1"/>
          <w:u w:val="thick" w:color="000000"/>
        </w:rPr>
        <w:t>(гр</w:t>
      </w:r>
      <w:r>
        <w:rPr>
          <w:u w:val="thick" w:color="000000"/>
        </w:rPr>
        <w:t>уппы</w:t>
      </w:r>
      <w:r>
        <w:rPr>
          <w:spacing w:val="16"/>
          <w:u w:val="thick" w:color="000000"/>
        </w:rPr>
        <w:t>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ий</w:t>
      </w:r>
      <w:r>
        <w:rPr>
          <w:spacing w:val="17"/>
          <w:u w:val="thick" w:color="000000"/>
        </w:rPr>
        <w:t> </w:t>
      </w:r>
      <w:r>
        <w:rPr>
          <w:u w:val="thick" w:color="000000"/>
        </w:rPr>
        <w:t>или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9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состояни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й)</w:t>
      </w:r>
      <w:r>
        <w:rPr>
          <w:rFonts w:ascii="Times New Roman" w:hAnsi="Times New Roman"/>
          <w:b/>
          <w:spacing w:val="27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по</w:t>
      </w:r>
      <w:r>
        <w:rPr>
          <w:rFonts w:ascii="Times New Roman" w:hAnsi="Times New Roman"/>
          <w:b/>
          <w:spacing w:val="28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Межд</w:t>
      </w:r>
      <w:r>
        <w:rPr>
          <w:rFonts w:ascii="Times New Roman" w:hAnsi="Times New Roman"/>
          <w:b/>
          <w:sz w:val="24"/>
          <w:u w:val="thick" w:color="000000"/>
        </w:rPr>
        <w:t>унар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одн</w:t>
      </w:r>
      <w:r>
        <w:rPr>
          <w:rFonts w:ascii="Times New Roman" w:hAnsi="Times New Roman"/>
          <w:b/>
          <w:sz w:val="24"/>
          <w:u w:val="thick" w:color="000000"/>
        </w:rPr>
        <w:t>ой</w:t>
      </w:r>
      <w:r>
        <w:rPr>
          <w:rFonts w:ascii="Times New Roman" w:hAnsi="Times New Roman"/>
          <w:b/>
          <w:spacing w:val="2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29"/>
          <w:sz w:val="24"/>
        </w:rPr>
      </w:r>
      <w:r>
        <w:rPr>
          <w:rFonts w:ascii="Times New Roman" w:hAnsi="Times New Roman"/>
          <w:b/>
          <w:spacing w:val="-1"/>
          <w:sz w:val="24"/>
          <w:u w:val="thick" w:color="000000"/>
        </w:rPr>
        <w:t>статистическ</w:t>
      </w:r>
      <w:r>
        <w:rPr>
          <w:rFonts w:ascii="Times New Roman" w:hAnsi="Times New Roman"/>
          <w:b/>
          <w:sz w:val="24"/>
          <w:u w:val="thick" w:color="000000"/>
        </w:rPr>
        <w:t>ой</w:t>
      </w:r>
      <w:r>
        <w:rPr>
          <w:rFonts w:ascii="Times New Roman" w:hAnsi="Times New Roman"/>
          <w:b/>
          <w:spacing w:val="2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к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ласси</w:t>
      </w:r>
      <w:r>
        <w:rPr>
          <w:rFonts w:ascii="Times New Roman" w:hAnsi="Times New Roman"/>
          <w:b/>
          <w:sz w:val="24"/>
          <w:u w:val="thick" w:color="000000"/>
        </w:rPr>
        <w:t>фик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ац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ии</w:t>
      </w:r>
      <w:r>
        <w:rPr>
          <w:rFonts w:ascii="Times New Roman" w:hAnsi="Times New Roman"/>
          <w:b/>
          <w:spacing w:val="2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29"/>
          <w:sz w:val="24"/>
        </w:rPr>
      </w:r>
      <w:r>
        <w:rPr>
          <w:rFonts w:ascii="Times New Roman" w:hAnsi="Times New Roman"/>
          <w:b/>
          <w:spacing w:val="-1"/>
          <w:sz w:val="24"/>
          <w:u w:val="thick" w:color="000000"/>
        </w:rPr>
        <w:t>болезней</w:t>
      </w:r>
      <w:r>
        <w:rPr>
          <w:rFonts w:ascii="Times New Roman" w:hAnsi="Times New Roman"/>
          <w:b/>
          <w:spacing w:val="2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и</w:t>
      </w:r>
      <w:r>
        <w:rPr>
          <w:rFonts w:ascii="Times New Roman" w:hAnsi="Times New Roman"/>
          <w:b/>
          <w:spacing w:val="36"/>
          <w:sz w:val="24"/>
          <w:u w:val="thick" w:color="000000"/>
        </w:rPr>
        <w:t> </w:t>
      </w:r>
      <w:r>
        <w:rPr>
          <w:rFonts w:ascii="Times New Roman" w:hAnsi="Times New Roman"/>
          <w:b/>
          <w:spacing w:val="36"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  <w:t>пр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облем,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before="137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связан</w:t>
      </w:r>
      <w:r>
        <w:rPr>
          <w:rFonts w:ascii="Times New Roman" w:hAnsi="Times New Roman"/>
          <w:b/>
          <w:sz w:val="24"/>
          <w:u w:val="thick" w:color="000000"/>
        </w:rPr>
        <w:t>ных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со</w:t>
      </w:r>
      <w:r>
        <w:rPr>
          <w:rFonts w:ascii="Times New Roman" w:hAnsi="Times New Roman"/>
          <w:b/>
          <w:sz w:val="24"/>
          <w:u w:val="thick" w:color="000000"/>
        </w:rPr>
        <w:t> здор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овьем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240" w:lineRule="auto" w:before="139"/>
        <w:ind w:left="102" w:right="0" w:firstLine="0"/>
        <w:jc w:val="left"/>
      </w:pPr>
      <w:r>
        <w:rPr/>
        <w:t>К81 – </w:t>
      </w:r>
      <w:r>
        <w:rPr>
          <w:spacing w:val="-1"/>
        </w:rPr>
        <w:t>Холецистит</w:t>
      </w:r>
    </w:p>
    <w:p>
      <w:pPr>
        <w:pStyle w:val="BodyText"/>
        <w:spacing w:line="360" w:lineRule="auto" w:before="137"/>
        <w:ind w:left="102" w:right="4683" w:firstLine="707"/>
        <w:jc w:val="left"/>
      </w:pPr>
      <w:r>
        <w:rPr>
          <w:spacing w:val="-1"/>
        </w:rPr>
        <w:t>Исключен:</w:t>
      </w:r>
      <w:r>
        <w:rPr/>
        <w:t> с </w:t>
      </w:r>
      <w:r>
        <w:rPr>
          <w:spacing w:val="-1"/>
        </w:rPr>
        <w:t>холелитиазом (K80.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-)</w:t>
      </w:r>
      <w:r>
        <w:rPr>
          <w:rFonts w:ascii="Times New Roman" w:hAnsi="Times New Roman"/>
          <w:spacing w:val="41"/>
        </w:rPr>
        <w:t> </w:t>
      </w:r>
      <w:r>
        <w:rPr/>
        <w:t>К81.0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>
          <w:spacing w:val="-1"/>
        </w:rPr>
        <w:t>Острый</w:t>
      </w:r>
      <w:r>
        <w:rPr>
          <w:spacing w:val="1"/>
        </w:rPr>
        <w:t> </w:t>
      </w:r>
      <w:r>
        <w:rPr>
          <w:spacing w:val="-1"/>
        </w:rPr>
        <w:t>холецистит:</w:t>
      </w:r>
    </w:p>
    <w:p>
      <w:pPr>
        <w:pStyle w:val="BodyText"/>
        <w:spacing w:line="360" w:lineRule="auto" w:before="3"/>
        <w:ind w:left="529" w:right="4866" w:firstLine="0"/>
        <w:jc w:val="left"/>
      </w:pPr>
      <w:r>
        <w:rPr>
          <w:spacing w:val="-1"/>
        </w:rPr>
        <w:t>Абсцесс </w:t>
      </w:r>
      <w:r>
        <w:rPr/>
        <w:t>желчного пузыря </w:t>
      </w:r>
      <w:r>
        <w:rPr>
          <w:spacing w:val="-1"/>
        </w:rPr>
        <w:t>без</w:t>
      </w:r>
      <w:r>
        <w:rPr/>
        <w:t> </w:t>
      </w:r>
      <w:r>
        <w:rPr>
          <w:spacing w:val="-1"/>
        </w:rPr>
        <w:t>камней</w:t>
      </w:r>
      <w:r>
        <w:rPr>
          <w:spacing w:val="29"/>
        </w:rPr>
        <w:t> </w:t>
      </w:r>
      <w:r>
        <w:rPr>
          <w:spacing w:val="-1"/>
        </w:rPr>
        <w:t>Ангиохолецистит</w:t>
      </w:r>
      <w:r>
        <w:rPr/>
        <w:t> </w:t>
      </w:r>
      <w:r>
        <w:rPr>
          <w:spacing w:val="-1"/>
        </w:rPr>
        <w:t>без</w:t>
      </w:r>
      <w:r>
        <w:rPr>
          <w:spacing w:val="-2"/>
        </w:rPr>
        <w:t> </w:t>
      </w:r>
      <w:r>
        <w:rPr>
          <w:spacing w:val="-1"/>
        </w:rPr>
        <w:t>камней</w:t>
      </w:r>
      <w:r>
        <w:rPr>
          <w:spacing w:val="29"/>
        </w:rPr>
        <w:t> </w:t>
      </w:r>
      <w:r>
        <w:rPr>
          <w:spacing w:val="-1"/>
        </w:rPr>
        <w:t>Холецистит:</w:t>
      </w:r>
    </w:p>
    <w:p>
      <w:pPr>
        <w:pStyle w:val="BodyText"/>
        <w:spacing w:line="359" w:lineRule="auto"/>
        <w:ind w:left="1518" w:right="2870" w:firstLine="0"/>
        <w:jc w:val="left"/>
      </w:pPr>
      <w:r>
        <w:rPr>
          <w:spacing w:val="-1"/>
        </w:rPr>
        <w:t>эмфизематозный</w:t>
      </w:r>
      <w:r>
        <w:rPr/>
        <w:t> </w:t>
      </w:r>
      <w:r>
        <w:rPr>
          <w:spacing w:val="-1"/>
        </w:rPr>
        <w:t>(острый)</w:t>
      </w:r>
      <w:r>
        <w:rPr/>
        <w:t> </w:t>
      </w:r>
      <w:r>
        <w:rPr>
          <w:spacing w:val="-1"/>
        </w:rPr>
        <w:t>без</w:t>
      </w:r>
      <w:r>
        <w:rPr/>
        <w:t> </w:t>
      </w:r>
      <w:r>
        <w:rPr>
          <w:spacing w:val="-1"/>
        </w:rPr>
        <w:t>камней</w:t>
      </w:r>
      <w:r>
        <w:rPr>
          <w:spacing w:val="41"/>
        </w:rPr>
        <w:t> </w:t>
      </w:r>
      <w:r>
        <w:rPr>
          <w:spacing w:val="-1"/>
        </w:rPr>
        <w:t>гангренозный</w:t>
      </w:r>
      <w:r>
        <w:rPr>
          <w:spacing w:val="-2"/>
        </w:rPr>
        <w:t> </w:t>
      </w:r>
      <w:r>
        <w:rPr>
          <w:spacing w:val="-1"/>
        </w:rPr>
        <w:t>без</w:t>
      </w:r>
      <w:r>
        <w:rPr/>
        <w:t> </w:t>
      </w:r>
      <w:r>
        <w:rPr>
          <w:spacing w:val="-1"/>
        </w:rPr>
        <w:t>камней</w:t>
      </w:r>
    </w:p>
    <w:p>
      <w:pPr>
        <w:pStyle w:val="BodyText"/>
        <w:spacing w:line="240" w:lineRule="auto"/>
        <w:ind w:left="1518" w:right="0" w:firstLine="0"/>
        <w:jc w:val="left"/>
      </w:pPr>
      <w:r>
        <w:rPr>
          <w:spacing w:val="-1"/>
        </w:rPr>
        <w:t>гнойный</w:t>
      </w:r>
      <w:r>
        <w:rPr/>
        <w:t> </w:t>
      </w:r>
      <w:r>
        <w:rPr>
          <w:spacing w:val="-1"/>
        </w:rPr>
        <w:t>без</w:t>
      </w:r>
      <w:r>
        <w:rPr/>
        <w:t> </w:t>
      </w:r>
      <w:r>
        <w:rPr>
          <w:spacing w:val="-1"/>
        </w:rPr>
        <w:t>камней</w:t>
      </w:r>
    </w:p>
    <w:p>
      <w:pPr>
        <w:pStyle w:val="BodyText"/>
        <w:spacing w:line="360" w:lineRule="auto" w:before="137"/>
        <w:ind w:left="810" w:right="4683" w:firstLine="0"/>
        <w:jc w:val="left"/>
      </w:pPr>
      <w:r>
        <w:rPr>
          <w:spacing w:val="-1"/>
        </w:rPr>
        <w:t>Эмпиема желчного</w:t>
      </w:r>
      <w:r>
        <w:rPr/>
        <w:t> пузыря </w:t>
      </w:r>
      <w:r>
        <w:rPr>
          <w:spacing w:val="-1"/>
        </w:rPr>
        <w:t>без</w:t>
      </w:r>
      <w:r>
        <w:rPr/>
        <w:t> </w:t>
      </w:r>
      <w:r>
        <w:rPr>
          <w:spacing w:val="-1"/>
        </w:rPr>
        <w:t>камней</w:t>
      </w:r>
      <w:r>
        <w:rPr>
          <w:spacing w:val="31"/>
        </w:rPr>
        <w:t> </w:t>
      </w:r>
      <w:r>
        <w:rPr/>
        <w:t>Гангрена</w:t>
      </w:r>
      <w:r>
        <w:rPr>
          <w:spacing w:val="-1"/>
        </w:rPr>
        <w:t> желчного</w:t>
      </w:r>
      <w:r>
        <w:rPr/>
        <w:t> </w:t>
      </w:r>
      <w:r>
        <w:rPr>
          <w:spacing w:val="-1"/>
        </w:rPr>
        <w:t>пузыря</w:t>
      </w:r>
      <w:r>
        <w:rPr/>
        <w:t> </w:t>
      </w:r>
      <w:r>
        <w:rPr>
          <w:spacing w:val="-1"/>
        </w:rPr>
        <w:t>без</w:t>
      </w:r>
      <w:r>
        <w:rPr/>
        <w:t> </w:t>
      </w:r>
      <w:r>
        <w:rPr>
          <w:spacing w:val="-1"/>
        </w:rPr>
        <w:t>камней</w:t>
      </w:r>
    </w:p>
    <w:p>
      <w:pPr>
        <w:pStyle w:val="BodyText"/>
        <w:spacing w:line="360" w:lineRule="auto" w:before="3"/>
        <w:ind w:left="102" w:right="5598" w:firstLine="0"/>
        <w:jc w:val="left"/>
      </w:pPr>
      <w:r>
        <w:rPr/>
        <w:t>К81.1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>
          <w:spacing w:val="-1"/>
        </w:rPr>
        <w:t>Хронический</w:t>
      </w:r>
      <w:r>
        <w:rPr/>
        <w:t> </w:t>
      </w:r>
      <w:r>
        <w:rPr>
          <w:spacing w:val="-1"/>
        </w:rPr>
        <w:t>холецистит</w:t>
      </w:r>
      <w:r>
        <w:rPr>
          <w:spacing w:val="29"/>
        </w:rPr>
        <w:t> </w:t>
      </w:r>
      <w:r>
        <w:rPr/>
        <w:t>К81.8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/>
        <w:t>Другие</w:t>
      </w:r>
      <w:r>
        <w:rPr>
          <w:spacing w:val="-1"/>
        </w:rPr>
        <w:t> </w:t>
      </w:r>
      <w:r>
        <w:rPr/>
        <w:t>формы </w:t>
      </w:r>
      <w:r>
        <w:rPr>
          <w:spacing w:val="-1"/>
        </w:rPr>
        <w:t>холецистита</w:t>
      </w:r>
      <w:r>
        <w:rPr>
          <w:spacing w:val="29"/>
        </w:rPr>
        <w:t> </w:t>
      </w:r>
      <w:r>
        <w:rPr/>
        <w:t>К81.9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>
          <w:spacing w:val="-1"/>
        </w:rPr>
        <w:t>Холецистит</w:t>
      </w:r>
      <w:r>
        <w:rPr>
          <w:spacing w:val="-2"/>
        </w:rPr>
        <w:t> </w:t>
      </w:r>
      <w:r>
        <w:rPr>
          <w:spacing w:val="-1"/>
        </w:rPr>
        <w:t>неуточненный</w:t>
      </w:r>
    </w:p>
    <w:p>
      <w:pPr>
        <w:spacing w:after="0" w:line="360" w:lineRule="auto"/>
        <w:jc w:val="left"/>
        <w:sectPr>
          <w:pgSz w:w="11910" w:h="16840"/>
          <w:pgMar w:header="0" w:footer="986" w:top="360" w:bottom="1180" w:left="1600" w:right="680"/>
        </w:sectPr>
      </w:pPr>
    </w:p>
    <w:p>
      <w:pPr>
        <w:pStyle w:val="Heading1"/>
        <w:spacing w:line="240" w:lineRule="auto" w:before="48"/>
        <w:ind w:right="0"/>
        <w:jc w:val="left"/>
        <w:rPr>
          <w:b w:val="0"/>
          <w:bCs w:val="0"/>
        </w:rPr>
      </w:pPr>
      <w:bookmarkStart w:name="_bookmark7" w:id="13"/>
      <w:bookmarkEnd w:id="13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2.5. К</w:t>
      </w:r>
      <w:r>
        <w:rPr>
          <w:spacing w:val="-1"/>
          <w:u w:val="thick" w:color="000000"/>
        </w:rPr>
        <w:t>ласси</w:t>
      </w:r>
      <w:r>
        <w:rPr>
          <w:u w:val="thick" w:color="000000"/>
        </w:rPr>
        <w:t>фик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ация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 или </w:t>
      </w:r>
      <w:r>
        <w:rPr>
          <w:spacing w:val="-1"/>
          <w:u w:val="thick" w:color="000000"/>
        </w:rPr>
        <w:t>состояни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я </w:t>
      </w:r>
      <w:r>
        <w:rPr>
          <w:spacing w:val="-1"/>
          <w:u w:val="thick" w:color="000000"/>
        </w:rPr>
        <w:t>(гр</w:t>
      </w:r>
      <w:r>
        <w:rPr>
          <w:u w:val="thick" w:color="000000"/>
        </w:rPr>
        <w:t>уппы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ий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или</w:t>
      </w:r>
      <w:r>
        <w:rPr>
          <w:spacing w:val="6"/>
          <w:u w:val="thick" w:color="000000"/>
        </w:rPr>
        <w:t> </w:t>
      </w:r>
      <w:r>
        <w:rPr>
          <w:spacing w:val="-1"/>
          <w:u w:val="thick" w:color="000000"/>
        </w:rPr>
        <w:t>состояни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й)</w:t>
      </w:r>
      <w:r>
        <w:rPr/>
      </w:r>
      <w:r>
        <w:rPr>
          <w:b w:val="0"/>
        </w:rPr>
      </w:r>
    </w:p>
    <w:p>
      <w:pPr>
        <w:pStyle w:val="BodyText"/>
        <w:spacing w:line="240" w:lineRule="auto" w:before="137"/>
        <w:ind w:left="810" w:right="0" w:firstLine="0"/>
        <w:jc w:val="left"/>
      </w:pPr>
      <w:r>
        <w:rPr/>
        <w:t>По</w:t>
      </w:r>
      <w:r>
        <w:rPr>
          <w:spacing w:val="54"/>
        </w:rPr>
        <w:t> </w:t>
      </w:r>
      <w:r>
        <w:rPr>
          <w:spacing w:val="-1"/>
        </w:rPr>
        <w:t>характеру</w:t>
      </w:r>
      <w:r>
        <w:rPr>
          <w:spacing w:val="54"/>
        </w:rPr>
        <w:t> </w:t>
      </w:r>
      <w:r>
        <w:rPr/>
        <w:t>течения</w:t>
      </w:r>
      <w:r>
        <w:rPr>
          <w:spacing w:val="54"/>
        </w:rPr>
        <w:t> </w:t>
      </w:r>
      <w:r>
        <w:rPr>
          <w:spacing w:val="-1"/>
        </w:rPr>
        <w:t>холецистит</w:t>
      </w:r>
      <w:r>
        <w:rPr>
          <w:spacing w:val="55"/>
        </w:rPr>
        <w:t> </w:t>
      </w:r>
      <w:r>
        <w:rPr>
          <w:spacing w:val="-1"/>
        </w:rPr>
        <w:t>может</w:t>
      </w:r>
      <w:r>
        <w:rPr>
          <w:spacing w:val="55"/>
        </w:rPr>
        <w:t> </w:t>
      </w:r>
      <w:r>
        <w:rPr>
          <w:spacing w:val="-1"/>
        </w:rPr>
        <w:t>быть</w:t>
      </w:r>
      <w:r>
        <w:rPr>
          <w:spacing w:val="56"/>
        </w:rPr>
        <w:t> </w:t>
      </w:r>
      <w:r>
        <w:rPr>
          <w:spacing w:val="-1"/>
        </w:rPr>
        <w:t>острым</w:t>
      </w:r>
      <w:r>
        <w:rPr>
          <w:spacing w:val="54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хроническим.</w:t>
      </w:r>
      <w:r>
        <w:rPr>
          <w:spacing w:val="54"/>
        </w:rPr>
        <w:t> </w:t>
      </w:r>
      <w:r>
        <w:rPr>
          <w:spacing w:val="-1"/>
        </w:rPr>
        <w:t>Понятие</w:t>
      </w:r>
    </w:p>
    <w:p>
      <w:pPr>
        <w:pStyle w:val="BodyText"/>
        <w:spacing w:line="361" w:lineRule="auto" w:before="137"/>
        <w:ind w:left="102" w:right="195" w:firstLine="0"/>
        <w:jc w:val="left"/>
      </w:pPr>
      <w:r>
        <w:rPr>
          <w:spacing w:val="-1"/>
        </w:rPr>
        <w:t>«хронический</w:t>
      </w:r>
      <w:r>
        <w:rPr>
          <w:spacing w:val="46"/>
        </w:rPr>
        <w:t> </w:t>
      </w:r>
      <w:r>
        <w:rPr>
          <w:spacing w:val="-1"/>
        </w:rPr>
        <w:t>холецистит»</w:t>
      </w:r>
      <w:r>
        <w:rPr>
          <w:spacing w:val="46"/>
        </w:rPr>
        <w:t> </w:t>
      </w:r>
      <w:r>
        <w:rPr/>
        <w:t>не</w:t>
      </w:r>
      <w:r>
        <w:rPr>
          <w:spacing w:val="44"/>
        </w:rPr>
        <w:t> </w:t>
      </w:r>
      <w:r>
        <w:rPr>
          <w:spacing w:val="-1"/>
        </w:rPr>
        <w:t>является</w:t>
      </w:r>
      <w:r>
        <w:rPr>
          <w:spacing w:val="45"/>
        </w:rPr>
        <w:t> </w:t>
      </w:r>
      <w:r>
        <w:rPr/>
        <w:t>четко</w:t>
      </w:r>
      <w:r>
        <w:rPr>
          <w:spacing w:val="45"/>
        </w:rPr>
        <w:t> </w:t>
      </w:r>
      <w:r>
        <w:rPr>
          <w:spacing w:val="-1"/>
        </w:rPr>
        <w:t>очерченным</w:t>
      </w:r>
      <w:r>
        <w:rPr>
          <w:spacing w:val="44"/>
        </w:rPr>
        <w:t> </w:t>
      </w:r>
      <w:r>
        <w:rPr/>
        <w:t>в</w:t>
      </w:r>
      <w:r>
        <w:rPr>
          <w:spacing w:val="44"/>
        </w:rPr>
        <w:t> </w:t>
      </w:r>
      <w:r>
        <w:rPr/>
        <w:t>большинстве</w:t>
      </w:r>
      <w:r>
        <w:rPr>
          <w:spacing w:val="44"/>
        </w:rPr>
        <w:t> </w:t>
      </w:r>
      <w:r>
        <w:rPr>
          <w:spacing w:val="-1"/>
        </w:rPr>
        <w:t>современных</w:t>
      </w:r>
      <w:r>
        <w:rPr>
          <w:spacing w:val="85"/>
        </w:rPr>
        <w:t> </w:t>
      </w:r>
      <w:r>
        <w:rPr>
          <w:spacing w:val="-1"/>
        </w:rPr>
        <w:t>рекомендаций</w:t>
      </w:r>
      <w:r>
        <w:rPr/>
        <w:t> в </w:t>
      </w:r>
      <w:r>
        <w:rPr>
          <w:spacing w:val="-1"/>
        </w:rPr>
        <w:t>связи</w:t>
      </w:r>
      <w:r>
        <w:rPr/>
        <w:t> с</w:t>
      </w:r>
      <w:r>
        <w:rPr>
          <w:spacing w:val="-4"/>
        </w:rPr>
        <w:t> </w:t>
      </w:r>
      <w:r>
        <w:rPr>
          <w:spacing w:val="-1"/>
        </w:rPr>
        <w:t>отсутствием </w:t>
      </w:r>
      <w:r>
        <w:rPr/>
        <w:t>строгих </w:t>
      </w:r>
      <w:r>
        <w:rPr>
          <w:spacing w:val="-1"/>
        </w:rPr>
        <w:t>диагностических</w:t>
      </w:r>
      <w:r>
        <w:rPr/>
        <w:t> </w:t>
      </w:r>
      <w:r>
        <w:rPr>
          <w:spacing w:val="-1"/>
        </w:rPr>
        <w:t>критериев</w:t>
      </w:r>
      <w:r>
        <w:rPr/>
        <w:t> </w:t>
      </w:r>
      <w:r>
        <w:rPr>
          <w:spacing w:val="-1"/>
        </w:rPr>
        <w:t>[6,</w:t>
      </w:r>
      <w:r>
        <w:rPr/>
        <w:t> 9, 25, </w:t>
      </w:r>
      <w:r>
        <w:rPr>
          <w:spacing w:val="-1"/>
        </w:rPr>
        <w:t>26].</w:t>
      </w:r>
    </w:p>
    <w:p>
      <w:pPr>
        <w:pStyle w:val="BodyText"/>
        <w:spacing w:line="360" w:lineRule="auto" w:before="2"/>
        <w:ind w:left="102" w:right="162" w:firstLine="707"/>
        <w:jc w:val="both"/>
      </w:pPr>
      <w:r>
        <w:rPr>
          <w:spacing w:val="-1"/>
        </w:rPr>
        <w:t>Существуют</w:t>
      </w:r>
      <w:r>
        <w:rPr/>
        <w:t> </w:t>
      </w:r>
      <w:r>
        <w:rPr>
          <w:spacing w:val="-1"/>
        </w:rPr>
        <w:t>морфологические</w:t>
      </w:r>
      <w:r>
        <w:rPr>
          <w:spacing w:val="58"/>
        </w:rPr>
        <w:t> </w:t>
      </w:r>
      <w:r>
        <w:rPr>
          <w:spacing w:val="-1"/>
        </w:rPr>
        <w:t>варианты</w:t>
      </w:r>
      <w:r>
        <w:rPr/>
        <w:t> </w:t>
      </w:r>
      <w:r>
        <w:rPr>
          <w:spacing w:val="-1"/>
        </w:rPr>
        <w:t>хронического</w:t>
      </w:r>
      <w:r>
        <w:rPr>
          <w:spacing w:val="59"/>
        </w:rPr>
        <w:t> </w:t>
      </w:r>
      <w:r>
        <w:rPr>
          <w:spacing w:val="-1"/>
        </w:rPr>
        <w:t>холецистита</w:t>
      </w:r>
      <w:r>
        <w:rPr>
          <w:spacing w:val="5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81"/>
        </w:rPr>
        <w:t> </w:t>
      </w:r>
      <w:r>
        <w:rPr>
          <w:spacing w:val="-1"/>
        </w:rPr>
        <w:t>эозинофильный,</w:t>
      </w:r>
      <w:r>
        <w:rPr>
          <w:spacing w:val="16"/>
        </w:rPr>
        <w:t> </w:t>
      </w:r>
      <w:r>
        <w:rPr>
          <w:spacing w:val="-1"/>
        </w:rPr>
        <w:t>лимфоцитарный</w:t>
      </w:r>
      <w:r>
        <w:rPr>
          <w:spacing w:val="17"/>
        </w:rPr>
        <w:t> </w:t>
      </w:r>
      <w:r>
        <w:rPr>
          <w:spacing w:val="-1"/>
        </w:rPr>
        <w:t>(фолликулярный),</w:t>
      </w:r>
      <w:r>
        <w:rPr>
          <w:spacing w:val="15"/>
        </w:rPr>
        <w:t> </w:t>
      </w:r>
      <w:r>
        <w:rPr>
          <w:spacing w:val="-1"/>
        </w:rPr>
        <w:t>ксантогранулематозный</w:t>
      </w:r>
      <w:r>
        <w:rPr>
          <w:spacing w:val="17"/>
        </w:rPr>
        <w:t> </w:t>
      </w:r>
      <w:r>
        <w:rPr/>
        <w:t>и</w:t>
      </w:r>
      <w:r>
        <w:rPr>
          <w:spacing w:val="97"/>
        </w:rPr>
        <w:t> </w:t>
      </w:r>
      <w:r>
        <w:rPr>
          <w:spacing w:val="-1"/>
        </w:rPr>
        <w:t>гиалинизирующий.</w:t>
      </w:r>
    </w:p>
    <w:p>
      <w:pPr>
        <w:pStyle w:val="BodyText"/>
        <w:spacing w:line="240" w:lineRule="auto" w:before="6"/>
        <w:ind w:left="401" w:right="0" w:firstLine="0"/>
        <w:jc w:val="left"/>
      </w:pPr>
      <w:r>
        <w:rPr>
          <w:spacing w:val="-1"/>
        </w:rPr>
        <w:t>Классификационные</w:t>
      </w:r>
      <w:r>
        <w:rPr>
          <w:spacing w:val="-4"/>
        </w:rPr>
        <w:t> </w:t>
      </w:r>
      <w:r>
        <w:rPr>
          <w:spacing w:val="-1"/>
        </w:rPr>
        <w:t>принципы</w:t>
      </w:r>
      <w:r>
        <w:rPr/>
        <w:t> </w:t>
      </w:r>
      <w:r>
        <w:rPr>
          <w:spacing w:val="-1"/>
        </w:rPr>
        <w:t>ОХ:</w:t>
      </w:r>
    </w:p>
    <w:p>
      <w:pPr>
        <w:pStyle w:val="BodyText"/>
        <w:numPr>
          <w:ilvl w:val="2"/>
          <w:numId w:val="6"/>
        </w:numPr>
        <w:tabs>
          <w:tab w:pos="601" w:val="left" w:leader="none"/>
        </w:tabs>
        <w:spacing w:line="240" w:lineRule="auto" w:before="137" w:after="0"/>
        <w:ind w:left="102" w:right="0" w:firstLine="300"/>
        <w:jc w:val="left"/>
      </w:pPr>
      <w:r>
        <w:rPr/>
        <w:t>По этиологии: </w:t>
      </w:r>
      <w:r>
        <w:rPr>
          <w:spacing w:val="-1"/>
        </w:rPr>
        <w:t>калькулёзный;</w:t>
      </w:r>
      <w:r>
        <w:rPr/>
        <w:t> </w:t>
      </w:r>
      <w:r>
        <w:rPr>
          <w:spacing w:val="-1"/>
        </w:rPr>
        <w:t>акалькулезный;</w:t>
      </w:r>
      <w:r>
        <w:rPr/>
        <w:t> </w:t>
      </w:r>
      <w:r>
        <w:rPr>
          <w:spacing w:val="-1"/>
        </w:rPr>
        <w:t>паразитарный.</w:t>
      </w:r>
    </w:p>
    <w:p>
      <w:pPr>
        <w:pStyle w:val="BodyText"/>
        <w:numPr>
          <w:ilvl w:val="2"/>
          <w:numId w:val="6"/>
        </w:numPr>
        <w:tabs>
          <w:tab w:pos="681" w:val="left" w:leader="none"/>
        </w:tabs>
        <w:spacing w:line="240" w:lineRule="auto" w:before="139" w:after="0"/>
        <w:ind w:left="680" w:right="0" w:hanging="278"/>
        <w:jc w:val="left"/>
      </w:pPr>
      <w:r>
        <w:rPr/>
        <w:t>. По </w:t>
      </w:r>
      <w:r>
        <w:rPr>
          <w:spacing w:val="-1"/>
        </w:rPr>
        <w:t>патогенезу:</w:t>
      </w:r>
      <w:r>
        <w:rPr/>
        <w:t> </w:t>
      </w:r>
      <w:r>
        <w:rPr>
          <w:spacing w:val="-1"/>
        </w:rPr>
        <w:t>обтурационный;</w:t>
      </w:r>
      <w:r>
        <w:rPr>
          <w:spacing w:val="-2"/>
        </w:rPr>
        <w:t> </w:t>
      </w:r>
      <w:r>
        <w:rPr>
          <w:spacing w:val="-1"/>
        </w:rPr>
        <w:t>ферментативный;</w:t>
      </w:r>
      <w:r>
        <w:rPr/>
        <w:t> </w:t>
      </w:r>
      <w:r>
        <w:rPr>
          <w:spacing w:val="-1"/>
        </w:rPr>
        <w:t>сосудистый.</w:t>
      </w:r>
    </w:p>
    <w:p>
      <w:pPr>
        <w:pStyle w:val="BodyText"/>
        <w:numPr>
          <w:ilvl w:val="2"/>
          <w:numId w:val="6"/>
        </w:numPr>
        <w:tabs>
          <w:tab w:pos="761" w:val="left" w:leader="none"/>
        </w:tabs>
        <w:spacing w:line="240" w:lineRule="auto" w:before="137" w:after="0"/>
        <w:ind w:left="760" w:right="0" w:hanging="358"/>
        <w:jc w:val="left"/>
      </w:pPr>
      <w:r>
        <w:rPr/>
        <w:t>. </w:t>
      </w:r>
      <w:r>
        <w:rPr>
          <w:spacing w:val="-1"/>
        </w:rPr>
        <w:t>Клинико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морфологические </w:t>
      </w:r>
      <w:r>
        <w:rPr/>
        <w:t>формы:</w:t>
      </w:r>
    </w:p>
    <w:p>
      <w:pPr>
        <w:pStyle w:val="BodyText"/>
        <w:numPr>
          <w:ilvl w:val="0"/>
          <w:numId w:val="7"/>
        </w:numPr>
        <w:tabs>
          <w:tab w:pos="542" w:val="left" w:leader="none"/>
        </w:tabs>
        <w:spacing w:line="240" w:lineRule="auto" w:before="140" w:after="0"/>
        <w:ind w:left="541" w:right="0" w:hanging="139"/>
        <w:jc w:val="left"/>
      </w:pPr>
      <w:r>
        <w:rPr>
          <w:spacing w:val="-1"/>
        </w:rPr>
        <w:t>катаральная</w:t>
      </w:r>
      <w:r>
        <w:rPr/>
        <w:t> </w:t>
      </w:r>
      <w:r>
        <w:rPr>
          <w:spacing w:val="-1"/>
        </w:rPr>
        <w:t>форма;</w:t>
      </w:r>
    </w:p>
    <w:p>
      <w:pPr>
        <w:pStyle w:val="BodyText"/>
        <w:numPr>
          <w:ilvl w:val="0"/>
          <w:numId w:val="7"/>
        </w:numPr>
        <w:tabs>
          <w:tab w:pos="542" w:val="left" w:leader="none"/>
        </w:tabs>
        <w:spacing w:line="240" w:lineRule="auto" w:before="137" w:after="0"/>
        <w:ind w:left="541" w:right="0" w:hanging="139"/>
        <w:jc w:val="left"/>
      </w:pPr>
      <w:r>
        <w:rPr/>
        <w:t>деструктивные</w:t>
      </w:r>
      <w:r>
        <w:rPr>
          <w:spacing w:val="-2"/>
        </w:rPr>
        <w:t> </w:t>
      </w:r>
      <w:r>
        <w:rPr/>
        <w:t>формы: </w:t>
      </w:r>
      <w:r>
        <w:rPr>
          <w:spacing w:val="-1"/>
        </w:rPr>
        <w:t>флегмонозный;</w:t>
      </w:r>
      <w:r>
        <w:rPr/>
        <w:t> </w:t>
      </w:r>
      <w:r>
        <w:rPr>
          <w:spacing w:val="-1"/>
        </w:rPr>
        <w:t>гангренозный;</w:t>
      </w:r>
      <w:r>
        <w:rPr/>
        <w:t> </w:t>
      </w:r>
      <w:r>
        <w:rPr>
          <w:spacing w:val="-1"/>
        </w:rPr>
        <w:t>перфоративный.</w:t>
      </w:r>
    </w:p>
    <w:p>
      <w:pPr>
        <w:pStyle w:val="BodyText"/>
        <w:numPr>
          <w:ilvl w:val="2"/>
          <w:numId w:val="6"/>
        </w:numPr>
        <w:tabs>
          <w:tab w:pos="762" w:val="left" w:leader="none"/>
        </w:tabs>
        <w:spacing w:line="359" w:lineRule="auto" w:before="139" w:after="0"/>
        <w:ind w:left="102" w:right="168" w:firstLine="300"/>
        <w:jc w:val="left"/>
        <w:rPr>
          <w:rFonts w:ascii="Times New Roman" w:hAnsi="Times New Roman" w:cs="Times New Roman" w:eastAsia="Times New Roman"/>
        </w:rPr>
      </w:pPr>
      <w:r>
        <w:rPr/>
        <w:t>По</w:t>
      </w:r>
      <w:r>
        <w:rPr>
          <w:spacing w:val="-13"/>
        </w:rPr>
        <w:t> </w:t>
      </w:r>
      <w:r>
        <w:rPr>
          <w:spacing w:val="-1"/>
        </w:rPr>
        <w:t>тяжести</w:t>
      </w:r>
      <w:r>
        <w:rPr>
          <w:spacing w:val="-11"/>
        </w:rPr>
        <w:t> </w:t>
      </w:r>
      <w:r>
        <w:rPr>
          <w:spacing w:val="-1"/>
        </w:rPr>
        <w:t>(</w:t>
      </w:r>
      <w:r>
        <w:rPr>
          <w:rFonts w:ascii="Times New Roman" w:hAnsi="Times New Roman"/>
          <w:spacing w:val="-1"/>
        </w:rPr>
        <w:t>Tokyo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guidelines</w:t>
      </w:r>
      <w:r>
        <w:rPr>
          <w:rFonts w:ascii="Times New Roman" w:hAnsi="Times New Roman"/>
          <w:spacing w:val="-13"/>
        </w:rPr>
        <w:t> </w:t>
      </w:r>
      <w:r>
        <w:rPr>
          <w:spacing w:val="-1"/>
        </w:rPr>
        <w:t>2013):</w:t>
      </w:r>
      <w:r>
        <w:rPr>
          <w:spacing w:val="-12"/>
        </w:rPr>
        <w:t> </w:t>
      </w:r>
      <w:r>
        <w:rPr>
          <w:spacing w:val="-1"/>
        </w:rPr>
        <w:t>Легкое</w:t>
      </w:r>
      <w:r>
        <w:rPr>
          <w:spacing w:val="-13"/>
        </w:rPr>
        <w:t> </w:t>
      </w:r>
      <w:r>
        <w:rPr>
          <w:spacing w:val="-1"/>
        </w:rPr>
        <w:t>течение</w:t>
      </w:r>
      <w:r>
        <w:rPr>
          <w:spacing w:val="-13"/>
        </w:rPr>
        <w:t> </w:t>
      </w:r>
      <w:r>
        <w:rPr>
          <w:spacing w:val="-1"/>
        </w:rPr>
        <w:t>(Grade</w:t>
      </w:r>
      <w:r>
        <w:rPr>
          <w:spacing w:val="-11"/>
        </w:rPr>
        <w:t> </w:t>
      </w:r>
      <w:r>
        <w:rPr>
          <w:spacing w:val="-2"/>
        </w:rPr>
        <w:t>I);</w:t>
      </w:r>
      <w:r>
        <w:rPr>
          <w:spacing w:val="-13"/>
        </w:rPr>
        <w:t> </w:t>
      </w:r>
      <w:r>
        <w:rPr>
          <w:spacing w:val="-1"/>
        </w:rPr>
        <w:t>Среднетяжелое</w:t>
      </w:r>
      <w:r>
        <w:rPr>
          <w:spacing w:val="-14"/>
        </w:rPr>
        <w:t> </w:t>
      </w:r>
      <w:r>
        <w:rPr>
          <w:spacing w:val="-1"/>
        </w:rPr>
        <w:t>течение</w:t>
      </w:r>
      <w:r>
        <w:rPr>
          <w:spacing w:val="89"/>
        </w:rPr>
        <w:t> </w:t>
      </w:r>
      <w:r>
        <w:rPr>
          <w:spacing w:val="-1"/>
        </w:rPr>
        <w:t>(Grade</w:t>
      </w:r>
      <w:r>
        <w:rPr>
          <w:spacing w:val="1"/>
        </w:rPr>
        <w:t> </w:t>
      </w:r>
      <w:r>
        <w:rPr>
          <w:spacing w:val="-1"/>
        </w:rPr>
        <w:t>II);</w:t>
      </w:r>
      <w:r>
        <w:rPr/>
        <w:t> </w:t>
      </w:r>
      <w:r>
        <w:rPr>
          <w:spacing w:val="-1"/>
        </w:rPr>
        <w:t>Тяжелое </w:t>
      </w:r>
      <w:r>
        <w:rPr/>
        <w:t>течение</w:t>
      </w:r>
      <w:r>
        <w:rPr>
          <w:spacing w:val="-1"/>
        </w:rPr>
        <w:t> (Grade</w:t>
      </w:r>
      <w:r>
        <w:rPr>
          <w:spacing w:val="1"/>
        </w:rPr>
        <w:t> </w:t>
      </w:r>
      <w:r>
        <w:rPr/>
        <w:t>III)</w:t>
      </w:r>
      <w:r>
        <w:rPr>
          <w:rFonts w:ascii="Times New Roman" w:hAnsi="Times New Roman"/>
        </w:rPr>
        <w:t>.</w:t>
      </w:r>
    </w:p>
    <w:p>
      <w:pPr>
        <w:pStyle w:val="BodyText"/>
        <w:spacing w:line="360" w:lineRule="auto"/>
        <w:ind w:left="102" w:right="173" w:firstLine="707"/>
        <w:jc w:val="both"/>
        <w:rPr>
          <w:rFonts w:ascii="Times New Roman" w:hAnsi="Times New Roman" w:cs="Times New Roman" w:eastAsia="Times New Roman"/>
        </w:rPr>
      </w:pPr>
      <w:r>
        <w:rPr/>
        <w:t>К</w:t>
      </w:r>
      <w:r>
        <w:rPr>
          <w:spacing w:val="17"/>
        </w:rPr>
        <w:t> </w:t>
      </w:r>
      <w:r>
        <w:rPr>
          <w:spacing w:val="-1"/>
        </w:rPr>
        <w:t>осложнениям</w:t>
      </w:r>
      <w:r>
        <w:rPr>
          <w:spacing w:val="13"/>
        </w:rPr>
        <w:t> </w:t>
      </w:r>
      <w:r>
        <w:rPr/>
        <w:t>ОХ</w:t>
      </w:r>
      <w:r>
        <w:rPr>
          <w:spacing w:val="15"/>
        </w:rPr>
        <w:t> </w:t>
      </w:r>
      <w:r>
        <w:rPr>
          <w:spacing w:val="-1"/>
        </w:rPr>
        <w:t>относятся:</w:t>
      </w:r>
      <w:r>
        <w:rPr>
          <w:spacing w:val="16"/>
        </w:rPr>
        <w:t> </w:t>
      </w:r>
      <w:r>
        <w:rPr>
          <w:spacing w:val="-1"/>
        </w:rPr>
        <w:t>перивезикальный</w:t>
      </w:r>
      <w:r>
        <w:rPr>
          <w:spacing w:val="14"/>
        </w:rPr>
        <w:t> </w:t>
      </w:r>
      <w:r>
        <w:rPr>
          <w:spacing w:val="-1"/>
        </w:rPr>
        <w:t>инфильтрат,</w:t>
      </w:r>
      <w:r>
        <w:rPr>
          <w:spacing w:val="14"/>
        </w:rPr>
        <w:t> </w:t>
      </w:r>
      <w:r>
        <w:rPr>
          <w:spacing w:val="-1"/>
        </w:rPr>
        <w:t>перивезикальный</w:t>
      </w:r>
      <w:r>
        <w:rPr>
          <w:spacing w:val="75"/>
        </w:rPr>
        <w:t> </w:t>
      </w:r>
      <w:r>
        <w:rPr>
          <w:spacing w:val="-1"/>
        </w:rPr>
        <w:t>абсцесс,</w:t>
      </w:r>
      <w:r>
        <w:rPr>
          <w:spacing w:val="42"/>
        </w:rPr>
        <w:t> </w:t>
      </w:r>
      <w:r>
        <w:rPr>
          <w:spacing w:val="-1"/>
        </w:rPr>
        <w:t>перфорация</w:t>
      </w:r>
      <w:r>
        <w:rPr>
          <w:spacing w:val="40"/>
        </w:rPr>
        <w:t> </w:t>
      </w:r>
      <w:r>
        <w:rPr>
          <w:spacing w:val="-1"/>
        </w:rPr>
        <w:t>желчного</w:t>
      </w:r>
      <w:r>
        <w:rPr>
          <w:spacing w:val="41"/>
        </w:rPr>
        <w:t> </w:t>
      </w:r>
      <w:r>
        <w:rPr/>
        <w:t>пузыря,</w:t>
      </w:r>
      <w:r>
        <w:rPr>
          <w:spacing w:val="40"/>
        </w:rPr>
        <w:t> </w:t>
      </w:r>
      <w:r>
        <w:rPr>
          <w:spacing w:val="-1"/>
        </w:rPr>
        <w:t>перитонит,</w:t>
      </w:r>
      <w:r>
        <w:rPr>
          <w:spacing w:val="38"/>
        </w:rPr>
        <w:t> </w:t>
      </w:r>
      <w:r>
        <w:rPr>
          <w:spacing w:val="-1"/>
        </w:rPr>
        <w:t>наружный</w:t>
      </w:r>
      <w:r>
        <w:rPr>
          <w:spacing w:val="41"/>
        </w:rPr>
        <w:t> </w:t>
      </w:r>
      <w:r>
        <w:rPr>
          <w:spacing w:val="-1"/>
        </w:rPr>
        <w:t>или</w:t>
      </w:r>
      <w:r>
        <w:rPr>
          <w:spacing w:val="41"/>
        </w:rPr>
        <w:t> </w:t>
      </w:r>
      <w:r>
        <w:rPr>
          <w:spacing w:val="-1"/>
        </w:rPr>
        <w:t>внутренний</w:t>
      </w:r>
      <w:r>
        <w:rPr>
          <w:spacing w:val="41"/>
        </w:rPr>
        <w:t> </w:t>
      </w:r>
      <w:r>
        <w:rPr>
          <w:spacing w:val="-1"/>
        </w:rPr>
        <w:t>желчный</w:t>
      </w:r>
      <w:r>
        <w:rPr>
          <w:spacing w:val="85"/>
        </w:rPr>
        <w:t> </w:t>
      </w:r>
      <w:r>
        <w:rPr>
          <w:spacing w:val="-1"/>
        </w:rPr>
        <w:t>свищ,</w:t>
      </w:r>
      <w:r>
        <w:rPr/>
        <w:t> </w:t>
      </w:r>
      <w:r>
        <w:rPr>
          <w:spacing w:val="-1"/>
        </w:rPr>
        <w:t>синдром</w:t>
      </w:r>
      <w:r>
        <w:rPr/>
        <w:t> </w:t>
      </w:r>
      <w:r>
        <w:rPr>
          <w:spacing w:val="-1"/>
        </w:rPr>
        <w:t>Мириззи</w:t>
      </w:r>
      <w:r>
        <w:rPr>
          <w:spacing w:val="2"/>
        </w:rPr>
        <w:t> </w:t>
      </w:r>
      <w:r>
        <w:rPr>
          <w:rFonts w:ascii="Times New Roman" w:hAnsi="Times New Roman"/>
        </w:rPr>
        <w:t>[24, </w:t>
      </w:r>
      <w:r>
        <w:rPr>
          <w:rFonts w:ascii="Times New Roman" w:hAnsi="Times New Roman"/>
          <w:spacing w:val="-1"/>
        </w:rPr>
        <w:t>25,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27-29].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1"/>
          <w:numId w:val="8"/>
        </w:numPr>
        <w:tabs>
          <w:tab w:pos="463" w:val="left" w:leader="none"/>
        </w:tabs>
        <w:spacing w:line="240" w:lineRule="auto" w:before="0" w:after="0"/>
        <w:ind w:left="462" w:right="0" w:hanging="360"/>
        <w:jc w:val="left"/>
        <w:rPr>
          <w:b w:val="0"/>
          <w:bCs w:val="0"/>
        </w:rPr>
      </w:pPr>
      <w:bookmarkStart w:name="_bookmark8" w:id="14"/>
      <w:bookmarkEnd w:id="14"/>
      <w:r>
        <w:rPr>
          <w:b w:val="0"/>
        </w:rPr>
      </w:r>
      <w:bookmarkStart w:name="_bookmark8" w:id="15"/>
      <w:bookmarkEnd w:id="15"/>
      <w:r>
        <w:rPr>
          <w:u w:val="thick" w:color="000000"/>
        </w:rPr>
        <w:t>К</w:t>
      </w:r>
      <w:r>
        <w:rPr>
          <w:u w:val="thick" w:color="000000"/>
        </w:rPr>
        <w:t>лини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ая </w:t>
      </w:r>
      <w:r>
        <w:rPr>
          <w:spacing w:val="47"/>
          <w:u w:val="thick" w:color="000000"/>
        </w:rPr>
        <w:t> </w:t>
      </w:r>
      <w:r>
        <w:rPr>
          <w:spacing w:val="47"/>
        </w:rPr>
      </w:r>
      <w:r>
        <w:rPr>
          <w:u w:val="thick" w:color="000000"/>
        </w:rPr>
        <w:t>картина </w:t>
      </w:r>
      <w:r>
        <w:rPr>
          <w:spacing w:val="47"/>
          <w:u w:val="thick" w:color="000000"/>
        </w:rPr>
        <w:t> </w:t>
      </w:r>
      <w:r>
        <w:rPr>
          <w:spacing w:val="47"/>
        </w:rPr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 </w:t>
      </w:r>
      <w:r>
        <w:rPr>
          <w:spacing w:val="47"/>
          <w:u w:val="thick" w:color="000000"/>
        </w:rPr>
        <w:t> </w:t>
      </w:r>
      <w:r>
        <w:rPr>
          <w:spacing w:val="47"/>
        </w:rPr>
      </w:r>
      <w:r>
        <w:rPr>
          <w:u w:val="thick" w:color="000000"/>
        </w:rPr>
        <w:t>или </w:t>
      </w:r>
      <w:r>
        <w:rPr>
          <w:spacing w:val="48"/>
          <w:u w:val="thick" w:color="000000"/>
        </w:rPr>
        <w:t> </w:t>
      </w:r>
      <w:r>
        <w:rPr>
          <w:spacing w:val="48"/>
        </w:rPr>
      </w:r>
      <w:r>
        <w:rPr>
          <w:spacing w:val="-1"/>
          <w:u w:val="thick" w:color="000000"/>
        </w:rPr>
        <w:t>состояни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я </w:t>
      </w:r>
      <w:r>
        <w:rPr>
          <w:spacing w:val="47"/>
          <w:u w:val="thick" w:color="000000"/>
        </w:rPr>
        <w:t> </w:t>
      </w:r>
      <w:r>
        <w:rPr>
          <w:spacing w:val="47"/>
        </w:rPr>
      </w:r>
      <w:r>
        <w:rPr>
          <w:spacing w:val="-1"/>
          <w:u w:val="thick" w:color="000000"/>
        </w:rPr>
        <w:t>(гр</w:t>
      </w:r>
      <w:r>
        <w:rPr>
          <w:u w:val="thick" w:color="000000"/>
        </w:rPr>
        <w:t>уппы </w:t>
      </w:r>
      <w:r>
        <w:rPr>
          <w:spacing w:val="47"/>
          <w:u w:val="thick" w:color="000000"/>
        </w:rPr>
        <w:t> </w:t>
      </w:r>
      <w:r>
        <w:rPr>
          <w:spacing w:val="47"/>
        </w:rPr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ий </w:t>
      </w:r>
      <w:r>
        <w:rPr>
          <w:spacing w:val="48"/>
          <w:u w:val="thick" w:color="000000"/>
        </w:rPr>
        <w:t> </w:t>
      </w:r>
      <w:r>
        <w:rPr>
          <w:spacing w:val="48"/>
        </w:rPr>
      </w:r>
      <w:r>
        <w:rPr>
          <w:u w:val="thick" w:color="000000"/>
        </w:rPr>
        <w:t>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9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состояни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й)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92"/>
        <w:ind w:left="102" w:right="166" w:firstLine="707"/>
        <w:jc w:val="both"/>
      </w:pPr>
      <w:r>
        <w:rPr>
          <w:spacing w:val="-1"/>
        </w:rPr>
        <w:t>Клинические</w:t>
      </w:r>
      <w:r>
        <w:rPr>
          <w:spacing w:val="10"/>
        </w:rPr>
        <w:t> </w:t>
      </w:r>
      <w:r>
        <w:rPr>
          <w:spacing w:val="-1"/>
        </w:rPr>
        <w:t>проявления</w:t>
      </w:r>
      <w:r>
        <w:rPr>
          <w:spacing w:val="11"/>
        </w:rPr>
        <w:t> </w:t>
      </w:r>
      <w:r>
        <w:rPr/>
        <w:t>ОХ</w:t>
      </w:r>
      <w:r>
        <w:rPr>
          <w:spacing w:val="10"/>
        </w:rPr>
        <w:t> </w:t>
      </w:r>
      <w:r>
        <w:rPr>
          <w:spacing w:val="-1"/>
        </w:rPr>
        <w:t>зависят</w:t>
      </w:r>
      <w:r>
        <w:rPr>
          <w:spacing w:val="12"/>
        </w:rPr>
        <w:t> </w:t>
      </w:r>
      <w:r>
        <w:rPr/>
        <w:t>от</w:t>
      </w:r>
      <w:r>
        <w:rPr>
          <w:spacing w:val="17"/>
        </w:rPr>
        <w:t> </w:t>
      </w:r>
      <w:r>
        <w:rPr>
          <w:spacing w:val="-1"/>
        </w:rPr>
        <w:t>патоморфологических</w:t>
      </w:r>
      <w:r>
        <w:rPr>
          <w:spacing w:val="11"/>
        </w:rPr>
        <w:t> </w:t>
      </w:r>
      <w:r>
        <w:rPr>
          <w:spacing w:val="-1"/>
        </w:rPr>
        <w:t>изменений</w:t>
      </w:r>
      <w:r>
        <w:rPr>
          <w:spacing w:val="12"/>
        </w:rPr>
        <w:t> </w:t>
      </w:r>
      <w:r>
        <w:rPr/>
        <w:t>ЖП,</w:t>
      </w:r>
      <w:r>
        <w:rPr>
          <w:spacing w:val="81"/>
        </w:rPr>
        <w:t> </w:t>
      </w:r>
      <w:r>
        <w:rPr>
          <w:spacing w:val="-1"/>
        </w:rPr>
        <w:t>наличия</w:t>
      </w:r>
      <w:r>
        <w:rPr>
          <w:spacing w:val="30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распространенности</w:t>
      </w:r>
      <w:r>
        <w:rPr>
          <w:spacing w:val="32"/>
        </w:rPr>
        <w:t> </w:t>
      </w:r>
      <w:r>
        <w:rPr>
          <w:spacing w:val="-1"/>
        </w:rPr>
        <w:t>осложнений.</w:t>
      </w:r>
      <w:r>
        <w:rPr>
          <w:spacing w:val="28"/>
        </w:rPr>
        <w:t> </w:t>
      </w:r>
      <w:r>
        <w:rPr>
          <w:spacing w:val="-1"/>
        </w:rPr>
        <w:t>Вследствие</w:t>
      </w:r>
      <w:r>
        <w:rPr>
          <w:spacing w:val="30"/>
        </w:rPr>
        <w:t> </w:t>
      </w:r>
      <w:r>
        <w:rPr/>
        <w:t>многообразия</w:t>
      </w:r>
      <w:r>
        <w:rPr>
          <w:spacing w:val="30"/>
        </w:rPr>
        <w:t> </w:t>
      </w:r>
      <w:r>
        <w:rPr>
          <w:spacing w:val="-1"/>
        </w:rPr>
        <w:t>симптоматики</w:t>
      </w:r>
      <w:r>
        <w:rPr>
          <w:spacing w:val="81"/>
        </w:rPr>
        <w:t> </w:t>
      </w:r>
      <w:r>
        <w:rPr>
          <w:spacing w:val="-1"/>
        </w:rPr>
        <w:t>заболевания,</w:t>
      </w:r>
      <w:r>
        <w:rPr/>
        <w:t> </w:t>
      </w:r>
      <w:r>
        <w:rPr>
          <w:spacing w:val="-1"/>
        </w:rPr>
        <w:t>возможны</w:t>
      </w:r>
      <w:r>
        <w:rPr/>
        <w:t> </w:t>
      </w:r>
      <w:r>
        <w:rPr>
          <w:spacing w:val="-1"/>
        </w:rPr>
        <w:t>диагностические трудности</w:t>
      </w:r>
      <w:r>
        <w:rPr>
          <w:spacing w:val="1"/>
        </w:rPr>
        <w:t> </w:t>
      </w:r>
      <w:r>
        <w:rPr/>
        <w:t>и </w:t>
      </w:r>
      <w:r>
        <w:rPr>
          <w:spacing w:val="-1"/>
        </w:rPr>
        <w:t>ошибки.</w:t>
      </w:r>
    </w:p>
    <w:p>
      <w:pPr>
        <w:pStyle w:val="BodyText"/>
        <w:spacing w:line="360" w:lineRule="auto" w:before="6"/>
        <w:ind w:left="102" w:right="170" w:firstLine="707"/>
        <w:jc w:val="both"/>
      </w:pPr>
      <w:r>
        <w:rPr/>
        <w:t>При</w:t>
      </w:r>
      <w:r>
        <w:rPr>
          <w:spacing w:val="9"/>
        </w:rPr>
        <w:t> </w:t>
      </w:r>
      <w:r>
        <w:rPr>
          <w:spacing w:val="-1"/>
        </w:rPr>
        <w:t>ОАХ</w:t>
      </w:r>
      <w:r>
        <w:rPr>
          <w:spacing w:val="11"/>
        </w:rPr>
        <w:t> </w:t>
      </w:r>
      <w:r>
        <w:rPr>
          <w:spacing w:val="-1"/>
        </w:rPr>
        <w:t>симптомы</w:t>
      </w:r>
      <w:r>
        <w:rPr>
          <w:spacing w:val="8"/>
        </w:rPr>
        <w:t> </w:t>
      </w:r>
      <w:r>
        <w:rPr>
          <w:spacing w:val="-1"/>
        </w:rPr>
        <w:t>аналогичны</w:t>
      </w:r>
      <w:r>
        <w:rPr>
          <w:spacing w:val="8"/>
        </w:rPr>
        <w:t> </w:t>
      </w:r>
      <w:r>
        <w:rPr>
          <w:spacing w:val="-1"/>
        </w:rPr>
        <w:t>проявлениям</w:t>
      </w:r>
      <w:r>
        <w:rPr>
          <w:spacing w:val="8"/>
        </w:rPr>
        <w:t> </w:t>
      </w:r>
      <w:r>
        <w:rPr>
          <w:spacing w:val="-1"/>
        </w:rPr>
        <w:t>острого</w:t>
      </w:r>
      <w:r>
        <w:rPr>
          <w:spacing w:val="10"/>
        </w:rPr>
        <w:t> </w:t>
      </w:r>
      <w:r>
        <w:rPr>
          <w:spacing w:val="-1"/>
        </w:rPr>
        <w:t>калькулезного</w:t>
      </w:r>
      <w:r>
        <w:rPr>
          <w:spacing w:val="6"/>
        </w:rPr>
        <w:t> </w:t>
      </w:r>
      <w:r>
        <w:rPr>
          <w:spacing w:val="-1"/>
        </w:rPr>
        <w:t>холецистита.</w:t>
      </w:r>
      <w:r>
        <w:rPr>
          <w:spacing w:val="107"/>
        </w:rPr>
        <w:t> </w:t>
      </w:r>
      <w:r>
        <w:rPr>
          <w:spacing w:val="-1"/>
        </w:rPr>
        <w:t>Однако</w:t>
      </w:r>
      <w:r>
        <w:rPr>
          <w:spacing w:val="11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учетом</w:t>
      </w:r>
      <w:r>
        <w:rPr>
          <w:spacing w:val="11"/>
        </w:rPr>
        <w:t> </w:t>
      </w:r>
      <w:r>
        <w:rPr/>
        <w:t>того,</w:t>
      </w:r>
      <w:r>
        <w:rPr>
          <w:spacing w:val="14"/>
        </w:rPr>
        <w:t> </w:t>
      </w:r>
      <w:r>
        <w:rPr>
          <w:spacing w:val="-1"/>
        </w:rPr>
        <w:t>что</w:t>
      </w:r>
      <w:r>
        <w:rPr>
          <w:spacing w:val="12"/>
        </w:rPr>
        <w:t> </w:t>
      </w:r>
      <w:r>
        <w:rPr/>
        <w:t>он</w:t>
      </w:r>
      <w:r>
        <w:rPr>
          <w:spacing w:val="12"/>
        </w:rPr>
        <w:t> </w:t>
      </w:r>
      <w:r>
        <w:rPr>
          <w:spacing w:val="-1"/>
        </w:rPr>
        <w:t>чаще</w:t>
      </w:r>
      <w:r>
        <w:rPr>
          <w:spacing w:val="10"/>
        </w:rPr>
        <w:t> </w:t>
      </w:r>
      <w:r>
        <w:rPr>
          <w:spacing w:val="-1"/>
        </w:rPr>
        <w:t>развивается</w:t>
      </w:r>
      <w:r>
        <w:rPr>
          <w:spacing w:val="11"/>
        </w:rPr>
        <w:t> </w:t>
      </w:r>
      <w:r>
        <w:rPr/>
        <w:t>на</w:t>
      </w:r>
      <w:r>
        <w:rPr>
          <w:spacing w:val="10"/>
        </w:rPr>
        <w:t> </w:t>
      </w:r>
      <w:r>
        <w:rPr/>
        <w:t>фоне</w:t>
      </w:r>
      <w:r>
        <w:rPr>
          <w:spacing w:val="10"/>
        </w:rPr>
        <w:t> </w:t>
      </w:r>
      <w:r>
        <w:rPr/>
        <w:t>тяжелого</w:t>
      </w:r>
      <w:r>
        <w:rPr>
          <w:spacing w:val="11"/>
        </w:rPr>
        <w:t> </w:t>
      </w:r>
      <w:r>
        <w:rPr>
          <w:spacing w:val="-1"/>
        </w:rPr>
        <w:t>основного</w:t>
      </w:r>
      <w:r>
        <w:rPr>
          <w:spacing w:val="11"/>
        </w:rPr>
        <w:t> </w:t>
      </w:r>
      <w:r>
        <w:rPr>
          <w:spacing w:val="-1"/>
        </w:rPr>
        <w:t>заболевания,</w:t>
      </w:r>
      <w:r>
        <w:rPr>
          <w:spacing w:val="83"/>
        </w:rPr>
        <w:t> </w:t>
      </w:r>
      <w:r>
        <w:rPr>
          <w:spacing w:val="-1"/>
        </w:rPr>
        <w:t>могут</w:t>
      </w:r>
      <w:r>
        <w:rPr>
          <w:spacing w:val="41"/>
        </w:rPr>
        <w:t> </w:t>
      </w:r>
      <w:r>
        <w:rPr>
          <w:spacing w:val="-1"/>
        </w:rPr>
        <w:t>одновременно</w:t>
      </w:r>
      <w:r>
        <w:rPr>
          <w:spacing w:val="40"/>
        </w:rPr>
        <w:t> </w:t>
      </w:r>
      <w:r>
        <w:rPr>
          <w:spacing w:val="-1"/>
        </w:rPr>
        <w:t>выявляться</w:t>
      </w:r>
      <w:r>
        <w:rPr>
          <w:spacing w:val="40"/>
        </w:rPr>
        <w:t> </w:t>
      </w:r>
      <w:r>
        <w:rPr>
          <w:spacing w:val="-1"/>
        </w:rPr>
        <w:t>спутанность</w:t>
      </w:r>
      <w:r>
        <w:rPr>
          <w:spacing w:val="42"/>
        </w:rPr>
        <w:t> </w:t>
      </w:r>
      <w:r>
        <w:rPr>
          <w:spacing w:val="-1"/>
        </w:rPr>
        <w:t>сознания,</w:t>
      </w:r>
      <w:r>
        <w:rPr>
          <w:spacing w:val="40"/>
        </w:rPr>
        <w:t> </w:t>
      </w:r>
      <w:r>
        <w:rPr>
          <w:spacing w:val="-1"/>
        </w:rPr>
        <w:t>существенные</w:t>
      </w:r>
      <w:r>
        <w:rPr>
          <w:spacing w:val="39"/>
        </w:rPr>
        <w:t> </w:t>
      </w:r>
      <w:r>
        <w:rPr>
          <w:spacing w:val="-1"/>
        </w:rPr>
        <w:t>изменения</w:t>
      </w:r>
      <w:r>
        <w:rPr>
          <w:spacing w:val="105"/>
        </w:rPr>
        <w:t> </w:t>
      </w:r>
      <w:r>
        <w:rPr>
          <w:spacing w:val="-1"/>
        </w:rPr>
        <w:t>гемодинамики;</w:t>
      </w:r>
      <w:r>
        <w:rPr>
          <w:spacing w:val="24"/>
        </w:rPr>
        <w:t> </w:t>
      </w:r>
      <w:r>
        <w:rPr/>
        <w:t>в</w:t>
      </w:r>
      <w:r>
        <w:rPr>
          <w:spacing w:val="23"/>
        </w:rPr>
        <w:t> </w:t>
      </w:r>
      <w:r>
        <w:rPr/>
        <w:t>большей</w:t>
      </w:r>
      <w:r>
        <w:rPr>
          <w:spacing w:val="24"/>
        </w:rPr>
        <w:t> </w:t>
      </w:r>
      <w:r>
        <w:rPr>
          <w:spacing w:val="-1"/>
        </w:rPr>
        <w:t>степени</w:t>
      </w:r>
      <w:r>
        <w:rPr>
          <w:spacing w:val="24"/>
        </w:rPr>
        <w:t> </w:t>
      </w:r>
      <w:r>
        <w:rPr>
          <w:spacing w:val="-1"/>
        </w:rPr>
        <w:t>характерно</w:t>
      </w:r>
      <w:r>
        <w:rPr>
          <w:spacing w:val="23"/>
        </w:rPr>
        <w:t> </w:t>
      </w:r>
      <w:r>
        <w:rPr/>
        <w:t>развитие</w:t>
      </w:r>
      <w:r>
        <w:rPr>
          <w:spacing w:val="22"/>
        </w:rPr>
        <w:t> </w:t>
      </w:r>
      <w:r>
        <w:rPr>
          <w:spacing w:val="-1"/>
        </w:rPr>
        <w:t>динамической</w:t>
      </w:r>
      <w:r>
        <w:rPr>
          <w:spacing w:val="24"/>
        </w:rPr>
        <w:t> </w:t>
      </w:r>
      <w:r>
        <w:rPr>
          <w:spacing w:val="-1"/>
        </w:rPr>
        <w:t>кишечной</w:t>
      </w:r>
      <w:r>
        <w:rPr>
          <w:spacing w:val="73"/>
        </w:rPr>
        <w:t> </w:t>
      </w:r>
      <w:r>
        <w:rPr>
          <w:spacing w:val="-1"/>
        </w:rPr>
        <w:t>непроходимости.</w:t>
      </w:r>
      <w:r>
        <w:rPr>
          <w:spacing w:val="47"/>
        </w:rPr>
        <w:t> </w:t>
      </w:r>
      <w:r>
        <w:rPr>
          <w:spacing w:val="-1"/>
        </w:rPr>
        <w:t>Вследствие</w:t>
      </w:r>
      <w:r>
        <w:rPr>
          <w:spacing w:val="46"/>
        </w:rPr>
        <w:t> </w:t>
      </w:r>
      <w:r>
        <w:rPr/>
        <w:t>многообразия</w:t>
      </w:r>
      <w:r>
        <w:rPr>
          <w:spacing w:val="47"/>
        </w:rPr>
        <w:t> </w:t>
      </w:r>
      <w:r>
        <w:rPr>
          <w:spacing w:val="-1"/>
        </w:rPr>
        <w:t>симптоматики</w:t>
      </w:r>
      <w:r>
        <w:rPr>
          <w:spacing w:val="48"/>
        </w:rPr>
        <w:t> </w:t>
      </w:r>
      <w:r>
        <w:rPr>
          <w:spacing w:val="-1"/>
        </w:rPr>
        <w:t>заболевания,</w:t>
      </w:r>
      <w:r>
        <w:rPr>
          <w:spacing w:val="47"/>
        </w:rPr>
        <w:t> </w:t>
      </w:r>
      <w:r>
        <w:rPr>
          <w:spacing w:val="-1"/>
        </w:rPr>
        <w:t>возможны</w:t>
      </w:r>
      <w:r>
        <w:rPr>
          <w:spacing w:val="83"/>
        </w:rPr>
        <w:t> </w:t>
      </w:r>
      <w:r>
        <w:rPr>
          <w:spacing w:val="-1"/>
        </w:rPr>
        <w:t>диагностические трудности</w:t>
      </w:r>
      <w:r>
        <w:rPr>
          <w:spacing w:val="1"/>
        </w:rPr>
        <w:t> </w:t>
      </w:r>
      <w:r>
        <w:rPr/>
        <w:t>и </w:t>
      </w:r>
      <w:r>
        <w:rPr>
          <w:spacing w:val="-1"/>
        </w:rPr>
        <w:t>ошибки</w:t>
      </w:r>
      <w:r>
        <w:rPr/>
        <w:t> [24,</w:t>
      </w:r>
      <w:r>
        <w:rPr>
          <w:spacing w:val="-1"/>
        </w:rPr>
        <w:t> </w:t>
      </w:r>
      <w:r>
        <w:rPr/>
        <w:t>25,</w:t>
      </w:r>
      <w:r>
        <w:rPr>
          <w:spacing w:val="-3"/>
        </w:rPr>
        <w:t> </w:t>
      </w:r>
      <w:r>
        <w:rPr/>
        <w:t>27, 28, </w:t>
      </w:r>
      <w:r>
        <w:rPr>
          <w:spacing w:val="-1"/>
        </w:rPr>
        <w:t>29].</w:t>
      </w:r>
    </w:p>
    <w:p>
      <w:pPr>
        <w:pStyle w:val="BodyText"/>
        <w:spacing w:line="360" w:lineRule="auto" w:before="4"/>
        <w:ind w:left="102" w:right="163" w:firstLine="7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Острый</w:t>
      </w:r>
      <w:r>
        <w:rPr>
          <w:rFonts w:ascii="Times New Roman" w:hAnsi="Times New Roman"/>
          <w:b/>
          <w:spacing w:val="19"/>
        </w:rPr>
        <w:t> </w:t>
      </w:r>
      <w:r>
        <w:rPr>
          <w:rFonts w:ascii="Times New Roman" w:hAnsi="Times New Roman"/>
          <w:b/>
          <w:spacing w:val="-1"/>
        </w:rPr>
        <w:t>акалькулезный</w:t>
      </w:r>
      <w:r>
        <w:rPr>
          <w:rFonts w:ascii="Times New Roman" w:hAnsi="Times New Roman"/>
          <w:b/>
          <w:spacing w:val="19"/>
        </w:rPr>
        <w:t> </w:t>
      </w:r>
      <w:r>
        <w:rPr>
          <w:rFonts w:ascii="Times New Roman" w:hAnsi="Times New Roman"/>
          <w:b/>
          <w:spacing w:val="-1"/>
        </w:rPr>
        <w:t>холецистит</w:t>
      </w:r>
      <w:r>
        <w:rPr>
          <w:rFonts w:ascii="Times New Roman" w:hAnsi="Times New Roman"/>
          <w:b/>
          <w:spacing w:val="21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большинстве</w:t>
      </w:r>
      <w:r>
        <w:rPr>
          <w:spacing w:val="18"/>
        </w:rPr>
        <w:t> </w:t>
      </w:r>
      <w:r>
        <w:rPr>
          <w:spacing w:val="-1"/>
        </w:rPr>
        <w:t>случаев</w:t>
      </w:r>
      <w:r>
        <w:rPr>
          <w:spacing w:val="18"/>
        </w:rPr>
        <w:t> </w:t>
      </w:r>
      <w:r>
        <w:rPr>
          <w:spacing w:val="-1"/>
        </w:rPr>
        <w:t>развивается</w:t>
      </w:r>
      <w:r>
        <w:rPr>
          <w:spacing w:val="18"/>
        </w:rPr>
        <w:t> </w:t>
      </w:r>
      <w:r>
        <w:rPr/>
        <w:t>на</w:t>
      </w:r>
      <w:r>
        <w:rPr>
          <w:spacing w:val="18"/>
        </w:rPr>
        <w:t> </w:t>
      </w:r>
      <w:r>
        <w:rPr/>
        <w:t>фоне</w:t>
      </w:r>
      <w:r>
        <w:rPr>
          <w:spacing w:val="87"/>
        </w:rPr>
        <w:t> </w:t>
      </w:r>
      <w:r>
        <w:rPr/>
        <w:t>тяжелого</w:t>
      </w:r>
      <w:r>
        <w:rPr>
          <w:spacing w:val="52"/>
        </w:rPr>
        <w:t> </w:t>
      </w:r>
      <w:r>
        <w:rPr>
          <w:spacing w:val="-1"/>
        </w:rPr>
        <w:t>основного</w:t>
      </w:r>
      <w:r>
        <w:rPr>
          <w:spacing w:val="52"/>
        </w:rPr>
        <w:t> </w:t>
      </w:r>
      <w:r>
        <w:rPr>
          <w:spacing w:val="-1"/>
        </w:rPr>
        <w:t>заболевания</w:t>
      </w:r>
      <w:r>
        <w:rPr>
          <w:spacing w:val="52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нарушениями</w:t>
      </w:r>
      <w:r>
        <w:rPr>
          <w:spacing w:val="53"/>
        </w:rPr>
        <w:t> </w:t>
      </w:r>
      <w:r>
        <w:rPr>
          <w:spacing w:val="-1"/>
        </w:rPr>
        <w:t>жизненно</w:t>
      </w:r>
      <w:r>
        <w:rPr>
          <w:spacing w:val="52"/>
        </w:rPr>
        <w:t> </w:t>
      </w:r>
      <w:r>
        <w:rPr>
          <w:spacing w:val="-1"/>
        </w:rPr>
        <w:t>важных</w:t>
      </w:r>
      <w:r>
        <w:rPr>
          <w:spacing w:val="49"/>
        </w:rPr>
        <w:t> </w:t>
      </w:r>
      <w:r>
        <w:rPr>
          <w:spacing w:val="-1"/>
        </w:rPr>
        <w:t>функций,</w:t>
      </w:r>
      <w:r>
        <w:rPr>
          <w:spacing w:val="52"/>
        </w:rPr>
        <w:t> </w:t>
      </w:r>
      <w:r>
        <w:rPr>
          <w:spacing w:val="-1"/>
        </w:rPr>
        <w:t>расспрос</w:t>
      </w:r>
      <w:r>
        <w:rPr>
          <w:spacing w:val="77"/>
        </w:rPr>
        <w:t> </w:t>
      </w:r>
      <w:r>
        <w:rPr>
          <w:spacing w:val="-1"/>
        </w:rPr>
        <w:t>пациента</w:t>
      </w:r>
      <w:r>
        <w:rPr>
          <w:spacing w:val="30"/>
        </w:rPr>
        <w:t> </w:t>
      </w:r>
      <w:r>
        <w:rPr>
          <w:spacing w:val="-1"/>
        </w:rPr>
        <w:t>нередко</w:t>
      </w:r>
      <w:r>
        <w:rPr>
          <w:spacing w:val="30"/>
        </w:rPr>
        <w:t> </w:t>
      </w:r>
      <w:r>
        <w:rPr>
          <w:spacing w:val="-1"/>
        </w:rPr>
        <w:t>затруднен</w:t>
      </w:r>
      <w:r>
        <w:rPr>
          <w:spacing w:val="31"/>
        </w:rPr>
        <w:t> </w:t>
      </w:r>
      <w:r>
        <w:rPr/>
        <w:t>или</w:t>
      </w:r>
      <w:r>
        <w:rPr>
          <w:spacing w:val="32"/>
        </w:rPr>
        <w:t> </w:t>
      </w:r>
      <w:r>
        <w:rPr>
          <w:spacing w:val="-1"/>
        </w:rPr>
        <w:t>невозможен.</w:t>
      </w:r>
      <w:r>
        <w:rPr>
          <w:spacing w:val="33"/>
        </w:rPr>
        <w:t> </w:t>
      </w:r>
      <w:r>
        <w:rPr>
          <w:spacing w:val="-1"/>
        </w:rPr>
        <w:t>Врачу</w:t>
      </w:r>
      <w:r>
        <w:rPr>
          <w:spacing w:val="33"/>
        </w:rPr>
        <w:t> </w:t>
      </w:r>
      <w:r>
        <w:rPr>
          <w:spacing w:val="-1"/>
        </w:rPr>
        <w:t>необходимо</w:t>
      </w:r>
      <w:r>
        <w:rPr>
          <w:spacing w:val="33"/>
        </w:rPr>
        <w:t> </w:t>
      </w:r>
      <w:r>
        <w:rPr/>
        <w:t>проявлять</w:t>
      </w:r>
      <w:r>
        <w:rPr>
          <w:spacing w:val="32"/>
        </w:rPr>
        <w:t> </w:t>
      </w:r>
      <w:r>
        <w:rPr>
          <w:spacing w:val="-1"/>
        </w:rPr>
        <w:t>особую</w:t>
      </w:r>
      <w:r>
        <w:rPr>
          <w:spacing w:val="73"/>
        </w:rPr>
        <w:t> </w:t>
      </w:r>
      <w:r>
        <w:rPr>
          <w:spacing w:val="-1"/>
        </w:rPr>
        <w:t>настороженность,</w:t>
      </w:r>
      <w:r>
        <w:rPr>
          <w:spacing w:val="6"/>
        </w:rPr>
        <w:t> </w:t>
      </w:r>
      <w:r>
        <w:rPr>
          <w:spacing w:val="-1"/>
        </w:rPr>
        <w:t>чтобы</w:t>
      </w:r>
      <w:r>
        <w:rPr>
          <w:spacing w:val="6"/>
        </w:rPr>
        <w:t> </w:t>
      </w:r>
      <w:r>
        <w:rPr>
          <w:spacing w:val="-1"/>
        </w:rPr>
        <w:t>своевременно</w:t>
      </w:r>
      <w:r>
        <w:rPr>
          <w:spacing w:val="6"/>
        </w:rPr>
        <w:t> </w:t>
      </w:r>
      <w:r>
        <w:rPr>
          <w:spacing w:val="-1"/>
        </w:rPr>
        <w:t>распознать</w:t>
      </w:r>
      <w:r>
        <w:rPr>
          <w:spacing w:val="8"/>
        </w:rPr>
        <w:t> </w:t>
      </w:r>
      <w:r>
        <w:rPr/>
        <w:t>это</w:t>
      </w:r>
      <w:r>
        <w:rPr>
          <w:spacing w:val="6"/>
        </w:rPr>
        <w:t> </w:t>
      </w:r>
      <w:r>
        <w:rPr/>
        <w:t>заболевание</w:t>
      </w:r>
      <w:r>
        <w:rPr>
          <w:spacing w:val="6"/>
        </w:rPr>
        <w:t> </w:t>
      </w:r>
      <w:r>
        <w:rPr>
          <w:spacing w:val="-1"/>
        </w:rPr>
        <w:t>[10].</w:t>
      </w:r>
      <w:r>
        <w:rPr>
          <w:spacing w:val="6"/>
        </w:rPr>
        <w:t> </w:t>
      </w:r>
      <w:r>
        <w:rPr/>
        <w:t>При</w:t>
      </w:r>
      <w:r>
        <w:rPr>
          <w:spacing w:val="7"/>
        </w:rPr>
        <w:t> </w:t>
      </w:r>
      <w:r>
        <w:rPr/>
        <w:t>развитии</w:t>
      </w:r>
      <w:r>
        <w:rPr>
          <w:spacing w:val="7"/>
        </w:rPr>
        <w:t> </w:t>
      </w:r>
      <w:r>
        <w:rPr/>
        <w:t>ОХ</w:t>
      </w:r>
      <w:r>
        <w:rPr>
          <w:spacing w:val="77"/>
        </w:rPr>
        <w:t> </w:t>
      </w:r>
      <w:r>
        <w:rPr>
          <w:spacing w:val="-1"/>
        </w:rPr>
        <w:t>возникает</w:t>
      </w:r>
      <w:r>
        <w:rPr>
          <w:spacing w:val="50"/>
        </w:rPr>
        <w:t> </w:t>
      </w:r>
      <w:r>
        <w:rPr>
          <w:spacing w:val="-1"/>
        </w:rPr>
        <w:t>нарастающая</w:t>
      </w:r>
      <w:r>
        <w:rPr>
          <w:spacing w:val="50"/>
        </w:rPr>
        <w:t> </w:t>
      </w:r>
      <w:r>
        <w:rPr/>
        <w:t>боль,</w:t>
      </w:r>
      <w:r>
        <w:rPr>
          <w:spacing w:val="50"/>
        </w:rPr>
        <w:t> </w:t>
      </w:r>
      <w:r>
        <w:rPr>
          <w:spacing w:val="-1"/>
        </w:rPr>
        <w:t>захватывающая</w:t>
      </w:r>
      <w:r>
        <w:rPr>
          <w:spacing w:val="50"/>
        </w:rPr>
        <w:t> </w:t>
      </w:r>
      <w:r>
        <w:rPr>
          <w:spacing w:val="-1"/>
        </w:rPr>
        <w:t>правое</w:t>
      </w:r>
      <w:r>
        <w:rPr>
          <w:spacing w:val="48"/>
        </w:rPr>
        <w:t> </w:t>
      </w:r>
      <w:r>
        <w:rPr>
          <w:spacing w:val="-1"/>
        </w:rPr>
        <w:t>подреберье</w:t>
      </w:r>
      <w:r>
        <w:rPr>
          <w:spacing w:val="51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эпигастральную</w:t>
      </w:r>
      <w:r>
        <w:rPr>
          <w:spacing w:val="87"/>
        </w:rPr>
        <w:t> </w:t>
      </w:r>
      <w:r>
        <w:rPr>
          <w:spacing w:val="-1"/>
        </w:rPr>
        <w:t>область,</w:t>
      </w:r>
      <w:r>
        <w:rPr>
          <w:spacing w:val="35"/>
        </w:rPr>
        <w:t> </w:t>
      </w:r>
      <w:r>
        <w:rPr/>
        <w:t>которая</w:t>
      </w:r>
      <w:r>
        <w:rPr>
          <w:spacing w:val="35"/>
        </w:rPr>
        <w:t> </w:t>
      </w:r>
      <w:r>
        <w:rPr>
          <w:spacing w:val="-1"/>
        </w:rPr>
        <w:t>может</w:t>
      </w:r>
      <w:r>
        <w:rPr>
          <w:spacing w:val="36"/>
        </w:rPr>
        <w:t> </w:t>
      </w:r>
      <w:r>
        <w:rPr>
          <w:spacing w:val="-1"/>
        </w:rPr>
        <w:t>иррадиировать</w:t>
      </w:r>
      <w:r>
        <w:rPr>
          <w:spacing w:val="37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межлопаточную</w:t>
      </w:r>
      <w:r>
        <w:rPr>
          <w:spacing w:val="36"/>
        </w:rPr>
        <w:t> </w:t>
      </w:r>
      <w:r>
        <w:rPr/>
        <w:t>область,</w:t>
      </w:r>
      <w:r>
        <w:rPr>
          <w:spacing w:val="35"/>
        </w:rPr>
        <w:t> </w:t>
      </w:r>
      <w:r>
        <w:rPr>
          <w:spacing w:val="-1"/>
        </w:rPr>
        <w:t>правую</w:t>
      </w:r>
      <w:r>
        <w:rPr>
          <w:spacing w:val="36"/>
        </w:rPr>
        <w:t> </w:t>
      </w:r>
      <w:r>
        <w:rPr>
          <w:spacing w:val="-1"/>
        </w:rPr>
        <w:t>лопатку,</w:t>
      </w:r>
      <w:r>
        <w:rPr>
          <w:spacing w:val="85"/>
        </w:rPr>
        <w:t> </w:t>
      </w:r>
      <w:r>
        <w:rPr>
          <w:spacing w:val="-1"/>
        </w:rPr>
        <w:t>ключицу</w:t>
      </w:r>
      <w:r>
        <w:rPr>
          <w:spacing w:val="-15"/>
        </w:rPr>
        <w:t> </w:t>
      </w:r>
      <w:r>
        <w:rPr>
          <w:spacing w:val="-1"/>
        </w:rPr>
        <w:t>или</w:t>
      </w:r>
      <w:r>
        <w:rPr>
          <w:spacing w:val="-12"/>
        </w:rPr>
        <w:t> </w:t>
      </w:r>
      <w:r>
        <w:rPr>
          <w:spacing w:val="-1"/>
        </w:rPr>
        <w:t>плечо,</w:t>
      </w:r>
      <w:r>
        <w:rPr>
          <w:spacing w:val="-12"/>
        </w:rPr>
        <w:t> </w:t>
      </w:r>
      <w:r>
        <w:rPr/>
        <w:t>а</w:t>
      </w:r>
      <w:r>
        <w:rPr>
          <w:spacing w:val="-13"/>
        </w:rPr>
        <w:t> </w:t>
      </w:r>
      <w:r>
        <w:rPr/>
        <w:t>также</w:t>
      </w:r>
      <w:r>
        <w:rPr>
          <w:spacing w:val="-13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-1"/>
        </w:rPr>
        <w:t>область</w:t>
      </w:r>
      <w:r>
        <w:rPr>
          <w:spacing w:val="-11"/>
        </w:rPr>
        <w:t> </w:t>
      </w:r>
      <w:r>
        <w:rPr/>
        <w:t>грудины</w:t>
      </w:r>
      <w:r>
        <w:rPr>
          <w:spacing w:val="-13"/>
        </w:rPr>
        <w:t> </w:t>
      </w:r>
      <w:r>
        <w:rPr/>
        <w:t>[9,</w:t>
      </w:r>
      <w:r>
        <w:rPr>
          <w:spacing w:val="-13"/>
        </w:rPr>
        <w:t> </w:t>
      </w:r>
      <w:r>
        <w:rPr/>
        <w:t>10].</w:t>
      </w:r>
      <w:r>
        <w:rPr>
          <w:spacing w:val="-13"/>
        </w:rPr>
        <w:t> </w:t>
      </w:r>
      <w:r>
        <w:rPr>
          <w:spacing w:val="-1"/>
        </w:rPr>
        <w:t>Боль</w:t>
      </w:r>
      <w:r>
        <w:rPr>
          <w:spacing w:val="-12"/>
        </w:rPr>
        <w:t> </w:t>
      </w:r>
      <w:r>
        <w:rPr/>
        <w:t>по</w:t>
      </w:r>
      <w:r>
        <w:rPr>
          <w:spacing w:val="-12"/>
        </w:rPr>
        <w:t> </w:t>
      </w:r>
      <w:r>
        <w:rPr>
          <w:spacing w:val="-1"/>
        </w:rPr>
        <w:t>характеру</w:t>
      </w:r>
      <w:r>
        <w:rPr>
          <w:spacing w:val="-11"/>
        </w:rPr>
        <w:t> </w:t>
      </w:r>
      <w:r>
        <w:rPr>
          <w:color w:val="212121"/>
          <w:spacing w:val="-1"/>
        </w:rPr>
        <w:t>постоянная,</w:t>
      </w:r>
      <w:r>
        <w:rPr>
          <w:color w:val="212121"/>
          <w:spacing w:val="-12"/>
        </w:rPr>
        <w:t> </w:t>
      </w:r>
      <w:r>
        <w:rPr>
          <w:color w:val="212121"/>
          <w:spacing w:val="-1"/>
        </w:rPr>
        <w:t>тупая</w:t>
      </w:r>
      <w:r>
        <w:rPr>
          <w:rFonts w:ascii="Times New Roman" w:hAnsi="Times New Roman"/>
          <w:color w:val="212121"/>
          <w:spacing w:val="-1"/>
        </w:rPr>
        <w:t>,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986" w:top="360" w:bottom="1180" w:left="1600" w:right="680"/>
        </w:sectPr>
      </w:pPr>
    </w:p>
    <w:p>
      <w:pPr>
        <w:pStyle w:val="BodyText"/>
        <w:spacing w:line="360" w:lineRule="auto" w:before="48"/>
        <w:ind w:left="102" w:right="103" w:firstLine="0"/>
        <w:jc w:val="both"/>
      </w:pPr>
      <w:r>
        <w:rPr>
          <w:color w:val="212121"/>
        </w:rPr>
        <w:t>иногда</w:t>
      </w:r>
      <w:r>
        <w:rPr>
          <w:color w:val="212121"/>
          <w:spacing w:val="-10"/>
        </w:rPr>
        <w:t> </w:t>
      </w:r>
      <w:r>
        <w:rPr>
          <w:color w:val="212121"/>
          <w:spacing w:val="-1"/>
        </w:rPr>
        <w:t>мучительная.</w:t>
      </w:r>
      <w:r>
        <w:rPr>
          <w:color w:val="212121"/>
          <w:spacing w:val="-10"/>
        </w:rPr>
        <w:t> </w:t>
      </w:r>
      <w:r>
        <w:rPr>
          <w:color w:val="212121"/>
          <w:spacing w:val="-1"/>
        </w:rPr>
        <w:t>Характерны</w:t>
      </w:r>
      <w:r>
        <w:rPr>
          <w:color w:val="212121"/>
          <w:spacing w:val="-11"/>
        </w:rPr>
        <w:t> </w:t>
      </w:r>
      <w:r>
        <w:rPr>
          <w:color w:val="212121"/>
        </w:rPr>
        <w:t>тошнота</w:t>
      </w:r>
      <w:r>
        <w:rPr>
          <w:color w:val="212121"/>
          <w:spacing w:val="-10"/>
        </w:rPr>
        <w:t> </w:t>
      </w:r>
      <w:r>
        <w:rPr>
          <w:color w:val="212121"/>
        </w:rPr>
        <w:t>и</w:t>
      </w:r>
      <w:r>
        <w:rPr>
          <w:color w:val="212121"/>
          <w:spacing w:val="-9"/>
        </w:rPr>
        <w:t> </w:t>
      </w:r>
      <w:r>
        <w:rPr>
          <w:color w:val="212121"/>
          <w:spacing w:val="-1"/>
        </w:rPr>
        <w:t>рвота.</w:t>
      </w:r>
      <w:r>
        <w:rPr>
          <w:color w:val="212121"/>
          <w:spacing w:val="-8"/>
        </w:rPr>
        <w:t> </w:t>
      </w:r>
      <w:r>
        <w:rPr>
          <w:spacing w:val="-1"/>
        </w:rPr>
        <w:t>Присоединяются</w:t>
      </w:r>
      <w:r>
        <w:rPr>
          <w:spacing w:val="-10"/>
        </w:rPr>
        <w:t> </w:t>
      </w:r>
      <w:r>
        <w:rPr>
          <w:spacing w:val="-1"/>
        </w:rPr>
        <w:t>признаки</w:t>
      </w:r>
      <w:r>
        <w:rPr>
          <w:spacing w:val="-9"/>
        </w:rPr>
        <w:t> </w:t>
      </w:r>
      <w:r>
        <w:rPr>
          <w:spacing w:val="-1"/>
        </w:rPr>
        <w:t>раздражения</w:t>
      </w:r>
      <w:r>
        <w:rPr>
          <w:spacing w:val="95"/>
        </w:rPr>
        <w:t> </w:t>
      </w:r>
      <w:r>
        <w:rPr/>
        <w:t>брюшины</w:t>
      </w:r>
      <w:r>
        <w:rPr>
          <w:spacing w:val="2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/>
        <w:t>более </w:t>
      </w:r>
      <w:r>
        <w:rPr>
          <w:spacing w:val="-1"/>
        </w:rPr>
        <w:t>отчетливая</w:t>
      </w:r>
      <w:r>
        <w:rPr>
          <w:spacing w:val="2"/>
        </w:rPr>
        <w:t> </w:t>
      </w:r>
      <w:r>
        <w:rPr>
          <w:spacing w:val="-1"/>
        </w:rPr>
        <w:t>локализация</w:t>
      </w:r>
      <w:r>
        <w:rPr/>
        <w:t> </w:t>
      </w:r>
      <w:r>
        <w:rPr>
          <w:spacing w:val="-1"/>
        </w:rPr>
        <w:t>зоны</w:t>
      </w:r>
      <w:r>
        <w:rPr>
          <w:spacing w:val="1"/>
        </w:rPr>
        <w:t> </w:t>
      </w:r>
      <w:r>
        <w:rPr>
          <w:spacing w:val="-1"/>
        </w:rPr>
        <w:t>болезненности</w:t>
      </w:r>
      <w:r>
        <w:rPr/>
        <w:t> при </w:t>
      </w:r>
      <w:r>
        <w:rPr>
          <w:spacing w:val="-1"/>
        </w:rPr>
        <w:t>пальпации,</w:t>
      </w:r>
      <w:r>
        <w:rPr>
          <w:spacing w:val="2"/>
        </w:rPr>
        <w:t> </w:t>
      </w:r>
      <w:r>
        <w:rPr>
          <w:spacing w:val="-1"/>
        </w:rPr>
        <w:t>нарастании</w:t>
      </w:r>
      <w:r>
        <w:rPr>
          <w:spacing w:val="71"/>
        </w:rPr>
        <w:t> </w:t>
      </w:r>
      <w:r>
        <w:rPr/>
        <w:t>боли</w:t>
      </w:r>
      <w:r>
        <w:rPr>
          <w:spacing w:val="58"/>
        </w:rPr>
        <w:t> </w:t>
      </w:r>
      <w:r>
        <w:rPr/>
        <w:t>при</w:t>
      </w:r>
      <w:r>
        <w:rPr>
          <w:spacing w:val="58"/>
        </w:rPr>
        <w:t> </w:t>
      </w:r>
      <w:r>
        <w:rPr>
          <w:spacing w:val="-1"/>
        </w:rPr>
        <w:t>компрессии</w:t>
      </w:r>
      <w:r>
        <w:rPr>
          <w:spacing w:val="56"/>
        </w:rPr>
        <w:t> </w:t>
      </w:r>
      <w:r>
        <w:rPr/>
        <w:t>или</w:t>
      </w:r>
      <w:r>
        <w:rPr>
          <w:spacing w:val="58"/>
        </w:rPr>
        <w:t> </w:t>
      </w:r>
      <w:r>
        <w:rPr>
          <w:spacing w:val="-1"/>
        </w:rPr>
        <w:t>перкуссии</w:t>
      </w:r>
      <w:r>
        <w:rPr>
          <w:spacing w:val="58"/>
        </w:rPr>
        <w:t> </w:t>
      </w:r>
      <w:r>
        <w:rPr>
          <w:spacing w:val="-1"/>
        </w:rPr>
        <w:t>брюшной</w:t>
      </w:r>
      <w:r>
        <w:rPr>
          <w:spacing w:val="58"/>
        </w:rPr>
        <w:t> </w:t>
      </w:r>
      <w:r>
        <w:rPr>
          <w:spacing w:val="-1"/>
        </w:rPr>
        <w:t>стенки</w:t>
      </w:r>
      <w:r>
        <w:rPr>
          <w:spacing w:val="55"/>
        </w:rPr>
        <w:t> </w:t>
      </w:r>
      <w:r>
        <w:rPr/>
        <w:t>на</w:t>
      </w:r>
      <w:r>
        <w:rPr>
          <w:spacing w:val="56"/>
        </w:rPr>
        <w:t> </w:t>
      </w:r>
      <w:r>
        <w:rPr/>
        <w:t>высоте</w:t>
      </w:r>
      <w:r>
        <w:rPr>
          <w:spacing w:val="57"/>
        </w:rPr>
        <w:t> </w:t>
      </w:r>
      <w:r>
        <w:rPr>
          <w:spacing w:val="-1"/>
        </w:rPr>
        <w:t>вдоха.</w:t>
      </w:r>
      <w:r>
        <w:rPr>
          <w:spacing w:val="57"/>
        </w:rPr>
        <w:t> </w:t>
      </w:r>
      <w:r>
        <w:rPr/>
        <w:t>Важное</w:t>
      </w:r>
      <w:r>
        <w:rPr>
          <w:spacing w:val="55"/>
        </w:rPr>
        <w:t> </w:t>
      </w:r>
      <w:r>
        <w:rPr>
          <w:spacing w:val="-1"/>
        </w:rPr>
        <w:t>диагностическое</w:t>
      </w:r>
      <w:r>
        <w:rPr>
          <w:spacing w:val="3"/>
        </w:rPr>
        <w:t> </w:t>
      </w:r>
      <w:r>
        <w:rPr>
          <w:spacing w:val="-1"/>
        </w:rPr>
        <w:t>значение</w:t>
      </w:r>
      <w:r>
        <w:rPr>
          <w:spacing w:val="3"/>
        </w:rPr>
        <w:t> </w:t>
      </w:r>
      <w:r>
        <w:rPr>
          <w:spacing w:val="-1"/>
        </w:rPr>
        <w:t>имеет</w:t>
      </w:r>
      <w:r>
        <w:rPr>
          <w:spacing w:val="5"/>
        </w:rPr>
        <w:t> </w:t>
      </w:r>
      <w:r>
        <w:rPr>
          <w:spacing w:val="-1"/>
        </w:rPr>
        <w:t>выявление</w:t>
      </w:r>
      <w:r>
        <w:rPr>
          <w:spacing w:val="3"/>
        </w:rPr>
        <w:t> </w:t>
      </w:r>
      <w:r>
        <w:rPr>
          <w:spacing w:val="-1"/>
        </w:rPr>
        <w:t>признаков</w:t>
      </w:r>
      <w:r>
        <w:rPr>
          <w:spacing w:val="4"/>
        </w:rPr>
        <w:t> </w:t>
      </w:r>
      <w:r>
        <w:rPr>
          <w:spacing w:val="-1"/>
        </w:rPr>
        <w:t>динамической</w:t>
      </w:r>
      <w:r>
        <w:rPr>
          <w:spacing w:val="13"/>
        </w:rPr>
        <w:t> </w:t>
      </w:r>
      <w:r>
        <w:rPr>
          <w:spacing w:val="-1"/>
        </w:rPr>
        <w:t>кишечной</w:t>
      </w:r>
      <w:r>
        <w:rPr>
          <w:spacing w:val="89"/>
        </w:rPr>
        <w:t> </w:t>
      </w:r>
      <w:r>
        <w:rPr>
          <w:spacing w:val="-1"/>
        </w:rPr>
        <w:t>непроходимости,</w:t>
      </w:r>
      <w:r>
        <w:rPr>
          <w:spacing w:val="9"/>
        </w:rPr>
        <w:t> </w:t>
      </w:r>
      <w:r>
        <w:rPr>
          <w:spacing w:val="-1"/>
        </w:rPr>
        <w:t>которая</w:t>
      </w:r>
      <w:r>
        <w:rPr>
          <w:spacing w:val="9"/>
        </w:rPr>
        <w:t> </w:t>
      </w:r>
      <w:r>
        <w:rPr/>
        <w:t>для</w:t>
      </w:r>
      <w:r>
        <w:rPr>
          <w:spacing w:val="9"/>
        </w:rPr>
        <w:t> </w:t>
      </w:r>
      <w:r>
        <w:rPr>
          <w:spacing w:val="-1"/>
        </w:rPr>
        <w:t>ОАХ</w:t>
      </w:r>
      <w:r>
        <w:rPr>
          <w:spacing w:val="8"/>
        </w:rPr>
        <w:t> </w:t>
      </w:r>
      <w:r>
        <w:rPr/>
        <w:t>характерна</w:t>
      </w:r>
      <w:r>
        <w:rPr>
          <w:spacing w:val="10"/>
        </w:rPr>
        <w:t> </w:t>
      </w:r>
      <w:r>
        <w:rPr/>
        <w:t>в</w:t>
      </w:r>
      <w:r>
        <w:rPr>
          <w:spacing w:val="8"/>
        </w:rPr>
        <w:t> </w:t>
      </w:r>
      <w:r>
        <w:rPr/>
        <w:t>большей</w:t>
      </w:r>
      <w:r>
        <w:rPr>
          <w:spacing w:val="10"/>
        </w:rPr>
        <w:t> </w:t>
      </w:r>
      <w:r>
        <w:rPr>
          <w:spacing w:val="-1"/>
        </w:rPr>
        <w:t>степени,</w:t>
      </w:r>
      <w:r>
        <w:rPr>
          <w:spacing w:val="9"/>
        </w:rPr>
        <w:t> </w:t>
      </w:r>
      <w:r>
        <w:rPr>
          <w:spacing w:val="-1"/>
        </w:rPr>
        <w:t>чем</w:t>
      </w:r>
      <w:r>
        <w:rPr>
          <w:spacing w:val="8"/>
        </w:rPr>
        <w:t> </w:t>
      </w:r>
      <w:r>
        <w:rPr/>
        <w:t>для</w:t>
      </w:r>
      <w:r>
        <w:rPr>
          <w:spacing w:val="9"/>
        </w:rPr>
        <w:t> </w:t>
      </w:r>
      <w:r>
        <w:rPr>
          <w:spacing w:val="-1"/>
        </w:rPr>
        <w:t>калькулезного</w:t>
      </w:r>
      <w:r>
        <w:rPr>
          <w:spacing w:val="71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связи</w:t>
      </w:r>
      <w:r>
        <w:rPr>
          <w:spacing w:val="-2"/>
        </w:rPr>
        <w:t> </w:t>
      </w:r>
      <w:r>
        <w:rPr/>
        <w:t>с</w:t>
      </w:r>
      <w:r>
        <w:rPr>
          <w:spacing w:val="-2"/>
        </w:rPr>
        <w:t> </w:t>
      </w:r>
      <w:r>
        <w:rPr>
          <w:spacing w:val="-1"/>
        </w:rPr>
        <w:t>частыми</w:t>
      </w:r>
      <w:r>
        <w:rPr>
          <w:spacing w:val="-2"/>
        </w:rPr>
        <w:t> </w:t>
      </w:r>
      <w:r>
        <w:rPr>
          <w:spacing w:val="-1"/>
        </w:rPr>
        <w:t>расстройствами</w:t>
      </w:r>
      <w:r>
        <w:rPr>
          <w:spacing w:val="-2"/>
        </w:rPr>
        <w:t> </w:t>
      </w:r>
      <w:r>
        <w:rPr>
          <w:spacing w:val="-1"/>
        </w:rPr>
        <w:t>гемодинамики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электролитными</w:t>
      </w:r>
      <w:r>
        <w:rPr>
          <w:spacing w:val="-2"/>
        </w:rPr>
        <w:t> </w:t>
      </w:r>
      <w:r>
        <w:rPr>
          <w:spacing w:val="-1"/>
        </w:rPr>
        <w:t>нарушениями</w:t>
      </w:r>
      <w:r>
        <w:rPr>
          <w:spacing w:val="-2"/>
        </w:rPr>
        <w:t> </w:t>
      </w:r>
      <w:r>
        <w:rPr/>
        <w:t>на</w:t>
      </w:r>
      <w:r>
        <w:rPr>
          <w:spacing w:val="-4"/>
        </w:rPr>
        <w:t> </w:t>
      </w:r>
      <w:r>
        <w:rPr/>
        <w:t>фоне</w:t>
      </w:r>
      <w:r>
        <w:rPr>
          <w:spacing w:val="101"/>
        </w:rPr>
        <w:t> </w:t>
      </w:r>
      <w:r>
        <w:rPr>
          <w:spacing w:val="-1"/>
        </w:rPr>
        <w:t>основного</w:t>
      </w:r>
      <w:r>
        <w:rPr>
          <w:spacing w:val="11"/>
        </w:rPr>
        <w:t> </w:t>
      </w:r>
      <w:r>
        <w:rPr>
          <w:spacing w:val="-1"/>
        </w:rPr>
        <w:t>заболевания.</w:t>
      </w:r>
      <w:r>
        <w:rPr>
          <w:spacing w:val="9"/>
        </w:rPr>
        <w:t> </w:t>
      </w:r>
      <w:r>
        <w:rPr>
          <w:spacing w:val="-1"/>
        </w:rPr>
        <w:t>Клиническим</w:t>
      </w:r>
      <w:r>
        <w:rPr>
          <w:spacing w:val="11"/>
        </w:rPr>
        <w:t> </w:t>
      </w:r>
      <w:r>
        <w:rPr>
          <w:spacing w:val="-1"/>
        </w:rPr>
        <w:t>отражением</w:t>
      </w:r>
      <w:r>
        <w:rPr>
          <w:spacing w:val="11"/>
        </w:rPr>
        <w:t> </w:t>
      </w:r>
      <w:r>
        <w:rPr>
          <w:spacing w:val="-1"/>
        </w:rPr>
        <w:t>илеуса</w:t>
      </w:r>
      <w:r>
        <w:rPr>
          <w:spacing w:val="10"/>
        </w:rPr>
        <w:t> </w:t>
      </w:r>
      <w:r>
        <w:rPr>
          <w:spacing w:val="-1"/>
        </w:rPr>
        <w:t>выступают</w:t>
      </w:r>
      <w:r>
        <w:rPr>
          <w:spacing w:val="12"/>
        </w:rPr>
        <w:t> </w:t>
      </w:r>
      <w:r>
        <w:rPr>
          <w:spacing w:val="-1"/>
        </w:rPr>
        <w:t>анорексия,</w:t>
      </w:r>
      <w:r>
        <w:rPr>
          <w:spacing w:val="11"/>
        </w:rPr>
        <w:t> </w:t>
      </w:r>
      <w:r>
        <w:rPr/>
        <w:t>тошнота,</w:t>
      </w:r>
      <w:r>
        <w:rPr>
          <w:spacing w:val="105"/>
        </w:rPr>
        <w:t> </w:t>
      </w:r>
      <w:r>
        <w:rPr/>
        <w:t>повторная</w:t>
      </w:r>
      <w:r>
        <w:rPr>
          <w:spacing w:val="28"/>
        </w:rPr>
        <w:t> </w:t>
      </w:r>
      <w:r>
        <w:rPr>
          <w:spacing w:val="-1"/>
        </w:rPr>
        <w:t>рвота,</w:t>
      </w:r>
      <w:r>
        <w:rPr>
          <w:spacing w:val="28"/>
        </w:rPr>
        <w:t> </w:t>
      </w:r>
      <w:r>
        <w:rPr/>
        <w:t>не</w:t>
      </w:r>
      <w:r>
        <w:rPr>
          <w:spacing w:val="29"/>
        </w:rPr>
        <w:t> </w:t>
      </w:r>
      <w:r>
        <w:rPr>
          <w:spacing w:val="-1"/>
        </w:rPr>
        <w:t>приносящая</w:t>
      </w:r>
      <w:r>
        <w:rPr>
          <w:spacing w:val="28"/>
        </w:rPr>
        <w:t> </w:t>
      </w:r>
      <w:r>
        <w:rPr>
          <w:spacing w:val="-1"/>
        </w:rPr>
        <w:t>облегчение,</w:t>
      </w:r>
      <w:r>
        <w:rPr>
          <w:spacing w:val="28"/>
        </w:rPr>
        <w:t> </w:t>
      </w:r>
      <w:r>
        <w:rPr/>
        <w:t>вздутие</w:t>
      </w:r>
      <w:r>
        <w:rPr>
          <w:spacing w:val="27"/>
        </w:rPr>
        <w:t> </w:t>
      </w:r>
      <w:r>
        <w:rPr/>
        <w:t>живота</w:t>
      </w:r>
      <w:r>
        <w:rPr>
          <w:spacing w:val="27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ослабление</w:t>
      </w:r>
      <w:r>
        <w:rPr>
          <w:spacing w:val="61"/>
        </w:rPr>
        <w:t> </w:t>
      </w:r>
      <w:r>
        <w:rPr>
          <w:spacing w:val="-1"/>
        </w:rPr>
        <w:t>перистальтических</w:t>
      </w:r>
      <w:r>
        <w:rPr>
          <w:spacing w:val="21"/>
        </w:rPr>
        <w:t> </w:t>
      </w:r>
      <w:r>
        <w:rPr>
          <w:spacing w:val="-1"/>
        </w:rPr>
        <w:t>шумов.</w:t>
      </w:r>
      <w:r>
        <w:rPr>
          <w:spacing w:val="20"/>
        </w:rPr>
        <w:t> </w:t>
      </w:r>
      <w:r>
        <w:rPr>
          <w:spacing w:val="-1"/>
        </w:rPr>
        <w:t>Возможна</w:t>
      </w:r>
      <w:r>
        <w:rPr>
          <w:spacing w:val="23"/>
        </w:rPr>
        <w:t> </w:t>
      </w:r>
      <w:r>
        <w:rPr>
          <w:color w:val="212121"/>
        </w:rPr>
        <w:t>одышка</w:t>
      </w:r>
      <w:r>
        <w:rPr>
          <w:color w:val="212121"/>
          <w:spacing w:val="21"/>
        </w:rPr>
        <w:t> </w:t>
      </w:r>
      <w:r>
        <w:rPr>
          <w:color w:val="212121"/>
          <w:spacing w:val="-1"/>
        </w:rPr>
        <w:t>вследствие</w:t>
      </w:r>
      <w:r>
        <w:rPr>
          <w:color w:val="212121"/>
          <w:spacing w:val="20"/>
        </w:rPr>
        <w:t> </w:t>
      </w:r>
      <w:r>
        <w:rPr>
          <w:color w:val="212121"/>
          <w:spacing w:val="-1"/>
        </w:rPr>
        <w:t>вынужденного</w:t>
      </w:r>
      <w:r>
        <w:rPr>
          <w:color w:val="212121"/>
          <w:spacing w:val="22"/>
        </w:rPr>
        <w:t> </w:t>
      </w:r>
      <w:r>
        <w:rPr>
          <w:color w:val="212121"/>
          <w:spacing w:val="-1"/>
        </w:rPr>
        <w:t>ограничения</w:t>
      </w:r>
      <w:r>
        <w:rPr>
          <w:color w:val="212121"/>
          <w:spacing w:val="91"/>
        </w:rPr>
        <w:t> </w:t>
      </w:r>
      <w:r>
        <w:rPr>
          <w:color w:val="212121"/>
        </w:rPr>
        <w:t>глубины</w:t>
      </w:r>
      <w:r>
        <w:rPr>
          <w:color w:val="212121"/>
          <w:spacing w:val="7"/>
        </w:rPr>
        <w:t> </w:t>
      </w:r>
      <w:r>
        <w:rPr>
          <w:color w:val="212121"/>
          <w:spacing w:val="-1"/>
        </w:rPr>
        <w:t>вдоха</w:t>
      </w:r>
      <w:r>
        <w:rPr>
          <w:rFonts w:ascii="Times New Roman" w:hAnsi="Times New Roman"/>
          <w:color w:val="212121"/>
          <w:spacing w:val="-1"/>
        </w:rPr>
        <w:t>.</w:t>
      </w:r>
      <w:r>
        <w:rPr>
          <w:rFonts w:ascii="Times New Roman" w:hAnsi="Times New Roman"/>
          <w:color w:val="212121"/>
          <w:spacing w:val="7"/>
        </w:rPr>
        <w:t> </w:t>
      </w:r>
      <w:r>
        <w:rPr/>
        <w:t>При</w:t>
      </w:r>
      <w:r>
        <w:rPr>
          <w:spacing w:val="7"/>
        </w:rPr>
        <w:t> </w:t>
      </w:r>
      <w:r>
        <w:rPr>
          <w:spacing w:val="-1"/>
        </w:rPr>
        <w:t>пальпации</w:t>
      </w:r>
      <w:r>
        <w:rPr>
          <w:spacing w:val="7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перкуссии</w:t>
      </w:r>
      <w:r>
        <w:rPr>
          <w:spacing w:val="7"/>
        </w:rPr>
        <w:t> </w:t>
      </w:r>
      <w:r>
        <w:rPr>
          <w:spacing w:val="-1"/>
        </w:rPr>
        <w:t>живота</w:t>
      </w:r>
      <w:r>
        <w:rPr>
          <w:spacing w:val="6"/>
        </w:rPr>
        <w:t> </w:t>
      </w:r>
      <w:r>
        <w:rPr>
          <w:spacing w:val="-1"/>
        </w:rPr>
        <w:t>определяются</w:t>
      </w:r>
      <w:r>
        <w:rPr>
          <w:spacing w:val="6"/>
        </w:rPr>
        <w:t> </w:t>
      </w:r>
      <w:r>
        <w:rPr/>
        <w:t>характерные</w:t>
      </w:r>
      <w:r>
        <w:rPr>
          <w:spacing w:val="5"/>
        </w:rPr>
        <w:t> </w:t>
      </w:r>
      <w:r>
        <w:rPr>
          <w:spacing w:val="-1"/>
        </w:rPr>
        <w:t>симптомы</w:t>
      </w:r>
      <w:r>
        <w:rPr>
          <w:spacing w:val="71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spacing w:val="-1"/>
        </w:rPr>
        <w:t>Приложение</w:t>
      </w:r>
      <w:r>
        <w:rPr>
          <w:spacing w:val="25"/>
        </w:rPr>
        <w:t> </w:t>
      </w:r>
      <w:r>
        <w:rPr/>
        <w:t>Г,</w:t>
      </w:r>
      <w:r>
        <w:rPr>
          <w:spacing w:val="27"/>
        </w:rPr>
        <w:t> </w:t>
      </w:r>
      <w:r>
        <w:rPr>
          <w:spacing w:val="-1"/>
        </w:rPr>
        <w:t>таблицы</w:t>
      </w:r>
      <w:r>
        <w:rPr>
          <w:spacing w:val="25"/>
        </w:rPr>
        <w:t> </w:t>
      </w:r>
      <w:r>
        <w:rPr/>
        <w:t>1</w:t>
      </w:r>
      <w:r>
        <w:rPr>
          <w:spacing w:val="26"/>
        </w:rPr>
        <w:t> </w:t>
      </w:r>
      <w:r>
        <w:rPr/>
        <w:t>и</w:t>
      </w:r>
      <w:r>
        <w:rPr>
          <w:spacing w:val="27"/>
        </w:rPr>
        <w:t> </w:t>
      </w:r>
      <w:r>
        <w:rPr/>
        <w:t>2),</w:t>
      </w:r>
      <w:r>
        <w:rPr>
          <w:spacing w:val="25"/>
        </w:rPr>
        <w:t> </w:t>
      </w:r>
      <w:r>
        <w:rPr>
          <w:spacing w:val="-1"/>
        </w:rPr>
        <w:t>наиболее</w:t>
      </w:r>
      <w:r>
        <w:rPr>
          <w:spacing w:val="24"/>
        </w:rPr>
        <w:t> </w:t>
      </w:r>
      <w:r>
        <w:rPr>
          <w:spacing w:val="-1"/>
        </w:rPr>
        <w:t>информативным</w:t>
      </w:r>
      <w:r>
        <w:rPr>
          <w:spacing w:val="24"/>
        </w:rPr>
        <w:t> </w:t>
      </w:r>
      <w:r>
        <w:rPr/>
        <w:t>из</w:t>
      </w:r>
      <w:r>
        <w:rPr>
          <w:spacing w:val="24"/>
        </w:rPr>
        <w:t> </w:t>
      </w:r>
      <w:r>
        <w:rPr>
          <w:spacing w:val="-1"/>
        </w:rPr>
        <w:t>которых</w:t>
      </w:r>
      <w:r>
        <w:rPr>
          <w:spacing w:val="25"/>
        </w:rPr>
        <w:t> </w:t>
      </w:r>
      <w:r>
        <w:rPr>
          <w:spacing w:val="-1"/>
        </w:rPr>
        <w:t>признан</w:t>
      </w:r>
      <w:r>
        <w:rPr>
          <w:spacing w:val="27"/>
        </w:rPr>
        <w:t> </w:t>
      </w:r>
      <w:r>
        <w:rPr>
          <w:spacing w:val="-1"/>
        </w:rPr>
        <w:t>симптом</w:t>
      </w:r>
      <w:r>
        <w:rPr>
          <w:spacing w:val="85"/>
        </w:rPr>
        <w:t> </w:t>
      </w:r>
      <w:r>
        <w:rPr>
          <w:spacing w:val="-1"/>
        </w:rPr>
        <w:t>Мерфи</w:t>
      </w:r>
      <w:r>
        <w:rPr>
          <w:spacing w:val="37"/>
        </w:rPr>
        <w:t> </w:t>
      </w:r>
      <w:r>
        <w:rPr/>
        <w:t>[10,</w:t>
      </w:r>
      <w:r>
        <w:rPr>
          <w:spacing w:val="35"/>
        </w:rPr>
        <w:t> </w:t>
      </w:r>
      <w:r>
        <w:rPr/>
        <w:t>30].</w:t>
      </w:r>
      <w:r>
        <w:rPr>
          <w:spacing w:val="35"/>
        </w:rPr>
        <w:t> </w:t>
      </w:r>
      <w:r>
        <w:rPr/>
        <w:t>В</w:t>
      </w:r>
      <w:r>
        <w:rPr>
          <w:spacing w:val="36"/>
        </w:rPr>
        <w:t> </w:t>
      </w:r>
      <w:r>
        <w:rPr>
          <w:spacing w:val="-1"/>
        </w:rPr>
        <w:t>зависимости</w:t>
      </w:r>
      <w:r>
        <w:rPr>
          <w:spacing w:val="37"/>
        </w:rPr>
        <w:t> </w:t>
      </w:r>
      <w:r>
        <w:rPr/>
        <w:t>от</w:t>
      </w:r>
      <w:r>
        <w:rPr>
          <w:spacing w:val="36"/>
        </w:rPr>
        <w:t> </w:t>
      </w:r>
      <w:r>
        <w:rPr>
          <w:spacing w:val="-1"/>
        </w:rPr>
        <w:t>реактивности</w:t>
      </w:r>
      <w:r>
        <w:rPr>
          <w:spacing w:val="37"/>
        </w:rPr>
        <w:t> </w:t>
      </w:r>
      <w:r>
        <w:rPr>
          <w:spacing w:val="-1"/>
        </w:rPr>
        <w:t>организма</w:t>
      </w:r>
      <w:r>
        <w:rPr>
          <w:spacing w:val="34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характера</w:t>
      </w:r>
      <w:r>
        <w:rPr>
          <w:spacing w:val="34"/>
        </w:rPr>
        <w:t> </w:t>
      </w:r>
      <w:r>
        <w:rPr>
          <w:spacing w:val="-1"/>
        </w:rPr>
        <w:t>основного</w:t>
      </w:r>
      <w:r>
        <w:rPr>
          <w:spacing w:val="87"/>
        </w:rPr>
        <w:t> </w:t>
      </w:r>
      <w:r>
        <w:rPr>
          <w:spacing w:val="-1"/>
        </w:rPr>
        <w:t>заболевания,</w:t>
      </w:r>
      <w:r>
        <w:rPr>
          <w:spacing w:val="59"/>
        </w:rPr>
        <w:t> </w:t>
      </w:r>
      <w:r>
        <w:rPr>
          <w:spacing w:val="-1"/>
        </w:rPr>
        <w:t>повышение</w:t>
      </w:r>
      <w:r>
        <w:rPr>
          <w:spacing w:val="58"/>
        </w:rPr>
        <w:t> </w:t>
      </w:r>
      <w:r>
        <w:rPr>
          <w:spacing w:val="-1"/>
        </w:rPr>
        <w:t>температуры</w:t>
      </w:r>
      <w:r>
        <w:rPr/>
        <w:t> тела</w:t>
      </w:r>
      <w:r>
        <w:rPr>
          <w:spacing w:val="58"/>
        </w:rPr>
        <w:t> </w:t>
      </w:r>
      <w:r>
        <w:rPr>
          <w:spacing w:val="-1"/>
        </w:rPr>
        <w:t>может</w:t>
      </w:r>
      <w:r>
        <w:rPr/>
        <w:t> </w:t>
      </w:r>
      <w:r>
        <w:rPr>
          <w:spacing w:val="-1"/>
        </w:rPr>
        <w:t>соответствовать</w:t>
      </w:r>
      <w:r>
        <w:rPr>
          <w:spacing w:val="1"/>
        </w:rPr>
        <w:t> </w:t>
      </w:r>
      <w:r>
        <w:rPr/>
        <w:t>субфебрильным,</w:t>
      </w:r>
      <w:r>
        <w:rPr>
          <w:spacing w:val="75"/>
        </w:rPr>
        <w:t> </w:t>
      </w:r>
      <w:r>
        <w:rPr/>
        <w:t>фебрильным</w:t>
      </w:r>
      <w:r>
        <w:rPr>
          <w:spacing w:val="8"/>
        </w:rPr>
        <w:t> </w:t>
      </w:r>
      <w:r>
        <w:rPr>
          <w:spacing w:val="-1"/>
        </w:rPr>
        <w:t>значениям</w:t>
      </w:r>
      <w:r>
        <w:rPr>
          <w:spacing w:val="8"/>
        </w:rPr>
        <w:t> </w:t>
      </w:r>
      <w:r>
        <w:rPr/>
        <w:t>или</w:t>
      </w:r>
      <w:r>
        <w:rPr>
          <w:spacing w:val="10"/>
        </w:rPr>
        <w:t> </w:t>
      </w:r>
      <w:r>
        <w:rPr>
          <w:spacing w:val="-1"/>
        </w:rPr>
        <w:t>отсутствовать.</w:t>
      </w:r>
      <w:r>
        <w:rPr>
          <w:spacing w:val="9"/>
        </w:rPr>
        <w:t> </w:t>
      </w:r>
      <w:r>
        <w:rPr>
          <w:spacing w:val="-1"/>
        </w:rPr>
        <w:t>Возможно</w:t>
      </w:r>
      <w:r>
        <w:rPr>
          <w:spacing w:val="9"/>
        </w:rPr>
        <w:t> </w:t>
      </w:r>
      <w:r>
        <w:rPr>
          <w:spacing w:val="-1"/>
        </w:rPr>
        <w:t>присоединение</w:t>
      </w:r>
      <w:r>
        <w:rPr>
          <w:spacing w:val="6"/>
        </w:rPr>
        <w:t> </w:t>
      </w:r>
      <w:r>
        <w:rPr>
          <w:spacing w:val="-1"/>
        </w:rPr>
        <w:t>желтухи</w:t>
      </w:r>
      <w:r>
        <w:rPr>
          <w:spacing w:val="10"/>
        </w:rPr>
        <w:t> </w:t>
      </w:r>
      <w:r>
        <w:rPr>
          <w:spacing w:val="-1"/>
        </w:rPr>
        <w:t>вследствие</w:t>
      </w:r>
      <w:r>
        <w:rPr>
          <w:spacing w:val="85"/>
        </w:rPr>
        <w:t> </w:t>
      </w:r>
      <w:r>
        <w:rPr>
          <w:spacing w:val="-1"/>
        </w:rPr>
        <w:t>вовлечения</w:t>
      </w:r>
      <w:r>
        <w:rPr>
          <w:spacing w:val="6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воспаление</w:t>
      </w:r>
      <w:r>
        <w:rPr>
          <w:spacing w:val="6"/>
        </w:rPr>
        <w:t> </w:t>
      </w:r>
      <w:r>
        <w:rPr>
          <w:spacing w:val="-1"/>
        </w:rPr>
        <w:t>прилегающей</w:t>
      </w:r>
      <w:r>
        <w:rPr>
          <w:spacing w:val="7"/>
        </w:rPr>
        <w:t> </w:t>
      </w:r>
      <w:r>
        <w:rPr/>
        <w:t>ткани</w:t>
      </w:r>
      <w:r>
        <w:rPr>
          <w:spacing w:val="5"/>
        </w:rPr>
        <w:t> </w:t>
      </w:r>
      <w:r>
        <w:rPr>
          <w:spacing w:val="-1"/>
        </w:rPr>
        <w:t>печени,</w:t>
      </w:r>
      <w:r>
        <w:rPr>
          <w:spacing w:val="6"/>
        </w:rPr>
        <w:t> </w:t>
      </w:r>
      <w:r>
        <w:rPr>
          <w:spacing w:val="-1"/>
        </w:rPr>
        <w:t>желчных</w:t>
      </w:r>
      <w:r>
        <w:rPr>
          <w:spacing w:val="7"/>
        </w:rPr>
        <w:t> </w:t>
      </w:r>
      <w:r>
        <w:rPr/>
        <w:t>протоков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/>
        <w:t>лимфоузлов.</w:t>
      </w:r>
      <w:r>
        <w:rPr>
          <w:spacing w:val="6"/>
        </w:rPr>
        <w:t> </w:t>
      </w:r>
      <w:r>
        <w:rPr/>
        <w:t>В</w:t>
      </w:r>
      <w:r>
        <w:rPr>
          <w:spacing w:val="69"/>
        </w:rPr>
        <w:t> </w:t>
      </w:r>
      <w:r>
        <w:rPr/>
        <w:t>отсутствие</w:t>
      </w:r>
      <w:r>
        <w:rPr>
          <w:spacing w:val="37"/>
        </w:rPr>
        <w:t> </w:t>
      </w:r>
      <w:r>
        <w:rPr>
          <w:spacing w:val="-1"/>
        </w:rPr>
        <w:t>перфорации</w:t>
      </w:r>
      <w:r>
        <w:rPr>
          <w:spacing w:val="39"/>
        </w:rPr>
        <w:t> </w:t>
      </w:r>
      <w:r>
        <w:rPr/>
        <w:t>ЖП</w:t>
      </w:r>
      <w:r>
        <w:rPr>
          <w:spacing w:val="37"/>
        </w:rPr>
        <w:t> </w:t>
      </w:r>
      <w:r>
        <w:rPr>
          <w:spacing w:val="-1"/>
        </w:rPr>
        <w:t>признаки</w:t>
      </w:r>
      <w:r>
        <w:rPr>
          <w:spacing w:val="39"/>
        </w:rPr>
        <w:t> </w:t>
      </w:r>
      <w:r>
        <w:rPr>
          <w:spacing w:val="-1"/>
        </w:rPr>
        <w:t>разлитого</w:t>
      </w:r>
      <w:r>
        <w:rPr>
          <w:spacing w:val="38"/>
        </w:rPr>
        <w:t> </w:t>
      </w:r>
      <w:r>
        <w:rPr>
          <w:spacing w:val="-1"/>
        </w:rPr>
        <w:t>перитонита</w:t>
      </w:r>
      <w:r>
        <w:rPr>
          <w:spacing w:val="37"/>
        </w:rPr>
        <w:t> </w:t>
      </w:r>
      <w:r>
        <w:rPr/>
        <w:t>не</w:t>
      </w:r>
      <w:r>
        <w:rPr>
          <w:spacing w:val="37"/>
        </w:rPr>
        <w:t> </w:t>
      </w:r>
      <w:r>
        <w:rPr>
          <w:spacing w:val="-1"/>
        </w:rPr>
        <w:t>определяются.</w:t>
      </w:r>
      <w:r>
        <w:rPr>
          <w:spacing w:val="37"/>
        </w:rPr>
        <w:t> </w:t>
      </w:r>
      <w:r>
        <w:rPr/>
        <w:t>В</w:t>
      </w:r>
      <w:r>
        <w:rPr>
          <w:spacing w:val="38"/>
        </w:rPr>
        <w:t> </w:t>
      </w:r>
      <w:r>
        <w:rPr>
          <w:spacing w:val="-1"/>
        </w:rPr>
        <w:t>общем</w:t>
      </w:r>
      <w:r>
        <w:rPr>
          <w:spacing w:val="77"/>
        </w:rPr>
        <w:t> </w:t>
      </w:r>
      <w:r>
        <w:rPr>
          <w:spacing w:val="-1"/>
        </w:rPr>
        <w:t>анализе</w:t>
      </w:r>
      <w:r>
        <w:rPr>
          <w:spacing w:val="13"/>
        </w:rPr>
        <w:t> </w:t>
      </w:r>
      <w:r>
        <w:rPr/>
        <w:t>крови</w:t>
      </w:r>
      <w:r>
        <w:rPr>
          <w:spacing w:val="14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большинстве</w:t>
      </w:r>
      <w:r>
        <w:rPr>
          <w:spacing w:val="13"/>
        </w:rPr>
        <w:t> </w:t>
      </w:r>
      <w:r>
        <w:rPr>
          <w:spacing w:val="-1"/>
        </w:rPr>
        <w:t>случаев</w:t>
      </w:r>
      <w:r>
        <w:rPr>
          <w:spacing w:val="13"/>
        </w:rPr>
        <w:t> </w:t>
      </w:r>
      <w:r>
        <w:rPr>
          <w:spacing w:val="-1"/>
        </w:rPr>
        <w:t>выявляется</w:t>
      </w:r>
      <w:r>
        <w:rPr>
          <w:spacing w:val="13"/>
        </w:rPr>
        <w:t> </w:t>
      </w:r>
      <w:r>
        <w:rPr>
          <w:spacing w:val="-1"/>
        </w:rPr>
        <w:t>умеренный</w:t>
      </w:r>
      <w:r>
        <w:rPr>
          <w:spacing w:val="14"/>
        </w:rPr>
        <w:t> </w:t>
      </w:r>
      <w:r>
        <w:rPr>
          <w:spacing w:val="-1"/>
        </w:rPr>
        <w:t>нейтрофильный</w:t>
      </w:r>
      <w:r>
        <w:rPr>
          <w:spacing w:val="14"/>
        </w:rPr>
        <w:t> </w:t>
      </w:r>
      <w:r>
        <w:rPr>
          <w:spacing w:val="-1"/>
        </w:rPr>
        <w:t>лейкоцитоз</w:t>
      </w:r>
      <w:r>
        <w:rPr>
          <w:spacing w:val="99"/>
        </w:rPr>
        <w:t> </w:t>
      </w:r>
      <w:r>
        <w:rPr>
          <w:spacing w:val="-1"/>
        </w:rPr>
        <w:t>со</w:t>
      </w:r>
      <w:r>
        <w:rPr>
          <w:spacing w:val="6"/>
        </w:rPr>
        <w:t> </w:t>
      </w:r>
      <w:r>
        <w:rPr>
          <w:spacing w:val="-1"/>
        </w:rPr>
        <w:t>сдвигом</w:t>
      </w:r>
      <w:r>
        <w:rPr>
          <w:spacing w:val="6"/>
        </w:rPr>
        <w:t> </w:t>
      </w:r>
      <w:r>
        <w:rPr>
          <w:spacing w:val="-1"/>
        </w:rPr>
        <w:t>лейкоцитарной</w:t>
      </w:r>
      <w:r>
        <w:rPr>
          <w:spacing w:val="7"/>
        </w:rPr>
        <w:t> </w:t>
      </w:r>
      <w:r>
        <w:rPr/>
        <w:t>формулы</w:t>
      </w:r>
      <w:r>
        <w:rPr>
          <w:spacing w:val="6"/>
        </w:rPr>
        <w:t> </w:t>
      </w:r>
      <w:r>
        <w:rPr>
          <w:spacing w:val="-1"/>
        </w:rPr>
        <w:t>влево.</w:t>
      </w:r>
      <w:r>
        <w:rPr>
          <w:spacing w:val="6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биохимическом</w:t>
      </w:r>
      <w:r>
        <w:rPr>
          <w:spacing w:val="6"/>
        </w:rPr>
        <w:t> </w:t>
      </w:r>
      <w:r>
        <w:rPr>
          <w:spacing w:val="-1"/>
        </w:rPr>
        <w:t>анализе</w:t>
      </w:r>
      <w:r>
        <w:rPr>
          <w:spacing w:val="6"/>
        </w:rPr>
        <w:t> </w:t>
      </w:r>
      <w:r>
        <w:rPr>
          <w:spacing w:val="-1"/>
        </w:rPr>
        <w:t>могут</w:t>
      </w:r>
      <w:r>
        <w:rPr>
          <w:spacing w:val="87"/>
        </w:rPr>
        <w:t> </w:t>
      </w:r>
      <w:r>
        <w:rPr>
          <w:spacing w:val="-1"/>
        </w:rPr>
        <w:t>обнаруживаться</w:t>
      </w:r>
      <w:r>
        <w:rPr>
          <w:spacing w:val="6"/>
        </w:rPr>
        <w:t> </w:t>
      </w:r>
      <w:r>
        <w:rPr>
          <w:spacing w:val="-1"/>
        </w:rPr>
        <w:t>умеренная</w:t>
      </w:r>
      <w:r>
        <w:rPr>
          <w:spacing w:val="6"/>
        </w:rPr>
        <w:t> </w:t>
      </w:r>
      <w:r>
        <w:rPr>
          <w:spacing w:val="-1"/>
        </w:rPr>
        <w:t>гипербилирубинемия,</w:t>
      </w:r>
      <w:r>
        <w:rPr>
          <w:spacing w:val="6"/>
        </w:rPr>
        <w:t> </w:t>
      </w:r>
      <w:r>
        <w:rPr>
          <w:spacing w:val="-1"/>
        </w:rPr>
        <w:t>умеренное</w:t>
      </w:r>
      <w:r>
        <w:rPr>
          <w:spacing w:val="6"/>
        </w:rPr>
        <w:t> </w:t>
      </w:r>
      <w:r>
        <w:rPr>
          <w:spacing w:val="-1"/>
        </w:rPr>
        <w:t>повышение</w:t>
      </w:r>
      <w:r>
        <w:rPr>
          <w:spacing w:val="6"/>
        </w:rPr>
        <w:t> </w:t>
      </w:r>
      <w:r>
        <w:rPr>
          <w:spacing w:val="-1"/>
        </w:rPr>
        <w:t>активности</w:t>
      </w:r>
      <w:r>
        <w:rPr>
          <w:spacing w:val="97"/>
        </w:rPr>
        <w:t> </w:t>
      </w:r>
      <w:r>
        <w:rPr>
          <w:spacing w:val="-1"/>
        </w:rPr>
        <w:t>трансаминаз,</w:t>
      </w:r>
      <w:r>
        <w:rPr>
          <w:spacing w:val="44"/>
        </w:rPr>
        <w:t> </w:t>
      </w:r>
      <w:r>
        <w:rPr>
          <w:color w:val="212121"/>
          <w:spacing w:val="-1"/>
        </w:rPr>
        <w:t>повышение</w:t>
      </w:r>
      <w:r>
        <w:rPr>
          <w:color w:val="212121"/>
          <w:spacing w:val="43"/>
        </w:rPr>
        <w:t> </w:t>
      </w:r>
      <w:r>
        <w:rPr>
          <w:color w:val="212121"/>
        </w:rPr>
        <w:t>уровня</w:t>
      </w:r>
      <w:r>
        <w:rPr>
          <w:color w:val="212121"/>
          <w:spacing w:val="43"/>
        </w:rPr>
        <w:t> </w:t>
      </w:r>
      <w:r>
        <w:rPr>
          <w:color w:val="212121"/>
          <w:spacing w:val="-1"/>
        </w:rPr>
        <w:t>С</w:t>
      </w:r>
      <w:r>
        <w:rPr>
          <w:rFonts w:ascii="Times New Roman" w:hAnsi="Times New Roman"/>
          <w:color w:val="212121"/>
          <w:spacing w:val="-1"/>
        </w:rPr>
        <w:t>-</w:t>
      </w:r>
      <w:r>
        <w:rPr>
          <w:color w:val="212121"/>
          <w:spacing w:val="-1"/>
        </w:rPr>
        <w:t>реактивного</w:t>
      </w:r>
      <w:r>
        <w:rPr>
          <w:color w:val="212121"/>
          <w:spacing w:val="44"/>
        </w:rPr>
        <w:t> </w:t>
      </w:r>
      <w:r>
        <w:rPr>
          <w:color w:val="212121"/>
          <w:spacing w:val="-1"/>
        </w:rPr>
        <w:t>белка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43"/>
        </w:rPr>
        <w:t> </w:t>
      </w:r>
      <w:r>
        <w:rPr>
          <w:color w:val="212121"/>
        </w:rPr>
        <w:t>При</w:t>
      </w:r>
      <w:r>
        <w:rPr>
          <w:color w:val="212121"/>
          <w:spacing w:val="43"/>
        </w:rPr>
        <w:t> </w:t>
      </w:r>
      <w:r>
        <w:rPr>
          <w:color w:val="212121"/>
          <w:spacing w:val="-1"/>
        </w:rPr>
        <w:t>ВИЧ</w:t>
      </w:r>
      <w:r>
        <w:rPr>
          <w:rFonts w:ascii="Times New Roman" w:hAnsi="Times New Roman"/>
          <w:color w:val="212121"/>
          <w:spacing w:val="-1"/>
        </w:rPr>
        <w:t>-</w:t>
      </w:r>
      <w:r>
        <w:rPr>
          <w:color w:val="212121"/>
          <w:spacing w:val="-1"/>
        </w:rPr>
        <w:t>инфекции</w:t>
      </w:r>
      <w:r>
        <w:rPr>
          <w:color w:val="212121"/>
          <w:spacing w:val="43"/>
        </w:rPr>
        <w:t> </w:t>
      </w:r>
      <w:r>
        <w:rPr>
          <w:color w:val="212121"/>
          <w:spacing w:val="-1"/>
        </w:rPr>
        <w:t>описано</w:t>
      </w:r>
      <w:r>
        <w:rPr>
          <w:color w:val="212121"/>
          <w:spacing w:val="61"/>
        </w:rPr>
        <w:t> </w:t>
      </w:r>
      <w:r>
        <w:rPr>
          <w:color w:val="212121"/>
          <w:spacing w:val="-1"/>
        </w:rPr>
        <w:t>течение ОАХ</w:t>
      </w:r>
      <w:r>
        <w:rPr>
          <w:color w:val="212121"/>
        </w:rPr>
        <w:t> с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холестатическим синдромом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[10].</w:t>
      </w:r>
      <w:r>
        <w:rPr/>
      </w:r>
    </w:p>
    <w:p>
      <w:pPr>
        <w:pStyle w:val="BodyText"/>
        <w:spacing w:line="359" w:lineRule="auto" w:before="6"/>
        <w:ind w:left="102" w:right="109" w:firstLine="707"/>
        <w:jc w:val="both"/>
      </w:pPr>
      <w:r>
        <w:rPr/>
        <w:t>На</w:t>
      </w:r>
      <w:r>
        <w:rPr>
          <w:spacing w:val="-12"/>
        </w:rPr>
        <w:t> </w:t>
      </w:r>
      <w:r>
        <w:rPr/>
        <w:t>фоне</w:t>
      </w:r>
      <w:r>
        <w:rPr>
          <w:spacing w:val="-11"/>
        </w:rPr>
        <w:t> </w:t>
      </w:r>
      <w:r>
        <w:rPr>
          <w:spacing w:val="-1"/>
        </w:rPr>
        <w:t>лечения</w:t>
      </w:r>
      <w:r>
        <w:rPr>
          <w:spacing w:val="-10"/>
        </w:rPr>
        <w:t> </w:t>
      </w:r>
      <w:r>
        <w:rPr/>
        <w:t>основного</w:t>
      </w:r>
      <w:r>
        <w:rPr>
          <w:spacing w:val="-10"/>
        </w:rPr>
        <w:t> </w:t>
      </w:r>
      <w:r>
        <w:rPr>
          <w:spacing w:val="-1"/>
        </w:rPr>
        <w:t>заболевания</w:t>
      </w:r>
      <w:r>
        <w:rPr>
          <w:spacing w:val="-10"/>
        </w:rPr>
        <w:t> </w:t>
      </w:r>
      <w:r>
        <w:rPr>
          <w:spacing w:val="-1"/>
        </w:rPr>
        <w:t>симптомы</w:t>
      </w:r>
      <w:r>
        <w:rPr>
          <w:spacing w:val="-11"/>
        </w:rPr>
        <w:t> </w:t>
      </w:r>
      <w:r>
        <w:rPr>
          <w:spacing w:val="-1"/>
        </w:rPr>
        <w:t>ОАХ</w:t>
      </w:r>
      <w:r>
        <w:rPr>
          <w:spacing w:val="-11"/>
        </w:rPr>
        <w:t> </w:t>
      </w:r>
      <w:r>
        <w:rPr/>
        <w:t>могут</w:t>
      </w:r>
      <w:r>
        <w:rPr>
          <w:spacing w:val="-9"/>
        </w:rPr>
        <w:t> </w:t>
      </w:r>
      <w:r>
        <w:rPr/>
        <w:t>быть</w:t>
      </w:r>
      <w:r>
        <w:rPr>
          <w:spacing w:val="-9"/>
        </w:rPr>
        <w:t> </w:t>
      </w:r>
      <w:r>
        <w:rPr>
          <w:spacing w:val="-1"/>
        </w:rPr>
        <w:t>вариабельными</w:t>
      </w:r>
      <w:r>
        <w:rPr>
          <w:spacing w:val="53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стертыми.</w:t>
      </w:r>
      <w:r>
        <w:rPr>
          <w:spacing w:val="45"/>
        </w:rPr>
        <w:t> </w:t>
      </w:r>
      <w:r>
        <w:rPr>
          <w:spacing w:val="-1"/>
        </w:rPr>
        <w:t>ОАХ</w:t>
      </w:r>
      <w:r>
        <w:rPr>
          <w:spacing w:val="44"/>
        </w:rPr>
        <w:t> </w:t>
      </w:r>
      <w:r>
        <w:rPr/>
        <w:t>необходимо</w:t>
      </w:r>
      <w:r>
        <w:rPr>
          <w:spacing w:val="45"/>
        </w:rPr>
        <w:t> </w:t>
      </w:r>
      <w:r>
        <w:rPr>
          <w:spacing w:val="-1"/>
        </w:rPr>
        <w:t>всегда</w:t>
      </w:r>
      <w:r>
        <w:rPr>
          <w:spacing w:val="46"/>
        </w:rPr>
        <w:t> </w:t>
      </w:r>
      <w:r>
        <w:rPr>
          <w:spacing w:val="-1"/>
        </w:rPr>
        <w:t>подозревать</w:t>
      </w:r>
      <w:r>
        <w:rPr>
          <w:spacing w:val="46"/>
        </w:rPr>
        <w:t> </w:t>
      </w:r>
      <w:r>
        <w:rPr/>
        <w:t>у</w:t>
      </w:r>
      <w:r>
        <w:rPr>
          <w:spacing w:val="45"/>
        </w:rPr>
        <w:t> </w:t>
      </w:r>
      <w:r>
        <w:rPr>
          <w:spacing w:val="-1"/>
        </w:rPr>
        <w:t>пациентов</w:t>
      </w:r>
      <w:r>
        <w:rPr>
          <w:spacing w:val="45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тяжелом/критическом</w:t>
      </w:r>
      <w:r>
        <w:rPr>
          <w:spacing w:val="93"/>
        </w:rPr>
        <w:t> </w:t>
      </w:r>
      <w:r>
        <w:rPr>
          <w:spacing w:val="-1"/>
        </w:rPr>
        <w:t>состоянии</w:t>
      </w:r>
      <w:r>
        <w:rPr>
          <w:spacing w:val="-2"/>
        </w:rPr>
        <w:t> </w:t>
      </w:r>
      <w:r>
        <w:rPr>
          <w:spacing w:val="-1"/>
        </w:rPr>
        <w:t>или</w:t>
      </w:r>
      <w:r>
        <w:rPr>
          <w:spacing w:val="-2"/>
        </w:rPr>
        <w:t> </w:t>
      </w:r>
      <w:r>
        <w:rPr>
          <w:spacing w:val="-1"/>
        </w:rPr>
        <w:t>страдающих</w:t>
      </w:r>
      <w:r>
        <w:rPr>
          <w:spacing w:val="-3"/>
        </w:rPr>
        <w:t> </w:t>
      </w:r>
      <w:r>
        <w:rPr>
          <w:spacing w:val="-1"/>
        </w:rPr>
        <w:t>серьезными</w:t>
      </w:r>
      <w:r>
        <w:rPr>
          <w:spacing w:val="-2"/>
        </w:rPr>
        <w:t> </w:t>
      </w:r>
      <w:r>
        <w:rPr>
          <w:spacing w:val="-1"/>
        </w:rPr>
        <w:t>хроническими</w:t>
      </w:r>
      <w:r>
        <w:rPr>
          <w:spacing w:val="-2"/>
        </w:rPr>
        <w:t> </w:t>
      </w:r>
      <w:r>
        <w:rPr>
          <w:spacing w:val="-1"/>
        </w:rPr>
        <w:t>заболеваниями</w:t>
      </w:r>
      <w:r>
        <w:rPr>
          <w:spacing w:val="-2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появлении</w:t>
      </w:r>
      <w:r>
        <w:rPr>
          <w:spacing w:val="-2"/>
        </w:rPr>
        <w:t> </w:t>
      </w:r>
      <w:r>
        <w:rPr/>
        <w:t>боли</w:t>
      </w:r>
      <w:r>
        <w:rPr>
          <w:spacing w:val="83"/>
        </w:rPr>
        <w:t> </w:t>
      </w:r>
      <w:r>
        <w:rPr/>
        <w:t>в</w:t>
      </w:r>
      <w:r>
        <w:rPr>
          <w:spacing w:val="-15"/>
        </w:rPr>
        <w:t> </w:t>
      </w:r>
      <w:r>
        <w:rPr>
          <w:spacing w:val="-1"/>
        </w:rPr>
        <w:t>животе,</w:t>
      </w:r>
      <w:r>
        <w:rPr>
          <w:spacing w:val="-15"/>
        </w:rPr>
        <w:t> </w:t>
      </w:r>
      <w:r>
        <w:rPr>
          <w:color w:val="1F2023"/>
          <w:spacing w:val="-1"/>
        </w:rPr>
        <w:t>признаков</w:t>
      </w:r>
      <w:r>
        <w:rPr>
          <w:color w:val="1F2023"/>
          <w:spacing w:val="-15"/>
        </w:rPr>
        <w:t> </w:t>
      </w:r>
      <w:r>
        <w:rPr>
          <w:color w:val="1F2023"/>
          <w:spacing w:val="-1"/>
        </w:rPr>
        <w:t>системного</w:t>
      </w:r>
      <w:r>
        <w:rPr>
          <w:color w:val="1F2023"/>
          <w:spacing w:val="-15"/>
        </w:rPr>
        <w:t> </w:t>
      </w:r>
      <w:r>
        <w:rPr>
          <w:color w:val="1F2023"/>
          <w:spacing w:val="-1"/>
        </w:rPr>
        <w:t>воспалительного</w:t>
      </w:r>
      <w:r>
        <w:rPr>
          <w:color w:val="1F2023"/>
          <w:spacing w:val="-15"/>
        </w:rPr>
        <w:t> </w:t>
      </w:r>
      <w:r>
        <w:rPr>
          <w:color w:val="1F2023"/>
          <w:spacing w:val="-1"/>
        </w:rPr>
        <w:t>ответа/сепсиса</w:t>
      </w:r>
      <w:r>
        <w:rPr>
          <w:color w:val="1F2023"/>
          <w:spacing w:val="-16"/>
        </w:rPr>
        <w:t> </w:t>
      </w:r>
      <w:r>
        <w:rPr>
          <w:color w:val="1F2023"/>
        </w:rPr>
        <w:t>в</w:t>
      </w:r>
      <w:r>
        <w:rPr>
          <w:color w:val="1F2023"/>
          <w:spacing w:val="-15"/>
        </w:rPr>
        <w:t> </w:t>
      </w:r>
      <w:r>
        <w:rPr>
          <w:color w:val="1F2023"/>
        </w:rPr>
        <w:t>отсутствие</w:t>
      </w:r>
      <w:r>
        <w:rPr>
          <w:color w:val="1F2023"/>
          <w:spacing w:val="-16"/>
        </w:rPr>
        <w:t> </w:t>
      </w:r>
      <w:r>
        <w:rPr>
          <w:color w:val="1F2023"/>
          <w:spacing w:val="-1"/>
        </w:rPr>
        <w:t>желтухи</w:t>
      </w:r>
      <w:r>
        <w:rPr>
          <w:color w:val="1F2023"/>
          <w:spacing w:val="-14"/>
        </w:rPr>
        <w:t> </w:t>
      </w:r>
      <w:r>
        <w:rPr>
          <w:color w:val="1F2023"/>
          <w:spacing w:val="-1"/>
        </w:rPr>
        <w:t>[10].</w:t>
      </w:r>
      <w:r>
        <w:rPr>
          <w:color w:val="1F2023"/>
          <w:spacing w:val="103"/>
        </w:rPr>
        <w:t> </w:t>
      </w:r>
      <w:r>
        <w:rPr>
          <w:spacing w:val="-1"/>
        </w:rPr>
        <w:t>Также</w:t>
      </w:r>
      <w:r>
        <w:rPr>
          <w:spacing w:val="44"/>
        </w:rPr>
        <w:t> </w:t>
      </w:r>
      <w:r>
        <w:rPr>
          <w:spacing w:val="-1"/>
        </w:rPr>
        <w:t>необходимо</w:t>
      </w:r>
      <w:r>
        <w:rPr>
          <w:spacing w:val="45"/>
        </w:rPr>
        <w:t> </w:t>
      </w:r>
      <w:r>
        <w:rPr/>
        <w:t>опираться</w:t>
      </w:r>
      <w:r>
        <w:rPr>
          <w:spacing w:val="45"/>
        </w:rPr>
        <w:t> </w:t>
      </w:r>
      <w:r>
        <w:rPr/>
        <w:t>на</w:t>
      </w:r>
      <w:r>
        <w:rPr>
          <w:spacing w:val="44"/>
        </w:rPr>
        <w:t> </w:t>
      </w:r>
      <w:r>
        <w:rPr>
          <w:spacing w:val="-1"/>
        </w:rPr>
        <w:t>появление</w:t>
      </w:r>
      <w:r>
        <w:rPr>
          <w:spacing w:val="44"/>
        </w:rPr>
        <w:t> </w:t>
      </w:r>
      <w:r>
        <w:rPr>
          <w:spacing w:val="-1"/>
        </w:rPr>
        <w:t>признаков</w:t>
      </w:r>
      <w:r>
        <w:rPr>
          <w:spacing w:val="44"/>
        </w:rPr>
        <w:t> </w:t>
      </w:r>
      <w:r>
        <w:rPr>
          <w:spacing w:val="-1"/>
        </w:rPr>
        <w:t>динамической</w:t>
      </w:r>
      <w:r>
        <w:rPr>
          <w:spacing w:val="46"/>
        </w:rPr>
        <w:t> </w:t>
      </w:r>
      <w:r>
        <w:rPr>
          <w:spacing w:val="-1"/>
        </w:rPr>
        <w:t>кишечной</w:t>
      </w:r>
      <w:r>
        <w:rPr>
          <w:spacing w:val="75"/>
        </w:rPr>
        <w:t> </w:t>
      </w:r>
      <w:r>
        <w:rPr>
          <w:spacing w:val="-1"/>
        </w:rPr>
        <w:t>непроходимости.</w:t>
      </w:r>
    </w:p>
    <w:p>
      <w:pPr>
        <w:pStyle w:val="BodyText"/>
        <w:spacing w:line="360" w:lineRule="auto"/>
        <w:ind w:left="102" w:right="109" w:firstLine="707"/>
        <w:jc w:val="both"/>
        <w:rPr>
          <w:rFonts w:ascii="Times New Roman" w:hAnsi="Times New Roman" w:cs="Times New Roman" w:eastAsia="Times New Roman"/>
        </w:rPr>
      </w:pPr>
      <w:r>
        <w:rPr>
          <w:color w:val="212121"/>
          <w:spacing w:val="-1"/>
        </w:rPr>
        <w:t>Раннее</w:t>
      </w:r>
      <w:r>
        <w:rPr>
          <w:color w:val="212121"/>
          <w:spacing w:val="34"/>
        </w:rPr>
        <w:t> </w:t>
      </w:r>
      <w:r>
        <w:rPr>
          <w:color w:val="212121"/>
          <w:spacing w:val="-1"/>
        </w:rPr>
        <w:t>распознавание</w:t>
      </w:r>
      <w:r>
        <w:rPr>
          <w:color w:val="212121"/>
          <w:spacing w:val="34"/>
        </w:rPr>
        <w:t> </w:t>
      </w:r>
      <w:r>
        <w:rPr>
          <w:color w:val="212121"/>
          <w:spacing w:val="-1"/>
        </w:rPr>
        <w:t>ОАХ</w:t>
      </w:r>
      <w:r>
        <w:rPr>
          <w:color w:val="212121"/>
          <w:spacing w:val="35"/>
        </w:rPr>
        <w:t> </w:t>
      </w:r>
      <w:r>
        <w:rPr>
          <w:color w:val="212121"/>
          <w:spacing w:val="-1"/>
        </w:rPr>
        <w:t>имеет</w:t>
      </w:r>
      <w:r>
        <w:rPr>
          <w:color w:val="212121"/>
          <w:spacing w:val="38"/>
        </w:rPr>
        <w:t> </w:t>
      </w:r>
      <w:r>
        <w:rPr>
          <w:color w:val="212121"/>
          <w:spacing w:val="-1"/>
        </w:rPr>
        <w:t>важнейшее</w:t>
      </w:r>
      <w:r>
        <w:rPr>
          <w:color w:val="212121"/>
          <w:spacing w:val="34"/>
        </w:rPr>
        <w:t> </w:t>
      </w:r>
      <w:r>
        <w:rPr>
          <w:color w:val="212121"/>
          <w:spacing w:val="-1"/>
        </w:rPr>
        <w:t>значение,</w:t>
      </w:r>
      <w:r>
        <w:rPr>
          <w:color w:val="212121"/>
          <w:spacing w:val="35"/>
        </w:rPr>
        <w:t> </w:t>
      </w:r>
      <w:r>
        <w:rPr>
          <w:color w:val="212121"/>
          <w:spacing w:val="-1"/>
        </w:rPr>
        <w:t>поскольку</w:t>
      </w:r>
      <w:r>
        <w:rPr>
          <w:color w:val="212121"/>
          <w:spacing w:val="33"/>
        </w:rPr>
        <w:t> </w:t>
      </w:r>
      <w:r>
        <w:rPr>
          <w:color w:val="212121"/>
          <w:spacing w:val="-1"/>
        </w:rPr>
        <w:t>заболевание</w:t>
      </w:r>
      <w:r>
        <w:rPr>
          <w:color w:val="212121"/>
          <w:spacing w:val="34"/>
        </w:rPr>
        <w:t> </w:t>
      </w:r>
      <w:r>
        <w:rPr>
          <w:color w:val="212121"/>
        </w:rPr>
        <w:t>в</w:t>
      </w:r>
      <w:r>
        <w:rPr>
          <w:color w:val="212121"/>
          <w:spacing w:val="89"/>
        </w:rPr>
        <w:t> </w:t>
      </w:r>
      <w:r>
        <w:rPr>
          <w:color w:val="212121"/>
          <w:spacing w:val="-1"/>
        </w:rPr>
        <w:t>большинстве случаев</w:t>
      </w:r>
      <w:r>
        <w:rPr>
          <w:color w:val="212121"/>
        </w:rPr>
        <w:t> </w:t>
      </w:r>
      <w:r>
        <w:rPr>
          <w:color w:val="212121"/>
          <w:spacing w:val="-1"/>
        </w:rPr>
        <w:t>прогрессирует</w:t>
      </w:r>
      <w:r>
        <w:rPr>
          <w:color w:val="212121"/>
        </w:rPr>
        <w:t> с</w:t>
      </w:r>
      <w:r>
        <w:rPr>
          <w:color w:val="212121"/>
          <w:spacing w:val="1"/>
        </w:rPr>
        <w:t> </w:t>
      </w:r>
      <w:r>
        <w:rPr>
          <w:color w:val="212121"/>
          <w:spacing w:val="-1"/>
        </w:rPr>
        <w:t>развитием жизнеугрожающих</w:t>
      </w:r>
      <w:r>
        <w:rPr>
          <w:color w:val="212121"/>
        </w:rPr>
        <w:t> </w:t>
      </w:r>
      <w:r>
        <w:rPr>
          <w:color w:val="212121"/>
          <w:spacing w:val="-1"/>
        </w:rPr>
        <w:t>осложнений,</w:t>
      </w:r>
      <w:r>
        <w:rPr>
          <w:color w:val="212121"/>
        </w:rPr>
        <w:t> </w:t>
      </w:r>
      <w:r>
        <w:rPr>
          <w:color w:val="212121"/>
          <w:spacing w:val="-1"/>
        </w:rPr>
        <w:t>включая</w:t>
      </w:r>
      <w:r>
        <w:rPr>
          <w:color w:val="212121"/>
          <w:spacing w:val="115"/>
        </w:rPr>
        <w:t> </w:t>
      </w:r>
      <w:r>
        <w:rPr>
          <w:spacing w:val="-1"/>
        </w:rPr>
        <w:t>желчный</w:t>
      </w:r>
      <w:r>
        <w:rPr>
          <w:spacing w:val="1"/>
        </w:rPr>
        <w:t> </w:t>
      </w:r>
      <w:r>
        <w:rPr/>
        <w:t>перитонит, </w:t>
      </w:r>
      <w:r>
        <w:rPr>
          <w:spacing w:val="-1"/>
        </w:rPr>
        <w:t>сепсис,</w:t>
      </w:r>
      <w:r>
        <w:rPr/>
        <w:t> </w:t>
      </w:r>
      <w:r>
        <w:rPr>
          <w:spacing w:val="-1"/>
        </w:rPr>
        <w:t>инфекционно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токсический</w:t>
      </w:r>
      <w:r>
        <w:rPr/>
        <w:t> шок</w:t>
      </w:r>
      <w:r>
        <w:rPr>
          <w:spacing w:val="2"/>
        </w:rPr>
        <w:t> </w:t>
      </w:r>
      <w:r>
        <w:rPr>
          <w:rFonts w:ascii="Times New Roman" w:hAnsi="Times New Roman"/>
          <w:color w:val="212121"/>
        </w:rPr>
        <w:t>[10, </w:t>
      </w:r>
      <w:r>
        <w:rPr>
          <w:rFonts w:ascii="Times New Roman" w:hAnsi="Times New Roman"/>
          <w:color w:val="212121"/>
          <w:spacing w:val="-1"/>
        </w:rPr>
        <w:t>24,</w:t>
      </w:r>
      <w:r>
        <w:rPr>
          <w:rFonts w:ascii="Times New Roman" w:hAnsi="Times New Roman"/>
          <w:color w:val="212121"/>
        </w:rPr>
        <w:t> </w:t>
      </w:r>
      <w:r>
        <w:rPr>
          <w:rFonts w:ascii="Times New Roman" w:hAnsi="Times New Roman"/>
          <w:color w:val="212121"/>
          <w:spacing w:val="-1"/>
        </w:rPr>
        <w:t>25].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4"/>
        <w:ind w:left="102" w:right="105" w:firstLine="707"/>
        <w:jc w:val="both"/>
      </w:pPr>
      <w:r>
        <w:rPr>
          <w:rFonts w:ascii="Times New Roman" w:hAnsi="Times New Roman"/>
          <w:b/>
          <w:color w:val="212121"/>
          <w:spacing w:val="-1"/>
        </w:rPr>
        <w:t>Хронический</w:t>
      </w:r>
      <w:r>
        <w:rPr>
          <w:rFonts w:ascii="Times New Roman" w:hAnsi="Times New Roman"/>
          <w:b/>
          <w:color w:val="212121"/>
          <w:spacing w:val="19"/>
        </w:rPr>
        <w:t> </w:t>
      </w:r>
      <w:r>
        <w:rPr>
          <w:rFonts w:ascii="Times New Roman" w:hAnsi="Times New Roman"/>
          <w:b/>
          <w:color w:val="212121"/>
          <w:spacing w:val="-1"/>
        </w:rPr>
        <w:t>бескаменный</w:t>
      </w:r>
      <w:r>
        <w:rPr>
          <w:rFonts w:ascii="Times New Roman" w:hAnsi="Times New Roman"/>
          <w:b/>
          <w:color w:val="212121"/>
          <w:spacing w:val="19"/>
        </w:rPr>
        <w:t> </w:t>
      </w:r>
      <w:r>
        <w:rPr>
          <w:rFonts w:ascii="Times New Roman" w:hAnsi="Times New Roman"/>
          <w:b/>
          <w:color w:val="212121"/>
          <w:spacing w:val="-1"/>
        </w:rPr>
        <w:t>холецистит</w:t>
      </w:r>
      <w:r>
        <w:rPr>
          <w:rFonts w:ascii="Times New Roman" w:hAnsi="Times New Roman"/>
          <w:b/>
          <w:color w:val="212121"/>
          <w:spacing w:val="23"/>
        </w:rPr>
        <w:t> </w:t>
      </w:r>
      <w:r>
        <w:rPr>
          <w:color w:val="212121"/>
          <w:spacing w:val="-1"/>
        </w:rPr>
        <w:t>может</w:t>
      </w:r>
      <w:r>
        <w:rPr>
          <w:color w:val="212121"/>
          <w:spacing w:val="19"/>
        </w:rPr>
        <w:t> </w:t>
      </w:r>
      <w:r>
        <w:rPr>
          <w:color w:val="212121"/>
        </w:rPr>
        <w:t>проявляться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повторными</w:t>
      </w:r>
      <w:r>
        <w:rPr>
          <w:color w:val="212121"/>
          <w:spacing w:val="69"/>
        </w:rPr>
        <w:t> </w:t>
      </w:r>
      <w:r>
        <w:rPr>
          <w:color w:val="212121"/>
          <w:spacing w:val="-1"/>
        </w:rPr>
        <w:t>обострениями</w:t>
      </w:r>
      <w:r>
        <w:rPr>
          <w:color w:val="212121"/>
          <w:spacing w:val="7"/>
        </w:rPr>
        <w:t> </w:t>
      </w:r>
      <w:r>
        <w:rPr>
          <w:color w:val="212121"/>
        </w:rPr>
        <w:t>с</w:t>
      </w:r>
      <w:r>
        <w:rPr>
          <w:color w:val="212121"/>
          <w:spacing w:val="6"/>
        </w:rPr>
        <w:t> </w:t>
      </w:r>
      <w:r>
        <w:rPr>
          <w:color w:val="212121"/>
          <w:spacing w:val="-1"/>
        </w:rPr>
        <w:t>появлением</w:t>
      </w:r>
      <w:r>
        <w:rPr>
          <w:color w:val="212121"/>
          <w:spacing w:val="6"/>
        </w:rPr>
        <w:t> </w:t>
      </w:r>
      <w:r>
        <w:rPr>
          <w:color w:val="212121"/>
        </w:rPr>
        <w:t>боли</w:t>
      </w:r>
      <w:r>
        <w:rPr>
          <w:color w:val="212121"/>
          <w:spacing w:val="8"/>
        </w:rPr>
        <w:t> </w:t>
      </w:r>
      <w:r>
        <w:rPr>
          <w:color w:val="212121"/>
        </w:rPr>
        <w:t>в</w:t>
      </w:r>
      <w:r>
        <w:rPr>
          <w:color w:val="212121"/>
          <w:spacing w:val="9"/>
        </w:rPr>
        <w:t> </w:t>
      </w:r>
      <w:r>
        <w:rPr>
          <w:spacing w:val="-1"/>
        </w:rPr>
        <w:t>правом</w:t>
      </w:r>
      <w:r>
        <w:rPr>
          <w:spacing w:val="5"/>
        </w:rPr>
        <w:t> </w:t>
      </w:r>
      <w:r>
        <w:rPr>
          <w:spacing w:val="-1"/>
        </w:rPr>
        <w:t>подреберье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эпигастральной</w:t>
      </w:r>
      <w:r>
        <w:rPr>
          <w:spacing w:val="7"/>
        </w:rPr>
        <w:t> </w:t>
      </w:r>
      <w:r>
        <w:rPr>
          <w:spacing w:val="-1"/>
        </w:rPr>
        <w:t>области,</w:t>
      </w:r>
      <w:r>
        <w:rPr>
          <w:spacing w:val="6"/>
        </w:rPr>
        <w:t> </w:t>
      </w:r>
      <w:r>
        <w:rPr/>
        <w:t>которая</w:t>
      </w:r>
      <w:r>
        <w:rPr>
          <w:spacing w:val="101"/>
        </w:rPr>
        <w:t> </w:t>
      </w:r>
      <w:r>
        <w:rPr>
          <w:spacing w:val="-1"/>
        </w:rPr>
        <w:t>иррадиирует</w:t>
      </w:r>
      <w:r>
        <w:rPr>
          <w:spacing w:val="12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межлопаточную</w:t>
      </w:r>
      <w:r>
        <w:rPr>
          <w:spacing w:val="12"/>
        </w:rPr>
        <w:t> </w:t>
      </w:r>
      <w:r>
        <w:rPr>
          <w:spacing w:val="-1"/>
        </w:rPr>
        <w:t>область,</w:t>
      </w:r>
      <w:r>
        <w:rPr>
          <w:spacing w:val="11"/>
        </w:rPr>
        <w:t> </w:t>
      </w:r>
      <w:r>
        <w:rPr/>
        <w:t>правую</w:t>
      </w:r>
      <w:r>
        <w:rPr>
          <w:spacing w:val="12"/>
        </w:rPr>
        <w:t> </w:t>
      </w:r>
      <w:r>
        <w:rPr/>
        <w:t>лопатку</w:t>
      </w:r>
      <w:r>
        <w:rPr>
          <w:spacing w:val="11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1"/>
        </w:rPr>
        <w:t>плечо.</w:t>
      </w:r>
      <w:r>
        <w:rPr>
          <w:spacing w:val="11"/>
        </w:rPr>
        <w:t> </w:t>
      </w:r>
      <w:r>
        <w:rPr>
          <w:spacing w:val="-1"/>
        </w:rPr>
        <w:t>Однако,</w:t>
      </w:r>
      <w:r>
        <w:rPr>
          <w:spacing w:val="11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отличие</w:t>
      </w:r>
      <w:r>
        <w:rPr>
          <w:spacing w:val="10"/>
        </w:rPr>
        <w:t> </w:t>
      </w:r>
      <w:r>
        <w:rPr/>
        <w:t>от</w:t>
      </w:r>
      <w:r>
        <w:rPr>
          <w:spacing w:val="89"/>
        </w:rPr>
        <w:t> </w:t>
      </w:r>
      <w:r>
        <w:rPr>
          <w:spacing w:val="-1"/>
        </w:rPr>
        <w:t>острого</w:t>
      </w:r>
      <w:r>
        <w:rPr>
          <w:spacing w:val="7"/>
        </w:rPr>
        <w:t> </w:t>
      </w:r>
      <w:r>
        <w:rPr>
          <w:spacing w:val="-1"/>
        </w:rPr>
        <w:t>холецистита,</w:t>
      </w:r>
      <w:r>
        <w:rPr>
          <w:spacing w:val="6"/>
        </w:rPr>
        <w:t> </w:t>
      </w:r>
      <w:r>
        <w:rPr>
          <w:spacing w:val="-1"/>
        </w:rPr>
        <w:t>не</w:t>
      </w:r>
      <w:r>
        <w:rPr>
          <w:spacing w:val="6"/>
        </w:rPr>
        <w:t> </w:t>
      </w:r>
      <w:r>
        <w:rPr>
          <w:spacing w:val="-1"/>
        </w:rPr>
        <w:t>определяются</w:t>
      </w:r>
      <w:r>
        <w:rPr>
          <w:spacing w:val="6"/>
        </w:rPr>
        <w:t> </w:t>
      </w:r>
      <w:r>
        <w:rPr>
          <w:spacing w:val="-1"/>
        </w:rPr>
        <w:t>признаки</w:t>
      </w:r>
      <w:r>
        <w:rPr>
          <w:spacing w:val="7"/>
        </w:rPr>
        <w:t> </w:t>
      </w:r>
      <w:r>
        <w:rPr>
          <w:spacing w:val="-1"/>
        </w:rPr>
        <w:t>раздражения</w:t>
      </w:r>
      <w:r>
        <w:rPr>
          <w:spacing w:val="6"/>
        </w:rPr>
        <w:t> </w:t>
      </w:r>
      <w:r>
        <w:rPr>
          <w:spacing w:val="-1"/>
        </w:rPr>
        <w:t>брюшины,</w:t>
      </w:r>
      <w:r>
        <w:rPr>
          <w:spacing w:val="6"/>
        </w:rPr>
        <w:t> </w:t>
      </w:r>
      <w:r>
        <w:rPr>
          <w:spacing w:val="-1"/>
        </w:rPr>
        <w:t>симптом</w:t>
      </w:r>
      <w:r>
        <w:rPr>
          <w:spacing w:val="6"/>
        </w:rPr>
        <w:t> </w:t>
      </w:r>
      <w:r>
        <w:rPr/>
        <w:t>Мерфи,</w:t>
      </w:r>
      <w:r>
        <w:rPr>
          <w:spacing w:val="93"/>
        </w:rPr>
        <w:t> </w:t>
      </w:r>
      <w:r>
        <w:rPr>
          <w:spacing w:val="-1"/>
        </w:rPr>
        <w:t>Василенко,</w:t>
      </w:r>
      <w:r>
        <w:rPr>
          <w:spacing w:val="-8"/>
        </w:rPr>
        <w:t> </w:t>
      </w:r>
      <w:r>
        <w:rPr>
          <w:spacing w:val="-1"/>
        </w:rPr>
        <w:t>Ортнера,</w:t>
      </w:r>
      <w:r>
        <w:rPr>
          <w:spacing w:val="-8"/>
        </w:rPr>
        <w:t> </w:t>
      </w:r>
      <w:r>
        <w:rPr/>
        <w:t>а</w:t>
      </w:r>
      <w:r>
        <w:rPr>
          <w:spacing w:val="-9"/>
        </w:rPr>
        <w:t> </w:t>
      </w:r>
      <w:r>
        <w:rPr/>
        <w:t>также</w:t>
      </w:r>
      <w:r>
        <w:rPr>
          <w:spacing w:val="-8"/>
        </w:rPr>
        <w:t> </w:t>
      </w:r>
      <w:r>
        <w:rPr>
          <w:spacing w:val="-1"/>
        </w:rPr>
        <w:t>признаки</w:t>
      </w:r>
      <w:r>
        <w:rPr>
          <w:spacing w:val="-7"/>
        </w:rPr>
        <w:t> </w:t>
      </w:r>
      <w:r>
        <w:rPr/>
        <w:t>илеуса</w:t>
      </w:r>
      <w:r>
        <w:rPr>
          <w:spacing w:val="-9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острой</w:t>
      </w:r>
      <w:r>
        <w:rPr>
          <w:spacing w:val="-6"/>
        </w:rPr>
        <w:t> </w:t>
      </w:r>
      <w:r>
        <w:rPr>
          <w:spacing w:val="-1"/>
        </w:rPr>
        <w:t>воспалительной</w:t>
      </w:r>
      <w:r>
        <w:rPr>
          <w:spacing w:val="-9"/>
        </w:rPr>
        <w:t> </w:t>
      </w:r>
      <w:r>
        <w:rPr>
          <w:spacing w:val="-1"/>
        </w:rPr>
        <w:t>реакции</w:t>
      </w:r>
      <w:r>
        <w:rPr>
          <w:spacing w:val="-7"/>
        </w:rPr>
        <w:t> </w:t>
      </w:r>
      <w:r>
        <w:rPr/>
        <w:t>по</w:t>
      </w:r>
      <w:r>
        <w:rPr>
          <w:spacing w:val="-8"/>
        </w:rPr>
        <w:t> </w:t>
      </w:r>
      <w:r>
        <w:rPr>
          <w:spacing w:val="-1"/>
        </w:rPr>
        <w:t>данным</w:t>
      </w:r>
      <w:r>
        <w:rPr>
          <w:spacing w:val="93"/>
        </w:rPr>
        <w:t> </w:t>
      </w:r>
      <w:r>
        <w:rPr>
          <w:spacing w:val="-1"/>
        </w:rPr>
        <w:t>лабораторного</w:t>
      </w:r>
      <w:r>
        <w:rPr>
          <w:spacing w:val="9"/>
        </w:rPr>
        <w:t> </w:t>
      </w:r>
      <w:r>
        <w:rPr>
          <w:spacing w:val="-1"/>
        </w:rPr>
        <w:t>исследования.</w:t>
      </w:r>
      <w:r>
        <w:rPr>
          <w:spacing w:val="9"/>
        </w:rPr>
        <w:t> </w:t>
      </w:r>
      <w:r>
        <w:rPr/>
        <w:t>По</w:t>
      </w:r>
      <w:r>
        <w:rPr>
          <w:spacing w:val="8"/>
        </w:rPr>
        <w:t> </w:t>
      </w:r>
      <w:r>
        <w:rPr>
          <w:spacing w:val="-1"/>
        </w:rPr>
        <w:t>всей</w:t>
      </w:r>
      <w:r>
        <w:rPr>
          <w:spacing w:val="10"/>
        </w:rPr>
        <w:t> </w:t>
      </w:r>
      <w:r>
        <w:rPr>
          <w:spacing w:val="-1"/>
        </w:rPr>
        <w:t>вероятности,</w:t>
      </w:r>
      <w:r>
        <w:rPr>
          <w:spacing w:val="9"/>
        </w:rPr>
        <w:t> </w:t>
      </w:r>
      <w:r>
        <w:rPr/>
        <w:t>ХрХ</w:t>
      </w:r>
      <w:r>
        <w:rPr>
          <w:spacing w:val="8"/>
        </w:rPr>
        <w:t> </w:t>
      </w:r>
      <w:r>
        <w:rPr>
          <w:spacing w:val="-1"/>
        </w:rPr>
        <w:t>может</w:t>
      </w:r>
      <w:r>
        <w:rPr>
          <w:spacing w:val="14"/>
        </w:rPr>
        <w:t> </w:t>
      </w:r>
      <w:r>
        <w:rPr>
          <w:color w:val="212121"/>
          <w:spacing w:val="-1"/>
        </w:rPr>
        <w:t>протекать</w:t>
      </w:r>
      <w:r>
        <w:rPr>
          <w:color w:val="212121"/>
          <w:spacing w:val="10"/>
        </w:rPr>
        <w:t> </w:t>
      </w:r>
      <w:r>
        <w:rPr>
          <w:color w:val="212121"/>
          <w:spacing w:val="-1"/>
        </w:rPr>
        <w:t>малосимптомно</w:t>
      </w:r>
      <w:r>
        <w:rPr/>
      </w:r>
    </w:p>
    <w:p>
      <w:pPr>
        <w:pStyle w:val="BodyText"/>
        <w:spacing w:line="240" w:lineRule="auto" w:before="6"/>
        <w:ind w:left="102" w:right="0" w:firstLine="0"/>
        <w:jc w:val="both"/>
      </w:pPr>
      <w:r>
        <w:rPr>
          <w:color w:val="212121"/>
        </w:rPr>
        <w:t>или</w:t>
      </w:r>
      <w:r>
        <w:rPr>
          <w:color w:val="212121"/>
          <w:spacing w:val="8"/>
        </w:rPr>
        <w:t> </w:t>
      </w:r>
      <w:r>
        <w:rPr>
          <w:color w:val="212121"/>
          <w:spacing w:val="-1"/>
        </w:rPr>
        <w:t>бессимптомно</w:t>
      </w:r>
      <w:r>
        <w:rPr>
          <w:color w:val="212121"/>
          <w:spacing w:val="6"/>
        </w:rPr>
        <w:t> </w:t>
      </w:r>
      <w:r>
        <w:rPr>
          <w:color w:val="212121"/>
        </w:rPr>
        <w:t>и</w:t>
      </w:r>
      <w:r>
        <w:rPr>
          <w:color w:val="212121"/>
          <w:spacing w:val="10"/>
        </w:rPr>
        <w:t> </w:t>
      </w:r>
      <w:r>
        <w:rPr>
          <w:color w:val="212121"/>
          <w:spacing w:val="-1"/>
        </w:rPr>
        <w:t>выявляется</w:t>
      </w:r>
      <w:r>
        <w:rPr>
          <w:color w:val="212121"/>
          <w:spacing w:val="9"/>
        </w:rPr>
        <w:t> </w:t>
      </w:r>
      <w:r>
        <w:rPr>
          <w:color w:val="212121"/>
        </w:rPr>
        <w:t>с</w:t>
      </w:r>
      <w:r>
        <w:rPr>
          <w:color w:val="212121"/>
          <w:spacing w:val="8"/>
        </w:rPr>
        <w:t> </w:t>
      </w:r>
      <w:r>
        <w:rPr>
          <w:color w:val="212121"/>
          <w:spacing w:val="-1"/>
        </w:rPr>
        <w:t>помощью</w:t>
      </w:r>
      <w:r>
        <w:rPr>
          <w:color w:val="212121"/>
          <w:spacing w:val="7"/>
        </w:rPr>
        <w:t> </w:t>
      </w:r>
      <w:r>
        <w:rPr>
          <w:color w:val="212121"/>
          <w:spacing w:val="-1"/>
        </w:rPr>
        <w:t>методов</w:t>
      </w:r>
      <w:r>
        <w:rPr>
          <w:color w:val="212121"/>
          <w:spacing w:val="8"/>
        </w:rPr>
        <w:t> </w:t>
      </w:r>
      <w:r>
        <w:rPr>
          <w:color w:val="212121"/>
          <w:spacing w:val="-1"/>
        </w:rPr>
        <w:t>визуализации</w:t>
      </w:r>
      <w:r>
        <w:rPr>
          <w:color w:val="212121"/>
          <w:spacing w:val="5"/>
        </w:rPr>
        <w:t> </w:t>
      </w:r>
      <w:r>
        <w:rPr>
          <w:color w:val="212121"/>
        </w:rPr>
        <w:t>или,</w:t>
      </w:r>
      <w:r>
        <w:rPr>
          <w:color w:val="212121"/>
          <w:spacing w:val="6"/>
        </w:rPr>
        <w:t> </w:t>
      </w:r>
      <w:r>
        <w:rPr>
          <w:color w:val="212121"/>
        </w:rPr>
        <w:t>в</w:t>
      </w:r>
      <w:r>
        <w:rPr>
          <w:color w:val="212121"/>
          <w:spacing w:val="8"/>
        </w:rPr>
        <w:t> </w:t>
      </w:r>
      <w:r>
        <w:rPr>
          <w:color w:val="212121"/>
          <w:spacing w:val="-1"/>
        </w:rPr>
        <w:t>редких</w:t>
      </w:r>
      <w:r>
        <w:rPr>
          <w:color w:val="212121"/>
          <w:spacing w:val="6"/>
        </w:rPr>
        <w:t> </w:t>
      </w:r>
      <w:r>
        <w:rPr>
          <w:color w:val="212121"/>
          <w:spacing w:val="-1"/>
        </w:rPr>
        <w:t>случаях,</w:t>
      </w:r>
      <w:r>
        <w:rPr/>
      </w:r>
    </w:p>
    <w:p>
      <w:pPr>
        <w:spacing w:after="0" w:line="240" w:lineRule="auto"/>
        <w:jc w:val="both"/>
        <w:sectPr>
          <w:footerReference w:type="default" r:id="rId8"/>
          <w:pgSz w:w="11910" w:h="16840"/>
          <w:pgMar w:footer="986" w:header="0" w:top="360" w:bottom="1180" w:left="1600" w:right="740"/>
          <w:pgNumType w:start="10"/>
        </w:sectPr>
      </w:pPr>
    </w:p>
    <w:p>
      <w:pPr>
        <w:pStyle w:val="BodyText"/>
        <w:spacing w:line="360" w:lineRule="auto" w:before="48"/>
        <w:ind w:left="102" w:right="103" w:firstLine="0"/>
        <w:jc w:val="both"/>
      </w:pPr>
      <w:r>
        <w:rPr>
          <w:color w:val="212121"/>
        </w:rPr>
        <w:t>при</w:t>
      </w:r>
      <w:r>
        <w:rPr>
          <w:color w:val="212121"/>
          <w:spacing w:val="-9"/>
        </w:rPr>
        <w:t> </w:t>
      </w:r>
      <w:r>
        <w:rPr>
          <w:color w:val="212121"/>
          <w:spacing w:val="-1"/>
        </w:rPr>
        <w:t>развитии</w:t>
      </w:r>
      <w:r>
        <w:rPr>
          <w:color w:val="212121"/>
          <w:spacing w:val="-10"/>
        </w:rPr>
        <w:t> </w:t>
      </w:r>
      <w:r>
        <w:rPr>
          <w:color w:val="212121"/>
          <w:spacing w:val="-1"/>
        </w:rPr>
        <w:t>осложнений</w:t>
      </w:r>
      <w:r>
        <w:rPr>
          <w:color w:val="212121"/>
          <w:spacing w:val="-7"/>
        </w:rPr>
        <w:t> </w:t>
      </w:r>
      <w:r>
        <w:rPr>
          <w:rFonts w:ascii="Times New Roman" w:hAnsi="Times New Roman"/>
          <w:color w:val="212121"/>
        </w:rPr>
        <w:t>-</w:t>
      </w:r>
      <w:r>
        <w:rPr>
          <w:rFonts w:ascii="Times New Roman" w:hAnsi="Times New Roman"/>
          <w:color w:val="212121"/>
          <w:spacing w:val="-11"/>
        </w:rPr>
        <w:t> </w:t>
      </w:r>
      <w:r>
        <w:rPr>
          <w:color w:val="212121"/>
          <w:spacing w:val="-1"/>
        </w:rPr>
        <w:t>острого</w:t>
      </w:r>
      <w:r>
        <w:rPr>
          <w:color w:val="212121"/>
          <w:spacing w:val="-9"/>
        </w:rPr>
        <w:t> </w:t>
      </w:r>
      <w:r>
        <w:rPr>
          <w:color w:val="212121"/>
          <w:spacing w:val="-1"/>
        </w:rPr>
        <w:t>холецистита,</w:t>
      </w:r>
      <w:r>
        <w:rPr>
          <w:color w:val="212121"/>
          <w:spacing w:val="-10"/>
        </w:rPr>
        <w:t> </w:t>
      </w:r>
      <w:r>
        <w:rPr>
          <w:color w:val="212121"/>
          <w:spacing w:val="-1"/>
        </w:rPr>
        <w:t>эмфизематозного</w:t>
      </w:r>
      <w:r>
        <w:rPr>
          <w:color w:val="212121"/>
          <w:spacing w:val="-10"/>
        </w:rPr>
        <w:t> </w:t>
      </w:r>
      <w:r>
        <w:rPr>
          <w:color w:val="212121"/>
          <w:spacing w:val="-1"/>
        </w:rPr>
        <w:t>холецистита,</w:t>
      </w:r>
      <w:r>
        <w:rPr>
          <w:color w:val="212121"/>
          <w:spacing w:val="-10"/>
        </w:rPr>
        <w:t> </w:t>
      </w:r>
      <w:r>
        <w:rPr>
          <w:color w:val="212121"/>
          <w:spacing w:val="-1"/>
        </w:rPr>
        <w:t>абсцессов,</w:t>
      </w:r>
      <w:r>
        <w:rPr>
          <w:color w:val="212121"/>
          <w:spacing w:val="99"/>
        </w:rPr>
        <w:t> </w:t>
      </w:r>
      <w:r>
        <w:rPr>
          <w:color w:val="212121"/>
          <w:spacing w:val="-1"/>
        </w:rPr>
        <w:t>свищей,</w:t>
      </w:r>
      <w:r>
        <w:rPr>
          <w:color w:val="212121"/>
          <w:spacing w:val="26"/>
        </w:rPr>
        <w:t> </w:t>
      </w:r>
      <w:r>
        <w:rPr>
          <w:color w:val="212121"/>
        </w:rPr>
        <w:t>стриктур</w:t>
      </w:r>
      <w:r>
        <w:rPr>
          <w:color w:val="212121"/>
          <w:spacing w:val="24"/>
        </w:rPr>
        <w:t> </w:t>
      </w:r>
      <w:r>
        <w:rPr>
          <w:color w:val="212121"/>
          <w:spacing w:val="-1"/>
        </w:rPr>
        <w:t>желчных</w:t>
      </w:r>
      <w:r>
        <w:rPr>
          <w:color w:val="212121"/>
          <w:spacing w:val="26"/>
        </w:rPr>
        <w:t> </w:t>
      </w:r>
      <w:r>
        <w:rPr>
          <w:color w:val="212121"/>
        </w:rPr>
        <w:t>путей,</w:t>
      </w:r>
      <w:r>
        <w:rPr>
          <w:color w:val="212121"/>
          <w:spacing w:val="29"/>
        </w:rPr>
        <w:t> </w:t>
      </w:r>
      <w:r>
        <w:rPr>
          <w:color w:val="212121"/>
          <w:spacing w:val="-1"/>
        </w:rPr>
        <w:t>желчнокаменной</w:t>
      </w:r>
      <w:r>
        <w:rPr>
          <w:color w:val="212121"/>
          <w:spacing w:val="28"/>
        </w:rPr>
        <w:t> </w:t>
      </w:r>
      <w:r>
        <w:rPr>
          <w:color w:val="212121"/>
          <w:spacing w:val="-1"/>
        </w:rPr>
        <w:t>кишечной</w:t>
      </w:r>
      <w:r>
        <w:rPr>
          <w:color w:val="212121"/>
          <w:spacing w:val="24"/>
        </w:rPr>
        <w:t> </w:t>
      </w:r>
      <w:r>
        <w:rPr>
          <w:color w:val="212121"/>
          <w:spacing w:val="-1"/>
        </w:rPr>
        <w:t>непроходимости.</w:t>
      </w:r>
      <w:r>
        <w:rPr>
          <w:color w:val="212121"/>
          <w:spacing w:val="26"/>
        </w:rPr>
        <w:t> </w:t>
      </w:r>
      <w:r>
        <w:rPr>
          <w:color w:val="212121"/>
        </w:rPr>
        <w:t>ХрХ</w:t>
      </w:r>
      <w:r>
        <w:rPr>
          <w:color w:val="212121"/>
          <w:spacing w:val="67"/>
        </w:rPr>
        <w:t> </w:t>
      </w:r>
      <w:r>
        <w:rPr>
          <w:color w:val="212121"/>
          <w:spacing w:val="-1"/>
        </w:rPr>
        <w:t>предположительно</w:t>
      </w:r>
      <w:r>
        <w:rPr>
          <w:color w:val="212121"/>
          <w:spacing w:val="35"/>
        </w:rPr>
        <w:t> </w:t>
      </w:r>
      <w:r>
        <w:rPr>
          <w:color w:val="212121"/>
          <w:spacing w:val="-1"/>
        </w:rPr>
        <w:t>повышает</w:t>
      </w:r>
      <w:r>
        <w:rPr>
          <w:color w:val="212121"/>
          <w:spacing w:val="38"/>
        </w:rPr>
        <w:t> </w:t>
      </w:r>
      <w:r>
        <w:rPr>
          <w:color w:val="212121"/>
          <w:spacing w:val="-1"/>
        </w:rPr>
        <w:t>риск</w:t>
      </w:r>
      <w:r>
        <w:rPr>
          <w:color w:val="212121"/>
          <w:spacing w:val="38"/>
        </w:rPr>
        <w:t> </w:t>
      </w:r>
      <w:r>
        <w:rPr>
          <w:color w:val="212121"/>
        </w:rPr>
        <w:t>развития</w:t>
      </w:r>
      <w:r>
        <w:rPr>
          <w:color w:val="212121"/>
          <w:spacing w:val="38"/>
        </w:rPr>
        <w:t> </w:t>
      </w:r>
      <w:r>
        <w:rPr>
          <w:color w:val="212121"/>
          <w:spacing w:val="-1"/>
        </w:rPr>
        <w:t>новообразования</w:t>
      </w:r>
      <w:r>
        <w:rPr>
          <w:color w:val="212121"/>
          <w:spacing w:val="35"/>
        </w:rPr>
        <w:t> </w:t>
      </w:r>
      <w:r>
        <w:rPr>
          <w:color w:val="212121"/>
        </w:rPr>
        <w:t>ЖП;</w:t>
      </w:r>
      <w:r>
        <w:rPr>
          <w:color w:val="212121"/>
          <w:spacing w:val="38"/>
        </w:rPr>
        <w:t> </w:t>
      </w:r>
      <w:r>
        <w:rPr>
          <w:color w:val="212121"/>
        </w:rPr>
        <w:t>это</w:t>
      </w:r>
      <w:r>
        <w:rPr>
          <w:color w:val="212121"/>
          <w:spacing w:val="38"/>
        </w:rPr>
        <w:t> </w:t>
      </w:r>
      <w:r>
        <w:rPr>
          <w:color w:val="212121"/>
          <w:spacing w:val="-1"/>
        </w:rPr>
        <w:t>наиболее</w:t>
      </w:r>
      <w:r>
        <w:rPr>
          <w:color w:val="212121"/>
          <w:spacing w:val="71"/>
        </w:rPr>
        <w:t> </w:t>
      </w:r>
      <w:r>
        <w:rPr>
          <w:color w:val="212121"/>
        </w:rPr>
        <w:t>убедительно</w:t>
      </w:r>
      <w:r>
        <w:rPr>
          <w:color w:val="212121"/>
          <w:spacing w:val="30"/>
        </w:rPr>
        <w:t> </w:t>
      </w:r>
      <w:r>
        <w:rPr>
          <w:color w:val="212121"/>
          <w:spacing w:val="-1"/>
        </w:rPr>
        <w:t>показано</w:t>
      </w:r>
      <w:r>
        <w:rPr>
          <w:color w:val="212121"/>
          <w:spacing w:val="30"/>
        </w:rPr>
        <w:t> </w:t>
      </w:r>
      <w:r>
        <w:rPr>
          <w:color w:val="212121"/>
        </w:rPr>
        <w:t>при</w:t>
      </w:r>
      <w:r>
        <w:rPr>
          <w:color w:val="212121"/>
          <w:spacing w:val="34"/>
        </w:rPr>
        <w:t> </w:t>
      </w:r>
      <w:r>
        <w:rPr>
          <w:color w:val="212121"/>
          <w:spacing w:val="-1"/>
        </w:rPr>
        <w:t>гиалинизирующей</w:t>
      </w:r>
      <w:r>
        <w:rPr>
          <w:color w:val="212121"/>
          <w:spacing w:val="32"/>
        </w:rPr>
        <w:t> </w:t>
      </w:r>
      <w:r>
        <w:rPr>
          <w:color w:val="212121"/>
          <w:spacing w:val="-1"/>
        </w:rPr>
        <w:t>форме,</w:t>
      </w:r>
      <w:r>
        <w:rPr>
          <w:color w:val="212121"/>
          <w:spacing w:val="33"/>
        </w:rPr>
        <w:t> </w:t>
      </w:r>
      <w:r>
        <w:rPr>
          <w:color w:val="212121"/>
        </w:rPr>
        <w:t>длительном</w:t>
      </w:r>
      <w:r>
        <w:rPr>
          <w:color w:val="212121"/>
          <w:spacing w:val="32"/>
        </w:rPr>
        <w:t> </w:t>
      </w:r>
      <w:r>
        <w:rPr>
          <w:color w:val="212121"/>
          <w:spacing w:val="-1"/>
        </w:rPr>
        <w:t>анамнезе</w:t>
      </w:r>
      <w:r>
        <w:rPr>
          <w:color w:val="212121"/>
          <w:spacing w:val="32"/>
        </w:rPr>
        <w:t> </w:t>
      </w:r>
      <w:r>
        <w:rPr>
          <w:color w:val="212121"/>
          <w:spacing w:val="-1"/>
        </w:rPr>
        <w:t>носительства</w:t>
      </w:r>
      <w:r>
        <w:rPr>
          <w:color w:val="212121"/>
          <w:spacing w:val="65"/>
        </w:rPr>
        <w:t> </w:t>
      </w:r>
      <w:r>
        <w:rPr>
          <w:color w:val="212121"/>
        </w:rPr>
        <w:t>крупных</w:t>
      </w:r>
      <w:r>
        <w:rPr>
          <w:color w:val="212121"/>
          <w:spacing w:val="25"/>
        </w:rPr>
        <w:t> </w:t>
      </w:r>
      <w:r>
        <w:rPr>
          <w:color w:val="212121"/>
          <w:spacing w:val="-1"/>
        </w:rPr>
        <w:t>желчных</w:t>
      </w:r>
      <w:r>
        <w:rPr>
          <w:color w:val="212121"/>
          <w:spacing w:val="26"/>
        </w:rPr>
        <w:t> </w:t>
      </w:r>
      <w:r>
        <w:rPr>
          <w:color w:val="212121"/>
          <w:spacing w:val="-1"/>
        </w:rPr>
        <w:t>камней,</w:t>
      </w:r>
      <w:r>
        <w:rPr>
          <w:color w:val="212121"/>
          <w:spacing w:val="26"/>
        </w:rPr>
        <w:t> </w:t>
      </w:r>
      <w:r>
        <w:rPr>
          <w:color w:val="212121"/>
          <w:spacing w:val="-1"/>
        </w:rPr>
        <w:t>инвазиях</w:t>
      </w:r>
      <w:r>
        <w:rPr>
          <w:color w:val="212121"/>
          <w:spacing w:val="26"/>
        </w:rPr>
        <w:t> </w:t>
      </w:r>
      <w:r>
        <w:rPr>
          <w:color w:val="212121"/>
          <w:spacing w:val="-1"/>
        </w:rPr>
        <w:t>сосальщиками,</w:t>
      </w:r>
      <w:r>
        <w:rPr>
          <w:color w:val="212121"/>
          <w:spacing w:val="26"/>
        </w:rPr>
        <w:t> </w:t>
      </w:r>
      <w:r>
        <w:rPr>
          <w:color w:val="212121"/>
        </w:rPr>
        <w:t>а</w:t>
      </w:r>
      <w:r>
        <w:rPr>
          <w:color w:val="212121"/>
          <w:spacing w:val="25"/>
        </w:rPr>
        <w:t> </w:t>
      </w:r>
      <w:r>
        <w:rPr>
          <w:color w:val="212121"/>
        </w:rPr>
        <w:t>также</w:t>
      </w:r>
      <w:r>
        <w:rPr>
          <w:color w:val="212121"/>
          <w:spacing w:val="25"/>
        </w:rPr>
        <w:t> </w:t>
      </w:r>
      <w:r>
        <w:rPr>
          <w:color w:val="212121"/>
          <w:spacing w:val="-1"/>
        </w:rPr>
        <w:t>склерозирующем</w:t>
      </w:r>
      <w:r>
        <w:rPr>
          <w:color w:val="212121"/>
          <w:spacing w:val="25"/>
        </w:rPr>
        <w:t> </w:t>
      </w:r>
      <w:r>
        <w:rPr>
          <w:color w:val="212121"/>
        </w:rPr>
        <w:t>холангите,</w:t>
      </w:r>
      <w:r>
        <w:rPr>
          <w:color w:val="212121"/>
          <w:spacing w:val="67"/>
        </w:rPr>
        <w:t> </w:t>
      </w:r>
      <w:r>
        <w:rPr>
          <w:color w:val="212121"/>
        </w:rPr>
        <w:t>при </w:t>
      </w:r>
      <w:r>
        <w:rPr>
          <w:color w:val="212121"/>
          <w:spacing w:val="-1"/>
        </w:rPr>
        <w:t>котором</w:t>
      </w:r>
      <w:r>
        <w:rPr>
          <w:color w:val="212121"/>
        </w:rPr>
        <w:t> </w:t>
      </w:r>
      <w:r>
        <w:rPr>
          <w:color w:val="212121"/>
          <w:spacing w:val="-1"/>
        </w:rPr>
        <w:t>вовлечение </w:t>
      </w:r>
      <w:r>
        <w:rPr>
          <w:color w:val="212121"/>
        </w:rPr>
        <w:t>ЖП </w:t>
      </w:r>
      <w:r>
        <w:rPr>
          <w:color w:val="212121"/>
          <w:spacing w:val="-1"/>
        </w:rPr>
        <w:t>также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возможно</w:t>
      </w:r>
      <w:r>
        <w:rPr>
          <w:color w:val="212121"/>
        </w:rPr>
        <w:t> </w:t>
      </w:r>
      <w:r>
        <w:rPr>
          <w:color w:val="212121"/>
          <w:spacing w:val="-1"/>
        </w:rPr>
        <w:t>[10,</w:t>
      </w:r>
      <w:r>
        <w:rPr>
          <w:color w:val="212121"/>
        </w:rPr>
        <w:t> 30].</w:t>
      </w:r>
      <w:r>
        <w:rPr/>
      </w:r>
    </w:p>
    <w:p>
      <w:pPr>
        <w:pStyle w:val="BodyText"/>
        <w:spacing w:line="360" w:lineRule="auto" w:before="4"/>
        <w:ind w:left="102" w:right="106" w:firstLine="707"/>
        <w:jc w:val="both"/>
      </w:pPr>
      <w:r>
        <w:rPr>
          <w:color w:val="212121"/>
        </w:rPr>
        <w:t>ХрХ</w:t>
      </w:r>
      <w:r>
        <w:rPr>
          <w:color w:val="212121"/>
          <w:spacing w:val="-9"/>
        </w:rPr>
        <w:t> </w:t>
      </w:r>
      <w:r>
        <w:rPr>
          <w:color w:val="212121"/>
          <w:spacing w:val="-1"/>
        </w:rPr>
        <w:t>нередко</w:t>
      </w:r>
      <w:r>
        <w:rPr>
          <w:color w:val="212121"/>
          <w:spacing w:val="-8"/>
        </w:rPr>
        <w:t> </w:t>
      </w:r>
      <w:r>
        <w:rPr>
          <w:color w:val="212121"/>
          <w:spacing w:val="-1"/>
        </w:rPr>
        <w:t>сопутствуют</w:t>
      </w:r>
      <w:r>
        <w:rPr>
          <w:color w:val="212121"/>
          <w:spacing w:val="-7"/>
        </w:rPr>
        <w:t> </w:t>
      </w:r>
      <w:r>
        <w:rPr>
          <w:color w:val="212121"/>
          <w:spacing w:val="-1"/>
        </w:rPr>
        <w:t>диспепсические</w:t>
      </w:r>
      <w:r>
        <w:rPr>
          <w:color w:val="212121"/>
          <w:spacing w:val="-9"/>
        </w:rPr>
        <w:t> </w:t>
      </w:r>
      <w:r>
        <w:rPr>
          <w:color w:val="212121"/>
          <w:spacing w:val="-1"/>
        </w:rPr>
        <w:t>симптомы,</w:t>
      </w:r>
      <w:r>
        <w:rPr>
          <w:color w:val="212121"/>
          <w:spacing w:val="-8"/>
        </w:rPr>
        <w:t> </w:t>
      </w:r>
      <w:r>
        <w:rPr>
          <w:color w:val="212121"/>
          <w:spacing w:val="-1"/>
        </w:rPr>
        <w:t>обусловленные</w:t>
      </w:r>
      <w:r>
        <w:rPr>
          <w:color w:val="212121"/>
          <w:spacing w:val="-12"/>
        </w:rPr>
        <w:t> </w:t>
      </w:r>
      <w:r>
        <w:rPr>
          <w:color w:val="212121"/>
          <w:spacing w:val="-1"/>
        </w:rPr>
        <w:t>нарушениями</w:t>
      </w:r>
      <w:r>
        <w:rPr>
          <w:color w:val="212121"/>
          <w:spacing w:val="81"/>
        </w:rPr>
        <w:t> </w:t>
      </w:r>
      <w:r>
        <w:rPr>
          <w:color w:val="212121"/>
        </w:rPr>
        <w:t>моторики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верхних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отделов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органов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пищеварения</w:t>
      </w:r>
      <w:r>
        <w:rPr>
          <w:color w:val="212121"/>
          <w:spacing w:val="14"/>
        </w:rPr>
        <w:t> </w:t>
      </w:r>
      <w:r>
        <w:rPr>
          <w:color w:val="212121"/>
        </w:rPr>
        <w:t>и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сочетанными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заболеваниями</w:t>
      </w:r>
      <w:r>
        <w:rPr>
          <w:color w:val="212121"/>
          <w:spacing w:val="22"/>
        </w:rPr>
        <w:t> </w:t>
      </w:r>
      <w:r>
        <w:rPr>
          <w:rFonts w:ascii="Times New Roman" w:hAnsi="Times New Roman"/>
          <w:color w:val="212121"/>
        </w:rPr>
        <w:t>-</w:t>
      </w:r>
      <w:r>
        <w:rPr>
          <w:rFonts w:ascii="Times New Roman" w:hAnsi="Times New Roman"/>
          <w:color w:val="212121"/>
          <w:spacing w:val="13"/>
        </w:rPr>
        <w:t> </w:t>
      </w:r>
      <w:r>
        <w:rPr>
          <w:color w:val="212121"/>
          <w:spacing w:val="-1"/>
        </w:rPr>
        <w:t>изжога,</w:t>
      </w:r>
      <w:r>
        <w:rPr>
          <w:color w:val="212121"/>
          <w:spacing w:val="71"/>
        </w:rPr>
        <w:t> </w:t>
      </w:r>
      <w:r>
        <w:rPr>
          <w:color w:val="212121"/>
          <w:spacing w:val="-1"/>
        </w:rPr>
        <w:t>горечь</w:t>
      </w:r>
      <w:r>
        <w:rPr>
          <w:color w:val="212121"/>
          <w:spacing w:val="22"/>
        </w:rPr>
        <w:t> </w:t>
      </w:r>
      <w:r>
        <w:rPr>
          <w:color w:val="212121"/>
        </w:rPr>
        <w:t>во</w:t>
      </w:r>
      <w:r>
        <w:rPr>
          <w:color w:val="212121"/>
          <w:spacing w:val="20"/>
        </w:rPr>
        <w:t> </w:t>
      </w:r>
      <w:r>
        <w:rPr>
          <w:color w:val="212121"/>
        </w:rPr>
        <w:t>рту,</w:t>
      </w:r>
      <w:r>
        <w:rPr>
          <w:color w:val="212121"/>
          <w:spacing w:val="22"/>
        </w:rPr>
        <w:t> </w:t>
      </w:r>
      <w:r>
        <w:rPr>
          <w:color w:val="212121"/>
          <w:spacing w:val="-1"/>
        </w:rPr>
        <w:t>тошнота,</w:t>
      </w:r>
      <w:r>
        <w:rPr>
          <w:color w:val="212121"/>
          <w:spacing w:val="21"/>
        </w:rPr>
        <w:t> </w:t>
      </w:r>
      <w:r>
        <w:rPr>
          <w:color w:val="212121"/>
          <w:spacing w:val="-1"/>
        </w:rPr>
        <w:t>тяжесть</w:t>
      </w:r>
      <w:r>
        <w:rPr>
          <w:color w:val="212121"/>
          <w:spacing w:val="22"/>
        </w:rPr>
        <w:t> </w:t>
      </w:r>
      <w:r>
        <w:rPr>
          <w:color w:val="212121"/>
        </w:rPr>
        <w:t>и</w:t>
      </w:r>
      <w:r>
        <w:rPr>
          <w:color w:val="212121"/>
          <w:spacing w:val="19"/>
        </w:rPr>
        <w:t> </w:t>
      </w:r>
      <w:r>
        <w:rPr>
          <w:color w:val="212121"/>
          <w:spacing w:val="-1"/>
        </w:rPr>
        <w:t>переполнение</w:t>
      </w:r>
      <w:r>
        <w:rPr>
          <w:color w:val="212121"/>
          <w:spacing w:val="20"/>
        </w:rPr>
        <w:t> </w:t>
      </w:r>
      <w:r>
        <w:rPr>
          <w:color w:val="212121"/>
        </w:rPr>
        <w:t>в</w:t>
      </w:r>
      <w:r>
        <w:rPr>
          <w:color w:val="212121"/>
          <w:spacing w:val="20"/>
        </w:rPr>
        <w:t> </w:t>
      </w:r>
      <w:r>
        <w:rPr>
          <w:color w:val="212121"/>
          <w:spacing w:val="-1"/>
        </w:rPr>
        <w:t>эпигастральной</w:t>
      </w:r>
      <w:r>
        <w:rPr>
          <w:color w:val="212121"/>
          <w:spacing w:val="22"/>
        </w:rPr>
        <w:t> </w:t>
      </w:r>
      <w:r>
        <w:rPr>
          <w:color w:val="212121"/>
          <w:spacing w:val="-1"/>
        </w:rPr>
        <w:t>области</w:t>
      </w:r>
      <w:r>
        <w:rPr>
          <w:color w:val="212121"/>
          <w:spacing w:val="23"/>
        </w:rPr>
        <w:t> </w:t>
      </w:r>
      <w:r>
        <w:rPr>
          <w:color w:val="212121"/>
          <w:spacing w:val="-1"/>
        </w:rPr>
        <w:t>после</w:t>
      </w:r>
      <w:r>
        <w:rPr>
          <w:color w:val="212121"/>
          <w:spacing w:val="20"/>
        </w:rPr>
        <w:t> </w:t>
      </w:r>
      <w:r>
        <w:rPr>
          <w:color w:val="212121"/>
          <w:spacing w:val="-1"/>
        </w:rPr>
        <w:t>приема</w:t>
      </w:r>
      <w:r>
        <w:rPr>
          <w:color w:val="212121"/>
          <w:spacing w:val="87"/>
        </w:rPr>
        <w:t> </w:t>
      </w:r>
      <w:r>
        <w:rPr>
          <w:color w:val="212121"/>
        </w:rPr>
        <w:t>пищи,</w:t>
      </w:r>
      <w:r>
        <w:rPr>
          <w:color w:val="212121"/>
          <w:spacing w:val="26"/>
        </w:rPr>
        <w:t> </w:t>
      </w:r>
      <w:r>
        <w:rPr>
          <w:color w:val="212121"/>
        </w:rPr>
        <w:t>нарушения</w:t>
      </w:r>
      <w:r>
        <w:rPr>
          <w:color w:val="212121"/>
          <w:spacing w:val="28"/>
        </w:rPr>
        <w:t> </w:t>
      </w:r>
      <w:r>
        <w:rPr>
          <w:color w:val="212121"/>
          <w:spacing w:val="-1"/>
        </w:rPr>
        <w:t>стула.</w:t>
      </w:r>
      <w:r>
        <w:rPr>
          <w:color w:val="212121"/>
          <w:spacing w:val="28"/>
        </w:rPr>
        <w:t> </w:t>
      </w:r>
      <w:r>
        <w:rPr>
          <w:color w:val="212121"/>
        </w:rPr>
        <w:t>Эти</w:t>
      </w:r>
      <w:r>
        <w:rPr>
          <w:color w:val="212121"/>
          <w:spacing w:val="29"/>
        </w:rPr>
        <w:t> </w:t>
      </w:r>
      <w:r>
        <w:rPr>
          <w:color w:val="212121"/>
          <w:spacing w:val="-1"/>
        </w:rPr>
        <w:t>симптомы</w:t>
      </w:r>
      <w:r>
        <w:rPr>
          <w:color w:val="212121"/>
          <w:spacing w:val="28"/>
        </w:rPr>
        <w:t> </w:t>
      </w:r>
      <w:r>
        <w:rPr>
          <w:color w:val="212121"/>
          <w:spacing w:val="-1"/>
        </w:rPr>
        <w:t>нельзя</w:t>
      </w:r>
      <w:r>
        <w:rPr>
          <w:color w:val="212121"/>
          <w:spacing w:val="28"/>
        </w:rPr>
        <w:t> </w:t>
      </w:r>
      <w:r>
        <w:rPr>
          <w:color w:val="212121"/>
          <w:spacing w:val="-1"/>
        </w:rPr>
        <w:t>рассматривать</w:t>
      </w:r>
      <w:r>
        <w:rPr>
          <w:color w:val="212121"/>
          <w:spacing w:val="30"/>
        </w:rPr>
        <w:t> </w:t>
      </w:r>
      <w:r>
        <w:rPr>
          <w:color w:val="212121"/>
          <w:spacing w:val="-1"/>
        </w:rPr>
        <w:t>как</w:t>
      </w:r>
      <w:r>
        <w:rPr>
          <w:color w:val="212121"/>
          <w:spacing w:val="29"/>
        </w:rPr>
        <w:t> </w:t>
      </w:r>
      <w:r>
        <w:rPr>
          <w:color w:val="212121"/>
          <w:spacing w:val="-1"/>
        </w:rPr>
        <w:t>строго</w:t>
      </w:r>
      <w:r>
        <w:rPr>
          <w:color w:val="212121"/>
          <w:spacing w:val="28"/>
        </w:rPr>
        <w:t> </w:t>
      </w:r>
      <w:r>
        <w:rPr>
          <w:color w:val="212121"/>
          <w:spacing w:val="-1"/>
        </w:rPr>
        <w:t>специфические</w:t>
      </w:r>
      <w:r>
        <w:rPr>
          <w:color w:val="212121"/>
          <w:spacing w:val="65"/>
        </w:rPr>
        <w:t> </w:t>
      </w:r>
      <w:r>
        <w:rPr>
          <w:color w:val="212121"/>
          <w:spacing w:val="-1"/>
        </w:rPr>
        <w:t>именно</w:t>
      </w:r>
      <w:r>
        <w:rPr>
          <w:color w:val="212121"/>
        </w:rPr>
        <w:t> для </w:t>
      </w:r>
      <w:r>
        <w:rPr>
          <w:color w:val="212121"/>
          <w:spacing w:val="-1"/>
        </w:rPr>
        <w:t>холецистита.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numPr>
          <w:ilvl w:val="1"/>
          <w:numId w:val="1"/>
        </w:numPr>
        <w:tabs>
          <w:tab w:pos="583" w:val="left" w:leader="none"/>
        </w:tabs>
        <w:spacing w:line="360" w:lineRule="auto" w:before="143" w:after="0"/>
        <w:ind w:left="301" w:right="311" w:firstLine="41"/>
        <w:jc w:val="left"/>
        <w:rPr>
          <w:b w:val="0"/>
          <w:bCs w:val="0"/>
        </w:rPr>
      </w:pPr>
      <w:bookmarkStart w:name="_bookmark9" w:id="16"/>
      <w:bookmarkEnd w:id="16"/>
      <w:r>
        <w:rPr>
          <w:b w:val="0"/>
        </w:rPr>
      </w:r>
      <w:bookmarkStart w:name="_bookmark9" w:id="17"/>
      <w:bookmarkEnd w:id="17"/>
      <w:r>
        <w:rPr>
          <w:spacing w:val="-1"/>
        </w:rPr>
        <w:t>Д</w:t>
      </w:r>
      <w:r>
        <w:rPr>
          <w:spacing w:val="-1"/>
        </w:rPr>
        <w:t>иагностика</w:t>
      </w:r>
      <w:r>
        <w:rPr/>
        <w:t> </w:t>
      </w:r>
      <w:r>
        <w:rPr>
          <w:spacing w:val="-1"/>
        </w:rPr>
        <w:t>заболевания</w:t>
      </w:r>
      <w:r>
        <w:rPr/>
        <w:t> или </w:t>
      </w:r>
      <w:r>
        <w:rPr>
          <w:spacing w:val="-1"/>
        </w:rPr>
        <w:t>состояния</w:t>
      </w:r>
      <w:r>
        <w:rPr/>
        <w:t> </w:t>
      </w:r>
      <w:r>
        <w:rPr>
          <w:spacing w:val="-1"/>
        </w:rPr>
        <w:t>(группы</w:t>
      </w:r>
      <w:r>
        <w:rPr/>
        <w:t> </w:t>
      </w:r>
      <w:r>
        <w:rPr>
          <w:spacing w:val="-1"/>
        </w:rPr>
        <w:t>заболеваний</w:t>
      </w:r>
      <w:r>
        <w:rPr/>
        <w:t> </w:t>
      </w:r>
      <w:r>
        <w:rPr>
          <w:spacing w:val="-1"/>
        </w:rPr>
        <w:t>или</w:t>
      </w:r>
      <w:r>
        <w:rPr/>
        <w:t> </w:t>
      </w:r>
      <w:r>
        <w:rPr>
          <w:spacing w:val="-1"/>
        </w:rPr>
        <w:t>состояний),</w:t>
      </w:r>
      <w:r>
        <w:rPr>
          <w:spacing w:val="97"/>
        </w:rPr>
        <w:t> </w:t>
      </w:r>
      <w:r>
        <w:rPr>
          <w:spacing w:val="-1"/>
        </w:rPr>
        <w:t>медицинские показания</w:t>
      </w:r>
      <w:r>
        <w:rPr/>
        <w:t> и </w:t>
      </w:r>
      <w:r>
        <w:rPr>
          <w:spacing w:val="-1"/>
        </w:rPr>
        <w:t>противопоказания</w:t>
      </w:r>
      <w:r>
        <w:rPr/>
        <w:t> к </w:t>
      </w:r>
      <w:r>
        <w:rPr>
          <w:spacing w:val="-1"/>
        </w:rPr>
        <w:t>применению методов</w:t>
      </w:r>
      <w:r>
        <w:rPr/>
        <w:t> </w:t>
      </w:r>
      <w:r>
        <w:rPr>
          <w:spacing w:val="-1"/>
        </w:rPr>
        <w:t>диагностики</w:t>
      </w:r>
      <w:r>
        <w:rPr>
          <w:b w:val="0"/>
        </w:rPr>
      </w:r>
    </w:p>
    <w:p>
      <w:pPr>
        <w:pStyle w:val="BodyText"/>
        <w:spacing w:line="360" w:lineRule="auto" w:before="3"/>
        <w:ind w:left="401" w:right="1364" w:hanging="300"/>
        <w:jc w:val="left"/>
      </w:pPr>
      <w:r>
        <w:rPr/>
      </w:r>
      <w:r>
        <w:rPr>
          <w:spacing w:val="-60"/>
          <w:u w:val="single" w:color="000000"/>
        </w:rPr>
        <w:t> </w:t>
      </w:r>
      <w:r>
        <w:rPr>
          <w:u w:val="single" w:color="000000"/>
        </w:rPr>
        <w:t>Кри</w:t>
      </w:r>
      <w:r>
        <w:rPr>
          <w:spacing w:val="-1"/>
          <w:u w:val="single" w:color="000000"/>
        </w:rPr>
        <w:t>терии</w:t>
      </w:r>
      <w:r>
        <w:rPr>
          <w:u w:val="single" w:color="000000"/>
        </w:rPr>
        <w:t> </w:t>
      </w:r>
      <w:r>
        <w:rPr>
          <w:spacing w:val="-1"/>
          <w:u w:val="single" w:color="000000"/>
        </w:rPr>
        <w:t>установлен</w:t>
      </w:r>
      <w:r>
        <w:rPr>
          <w:u w:val="single" w:color="000000"/>
        </w:rPr>
        <w:t>ия</w:t>
      </w:r>
      <w:r>
        <w:rPr>
          <w:spacing w:val="-3"/>
          <w:u w:val="single" w:color="000000"/>
        </w:rPr>
        <w:t> </w:t>
      </w:r>
      <w:r>
        <w:rPr>
          <w:u w:val="single" w:color="000000"/>
        </w:rPr>
        <w:t>ди</w:t>
      </w:r>
      <w:r>
        <w:rPr>
          <w:spacing w:val="-59"/>
          <w:u w:val="single" w:color="000000"/>
        </w:rPr>
        <w:t> </w:t>
      </w:r>
      <w:r>
        <w:rPr>
          <w:spacing w:val="-1"/>
          <w:u w:val="single" w:color="000000"/>
        </w:rPr>
        <w:t>агн</w:t>
      </w:r>
      <w:r>
        <w:rPr>
          <w:u w:val="single" w:color="000000"/>
        </w:rPr>
        <w:t>оза</w:t>
      </w:r>
      <w:r>
        <w:rPr>
          <w:spacing w:val="-1"/>
          <w:u w:val="single" w:color="000000"/>
        </w:rPr>
        <w:t> «Острый</w:t>
      </w:r>
      <w:r>
        <w:rPr>
          <w:spacing w:val="1"/>
          <w:u w:val="single" w:color="000000"/>
        </w:rPr>
        <w:t> </w:t>
      </w:r>
      <w:r>
        <w:rPr>
          <w:spacing w:val="-1"/>
          <w:u w:val="single" w:color="000000"/>
        </w:rPr>
        <w:t>акаль</w:t>
      </w:r>
      <w:r>
        <w:rPr>
          <w:u w:val="single" w:color="000000"/>
        </w:rPr>
        <w:t>к</w:t>
      </w:r>
      <w:r>
        <w:rPr>
          <w:spacing w:val="-1"/>
          <w:u w:val="single" w:color="000000"/>
        </w:rPr>
        <w:t>улез</w:t>
      </w:r>
      <w:r>
        <w:rPr>
          <w:u w:val="single" w:color="000000"/>
        </w:rPr>
        <w:t>н</w:t>
      </w:r>
      <w:r>
        <w:rPr>
          <w:spacing w:val="-2"/>
          <w:u w:val="single" w:color="000000"/>
        </w:rPr>
        <w:t>ый</w:t>
      </w:r>
      <w:r>
        <w:rPr>
          <w:u w:val="single" w:color="000000"/>
        </w:rPr>
        <w:t> </w:t>
      </w:r>
      <w:r>
        <w:rPr>
          <w:spacing w:val="-1"/>
          <w:u w:val="single" w:color="000000"/>
        </w:rPr>
        <w:t>холец</w:t>
      </w:r>
      <w:r>
        <w:rPr>
          <w:u w:val="single" w:color="000000"/>
        </w:rPr>
        <w:t>и</w:t>
      </w:r>
      <w:r>
        <w:rPr>
          <w:spacing w:val="-1"/>
          <w:u w:val="single" w:color="000000"/>
        </w:rPr>
        <w:t>сти</w:t>
      </w:r>
      <w:r>
        <w:rPr>
          <w:u w:val="single" w:color="000000"/>
        </w:rPr>
        <w:t>т»</w:t>
      </w:r>
      <w:r>
        <w:rPr>
          <w:u w:val="single" w:color="000000"/>
        </w:rPr>
        <w:t> </w:t>
      </w:r>
      <w:r>
        <w:rPr/>
      </w:r>
      <w:r>
        <w:rPr>
          <w:spacing w:val="57"/>
        </w:rPr>
        <w:t> </w:t>
      </w:r>
      <w:r>
        <w:rPr>
          <w:spacing w:val="-1"/>
        </w:rPr>
        <w:t>Диагноз</w:t>
      </w:r>
      <w:r>
        <w:rPr/>
        <w:t> </w:t>
      </w:r>
      <w:r>
        <w:rPr>
          <w:spacing w:val="-1"/>
        </w:rPr>
        <w:t>ОАХ</w:t>
      </w:r>
      <w:r>
        <w:rPr/>
        <w:t> </w:t>
      </w:r>
      <w:r>
        <w:rPr>
          <w:spacing w:val="-1"/>
        </w:rPr>
        <w:t>устанавливается</w:t>
      </w:r>
      <w:r>
        <w:rPr/>
        <w:t> на</w:t>
      </w:r>
      <w:r>
        <w:rPr>
          <w:spacing w:val="-1"/>
        </w:rPr>
        <w:t> основании</w:t>
      </w:r>
      <w:r>
        <w:rPr/>
        <w:t> </w:t>
      </w:r>
      <w:r>
        <w:rPr>
          <w:spacing w:val="-1"/>
        </w:rPr>
        <w:t>следующих</w:t>
      </w:r>
      <w:r>
        <w:rPr/>
        <w:t> </w:t>
      </w:r>
      <w:r>
        <w:rPr>
          <w:spacing w:val="-1"/>
        </w:rPr>
        <w:t>данных:</w:t>
      </w:r>
    </w:p>
    <w:p>
      <w:pPr>
        <w:pStyle w:val="BodyText"/>
        <w:numPr>
          <w:ilvl w:val="2"/>
          <w:numId w:val="8"/>
        </w:numPr>
        <w:tabs>
          <w:tab w:pos="662" w:val="left" w:leader="none"/>
        </w:tabs>
        <w:spacing w:line="240" w:lineRule="auto" w:before="3" w:after="0"/>
        <w:ind w:left="102" w:right="0" w:firstLine="240"/>
        <w:jc w:val="left"/>
      </w:pPr>
      <w:r>
        <w:rPr>
          <w:spacing w:val="-1"/>
        </w:rPr>
        <w:t>клинических</w:t>
      </w:r>
      <w:r>
        <w:rPr/>
        <w:t> (боль в </w:t>
      </w:r>
      <w:r>
        <w:rPr>
          <w:spacing w:val="-1"/>
        </w:rPr>
        <w:t>правом</w:t>
      </w:r>
      <w:r>
        <w:rPr>
          <w:spacing w:val="-2"/>
        </w:rPr>
        <w:t> </w:t>
      </w:r>
      <w:r>
        <w:rPr>
          <w:spacing w:val="-1"/>
        </w:rPr>
        <w:t>подреберье);</w:t>
      </w:r>
    </w:p>
    <w:p>
      <w:pPr>
        <w:pStyle w:val="BodyText"/>
        <w:numPr>
          <w:ilvl w:val="2"/>
          <w:numId w:val="8"/>
        </w:numPr>
        <w:tabs>
          <w:tab w:pos="542" w:val="left" w:leader="none"/>
        </w:tabs>
        <w:spacing w:line="352" w:lineRule="auto" w:before="124" w:after="0"/>
        <w:ind w:left="102" w:right="109" w:firstLine="240"/>
        <w:jc w:val="both"/>
      </w:pPr>
      <w:r>
        <w:rPr>
          <w:spacing w:val="-1"/>
        </w:rPr>
        <w:t>лабораторных</w:t>
      </w:r>
      <w:r>
        <w:rPr>
          <w:spacing w:val="59"/>
        </w:rPr>
        <w:t> </w:t>
      </w:r>
      <w:r>
        <w:rPr>
          <w:spacing w:val="-1"/>
        </w:rPr>
        <w:t>(увеличение</w:t>
      </w:r>
      <w:r>
        <w:rPr>
          <w:spacing w:val="58"/>
        </w:rPr>
        <w:t> </w:t>
      </w:r>
      <w:r>
        <w:rPr>
          <w:spacing w:val="-1"/>
        </w:rPr>
        <w:t>лейкоцитов</w:t>
      </w:r>
      <w:r>
        <w:rPr/>
        <w:t> </w:t>
      </w:r>
      <w:r>
        <w:rPr>
          <w:spacing w:val="-1"/>
        </w:rPr>
        <w:t>крови</w:t>
      </w:r>
      <w:r>
        <w:rPr/>
        <w:t> более</w:t>
      </w:r>
      <w:r>
        <w:rPr>
          <w:spacing w:val="58"/>
        </w:rPr>
        <w:t> </w:t>
      </w:r>
      <w:r>
        <w:rPr/>
        <w:t>10*10</w:t>
      </w:r>
      <w:r>
        <w:rPr>
          <w:rFonts w:ascii="Times New Roman" w:hAnsi="Times New Roman"/>
          <w:position w:val="9"/>
          <w:sz w:val="16"/>
        </w:rPr>
        <w:t>9</w:t>
      </w:r>
      <w:r>
        <w:rPr/>
        <w:t>/л с</w:t>
      </w:r>
      <w:r>
        <w:rPr>
          <w:spacing w:val="58"/>
        </w:rPr>
        <w:t> </w:t>
      </w:r>
      <w:r>
        <w:rPr>
          <w:spacing w:val="-1"/>
        </w:rPr>
        <w:t>увеличением</w:t>
      </w:r>
      <w:r>
        <w:rPr>
          <w:spacing w:val="59"/>
        </w:rPr>
        <w:t> </w:t>
      </w:r>
      <w:r>
        <w:rPr>
          <w:spacing w:val="-1"/>
        </w:rPr>
        <w:t>числа</w:t>
      </w:r>
      <w:r>
        <w:rPr>
          <w:spacing w:val="91"/>
        </w:rPr>
        <w:t> </w:t>
      </w:r>
      <w:r>
        <w:rPr>
          <w:spacing w:val="-1"/>
        </w:rPr>
        <w:t>нейтрофильных</w:t>
      </w:r>
      <w:r>
        <w:rPr/>
        <w:t> и </w:t>
      </w:r>
      <w:r>
        <w:rPr>
          <w:spacing w:val="-1"/>
        </w:rPr>
        <w:t>палочкоядерных</w:t>
      </w:r>
      <w:r>
        <w:rPr/>
        <w:t> </w:t>
      </w:r>
      <w:r>
        <w:rPr>
          <w:spacing w:val="-1"/>
        </w:rPr>
        <w:t>форм);</w:t>
      </w:r>
    </w:p>
    <w:p>
      <w:pPr>
        <w:pStyle w:val="BodyText"/>
        <w:numPr>
          <w:ilvl w:val="2"/>
          <w:numId w:val="8"/>
        </w:numPr>
        <w:tabs>
          <w:tab w:pos="534" w:val="left" w:leader="none"/>
        </w:tabs>
        <w:spacing w:line="360" w:lineRule="auto" w:before="14" w:after="0"/>
        <w:ind w:left="102" w:right="105" w:firstLine="300"/>
        <w:jc w:val="both"/>
      </w:pPr>
      <w:r>
        <w:rPr>
          <w:spacing w:val="-1"/>
        </w:rPr>
        <w:t>инструментальных</w:t>
      </w:r>
      <w:r>
        <w:rPr>
          <w:spacing w:val="-8"/>
        </w:rPr>
        <w:t> </w:t>
      </w:r>
      <w:r>
        <w:rPr>
          <w:spacing w:val="-1"/>
        </w:rPr>
        <w:t>(характерные</w:t>
      </w:r>
      <w:r>
        <w:rPr>
          <w:spacing w:val="-9"/>
        </w:rPr>
        <w:t> </w:t>
      </w:r>
      <w:r>
        <w:rPr/>
        <w:t>ультразвуковые</w:t>
      </w:r>
      <w:r>
        <w:rPr>
          <w:spacing w:val="-9"/>
        </w:rPr>
        <w:t> </w:t>
      </w:r>
      <w:r>
        <w:rPr>
          <w:spacing w:val="-1"/>
        </w:rPr>
        <w:t>признаки</w:t>
      </w:r>
      <w:r>
        <w:rPr>
          <w:spacing w:val="-7"/>
        </w:rPr>
        <w:t> </w:t>
      </w:r>
      <w:r>
        <w:rPr>
          <w:spacing w:val="-1"/>
        </w:rPr>
        <w:t>ОАХ:</w:t>
      </w:r>
      <w:r>
        <w:rPr>
          <w:spacing w:val="-8"/>
        </w:rPr>
        <w:t> </w:t>
      </w:r>
      <w:r>
        <w:rPr>
          <w:spacing w:val="-1"/>
        </w:rPr>
        <w:t>увеличение</w:t>
      </w:r>
      <w:r>
        <w:rPr>
          <w:spacing w:val="-9"/>
        </w:rPr>
        <w:t> </w:t>
      </w:r>
      <w:r>
        <w:rPr>
          <w:spacing w:val="-1"/>
        </w:rPr>
        <w:t>размеров</w:t>
      </w:r>
      <w:r>
        <w:rPr>
          <w:spacing w:val="91"/>
        </w:rPr>
        <w:t> </w:t>
      </w:r>
      <w:r>
        <w:rPr/>
        <w:t>ЖП;</w:t>
      </w:r>
      <w:r>
        <w:rPr>
          <w:spacing w:val="-3"/>
        </w:rPr>
        <w:t> </w:t>
      </w:r>
      <w:r>
        <w:rPr>
          <w:spacing w:val="-1"/>
        </w:rPr>
        <w:t>утолщение</w:t>
      </w:r>
      <w:r>
        <w:rPr>
          <w:spacing w:val="-4"/>
        </w:rPr>
        <w:t> </w:t>
      </w:r>
      <w:r>
        <w:rPr>
          <w:spacing w:val="-1"/>
        </w:rPr>
        <w:t>стенки</w:t>
      </w:r>
      <w:r>
        <w:rPr>
          <w:spacing w:val="-6"/>
        </w:rPr>
        <w:t> </w:t>
      </w:r>
      <w:r>
        <w:rPr/>
        <w:t>более</w:t>
      </w:r>
      <w:r>
        <w:rPr>
          <w:spacing w:val="-4"/>
        </w:rPr>
        <w:t> </w:t>
      </w:r>
      <w:r>
        <w:rPr/>
        <w:t>3</w:t>
      </w:r>
      <w:r>
        <w:rPr>
          <w:spacing w:val="-3"/>
        </w:rPr>
        <w:t> </w:t>
      </w:r>
      <w:r>
        <w:rPr>
          <w:spacing w:val="-1"/>
        </w:rPr>
        <w:t>мм</w:t>
      </w:r>
      <w:r>
        <w:rPr>
          <w:spacing w:val="-4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признаками</w:t>
      </w:r>
      <w:r>
        <w:rPr>
          <w:spacing w:val="-2"/>
        </w:rPr>
        <w:t> </w:t>
      </w:r>
      <w:r>
        <w:rPr>
          <w:spacing w:val="-1"/>
        </w:rPr>
        <w:t>ее</w:t>
      </w:r>
      <w:r>
        <w:rPr>
          <w:spacing w:val="-4"/>
        </w:rPr>
        <w:t> </w:t>
      </w:r>
      <w:r>
        <w:rPr/>
        <w:t>отека</w:t>
      </w:r>
      <w:r>
        <w:rPr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нарушением</w:t>
      </w:r>
      <w:r>
        <w:rPr>
          <w:spacing w:val="-4"/>
        </w:rPr>
        <w:t> </w:t>
      </w:r>
      <w:r>
        <w:rPr/>
        <w:t>эхоструктуры</w:t>
      </w:r>
      <w:r>
        <w:rPr>
          <w:rFonts w:ascii="Times New Roman" w:hAnsi="Times New Roman"/>
          <w:i/>
        </w:rPr>
        <w:t>;</w:t>
      </w:r>
      <w:r>
        <w:rPr>
          <w:rFonts w:ascii="Times New Roman" w:hAnsi="Times New Roman"/>
          <w:i/>
          <w:spacing w:val="-4"/>
        </w:rPr>
        <w:t> </w:t>
      </w:r>
      <w:r>
        <w:rPr>
          <w:rFonts w:ascii="Times New Roman" w:hAnsi="Times New Roman"/>
          <w:i/>
        </w:rPr>
        <w:t>при</w:t>
      </w:r>
      <w:r>
        <w:rPr>
          <w:rFonts w:ascii="Times New Roman" w:hAnsi="Times New Roman"/>
          <w:i/>
          <w:spacing w:val="55"/>
        </w:rPr>
        <w:t> </w:t>
      </w:r>
      <w:r>
        <w:rPr>
          <w:rFonts w:ascii="Times New Roman" w:hAnsi="Times New Roman"/>
          <w:i/>
          <w:spacing w:val="-1"/>
        </w:rPr>
        <w:t>отсутствии</w:t>
      </w:r>
      <w:r>
        <w:rPr>
          <w:rFonts w:ascii="Times New Roman" w:hAnsi="Times New Roman"/>
          <w:i/>
          <w:spacing w:val="60"/>
        </w:rPr>
        <w:t> </w:t>
      </w:r>
      <w:r>
        <w:rPr>
          <w:rFonts w:ascii="Times New Roman" w:hAnsi="Times New Roman"/>
          <w:i/>
        </w:rPr>
        <w:t>конкрементов</w:t>
      </w:r>
      <w:r>
        <w:rPr>
          <w:rFonts w:ascii="Times New Roman" w:hAnsi="Times New Roman"/>
          <w:i/>
          <w:spacing w:val="55"/>
        </w:rPr>
        <w:t> </w:t>
      </w:r>
      <w:r>
        <w:rPr>
          <w:rFonts w:ascii="Times New Roman" w:hAnsi="Times New Roman"/>
          <w:i/>
        </w:rPr>
        <w:t>в</w:t>
      </w:r>
      <w:r>
        <w:rPr>
          <w:rFonts w:ascii="Times New Roman" w:hAnsi="Times New Roman"/>
          <w:i/>
          <w:spacing w:val="56"/>
        </w:rPr>
        <w:t> </w:t>
      </w:r>
      <w:r>
        <w:rPr>
          <w:rFonts w:ascii="Times New Roman" w:hAnsi="Times New Roman"/>
          <w:i/>
        </w:rPr>
        <w:t>полости</w:t>
      </w:r>
      <w:r>
        <w:rPr>
          <w:rFonts w:ascii="Times New Roman" w:hAnsi="Times New Roman"/>
          <w:i/>
          <w:spacing w:val="56"/>
        </w:rPr>
        <w:t> </w:t>
      </w:r>
      <w:r>
        <w:rPr>
          <w:rFonts w:ascii="Times New Roman" w:hAnsi="Times New Roman"/>
          <w:i/>
        </w:rPr>
        <w:t>ЖП,</w:t>
      </w:r>
      <w:r>
        <w:rPr>
          <w:rFonts w:ascii="Times New Roman" w:hAnsi="Times New Roman"/>
          <w:i/>
          <w:spacing w:val="2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частности</w:t>
      </w:r>
      <w:r>
        <w:rPr>
          <w:spacing w:val="59"/>
        </w:rPr>
        <w:t> </w:t>
      </w:r>
      <w:r>
        <w:rPr>
          <w:spacing w:val="-1"/>
        </w:rPr>
        <w:t>блокирующего</w:t>
      </w:r>
      <w:r>
        <w:rPr>
          <w:spacing w:val="57"/>
        </w:rPr>
        <w:t> </w:t>
      </w:r>
      <w:r>
        <w:rPr>
          <w:spacing w:val="-1"/>
        </w:rPr>
        <w:t>конкремента</w:t>
      </w:r>
      <w:r>
        <w:rPr>
          <w:spacing w:val="57"/>
        </w:rPr>
        <w:t> </w:t>
      </w:r>
      <w:r>
        <w:rPr/>
        <w:t>в</w:t>
      </w:r>
      <w:r>
        <w:rPr>
          <w:spacing w:val="65"/>
        </w:rPr>
        <w:t> </w:t>
      </w:r>
      <w:r>
        <w:rPr>
          <w:spacing w:val="-1"/>
        </w:rPr>
        <w:t>шейке</w:t>
      </w:r>
      <w:r>
        <w:rPr>
          <w:spacing w:val="32"/>
        </w:rPr>
        <w:t> </w:t>
      </w:r>
      <w:r>
        <w:rPr/>
        <w:t>ЖП</w:t>
      </w:r>
      <w:r>
        <w:rPr>
          <w:spacing w:val="32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случае</w:t>
      </w:r>
      <w:r>
        <w:rPr>
          <w:spacing w:val="34"/>
        </w:rPr>
        <w:t> </w:t>
      </w:r>
      <w:r>
        <w:rPr>
          <w:spacing w:val="-1"/>
        </w:rPr>
        <w:t>острого</w:t>
      </w:r>
      <w:r>
        <w:rPr>
          <w:spacing w:val="34"/>
        </w:rPr>
        <w:t> </w:t>
      </w:r>
      <w:r>
        <w:rPr>
          <w:spacing w:val="-1"/>
        </w:rPr>
        <w:t>калькулезного</w:t>
      </w:r>
      <w:r>
        <w:rPr>
          <w:spacing w:val="30"/>
        </w:rPr>
        <w:t> </w:t>
      </w:r>
      <w:r>
        <w:rPr>
          <w:spacing w:val="-1"/>
        </w:rPr>
        <w:t>холецистита;</w:t>
      </w:r>
      <w:r>
        <w:rPr>
          <w:spacing w:val="33"/>
        </w:rPr>
        <w:t> </w:t>
      </w:r>
      <w:r>
        <w:rPr>
          <w:spacing w:val="-1"/>
        </w:rPr>
        <w:t>наличие</w:t>
      </w:r>
      <w:r>
        <w:rPr>
          <w:spacing w:val="32"/>
        </w:rPr>
        <w:t> </w:t>
      </w:r>
      <w:r>
        <w:rPr>
          <w:spacing w:val="-1"/>
        </w:rPr>
        <w:t>перивезикального</w:t>
      </w:r>
      <w:r>
        <w:rPr>
          <w:spacing w:val="107"/>
        </w:rPr>
        <w:t> </w:t>
      </w:r>
      <w:r>
        <w:rPr/>
        <w:t>жидкостного </w:t>
      </w:r>
      <w:r>
        <w:rPr>
          <w:spacing w:val="-1"/>
        </w:rPr>
        <w:t>скопления).</w:t>
      </w:r>
    </w:p>
    <w:p>
      <w:pPr>
        <w:pStyle w:val="BodyText"/>
        <w:spacing w:line="360" w:lineRule="auto" w:before="4"/>
        <w:ind w:left="102" w:right="106" w:firstLine="299"/>
        <w:jc w:val="both"/>
      </w:pPr>
      <w:r>
        <w:rPr>
          <w:spacing w:val="-1"/>
        </w:rPr>
        <w:t>Дифференциальный</w:t>
      </w:r>
      <w:r>
        <w:rPr>
          <w:spacing w:val="2"/>
        </w:rPr>
        <w:t> </w:t>
      </w:r>
      <w:r>
        <w:rPr/>
        <w:t>диагноз</w:t>
      </w:r>
      <w:r>
        <w:rPr>
          <w:spacing w:val="8"/>
        </w:rPr>
        <w:t> </w:t>
      </w:r>
      <w:r>
        <w:rPr>
          <w:spacing w:val="-1"/>
        </w:rPr>
        <w:t>при</w:t>
      </w:r>
      <w:r>
        <w:rPr>
          <w:spacing w:val="5"/>
        </w:rPr>
        <w:t> </w:t>
      </w:r>
      <w:r>
        <w:rPr>
          <w:spacing w:val="-1"/>
        </w:rPr>
        <w:t>подозрении</w:t>
      </w:r>
      <w:r>
        <w:rPr>
          <w:spacing w:val="5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ОАХ</w:t>
      </w:r>
      <w:r>
        <w:rPr>
          <w:spacing w:val="4"/>
        </w:rPr>
        <w:t> </w:t>
      </w:r>
      <w:r>
        <w:rPr>
          <w:spacing w:val="-1"/>
        </w:rPr>
        <w:t>включает</w:t>
      </w:r>
      <w:r>
        <w:rPr>
          <w:spacing w:val="5"/>
        </w:rPr>
        <w:t> </w:t>
      </w:r>
      <w:r>
        <w:rPr/>
        <w:t>ряд</w:t>
      </w:r>
      <w:r>
        <w:rPr>
          <w:spacing w:val="4"/>
        </w:rPr>
        <w:t> </w:t>
      </w:r>
      <w:r>
        <w:rPr/>
        <w:t>экстра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интраабдоминальных</w:t>
      </w:r>
      <w:r>
        <w:rPr/>
        <w:t> </w:t>
      </w:r>
      <w:r>
        <w:rPr>
          <w:spacing w:val="-1"/>
        </w:rPr>
        <w:t>заболеваний:</w:t>
      </w:r>
    </w:p>
    <w:p>
      <w:pPr>
        <w:pStyle w:val="BodyText"/>
        <w:numPr>
          <w:ilvl w:val="0"/>
          <w:numId w:val="9"/>
        </w:numPr>
        <w:tabs>
          <w:tab w:pos="810" w:val="left" w:leader="none"/>
        </w:tabs>
        <w:spacing w:line="240" w:lineRule="auto" w:before="3" w:after="0"/>
        <w:ind w:left="810" w:right="0" w:hanging="708"/>
        <w:jc w:val="both"/>
      </w:pPr>
      <w:r>
        <w:rPr>
          <w:spacing w:val="-1"/>
        </w:rPr>
        <w:t>правосторонняя</w:t>
      </w:r>
      <w:r>
        <w:rPr/>
        <w:t> </w:t>
      </w:r>
      <w:r>
        <w:rPr>
          <w:spacing w:val="-1"/>
        </w:rPr>
        <w:t>нижнедолевая</w:t>
      </w:r>
      <w:r>
        <w:rPr/>
        <w:t> </w:t>
      </w:r>
      <w:r>
        <w:rPr>
          <w:spacing w:val="-1"/>
        </w:rPr>
        <w:t>пневмония;</w:t>
      </w:r>
    </w:p>
    <w:p>
      <w:pPr>
        <w:pStyle w:val="BodyText"/>
        <w:numPr>
          <w:ilvl w:val="0"/>
          <w:numId w:val="9"/>
        </w:numPr>
        <w:tabs>
          <w:tab w:pos="810" w:val="left" w:leader="none"/>
        </w:tabs>
        <w:spacing w:line="240" w:lineRule="auto" w:before="131" w:after="0"/>
        <w:ind w:left="810" w:right="0" w:hanging="708"/>
        <w:jc w:val="both"/>
      </w:pPr>
      <w:r>
        <w:rPr/>
        <w:t>инфаркт </w:t>
      </w:r>
      <w:r>
        <w:rPr>
          <w:spacing w:val="-1"/>
        </w:rPr>
        <w:t>миокарда;</w:t>
      </w:r>
    </w:p>
    <w:p>
      <w:pPr>
        <w:pStyle w:val="BodyText"/>
        <w:numPr>
          <w:ilvl w:val="0"/>
          <w:numId w:val="9"/>
        </w:numPr>
        <w:tabs>
          <w:tab w:pos="810" w:val="left" w:leader="none"/>
        </w:tabs>
        <w:spacing w:line="240" w:lineRule="auto" w:before="128" w:after="0"/>
        <w:ind w:left="810" w:right="0" w:hanging="708"/>
        <w:jc w:val="both"/>
      </w:pPr>
      <w:r>
        <w:rPr>
          <w:spacing w:val="-1"/>
        </w:rPr>
        <w:t>опоясывающий</w:t>
      </w:r>
      <w:r>
        <w:rPr/>
        <w:t> лишай;</w:t>
      </w:r>
    </w:p>
    <w:p>
      <w:pPr>
        <w:pStyle w:val="BodyText"/>
        <w:numPr>
          <w:ilvl w:val="0"/>
          <w:numId w:val="9"/>
        </w:numPr>
        <w:tabs>
          <w:tab w:pos="810" w:val="left" w:leader="none"/>
        </w:tabs>
        <w:spacing w:line="240" w:lineRule="auto" w:before="131" w:after="0"/>
        <w:ind w:left="810" w:right="0" w:hanging="708"/>
        <w:jc w:val="both"/>
      </w:pPr>
      <w:r>
        <w:rPr>
          <w:spacing w:val="-1"/>
        </w:rPr>
        <w:t>язвенная</w:t>
      </w:r>
      <w:r>
        <w:rPr/>
        <w:t> </w:t>
      </w:r>
      <w:r>
        <w:rPr>
          <w:spacing w:val="-1"/>
        </w:rPr>
        <w:t>болезнь</w:t>
      </w:r>
      <w:r>
        <w:rPr/>
        <w:t> в </w:t>
      </w:r>
      <w:r>
        <w:rPr>
          <w:spacing w:val="-1"/>
        </w:rPr>
        <w:t>стадии</w:t>
      </w:r>
      <w:r>
        <w:rPr/>
        <w:t> </w:t>
      </w:r>
      <w:r>
        <w:rPr>
          <w:spacing w:val="-1"/>
        </w:rPr>
        <w:t>обострения;</w:t>
      </w:r>
    </w:p>
    <w:p>
      <w:pPr>
        <w:pStyle w:val="BodyText"/>
        <w:numPr>
          <w:ilvl w:val="0"/>
          <w:numId w:val="9"/>
        </w:numPr>
        <w:tabs>
          <w:tab w:pos="810" w:val="left" w:leader="none"/>
        </w:tabs>
        <w:spacing w:line="240" w:lineRule="auto" w:before="128" w:after="0"/>
        <w:ind w:left="810" w:right="0" w:hanging="708"/>
        <w:jc w:val="both"/>
      </w:pPr>
      <w:r>
        <w:rPr>
          <w:spacing w:val="-1"/>
        </w:rPr>
        <w:t>перфоративная</w:t>
      </w:r>
      <w:r>
        <w:rPr/>
        <w:t> </w:t>
      </w:r>
      <w:r>
        <w:rPr>
          <w:spacing w:val="-1"/>
        </w:rPr>
        <w:t>язва;</w:t>
      </w:r>
    </w:p>
    <w:p>
      <w:pPr>
        <w:pStyle w:val="BodyText"/>
        <w:numPr>
          <w:ilvl w:val="0"/>
          <w:numId w:val="9"/>
        </w:numPr>
        <w:tabs>
          <w:tab w:pos="810" w:val="left" w:leader="none"/>
        </w:tabs>
        <w:spacing w:line="240" w:lineRule="auto" w:before="131" w:after="0"/>
        <w:ind w:left="810" w:right="0" w:hanging="708"/>
        <w:jc w:val="both"/>
      </w:pPr>
      <w:r>
        <w:rPr>
          <w:spacing w:val="-1"/>
        </w:rPr>
        <w:t>острый</w:t>
      </w:r>
      <w:r>
        <w:rPr>
          <w:spacing w:val="1"/>
        </w:rPr>
        <w:t> </w:t>
      </w:r>
      <w:r>
        <w:rPr>
          <w:spacing w:val="-1"/>
        </w:rPr>
        <w:t>панкреатит;</w:t>
      </w:r>
    </w:p>
    <w:p>
      <w:pPr>
        <w:pStyle w:val="BodyText"/>
        <w:numPr>
          <w:ilvl w:val="0"/>
          <w:numId w:val="9"/>
        </w:numPr>
        <w:tabs>
          <w:tab w:pos="810" w:val="left" w:leader="none"/>
        </w:tabs>
        <w:spacing w:line="240" w:lineRule="auto" w:before="128" w:after="0"/>
        <w:ind w:left="810" w:right="0" w:hanging="708"/>
        <w:jc w:val="both"/>
      </w:pPr>
      <w:r>
        <w:rPr>
          <w:spacing w:val="-1"/>
        </w:rPr>
        <w:t>гепатит;</w:t>
      </w:r>
    </w:p>
    <w:p>
      <w:pPr>
        <w:pStyle w:val="BodyText"/>
        <w:numPr>
          <w:ilvl w:val="0"/>
          <w:numId w:val="9"/>
        </w:numPr>
        <w:tabs>
          <w:tab w:pos="810" w:val="left" w:leader="none"/>
        </w:tabs>
        <w:spacing w:line="240" w:lineRule="auto" w:before="131" w:after="0"/>
        <w:ind w:left="810" w:right="0" w:hanging="708"/>
        <w:jc w:val="both"/>
      </w:pPr>
      <w:r>
        <w:rPr>
          <w:spacing w:val="-1"/>
        </w:rPr>
        <w:t>острая</w:t>
      </w:r>
      <w:r>
        <w:rPr/>
        <w:t> </w:t>
      </w:r>
      <w:r>
        <w:rPr>
          <w:spacing w:val="-1"/>
        </w:rPr>
        <w:t>кишечная</w:t>
      </w:r>
      <w:r>
        <w:rPr/>
        <w:t> </w:t>
      </w:r>
      <w:r>
        <w:rPr>
          <w:spacing w:val="-1"/>
        </w:rPr>
        <w:t>непроходимость;</w:t>
      </w:r>
    </w:p>
    <w:p>
      <w:pPr>
        <w:pStyle w:val="BodyText"/>
        <w:numPr>
          <w:ilvl w:val="0"/>
          <w:numId w:val="9"/>
        </w:numPr>
        <w:tabs>
          <w:tab w:pos="810" w:val="left" w:leader="none"/>
        </w:tabs>
        <w:spacing w:line="240" w:lineRule="auto" w:before="129" w:after="0"/>
        <w:ind w:left="810" w:right="0" w:hanging="708"/>
        <w:jc w:val="both"/>
      </w:pPr>
      <w:r>
        <w:rPr>
          <w:spacing w:val="-1"/>
        </w:rPr>
        <w:t>острый</w:t>
      </w:r>
      <w:r>
        <w:rPr>
          <w:spacing w:val="1"/>
        </w:rPr>
        <w:t> </w:t>
      </w:r>
      <w:r>
        <w:rPr>
          <w:spacing w:val="-1"/>
        </w:rPr>
        <w:t>аппендицит.</w:t>
      </w:r>
    </w:p>
    <w:p>
      <w:pPr>
        <w:spacing w:after="0" w:line="240" w:lineRule="auto"/>
        <w:jc w:val="both"/>
        <w:sectPr>
          <w:pgSz w:w="11910" w:h="16840"/>
          <w:pgMar w:header="0" w:footer="986" w:top="360" w:bottom="1180" w:left="1600" w:right="740"/>
        </w:sectPr>
      </w:pPr>
    </w:p>
    <w:p>
      <w:pPr>
        <w:pStyle w:val="BodyText"/>
        <w:numPr>
          <w:ilvl w:val="0"/>
          <w:numId w:val="10"/>
        </w:numPr>
        <w:tabs>
          <w:tab w:pos="810" w:val="left" w:leader="none"/>
        </w:tabs>
        <w:spacing w:line="354" w:lineRule="auto" w:before="30" w:after="0"/>
        <w:ind w:left="102" w:right="102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Клинические</w:t>
      </w:r>
      <w:r>
        <w:rPr>
          <w:spacing w:val="58"/>
        </w:rPr>
        <w:t> </w:t>
      </w:r>
      <w:r>
        <w:rPr>
          <w:spacing w:val="-1"/>
        </w:rPr>
        <w:t>симптомы</w:t>
      </w:r>
      <w:r>
        <w:rPr>
          <w:spacing w:val="59"/>
        </w:rPr>
        <w:t> </w:t>
      </w:r>
      <w:r>
        <w:rPr>
          <w:spacing w:val="-1"/>
        </w:rPr>
        <w:t>острого</w:t>
      </w:r>
      <w:r>
        <w:rPr/>
        <w:t> </w:t>
      </w:r>
      <w:r>
        <w:rPr>
          <w:spacing w:val="-1"/>
        </w:rPr>
        <w:t>холецистита</w:t>
      </w:r>
      <w:r>
        <w:rPr>
          <w:spacing w:val="58"/>
        </w:rPr>
        <w:t> </w:t>
      </w:r>
      <w:r>
        <w:rPr>
          <w:spacing w:val="-1"/>
        </w:rPr>
        <w:t>рекомендуется</w:t>
      </w:r>
      <w:r>
        <w:rPr>
          <w:spacing w:val="59"/>
        </w:rPr>
        <w:t> </w:t>
      </w:r>
      <w:r>
        <w:rPr>
          <w:spacing w:val="-1"/>
        </w:rPr>
        <w:t>исследовать</w:t>
      </w:r>
      <w:r>
        <w:rPr>
          <w:spacing w:val="1"/>
        </w:rPr>
        <w:t> </w:t>
      </w:r>
      <w:r>
        <w:rPr/>
        <w:t>у</w:t>
      </w:r>
      <w:r>
        <w:rPr>
          <w:spacing w:val="59"/>
        </w:rPr>
        <w:t> </w:t>
      </w:r>
      <w:r>
        <w:rPr>
          <w:spacing w:val="-1"/>
        </w:rPr>
        <w:t>всех</w:t>
      </w:r>
      <w:r>
        <w:rPr>
          <w:spacing w:val="107"/>
        </w:rPr>
        <w:t> </w:t>
      </w:r>
      <w:r>
        <w:rPr>
          <w:spacing w:val="-1"/>
        </w:rPr>
        <w:t>пациентов</w:t>
      </w:r>
      <w:r>
        <w:rPr>
          <w:spacing w:val="50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синдромом</w:t>
      </w:r>
      <w:r>
        <w:rPr>
          <w:spacing w:val="49"/>
        </w:rPr>
        <w:t> </w:t>
      </w:r>
      <w:r>
        <w:rPr>
          <w:spacing w:val="-1"/>
        </w:rPr>
        <w:t>острой</w:t>
      </w:r>
      <w:r>
        <w:rPr>
          <w:spacing w:val="51"/>
        </w:rPr>
        <w:t> </w:t>
      </w:r>
      <w:r>
        <w:rPr/>
        <w:t>боли</w:t>
      </w:r>
      <w:r>
        <w:rPr>
          <w:spacing w:val="49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верхней</w:t>
      </w:r>
      <w:r>
        <w:rPr>
          <w:spacing w:val="51"/>
        </w:rPr>
        <w:t> </w:t>
      </w:r>
      <w:r>
        <w:rPr>
          <w:spacing w:val="-1"/>
        </w:rPr>
        <w:t>половине</w:t>
      </w:r>
      <w:r>
        <w:rPr>
          <w:spacing w:val="49"/>
        </w:rPr>
        <w:t> </w:t>
      </w:r>
      <w:r>
        <w:rPr/>
        <w:t>живота</w:t>
      </w:r>
      <w:r>
        <w:rPr>
          <w:spacing w:val="47"/>
        </w:rPr>
        <w:t> </w:t>
      </w:r>
      <w:r>
        <w:rPr/>
        <w:t>до</w:t>
      </w:r>
      <w:r>
        <w:rPr>
          <w:spacing w:val="50"/>
        </w:rPr>
        <w:t> </w:t>
      </w:r>
      <w:r>
        <w:rPr/>
        <w:t>инструментально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55"/>
        </w:rPr>
        <w:t> </w:t>
      </w:r>
      <w:r>
        <w:rPr>
          <w:spacing w:val="-1"/>
        </w:rPr>
        <w:t>лабораторного</w:t>
      </w:r>
      <w:r>
        <w:rPr/>
        <w:t> </w:t>
      </w:r>
      <w:r>
        <w:rPr>
          <w:spacing w:val="-1"/>
        </w:rPr>
        <w:t>обследования</w:t>
      </w:r>
      <w:r>
        <w:rPr/>
        <w:t> </w:t>
      </w:r>
      <w:r>
        <w:rPr>
          <w:spacing w:val="-1"/>
        </w:rPr>
        <w:t>[27,</w:t>
      </w:r>
      <w:r>
        <w:rPr>
          <w:spacing w:val="1"/>
        </w:rPr>
        <w:t> </w:t>
      </w:r>
      <w:r>
        <w:rPr>
          <w:rFonts w:ascii="Times New Roman" w:hAnsi="Times New Roman"/>
        </w:rPr>
        <w:t>28, </w:t>
      </w:r>
      <w:r>
        <w:rPr>
          <w:rFonts w:ascii="Times New Roman" w:hAnsi="Times New Roman"/>
          <w:spacing w:val="-1"/>
        </w:rPr>
        <w:t>33-36,</w:t>
      </w:r>
      <w:r>
        <w:rPr>
          <w:rFonts w:ascii="Times New Roman" w:hAnsi="Times New Roman"/>
        </w:rPr>
        <w:t> 47].</w:t>
      </w:r>
      <w:r>
        <w:rPr>
          <w:rFonts w:ascii="Times New Roman" w:hAnsi="Times New Roman"/>
        </w:rPr>
      </w:r>
    </w:p>
    <w:p>
      <w:pPr>
        <w:pStyle w:val="Heading1"/>
        <w:spacing w:line="360" w:lineRule="auto" w:before="10"/>
        <w:ind w:right="27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В</w:t>
      </w:r>
      <w:r>
        <w:rPr>
          <w:spacing w:val="1"/>
        </w:rPr>
        <w:t>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89"/>
        </w:rPr>
        <w:t> </w:t>
      </w:r>
      <w:r>
        <w:rPr>
          <w:rFonts w:ascii="Times New Roman" w:hAnsi="Times New Roman" w:cs="Times New Roman" w:eastAsia="Times New Roman"/>
        </w:rPr>
        <w:t>1)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3"/>
        <w:ind w:left="102" w:right="109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основании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только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физикального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достоверно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установлен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отвергнут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диагноз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острого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калькулезного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акалькулезного</w:t>
      </w:r>
      <w:r>
        <w:rPr>
          <w:rFonts w:ascii="Times New Roman" w:hAnsi="Times New Roman"/>
          <w:i/>
          <w:spacing w:val="1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холецистита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[3</w:t>
      </w:r>
      <w:r>
        <w:rPr>
          <w:rFonts w:ascii="Times New Roman" w:hAnsi="Times New Roman"/>
          <w:i/>
          <w:spacing w:val="-1"/>
          <w:sz w:val="24"/>
        </w:rPr>
        <w:t>3-36].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10"/>
        </w:numPr>
        <w:tabs>
          <w:tab w:pos="810" w:val="left" w:leader="none"/>
        </w:tabs>
        <w:spacing w:line="354" w:lineRule="auto" w:before="8" w:after="0"/>
        <w:ind w:left="102" w:right="108" w:firstLine="0"/>
        <w:jc w:val="both"/>
      </w:pPr>
      <w:r>
        <w:rPr>
          <w:spacing w:val="-1"/>
        </w:rPr>
        <w:t>Диагноз</w:t>
      </w:r>
      <w:r>
        <w:rPr>
          <w:spacing w:val="31"/>
        </w:rPr>
        <w:t> </w:t>
      </w:r>
      <w:r>
        <w:rPr>
          <w:spacing w:val="-1"/>
        </w:rPr>
        <w:t>острого</w:t>
      </w:r>
      <w:r>
        <w:rPr>
          <w:spacing w:val="29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хронического</w:t>
      </w:r>
      <w:r>
        <w:rPr>
          <w:spacing w:val="30"/>
        </w:rPr>
        <w:t> </w:t>
      </w:r>
      <w:r>
        <w:rPr>
          <w:spacing w:val="-1"/>
        </w:rPr>
        <w:t>холецистита</w:t>
      </w:r>
      <w:r>
        <w:rPr>
          <w:spacing w:val="35"/>
        </w:rPr>
        <w:t> </w:t>
      </w:r>
      <w:r>
        <w:rPr/>
        <w:t>во</w:t>
      </w:r>
      <w:r>
        <w:rPr>
          <w:spacing w:val="30"/>
        </w:rPr>
        <w:t> </w:t>
      </w:r>
      <w:r>
        <w:rPr>
          <w:spacing w:val="-1"/>
        </w:rPr>
        <w:t>всех</w:t>
      </w:r>
      <w:r>
        <w:rPr>
          <w:spacing w:val="30"/>
        </w:rPr>
        <w:t> </w:t>
      </w:r>
      <w:r>
        <w:rPr>
          <w:spacing w:val="-1"/>
        </w:rPr>
        <w:t>случаях</w:t>
      </w:r>
      <w:r>
        <w:rPr>
          <w:spacing w:val="32"/>
        </w:rPr>
        <w:t> </w:t>
      </w:r>
      <w:r>
        <w:rPr>
          <w:spacing w:val="-1"/>
        </w:rPr>
        <w:t>рекомендуется</w:t>
      </w:r>
      <w:r>
        <w:rPr>
          <w:spacing w:val="79"/>
        </w:rPr>
        <w:t> </w:t>
      </w:r>
      <w:r>
        <w:rPr>
          <w:spacing w:val="-1"/>
        </w:rPr>
        <w:t>устанавливать</w:t>
      </w:r>
      <w:r>
        <w:rPr>
          <w:spacing w:val="8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учетом</w:t>
      </w:r>
      <w:r>
        <w:rPr>
          <w:spacing w:val="9"/>
        </w:rPr>
        <w:t> </w:t>
      </w:r>
      <w:r>
        <w:rPr>
          <w:spacing w:val="-1"/>
        </w:rPr>
        <w:t>всего</w:t>
      </w:r>
      <w:r>
        <w:rPr>
          <w:spacing w:val="6"/>
        </w:rPr>
        <w:t> </w:t>
      </w:r>
      <w:r>
        <w:rPr>
          <w:spacing w:val="-1"/>
        </w:rPr>
        <w:t>комплекса</w:t>
      </w:r>
      <w:r>
        <w:rPr>
          <w:spacing w:val="6"/>
        </w:rPr>
        <w:t> </w:t>
      </w:r>
      <w:r>
        <w:rPr>
          <w:spacing w:val="-1"/>
        </w:rPr>
        <w:t>клинических,</w:t>
      </w:r>
      <w:r>
        <w:rPr>
          <w:spacing w:val="6"/>
        </w:rPr>
        <w:t> </w:t>
      </w:r>
      <w:r>
        <w:rPr>
          <w:spacing w:val="-1"/>
        </w:rPr>
        <w:t>лабораторных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инструментальных</w:t>
      </w:r>
      <w:r>
        <w:rPr>
          <w:spacing w:val="99"/>
        </w:rPr>
        <w:t> </w:t>
      </w:r>
      <w:r>
        <w:rPr>
          <w:spacing w:val="-1"/>
        </w:rPr>
        <w:t>данных</w:t>
      </w:r>
      <w:r>
        <w:rPr/>
        <w:t> </w:t>
      </w:r>
      <w:r>
        <w:rPr>
          <w:spacing w:val="-1"/>
        </w:rPr>
        <w:t>[23,</w:t>
      </w:r>
      <w:r>
        <w:rPr/>
        <w:t> 26, </w:t>
      </w:r>
      <w:r>
        <w:rPr>
          <w:spacing w:val="-1"/>
        </w:rPr>
        <w:t>28].</w:t>
      </w:r>
    </w:p>
    <w:p>
      <w:pPr>
        <w:pStyle w:val="Heading1"/>
        <w:spacing w:line="360" w:lineRule="auto" w:before="10"/>
        <w:ind w:right="31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4)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3"/>
        <w:ind w:left="102" w:right="106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Если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критерии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обоснования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диагноза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острого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акалькулезного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холецистита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определены,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то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специфические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критерии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диагностики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хронического</w:t>
      </w:r>
      <w:r>
        <w:rPr>
          <w:rFonts w:ascii="Times New Roman" w:hAnsi="Times New Roman"/>
          <w:i/>
          <w:spacing w:val="109"/>
          <w:sz w:val="24"/>
        </w:rPr>
        <w:t> </w:t>
      </w:r>
      <w:r>
        <w:rPr>
          <w:rFonts w:ascii="Times New Roman" w:hAnsi="Times New Roman"/>
          <w:i/>
          <w:sz w:val="24"/>
        </w:rPr>
        <w:t>акалькулезного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холецистита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разработаны.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наличии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клинических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симптомов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задачей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дополнительного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служит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исключение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других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заболеваний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ЖП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(например,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холелитиаза,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холестероза,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опухолей),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также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исключение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острого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холецистита</w:t>
      </w:r>
      <w:r>
        <w:rPr>
          <w:rFonts w:ascii="Times New Roman" w:hAnsi="Times New Roman"/>
          <w:spacing w:val="-1"/>
          <w:sz w:val="24"/>
        </w:rPr>
        <w:t>.</w:t>
      </w:r>
    </w:p>
    <w:p>
      <w:pPr>
        <w:pStyle w:val="BodyText"/>
        <w:numPr>
          <w:ilvl w:val="0"/>
          <w:numId w:val="10"/>
        </w:numPr>
        <w:tabs>
          <w:tab w:pos="810" w:val="left" w:leader="none"/>
        </w:tabs>
        <w:spacing w:line="354" w:lineRule="auto" w:before="6" w:after="0"/>
        <w:ind w:left="102" w:right="111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6"/>
        </w:rPr>
        <w:t> </w:t>
      </w:r>
      <w:r>
        <w:rPr/>
        <w:t>с</w:t>
      </w:r>
      <w:r>
        <w:rPr>
          <w:spacing w:val="6"/>
        </w:rPr>
        <w:t> </w:t>
      </w:r>
      <w:r>
        <w:rPr/>
        <w:t>острым</w:t>
      </w:r>
      <w:r>
        <w:rPr>
          <w:spacing w:val="8"/>
        </w:rPr>
        <w:t> </w:t>
      </w:r>
      <w:r>
        <w:rPr>
          <w:spacing w:val="-1"/>
        </w:rPr>
        <w:t>холециститом</w:t>
      </w:r>
      <w:r>
        <w:rPr>
          <w:spacing w:val="6"/>
        </w:rPr>
        <w:t> </w:t>
      </w:r>
      <w:r>
        <w:rPr>
          <w:spacing w:val="-1"/>
        </w:rPr>
        <w:t>при</w:t>
      </w:r>
      <w:r>
        <w:rPr>
          <w:spacing w:val="7"/>
        </w:rPr>
        <w:t> </w:t>
      </w:r>
      <w:r>
        <w:rPr>
          <w:spacing w:val="-1"/>
        </w:rPr>
        <w:t>окончательной</w:t>
      </w:r>
      <w:r>
        <w:rPr>
          <w:spacing w:val="7"/>
        </w:rPr>
        <w:t> </w:t>
      </w:r>
      <w:r>
        <w:rPr>
          <w:spacing w:val="-1"/>
        </w:rPr>
        <w:t>формулировке</w:t>
      </w:r>
      <w:r>
        <w:rPr>
          <w:spacing w:val="6"/>
        </w:rPr>
        <w:t> </w:t>
      </w:r>
      <w:r>
        <w:rPr/>
        <w:t>диагноза</w:t>
      </w:r>
      <w:r>
        <w:rPr>
          <w:spacing w:val="71"/>
        </w:rPr>
        <w:t> </w:t>
      </w:r>
      <w:r>
        <w:rPr>
          <w:spacing w:val="-1"/>
        </w:rPr>
        <w:t>рекомендуется</w:t>
      </w:r>
      <w:r>
        <w:rPr>
          <w:spacing w:val="18"/>
        </w:rPr>
        <w:t> </w:t>
      </w:r>
      <w:r>
        <w:rPr>
          <w:spacing w:val="-1"/>
        </w:rPr>
        <w:t>использовать</w:t>
      </w:r>
      <w:r>
        <w:rPr>
          <w:spacing w:val="20"/>
        </w:rPr>
        <w:t> </w:t>
      </w:r>
      <w:r>
        <w:rPr>
          <w:spacing w:val="-1"/>
        </w:rPr>
        <w:t>классификацию</w:t>
      </w:r>
      <w:r>
        <w:rPr>
          <w:spacing w:val="17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диагностические</w:t>
      </w:r>
      <w:r>
        <w:rPr>
          <w:spacing w:val="18"/>
        </w:rPr>
        <w:t> </w:t>
      </w:r>
      <w:r>
        <w:rPr>
          <w:spacing w:val="-1"/>
        </w:rPr>
        <w:t>критерии</w:t>
      </w:r>
      <w:r>
        <w:rPr>
          <w:spacing w:val="19"/>
        </w:rPr>
        <w:t> </w:t>
      </w:r>
      <w:r>
        <w:rPr>
          <w:spacing w:val="-1"/>
        </w:rPr>
        <w:t>Токийского</w:t>
      </w:r>
      <w:r>
        <w:rPr>
          <w:spacing w:val="87"/>
        </w:rPr>
        <w:t> </w:t>
      </w:r>
      <w:r>
        <w:rPr>
          <w:spacing w:val="-1"/>
        </w:rPr>
        <w:t>соглашения</w:t>
      </w:r>
      <w:r>
        <w:rPr/>
        <w:t> </w:t>
      </w:r>
      <w:r>
        <w:rPr>
          <w:spacing w:val="-1"/>
        </w:rPr>
        <w:t>(Tokyo</w:t>
      </w:r>
      <w:r>
        <w:rPr/>
        <w:t> guidelines </w:t>
      </w:r>
      <w:r>
        <w:rPr>
          <w:spacing w:val="-1"/>
        </w:rPr>
        <w:t>(2007,</w:t>
      </w:r>
      <w:r>
        <w:rPr/>
        <w:t> 2013)</w:t>
      </w:r>
      <w:r>
        <w:rPr>
          <w:spacing w:val="-1"/>
        </w:rPr>
        <w:t> </w:t>
      </w:r>
      <w:r>
        <w:rPr/>
        <w:t>[3</w:t>
      </w:r>
      <w:r>
        <w:rPr>
          <w:rFonts w:ascii="Times New Roman" w:hAnsi="Times New Roman"/>
        </w:rPr>
        <w:t>3,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35].</w:t>
      </w:r>
      <w:r>
        <w:rPr>
          <w:rFonts w:ascii="Times New Roman" w:hAnsi="Times New Roman"/>
        </w:rPr>
      </w:r>
    </w:p>
    <w:p>
      <w:pPr>
        <w:pStyle w:val="Heading1"/>
        <w:spacing w:line="359" w:lineRule="auto" w:before="12"/>
        <w:ind w:right="27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B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89"/>
        </w:rPr>
        <w:t> </w:t>
      </w:r>
      <w:r>
        <w:rPr>
          <w:rFonts w:ascii="Times New Roman" w:hAnsi="Times New Roman" w:cs="Times New Roman" w:eastAsia="Times New Roman"/>
        </w:rPr>
        <w:t>3)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59" w:lineRule="auto" w:before="7"/>
        <w:ind w:left="102" w:right="110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Шкала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вероятности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ОХ,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классификация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степени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его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тяжести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предложена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Токийским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соглашением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международной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группы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хирургов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2013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г.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(TG13),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основана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наличии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определенных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форм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(степеней)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различной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тяжести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ОХ</w:t>
      </w:r>
      <w:r>
        <w:rPr>
          <w:rFonts w:ascii="Times New Roman" w:hAnsi="Times New Roman"/>
          <w:i/>
          <w:sz w:val="24"/>
        </w:rPr>
        <w:t> (Приложение Г4, </w:t>
      </w:r>
      <w:r>
        <w:rPr>
          <w:rFonts w:ascii="Times New Roman" w:hAnsi="Times New Roman"/>
          <w:i/>
          <w:spacing w:val="-1"/>
          <w:sz w:val="24"/>
        </w:rPr>
        <w:t>Г5).</w:t>
      </w:r>
      <w:r>
        <w:rPr>
          <w:rFonts w:ascii="Times New Roman" w:hAnsi="Times New Roman"/>
          <w:sz w:val="24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bookmarkStart w:name="_bookmark10" w:id="18"/>
      <w:bookmarkEnd w:id="18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3.1. Жалобы и ан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амн</w:t>
      </w:r>
      <w:r>
        <w:rPr>
          <w:spacing w:val="-2"/>
          <w:u w:val="thick" w:color="000000"/>
        </w:rPr>
        <w:t>ез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17"/>
          <w:szCs w:val="17"/>
        </w:rPr>
      </w:pPr>
    </w:p>
    <w:p>
      <w:pPr>
        <w:pStyle w:val="BodyText"/>
        <w:spacing w:line="359" w:lineRule="auto" w:before="69"/>
        <w:ind w:left="102" w:right="271" w:firstLine="707"/>
        <w:jc w:val="left"/>
      </w:pPr>
      <w:r>
        <w:rPr>
          <w:spacing w:val="-1"/>
        </w:rPr>
        <w:t>Характерные</w:t>
      </w:r>
      <w:r>
        <w:rPr>
          <w:spacing w:val="46"/>
        </w:rPr>
        <w:t> </w:t>
      </w:r>
      <w:r>
        <w:rPr/>
        <w:t>для</w:t>
      </w:r>
      <w:r>
        <w:rPr>
          <w:spacing w:val="48"/>
        </w:rPr>
        <w:t> </w:t>
      </w:r>
      <w:r>
        <w:rPr>
          <w:spacing w:val="-1"/>
        </w:rPr>
        <w:t>пациентов</w:t>
      </w:r>
      <w:r>
        <w:rPr>
          <w:spacing w:val="48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острым</w:t>
      </w:r>
      <w:r>
        <w:rPr>
          <w:spacing w:val="47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хроническим</w:t>
      </w:r>
      <w:r>
        <w:rPr>
          <w:spacing w:val="47"/>
        </w:rPr>
        <w:t> </w:t>
      </w:r>
      <w:r>
        <w:rPr>
          <w:spacing w:val="-1"/>
        </w:rPr>
        <w:t>холециститом</w:t>
      </w:r>
      <w:r>
        <w:rPr>
          <w:spacing w:val="47"/>
        </w:rPr>
        <w:t> </w:t>
      </w:r>
      <w:r>
        <w:rPr>
          <w:spacing w:val="-1"/>
        </w:rPr>
        <w:t>жалобы</w:t>
      </w:r>
      <w:r>
        <w:rPr>
          <w:spacing w:val="47"/>
        </w:rPr>
        <w:t> </w:t>
      </w:r>
      <w:r>
        <w:rPr/>
        <w:t>и</w:t>
      </w:r>
      <w:r>
        <w:rPr>
          <w:spacing w:val="73"/>
        </w:rPr>
        <w:t> </w:t>
      </w:r>
      <w:r>
        <w:rPr>
          <w:spacing w:val="-1"/>
        </w:rPr>
        <w:t>данные</w:t>
      </w:r>
      <w:r>
        <w:rPr>
          <w:spacing w:val="-2"/>
        </w:rPr>
        <w:t> </w:t>
      </w:r>
      <w:r>
        <w:rPr>
          <w:spacing w:val="-1"/>
        </w:rPr>
        <w:t>анамнеза указаны</w:t>
      </w:r>
      <w:r>
        <w:rPr/>
        <w:t> в</w:t>
      </w:r>
      <w:r>
        <w:rPr>
          <w:spacing w:val="-1"/>
        </w:rPr>
        <w:t> разделе </w:t>
      </w:r>
      <w:r>
        <w:rPr/>
        <w:t>1.6.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bookmarkStart w:name="_bookmark11" w:id="19"/>
      <w:bookmarkEnd w:id="19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3.2. Физик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альное</w:t>
      </w:r>
      <w:r>
        <w:rPr>
          <w:spacing w:val="-1"/>
          <w:u w:val="thick" w:color="000000"/>
        </w:rPr>
        <w:t> обслед</w:t>
      </w:r>
      <w:r>
        <w:rPr>
          <w:u w:val="thick" w:color="000000"/>
        </w:rPr>
        <w:t>ование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17"/>
          <w:szCs w:val="17"/>
        </w:rPr>
      </w:pPr>
    </w:p>
    <w:p>
      <w:pPr>
        <w:pStyle w:val="BodyText"/>
        <w:spacing w:line="361" w:lineRule="auto" w:before="69"/>
        <w:ind w:left="102" w:right="271" w:firstLine="707"/>
        <w:jc w:val="left"/>
      </w:pPr>
      <w:r>
        <w:rPr>
          <w:spacing w:val="-1"/>
        </w:rPr>
        <w:t>Характерные</w:t>
      </w:r>
      <w:r>
        <w:rPr/>
        <w:t> </w:t>
      </w:r>
      <w:r>
        <w:rPr>
          <w:spacing w:val="48"/>
        </w:rPr>
        <w:t> </w:t>
      </w:r>
      <w:r>
        <w:rPr/>
        <w:t>для </w:t>
      </w:r>
      <w:r>
        <w:rPr>
          <w:spacing w:val="50"/>
        </w:rPr>
        <w:t> </w:t>
      </w:r>
      <w:r>
        <w:rPr>
          <w:spacing w:val="-1"/>
        </w:rPr>
        <w:t>пациентов</w:t>
      </w:r>
      <w:r>
        <w:rPr/>
        <w:t> </w:t>
      </w:r>
      <w:r>
        <w:rPr>
          <w:spacing w:val="50"/>
        </w:rPr>
        <w:t> </w:t>
      </w:r>
      <w:r>
        <w:rPr/>
        <w:t>с </w:t>
      </w:r>
      <w:r>
        <w:rPr>
          <w:spacing w:val="49"/>
        </w:rPr>
        <w:t> </w:t>
      </w:r>
      <w:r>
        <w:rPr>
          <w:spacing w:val="-1"/>
        </w:rPr>
        <w:t>острым</w:t>
      </w:r>
      <w:r>
        <w:rPr/>
        <w:t> </w:t>
      </w:r>
      <w:r>
        <w:rPr>
          <w:spacing w:val="49"/>
        </w:rPr>
        <w:t> </w:t>
      </w:r>
      <w:r>
        <w:rPr>
          <w:spacing w:val="-1"/>
        </w:rPr>
        <w:t>холециститом</w:t>
      </w:r>
      <w:r>
        <w:rPr/>
        <w:t> </w:t>
      </w:r>
      <w:r>
        <w:rPr>
          <w:spacing w:val="50"/>
        </w:rPr>
        <w:t> </w:t>
      </w:r>
      <w:r>
        <w:rPr>
          <w:spacing w:val="-1"/>
        </w:rPr>
        <w:t>данные</w:t>
      </w:r>
      <w:r>
        <w:rPr/>
        <w:t> </w:t>
      </w:r>
      <w:r>
        <w:rPr>
          <w:spacing w:val="48"/>
        </w:rPr>
        <w:t> </w:t>
      </w:r>
      <w:r>
        <w:rPr>
          <w:spacing w:val="-1"/>
        </w:rPr>
        <w:t>физикального</w:t>
      </w:r>
      <w:r>
        <w:rPr>
          <w:spacing w:val="73"/>
        </w:rPr>
        <w:t> </w:t>
      </w:r>
      <w:r>
        <w:rPr>
          <w:spacing w:val="-1"/>
        </w:rPr>
        <w:t>обследования</w:t>
      </w:r>
      <w:r>
        <w:rPr/>
        <w:t> </w:t>
      </w:r>
      <w:r>
        <w:rPr>
          <w:spacing w:val="-1"/>
        </w:rPr>
        <w:t>приведены</w:t>
      </w:r>
      <w:r>
        <w:rPr/>
        <w:t> в</w:t>
      </w:r>
      <w:r>
        <w:rPr>
          <w:spacing w:val="-1"/>
        </w:rPr>
        <w:t> Приложениях</w:t>
      </w:r>
      <w:r>
        <w:rPr/>
        <w:t> Г1, </w:t>
      </w:r>
      <w:r>
        <w:rPr>
          <w:spacing w:val="-1"/>
        </w:rPr>
        <w:t>Г2.</w:t>
      </w:r>
    </w:p>
    <w:p>
      <w:pPr>
        <w:spacing w:after="0" w:line="361" w:lineRule="auto"/>
        <w:jc w:val="left"/>
        <w:sectPr>
          <w:pgSz w:w="11910" w:h="16840"/>
          <w:pgMar w:header="0" w:footer="986" w:top="380" w:bottom="1180" w:left="1600" w:right="740"/>
        </w:sectPr>
      </w:pPr>
    </w:p>
    <w:p>
      <w:pPr>
        <w:pStyle w:val="Heading1"/>
        <w:spacing w:line="240" w:lineRule="auto" w:before="48"/>
        <w:ind w:right="0"/>
        <w:jc w:val="left"/>
        <w:rPr>
          <w:b w:val="0"/>
          <w:bCs w:val="0"/>
        </w:rPr>
      </w:pPr>
      <w:bookmarkStart w:name="_bookmark12" w:id="20"/>
      <w:bookmarkEnd w:id="20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3.3. Лабораторные</w:t>
      </w:r>
      <w:r>
        <w:rPr>
          <w:spacing w:val="-2"/>
          <w:u w:val="thick" w:color="000000"/>
        </w:rPr>
        <w:t> </w:t>
      </w:r>
      <w:r>
        <w:rPr>
          <w:spacing w:val="-1"/>
          <w:u w:val="thick" w:color="000000"/>
        </w:rPr>
        <w:t>метод</w:t>
      </w:r>
      <w:r>
        <w:rPr>
          <w:u w:val="thick" w:color="000000"/>
        </w:rPr>
        <w:t>ы ди</w:t>
      </w:r>
      <w:r>
        <w:rPr>
          <w:spacing w:val="-1"/>
          <w:u w:val="thick" w:color="000000"/>
        </w:rPr>
        <w:t>агностики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numPr>
          <w:ilvl w:val="1"/>
          <w:numId w:val="10"/>
        </w:numPr>
        <w:tabs>
          <w:tab w:pos="530" w:val="left" w:leader="none"/>
        </w:tabs>
        <w:spacing w:line="355" w:lineRule="auto" w:before="138" w:after="0"/>
        <w:ind w:left="529" w:right="110" w:hanging="360"/>
        <w:jc w:val="both"/>
      </w:pPr>
      <w:r>
        <w:rPr>
          <w:spacing w:val="-1"/>
        </w:rPr>
        <w:t>Пациентам</w:t>
      </w:r>
      <w:r>
        <w:rPr>
          <w:spacing w:val="10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клиническими</w:t>
      </w:r>
      <w:r>
        <w:rPr>
          <w:spacing w:val="16"/>
        </w:rPr>
        <w:t> </w:t>
      </w:r>
      <w:r>
        <w:rPr>
          <w:spacing w:val="-1"/>
        </w:rPr>
        <w:t>проявлениями</w:t>
      </w:r>
      <w:r>
        <w:rPr>
          <w:spacing w:val="10"/>
        </w:rPr>
        <w:t> </w:t>
      </w:r>
      <w:r>
        <w:rPr>
          <w:spacing w:val="-1"/>
        </w:rPr>
        <w:t>острого</w:t>
      </w:r>
      <w:r>
        <w:rPr>
          <w:spacing w:val="12"/>
        </w:rPr>
        <w:t> </w:t>
      </w:r>
      <w:r>
        <w:rPr>
          <w:spacing w:val="-1"/>
        </w:rPr>
        <w:t>холецистита</w:t>
      </w:r>
      <w:r>
        <w:rPr>
          <w:spacing w:val="11"/>
        </w:rPr>
        <w:t> </w:t>
      </w:r>
      <w:r>
        <w:rPr>
          <w:spacing w:val="-1"/>
        </w:rPr>
        <w:t>рекомендуется</w:t>
      </w:r>
      <w:r>
        <w:rPr>
          <w:spacing w:val="93"/>
        </w:rPr>
        <w:t> </w:t>
      </w:r>
      <w:r>
        <w:rPr>
          <w:spacing w:val="-1"/>
        </w:rPr>
        <w:t>выполнить</w:t>
      </w:r>
      <w:r>
        <w:rPr>
          <w:spacing w:val="43"/>
        </w:rPr>
        <w:t> </w:t>
      </w:r>
      <w:r>
        <w:rPr>
          <w:spacing w:val="-1"/>
        </w:rPr>
        <w:t>общий</w:t>
      </w:r>
      <w:r>
        <w:rPr>
          <w:spacing w:val="43"/>
        </w:rPr>
        <w:t> </w:t>
      </w:r>
      <w:r>
        <w:rPr>
          <w:spacing w:val="-1"/>
        </w:rPr>
        <w:t>(клинический)</w:t>
      </w:r>
      <w:r>
        <w:rPr>
          <w:spacing w:val="42"/>
        </w:rPr>
        <w:t> </w:t>
      </w:r>
      <w:r>
        <w:rPr>
          <w:spacing w:val="-1"/>
        </w:rPr>
        <w:t>анализ</w:t>
      </w:r>
      <w:r>
        <w:rPr>
          <w:spacing w:val="43"/>
        </w:rPr>
        <w:t> </w:t>
      </w:r>
      <w:r>
        <w:rPr>
          <w:spacing w:val="-1"/>
        </w:rPr>
        <w:t>крови</w:t>
      </w:r>
      <w:r>
        <w:rPr>
          <w:spacing w:val="43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целью</w:t>
      </w:r>
      <w:r>
        <w:rPr>
          <w:spacing w:val="43"/>
        </w:rPr>
        <w:t> </w:t>
      </w:r>
      <w:r>
        <w:rPr>
          <w:spacing w:val="-1"/>
        </w:rPr>
        <w:t>определения</w:t>
      </w:r>
      <w:r>
        <w:rPr>
          <w:spacing w:val="42"/>
        </w:rPr>
        <w:t> </w:t>
      </w:r>
      <w:r>
        <w:rPr>
          <w:spacing w:val="-1"/>
        </w:rPr>
        <w:t>выраженности</w:t>
      </w:r>
      <w:r>
        <w:rPr>
          <w:spacing w:val="69"/>
        </w:rPr>
        <w:t> </w:t>
      </w:r>
      <w:r>
        <w:rPr>
          <w:spacing w:val="-1"/>
        </w:rPr>
        <w:t>воспалительных</w:t>
      </w:r>
      <w:r>
        <w:rPr/>
        <w:t> </w:t>
      </w:r>
      <w:r>
        <w:rPr>
          <w:spacing w:val="-1"/>
        </w:rPr>
        <w:t>изменений</w:t>
      </w:r>
      <w:r>
        <w:rPr/>
        <w:t> [27,</w:t>
      </w:r>
      <w:r>
        <w:rPr>
          <w:spacing w:val="-1"/>
        </w:rPr>
        <w:t> </w:t>
      </w:r>
      <w:r>
        <w:rPr/>
        <w:t>28, 33, 36, </w:t>
      </w:r>
      <w:r>
        <w:rPr>
          <w:spacing w:val="-1"/>
        </w:rPr>
        <w:t>55].</w:t>
      </w:r>
    </w:p>
    <w:p>
      <w:pPr>
        <w:pStyle w:val="Heading1"/>
        <w:spacing w:line="359" w:lineRule="auto" w:before="11"/>
        <w:ind w:right="31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C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54" w:lineRule="auto" w:before="7"/>
        <w:ind w:left="102" w:right="104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Комментарий.</w:t>
      </w:r>
      <w:r>
        <w:rPr>
          <w:rFonts w:ascii="Times New Roman" w:hAnsi="Times New Roman" w:cs="Times New Roman" w:eastAsia="Times New Roman"/>
          <w:b/>
          <w:bCs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клиническими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проявлениями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ОХ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рекомендуется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лабораторное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обследование,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являющееся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вспомогательным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методом,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позволяющим</w:t>
      </w:r>
      <w:r>
        <w:rPr>
          <w:rFonts w:ascii="Times New Roman" w:hAnsi="Times New Roman" w:cs="Times New Roman" w:eastAsia="Times New Roman"/>
          <w:i/>
          <w:spacing w:val="10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определить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тяжесть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состояния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[31,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36,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4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2,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43].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Однако,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один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лабораторный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анализ,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равно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их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сочетание,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позволяют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достоверно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поставить,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отвергнуть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диагноз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ОХ.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ОХ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существует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специфических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изменений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анализах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крови,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однако,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показатель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лейкоцитов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крови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более 10•10</w:t>
      </w:r>
      <w:r>
        <w:rPr>
          <w:rFonts w:ascii="Times New Roman" w:hAnsi="Times New Roman" w:cs="Times New Roman" w:eastAsia="Times New Roman"/>
          <w:i/>
          <w:position w:val="9"/>
          <w:sz w:val="16"/>
          <w:szCs w:val="16"/>
        </w:rPr>
        <w:t>9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/л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увеличением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числа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нейтрофильных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палочкоядерных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форм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полезным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подтверждения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имеющегося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воспалительного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процесса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ЖП.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Вместе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тем,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лейкоцитоз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ненадежным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индикатором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ряд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исследований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показало,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только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60%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ОХ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он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был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выше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11*10</w:t>
      </w:r>
      <w:r>
        <w:rPr>
          <w:rFonts w:ascii="Times New Roman" w:hAnsi="Times New Roman" w:cs="Times New Roman" w:eastAsia="Times New Roman"/>
          <w:i/>
          <w:position w:val="9"/>
          <w:sz w:val="16"/>
          <w:szCs w:val="16"/>
        </w:rPr>
        <w:t>9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/л.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Число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лейкоцитов</w:t>
      </w:r>
      <w:r>
        <w:rPr>
          <w:rFonts w:ascii="Times New Roman" w:hAnsi="Times New Roman" w:cs="Times New Roman" w:eastAsia="Times New Roman"/>
          <w:i/>
          <w:spacing w:val="6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более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15*10</w:t>
      </w:r>
      <w:r>
        <w:rPr>
          <w:rFonts w:ascii="Times New Roman" w:hAnsi="Times New Roman" w:cs="Times New Roman" w:eastAsia="Times New Roman"/>
          <w:i/>
          <w:position w:val="9"/>
          <w:sz w:val="16"/>
          <w:szCs w:val="16"/>
        </w:rPr>
        <w:t>9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/л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указывать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на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перфорацию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или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гангрену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ЖП.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numPr>
          <w:ilvl w:val="1"/>
          <w:numId w:val="10"/>
        </w:numPr>
        <w:tabs>
          <w:tab w:pos="530" w:val="left" w:leader="none"/>
        </w:tabs>
        <w:spacing w:line="356" w:lineRule="auto" w:before="3" w:after="0"/>
        <w:ind w:left="529" w:right="108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подозрением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наличие</w:t>
      </w:r>
      <w:r>
        <w:rPr>
          <w:spacing w:val="1"/>
        </w:rPr>
        <w:t> </w:t>
      </w:r>
      <w:r>
        <w:rPr>
          <w:spacing w:val="-1"/>
        </w:rPr>
        <w:t>острого</w:t>
      </w:r>
      <w:r>
        <w:rPr>
          <w:spacing w:val="2"/>
        </w:rPr>
        <w:t> </w:t>
      </w:r>
      <w:r>
        <w:rPr>
          <w:spacing w:val="-1"/>
        </w:rPr>
        <w:t>холецистита</w:t>
      </w:r>
      <w:r>
        <w:rPr>
          <w:spacing w:val="59"/>
        </w:rPr>
        <w:t> </w:t>
      </w:r>
      <w:r>
        <w:rPr>
          <w:spacing w:val="-1"/>
        </w:rPr>
        <w:t>рекомендуется</w:t>
      </w:r>
      <w:r>
        <w:rPr>
          <w:spacing w:val="95"/>
        </w:rPr>
        <w:t> </w:t>
      </w:r>
      <w:r>
        <w:rPr>
          <w:spacing w:val="-1"/>
        </w:rPr>
        <w:t>исследование</w:t>
      </w:r>
      <w:r>
        <w:rPr>
          <w:spacing w:val="54"/>
        </w:rPr>
        <w:t> </w:t>
      </w:r>
      <w:r>
        <w:rPr/>
        <w:t>уровня</w:t>
      </w:r>
      <w:r>
        <w:rPr>
          <w:spacing w:val="54"/>
        </w:rPr>
        <w:t> </w:t>
      </w:r>
      <w:r>
        <w:rPr/>
        <w:t>C</w:t>
      </w:r>
      <w:r>
        <w:rPr>
          <w:rFonts w:ascii="Times New Roman" w:hAnsi="Times New Roman"/>
        </w:rPr>
        <w:t>-</w:t>
      </w:r>
      <w:r>
        <w:rPr/>
        <w:t>реактивного</w:t>
      </w:r>
      <w:r>
        <w:rPr>
          <w:spacing w:val="54"/>
        </w:rPr>
        <w:t> </w:t>
      </w:r>
      <w:r>
        <w:rPr>
          <w:spacing w:val="-1"/>
        </w:rPr>
        <w:t>белка</w:t>
      </w:r>
      <w:r>
        <w:rPr>
          <w:spacing w:val="54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1"/>
        </w:rPr>
        <w:t>сыворотке</w:t>
      </w:r>
      <w:r>
        <w:rPr>
          <w:spacing w:val="54"/>
        </w:rPr>
        <w:t> </w:t>
      </w:r>
      <w:r>
        <w:rPr/>
        <w:t>крови</w:t>
      </w:r>
      <w:r>
        <w:rPr>
          <w:spacing w:val="55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целью</w:t>
      </w:r>
      <w:r>
        <w:rPr>
          <w:spacing w:val="55"/>
        </w:rPr>
        <w:t> </w:t>
      </w:r>
      <w:r>
        <w:rPr>
          <w:spacing w:val="-1"/>
        </w:rPr>
        <w:t>повышения</w:t>
      </w:r>
      <w:r>
        <w:rPr>
          <w:spacing w:val="57"/>
        </w:rPr>
        <w:t> </w:t>
      </w:r>
      <w:r>
        <w:rPr>
          <w:spacing w:val="-1"/>
        </w:rPr>
        <w:t>точности</w:t>
      </w:r>
      <w:r>
        <w:rPr>
          <w:spacing w:val="1"/>
        </w:rPr>
        <w:t> </w:t>
      </w:r>
      <w:r>
        <w:rPr>
          <w:spacing w:val="-1"/>
        </w:rPr>
        <w:t>диагностики</w:t>
      </w:r>
      <w:r>
        <w:rPr>
          <w:spacing w:val="3"/>
        </w:rPr>
        <w:t> </w:t>
      </w:r>
      <w:r>
        <w:rPr>
          <w:rFonts w:ascii="Times New Roman" w:hAnsi="Times New Roman"/>
        </w:rPr>
        <w:t>[44, </w:t>
      </w:r>
      <w:r>
        <w:rPr>
          <w:rFonts w:ascii="Times New Roman" w:hAnsi="Times New Roman"/>
          <w:spacing w:val="-1"/>
        </w:rPr>
        <w:t>45].</w:t>
      </w:r>
      <w:r>
        <w:rPr>
          <w:rFonts w:ascii="Times New Roman" w:hAnsi="Times New Roman"/>
        </w:rPr>
      </w:r>
    </w:p>
    <w:p>
      <w:pPr>
        <w:pStyle w:val="Heading1"/>
        <w:spacing w:line="360" w:lineRule="auto" w:before="8"/>
        <w:ind w:right="31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C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2)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3"/>
        <w:ind w:left="102" w:right="104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ОХ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большинстве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случаев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выявляется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повышение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уровня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С</w:t>
      </w:r>
      <w:r>
        <w:rPr>
          <w:rFonts w:ascii="Times New Roman" w:hAnsi="Times New Roman"/>
          <w:i/>
          <w:spacing w:val="3"/>
          <w:sz w:val="24"/>
        </w:rPr>
        <w:t>-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реактивного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белка,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причем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пожилых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пациентов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большей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степени,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объясняться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частотой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тяжелого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течения.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color w:val="202020"/>
          <w:spacing w:val="-1"/>
          <w:sz w:val="24"/>
        </w:rPr>
        <w:t>СРБ</w:t>
      </w:r>
      <w:r>
        <w:rPr>
          <w:rFonts w:ascii="Times New Roman" w:hAnsi="Times New Roman"/>
          <w:i/>
          <w:color w:val="202020"/>
          <w:spacing w:val="2"/>
          <w:sz w:val="24"/>
        </w:rPr>
        <w:t> </w:t>
      </w:r>
      <w:r>
        <w:rPr>
          <w:rFonts w:ascii="Times New Roman" w:hAnsi="Times New Roman"/>
          <w:i/>
          <w:color w:val="202020"/>
          <w:spacing w:val="-1"/>
          <w:sz w:val="24"/>
        </w:rPr>
        <w:t>обладает</w:t>
      </w:r>
      <w:r>
        <w:rPr>
          <w:rFonts w:ascii="Times New Roman" w:hAnsi="Times New Roman"/>
          <w:i/>
          <w:color w:val="202020"/>
          <w:spacing w:val="1"/>
          <w:sz w:val="24"/>
        </w:rPr>
        <w:t> </w:t>
      </w:r>
      <w:r>
        <w:rPr>
          <w:rFonts w:ascii="Times New Roman" w:hAnsi="Times New Roman"/>
          <w:i/>
          <w:color w:val="202020"/>
          <w:spacing w:val="-1"/>
          <w:sz w:val="24"/>
        </w:rPr>
        <w:t>лучшей</w:t>
      </w:r>
      <w:r>
        <w:rPr>
          <w:rFonts w:ascii="Times New Roman" w:hAnsi="Times New Roman"/>
          <w:i/>
          <w:color w:val="202020"/>
          <w:spacing w:val="85"/>
          <w:sz w:val="24"/>
        </w:rPr>
        <w:t> </w:t>
      </w:r>
      <w:r>
        <w:rPr>
          <w:rFonts w:ascii="Times New Roman" w:hAnsi="Times New Roman"/>
          <w:i/>
          <w:color w:val="202020"/>
          <w:spacing w:val="-1"/>
          <w:sz w:val="24"/>
        </w:rPr>
        <w:t>дискриминационной</w:t>
      </w:r>
      <w:r>
        <w:rPr>
          <w:rFonts w:ascii="Times New Roman" w:hAnsi="Times New Roman"/>
          <w:i/>
          <w:color w:val="202020"/>
          <w:spacing w:val="4"/>
          <w:sz w:val="24"/>
        </w:rPr>
        <w:t> </w:t>
      </w:r>
      <w:r>
        <w:rPr>
          <w:rFonts w:ascii="Times New Roman" w:hAnsi="Times New Roman"/>
          <w:i/>
          <w:color w:val="202020"/>
          <w:spacing w:val="-1"/>
          <w:sz w:val="24"/>
        </w:rPr>
        <w:t>способностью,</w:t>
      </w:r>
      <w:r>
        <w:rPr>
          <w:rFonts w:ascii="Times New Roman" w:hAnsi="Times New Roman"/>
          <w:i/>
          <w:color w:val="202020"/>
          <w:spacing w:val="4"/>
          <w:sz w:val="24"/>
        </w:rPr>
        <w:t> </w:t>
      </w:r>
      <w:r>
        <w:rPr>
          <w:rFonts w:ascii="Times New Roman" w:hAnsi="Times New Roman"/>
          <w:i/>
          <w:color w:val="202020"/>
          <w:sz w:val="24"/>
        </w:rPr>
        <w:t>чем</w:t>
      </w:r>
      <w:r>
        <w:rPr>
          <w:rFonts w:ascii="Times New Roman" w:hAnsi="Times New Roman"/>
          <w:i/>
          <w:color w:val="202020"/>
          <w:spacing w:val="7"/>
          <w:sz w:val="24"/>
        </w:rPr>
        <w:t> </w:t>
      </w:r>
      <w:r>
        <w:rPr>
          <w:rFonts w:ascii="Times New Roman" w:hAnsi="Times New Roman"/>
          <w:i/>
          <w:color w:val="202020"/>
          <w:spacing w:val="-1"/>
          <w:sz w:val="24"/>
        </w:rPr>
        <w:t>содержание</w:t>
      </w:r>
      <w:r>
        <w:rPr>
          <w:rFonts w:ascii="Times New Roman" w:hAnsi="Times New Roman"/>
          <w:i/>
          <w:color w:val="202020"/>
          <w:spacing w:val="3"/>
          <w:sz w:val="24"/>
        </w:rPr>
        <w:t> </w:t>
      </w:r>
      <w:r>
        <w:rPr>
          <w:rFonts w:ascii="Times New Roman" w:hAnsi="Times New Roman"/>
          <w:i/>
          <w:color w:val="202020"/>
          <w:spacing w:val="-1"/>
          <w:sz w:val="24"/>
        </w:rPr>
        <w:t>лейкоцитов</w:t>
      </w:r>
      <w:r>
        <w:rPr>
          <w:rFonts w:ascii="Times New Roman" w:hAnsi="Times New Roman"/>
          <w:i/>
          <w:color w:val="202020"/>
          <w:spacing w:val="3"/>
          <w:sz w:val="24"/>
        </w:rPr>
        <w:t> </w:t>
      </w:r>
      <w:r>
        <w:rPr>
          <w:rFonts w:ascii="Times New Roman" w:hAnsi="Times New Roman"/>
          <w:i/>
          <w:color w:val="202020"/>
          <w:sz w:val="24"/>
        </w:rPr>
        <w:t>в</w:t>
      </w:r>
      <w:r>
        <w:rPr>
          <w:rFonts w:ascii="Times New Roman" w:hAnsi="Times New Roman"/>
          <w:i/>
          <w:color w:val="202020"/>
          <w:spacing w:val="3"/>
          <w:sz w:val="24"/>
        </w:rPr>
        <w:t> </w:t>
      </w:r>
      <w:r>
        <w:rPr>
          <w:rFonts w:ascii="Times New Roman" w:hAnsi="Times New Roman"/>
          <w:i/>
          <w:color w:val="202020"/>
          <w:spacing w:val="-1"/>
          <w:sz w:val="24"/>
        </w:rPr>
        <w:t>крови</w:t>
      </w:r>
      <w:r>
        <w:rPr>
          <w:rFonts w:ascii="Times New Roman" w:hAnsi="Times New Roman"/>
          <w:i/>
          <w:color w:val="202020"/>
          <w:spacing w:val="7"/>
          <w:sz w:val="24"/>
        </w:rPr>
        <w:t> </w:t>
      </w:r>
      <w:r>
        <w:rPr>
          <w:rFonts w:ascii="Times New Roman" w:hAnsi="Times New Roman"/>
          <w:i/>
          <w:color w:val="202020"/>
          <w:sz w:val="24"/>
        </w:rPr>
        <w:t>при</w:t>
      </w:r>
      <w:r>
        <w:rPr>
          <w:rFonts w:ascii="Times New Roman" w:hAnsi="Times New Roman"/>
          <w:i/>
          <w:color w:val="202020"/>
          <w:spacing w:val="4"/>
          <w:sz w:val="24"/>
        </w:rPr>
        <w:t> </w:t>
      </w:r>
      <w:r>
        <w:rPr>
          <w:rFonts w:ascii="Times New Roman" w:hAnsi="Times New Roman"/>
          <w:i/>
          <w:color w:val="202020"/>
          <w:spacing w:val="-1"/>
          <w:sz w:val="24"/>
        </w:rPr>
        <w:t>большинстве</w:t>
      </w:r>
      <w:r>
        <w:rPr>
          <w:rFonts w:ascii="Times New Roman" w:hAnsi="Times New Roman"/>
          <w:i/>
          <w:color w:val="202020"/>
          <w:spacing w:val="85"/>
          <w:sz w:val="24"/>
        </w:rPr>
        <w:t> </w:t>
      </w:r>
      <w:r>
        <w:rPr>
          <w:rFonts w:ascii="Times New Roman" w:hAnsi="Times New Roman"/>
          <w:i/>
          <w:color w:val="202020"/>
          <w:sz w:val="24"/>
        </w:rPr>
        <w:t>форм</w:t>
      </w:r>
      <w:r>
        <w:rPr>
          <w:rFonts w:ascii="Times New Roman" w:hAnsi="Times New Roman"/>
          <w:i/>
          <w:color w:val="202020"/>
          <w:spacing w:val="45"/>
          <w:sz w:val="24"/>
        </w:rPr>
        <w:t> </w:t>
      </w:r>
      <w:r>
        <w:rPr>
          <w:rFonts w:ascii="Times New Roman" w:hAnsi="Times New Roman"/>
          <w:i/>
          <w:color w:val="202020"/>
          <w:sz w:val="24"/>
        </w:rPr>
        <w:t>ОХ</w:t>
      </w:r>
      <w:r>
        <w:rPr>
          <w:rFonts w:ascii="Times New Roman" w:hAnsi="Times New Roman"/>
          <w:i/>
          <w:color w:val="202020"/>
          <w:spacing w:val="44"/>
          <w:sz w:val="24"/>
        </w:rPr>
        <w:t> </w:t>
      </w:r>
      <w:r>
        <w:rPr>
          <w:rFonts w:ascii="Times New Roman" w:hAnsi="Times New Roman"/>
          <w:i/>
          <w:color w:val="202020"/>
          <w:sz w:val="24"/>
        </w:rPr>
        <w:t>и</w:t>
      </w:r>
      <w:r>
        <w:rPr>
          <w:rFonts w:ascii="Times New Roman" w:hAnsi="Times New Roman"/>
          <w:i/>
          <w:color w:val="202020"/>
          <w:spacing w:val="45"/>
          <w:sz w:val="24"/>
        </w:rPr>
        <w:t> </w:t>
      </w:r>
      <w:r>
        <w:rPr>
          <w:rFonts w:ascii="Times New Roman" w:hAnsi="Times New Roman"/>
          <w:i/>
          <w:color w:val="202020"/>
          <w:spacing w:val="-1"/>
          <w:sz w:val="24"/>
        </w:rPr>
        <w:t>является</w:t>
      </w:r>
      <w:r>
        <w:rPr>
          <w:rFonts w:ascii="Times New Roman" w:hAnsi="Times New Roman"/>
          <w:i/>
          <w:color w:val="202020"/>
          <w:spacing w:val="48"/>
          <w:sz w:val="24"/>
        </w:rPr>
        <w:t> </w:t>
      </w:r>
      <w:r>
        <w:rPr>
          <w:rFonts w:ascii="Times New Roman" w:hAnsi="Times New Roman"/>
          <w:i/>
          <w:color w:val="202020"/>
          <w:spacing w:val="-1"/>
          <w:sz w:val="24"/>
        </w:rPr>
        <w:t>полезным</w:t>
      </w:r>
      <w:r>
        <w:rPr>
          <w:rFonts w:ascii="Times New Roman" w:hAnsi="Times New Roman"/>
          <w:i/>
          <w:color w:val="202020"/>
          <w:spacing w:val="45"/>
          <w:sz w:val="24"/>
        </w:rPr>
        <w:t> </w:t>
      </w:r>
      <w:r>
        <w:rPr>
          <w:rFonts w:ascii="Times New Roman" w:hAnsi="Times New Roman"/>
          <w:i/>
          <w:color w:val="202020"/>
          <w:spacing w:val="-1"/>
          <w:sz w:val="24"/>
        </w:rPr>
        <w:t>диагностическим</w:t>
      </w:r>
      <w:r>
        <w:rPr>
          <w:rFonts w:ascii="Times New Roman" w:hAnsi="Times New Roman"/>
          <w:i/>
          <w:color w:val="202020"/>
          <w:spacing w:val="46"/>
          <w:sz w:val="24"/>
        </w:rPr>
        <w:t> </w:t>
      </w:r>
      <w:r>
        <w:rPr>
          <w:rFonts w:ascii="Times New Roman" w:hAnsi="Times New Roman"/>
          <w:i/>
          <w:color w:val="202020"/>
          <w:spacing w:val="-1"/>
          <w:sz w:val="24"/>
        </w:rPr>
        <w:t>маркером</w:t>
      </w:r>
      <w:r>
        <w:rPr>
          <w:rFonts w:ascii="Times New Roman" w:hAnsi="Times New Roman"/>
          <w:i/>
          <w:color w:val="202020"/>
          <w:spacing w:val="45"/>
          <w:sz w:val="24"/>
        </w:rPr>
        <w:t> </w:t>
      </w:r>
      <w:r>
        <w:rPr>
          <w:rFonts w:ascii="Times New Roman" w:hAnsi="Times New Roman"/>
          <w:i/>
          <w:color w:val="202020"/>
          <w:spacing w:val="-1"/>
          <w:sz w:val="24"/>
        </w:rPr>
        <w:t>ОХ.</w:t>
      </w:r>
      <w:r>
        <w:rPr>
          <w:rFonts w:ascii="Times New Roman" w:hAnsi="Times New Roman"/>
          <w:i/>
          <w:color w:val="202020"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Однако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тяжелыми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фоновыми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заболеваниями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иммуноскомпрометированных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лиц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продукция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С</w:t>
      </w:r>
      <w:r>
        <w:rPr>
          <w:rFonts w:ascii="Times New Roman" w:hAnsi="Times New Roman"/>
          <w:i/>
          <w:spacing w:val="3"/>
          <w:sz w:val="24"/>
        </w:rPr>
        <w:t>-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реактивного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белка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нарушена,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его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оказаться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неинформативным.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10"/>
        </w:numPr>
        <w:tabs>
          <w:tab w:pos="810" w:val="left" w:leader="none"/>
        </w:tabs>
        <w:spacing w:line="357" w:lineRule="auto" w:before="8" w:after="0"/>
        <w:ind w:left="102" w:right="108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25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клиническими</w:t>
      </w:r>
      <w:r>
        <w:rPr>
          <w:spacing w:val="27"/>
        </w:rPr>
        <w:t> </w:t>
      </w:r>
      <w:r>
        <w:rPr>
          <w:spacing w:val="-1"/>
        </w:rPr>
        <w:t>проявлениями</w:t>
      </w:r>
      <w:r>
        <w:rPr>
          <w:spacing w:val="24"/>
        </w:rPr>
        <w:t> </w:t>
      </w:r>
      <w:r>
        <w:rPr>
          <w:spacing w:val="-1"/>
        </w:rPr>
        <w:t>острого</w:t>
      </w:r>
      <w:r>
        <w:rPr>
          <w:spacing w:val="26"/>
        </w:rPr>
        <w:t> </w:t>
      </w:r>
      <w:r>
        <w:rPr>
          <w:spacing w:val="-1"/>
        </w:rPr>
        <w:t>холецистита</w:t>
      </w:r>
      <w:r>
        <w:rPr>
          <w:spacing w:val="25"/>
        </w:rPr>
        <w:t> </w:t>
      </w:r>
      <w:r>
        <w:rPr>
          <w:spacing w:val="-1"/>
        </w:rPr>
        <w:t>рекомендуется</w:t>
      </w:r>
      <w:r>
        <w:rPr>
          <w:spacing w:val="83"/>
        </w:rPr>
        <w:t> </w:t>
      </w:r>
      <w:r>
        <w:rPr>
          <w:spacing w:val="-1"/>
        </w:rPr>
        <w:t>выполнить</w:t>
      </w:r>
      <w:r>
        <w:rPr>
          <w:spacing w:val="43"/>
        </w:rPr>
        <w:t> </w:t>
      </w:r>
      <w:r>
        <w:rPr>
          <w:spacing w:val="-1"/>
        </w:rPr>
        <w:t>анализ</w:t>
      </w:r>
      <w:r>
        <w:rPr>
          <w:spacing w:val="43"/>
        </w:rPr>
        <w:t> </w:t>
      </w:r>
      <w:r>
        <w:rPr>
          <w:spacing w:val="-1"/>
        </w:rPr>
        <w:t>крови</w:t>
      </w:r>
      <w:r>
        <w:rPr>
          <w:spacing w:val="43"/>
        </w:rPr>
        <w:t> </w:t>
      </w:r>
      <w:r>
        <w:rPr>
          <w:spacing w:val="-1"/>
        </w:rPr>
        <w:t>биохимический</w:t>
      </w:r>
      <w:r>
        <w:rPr>
          <w:spacing w:val="43"/>
        </w:rPr>
        <w:t> </w:t>
      </w:r>
      <w:r>
        <w:rPr>
          <w:spacing w:val="-1"/>
        </w:rPr>
        <w:t>общетерапевтический</w:t>
      </w:r>
      <w:r>
        <w:rPr>
          <w:spacing w:val="43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исследованием</w:t>
      </w:r>
      <w:r>
        <w:rPr>
          <w:spacing w:val="42"/>
        </w:rPr>
        <w:t> </w:t>
      </w:r>
      <w:r>
        <w:rPr/>
        <w:t>уровня</w:t>
      </w:r>
      <w:r>
        <w:rPr>
          <w:spacing w:val="85"/>
        </w:rPr>
        <w:t> </w:t>
      </w:r>
      <w:r>
        <w:rPr>
          <w:spacing w:val="-1"/>
        </w:rPr>
        <w:t>общего</w:t>
      </w:r>
      <w:r>
        <w:rPr>
          <w:spacing w:val="6"/>
        </w:rPr>
        <w:t> </w:t>
      </w:r>
      <w:r>
        <w:rPr/>
        <w:t>билирубина,</w:t>
      </w:r>
      <w:r>
        <w:rPr>
          <w:spacing w:val="6"/>
        </w:rPr>
        <w:t> </w:t>
      </w:r>
      <w:r>
        <w:rPr>
          <w:spacing w:val="-1"/>
        </w:rPr>
        <w:t>определением</w:t>
      </w:r>
      <w:r>
        <w:rPr>
          <w:spacing w:val="6"/>
        </w:rPr>
        <w:t> </w:t>
      </w:r>
      <w:r>
        <w:rPr>
          <w:spacing w:val="-1"/>
        </w:rPr>
        <w:t>активности</w:t>
      </w:r>
      <w:r>
        <w:rPr>
          <w:spacing w:val="6"/>
        </w:rPr>
        <w:t> </w:t>
      </w:r>
      <w:r>
        <w:rPr>
          <w:spacing w:val="-1"/>
        </w:rPr>
        <w:t>щелочной</w:t>
      </w:r>
      <w:r>
        <w:rPr>
          <w:spacing w:val="8"/>
        </w:rPr>
        <w:t> </w:t>
      </w:r>
      <w:r>
        <w:rPr>
          <w:spacing w:val="-1"/>
        </w:rPr>
        <w:t>фосфатазы,</w:t>
      </w:r>
      <w:r>
        <w:rPr>
          <w:spacing w:val="6"/>
        </w:rPr>
        <w:t> </w:t>
      </w:r>
      <w:r>
        <w:rPr/>
        <w:t>АЛТ,</w:t>
      </w:r>
      <w:r>
        <w:rPr>
          <w:spacing w:val="6"/>
        </w:rPr>
        <w:t> </w:t>
      </w:r>
      <w:r>
        <w:rPr/>
        <w:t>АСТ</w:t>
      </w:r>
      <w:r>
        <w:rPr>
          <w:spacing w:val="12"/>
        </w:rPr>
        <w:t> </w:t>
      </w:r>
      <w:r>
        <w:rPr/>
        <w:t>в</w:t>
      </w:r>
      <w:r>
        <w:rPr>
          <w:spacing w:val="6"/>
        </w:rPr>
        <w:t> </w:t>
      </w:r>
      <w:r>
        <w:rPr/>
        <w:t>крови</w:t>
      </w:r>
      <w:r>
        <w:rPr>
          <w:spacing w:val="7"/>
        </w:rPr>
        <w:t> </w:t>
      </w:r>
      <w:r>
        <w:rPr/>
        <w:t>с</w:t>
      </w:r>
      <w:r>
        <w:rPr>
          <w:spacing w:val="73"/>
        </w:rPr>
        <w:t> </w:t>
      </w:r>
      <w:r>
        <w:rPr>
          <w:spacing w:val="-1"/>
        </w:rPr>
        <w:t>целью</w:t>
      </w:r>
      <w:r>
        <w:rPr/>
        <w:t> </w:t>
      </w:r>
      <w:r>
        <w:rPr>
          <w:spacing w:val="-1"/>
        </w:rPr>
        <w:t>диагностики</w:t>
      </w:r>
      <w:r>
        <w:rPr/>
        <w:t> </w:t>
      </w:r>
      <w:r>
        <w:rPr>
          <w:spacing w:val="-1"/>
        </w:rPr>
        <w:t>синдрома</w:t>
      </w:r>
      <w:r>
        <w:rPr>
          <w:spacing w:val="-2"/>
        </w:rPr>
        <w:t> </w:t>
      </w:r>
      <w:r>
        <w:rPr>
          <w:spacing w:val="-1"/>
        </w:rPr>
        <w:t>холестаза</w:t>
      </w:r>
      <w:r>
        <w:rPr>
          <w:spacing w:val="1"/>
        </w:rPr>
        <w:t> </w:t>
      </w:r>
      <w:r>
        <w:rPr/>
        <w:t>[27, 28, 30, </w:t>
      </w:r>
      <w:r>
        <w:rPr>
          <w:spacing w:val="1"/>
        </w:rPr>
        <w:t>4</w:t>
      </w:r>
      <w:r>
        <w:rPr>
          <w:rFonts w:ascii="Times New Roman" w:hAnsi="Times New Roman"/>
          <w:spacing w:val="1"/>
        </w:rPr>
        <w:t>6,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55].</w:t>
      </w:r>
      <w:r>
        <w:rPr>
          <w:rFonts w:ascii="Times New Roman" w:hAnsi="Times New Roman"/>
        </w:rPr>
      </w:r>
    </w:p>
    <w:p>
      <w:pPr>
        <w:pStyle w:val="Heading1"/>
        <w:spacing w:line="361" w:lineRule="auto" w:before="7"/>
        <w:ind w:right="31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C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before="2"/>
        <w:ind w:left="81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ОХ,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правило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активность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АЛТ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крови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бывает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увеличенной</w:t>
      </w:r>
      <w:r>
        <w:rPr>
          <w:rFonts w:ascii="Times New Roman" w:hAnsi="Times New Roman"/>
          <w:sz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986" w:top="360" w:bottom="1180" w:left="1600" w:right="740"/>
        </w:sectPr>
      </w:pPr>
    </w:p>
    <w:p>
      <w:pPr>
        <w:spacing w:line="360" w:lineRule="auto" w:before="48"/>
        <w:ind w:left="102" w:right="10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половины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пациентов,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величина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АСТ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отмечается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больше</w:t>
      </w:r>
      <w:r>
        <w:rPr>
          <w:rFonts w:ascii="Times New Roman" w:hAnsi="Times New Roman" w:cs="Times New Roman" w:eastAsia="Times New Roman"/>
          <w:i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нормы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60%,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ЩФ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увеличивается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70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80%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случаев,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билирубин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60%.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Фактически,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ферментов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влияет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воспаление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ЖП,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которое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осложниться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острым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гепатоцеллюлярным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повреждением.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Кроме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того,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отмечаются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другие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тенденции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(статистически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недостоверные)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изменениях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биохимических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показателей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крови.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Так,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гиперферментемия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ОХ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бывает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более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выраженной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развитием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внутрипеченочных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гнойно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септических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осложнений,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гипергликемия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встречаться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околопузырными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абсцессами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31,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42, 43, 46-48].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0"/>
          <w:numId w:val="10"/>
        </w:numPr>
        <w:tabs>
          <w:tab w:pos="810" w:val="left" w:leader="none"/>
        </w:tabs>
        <w:spacing w:line="358" w:lineRule="auto" w:before="6"/>
        <w:ind w:left="102" w:right="111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 </w:t>
      </w:r>
      <w:r>
        <w:rPr>
          <w:rFonts w:ascii="Times New Roman" w:hAnsi="Times New Roman" w:cs="Times New Roman" w:eastAsia="Times New Roman"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клиническими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проявлениями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острого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холецистита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рекомендуется</w:t>
      </w:r>
      <w:r>
        <w:rPr>
          <w:rFonts w:ascii="Times New Roman" w:hAnsi="Times New Roman" w:cs="Times New Roman" w:eastAsia="Times New Roman"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определение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активности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амилазы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в крови и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исследование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уровня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глюкозы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в крови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 целью</w:t>
      </w:r>
      <w:r>
        <w:rPr>
          <w:rFonts w:ascii="Times New Roman" w:hAnsi="Times New Roman" w:cs="Times New Roman" w:eastAsia="Times New Roman"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исключения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билиарного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панкреатита</w:t>
      </w:r>
      <w:r>
        <w:rPr>
          <w:rFonts w:ascii="Times New Roman" w:hAnsi="Times New Roman" w:cs="Times New Roman" w:eastAsia="Times New Roman"/>
          <w:sz w:val="24"/>
          <w:szCs w:val="24"/>
        </w:rPr>
        <w:t> и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сопутствующего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сахарного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диабета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[27,</w:t>
      </w:r>
      <w:r>
        <w:rPr>
          <w:rFonts w:ascii="Times New Roman" w:hAnsi="Times New Roman" w:cs="Times New Roman" w:eastAsia="Times New Roman"/>
          <w:sz w:val="24"/>
          <w:szCs w:val="24"/>
        </w:rPr>
        <w:t> 28, 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3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3,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55].</w:t>
      </w:r>
      <w:r>
        <w:rPr>
          <w:rFonts w:ascii="Times New Roman" w:hAnsi="Times New Roman" w:cs="Times New Roman" w:eastAsia="Times New Roman"/>
          <w:spacing w:val="9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C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b/>
          <w:bCs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5)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59" w:lineRule="auto" w:before="6"/>
        <w:ind w:left="102" w:right="106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</w:rPr>
        <w:t>Комментарий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Показатели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биохимического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анализа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крови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имеют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большое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значение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диагностике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сопутствующих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острого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панкреатита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сахарного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диабета.</w:t>
      </w:r>
      <w:r>
        <w:rPr>
          <w:rFonts w:ascii="Times New Roman" w:hAnsi="Times New Roman"/>
          <w:i/>
          <w:spacing w:val="1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Повышение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активности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сывороточной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амилазы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свидетельствовать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развитии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билиарного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панкреатита.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1"/>
          <w:numId w:val="10"/>
        </w:numPr>
        <w:tabs>
          <w:tab w:pos="669" w:val="left" w:leader="none"/>
        </w:tabs>
        <w:spacing w:line="355" w:lineRule="auto" w:before="8" w:after="0"/>
        <w:ind w:left="668" w:right="111" w:hanging="360"/>
        <w:jc w:val="both"/>
        <w:rPr>
          <w:rFonts w:ascii="Times New Roman" w:hAnsi="Times New Roman" w:cs="Times New Roman" w:eastAsia="Times New Roman"/>
        </w:rPr>
      </w:pPr>
      <w:r>
        <w:rPr/>
        <w:t>С</w:t>
      </w:r>
      <w:r>
        <w:rPr>
          <w:spacing w:val="38"/>
        </w:rPr>
        <w:t> </w:t>
      </w:r>
      <w:r>
        <w:rPr>
          <w:spacing w:val="-1"/>
        </w:rPr>
        <w:t>целью</w:t>
      </w:r>
      <w:r>
        <w:rPr>
          <w:spacing w:val="38"/>
        </w:rPr>
        <w:t> </w:t>
      </w:r>
      <w:r>
        <w:rPr>
          <w:spacing w:val="-1"/>
        </w:rPr>
        <w:t>оценки</w:t>
      </w:r>
      <w:r>
        <w:rPr>
          <w:spacing w:val="41"/>
        </w:rPr>
        <w:t> </w:t>
      </w:r>
      <w:r>
        <w:rPr>
          <w:spacing w:val="-1"/>
        </w:rPr>
        <w:t>состояния</w:t>
      </w:r>
      <w:r>
        <w:rPr>
          <w:spacing w:val="38"/>
        </w:rPr>
        <w:t> </w:t>
      </w:r>
      <w:r>
        <w:rPr>
          <w:spacing w:val="-1"/>
        </w:rPr>
        <w:t>гемостаза</w:t>
      </w:r>
      <w:r>
        <w:rPr>
          <w:spacing w:val="39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реологических</w:t>
      </w:r>
      <w:r>
        <w:rPr>
          <w:spacing w:val="38"/>
        </w:rPr>
        <w:t> </w:t>
      </w:r>
      <w:r>
        <w:rPr>
          <w:spacing w:val="-1"/>
        </w:rPr>
        <w:t>свойств</w:t>
      </w:r>
      <w:r>
        <w:rPr>
          <w:spacing w:val="40"/>
        </w:rPr>
        <w:t> </w:t>
      </w:r>
      <w:r>
        <w:rPr/>
        <w:t>крови</w:t>
      </w:r>
      <w:r>
        <w:rPr>
          <w:spacing w:val="38"/>
        </w:rPr>
        <w:t> </w:t>
      </w:r>
      <w:r>
        <w:rPr>
          <w:spacing w:val="-1"/>
        </w:rPr>
        <w:t>пациентам</w:t>
      </w:r>
      <w:r>
        <w:rPr>
          <w:spacing w:val="39"/>
        </w:rPr>
        <w:t> </w:t>
      </w:r>
      <w:r>
        <w:rPr/>
        <w:t>с</w:t>
      </w:r>
      <w:r>
        <w:rPr>
          <w:spacing w:val="81"/>
        </w:rPr>
        <w:t> </w:t>
      </w:r>
      <w:r>
        <w:rPr>
          <w:spacing w:val="-1"/>
        </w:rPr>
        <w:t>клиническими</w:t>
      </w:r>
      <w:r>
        <w:rPr>
          <w:spacing w:val="53"/>
        </w:rPr>
        <w:t> </w:t>
      </w:r>
      <w:r>
        <w:rPr>
          <w:spacing w:val="-1"/>
        </w:rPr>
        <w:t>проявлениями</w:t>
      </w:r>
      <w:r>
        <w:rPr>
          <w:spacing w:val="53"/>
        </w:rPr>
        <w:t> </w:t>
      </w:r>
      <w:r>
        <w:rPr>
          <w:spacing w:val="-1"/>
        </w:rPr>
        <w:t>острого</w:t>
      </w:r>
      <w:r>
        <w:rPr>
          <w:spacing w:val="53"/>
        </w:rPr>
        <w:t> </w:t>
      </w:r>
      <w:r>
        <w:rPr>
          <w:spacing w:val="-1"/>
        </w:rPr>
        <w:t>холецистита</w:t>
      </w:r>
      <w:r>
        <w:rPr>
          <w:spacing w:val="51"/>
        </w:rPr>
        <w:t> </w:t>
      </w:r>
      <w:r>
        <w:rPr>
          <w:spacing w:val="-1"/>
        </w:rPr>
        <w:t>рекомендуется</w:t>
      </w:r>
      <w:r>
        <w:rPr>
          <w:spacing w:val="52"/>
        </w:rPr>
        <w:t> </w:t>
      </w:r>
      <w:r>
        <w:rPr>
          <w:spacing w:val="-1"/>
        </w:rPr>
        <w:t>исследование</w:t>
      </w:r>
      <w:r>
        <w:rPr>
          <w:spacing w:val="91"/>
        </w:rPr>
        <w:t> </w:t>
      </w:r>
      <w:r>
        <w:rPr>
          <w:spacing w:val="-1"/>
        </w:rPr>
        <w:t>коагулограммы</w:t>
      </w:r>
      <w:r>
        <w:rPr/>
        <w:t> </w:t>
      </w:r>
      <w:r>
        <w:rPr>
          <w:spacing w:val="-1"/>
        </w:rPr>
        <w:t>(ориентировочное исследование системы</w:t>
      </w:r>
      <w:r>
        <w:rPr/>
        <w:t> </w:t>
      </w:r>
      <w:r>
        <w:rPr>
          <w:spacing w:val="-1"/>
        </w:rPr>
        <w:t>гемостаза)</w:t>
      </w:r>
      <w:r>
        <w:rPr/>
        <w:t> [27,</w:t>
      </w:r>
      <w:r>
        <w:rPr>
          <w:spacing w:val="4"/>
        </w:rPr>
        <w:t> </w:t>
      </w:r>
      <w:r>
        <w:rPr>
          <w:rFonts w:ascii="Times New Roman" w:hAnsi="Times New Roman"/>
        </w:rPr>
        <w:t>28, 33, </w:t>
      </w:r>
      <w:r>
        <w:rPr>
          <w:rFonts w:ascii="Times New Roman" w:hAnsi="Times New Roman"/>
          <w:spacing w:val="-1"/>
        </w:rPr>
        <w:t>55].</w:t>
      </w:r>
      <w:r>
        <w:rPr>
          <w:rFonts w:ascii="Times New Roman" w:hAnsi="Times New Roman"/>
        </w:rPr>
      </w:r>
    </w:p>
    <w:p>
      <w:pPr>
        <w:pStyle w:val="Heading1"/>
        <w:spacing w:line="359" w:lineRule="auto" w:before="11"/>
        <w:ind w:right="31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C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pStyle w:val="BodyText"/>
        <w:numPr>
          <w:ilvl w:val="2"/>
          <w:numId w:val="10"/>
        </w:numPr>
        <w:tabs>
          <w:tab w:pos="870" w:val="left" w:leader="none"/>
        </w:tabs>
        <w:spacing w:line="354" w:lineRule="auto" w:before="9" w:after="0"/>
        <w:ind w:left="102" w:right="109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42"/>
        </w:rPr>
        <w:t> </w:t>
      </w:r>
      <w:r>
        <w:rPr>
          <w:spacing w:val="-1"/>
        </w:rPr>
        <w:t>пациентам</w:t>
      </w:r>
      <w:r>
        <w:rPr>
          <w:spacing w:val="42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подозрением</w:t>
      </w:r>
      <w:r>
        <w:rPr>
          <w:spacing w:val="42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1"/>
        </w:rPr>
        <w:t>наличие</w:t>
      </w:r>
      <w:r>
        <w:rPr>
          <w:spacing w:val="39"/>
        </w:rPr>
        <w:t> </w:t>
      </w:r>
      <w:r>
        <w:rPr>
          <w:spacing w:val="-1"/>
        </w:rPr>
        <w:t>острого</w:t>
      </w:r>
      <w:r>
        <w:rPr>
          <w:spacing w:val="43"/>
        </w:rPr>
        <w:t> </w:t>
      </w:r>
      <w:r>
        <w:rPr>
          <w:spacing w:val="-1"/>
        </w:rPr>
        <w:t>акалькулезного</w:t>
      </w:r>
      <w:r>
        <w:rPr>
          <w:spacing w:val="42"/>
        </w:rPr>
        <w:t> </w:t>
      </w:r>
      <w:r>
        <w:rPr>
          <w:spacing w:val="-1"/>
        </w:rPr>
        <w:t>холецистита</w:t>
      </w:r>
      <w:r>
        <w:rPr>
          <w:spacing w:val="85"/>
        </w:rPr>
        <w:t> </w:t>
      </w:r>
      <w:r>
        <w:rPr>
          <w:spacing w:val="-1"/>
        </w:rPr>
        <w:t>рекомендуется</w:t>
      </w:r>
      <w:r>
        <w:rPr>
          <w:spacing w:val="4"/>
        </w:rPr>
        <w:t> </w:t>
      </w:r>
      <w:r>
        <w:rPr>
          <w:spacing w:val="-1"/>
        </w:rPr>
        <w:t>проведение</w:t>
      </w:r>
      <w:r>
        <w:rPr>
          <w:spacing w:val="3"/>
        </w:rPr>
        <w:t> </w:t>
      </w:r>
      <w:r>
        <w:rPr>
          <w:spacing w:val="-1"/>
        </w:rPr>
        <w:t>микробиологического</w:t>
      </w:r>
      <w:r>
        <w:rPr>
          <w:spacing w:val="4"/>
        </w:rPr>
        <w:t> </w:t>
      </w:r>
      <w:r>
        <w:rPr/>
        <w:t>(культурального)</w:t>
      </w:r>
      <w:r>
        <w:rPr>
          <w:spacing w:val="1"/>
        </w:rPr>
        <w:t> </w:t>
      </w:r>
      <w:r>
        <w:rPr>
          <w:spacing w:val="-1"/>
        </w:rPr>
        <w:t>исследования</w:t>
      </w:r>
      <w:r>
        <w:rPr>
          <w:spacing w:val="4"/>
        </w:rPr>
        <w:t> </w:t>
      </w:r>
      <w:r>
        <w:rPr/>
        <w:t>крови</w:t>
      </w:r>
      <w:r>
        <w:rPr>
          <w:spacing w:val="2"/>
        </w:rPr>
        <w:t> </w:t>
      </w:r>
      <w:r>
        <w:rPr/>
        <w:t>на</w:t>
      </w:r>
      <w:r>
        <w:rPr>
          <w:spacing w:val="79"/>
        </w:rPr>
        <w:t> </w:t>
      </w:r>
      <w:r>
        <w:rPr>
          <w:spacing w:val="-1"/>
        </w:rPr>
        <w:t>стерильность</w:t>
      </w:r>
      <w:r>
        <w:rPr/>
        <w:t> </w:t>
      </w:r>
      <w:r>
        <w:rPr>
          <w:rFonts w:ascii="Times New Roman" w:hAnsi="Times New Roman"/>
          <w:spacing w:val="-1"/>
        </w:rPr>
        <w:t>[41].</w:t>
      </w:r>
    </w:p>
    <w:p>
      <w:pPr>
        <w:pStyle w:val="Heading1"/>
        <w:spacing w:line="361" w:lineRule="auto" w:before="9"/>
        <w:ind w:right="31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C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4)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2"/>
        <w:ind w:left="102" w:right="107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Показатели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микробиологического</w:t>
      </w:r>
      <w:r>
        <w:rPr>
          <w:rFonts w:ascii="Times New Roman" w:hAnsi="Times New Roman"/>
          <w:spacing w:val="3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(культурального)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исследования</w:t>
      </w:r>
      <w:r>
        <w:rPr>
          <w:rFonts w:ascii="Times New Roman" w:hAnsi="Times New Roman"/>
          <w:spacing w:val="101"/>
          <w:sz w:val="24"/>
        </w:rPr>
        <w:t> </w:t>
      </w:r>
      <w:r>
        <w:rPr>
          <w:rFonts w:ascii="Times New Roman" w:hAnsi="Times New Roman"/>
          <w:sz w:val="24"/>
        </w:rPr>
        <w:t>крови</w:t>
      </w:r>
      <w:r>
        <w:rPr>
          <w:rFonts w:ascii="Times New Roman" w:hAnsi="Times New Roman"/>
          <w:spacing w:val="48"/>
          <w:sz w:val="24"/>
        </w:rPr>
        <w:t> </w:t>
      </w:r>
      <w:r>
        <w:rPr>
          <w:rFonts w:ascii="Times New Roman" w:hAnsi="Times New Roman"/>
          <w:sz w:val="24"/>
        </w:rPr>
        <w:t>на</w:t>
      </w:r>
      <w:r>
        <w:rPr>
          <w:rFonts w:ascii="Times New Roman" w:hAnsi="Times New Roman"/>
          <w:spacing w:val="4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стерильность</w:t>
      </w:r>
      <w:r>
        <w:rPr>
          <w:rFonts w:ascii="Times New Roman" w:hAnsi="Times New Roman"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имеют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большое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значение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выборе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оптимальной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тактики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антибиотикотерапии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 </w:t>
      </w:r>
      <w:r>
        <w:rPr>
          <w:rFonts w:ascii="Times New Roman" w:hAnsi="Times New Roman"/>
          <w:i/>
          <w:spacing w:val="-1"/>
          <w:sz w:val="24"/>
        </w:rPr>
        <w:t>оценке</w:t>
      </w:r>
      <w:r>
        <w:rPr>
          <w:rFonts w:ascii="Times New Roman" w:hAnsi="Times New Roman"/>
          <w:i/>
          <w:sz w:val="24"/>
        </w:rPr>
        <w:t> прогноза.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2"/>
          <w:numId w:val="10"/>
        </w:numPr>
        <w:tabs>
          <w:tab w:pos="870" w:val="left" w:leader="none"/>
        </w:tabs>
        <w:spacing w:line="354" w:lineRule="auto" w:before="8" w:after="0"/>
        <w:ind w:left="102" w:right="104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30"/>
        </w:rPr>
        <w:t> </w:t>
      </w:r>
      <w:r>
        <w:rPr>
          <w:spacing w:val="-1"/>
        </w:rPr>
        <w:t>пациентам</w:t>
      </w:r>
      <w:r>
        <w:rPr>
          <w:spacing w:val="30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подозрением</w:t>
      </w:r>
      <w:r>
        <w:rPr>
          <w:spacing w:val="30"/>
        </w:rPr>
        <w:t> </w:t>
      </w:r>
      <w:r>
        <w:rPr/>
        <w:t>на</w:t>
      </w:r>
      <w:r>
        <w:rPr>
          <w:spacing w:val="30"/>
        </w:rPr>
        <w:t> </w:t>
      </w:r>
      <w:r>
        <w:rPr>
          <w:spacing w:val="-1"/>
        </w:rPr>
        <w:t>наличие</w:t>
      </w:r>
      <w:r>
        <w:rPr>
          <w:spacing w:val="30"/>
        </w:rPr>
        <w:t> </w:t>
      </w:r>
      <w:r>
        <w:rPr>
          <w:spacing w:val="-1"/>
        </w:rPr>
        <w:t>хронического</w:t>
      </w:r>
      <w:r>
        <w:rPr>
          <w:spacing w:val="30"/>
        </w:rPr>
        <w:t> </w:t>
      </w:r>
      <w:r>
        <w:rPr>
          <w:spacing w:val="-1"/>
        </w:rPr>
        <w:t>акалькулезного</w:t>
      </w:r>
      <w:r>
        <w:rPr>
          <w:spacing w:val="75"/>
        </w:rPr>
        <w:t> </w:t>
      </w:r>
      <w:r>
        <w:rPr>
          <w:spacing w:val="-1"/>
        </w:rPr>
        <w:t>холецистита</w:t>
      </w:r>
      <w:r>
        <w:rPr>
          <w:spacing w:val="28"/>
        </w:rPr>
        <w:t> </w:t>
      </w:r>
      <w:r>
        <w:rPr/>
        <w:t>в</w:t>
      </w:r>
      <w:r>
        <w:rPr>
          <w:spacing w:val="28"/>
        </w:rPr>
        <w:t> </w:t>
      </w:r>
      <w:r>
        <w:rPr/>
        <w:t>фазе</w:t>
      </w:r>
      <w:r>
        <w:rPr>
          <w:spacing w:val="25"/>
        </w:rPr>
        <w:t> </w:t>
      </w:r>
      <w:r>
        <w:rPr>
          <w:spacing w:val="-1"/>
        </w:rPr>
        <w:t>обострения</w:t>
      </w:r>
      <w:r>
        <w:rPr>
          <w:spacing w:val="28"/>
        </w:rPr>
        <w:t> </w:t>
      </w:r>
      <w:r>
        <w:rPr>
          <w:spacing w:val="-1"/>
        </w:rPr>
        <w:t>рекомендуется</w:t>
      </w:r>
      <w:r>
        <w:rPr>
          <w:spacing w:val="28"/>
        </w:rPr>
        <w:t> </w:t>
      </w:r>
      <w:r>
        <w:rPr>
          <w:spacing w:val="-1"/>
        </w:rPr>
        <w:t>проведение</w:t>
      </w:r>
      <w:r>
        <w:rPr>
          <w:spacing w:val="27"/>
        </w:rPr>
        <w:t> </w:t>
      </w:r>
      <w:r>
        <w:rPr>
          <w:spacing w:val="-1"/>
        </w:rPr>
        <w:t>микроскопического</w:t>
      </w:r>
      <w:r>
        <w:rPr>
          <w:spacing w:val="101"/>
        </w:rPr>
        <w:t> </w:t>
      </w:r>
      <w:r>
        <w:rPr>
          <w:spacing w:val="-1"/>
        </w:rPr>
        <w:t>исследования</w:t>
      </w:r>
      <w:r>
        <w:rPr/>
        <w:t> </w:t>
      </w:r>
      <w:r>
        <w:rPr>
          <w:spacing w:val="-1"/>
        </w:rPr>
        <w:t>кала </w:t>
      </w:r>
      <w:r>
        <w:rPr/>
        <w:t>на</w:t>
      </w:r>
      <w:r>
        <w:rPr>
          <w:spacing w:val="-1"/>
        </w:rPr>
        <w:t> </w:t>
      </w:r>
      <w:r>
        <w:rPr/>
        <w:t>яйца</w:t>
      </w:r>
      <w:r>
        <w:rPr>
          <w:spacing w:val="-1"/>
        </w:rPr>
        <w:t> </w:t>
      </w:r>
      <w:r>
        <w:rPr/>
        <w:t>и </w:t>
      </w:r>
      <w:r>
        <w:rPr>
          <w:spacing w:val="-1"/>
        </w:rPr>
        <w:t>личинки</w:t>
      </w:r>
      <w:r>
        <w:rPr/>
        <w:t> </w:t>
      </w:r>
      <w:r>
        <w:rPr>
          <w:spacing w:val="-1"/>
        </w:rPr>
        <w:t>гельминтов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[49</w:t>
      </w:r>
      <w:r>
        <w:rPr>
          <w:rFonts w:ascii="Times New Roman" w:hAnsi="Times New Roman"/>
          <w:color w:val="202020"/>
          <w:spacing w:val="-1"/>
        </w:rPr>
        <w:t>.</w:t>
      </w:r>
      <w:r>
        <w:rPr>
          <w:rFonts w:ascii="Times New Roman" w:hAnsi="Times New Roman"/>
          <w:color w:val="202020"/>
        </w:rPr>
        <w:t> </w:t>
      </w:r>
      <w:r>
        <w:rPr>
          <w:rFonts w:ascii="Times New Roman" w:hAnsi="Times New Roman"/>
          <w:color w:val="202020"/>
          <w:spacing w:val="-1"/>
        </w:rPr>
        <w:t>50</w:t>
      </w:r>
      <w:r>
        <w:rPr>
          <w:rFonts w:ascii="Times New Roman" w:hAnsi="Times New Roman"/>
          <w:spacing w:val="-1"/>
        </w:rPr>
        <w:t>].</w:t>
      </w:r>
    </w:p>
    <w:p>
      <w:pPr>
        <w:spacing w:after="0" w:line="354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9"/>
          <w:pgSz w:w="11910" w:h="16840"/>
          <w:pgMar w:footer="2468" w:header="0" w:top="360" w:bottom="2660" w:left="1600" w:right="740"/>
          <w:pgNumType w:start="14"/>
        </w:sectPr>
      </w:pPr>
    </w:p>
    <w:p>
      <w:pPr>
        <w:spacing w:line="359" w:lineRule="auto" w:before="48"/>
        <w:ind w:left="102" w:right="11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позволяет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относительно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высокой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долей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вероятности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исключить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инвазию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паразитов,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z w:val="24"/>
        </w:rPr>
        <w:t>поражающих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желчные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пути.</w:t>
      </w:r>
      <w:r>
        <w:rPr>
          <w:rFonts w:ascii="Times New Roman" w:hAnsi="Times New Roman"/>
          <w:sz w:val="24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Heading1"/>
        <w:spacing w:line="240" w:lineRule="auto"/>
        <w:ind w:right="0"/>
        <w:jc w:val="both"/>
        <w:rPr>
          <w:b w:val="0"/>
          <w:bCs w:val="0"/>
        </w:rPr>
      </w:pPr>
      <w:bookmarkStart w:name="_bookmark13" w:id="21"/>
      <w:bookmarkEnd w:id="21"/>
      <w:r>
        <w:rPr>
          <w:b w:val="0"/>
        </w:rPr>
      </w:r>
      <w:r>
        <w:rPr>
          <w:rFonts w:ascii="Times New Roman" w:hAnsi="Times New Roman"/>
        </w:rPr>
      </w:r>
      <w:r>
        <w:rPr>
          <w:rFonts w:ascii="Times New Roman" w:hAnsi="Times New Roman"/>
          <w:u w:val="thick" w:color="000000"/>
        </w:rPr>
        <w:t>3.4.</w:t>
      </w:r>
      <w:r>
        <w:rPr>
          <w:rFonts w:ascii="Times New Roman" w:hAnsi="Times New Roman"/>
          <w:spacing w:val="-1"/>
          <w:u w:val="thick" w:color="000000"/>
        </w:rPr>
        <w:t> </w:t>
      </w:r>
      <w:r>
        <w:rPr>
          <w:u w:val="thick" w:color="000000"/>
        </w:rPr>
        <w:t>Ин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струментальные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ди</w:t>
      </w:r>
      <w:r>
        <w:rPr>
          <w:spacing w:val="-1"/>
          <w:u w:val="thick" w:color="000000"/>
        </w:rPr>
        <w:t>агностическ</w:t>
      </w:r>
      <w:r>
        <w:rPr>
          <w:u w:val="thick" w:color="000000"/>
        </w:rPr>
        <w:t>ие</w:t>
      </w:r>
      <w:r>
        <w:rPr>
          <w:spacing w:val="-1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сслед</w:t>
      </w:r>
      <w:r>
        <w:rPr>
          <w:u w:val="thick" w:color="000000"/>
        </w:rPr>
        <w:t>ования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numPr>
          <w:ilvl w:val="0"/>
          <w:numId w:val="10"/>
        </w:numPr>
        <w:tabs>
          <w:tab w:pos="810" w:val="left" w:leader="none"/>
        </w:tabs>
        <w:spacing w:line="354" w:lineRule="auto" w:before="141" w:after="0"/>
        <w:ind w:left="102" w:right="109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3"/>
        </w:rPr>
        <w:t> </w:t>
      </w:r>
      <w:r>
        <w:rPr>
          <w:spacing w:val="-1"/>
        </w:rPr>
        <w:t>пациентам</w:t>
      </w:r>
      <w:r>
        <w:rPr>
          <w:spacing w:val="3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подозрением</w:t>
      </w:r>
      <w:r>
        <w:rPr>
          <w:spacing w:val="3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острый</w:t>
      </w:r>
      <w:r>
        <w:rPr>
          <w:spacing w:val="5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хронический</w:t>
      </w:r>
      <w:r>
        <w:rPr>
          <w:spacing w:val="5"/>
        </w:rPr>
        <w:t> </w:t>
      </w:r>
      <w:r>
        <w:rPr>
          <w:spacing w:val="-1"/>
        </w:rPr>
        <w:t>холецистит</w:t>
      </w:r>
      <w:r>
        <w:rPr>
          <w:spacing w:val="5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целью</w:t>
      </w:r>
      <w:r>
        <w:rPr>
          <w:spacing w:val="83"/>
        </w:rPr>
        <w:t> </w:t>
      </w:r>
      <w:r>
        <w:rPr>
          <w:spacing w:val="-1"/>
        </w:rPr>
        <w:t>подтверждения</w:t>
      </w:r>
      <w:r>
        <w:rPr>
          <w:spacing w:val="-10"/>
        </w:rPr>
        <w:t> </w:t>
      </w:r>
      <w:r>
        <w:rPr>
          <w:spacing w:val="-1"/>
        </w:rPr>
        <w:t>диагноза</w:t>
      </w:r>
      <w:r>
        <w:rPr>
          <w:spacing w:val="-11"/>
        </w:rPr>
        <w:t> </w:t>
      </w:r>
      <w:r>
        <w:rPr>
          <w:spacing w:val="-1"/>
        </w:rPr>
        <w:t>рекомендуется</w:t>
      </w:r>
      <w:r>
        <w:rPr>
          <w:spacing w:val="-10"/>
        </w:rPr>
        <w:t> </w:t>
      </w:r>
      <w:r>
        <w:rPr>
          <w:spacing w:val="-1"/>
        </w:rPr>
        <w:t>проведение</w:t>
      </w:r>
      <w:r>
        <w:rPr>
          <w:spacing w:val="-11"/>
        </w:rPr>
        <w:t> </w:t>
      </w:r>
      <w:r>
        <w:rPr/>
        <w:t>ультразвукового</w:t>
      </w:r>
      <w:r>
        <w:rPr>
          <w:spacing w:val="-12"/>
        </w:rPr>
        <w:t> </w:t>
      </w:r>
      <w:r>
        <w:rPr>
          <w:spacing w:val="-1"/>
        </w:rPr>
        <w:t>исследования</w:t>
      </w:r>
      <w:r>
        <w:rPr>
          <w:spacing w:val="-10"/>
        </w:rPr>
        <w:t> </w:t>
      </w:r>
      <w:r>
        <w:rPr>
          <w:spacing w:val="-1"/>
        </w:rPr>
        <w:t>печени,</w:t>
      </w:r>
      <w:r>
        <w:rPr>
          <w:spacing w:val="79"/>
        </w:rPr>
        <w:t> </w:t>
      </w:r>
      <w:r>
        <w:rPr>
          <w:spacing w:val="-1"/>
        </w:rPr>
        <w:t>желчного</w:t>
      </w:r>
      <w:r>
        <w:rPr/>
        <w:t> пузыря и </w:t>
      </w:r>
      <w:r>
        <w:rPr>
          <w:spacing w:val="-1"/>
        </w:rPr>
        <w:t>протоков</w:t>
      </w:r>
      <w:r>
        <w:rPr/>
        <w:t> </w:t>
      </w:r>
      <w:r>
        <w:rPr>
          <w:spacing w:val="-1"/>
        </w:rPr>
        <w:t>[27,</w:t>
      </w:r>
      <w:r>
        <w:rPr/>
        <w:t> 28, 3</w:t>
      </w:r>
      <w:r>
        <w:rPr>
          <w:rFonts w:ascii="Times New Roman" w:hAnsi="Times New Roman"/>
        </w:rPr>
        <w:t>7, 39, 59, </w:t>
      </w:r>
      <w:r>
        <w:rPr>
          <w:rFonts w:ascii="Times New Roman" w:hAnsi="Times New Roman"/>
          <w:spacing w:val="-1"/>
        </w:rPr>
        <w:t>60].</w:t>
      </w:r>
      <w:r>
        <w:rPr>
          <w:rFonts w:ascii="Times New Roman" w:hAnsi="Times New Roman"/>
        </w:rPr>
      </w:r>
    </w:p>
    <w:p>
      <w:pPr>
        <w:pStyle w:val="Heading1"/>
        <w:spacing w:line="359" w:lineRule="auto" w:before="12"/>
        <w:ind w:right="31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А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1)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7"/>
        <w:ind w:left="10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Комментарий.</w:t>
      </w:r>
      <w:r>
        <w:rPr>
          <w:rFonts w:ascii="Times New Roman" w:hAnsi="Times New Roman" w:cs="Times New Roman" w:eastAsia="Times New Roman"/>
          <w:b/>
          <w:bCs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Ультразвуковое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исследование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(УЗИ)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печени,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желчного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пузыря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и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протоков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доступный,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неинвазивный,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недорогой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инструментальной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диагностики,</w:t>
      </w:r>
      <w:r>
        <w:rPr>
          <w:rFonts w:ascii="Times New Roman" w:hAnsi="Times New Roman" w:cs="Times New Roman" w:eastAsia="Times New Roman"/>
          <w:i/>
          <w:spacing w:val="10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сопровождающийся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ионизирующим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излучением.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УЗИ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печени,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желчного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пузыря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протоков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позволяет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выявить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отсутствие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желчных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камней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билиарного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сладжа,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размеры,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количество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локализацию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камней,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воспалительных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изменений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стенки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ЖП,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расширение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желчных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протоков.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before="4"/>
        <w:ind w:left="668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Основные </w:t>
      </w:r>
      <w:r>
        <w:rPr>
          <w:rFonts w:ascii="Times New Roman" w:hAnsi="Times New Roman"/>
          <w:i/>
          <w:sz w:val="24"/>
        </w:rPr>
        <w:t>признаки ОАХ при </w:t>
      </w:r>
      <w:r>
        <w:rPr>
          <w:rFonts w:ascii="Times New Roman" w:hAnsi="Times New Roman"/>
          <w:i/>
          <w:spacing w:val="-1"/>
          <w:sz w:val="24"/>
        </w:rPr>
        <w:t>УЗИ: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11"/>
        </w:numPr>
        <w:tabs>
          <w:tab w:pos="242" w:val="left" w:leader="none"/>
        </w:tabs>
        <w:spacing w:before="139"/>
        <w:ind w:left="102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увеличение </w:t>
      </w:r>
      <w:r>
        <w:rPr>
          <w:rFonts w:ascii="Times New Roman" w:hAnsi="Times New Roman"/>
          <w:i/>
          <w:sz w:val="24"/>
        </w:rPr>
        <w:t>продольного </w:t>
      </w:r>
      <w:r>
        <w:rPr>
          <w:rFonts w:ascii="Times New Roman" w:hAnsi="Times New Roman"/>
          <w:i/>
          <w:spacing w:val="-1"/>
          <w:sz w:val="24"/>
        </w:rPr>
        <w:t>(&gt;8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см)</w:t>
      </w:r>
      <w:r>
        <w:rPr>
          <w:rFonts w:ascii="Times New Roman" w:hAnsi="Times New Roman"/>
          <w:i/>
          <w:sz w:val="24"/>
        </w:rPr>
        <w:t> или </w:t>
      </w:r>
      <w:r>
        <w:rPr>
          <w:rFonts w:ascii="Times New Roman" w:hAnsi="Times New Roman"/>
          <w:i/>
          <w:spacing w:val="-1"/>
          <w:sz w:val="24"/>
        </w:rPr>
        <w:t>поперечного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(&gt;4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см)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размеров;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11"/>
        </w:numPr>
        <w:tabs>
          <w:tab w:pos="297" w:val="left" w:leader="none"/>
        </w:tabs>
        <w:spacing w:line="360" w:lineRule="auto" w:before="137"/>
        <w:ind w:left="102" w:right="11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утолщение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стенки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более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мм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признаками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ее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отека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нарушением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эхоструктуры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(слоистость</w:t>
      </w:r>
      <w:r>
        <w:rPr>
          <w:rFonts w:ascii="Times New Roman" w:hAnsi="Times New Roman"/>
          <w:i/>
          <w:sz w:val="24"/>
        </w:rPr>
        <w:t> и </w:t>
      </w:r>
      <w:r>
        <w:rPr>
          <w:rFonts w:ascii="Times New Roman" w:hAnsi="Times New Roman"/>
          <w:i/>
          <w:spacing w:val="-1"/>
          <w:sz w:val="24"/>
        </w:rPr>
        <w:t>неоднородность,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т.н. «двойной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контур»);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11"/>
        </w:numPr>
        <w:tabs>
          <w:tab w:pos="242" w:val="left" w:leader="none"/>
        </w:tabs>
        <w:spacing w:before="3"/>
        <w:ind w:left="241" w:right="0" w:hanging="139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наличие</w:t>
      </w:r>
      <w:r>
        <w:rPr>
          <w:rFonts w:ascii="Times New Roman" w:hAnsi="Times New Roman"/>
          <w:i/>
          <w:spacing w:val="-1"/>
          <w:sz w:val="24"/>
        </w:rPr>
        <w:t> перивезикального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жидкостного</w:t>
      </w:r>
      <w:r>
        <w:rPr>
          <w:rFonts w:ascii="Times New Roman" w:hAnsi="Times New Roman"/>
          <w:i/>
          <w:sz w:val="24"/>
        </w:rPr>
        <w:t> скопления</w:t>
      </w:r>
      <w:r>
        <w:rPr>
          <w:rFonts w:ascii="Times New Roman" w:hAnsi="Times New Roman"/>
          <w:sz w:val="24"/>
        </w:rPr>
        <w:t>.</w:t>
      </w:r>
    </w:p>
    <w:p>
      <w:pPr>
        <w:numPr>
          <w:ilvl w:val="0"/>
          <w:numId w:val="11"/>
        </w:numPr>
        <w:tabs>
          <w:tab w:pos="331" w:val="left" w:leader="none"/>
        </w:tabs>
        <w:spacing w:line="360" w:lineRule="auto" w:before="139"/>
        <w:ind w:left="102" w:right="11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Положительный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ультразвуковой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симптом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Мерфи,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заключающийся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усилении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появлении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надавливании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датчиком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переднюю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брюшную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стенку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проекции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визуализируемого</w:t>
      </w:r>
      <w:r>
        <w:rPr>
          <w:rFonts w:ascii="Times New Roman" w:hAnsi="Times New Roman"/>
          <w:i/>
          <w:sz w:val="24"/>
        </w:rPr>
        <w:t> дна ЖП при </w:t>
      </w:r>
      <w:r>
        <w:rPr>
          <w:rFonts w:ascii="Times New Roman" w:hAnsi="Times New Roman"/>
          <w:i/>
          <w:spacing w:val="-1"/>
          <w:sz w:val="24"/>
        </w:rPr>
        <w:t>глубоком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вдохе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r>
        <w:rPr>
          <w:rFonts w:ascii="Times New Roman" w:hAnsi="Times New Roman"/>
          <w:i/>
          <w:spacing w:val="-1"/>
          <w:sz w:val="24"/>
        </w:rPr>
        <w:t>61,</w:t>
      </w:r>
      <w:r>
        <w:rPr>
          <w:rFonts w:ascii="Times New Roman" w:hAnsi="Times New Roman"/>
          <w:i/>
          <w:sz w:val="24"/>
        </w:rPr>
        <w:t> 62].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11"/>
        </w:numPr>
        <w:tabs>
          <w:tab w:pos="434" w:val="left" w:leader="none"/>
          <w:tab w:pos="1097" w:val="left" w:leader="none"/>
          <w:tab w:pos="2143" w:val="left" w:leader="none"/>
          <w:tab w:pos="3760" w:val="left" w:leader="none"/>
          <w:tab w:pos="5365" w:val="left" w:leader="none"/>
          <w:tab w:pos="6672" w:val="left" w:leader="none"/>
          <w:tab w:pos="7962" w:val="left" w:leader="none"/>
        </w:tabs>
        <w:spacing w:line="360" w:lineRule="auto" w:before="4"/>
        <w:ind w:left="102" w:right="114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w w:val="95"/>
          <w:sz w:val="24"/>
        </w:rPr>
        <w:t>При</w:t>
        <w:tab/>
      </w:r>
      <w:r>
        <w:rPr>
          <w:rFonts w:ascii="Times New Roman" w:hAnsi="Times New Roman"/>
          <w:i/>
          <w:sz w:val="24"/>
        </w:rPr>
        <w:t>остром</w:t>
        <w:tab/>
        <w:t>калькулезном</w:t>
        <w:tab/>
      </w:r>
      <w:r>
        <w:rPr>
          <w:rFonts w:ascii="Times New Roman" w:hAnsi="Times New Roman"/>
          <w:i/>
          <w:spacing w:val="-1"/>
          <w:sz w:val="24"/>
        </w:rPr>
        <w:t>холецистите</w:t>
        <w:tab/>
      </w:r>
      <w:r>
        <w:rPr>
          <w:rFonts w:ascii="Times New Roman" w:hAnsi="Times New Roman"/>
          <w:i/>
          <w:sz w:val="24"/>
        </w:rPr>
        <w:t>возможно</w:t>
        <w:tab/>
      </w:r>
      <w:r>
        <w:rPr>
          <w:rFonts w:ascii="Times New Roman" w:hAnsi="Times New Roman"/>
          <w:i/>
          <w:spacing w:val="-1"/>
          <w:w w:val="95"/>
          <w:sz w:val="24"/>
        </w:rPr>
        <w:t>выявление</w:t>
        <w:tab/>
      </w:r>
      <w:r>
        <w:rPr>
          <w:rFonts w:ascii="Times New Roman" w:hAnsi="Times New Roman"/>
          <w:i/>
          <w:spacing w:val="-1"/>
          <w:sz w:val="24"/>
        </w:rPr>
        <w:t>неподвижного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(блокирующего) </w:t>
      </w:r>
      <w:r>
        <w:rPr>
          <w:rFonts w:ascii="Times New Roman" w:hAnsi="Times New Roman"/>
          <w:i/>
          <w:sz w:val="24"/>
        </w:rPr>
        <w:t>конкремента 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шейке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желчного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пузыря.</w:t>
      </w:r>
      <w:r>
        <w:rPr>
          <w:rFonts w:ascii="Times New Roman" w:hAnsi="Times New Roman"/>
          <w:sz w:val="24"/>
        </w:rPr>
      </w:r>
    </w:p>
    <w:p>
      <w:pPr>
        <w:spacing w:before="3"/>
        <w:ind w:left="810" w:right="0" w:hanging="708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Диагноз </w:t>
      </w:r>
      <w:r>
        <w:rPr>
          <w:rFonts w:ascii="Times New Roman" w:hAnsi="Times New Roman"/>
          <w:i/>
          <w:spacing w:val="-1"/>
          <w:sz w:val="24"/>
        </w:rPr>
        <w:t>ОАХ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всех </w:t>
      </w:r>
      <w:r>
        <w:rPr>
          <w:rFonts w:ascii="Times New Roman" w:hAnsi="Times New Roman"/>
          <w:i/>
          <w:sz w:val="24"/>
        </w:rPr>
        <w:t>случаях</w:t>
      </w:r>
      <w:r>
        <w:rPr>
          <w:rFonts w:ascii="Times New Roman" w:hAnsi="Times New Roman"/>
          <w:i/>
          <w:spacing w:val="-1"/>
          <w:sz w:val="24"/>
        </w:rPr>
        <w:t> предполагает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исключение </w:t>
      </w:r>
      <w:r>
        <w:rPr>
          <w:rFonts w:ascii="Times New Roman" w:hAnsi="Times New Roman"/>
          <w:i/>
          <w:spacing w:val="-1"/>
          <w:sz w:val="24"/>
        </w:rPr>
        <w:t>наличия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конкрементов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ЖП.</w:t>
      </w:r>
      <w:r>
        <w:rPr>
          <w:rFonts w:ascii="Times New Roman" w:hAnsi="Times New Roman"/>
          <w:sz w:val="24"/>
        </w:rPr>
      </w:r>
    </w:p>
    <w:p>
      <w:pPr>
        <w:spacing w:line="360" w:lineRule="auto" w:before="139"/>
        <w:ind w:left="102" w:right="106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отметить,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ни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один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этих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признаков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обладает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достаточной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информативностью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постановки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диагноза,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поэтому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УЗИ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учитывать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их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наличие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комплексе.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Утолщение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стенки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ЖП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встречаться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только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ОХ,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заболеваниях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печени,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сердечной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почечной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недостаточности,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гипопротеинемии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ряде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состояний,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требующих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z w:val="24"/>
        </w:rPr>
        <w:t>неотложного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хирургического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вмешательства.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УЗИ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позволяет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дифференцировать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острый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обструктивный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катаральный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острый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деструктивный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холецистит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выделить</w:t>
      </w:r>
      <w:r>
        <w:rPr>
          <w:rFonts w:ascii="Times New Roman" w:hAnsi="Times New Roman"/>
          <w:i/>
          <w:spacing w:val="10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гангренозный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холецистит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основании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наличия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тонких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гиперэхогенных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линейных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структур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просвете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ЖП,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очагов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эхогенных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затемнений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соответствии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наличием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газа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внутри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стенки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просвете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ЖП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явных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целостности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стенки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ЖП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перипузырного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абсцесса.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Сочетание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признаков 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значительно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увеличивает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точность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10"/>
          <w:pgSz w:w="11910" w:h="16840"/>
          <w:pgMar w:footer="986" w:header="0" w:top="360" w:bottom="1180" w:left="1600" w:right="740"/>
          <w:pgNumType w:start="15"/>
        </w:sectPr>
      </w:pPr>
    </w:p>
    <w:p>
      <w:pPr>
        <w:spacing w:line="359" w:lineRule="auto" w:before="48"/>
        <w:ind w:left="102" w:right="110" w:firstLine="0"/>
        <w:jc w:val="righ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диагностики.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Так,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наличие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конкрементов в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просвете,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сочетании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утолщением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стенки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положительным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УЗ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симптомом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Мерфи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обладает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прогностической</w:t>
      </w:r>
      <w:r>
        <w:rPr>
          <w:rFonts w:ascii="Times New Roman" w:hAnsi="Times New Roman"/>
          <w:i/>
          <w:sz w:val="24"/>
        </w:rPr>
        <w:t> ценностью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94%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r>
        <w:rPr>
          <w:rFonts w:ascii="Times New Roman" w:hAnsi="Times New Roman"/>
          <w:i/>
          <w:sz w:val="24"/>
        </w:rPr>
        <w:t>63].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данным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анализа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УЗИ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диагностике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ОХ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обладает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чувствительностью</w:t>
      </w:r>
      <w:r>
        <w:rPr>
          <w:rFonts w:ascii="Times New Roman" w:hAnsi="Times New Roman"/>
          <w:sz w:val="24"/>
        </w:rPr>
      </w:r>
    </w:p>
    <w:p>
      <w:pPr>
        <w:spacing w:before="7"/>
        <w:ind w:left="102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81%, </w:t>
      </w:r>
      <w:r>
        <w:rPr>
          <w:rFonts w:ascii="Times New Roman" w:hAnsi="Times New Roman"/>
          <w:i/>
          <w:spacing w:val="-1"/>
          <w:sz w:val="24"/>
        </w:rPr>
        <w:t>специфичностью </w:t>
      </w:r>
      <w:r>
        <w:rPr>
          <w:rFonts w:ascii="Times New Roman" w:hAnsi="Times New Roman"/>
          <w:i/>
          <w:sz w:val="24"/>
        </w:rPr>
        <w:t>83%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[6</w:t>
      </w:r>
      <w:r>
        <w:rPr>
          <w:rFonts w:ascii="Times New Roman" w:hAnsi="Times New Roman"/>
          <w:i/>
          <w:spacing w:val="-1"/>
          <w:sz w:val="24"/>
        </w:rPr>
        <w:t>4].</w:t>
      </w:r>
      <w:r>
        <w:rPr>
          <w:rFonts w:ascii="Times New Roman" w:hAnsi="Times New Roman"/>
          <w:sz w:val="24"/>
        </w:rPr>
      </w:r>
    </w:p>
    <w:p>
      <w:pPr>
        <w:spacing w:line="360" w:lineRule="auto" w:before="137"/>
        <w:ind w:left="102" w:right="110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Четкие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диагностические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критерии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хронического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холецистита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данным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ультразвукового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разработаны.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Основное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значение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имеет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исключение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описанных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выше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признаков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острого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холецистита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(у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пациентов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болью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правом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подреберье)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Косвенными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признаками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хронического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холецистита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служат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фиброзные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z w:val="24"/>
        </w:rPr>
        <w:t>изменения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стенки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ЖП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(уплотнение,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неравномерность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структуры,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утолщение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до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мм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более),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сморщивание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увеличение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размера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ЖП,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опорожнения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(«нефункционирующий»,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«отключенный»</w:t>
      </w:r>
      <w:r>
        <w:rPr>
          <w:rFonts w:ascii="Times New Roman" w:hAnsi="Times New Roman"/>
          <w:i/>
          <w:sz w:val="24"/>
        </w:rPr>
        <w:t> ЖП</w:t>
      </w:r>
      <w:r>
        <w:rPr>
          <w:rFonts w:ascii="Times New Roman" w:hAnsi="Times New Roman"/>
          <w:i/>
          <w:sz w:val="24"/>
        </w:rPr>
        <w:t>)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[9,</w:t>
      </w:r>
      <w:r>
        <w:rPr>
          <w:rFonts w:ascii="Times New Roman" w:hAnsi="Times New Roman"/>
          <w:i/>
          <w:sz w:val="24"/>
        </w:rPr>
        <w:t> 22, 26].</w:t>
      </w:r>
      <w:r>
        <w:rPr>
          <w:rFonts w:ascii="Times New Roman" w:hAnsi="Times New Roman"/>
          <w:sz w:val="24"/>
        </w:rPr>
      </w:r>
    </w:p>
    <w:p>
      <w:pPr>
        <w:spacing w:line="359" w:lineRule="auto" w:before="7"/>
        <w:ind w:left="102" w:right="111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УЗИ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важно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дифференциации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калькулезного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акалькулезного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холецистита,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дифференциальной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диагностики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другими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заболеваниями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ЖП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(холестероз,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опухоли),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z w:val="24"/>
        </w:rPr>
        <w:t>скрининга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опухолей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ЖП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холецистите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рамках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аутоиммунных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поражений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желчных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путей.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10"/>
        </w:numPr>
        <w:tabs>
          <w:tab w:pos="810" w:val="left" w:leader="none"/>
        </w:tabs>
        <w:spacing w:line="357" w:lineRule="auto" w:before="8" w:after="0"/>
        <w:ind w:left="102" w:right="105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34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нетипичной</w:t>
      </w:r>
      <w:r>
        <w:rPr>
          <w:spacing w:val="36"/>
        </w:rPr>
        <w:t> </w:t>
      </w:r>
      <w:r>
        <w:rPr>
          <w:spacing w:val="-1"/>
        </w:rPr>
        <w:t>клинической</w:t>
      </w:r>
      <w:r>
        <w:rPr>
          <w:spacing w:val="36"/>
        </w:rPr>
        <w:t> </w:t>
      </w:r>
      <w:r>
        <w:rPr>
          <w:spacing w:val="-1"/>
        </w:rPr>
        <w:t>картине</w:t>
      </w:r>
      <w:r>
        <w:rPr>
          <w:spacing w:val="35"/>
        </w:rPr>
        <w:t> </w:t>
      </w:r>
      <w:r>
        <w:rPr>
          <w:spacing w:val="-1"/>
        </w:rPr>
        <w:t>острого</w:t>
      </w:r>
      <w:r>
        <w:rPr>
          <w:spacing w:val="36"/>
        </w:rPr>
        <w:t> </w:t>
      </w:r>
      <w:r>
        <w:rPr>
          <w:spacing w:val="-1"/>
        </w:rPr>
        <w:t>холецистита,</w:t>
      </w:r>
      <w:r>
        <w:rPr>
          <w:spacing w:val="69"/>
        </w:rPr>
        <w:t> </w:t>
      </w:r>
      <w:r>
        <w:rPr>
          <w:spacing w:val="-1"/>
        </w:rPr>
        <w:t>недостаточной</w:t>
      </w:r>
      <w:r>
        <w:rPr>
          <w:spacing w:val="24"/>
        </w:rPr>
        <w:t> </w:t>
      </w:r>
      <w:r>
        <w:rPr>
          <w:spacing w:val="-1"/>
        </w:rPr>
        <w:t>информативности</w:t>
      </w:r>
      <w:r>
        <w:rPr>
          <w:spacing w:val="25"/>
        </w:rPr>
        <w:t> </w:t>
      </w:r>
      <w:r>
        <w:rPr/>
        <w:t>УЗИ</w:t>
      </w:r>
      <w:r>
        <w:rPr>
          <w:spacing w:val="23"/>
        </w:rPr>
        <w:t> </w:t>
      </w:r>
      <w:r>
        <w:rPr>
          <w:spacing w:val="-1"/>
        </w:rPr>
        <w:t>печени,</w:t>
      </w:r>
      <w:r>
        <w:rPr>
          <w:spacing w:val="21"/>
        </w:rPr>
        <w:t> </w:t>
      </w:r>
      <w:r>
        <w:rPr>
          <w:spacing w:val="-1"/>
        </w:rPr>
        <w:t>желчного</w:t>
      </w:r>
      <w:r>
        <w:rPr>
          <w:spacing w:val="24"/>
        </w:rPr>
        <w:t> </w:t>
      </w:r>
      <w:r>
        <w:rPr/>
        <w:t>пузыря</w:t>
      </w:r>
      <w:r>
        <w:rPr>
          <w:spacing w:val="23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протоков,</w:t>
      </w:r>
      <w:r>
        <w:rPr>
          <w:spacing w:val="23"/>
        </w:rPr>
        <w:t> </w:t>
      </w:r>
      <w:r>
        <w:rPr/>
        <w:t>а</w:t>
      </w:r>
      <w:r>
        <w:rPr>
          <w:spacing w:val="22"/>
        </w:rPr>
        <w:t> </w:t>
      </w:r>
      <w:r>
        <w:rPr/>
        <w:t>также</w:t>
      </w:r>
      <w:r>
        <w:rPr>
          <w:spacing w:val="23"/>
        </w:rPr>
        <w:t> </w:t>
      </w:r>
      <w:r>
        <w:rPr/>
        <w:t>для</w:t>
      </w:r>
      <w:r>
        <w:rPr>
          <w:spacing w:val="79"/>
        </w:rPr>
        <w:t> </w:t>
      </w:r>
      <w:r>
        <w:rPr>
          <w:spacing w:val="-1"/>
        </w:rPr>
        <w:t>дифференциальной</w:t>
      </w:r>
      <w:r>
        <w:rPr>
          <w:spacing w:val="15"/>
        </w:rPr>
        <w:t> </w:t>
      </w:r>
      <w:r>
        <w:rPr>
          <w:spacing w:val="-1"/>
        </w:rPr>
        <w:t>диагностики</w:t>
      </w:r>
      <w:r>
        <w:rPr>
          <w:spacing w:val="15"/>
        </w:rPr>
        <w:t> </w:t>
      </w:r>
      <w:r>
        <w:rPr>
          <w:spacing w:val="-1"/>
        </w:rPr>
        <w:t>заболевания</w:t>
      </w:r>
      <w:r>
        <w:rPr>
          <w:spacing w:val="14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его</w:t>
      </w:r>
      <w:r>
        <w:rPr>
          <w:spacing w:val="14"/>
        </w:rPr>
        <w:t> </w:t>
      </w:r>
      <w:r>
        <w:rPr>
          <w:spacing w:val="-1"/>
        </w:rPr>
        <w:t>осложнений,</w:t>
      </w:r>
      <w:r>
        <w:rPr>
          <w:spacing w:val="14"/>
        </w:rPr>
        <w:t> </w:t>
      </w:r>
      <w:r>
        <w:rPr>
          <w:spacing w:val="-1"/>
        </w:rPr>
        <w:t>рекомендуется</w:t>
      </w:r>
      <w:r>
        <w:rPr>
          <w:spacing w:val="85"/>
        </w:rPr>
        <w:t> </w:t>
      </w:r>
      <w:r>
        <w:rPr>
          <w:spacing w:val="-1"/>
        </w:rPr>
        <w:t>выполнение </w:t>
      </w:r>
      <w:r>
        <w:rPr/>
        <w:t>КТ </w:t>
      </w:r>
      <w:r>
        <w:rPr>
          <w:spacing w:val="-1"/>
        </w:rPr>
        <w:t>органов</w:t>
      </w:r>
      <w:r>
        <w:rPr/>
        <w:t> брюшной</w:t>
      </w:r>
      <w:r>
        <w:rPr>
          <w:spacing w:val="-2"/>
        </w:rPr>
        <w:t> </w:t>
      </w:r>
      <w:r>
        <w:rPr/>
        <w:t>полости с</w:t>
      </w:r>
      <w:r>
        <w:rPr>
          <w:spacing w:val="-2"/>
        </w:rPr>
        <w:t> </w:t>
      </w:r>
      <w:r>
        <w:rPr>
          <w:spacing w:val="-1"/>
        </w:rPr>
        <w:t>внутривенным</w:t>
      </w:r>
      <w:r>
        <w:rPr>
          <w:spacing w:val="-2"/>
        </w:rPr>
        <w:t> </w:t>
      </w:r>
      <w:r>
        <w:rPr>
          <w:spacing w:val="-1"/>
        </w:rPr>
        <w:t>болюсным контрастированием</w:t>
      </w:r>
      <w:r>
        <w:rPr>
          <w:spacing w:val="79"/>
        </w:rPr>
        <w:t> </w:t>
      </w:r>
      <w:r>
        <w:rPr/>
        <w:t>(при</w:t>
      </w:r>
      <w:r>
        <w:rPr>
          <w:spacing w:val="1"/>
        </w:rPr>
        <w:t> </w:t>
      </w:r>
      <w:r>
        <w:rPr>
          <w:spacing w:val="-1"/>
        </w:rPr>
        <w:t>технической</w:t>
      </w:r>
      <w:r>
        <w:rPr/>
        <w:t> </w:t>
      </w:r>
      <w:r>
        <w:rPr>
          <w:spacing w:val="-1"/>
        </w:rPr>
        <w:t>возможности)</w:t>
      </w:r>
      <w:r>
        <w:rPr/>
        <w:t> </w:t>
      </w:r>
      <w:r>
        <w:rPr>
          <w:spacing w:val="-1"/>
        </w:rPr>
        <w:t>[6</w:t>
      </w:r>
      <w:r>
        <w:rPr>
          <w:rFonts w:ascii="Times New Roman" w:hAnsi="Times New Roman"/>
          <w:spacing w:val="-1"/>
        </w:rPr>
        <w:t>5-71].</w:t>
      </w:r>
      <w:r>
        <w:rPr>
          <w:rFonts w:ascii="Times New Roman" w:hAnsi="Times New Roman"/>
        </w:rPr>
      </w:r>
    </w:p>
    <w:p>
      <w:pPr>
        <w:pStyle w:val="Heading1"/>
        <w:spacing w:line="360" w:lineRule="auto" w:before="6"/>
        <w:ind w:right="27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В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89"/>
        </w:rPr>
        <w:t> </w:t>
      </w:r>
      <w:r>
        <w:rPr>
          <w:rFonts w:ascii="Times New Roman" w:hAnsi="Times New Roman" w:cs="Times New Roman" w:eastAsia="Times New Roman"/>
        </w:rPr>
        <w:t>2)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3"/>
        <w:ind w:left="102" w:right="110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КТ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органов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брюшной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полости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внутривенным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болюсным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контрастированием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дает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возможность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выявить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увеличение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размеров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ЖП,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утолщение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его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стенок,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отек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субсерозного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слоя,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утолщение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слизистой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оболочки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переходом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z w:val="24"/>
        </w:rPr>
        <w:t>ткань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ложа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ЖП,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увеличение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плотности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перипузырной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жировой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клетчатки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(как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признак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острого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воспаления),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наличие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жидкости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перипузырном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пространстве,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перипузырный</w:t>
      </w:r>
      <w:r>
        <w:rPr>
          <w:rFonts w:ascii="Times New Roman" w:hAnsi="Times New Roman"/>
          <w:i/>
          <w:spacing w:val="10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абсцесс,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наличие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газа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пределах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желчного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пузыря.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Чувствительность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КТ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обнаружения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осложнений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ОХ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значительно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выше,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чем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УЗИ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(85%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против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68%).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КТ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УЗИ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являются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взаимодополняющими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методами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ЖП </w:t>
      </w:r>
      <w:r>
        <w:rPr>
          <w:rFonts w:ascii="Times New Roman" w:hAnsi="Times New Roman"/>
          <w:i/>
          <w:spacing w:val="-1"/>
          <w:sz w:val="24"/>
        </w:rPr>
        <w:t>[6</w:t>
      </w:r>
      <w:r>
        <w:rPr>
          <w:rFonts w:ascii="Times New Roman" w:hAnsi="Times New Roman"/>
          <w:i/>
          <w:spacing w:val="-1"/>
          <w:sz w:val="24"/>
        </w:rPr>
        <w:t>7-70].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02" w:right="110" w:firstLine="56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Недостатками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КТ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являются: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сложности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выявления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камней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ЖП,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трудности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трактовки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утолщения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стенки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ЖП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прилегающей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жировой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ткани,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которые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z w:val="24"/>
        </w:rPr>
        <w:t>могут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связаны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заболеванием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ЖП.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считаться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тем,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этот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сопровождается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воздействием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ионизирующего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излучения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связан</w:t>
      </w:r>
      <w:r>
        <w:rPr>
          <w:rFonts w:ascii="Times New Roman" w:hAnsi="Times New Roman"/>
          <w:i/>
          <w:sz w:val="24"/>
        </w:rPr>
        <w:t> с</w:t>
      </w:r>
      <w:r>
        <w:rPr>
          <w:rFonts w:ascii="Times New Roman" w:hAnsi="Times New Roman"/>
          <w:i/>
          <w:spacing w:val="-1"/>
          <w:sz w:val="24"/>
        </w:rPr>
        <w:t> дополнительными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финансовыми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расходами.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10"/>
        </w:numPr>
        <w:tabs>
          <w:tab w:pos="810" w:val="left" w:leader="none"/>
        </w:tabs>
        <w:spacing w:line="240" w:lineRule="auto" w:before="8" w:after="0"/>
        <w:ind w:left="810" w:right="0" w:hanging="708"/>
        <w:jc w:val="left"/>
      </w:pPr>
      <w:r>
        <w:rPr>
          <w:spacing w:val="-1"/>
        </w:rPr>
        <w:t>Пациентам</w:t>
      </w:r>
      <w:r>
        <w:rPr>
          <w:spacing w:val="46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клиническими</w:t>
      </w:r>
      <w:r>
        <w:rPr>
          <w:spacing w:val="46"/>
        </w:rPr>
        <w:t> </w:t>
      </w:r>
      <w:r>
        <w:rPr>
          <w:spacing w:val="-1"/>
        </w:rPr>
        <w:t>признаками</w:t>
      </w:r>
      <w:r>
        <w:rPr>
          <w:spacing w:val="48"/>
        </w:rPr>
        <w:t> </w:t>
      </w:r>
      <w:r>
        <w:rPr>
          <w:spacing w:val="-1"/>
        </w:rPr>
        <w:t>острого</w:t>
      </w:r>
      <w:r>
        <w:rPr>
          <w:spacing w:val="47"/>
        </w:rPr>
        <w:t> </w:t>
      </w:r>
      <w:r>
        <w:rPr>
          <w:spacing w:val="-1"/>
        </w:rPr>
        <w:t>холецистита</w:t>
      </w:r>
      <w:r>
        <w:rPr>
          <w:spacing w:val="47"/>
        </w:rPr>
        <w:t> </w:t>
      </w:r>
      <w:r>
        <w:rPr>
          <w:spacing w:val="-1"/>
        </w:rPr>
        <w:t>при</w:t>
      </w:r>
      <w:r>
        <w:rPr>
          <w:spacing w:val="48"/>
        </w:rPr>
        <w:t> </w:t>
      </w:r>
      <w:r>
        <w:rPr>
          <w:spacing w:val="-1"/>
        </w:rPr>
        <w:t>недостаточной</w:t>
      </w:r>
    </w:p>
    <w:p>
      <w:pPr>
        <w:spacing w:after="0" w:line="240" w:lineRule="auto"/>
        <w:jc w:val="left"/>
        <w:sectPr>
          <w:pgSz w:w="11910" w:h="16840"/>
          <w:pgMar w:header="0" w:footer="986" w:top="360" w:bottom="1180" w:left="1600" w:right="740"/>
        </w:sectPr>
      </w:pPr>
    </w:p>
    <w:p>
      <w:pPr>
        <w:pStyle w:val="BodyText"/>
        <w:spacing w:line="359" w:lineRule="auto" w:before="48"/>
        <w:ind w:left="102" w:right="112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информативности</w:t>
      </w:r>
      <w:r>
        <w:rPr>
          <w:spacing w:val="1"/>
        </w:rPr>
        <w:t> </w:t>
      </w:r>
      <w:r>
        <w:rPr/>
        <w:t>УЗИ</w:t>
      </w:r>
      <w:r>
        <w:rPr>
          <w:spacing w:val="57"/>
        </w:rPr>
        <w:t> </w:t>
      </w:r>
      <w:r>
        <w:rPr>
          <w:spacing w:val="-1"/>
        </w:rPr>
        <w:t>печени,</w:t>
      </w:r>
      <w:r>
        <w:rPr>
          <w:spacing w:val="59"/>
        </w:rPr>
        <w:t> </w:t>
      </w:r>
      <w:r>
        <w:rPr>
          <w:spacing w:val="-1"/>
        </w:rPr>
        <w:t>желчного</w:t>
      </w:r>
      <w:r>
        <w:rPr/>
        <w:t> </w:t>
      </w:r>
      <w:r>
        <w:rPr>
          <w:spacing w:val="-1"/>
        </w:rPr>
        <w:t>пузыря</w:t>
      </w:r>
      <w:r>
        <w:rPr>
          <w:spacing w:val="59"/>
        </w:rPr>
        <w:t> </w:t>
      </w:r>
      <w:r>
        <w:rPr/>
        <w:t>и</w:t>
      </w:r>
      <w:r>
        <w:rPr>
          <w:spacing w:val="58"/>
        </w:rPr>
        <w:t> </w:t>
      </w:r>
      <w:r>
        <w:rPr/>
        <w:t>протоков,</w:t>
      </w:r>
      <w:r>
        <w:rPr>
          <w:spacing w:val="56"/>
        </w:rPr>
        <w:t> </w:t>
      </w:r>
      <w:r>
        <w:rPr/>
        <w:t>и </w:t>
      </w:r>
      <w:r>
        <w:rPr>
          <w:spacing w:val="-1"/>
        </w:rPr>
        <w:t>КТ</w:t>
      </w:r>
      <w:r>
        <w:rPr>
          <w:spacing w:val="59"/>
        </w:rPr>
        <w:t> </w:t>
      </w:r>
      <w:r>
        <w:rPr>
          <w:spacing w:val="-1"/>
        </w:rPr>
        <w:t>органов</w:t>
      </w:r>
      <w:r>
        <w:rPr>
          <w:spacing w:val="59"/>
        </w:rPr>
        <w:t> </w:t>
      </w:r>
      <w:r>
        <w:rPr>
          <w:spacing w:val="-1"/>
        </w:rPr>
        <w:t>брюшной</w:t>
      </w:r>
      <w:r>
        <w:rPr>
          <w:spacing w:val="69"/>
        </w:rPr>
        <w:t> </w:t>
      </w:r>
      <w:r>
        <w:rPr>
          <w:spacing w:val="-1"/>
        </w:rPr>
        <w:t>полости</w:t>
      </w:r>
      <w:r>
        <w:rPr>
          <w:spacing w:val="25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внутривенным</w:t>
      </w:r>
      <w:r>
        <w:rPr>
          <w:spacing w:val="22"/>
        </w:rPr>
        <w:t> </w:t>
      </w:r>
      <w:r>
        <w:rPr>
          <w:spacing w:val="-1"/>
        </w:rPr>
        <w:t>болюсным</w:t>
      </w:r>
      <w:r>
        <w:rPr>
          <w:spacing w:val="22"/>
        </w:rPr>
        <w:t> </w:t>
      </w:r>
      <w:r>
        <w:rPr>
          <w:spacing w:val="-1"/>
        </w:rPr>
        <w:t>контрастированием,</w:t>
      </w:r>
      <w:r>
        <w:rPr>
          <w:spacing w:val="23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целью</w:t>
      </w:r>
      <w:r>
        <w:rPr>
          <w:spacing w:val="24"/>
        </w:rPr>
        <w:t> </w:t>
      </w:r>
      <w:r>
        <w:rPr>
          <w:spacing w:val="-1"/>
        </w:rPr>
        <w:t>дифференциальной</w:t>
      </w:r>
      <w:r>
        <w:rPr>
          <w:spacing w:val="97"/>
        </w:rPr>
        <w:t> </w:t>
      </w:r>
      <w:r>
        <w:rPr>
          <w:spacing w:val="-1"/>
        </w:rPr>
        <w:t>диагностики</w:t>
      </w:r>
      <w:r>
        <w:rPr>
          <w:spacing w:val="34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выявления</w:t>
      </w:r>
      <w:r>
        <w:rPr>
          <w:spacing w:val="33"/>
        </w:rPr>
        <w:t> </w:t>
      </w:r>
      <w:r>
        <w:rPr>
          <w:spacing w:val="-1"/>
        </w:rPr>
        <w:t>осложнений</w:t>
      </w:r>
      <w:r>
        <w:rPr>
          <w:spacing w:val="34"/>
        </w:rPr>
        <w:t> </w:t>
      </w:r>
      <w:r>
        <w:rPr>
          <w:spacing w:val="-1"/>
        </w:rPr>
        <w:t>заболевания</w:t>
      </w:r>
      <w:r>
        <w:rPr>
          <w:spacing w:val="33"/>
        </w:rPr>
        <w:t> </w:t>
      </w:r>
      <w:r>
        <w:rPr>
          <w:spacing w:val="-1"/>
        </w:rPr>
        <w:t>рекомендуется</w:t>
      </w:r>
      <w:r>
        <w:rPr>
          <w:spacing w:val="33"/>
        </w:rPr>
        <w:t> </w:t>
      </w:r>
      <w:r>
        <w:rPr>
          <w:spacing w:val="-1"/>
        </w:rPr>
        <w:t>выполнение</w:t>
      </w:r>
      <w:r>
        <w:rPr>
          <w:spacing w:val="32"/>
        </w:rPr>
        <w:t> </w:t>
      </w:r>
      <w:r>
        <w:rPr/>
        <w:t>МРТ</w:t>
      </w:r>
      <w:r>
        <w:rPr>
          <w:spacing w:val="89"/>
        </w:rPr>
        <w:t> </w:t>
      </w:r>
      <w:r>
        <w:rPr>
          <w:spacing w:val="-1"/>
        </w:rPr>
        <w:t>органов</w:t>
      </w:r>
      <w:r>
        <w:rPr/>
        <w:t> брюшной</w:t>
      </w:r>
      <w:r>
        <w:rPr>
          <w:spacing w:val="-2"/>
        </w:rPr>
        <w:t> </w:t>
      </w:r>
      <w:r>
        <w:rPr>
          <w:spacing w:val="-1"/>
        </w:rPr>
        <w:t>полости</w:t>
      </w:r>
      <w:r>
        <w:rPr>
          <w:spacing w:val="1"/>
        </w:rPr>
        <w:t> </w:t>
      </w:r>
      <w:r>
        <w:rPr/>
        <w:t>(при </w:t>
      </w:r>
      <w:r>
        <w:rPr>
          <w:spacing w:val="-1"/>
        </w:rPr>
        <w:t>технической</w:t>
      </w:r>
      <w:r>
        <w:rPr/>
        <w:t> </w:t>
      </w:r>
      <w:r>
        <w:rPr>
          <w:spacing w:val="-1"/>
        </w:rPr>
        <w:t>возможности)</w:t>
      </w:r>
      <w:r>
        <w:rPr/>
        <w:t> [5</w:t>
      </w:r>
      <w:r>
        <w:rPr>
          <w:rFonts w:ascii="Times New Roman" w:hAnsi="Times New Roman"/>
        </w:rPr>
        <w:t>9, 71, </w:t>
      </w:r>
      <w:r>
        <w:rPr>
          <w:rFonts w:ascii="Times New Roman" w:hAnsi="Times New Roman"/>
          <w:spacing w:val="-1"/>
        </w:rPr>
        <w:t>72].</w:t>
      </w:r>
      <w:r>
        <w:rPr>
          <w:rFonts w:ascii="Times New Roman" w:hAnsi="Times New Roman"/>
        </w:rPr>
      </w:r>
    </w:p>
    <w:p>
      <w:pPr>
        <w:pStyle w:val="Heading1"/>
        <w:spacing w:line="360" w:lineRule="auto" w:before="4"/>
        <w:ind w:right="31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А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1)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3"/>
        <w:ind w:left="102" w:right="104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Комментарий.</w:t>
      </w:r>
      <w:r>
        <w:rPr>
          <w:rFonts w:ascii="Times New Roman" w:hAnsi="Times New Roman" w:cs="Times New Roman" w:eastAsia="Times New Roman"/>
          <w:b/>
          <w:bCs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играет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существенную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роль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обнаружении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перфорации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ЖП,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околопузырного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абсцесса,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холецистоэнтеральных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свищей;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имеет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большое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преимущество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перед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УЗИ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КТ,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поскольку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обеспечивает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конкретную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информацию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причинах,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степени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воспаления,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наличия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отсутствия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некроза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стенки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ЖП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абсцесса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других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осложнений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ОХ.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МРТ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признаками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острого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неосложненного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холецистита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являются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6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критериев: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(а)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камней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ЖП,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часто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локализованных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его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шейке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пузырном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протоке;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(б)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утолщение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стенки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ЖП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(более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мм);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(в)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отек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стенки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ЖП;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(г)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увеличение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размеров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ЖП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(диаметр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более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40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мм);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(д)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перипузырной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жидкости;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(е)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жидкости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вокруг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печени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(так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называемый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"C"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знак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небольшое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количество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жидкости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между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печенью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правым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куполом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диафрагмы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брюшной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стенкой,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отличной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перипузырной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жидкости).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Обнаружение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одного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нескольких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перечисленных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критериев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МРТ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свидетельствует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наличии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ОХ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чувствительностью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88%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специфичностью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89%.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291" w:lineRule="exact" w:before="0" w:after="0"/>
        <w:ind w:left="810" w:right="0" w:hanging="708"/>
        <w:jc w:val="both"/>
      </w:pPr>
      <w:r>
        <w:rPr>
          <w:spacing w:val="-1"/>
        </w:rPr>
        <w:t>Пациентам</w:t>
      </w:r>
      <w:r>
        <w:rPr>
          <w:spacing w:val="10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клиническими</w:t>
      </w:r>
      <w:r>
        <w:rPr>
          <w:spacing w:val="10"/>
        </w:rPr>
        <w:t> </w:t>
      </w:r>
      <w:r>
        <w:rPr>
          <w:spacing w:val="-1"/>
        </w:rPr>
        <w:t>проявлениями</w:t>
      </w:r>
      <w:r>
        <w:rPr>
          <w:spacing w:val="10"/>
        </w:rPr>
        <w:t> </w:t>
      </w:r>
      <w:r>
        <w:rPr>
          <w:spacing w:val="-1"/>
        </w:rPr>
        <w:t>острого</w:t>
      </w:r>
      <w:r>
        <w:rPr>
          <w:spacing w:val="12"/>
        </w:rPr>
        <w:t> </w:t>
      </w:r>
      <w:r>
        <w:rPr>
          <w:spacing w:val="-1"/>
        </w:rPr>
        <w:t>холецистита</w:t>
      </w:r>
      <w:r>
        <w:rPr>
          <w:spacing w:val="11"/>
        </w:rPr>
        <w:t> </w:t>
      </w:r>
      <w:r>
        <w:rPr>
          <w:spacing w:val="-1"/>
        </w:rPr>
        <w:t>при</w:t>
      </w:r>
      <w:r>
        <w:rPr>
          <w:spacing w:val="10"/>
        </w:rPr>
        <w:t> </w:t>
      </w:r>
      <w:r>
        <w:rPr>
          <w:spacing w:val="-1"/>
        </w:rPr>
        <w:t>недостаточной</w:t>
      </w:r>
    </w:p>
    <w:p>
      <w:pPr>
        <w:pStyle w:val="BodyText"/>
        <w:spacing w:line="360" w:lineRule="auto" w:before="128"/>
        <w:ind w:left="102" w:right="106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информативности</w:t>
      </w:r>
      <w:r>
        <w:rPr>
          <w:spacing w:val="1"/>
        </w:rPr>
        <w:t> </w:t>
      </w:r>
      <w:r>
        <w:rPr/>
        <w:t>УЗИ</w:t>
      </w:r>
      <w:r>
        <w:rPr>
          <w:spacing w:val="57"/>
        </w:rPr>
        <w:t> </w:t>
      </w:r>
      <w:r>
        <w:rPr>
          <w:spacing w:val="-1"/>
        </w:rPr>
        <w:t>печени,</w:t>
      </w:r>
      <w:r>
        <w:rPr>
          <w:spacing w:val="59"/>
        </w:rPr>
        <w:t> </w:t>
      </w:r>
      <w:r>
        <w:rPr>
          <w:spacing w:val="-1"/>
        </w:rPr>
        <w:t>желчного</w:t>
      </w:r>
      <w:r>
        <w:rPr/>
        <w:t> </w:t>
      </w:r>
      <w:r>
        <w:rPr>
          <w:spacing w:val="-1"/>
        </w:rPr>
        <w:t>пузыря</w:t>
      </w:r>
      <w:r>
        <w:rPr>
          <w:spacing w:val="59"/>
        </w:rPr>
        <w:t> </w:t>
      </w:r>
      <w:r>
        <w:rPr/>
        <w:t>и</w:t>
      </w:r>
      <w:r>
        <w:rPr>
          <w:spacing w:val="58"/>
        </w:rPr>
        <w:t> </w:t>
      </w:r>
      <w:r>
        <w:rPr/>
        <w:t>протоков,</w:t>
      </w:r>
      <w:r>
        <w:rPr>
          <w:spacing w:val="56"/>
        </w:rPr>
        <w:t> </w:t>
      </w:r>
      <w:r>
        <w:rPr/>
        <w:t>и </w:t>
      </w:r>
      <w:r>
        <w:rPr>
          <w:spacing w:val="-1"/>
        </w:rPr>
        <w:t>КТ</w:t>
      </w:r>
      <w:r>
        <w:rPr>
          <w:spacing w:val="59"/>
        </w:rPr>
        <w:t> </w:t>
      </w:r>
      <w:r>
        <w:rPr>
          <w:spacing w:val="-1"/>
        </w:rPr>
        <w:t>органов</w:t>
      </w:r>
      <w:r>
        <w:rPr>
          <w:spacing w:val="59"/>
        </w:rPr>
        <w:t> </w:t>
      </w:r>
      <w:r>
        <w:rPr>
          <w:spacing w:val="-1"/>
        </w:rPr>
        <w:t>брюшной</w:t>
      </w:r>
      <w:r>
        <w:rPr>
          <w:spacing w:val="69"/>
        </w:rPr>
        <w:t> </w:t>
      </w:r>
      <w:r>
        <w:rPr>
          <w:spacing w:val="-1"/>
        </w:rPr>
        <w:t>полости</w:t>
      </w:r>
      <w:r>
        <w:rPr>
          <w:spacing w:val="25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внутривенным</w:t>
      </w:r>
      <w:r>
        <w:rPr>
          <w:spacing w:val="22"/>
        </w:rPr>
        <w:t> </w:t>
      </w:r>
      <w:r>
        <w:rPr>
          <w:spacing w:val="-1"/>
        </w:rPr>
        <w:t>болюсным</w:t>
      </w:r>
      <w:r>
        <w:rPr>
          <w:spacing w:val="22"/>
        </w:rPr>
        <w:t> </w:t>
      </w:r>
      <w:r>
        <w:rPr>
          <w:spacing w:val="-1"/>
        </w:rPr>
        <w:t>контрастированием,</w:t>
      </w:r>
      <w:r>
        <w:rPr>
          <w:spacing w:val="23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целью</w:t>
      </w:r>
      <w:r>
        <w:rPr>
          <w:spacing w:val="24"/>
        </w:rPr>
        <w:t> </w:t>
      </w:r>
      <w:r>
        <w:rPr>
          <w:spacing w:val="-1"/>
        </w:rPr>
        <w:t>дифференциальной</w:t>
      </w:r>
      <w:r>
        <w:rPr>
          <w:spacing w:val="97"/>
        </w:rPr>
        <w:t> </w:t>
      </w:r>
      <w:r>
        <w:rPr>
          <w:spacing w:val="-1"/>
        </w:rPr>
        <w:t>диагностики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выявления</w:t>
      </w:r>
      <w:r>
        <w:rPr>
          <w:spacing w:val="21"/>
        </w:rPr>
        <w:t> </w:t>
      </w:r>
      <w:r>
        <w:rPr/>
        <w:t>осложнений</w:t>
      </w:r>
      <w:r>
        <w:rPr>
          <w:spacing w:val="19"/>
        </w:rPr>
        <w:t> </w:t>
      </w:r>
      <w:r>
        <w:rPr>
          <w:spacing w:val="-1"/>
        </w:rPr>
        <w:t>заболевания</w:t>
      </w:r>
      <w:r>
        <w:rPr>
          <w:spacing w:val="21"/>
        </w:rPr>
        <w:t> </w:t>
      </w:r>
      <w:r>
        <w:rPr>
          <w:spacing w:val="-1"/>
        </w:rPr>
        <w:t>рекомендуется</w:t>
      </w:r>
      <w:r>
        <w:rPr>
          <w:spacing w:val="21"/>
        </w:rPr>
        <w:t> </w:t>
      </w:r>
      <w:r>
        <w:rPr>
          <w:spacing w:val="-1"/>
        </w:rPr>
        <w:t>выполнение</w:t>
      </w:r>
      <w:r>
        <w:rPr>
          <w:spacing w:val="85"/>
        </w:rPr>
        <w:t> </w:t>
      </w:r>
      <w:r>
        <w:rPr>
          <w:spacing w:val="-1"/>
        </w:rPr>
        <w:t>гепатобилисцинтиграфии</w:t>
      </w:r>
      <w:r>
        <w:rPr>
          <w:spacing w:val="43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иминодиуксусной</w:t>
      </w:r>
      <w:r>
        <w:rPr>
          <w:spacing w:val="43"/>
        </w:rPr>
        <w:t> </w:t>
      </w:r>
      <w:r>
        <w:rPr>
          <w:spacing w:val="-1"/>
        </w:rPr>
        <w:t>кислотой</w:t>
      </w:r>
      <w:r>
        <w:rPr>
          <w:spacing w:val="43"/>
        </w:rPr>
        <w:t> </w:t>
      </w:r>
      <w:r>
        <w:rPr>
          <w:spacing w:val="-1"/>
        </w:rPr>
        <w:t>(HIDA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сканирование)</w:t>
      </w:r>
      <w:r>
        <w:rPr>
          <w:spacing w:val="42"/>
        </w:rPr>
        <w:t> </w:t>
      </w:r>
      <w:r>
        <w:rPr/>
        <w:t>(при</w:t>
      </w:r>
      <w:r>
        <w:rPr>
          <w:spacing w:val="85"/>
        </w:rPr>
        <w:t> </w:t>
      </w:r>
      <w:r>
        <w:rPr>
          <w:spacing w:val="-1"/>
        </w:rPr>
        <w:t>технической</w:t>
      </w:r>
      <w:r>
        <w:rPr/>
        <w:t> </w:t>
      </w:r>
      <w:r>
        <w:rPr>
          <w:spacing w:val="-1"/>
        </w:rPr>
        <w:t>возможности)</w:t>
      </w:r>
      <w:r>
        <w:rPr/>
        <w:t> [5</w:t>
      </w:r>
      <w:r>
        <w:rPr>
          <w:rFonts w:ascii="Times New Roman" w:hAnsi="Times New Roman"/>
        </w:rPr>
        <w:t>9, </w:t>
      </w:r>
      <w:r>
        <w:rPr>
          <w:rFonts w:ascii="Times New Roman" w:hAnsi="Times New Roman"/>
          <w:spacing w:val="-1"/>
        </w:rPr>
        <w:t>73].</w:t>
      </w:r>
      <w:r>
        <w:rPr>
          <w:rFonts w:ascii="Times New Roman" w:hAnsi="Times New Roman"/>
        </w:rPr>
      </w:r>
    </w:p>
    <w:p>
      <w:pPr>
        <w:pStyle w:val="Heading1"/>
        <w:spacing w:line="359" w:lineRule="auto" w:before="6"/>
        <w:ind w:right="27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В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89"/>
        </w:rPr>
        <w:t> </w:t>
      </w:r>
      <w:r>
        <w:rPr>
          <w:rFonts w:ascii="Times New Roman" w:hAnsi="Times New Roman" w:cs="Times New Roman" w:eastAsia="Times New Roman"/>
        </w:rPr>
        <w:t>21)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59" w:lineRule="auto" w:before="8"/>
        <w:ind w:left="102" w:right="107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Гепатобилисцинтиграфия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при ОХ</w:t>
      </w:r>
      <w:r>
        <w:rPr>
          <w:rFonts w:ascii="Times New Roman" w:hAnsi="Times New Roman"/>
          <w:i/>
          <w:spacing w:val="-1"/>
          <w:sz w:val="24"/>
        </w:rPr>
        <w:t> позволяет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выявить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отсроченное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заполнение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желчного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пузыря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(характерна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задержка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визуализации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ЖП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до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z w:val="24"/>
        </w:rPr>
        <w:t>1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ч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начала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более).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можно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обнаружить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признаки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перфорации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ЖП.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Гепатобилисцинтиграфии,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правило,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проводится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пациентам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критическом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за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опасности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промедления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решением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вопроса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тактике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ведения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связи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тем,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занимает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значительное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время.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Чувствительность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специфичность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метода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составляют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67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100%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58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88%,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соответственно)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[27,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z w:val="24"/>
        </w:rPr>
        <w:t>6].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Ложноположительные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результаты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могут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наблюдаться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функции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гепатоцитов,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голодании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полном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парентеральном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питании,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предшествующей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билиарной</w:t>
      </w:r>
      <w:r>
        <w:rPr>
          <w:rFonts w:ascii="Times New Roman" w:hAnsi="Times New Roman"/>
          <w:sz w:val="24"/>
        </w:rPr>
      </w:r>
    </w:p>
    <w:p>
      <w:pPr>
        <w:spacing w:before="6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папиллосфинктеротомии,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перенесенной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холецистэктомии,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гипербилирубинемии.</w:t>
      </w:r>
      <w:r>
        <w:rPr>
          <w:rFonts w:ascii="Times New Roman" w:hAnsi="Times New Roman"/>
          <w:sz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986" w:top="360" w:bottom="1180" w:left="1600" w:right="740"/>
        </w:sectPr>
      </w:pPr>
    </w:p>
    <w:p>
      <w:pPr>
        <w:pStyle w:val="BodyText"/>
        <w:numPr>
          <w:ilvl w:val="0"/>
          <w:numId w:val="10"/>
        </w:numPr>
        <w:tabs>
          <w:tab w:pos="810" w:val="left" w:leader="none"/>
        </w:tabs>
        <w:spacing w:line="357" w:lineRule="auto" w:before="30" w:after="0"/>
        <w:ind w:left="102" w:right="109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10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острым</w:t>
      </w:r>
      <w:r>
        <w:rPr>
          <w:spacing w:val="11"/>
        </w:rPr>
        <w:t> </w:t>
      </w:r>
      <w:r>
        <w:rPr>
          <w:spacing w:val="-1"/>
        </w:rPr>
        <w:t>акалькулезным</w:t>
      </w:r>
      <w:r>
        <w:rPr>
          <w:spacing w:val="10"/>
        </w:rPr>
        <w:t> </w:t>
      </w:r>
      <w:r>
        <w:rPr>
          <w:spacing w:val="-1"/>
        </w:rPr>
        <w:t>холециститом</w:t>
      </w:r>
      <w:r>
        <w:rPr>
          <w:spacing w:val="11"/>
        </w:rPr>
        <w:t> </w:t>
      </w:r>
      <w:r>
        <w:rPr>
          <w:spacing w:val="-1"/>
        </w:rPr>
        <w:t>при</w:t>
      </w:r>
      <w:r>
        <w:rPr>
          <w:spacing w:val="12"/>
        </w:rPr>
        <w:t> </w:t>
      </w:r>
      <w:r>
        <w:rPr>
          <w:spacing w:val="-1"/>
        </w:rPr>
        <w:t>выявлении</w:t>
      </w:r>
      <w:r>
        <w:rPr>
          <w:spacing w:val="12"/>
        </w:rPr>
        <w:t> </w:t>
      </w:r>
      <w:r>
        <w:rPr>
          <w:spacing w:val="-1"/>
        </w:rPr>
        <w:t>расширения</w:t>
      </w:r>
      <w:r>
        <w:rPr>
          <w:spacing w:val="75"/>
        </w:rPr>
        <w:t> </w:t>
      </w:r>
      <w:r>
        <w:rPr/>
        <w:t>ОЖП</w:t>
      </w:r>
      <w:r>
        <w:rPr>
          <w:spacing w:val="18"/>
        </w:rPr>
        <w:t> </w:t>
      </w:r>
      <w:r>
        <w:rPr/>
        <w:t>по</w:t>
      </w:r>
      <w:r>
        <w:rPr>
          <w:spacing w:val="18"/>
        </w:rPr>
        <w:t> </w:t>
      </w:r>
      <w:r>
        <w:rPr>
          <w:spacing w:val="-1"/>
        </w:rPr>
        <w:t>данным</w:t>
      </w:r>
      <w:r>
        <w:rPr>
          <w:spacing w:val="17"/>
        </w:rPr>
        <w:t> </w:t>
      </w:r>
      <w:r>
        <w:rPr/>
        <w:t>УЗИ</w:t>
      </w:r>
      <w:r>
        <w:rPr>
          <w:spacing w:val="21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отклонении</w:t>
      </w:r>
      <w:r>
        <w:rPr>
          <w:spacing w:val="19"/>
        </w:rPr>
        <w:t> </w:t>
      </w:r>
      <w:r>
        <w:rPr>
          <w:spacing w:val="-1"/>
        </w:rPr>
        <w:t>лабораторных</w:t>
      </w:r>
      <w:r>
        <w:rPr>
          <w:spacing w:val="18"/>
        </w:rPr>
        <w:t> </w:t>
      </w:r>
      <w:r>
        <w:rPr>
          <w:spacing w:val="-1"/>
        </w:rPr>
        <w:t>показателей</w:t>
      </w:r>
      <w:r>
        <w:rPr>
          <w:spacing w:val="19"/>
        </w:rPr>
        <w:t> </w:t>
      </w:r>
      <w:r>
        <w:rPr>
          <w:spacing w:val="-1"/>
        </w:rPr>
        <w:t>(повышения</w:t>
      </w:r>
      <w:r>
        <w:rPr>
          <w:spacing w:val="18"/>
        </w:rPr>
        <w:t> </w:t>
      </w:r>
      <w:r>
        <w:rPr/>
        <w:t>уровня</w:t>
      </w:r>
      <w:r>
        <w:rPr>
          <w:spacing w:val="18"/>
        </w:rPr>
        <w:t> </w:t>
      </w:r>
      <w:r>
        <w:rPr/>
        <w:t>ЩФ,</w:t>
      </w:r>
      <w:r>
        <w:rPr>
          <w:spacing w:val="77"/>
        </w:rPr>
        <w:t> </w:t>
      </w:r>
      <w:r>
        <w:rPr>
          <w:spacing w:val="-1"/>
        </w:rPr>
        <w:t>общего</w:t>
      </w:r>
      <w:r>
        <w:rPr>
          <w:spacing w:val="-3"/>
        </w:rPr>
        <w:t> </w:t>
      </w:r>
      <w:r>
        <w:rPr>
          <w:spacing w:val="-1"/>
        </w:rPr>
        <w:t>билирубина</w:t>
      </w:r>
      <w:r>
        <w:rPr>
          <w:spacing w:val="-4"/>
        </w:rPr>
        <w:t> </w:t>
      </w:r>
      <w:r>
        <w:rPr/>
        <w:t>≤</w:t>
      </w:r>
      <w:r>
        <w:rPr>
          <w:spacing w:val="-5"/>
        </w:rPr>
        <w:t> </w:t>
      </w:r>
      <w:r>
        <w:rPr/>
        <w:t>4</w:t>
      </w:r>
      <w:r>
        <w:rPr>
          <w:spacing w:val="-5"/>
        </w:rPr>
        <w:t> </w:t>
      </w:r>
      <w:r>
        <w:rPr>
          <w:spacing w:val="-1"/>
        </w:rPr>
        <w:t>мг/дл</w:t>
      </w:r>
      <w:r>
        <w:rPr>
          <w:spacing w:val="-3"/>
        </w:rPr>
        <w:t> </w:t>
      </w:r>
      <w:r>
        <w:rPr/>
        <w:t>(68</w:t>
      </w:r>
      <w:r>
        <w:rPr>
          <w:spacing w:val="-4"/>
        </w:rPr>
        <w:t> </w:t>
      </w:r>
      <w:r>
        <w:rPr>
          <w:spacing w:val="-1"/>
        </w:rPr>
        <w:t>мкмоль/л),</w:t>
      </w:r>
      <w:r>
        <w:rPr>
          <w:spacing w:val="-5"/>
        </w:rPr>
        <w:t> </w:t>
      </w:r>
      <w:r>
        <w:rPr/>
        <w:t>но</w:t>
      </w:r>
      <w:r>
        <w:rPr>
          <w:spacing w:val="-5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отсутствии</w:t>
      </w:r>
      <w:r>
        <w:rPr>
          <w:spacing w:val="-4"/>
        </w:rPr>
        <w:t> </w:t>
      </w:r>
      <w:r>
        <w:rPr>
          <w:spacing w:val="-1"/>
        </w:rPr>
        <w:t>четкой</w:t>
      </w:r>
      <w:r>
        <w:rPr>
          <w:spacing w:val="-4"/>
        </w:rPr>
        <w:t> </w:t>
      </w:r>
      <w:r>
        <w:rPr>
          <w:spacing w:val="-1"/>
        </w:rPr>
        <w:t>визуализации</w:t>
      </w:r>
      <w:r>
        <w:rPr>
          <w:spacing w:val="-4"/>
        </w:rPr>
        <w:t> </w:t>
      </w:r>
      <w:r>
        <w:rPr>
          <w:spacing w:val="-1"/>
        </w:rPr>
        <w:t>камня</w:t>
      </w:r>
      <w:r>
        <w:rPr>
          <w:spacing w:val="95"/>
        </w:rPr>
        <w:t> </w:t>
      </w:r>
      <w:r>
        <w:rPr/>
        <w:t>в</w:t>
      </w:r>
      <w:r>
        <w:rPr>
          <w:spacing w:val="23"/>
        </w:rPr>
        <w:t> </w:t>
      </w:r>
      <w:r>
        <w:rPr/>
        <w:t>протоке,</w:t>
      </w:r>
      <w:r>
        <w:rPr>
          <w:spacing w:val="23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целью</w:t>
      </w:r>
      <w:r>
        <w:rPr>
          <w:spacing w:val="24"/>
        </w:rPr>
        <w:t> </w:t>
      </w:r>
      <w:r>
        <w:rPr/>
        <w:t>подтверждения</w:t>
      </w:r>
      <w:r>
        <w:rPr>
          <w:spacing w:val="23"/>
        </w:rPr>
        <w:t> </w:t>
      </w:r>
      <w:r>
        <w:rPr/>
        <w:t>или</w:t>
      </w:r>
      <w:r>
        <w:rPr>
          <w:spacing w:val="24"/>
        </w:rPr>
        <w:t> </w:t>
      </w:r>
      <w:r>
        <w:rPr>
          <w:spacing w:val="-1"/>
        </w:rPr>
        <w:t>исключения</w:t>
      </w:r>
      <w:r>
        <w:rPr>
          <w:spacing w:val="23"/>
        </w:rPr>
        <w:t> </w:t>
      </w:r>
      <w:r>
        <w:rPr>
          <w:spacing w:val="-1"/>
        </w:rPr>
        <w:t>холедохолитиаза</w:t>
      </w:r>
      <w:r>
        <w:rPr>
          <w:spacing w:val="22"/>
        </w:rPr>
        <w:t> </w:t>
      </w:r>
      <w:r>
        <w:rPr>
          <w:spacing w:val="-1"/>
        </w:rPr>
        <w:t>рекомендуется</w:t>
      </w:r>
      <w:r>
        <w:rPr>
          <w:spacing w:val="61"/>
        </w:rPr>
        <w:t> </w:t>
      </w:r>
      <w:r>
        <w:rPr>
          <w:spacing w:val="-1"/>
        </w:rPr>
        <w:t>проведение</w:t>
      </w:r>
      <w:r>
        <w:rPr>
          <w:spacing w:val="6"/>
        </w:rPr>
        <w:t> </w:t>
      </w:r>
      <w:r>
        <w:rPr>
          <w:spacing w:val="-1"/>
        </w:rPr>
        <w:t>МРХПГ</w:t>
      </w:r>
      <w:r>
        <w:rPr>
          <w:spacing w:val="7"/>
        </w:rPr>
        <w:t> </w:t>
      </w:r>
      <w:r>
        <w:rPr>
          <w:spacing w:val="-1"/>
        </w:rPr>
        <w:t>или</w:t>
      </w:r>
      <w:r>
        <w:rPr>
          <w:spacing w:val="8"/>
        </w:rPr>
        <w:t> </w:t>
      </w:r>
      <w:r>
        <w:rPr>
          <w:spacing w:val="-1"/>
        </w:rPr>
        <w:t>эндосонографии</w:t>
      </w:r>
      <w:r>
        <w:rPr>
          <w:spacing w:val="7"/>
        </w:rPr>
        <w:t> </w:t>
      </w:r>
      <w:r>
        <w:rPr>
          <w:spacing w:val="-1"/>
        </w:rPr>
        <w:t>панкреатобилиарной</w:t>
      </w:r>
      <w:r>
        <w:rPr>
          <w:spacing w:val="5"/>
        </w:rPr>
        <w:t> </w:t>
      </w:r>
      <w:r>
        <w:rPr>
          <w:spacing w:val="-1"/>
        </w:rPr>
        <w:t>зоны</w:t>
      </w:r>
      <w:r>
        <w:rPr>
          <w:spacing w:val="6"/>
        </w:rPr>
        <w:t> </w:t>
      </w:r>
      <w:r>
        <w:rPr/>
        <w:t>(при</w:t>
      </w:r>
      <w:r>
        <w:rPr>
          <w:spacing w:val="8"/>
        </w:rPr>
        <w:t> </w:t>
      </w:r>
      <w:r>
        <w:rPr>
          <w:spacing w:val="-1"/>
        </w:rPr>
        <w:t>технической</w:t>
      </w:r>
      <w:r>
        <w:rPr>
          <w:spacing w:val="83"/>
        </w:rPr>
        <w:t> </w:t>
      </w:r>
      <w:r>
        <w:rPr>
          <w:spacing w:val="-1"/>
        </w:rPr>
        <w:t>возможности)</w:t>
      </w:r>
      <w:r>
        <w:rPr/>
        <w:t> </w:t>
      </w:r>
      <w:r>
        <w:rPr>
          <w:spacing w:val="-1"/>
        </w:rPr>
        <w:t>[5</w:t>
      </w:r>
      <w:r>
        <w:rPr>
          <w:rFonts w:ascii="Times New Roman" w:hAnsi="Times New Roman" w:cs="Times New Roman" w:eastAsia="Times New Roman"/>
          <w:spacing w:val="-1"/>
        </w:rPr>
        <w:t>8,</w:t>
      </w:r>
      <w:r>
        <w:rPr>
          <w:rFonts w:ascii="Times New Roman" w:hAnsi="Times New Roman" w:cs="Times New Roman" w:eastAsia="Times New Roman"/>
        </w:rPr>
        <w:t> 71, 72, </w:t>
      </w:r>
      <w:r>
        <w:rPr>
          <w:rFonts w:ascii="Times New Roman" w:hAnsi="Times New Roman" w:cs="Times New Roman" w:eastAsia="Times New Roman"/>
          <w:spacing w:val="-1"/>
        </w:rPr>
        <w:t>74].</w:t>
      </w:r>
      <w:r>
        <w:rPr>
          <w:rFonts w:ascii="Times New Roman" w:hAnsi="Times New Roman" w:cs="Times New Roman" w:eastAsia="Times New Roman"/>
        </w:rPr>
      </w:r>
    </w:p>
    <w:p>
      <w:pPr>
        <w:pStyle w:val="Heading1"/>
        <w:spacing w:line="359" w:lineRule="auto" w:before="8"/>
        <w:ind w:right="31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59" w:lineRule="auto" w:before="7"/>
        <w:ind w:left="102" w:right="106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Эндосонография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панкреатобилиарной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зоны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МРХПГ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методы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диагностики,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позволяющие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высокой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точностью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обнаруживать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камни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ВЖП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размером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&gt;5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z w:val="24"/>
        </w:rPr>
        <w:t>мм.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Эти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показаны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промежуточной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вероятности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наличия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холангиолитиаза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(Приложение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Г,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таблица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3).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Систематический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обзор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показал,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что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чувствительность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специфичность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эндосонографии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панкреатобилиарной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зоны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составляют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95%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97%,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соответственно;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эти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показатели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МРХПГ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93%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96%,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соответственно.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МРХПГ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позволяет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визуализировать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анатомию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желчного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тракта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без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использования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контрастного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вещества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чрезвычайно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полезным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методом</w:t>
      </w:r>
      <w:r>
        <w:rPr>
          <w:rFonts w:ascii="Times New Roman" w:hAnsi="Times New Roman"/>
          <w:i/>
          <w:spacing w:val="10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обнаружения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конкрементов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ВЖП;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позволяет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дифференцировать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z w:val="24"/>
        </w:rPr>
        <w:t>патологию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поджелудочной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железы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желчного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тракта;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может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полезна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определении</w:t>
      </w:r>
      <w:r>
        <w:rPr>
          <w:rFonts w:ascii="Times New Roman" w:hAnsi="Times New Roman"/>
          <w:i/>
          <w:sz w:val="24"/>
        </w:rPr>
        <w:t> причины </w:t>
      </w:r>
      <w:r>
        <w:rPr>
          <w:rFonts w:ascii="Times New Roman" w:hAnsi="Times New Roman"/>
          <w:i/>
          <w:spacing w:val="-1"/>
          <w:sz w:val="24"/>
        </w:rPr>
        <w:t>болей</w:t>
      </w:r>
      <w:r>
        <w:rPr>
          <w:rFonts w:ascii="Times New Roman" w:hAnsi="Times New Roman"/>
          <w:i/>
          <w:sz w:val="24"/>
        </w:rPr>
        <w:t> в</w:t>
      </w:r>
      <w:r>
        <w:rPr>
          <w:rFonts w:ascii="Times New Roman" w:hAnsi="Times New Roman"/>
          <w:i/>
          <w:spacing w:val="-1"/>
          <w:sz w:val="24"/>
        </w:rPr>
        <w:t> правом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верхнем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квадранте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1"/>
          <w:sz w:val="24"/>
        </w:rPr>
        <w:t> беременных </w:t>
      </w:r>
      <w:r>
        <w:rPr>
          <w:rFonts w:ascii="Times New Roman" w:hAnsi="Times New Roman"/>
          <w:i/>
          <w:sz w:val="24"/>
        </w:rPr>
        <w:t>[</w:t>
      </w:r>
      <w:r>
        <w:rPr>
          <w:rFonts w:ascii="Times New Roman" w:hAnsi="Times New Roman"/>
          <w:i/>
          <w:sz w:val="24"/>
        </w:rPr>
        <w:t>72].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1"/>
          <w:numId w:val="10"/>
        </w:numPr>
        <w:tabs>
          <w:tab w:pos="729" w:val="left" w:leader="none"/>
        </w:tabs>
        <w:spacing w:line="357" w:lineRule="auto" w:before="9" w:after="0"/>
        <w:ind w:left="668" w:right="109" w:hanging="36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2"/>
        </w:rPr>
        <w:t> </w:t>
      </w:r>
      <w:r>
        <w:rPr>
          <w:spacing w:val="-1"/>
        </w:rPr>
        <w:t>диагностически</w:t>
      </w:r>
      <w:r>
        <w:rPr>
          <w:spacing w:val="5"/>
        </w:rPr>
        <w:t> </w:t>
      </w:r>
      <w:r>
        <w:rPr>
          <w:spacing w:val="-1"/>
        </w:rPr>
        <w:t>сложных</w:t>
      </w:r>
      <w:r>
        <w:rPr>
          <w:spacing w:val="1"/>
        </w:rPr>
        <w:t> </w:t>
      </w:r>
      <w:r>
        <w:rPr>
          <w:spacing w:val="-1"/>
        </w:rPr>
        <w:t>случаях,</w:t>
      </w:r>
      <w:r>
        <w:rPr>
          <w:spacing w:val="2"/>
        </w:rPr>
        <w:t> </w:t>
      </w:r>
      <w:r>
        <w:rPr>
          <w:spacing w:val="-1"/>
        </w:rPr>
        <w:t>исчерпав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>
          <w:spacing w:val="-1"/>
        </w:rPr>
        <w:t>неинвазивные</w:t>
      </w:r>
      <w:r>
        <w:rPr/>
        <w:t> </w:t>
      </w:r>
      <w:r>
        <w:rPr>
          <w:spacing w:val="-1"/>
        </w:rPr>
        <w:t>методы</w:t>
      </w:r>
      <w:r>
        <w:rPr>
          <w:spacing w:val="69"/>
        </w:rPr>
        <w:t> </w:t>
      </w:r>
      <w:r>
        <w:rPr>
          <w:spacing w:val="-1"/>
        </w:rPr>
        <w:t>исследования,</w:t>
      </w:r>
      <w:r>
        <w:rPr>
          <w:spacing w:val="14"/>
        </w:rPr>
        <w:t> </w:t>
      </w:r>
      <w:r>
        <w:rPr>
          <w:spacing w:val="-1"/>
        </w:rPr>
        <w:t>пациентам</w:t>
      </w:r>
      <w:r>
        <w:rPr>
          <w:spacing w:val="13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подозрением</w:t>
      </w:r>
      <w:r>
        <w:rPr>
          <w:spacing w:val="13"/>
        </w:rPr>
        <w:t> </w:t>
      </w:r>
      <w:r>
        <w:rPr/>
        <w:t>на</w:t>
      </w:r>
      <w:r>
        <w:rPr>
          <w:spacing w:val="13"/>
        </w:rPr>
        <w:t> </w:t>
      </w:r>
      <w:r>
        <w:rPr/>
        <w:t>ОХ</w:t>
      </w:r>
      <w:r>
        <w:rPr>
          <w:spacing w:val="13"/>
        </w:rPr>
        <w:t> </w:t>
      </w:r>
      <w:r>
        <w:rPr>
          <w:spacing w:val="-1"/>
        </w:rPr>
        <w:t>рекомендуется</w:t>
      </w:r>
      <w:r>
        <w:rPr>
          <w:spacing w:val="14"/>
        </w:rPr>
        <w:t> </w:t>
      </w:r>
      <w:r>
        <w:rPr>
          <w:spacing w:val="-1"/>
        </w:rPr>
        <w:t>прибегать</w:t>
      </w:r>
      <w:r>
        <w:rPr>
          <w:spacing w:val="15"/>
        </w:rPr>
        <w:t> </w:t>
      </w:r>
      <w:r>
        <w:rPr/>
        <w:t>к</w:t>
      </w:r>
      <w:r>
        <w:rPr>
          <w:spacing w:val="85"/>
        </w:rPr>
        <w:t> </w:t>
      </w:r>
      <w:r>
        <w:rPr>
          <w:spacing w:val="-1"/>
        </w:rPr>
        <w:t>лапароскопии</w:t>
      </w:r>
      <w:r>
        <w:rPr>
          <w:spacing w:val="5"/>
        </w:rPr>
        <w:t> </w:t>
      </w:r>
      <w:r>
        <w:rPr>
          <w:spacing w:val="-1"/>
        </w:rPr>
        <w:t>диагностической,</w:t>
      </w:r>
      <w:r>
        <w:rPr>
          <w:spacing w:val="6"/>
        </w:rPr>
        <w:t> </w:t>
      </w:r>
      <w:r>
        <w:rPr/>
        <w:t>а</w:t>
      </w:r>
      <w:r>
        <w:rPr>
          <w:spacing w:val="6"/>
        </w:rPr>
        <w:t> </w:t>
      </w:r>
      <w:r>
        <w:rPr>
          <w:spacing w:val="-1"/>
        </w:rPr>
        <w:t>при</w:t>
      </w:r>
      <w:r>
        <w:rPr>
          <w:spacing w:val="5"/>
        </w:rPr>
        <w:t> </w:t>
      </w:r>
      <w:r>
        <w:rPr>
          <w:spacing w:val="-1"/>
        </w:rPr>
        <w:t>невозможности</w:t>
      </w:r>
      <w:r>
        <w:rPr>
          <w:spacing w:val="8"/>
        </w:rPr>
        <w:t> </w:t>
      </w:r>
      <w:r>
        <w:rPr>
          <w:spacing w:val="-1"/>
        </w:rPr>
        <w:t>ее</w:t>
      </w:r>
      <w:r>
        <w:rPr>
          <w:spacing w:val="6"/>
        </w:rPr>
        <w:t> </w:t>
      </w:r>
      <w:r>
        <w:rPr>
          <w:spacing w:val="-1"/>
        </w:rPr>
        <w:t>реализации</w:t>
      </w:r>
      <w:r>
        <w:rPr>
          <w:spacing w:val="7"/>
        </w:rPr>
        <w:t> </w:t>
      </w:r>
      <w:r>
        <w:rPr>
          <w:spacing w:val="-1"/>
        </w:rPr>
        <w:t>или</w:t>
      </w:r>
      <w:r>
        <w:rPr>
          <w:spacing w:val="5"/>
        </w:rPr>
        <w:t> </w:t>
      </w:r>
      <w:r>
        <w:rPr/>
        <w:t>не</w:t>
      </w:r>
      <w:r>
        <w:rPr>
          <w:spacing w:val="69"/>
        </w:rPr>
        <w:t> </w:t>
      </w:r>
      <w:r>
        <w:rPr>
          <w:spacing w:val="-1"/>
        </w:rPr>
        <w:t>информативности</w:t>
      </w:r>
      <w:r>
        <w:rPr>
          <w:spacing w:val="3"/>
        </w:rPr>
        <w:t> </w:t>
      </w:r>
      <w:r>
        <w:rPr/>
        <w:t>– к </w:t>
      </w:r>
      <w:r>
        <w:rPr>
          <w:spacing w:val="-1"/>
        </w:rPr>
        <w:t>лапаротомии</w:t>
      </w:r>
      <w:r>
        <w:rPr/>
        <w:t> </w:t>
      </w:r>
      <w:r>
        <w:rPr>
          <w:spacing w:val="-1"/>
        </w:rPr>
        <w:t>диагностической</w:t>
      </w:r>
      <w:r>
        <w:rPr/>
        <w:t> [10,</w:t>
      </w:r>
      <w:r>
        <w:rPr>
          <w:spacing w:val="-1"/>
        </w:rPr>
        <w:t> </w:t>
      </w:r>
      <w:r>
        <w:rPr/>
        <w:t>25, 4</w:t>
      </w:r>
      <w:r>
        <w:rPr>
          <w:rFonts w:ascii="Times New Roman" w:hAnsi="Times New Roman" w:cs="Times New Roman" w:eastAsia="Times New Roman"/>
        </w:rPr>
        <w:t>8].</w:t>
      </w:r>
      <w:r>
        <w:rPr>
          <w:rFonts w:ascii="Times New Roman" w:hAnsi="Times New Roman" w:cs="Times New Roman" w:eastAsia="Times New Roman"/>
        </w:rPr>
      </w:r>
    </w:p>
    <w:p>
      <w:pPr>
        <w:pStyle w:val="Heading1"/>
        <w:spacing w:line="360" w:lineRule="auto" w:before="7"/>
        <w:ind w:right="31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4)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pStyle w:val="BodyText"/>
        <w:numPr>
          <w:ilvl w:val="1"/>
          <w:numId w:val="10"/>
        </w:numPr>
        <w:tabs>
          <w:tab w:pos="669" w:val="left" w:leader="none"/>
        </w:tabs>
        <w:spacing w:line="357" w:lineRule="auto" w:before="5" w:after="0"/>
        <w:ind w:left="668" w:right="110" w:hanging="360"/>
        <w:jc w:val="both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41"/>
        </w:rPr>
        <w:t> </w:t>
      </w:r>
      <w:r>
        <w:rPr>
          <w:spacing w:val="-1"/>
        </w:rPr>
        <w:t>подозрении</w:t>
      </w:r>
      <w:r>
        <w:rPr>
          <w:spacing w:val="39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1"/>
        </w:rPr>
        <w:t>острый</w:t>
      </w:r>
      <w:r>
        <w:rPr>
          <w:spacing w:val="41"/>
        </w:rPr>
        <w:t> </w:t>
      </w:r>
      <w:r>
        <w:rPr>
          <w:spacing w:val="-1"/>
        </w:rPr>
        <w:t>холецистит</w:t>
      </w:r>
      <w:r>
        <w:rPr>
          <w:spacing w:val="38"/>
        </w:rPr>
        <w:t> </w:t>
      </w:r>
      <w:r>
        <w:rPr/>
        <w:t>или</w:t>
      </w:r>
      <w:r>
        <w:rPr>
          <w:spacing w:val="39"/>
        </w:rPr>
        <w:t> </w:t>
      </w:r>
      <w:r>
        <w:rPr>
          <w:spacing w:val="-1"/>
        </w:rPr>
        <w:t>обострение</w:t>
      </w:r>
      <w:r>
        <w:rPr>
          <w:spacing w:val="39"/>
        </w:rPr>
        <w:t> </w:t>
      </w:r>
      <w:r>
        <w:rPr>
          <w:spacing w:val="-1"/>
        </w:rPr>
        <w:t>хронического</w:t>
      </w:r>
      <w:r>
        <w:rPr>
          <w:spacing w:val="40"/>
        </w:rPr>
        <w:t> </w:t>
      </w:r>
      <w:r>
        <w:rPr>
          <w:spacing w:val="-1"/>
        </w:rPr>
        <w:t>холецистита</w:t>
      </w:r>
      <w:r>
        <w:rPr>
          <w:spacing w:val="87"/>
        </w:rPr>
        <w:t> </w:t>
      </w:r>
      <w:r>
        <w:rPr>
          <w:spacing w:val="-1"/>
        </w:rPr>
        <w:t>пациентам</w:t>
      </w:r>
      <w:r>
        <w:rPr>
          <w:spacing w:val="18"/>
        </w:rPr>
        <w:t> </w:t>
      </w:r>
      <w:r>
        <w:rPr/>
        <w:t>с</w:t>
      </w:r>
      <w:r>
        <w:rPr>
          <w:spacing w:val="18"/>
        </w:rPr>
        <w:t> </w:t>
      </w:r>
      <w:r>
        <w:rPr/>
        <w:t>факторами</w:t>
      </w:r>
      <w:r>
        <w:rPr>
          <w:spacing w:val="19"/>
        </w:rPr>
        <w:t> </w:t>
      </w:r>
      <w:r>
        <w:rPr>
          <w:spacing w:val="-1"/>
        </w:rPr>
        <w:t>риска</w:t>
      </w:r>
      <w:r>
        <w:rPr>
          <w:spacing w:val="18"/>
        </w:rPr>
        <w:t> </w:t>
      </w:r>
      <w:r>
        <w:rPr>
          <w:spacing w:val="-1"/>
        </w:rPr>
        <w:t>ишемической</w:t>
      </w:r>
      <w:r>
        <w:rPr>
          <w:spacing w:val="22"/>
        </w:rPr>
        <w:t> </w:t>
      </w:r>
      <w:r>
        <w:rPr/>
        <w:t>болезни</w:t>
      </w:r>
      <w:r>
        <w:rPr>
          <w:spacing w:val="19"/>
        </w:rPr>
        <w:t> </w:t>
      </w:r>
      <w:r>
        <w:rPr>
          <w:spacing w:val="-1"/>
        </w:rPr>
        <w:t>сердца</w:t>
      </w:r>
      <w:r>
        <w:rPr>
          <w:spacing w:val="18"/>
        </w:rPr>
        <w:t> </w:t>
      </w:r>
      <w:r>
        <w:rPr>
          <w:spacing w:val="-1"/>
        </w:rPr>
        <w:t>и/или</w:t>
      </w:r>
      <w:r>
        <w:rPr>
          <w:spacing w:val="19"/>
        </w:rPr>
        <w:t> </w:t>
      </w:r>
      <w:r>
        <w:rPr>
          <w:spacing w:val="-1"/>
        </w:rPr>
        <w:t>наличием</w:t>
      </w:r>
      <w:r>
        <w:rPr>
          <w:spacing w:val="18"/>
        </w:rPr>
        <w:t> </w:t>
      </w:r>
      <w:r>
        <w:rPr/>
        <w:t>других</w:t>
      </w:r>
      <w:r>
        <w:rPr>
          <w:spacing w:val="63"/>
        </w:rPr>
        <w:t> </w:t>
      </w:r>
      <w:r>
        <w:rPr>
          <w:spacing w:val="-1"/>
        </w:rPr>
        <w:t>симптомов,</w:t>
      </w:r>
      <w:r>
        <w:rPr>
          <w:spacing w:val="16"/>
        </w:rPr>
        <w:t> </w:t>
      </w:r>
      <w:r>
        <w:rPr>
          <w:spacing w:val="-1"/>
        </w:rPr>
        <w:t>свидетельствующих</w:t>
      </w:r>
      <w:r>
        <w:rPr>
          <w:spacing w:val="16"/>
        </w:rPr>
        <w:t> </w:t>
      </w:r>
      <w:r>
        <w:rPr/>
        <w:t>о</w:t>
      </w:r>
      <w:r>
        <w:rPr>
          <w:spacing w:val="16"/>
        </w:rPr>
        <w:t> </w:t>
      </w:r>
      <w:r>
        <w:rPr>
          <w:spacing w:val="-1"/>
        </w:rPr>
        <w:t>возможной</w:t>
      </w:r>
      <w:r>
        <w:rPr>
          <w:spacing w:val="17"/>
        </w:rPr>
        <w:t> </w:t>
      </w:r>
      <w:r>
        <w:rPr>
          <w:spacing w:val="-1"/>
        </w:rPr>
        <w:t>коронарной</w:t>
      </w:r>
      <w:r>
        <w:rPr>
          <w:spacing w:val="17"/>
        </w:rPr>
        <w:t> </w:t>
      </w:r>
      <w:r>
        <w:rPr>
          <w:spacing w:val="-1"/>
        </w:rPr>
        <w:t>болезни</w:t>
      </w:r>
      <w:r>
        <w:rPr>
          <w:spacing w:val="17"/>
        </w:rPr>
        <w:t> </w:t>
      </w:r>
      <w:r>
        <w:rPr>
          <w:spacing w:val="-1"/>
        </w:rPr>
        <w:t>сердца</w:t>
      </w:r>
      <w:r>
        <w:rPr>
          <w:spacing w:val="93"/>
        </w:rPr>
        <w:t> </w:t>
      </w:r>
      <w:r>
        <w:rPr>
          <w:spacing w:val="-1"/>
        </w:rPr>
        <w:t>рекомендована</w:t>
      </w:r>
      <w:r>
        <w:rPr>
          <w:spacing w:val="30"/>
        </w:rPr>
        <w:t> </w:t>
      </w:r>
      <w:r>
        <w:rPr>
          <w:spacing w:val="-1"/>
        </w:rPr>
        <w:t>регистрация</w:t>
      </w:r>
      <w:r>
        <w:rPr>
          <w:spacing w:val="30"/>
        </w:rPr>
        <w:t> </w:t>
      </w:r>
      <w:r>
        <w:rPr>
          <w:spacing w:val="-1"/>
        </w:rPr>
        <w:t>электрокардиограммы</w:t>
      </w:r>
      <w:r>
        <w:rPr>
          <w:spacing w:val="30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целью</w:t>
      </w:r>
      <w:r>
        <w:rPr>
          <w:spacing w:val="31"/>
        </w:rPr>
        <w:t> </w:t>
      </w:r>
      <w:r>
        <w:rPr>
          <w:spacing w:val="-1"/>
        </w:rPr>
        <w:t>исключения</w:t>
      </w:r>
      <w:r>
        <w:rPr>
          <w:spacing w:val="30"/>
        </w:rPr>
        <w:t> </w:t>
      </w:r>
      <w:r>
        <w:rPr>
          <w:spacing w:val="-1"/>
        </w:rPr>
        <w:t>острого</w:t>
      </w:r>
      <w:r>
        <w:rPr>
          <w:spacing w:val="89"/>
        </w:rPr>
        <w:t> </w:t>
      </w:r>
      <w:r>
        <w:rPr>
          <w:spacing w:val="-1"/>
        </w:rPr>
        <w:t>коронарного</w:t>
      </w:r>
      <w:r>
        <w:rPr/>
        <w:t> </w:t>
      </w:r>
      <w:r>
        <w:rPr>
          <w:spacing w:val="-1"/>
        </w:rPr>
        <w:t>синдрома</w:t>
      </w:r>
      <w:r>
        <w:rPr>
          <w:spacing w:val="-2"/>
        </w:rPr>
        <w:t> </w:t>
      </w:r>
      <w:r>
        <w:rPr/>
        <w:t>[9, 5</w:t>
      </w:r>
      <w:r>
        <w:rPr>
          <w:rFonts w:ascii="Times New Roman" w:hAnsi="Times New Roman"/>
        </w:rPr>
        <w:t>6, </w:t>
      </w:r>
      <w:r>
        <w:rPr>
          <w:rFonts w:ascii="Times New Roman" w:hAnsi="Times New Roman"/>
          <w:spacing w:val="-1"/>
        </w:rPr>
        <w:t>57].</w:t>
      </w:r>
      <w:r>
        <w:rPr>
          <w:rFonts w:ascii="Times New Roman" w:hAnsi="Times New Roman"/>
        </w:rPr>
      </w:r>
    </w:p>
    <w:p>
      <w:pPr>
        <w:pStyle w:val="Heading1"/>
        <w:spacing w:line="359" w:lineRule="auto" w:before="9"/>
        <w:ind w:right="31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59" w:lineRule="auto" w:before="7"/>
        <w:ind w:left="102" w:right="104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ишемии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нижней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стенки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левого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правого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желудочка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клиническими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симптомами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могут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боль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эпигастральной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области,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тошнота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рвота.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Наличие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других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симптомов,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свидетельствующих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заболевании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сердечно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сосудистой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системы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(головокружение,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одышка,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резкая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слабость,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сердечного</w:t>
      </w:r>
      <w:r>
        <w:rPr>
          <w:rFonts w:ascii="Times New Roman" w:hAnsi="Times New Roman"/>
          <w:sz w:val="24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986" w:top="380" w:bottom="1180" w:left="1600" w:right="740"/>
        </w:sectPr>
      </w:pPr>
    </w:p>
    <w:p>
      <w:pPr>
        <w:spacing w:line="360" w:lineRule="auto" w:before="48"/>
        <w:ind w:left="102" w:right="10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ритма)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факторов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риска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коронарной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болезни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сердца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должны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побудить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исключению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коронарного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синдрома.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острой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обструкции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желчных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путей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возможно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появление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отклонений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сегмента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ST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(депрессии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элевации)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электрокардиограмме,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происхождение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которых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остается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ясным,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z w:val="24"/>
        </w:rPr>
        <w:t>изменением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частоты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сердечных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сокращений.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Желчнокаменная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болезнь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нередко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сочетается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ишемической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болезнью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сердца.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Трактовка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электрокардиографических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z w:val="24"/>
        </w:rPr>
        <w:t>изменений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должна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очень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внимательной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учитывать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другие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клинико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лабораторные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показатели,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свидетельствующие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повреждении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миокарда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(гемодинамика,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уровень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тропонинов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крови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пр.)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избежание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излишних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лечебных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(в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частности,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тромболизиса).</w:t>
      </w:r>
      <w:r>
        <w:rPr>
          <w:rFonts w:ascii="Times New Roman" w:hAnsi="Times New Roman"/>
          <w:sz w:val="24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Heading1"/>
        <w:spacing w:line="240" w:lineRule="auto"/>
        <w:ind w:right="0"/>
        <w:jc w:val="both"/>
        <w:rPr>
          <w:b w:val="0"/>
          <w:bCs w:val="0"/>
        </w:rPr>
      </w:pPr>
      <w:bookmarkStart w:name="_bookmark14" w:id="22"/>
      <w:bookmarkEnd w:id="22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3.5. Ин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ые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ди</w:t>
      </w:r>
      <w:r>
        <w:rPr>
          <w:spacing w:val="-1"/>
          <w:u w:val="thick" w:color="000000"/>
        </w:rPr>
        <w:t>агностическ</w:t>
      </w:r>
      <w:r>
        <w:rPr>
          <w:u w:val="thick" w:color="000000"/>
        </w:rPr>
        <w:t>ие</w:t>
      </w:r>
      <w:r>
        <w:rPr>
          <w:spacing w:val="-1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сслед</w:t>
      </w:r>
      <w:r>
        <w:rPr>
          <w:u w:val="thick" w:color="000000"/>
        </w:rPr>
        <w:t>ования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numPr>
          <w:ilvl w:val="0"/>
          <w:numId w:val="10"/>
        </w:numPr>
        <w:tabs>
          <w:tab w:pos="530" w:val="left" w:leader="none"/>
        </w:tabs>
        <w:spacing w:line="354" w:lineRule="auto" w:before="141" w:after="0"/>
        <w:ind w:left="102" w:right="110" w:firstLine="0"/>
        <w:jc w:val="both"/>
      </w:pPr>
      <w:r>
        <w:rPr/>
        <w:t>Для</w:t>
      </w:r>
      <w:r>
        <w:rPr>
          <w:spacing w:val="11"/>
        </w:rPr>
        <w:t> </w:t>
      </w:r>
      <w:r>
        <w:rPr>
          <w:spacing w:val="-1"/>
        </w:rPr>
        <w:t>установления</w:t>
      </w:r>
      <w:r>
        <w:rPr>
          <w:spacing w:val="11"/>
        </w:rPr>
        <w:t> </w:t>
      </w:r>
      <w:r>
        <w:rPr>
          <w:spacing w:val="-1"/>
        </w:rPr>
        <w:t>диагноза</w:t>
      </w:r>
      <w:r>
        <w:rPr>
          <w:spacing w:val="10"/>
        </w:rPr>
        <w:t> </w:t>
      </w:r>
      <w:r>
        <w:rPr>
          <w:spacing w:val="-1"/>
        </w:rPr>
        <w:t>острого</w:t>
      </w:r>
      <w:r>
        <w:rPr>
          <w:spacing w:val="12"/>
        </w:rPr>
        <w:t> </w:t>
      </w:r>
      <w:r>
        <w:rPr>
          <w:spacing w:val="-1"/>
        </w:rPr>
        <w:t>или</w:t>
      </w:r>
      <w:r>
        <w:rPr>
          <w:spacing w:val="12"/>
        </w:rPr>
        <w:t> </w:t>
      </w:r>
      <w:r>
        <w:rPr>
          <w:spacing w:val="-1"/>
        </w:rPr>
        <w:t>хронического</w:t>
      </w:r>
      <w:r>
        <w:rPr>
          <w:spacing w:val="11"/>
        </w:rPr>
        <w:t> </w:t>
      </w:r>
      <w:r>
        <w:rPr>
          <w:spacing w:val="-1"/>
        </w:rPr>
        <w:t>акалькулезного</w:t>
      </w:r>
      <w:r>
        <w:rPr>
          <w:spacing w:val="9"/>
        </w:rPr>
        <w:t> </w:t>
      </w:r>
      <w:r>
        <w:rPr>
          <w:spacing w:val="-1"/>
        </w:rPr>
        <w:t>холецистита</w:t>
      </w:r>
      <w:r>
        <w:rPr>
          <w:spacing w:val="11"/>
        </w:rPr>
        <w:t> </w:t>
      </w:r>
      <w:r>
        <w:rPr/>
        <w:t>не</w:t>
      </w:r>
      <w:r>
        <w:rPr>
          <w:spacing w:val="89"/>
        </w:rPr>
        <w:t> </w:t>
      </w:r>
      <w:r>
        <w:rPr>
          <w:spacing w:val="-1"/>
        </w:rPr>
        <w:t>рекомендуется</w:t>
      </w:r>
      <w:r>
        <w:rPr>
          <w:spacing w:val="37"/>
        </w:rPr>
        <w:t> </w:t>
      </w:r>
      <w:r>
        <w:rPr>
          <w:spacing w:val="-1"/>
        </w:rPr>
        <w:t>проведение</w:t>
      </w:r>
      <w:r>
        <w:rPr>
          <w:spacing w:val="37"/>
        </w:rPr>
        <w:t> </w:t>
      </w:r>
      <w:r>
        <w:rPr>
          <w:spacing w:val="-1"/>
        </w:rPr>
        <w:t>пероральной</w:t>
      </w:r>
      <w:r>
        <w:rPr>
          <w:spacing w:val="36"/>
        </w:rPr>
        <w:t> </w:t>
      </w:r>
      <w:r>
        <w:rPr>
          <w:spacing w:val="-1"/>
        </w:rPr>
        <w:t>холецистографии</w:t>
      </w:r>
      <w:r>
        <w:rPr>
          <w:spacing w:val="36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холангиографии,</w:t>
      </w:r>
      <w:r>
        <w:rPr>
          <w:spacing w:val="87"/>
        </w:rPr>
        <w:t> </w:t>
      </w:r>
      <w:r>
        <w:rPr>
          <w:spacing w:val="-1"/>
        </w:rPr>
        <w:t>внутривенной</w:t>
      </w:r>
      <w:r>
        <w:rPr/>
        <w:t> </w:t>
      </w:r>
      <w:r>
        <w:rPr>
          <w:spacing w:val="-1"/>
        </w:rPr>
        <w:t>холецистографии</w:t>
      </w:r>
      <w:r>
        <w:rPr/>
        <w:t> и </w:t>
      </w:r>
      <w:r>
        <w:rPr>
          <w:spacing w:val="-1"/>
        </w:rPr>
        <w:t>холангиографии</w:t>
      </w:r>
      <w:r>
        <w:rPr/>
        <w:t> [10,</w:t>
      </w:r>
      <w:r>
        <w:rPr>
          <w:spacing w:val="-1"/>
        </w:rPr>
        <w:t> </w:t>
      </w:r>
      <w:r>
        <w:rPr/>
        <w:t>23, </w:t>
      </w:r>
      <w:r>
        <w:rPr>
          <w:spacing w:val="-1"/>
        </w:rPr>
        <w:t>26].</w:t>
      </w:r>
    </w:p>
    <w:p>
      <w:pPr>
        <w:pStyle w:val="Heading1"/>
        <w:spacing w:line="360" w:lineRule="auto" w:before="9"/>
        <w:ind w:right="31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pStyle w:val="BodyText"/>
        <w:numPr>
          <w:ilvl w:val="0"/>
          <w:numId w:val="10"/>
        </w:numPr>
        <w:tabs>
          <w:tab w:pos="530" w:val="left" w:leader="none"/>
        </w:tabs>
        <w:spacing w:line="358" w:lineRule="auto" w:before="5" w:after="0"/>
        <w:ind w:left="102" w:right="103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10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наличии</w:t>
      </w:r>
      <w:r>
        <w:rPr>
          <w:spacing w:val="12"/>
        </w:rPr>
        <w:t> </w:t>
      </w:r>
      <w:r>
        <w:rPr>
          <w:spacing w:val="-1"/>
        </w:rPr>
        <w:t>признаков</w:t>
      </w:r>
      <w:r>
        <w:rPr>
          <w:spacing w:val="11"/>
        </w:rPr>
        <w:t> </w:t>
      </w:r>
      <w:r>
        <w:rPr>
          <w:spacing w:val="-1"/>
        </w:rPr>
        <w:t>острого</w:t>
      </w:r>
      <w:r>
        <w:rPr>
          <w:spacing w:val="12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1"/>
        </w:rPr>
        <w:t>хронического</w:t>
      </w:r>
      <w:r>
        <w:rPr>
          <w:spacing w:val="11"/>
        </w:rPr>
        <w:t> </w:t>
      </w:r>
      <w:r>
        <w:rPr>
          <w:spacing w:val="-1"/>
        </w:rPr>
        <w:t>акалькулезного</w:t>
      </w:r>
      <w:r>
        <w:rPr>
          <w:spacing w:val="61"/>
        </w:rPr>
        <w:t> </w:t>
      </w:r>
      <w:r>
        <w:rPr>
          <w:spacing w:val="-1"/>
        </w:rPr>
        <w:t>холецистита,</w:t>
      </w:r>
      <w:r>
        <w:rPr>
          <w:spacing w:val="21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одновременно</w:t>
      </w:r>
      <w:r>
        <w:rPr>
          <w:spacing w:val="23"/>
        </w:rPr>
        <w:t> </w:t>
      </w:r>
      <w:r>
        <w:rPr>
          <w:spacing w:val="-1"/>
        </w:rPr>
        <w:t>анамнестических</w:t>
      </w:r>
      <w:r>
        <w:rPr>
          <w:spacing w:val="23"/>
        </w:rPr>
        <w:t> </w:t>
      </w:r>
      <w:r>
        <w:rPr>
          <w:spacing w:val="-1"/>
        </w:rPr>
        <w:t>указаний</w:t>
      </w:r>
      <w:r>
        <w:rPr>
          <w:spacing w:val="22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возможную</w:t>
      </w:r>
      <w:r>
        <w:rPr>
          <w:spacing w:val="24"/>
        </w:rPr>
        <w:t> </w:t>
      </w:r>
      <w:r>
        <w:rPr>
          <w:spacing w:val="-1"/>
        </w:rPr>
        <w:t>инвазию</w:t>
      </w:r>
      <w:r>
        <w:rPr>
          <w:spacing w:val="69"/>
        </w:rPr>
        <w:t> </w:t>
      </w:r>
      <w:r>
        <w:rPr>
          <w:spacing w:val="-1"/>
        </w:rPr>
        <w:t>простейших</w:t>
      </w:r>
      <w:r>
        <w:rPr>
          <w:spacing w:val="30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паразитов,</w:t>
      </w:r>
      <w:r>
        <w:rPr>
          <w:spacing w:val="33"/>
        </w:rPr>
        <w:t> </w:t>
      </w:r>
      <w:r>
        <w:rPr/>
        <w:t>а</w:t>
      </w:r>
      <w:r>
        <w:rPr>
          <w:spacing w:val="32"/>
        </w:rPr>
        <w:t> </w:t>
      </w:r>
      <w:r>
        <w:rPr/>
        <w:t>также</w:t>
      </w:r>
      <w:r>
        <w:rPr>
          <w:spacing w:val="32"/>
        </w:rPr>
        <w:t> </w:t>
      </w:r>
      <w:r>
        <w:rPr>
          <w:spacing w:val="-1"/>
        </w:rPr>
        <w:t>указаний</w:t>
      </w:r>
      <w:r>
        <w:rPr>
          <w:spacing w:val="34"/>
        </w:rPr>
        <w:t> </w:t>
      </w:r>
      <w:r>
        <w:rPr/>
        <w:t>на</w:t>
      </w:r>
      <w:r>
        <w:rPr>
          <w:spacing w:val="30"/>
        </w:rPr>
        <w:t> </w:t>
      </w:r>
      <w:r>
        <w:rPr>
          <w:spacing w:val="-1"/>
        </w:rPr>
        <w:t>пребывание</w:t>
      </w:r>
      <w:r>
        <w:rPr>
          <w:spacing w:val="32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эндемичных</w:t>
      </w:r>
      <w:r>
        <w:rPr>
          <w:spacing w:val="32"/>
        </w:rPr>
        <w:t> </w:t>
      </w:r>
      <w:r>
        <w:rPr>
          <w:spacing w:val="-1"/>
        </w:rPr>
        <w:t>районах,</w:t>
      </w:r>
      <w:r>
        <w:rPr>
          <w:spacing w:val="69"/>
        </w:rPr>
        <w:t> </w:t>
      </w:r>
      <w:r>
        <w:rPr>
          <w:spacing w:val="-1"/>
        </w:rPr>
        <w:t>рекомендуется</w:t>
      </w:r>
      <w:r>
        <w:rPr>
          <w:spacing w:val="9"/>
        </w:rPr>
        <w:t> </w:t>
      </w:r>
      <w:r>
        <w:rPr>
          <w:spacing w:val="-1"/>
        </w:rPr>
        <w:t>прием</w:t>
      </w:r>
      <w:r>
        <w:rPr>
          <w:spacing w:val="8"/>
        </w:rPr>
        <w:t> </w:t>
      </w:r>
      <w:r>
        <w:rPr>
          <w:spacing w:val="-1"/>
        </w:rPr>
        <w:t>(осмотр,</w:t>
      </w:r>
      <w:r>
        <w:rPr>
          <w:spacing w:val="11"/>
        </w:rPr>
        <w:t> </w:t>
      </w:r>
      <w:r>
        <w:rPr>
          <w:spacing w:val="-1"/>
        </w:rPr>
        <w:t>консультация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  <w:spacing w:val="8"/>
        </w:rPr>
        <w:t> </w:t>
      </w:r>
      <w:r>
        <w:rPr>
          <w:spacing w:val="-1"/>
        </w:rPr>
        <w:t>врача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инфекциониста</w:t>
      </w:r>
      <w:r>
        <w:rPr>
          <w:spacing w:val="10"/>
        </w:rPr>
        <w:t> </w:t>
      </w:r>
      <w:r>
        <w:rPr>
          <w:spacing w:val="-1"/>
        </w:rPr>
        <w:t>первичный</w:t>
      </w:r>
      <w:r>
        <w:rPr>
          <w:spacing w:val="11"/>
        </w:rPr>
        <w:t> </w:t>
      </w:r>
      <w:r>
        <w:rPr/>
        <w:t>для</w:t>
      </w:r>
      <w:r>
        <w:rPr>
          <w:spacing w:val="93"/>
        </w:rPr>
        <w:t> </w:t>
      </w:r>
      <w:r>
        <w:rPr>
          <w:spacing w:val="-1"/>
        </w:rPr>
        <w:t>решения</w:t>
      </w:r>
      <w:r>
        <w:rPr>
          <w:spacing w:val="50"/>
        </w:rPr>
        <w:t> </w:t>
      </w:r>
      <w:r>
        <w:rPr>
          <w:spacing w:val="-1"/>
        </w:rPr>
        <w:t>вопроса</w:t>
      </w:r>
      <w:r>
        <w:rPr>
          <w:spacing w:val="49"/>
        </w:rPr>
        <w:t> </w:t>
      </w:r>
      <w:r>
        <w:rPr/>
        <w:t>о</w:t>
      </w:r>
      <w:r>
        <w:rPr>
          <w:spacing w:val="50"/>
        </w:rPr>
        <w:t> </w:t>
      </w:r>
      <w:r>
        <w:rPr>
          <w:spacing w:val="-1"/>
        </w:rPr>
        <w:t>дальнейшем</w:t>
      </w:r>
      <w:r>
        <w:rPr>
          <w:spacing w:val="49"/>
        </w:rPr>
        <w:t> </w:t>
      </w:r>
      <w:r>
        <w:rPr>
          <w:spacing w:val="-1"/>
        </w:rPr>
        <w:t>обследовании</w:t>
      </w:r>
      <w:r>
        <w:rPr>
          <w:spacing w:val="51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лечении,</w:t>
      </w:r>
      <w:r>
        <w:rPr>
          <w:spacing w:val="47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1"/>
        </w:rPr>
        <w:t>отсутствии</w:t>
      </w:r>
      <w:r>
        <w:rPr>
          <w:spacing w:val="51"/>
        </w:rPr>
        <w:t> </w:t>
      </w:r>
      <w:r>
        <w:rPr>
          <w:spacing w:val="-1"/>
        </w:rPr>
        <w:t>осложнений,</w:t>
      </w:r>
      <w:r>
        <w:rPr>
          <w:spacing w:val="91"/>
        </w:rPr>
        <w:t> </w:t>
      </w:r>
      <w:r>
        <w:rPr/>
        <w:t>требующих </w:t>
      </w:r>
      <w:r>
        <w:rPr>
          <w:spacing w:val="-1"/>
        </w:rPr>
        <w:t>экстренной</w:t>
      </w:r>
      <w:r>
        <w:rPr>
          <w:spacing w:val="-2"/>
        </w:rPr>
        <w:t> </w:t>
      </w:r>
      <w:r>
        <w:rPr>
          <w:spacing w:val="-1"/>
        </w:rPr>
        <w:t>операции</w:t>
      </w:r>
      <w:r>
        <w:rPr/>
        <w:t> [9,</w:t>
      </w:r>
      <w:r>
        <w:rPr>
          <w:spacing w:val="1"/>
        </w:rPr>
        <w:t> </w:t>
      </w:r>
      <w:r>
        <w:rPr>
          <w:rFonts w:ascii="Times New Roman" w:hAnsi="Times New Roman"/>
        </w:rPr>
        <w:t>10].</w:t>
      </w:r>
    </w:p>
    <w:p>
      <w:pPr>
        <w:pStyle w:val="Heading1"/>
        <w:spacing w:line="359" w:lineRule="auto" w:before="8"/>
        <w:ind w:right="31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7"/>
        <w:ind w:left="102" w:right="104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подобных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случаях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возможно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развитие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острого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или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хронического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z w:val="24"/>
        </w:rPr>
        <w:t>паразитарного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холецистита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[9,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10].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Однако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ожидание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консультации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врача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инфекциониста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подозрении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паразитарную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причину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острого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холецистита,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когда</w:t>
      </w:r>
      <w:r>
        <w:rPr>
          <w:rFonts w:ascii="Times New Roman" w:hAnsi="Times New Roman"/>
          <w:i/>
          <w:spacing w:val="6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есть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показания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экстренной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нецелесообразно.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то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же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время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паразитарная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z w:val="24"/>
        </w:rPr>
        <w:t>причина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острого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холецистита,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инфекционная,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определена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холецистэктомии,</w:t>
      </w:r>
      <w:r>
        <w:rPr>
          <w:rFonts w:ascii="Times New Roman" w:hAnsi="Times New Roman"/>
          <w:i/>
          <w:sz w:val="24"/>
        </w:rPr>
        <w:t> тогда </w:t>
      </w:r>
      <w:r>
        <w:rPr>
          <w:rFonts w:ascii="Times New Roman" w:hAnsi="Times New Roman"/>
          <w:i/>
          <w:spacing w:val="-1"/>
          <w:sz w:val="24"/>
        </w:rPr>
        <w:t>консультация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потребуется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 операции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r>
        <w:rPr>
          <w:rFonts w:ascii="Times New Roman" w:hAnsi="Times New Roman"/>
          <w:i/>
          <w:sz w:val="24"/>
        </w:rPr>
        <w:t>52].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1"/>
        <w:numPr>
          <w:ilvl w:val="1"/>
          <w:numId w:val="1"/>
        </w:numPr>
        <w:tabs>
          <w:tab w:pos="1142" w:val="left" w:leader="none"/>
        </w:tabs>
        <w:spacing w:line="359" w:lineRule="auto" w:before="143" w:after="0"/>
        <w:ind w:left="529" w:right="540" w:firstLine="372"/>
        <w:jc w:val="left"/>
        <w:rPr>
          <w:b w:val="0"/>
          <w:bCs w:val="0"/>
        </w:rPr>
      </w:pPr>
      <w:bookmarkStart w:name="_bookmark15" w:id="23"/>
      <w:bookmarkEnd w:id="23"/>
      <w:r>
        <w:rPr>
          <w:b w:val="0"/>
        </w:rPr>
      </w:r>
      <w:bookmarkStart w:name="_bookmark15" w:id="24"/>
      <w:bookmarkEnd w:id="24"/>
      <w:r>
        <w:rPr>
          <w:spacing w:val="-1"/>
        </w:rPr>
        <w:t>Л</w:t>
      </w:r>
      <w:r>
        <w:rPr>
          <w:spacing w:val="-1"/>
        </w:rPr>
        <w:t>ечение,</w:t>
      </w:r>
      <w:r>
        <w:rPr/>
        <w:t> </w:t>
      </w:r>
      <w:r>
        <w:rPr>
          <w:spacing w:val="-1"/>
        </w:rPr>
        <w:t>включая</w:t>
      </w:r>
      <w:r>
        <w:rPr>
          <w:spacing w:val="1"/>
        </w:rPr>
        <w:t> </w:t>
      </w:r>
      <w:r>
        <w:rPr>
          <w:spacing w:val="-1"/>
        </w:rPr>
        <w:t>медикаментозную </w:t>
      </w:r>
      <w:r>
        <w:rPr/>
        <w:t>и </w:t>
      </w:r>
      <w:r>
        <w:rPr>
          <w:spacing w:val="-1"/>
        </w:rPr>
        <w:t>немедикаментозную терапии,</w:t>
      </w:r>
      <w:r>
        <w:rPr>
          <w:spacing w:val="67"/>
        </w:rPr>
        <w:t> </w:t>
      </w:r>
      <w:r>
        <w:rPr>
          <w:spacing w:val="-1"/>
        </w:rPr>
        <w:t>диетотерапию,</w:t>
      </w:r>
      <w:r>
        <w:rPr/>
        <w:t> </w:t>
      </w:r>
      <w:r>
        <w:rPr>
          <w:spacing w:val="-1"/>
        </w:rPr>
        <w:t>обезболивание,</w:t>
      </w:r>
      <w:r>
        <w:rPr/>
        <w:t> </w:t>
      </w:r>
      <w:r>
        <w:rPr>
          <w:spacing w:val="-1"/>
        </w:rPr>
        <w:t>медицинские </w:t>
      </w:r>
      <w:r>
        <w:rPr/>
        <w:t>показания и</w:t>
      </w:r>
      <w:r>
        <w:rPr>
          <w:spacing w:val="-2"/>
        </w:rPr>
        <w:t> </w:t>
      </w:r>
      <w:r>
        <w:rPr>
          <w:spacing w:val="-1"/>
        </w:rPr>
        <w:t>противопоказания</w:t>
      </w:r>
      <w:r>
        <w:rPr>
          <w:spacing w:val="-3"/>
        </w:rPr>
        <w:t> </w:t>
      </w:r>
      <w:r>
        <w:rPr/>
        <w:t>к</w:t>
      </w:r>
      <w:r>
        <w:rPr>
          <w:b w:val="0"/>
        </w:rPr>
      </w:r>
    </w:p>
    <w:p>
      <w:pPr>
        <w:spacing w:before="7"/>
        <w:ind w:left="3143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применению методов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лечения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7"/>
        <w:ind w:left="102" w:right="113" w:firstLine="707"/>
        <w:jc w:val="both"/>
      </w:pPr>
      <w:r>
        <w:rPr/>
        <w:t>При</w:t>
      </w:r>
      <w:r>
        <w:rPr>
          <w:spacing w:val="43"/>
        </w:rPr>
        <w:t> </w:t>
      </w:r>
      <w:r>
        <w:rPr>
          <w:spacing w:val="-1"/>
        </w:rPr>
        <w:t>остром</w:t>
      </w:r>
      <w:r>
        <w:rPr>
          <w:spacing w:val="42"/>
        </w:rPr>
        <w:t> </w:t>
      </w:r>
      <w:r>
        <w:rPr>
          <w:spacing w:val="-1"/>
        </w:rPr>
        <w:t>акалькулезном</w:t>
      </w:r>
      <w:r>
        <w:rPr>
          <w:spacing w:val="42"/>
        </w:rPr>
        <w:t> </w:t>
      </w:r>
      <w:r>
        <w:rPr>
          <w:spacing w:val="-1"/>
        </w:rPr>
        <w:t>холецистите</w:t>
      </w:r>
      <w:r>
        <w:rPr>
          <w:spacing w:val="42"/>
        </w:rPr>
        <w:t> </w:t>
      </w:r>
      <w:r>
        <w:rPr>
          <w:spacing w:val="-1"/>
        </w:rPr>
        <w:t>показана</w:t>
      </w:r>
      <w:r>
        <w:rPr>
          <w:spacing w:val="42"/>
        </w:rPr>
        <w:t> </w:t>
      </w:r>
      <w:r>
        <w:rPr>
          <w:spacing w:val="-1"/>
        </w:rPr>
        <w:t>госпитализация</w:t>
      </w:r>
      <w:r>
        <w:rPr>
          <w:spacing w:val="40"/>
        </w:rPr>
        <w:t> </w:t>
      </w:r>
      <w:r>
        <w:rPr>
          <w:spacing w:val="-1"/>
        </w:rPr>
        <w:t>пациента</w:t>
      </w:r>
      <w:r>
        <w:rPr>
          <w:spacing w:val="42"/>
        </w:rPr>
        <w:t> </w:t>
      </w:r>
      <w:r>
        <w:rPr/>
        <w:t>в</w:t>
      </w:r>
      <w:r>
        <w:rPr>
          <w:spacing w:val="77"/>
        </w:rPr>
        <w:t> </w:t>
      </w:r>
      <w:r>
        <w:rPr>
          <w:spacing w:val="-1"/>
        </w:rPr>
        <w:t>хирургический</w:t>
      </w:r>
      <w:r>
        <w:rPr/>
        <w:t> </w:t>
      </w:r>
      <w:r>
        <w:rPr>
          <w:spacing w:val="-1"/>
        </w:rPr>
        <w:t>стационар</w:t>
      </w:r>
      <w:r>
        <w:rPr/>
        <w:t> для </w:t>
      </w:r>
      <w:r>
        <w:rPr>
          <w:spacing w:val="-1"/>
        </w:rPr>
        <w:t>лечения.</w:t>
      </w:r>
    </w:p>
    <w:p>
      <w:pPr>
        <w:spacing w:after="0" w:line="360" w:lineRule="auto"/>
        <w:jc w:val="both"/>
        <w:sectPr>
          <w:pgSz w:w="11910" w:h="16840"/>
          <w:pgMar w:header="0" w:footer="986" w:top="360" w:bottom="1180" w:left="1600" w:right="740"/>
        </w:sectPr>
      </w:pPr>
    </w:p>
    <w:p>
      <w:pPr>
        <w:pStyle w:val="BodyText"/>
        <w:spacing w:line="359" w:lineRule="auto" w:before="48"/>
        <w:ind w:left="162" w:right="111" w:firstLine="707"/>
        <w:jc w:val="left"/>
      </w:pPr>
      <w:r>
        <w:rPr/>
        <w:t>При </w:t>
      </w:r>
      <w:r>
        <w:rPr>
          <w:spacing w:val="55"/>
        </w:rPr>
        <w:t> </w:t>
      </w:r>
      <w:r>
        <w:rPr>
          <w:spacing w:val="-1"/>
        </w:rPr>
        <w:t>хроническом</w:t>
      </w:r>
      <w:r>
        <w:rPr/>
        <w:t> </w:t>
      </w:r>
      <w:r>
        <w:rPr>
          <w:spacing w:val="54"/>
        </w:rPr>
        <w:t> </w:t>
      </w:r>
      <w:r>
        <w:rPr>
          <w:spacing w:val="-1"/>
        </w:rPr>
        <w:t>акалькулезном</w:t>
      </w:r>
      <w:r>
        <w:rPr/>
        <w:t> </w:t>
      </w:r>
      <w:r>
        <w:rPr>
          <w:spacing w:val="54"/>
        </w:rPr>
        <w:t> </w:t>
      </w:r>
      <w:r>
        <w:rPr>
          <w:spacing w:val="-1"/>
        </w:rPr>
        <w:t>холецистите</w:t>
      </w:r>
      <w:r>
        <w:rPr/>
        <w:t> </w:t>
      </w:r>
      <w:r>
        <w:rPr>
          <w:spacing w:val="54"/>
        </w:rPr>
        <w:t> </w:t>
      </w:r>
      <w:r>
        <w:rPr>
          <w:spacing w:val="-1"/>
        </w:rPr>
        <w:t>лечение</w:t>
      </w:r>
      <w:r>
        <w:rPr/>
        <w:t> </w:t>
      </w:r>
      <w:r>
        <w:rPr>
          <w:spacing w:val="54"/>
        </w:rPr>
        <w:t> </w:t>
      </w:r>
      <w:r>
        <w:rPr>
          <w:spacing w:val="-1"/>
        </w:rPr>
        <w:t>может</w:t>
      </w:r>
      <w:r>
        <w:rPr/>
        <w:t> </w:t>
      </w:r>
      <w:r>
        <w:rPr>
          <w:spacing w:val="55"/>
        </w:rPr>
        <w:t> </w:t>
      </w:r>
      <w:r>
        <w:rPr/>
        <w:t>проводиться </w:t>
      </w:r>
      <w:r>
        <w:rPr>
          <w:spacing w:val="54"/>
        </w:rPr>
        <w:t> </w:t>
      </w:r>
      <w:r>
        <w:rPr/>
        <w:t>в</w:t>
      </w:r>
      <w:r>
        <w:rPr>
          <w:spacing w:val="75"/>
        </w:rPr>
        <w:t> </w:t>
      </w:r>
      <w:r>
        <w:rPr>
          <w:spacing w:val="-1"/>
        </w:rPr>
        <w:t>амбулаторных</w:t>
      </w:r>
      <w:r>
        <w:rPr/>
        <w:t> </w:t>
      </w:r>
      <w:r>
        <w:rPr>
          <w:spacing w:val="-1"/>
        </w:rPr>
        <w:t>условиях.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spacing w:line="240" w:lineRule="auto"/>
        <w:ind w:left="162" w:right="0"/>
        <w:jc w:val="left"/>
        <w:rPr>
          <w:b w:val="0"/>
          <w:bCs w:val="0"/>
        </w:rPr>
      </w:pPr>
      <w:bookmarkStart w:name="_bookmark16" w:id="25"/>
      <w:bookmarkEnd w:id="25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4.1. Кон</w:t>
      </w:r>
      <w:r>
        <w:rPr>
          <w:spacing w:val="-1"/>
          <w:u w:val="thick" w:color="000000"/>
        </w:rPr>
        <w:t>сер</w:t>
      </w:r>
      <w:r>
        <w:rPr>
          <w:u w:val="thick" w:color="000000"/>
        </w:rPr>
        <w:t>вативное</w:t>
      </w:r>
      <w:r>
        <w:rPr>
          <w:spacing w:val="-1"/>
          <w:u w:val="thick" w:color="000000"/>
        </w:rPr>
        <w:t> </w:t>
      </w:r>
      <w:r>
        <w:rPr>
          <w:spacing w:val="-2"/>
          <w:u w:val="thick" w:color="000000"/>
        </w:rPr>
        <w:t>лечен</w:t>
      </w:r>
      <w:r>
        <w:rPr>
          <w:u w:val="thick" w:color="000000"/>
        </w:rPr>
        <w:t>ие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numPr>
          <w:ilvl w:val="0"/>
          <w:numId w:val="13"/>
        </w:numPr>
        <w:tabs>
          <w:tab w:pos="729" w:val="left" w:leader="none"/>
        </w:tabs>
        <w:spacing w:line="360" w:lineRule="auto" w:before="139"/>
        <w:ind w:left="162" w:right="111" w:hanging="46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 </w:t>
      </w:r>
      <w:r>
        <w:rPr>
          <w:rFonts w:ascii="Times New Roman" w:hAnsi="Times New Roman" w:cs="Times New Roman" w:eastAsia="Times New Roman"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обострением </w:t>
      </w:r>
      <w:r>
        <w:rPr>
          <w:rFonts w:ascii="Times New Roman" w:hAnsi="Times New Roman" w:cs="Times New Roman" w:eastAsia="Times New Roman"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хронического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акалькулезного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холецистита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 </w:t>
      </w:r>
      <w:r>
        <w:rPr>
          <w:rFonts w:ascii="Times New Roman" w:hAnsi="Times New Roman" w:cs="Times New Roman" w:eastAsia="Times New Roman"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целью</w:t>
      </w:r>
      <w:r>
        <w:rPr>
          <w:rFonts w:ascii="Times New Roman" w:hAnsi="Times New Roman" w:cs="Times New Roman" w:eastAsia="Times New Roman"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купирования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боли </w:t>
      </w:r>
      <w:r>
        <w:rPr>
          <w:rFonts w:ascii="Times New Roman" w:hAnsi="Times New Roman" w:cs="Times New Roman" w:eastAsia="Times New Roman"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рекомендуется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назначение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спазмолитиков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препараты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5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для </w:t>
      </w:r>
      <w:r>
        <w:rPr>
          <w:rFonts w:ascii="Times New Roman" w:hAnsi="Times New Roman" w:cs="Times New Roman" w:eastAsia="Times New Roman"/>
          <w:spacing w:val="5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лечения</w:t>
      </w:r>
      <w:r>
        <w:rPr>
          <w:rFonts w:ascii="Times New Roman" w:hAnsi="Times New Roman" w:cs="Times New Roman" w:eastAsia="Times New Roman"/>
          <w:spacing w:val="89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функциональных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нарушений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желудочно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-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кишечного</w:t>
      </w:r>
      <w:r>
        <w:rPr>
          <w:rFonts w:ascii="Times New Roman" w:hAnsi="Times New Roman" w:cs="Times New Roman" w:eastAsia="Times New Roman"/>
          <w:sz w:val="22"/>
          <w:szCs w:val="22"/>
        </w:rPr>
        <w:t> тракта</w:t>
      </w:r>
      <w:r>
        <w:rPr>
          <w:rFonts w:ascii="Times New Roman" w:hAnsi="Times New Roman" w:cs="Times New Roman" w:eastAsia="Times New Roman"/>
          <w:sz w:val="24"/>
          <w:szCs w:val="24"/>
        </w:rPr>
        <w:t>)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до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разрешения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симптомов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75-80].</w:t>
      </w:r>
      <w:r>
        <w:rPr>
          <w:rFonts w:ascii="Times New Roman" w:hAnsi="Times New Roman" w:cs="Times New Roman" w:eastAsia="Times New Roman"/>
          <w:spacing w:val="7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С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(уровень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b/>
          <w:bCs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5)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4"/>
        <w:ind w:left="16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спазмолитики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(препараты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функциональных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нарушений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желудочно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кишечного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тракта)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показали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эффективность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купировании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билиарной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диспепсических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явлений,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обусловленных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спазмом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гладкой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мускулатуры.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условиях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спазма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сфинктеров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желчных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протоков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нарушается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опорожнение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желчного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пузыря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нормальный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отток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желчи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12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перстную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кишку,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способствует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развитию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воспаления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билиарного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сладжа.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Предпочтительно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применение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препаратов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спазмолитическим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действием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(АТХ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А03),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обладающих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наиболее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селективностью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отношении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гладкой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мускулатуры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желчевыводящих путей</w:t>
      </w:r>
      <w:r>
        <w:rPr>
          <w:rFonts w:ascii="Times New Roman" w:hAnsi="Times New Roman"/>
          <w:i/>
          <w:sz w:val="24"/>
        </w:rPr>
        <w:t> и минимально </w:t>
      </w:r>
      <w:r>
        <w:rPr>
          <w:rFonts w:ascii="Times New Roman" w:hAnsi="Times New Roman"/>
          <w:i/>
          <w:spacing w:val="-1"/>
          <w:sz w:val="24"/>
        </w:rPr>
        <w:t>выраженными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системными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эффектами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[75-80].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1"/>
          <w:numId w:val="13"/>
        </w:numPr>
        <w:tabs>
          <w:tab w:pos="587" w:val="left" w:leader="none"/>
        </w:tabs>
        <w:spacing w:line="357" w:lineRule="auto" w:before="5" w:after="0"/>
        <w:ind w:left="586" w:right="110" w:hanging="357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Пациентам,</w:t>
      </w:r>
      <w:r>
        <w:rPr>
          <w:spacing w:val="-15"/>
        </w:rPr>
        <w:t> </w:t>
      </w:r>
      <w:r>
        <w:rPr/>
        <w:t>у</w:t>
      </w:r>
      <w:r>
        <w:rPr>
          <w:spacing w:val="-15"/>
        </w:rPr>
        <w:t> </w:t>
      </w:r>
      <w:r>
        <w:rPr/>
        <w:t>которых</w:t>
      </w:r>
      <w:r>
        <w:rPr>
          <w:spacing w:val="-15"/>
        </w:rPr>
        <w:t> </w:t>
      </w:r>
      <w:r>
        <w:rPr>
          <w:spacing w:val="-1"/>
        </w:rPr>
        <w:t>острый</w:t>
      </w:r>
      <w:r>
        <w:rPr>
          <w:spacing w:val="-14"/>
        </w:rPr>
        <w:t> </w:t>
      </w:r>
      <w:r>
        <w:rPr>
          <w:spacing w:val="-1"/>
        </w:rPr>
        <w:t>акалькулезный</w:t>
      </w:r>
      <w:r>
        <w:rPr>
          <w:spacing w:val="-14"/>
        </w:rPr>
        <w:t> </w:t>
      </w:r>
      <w:r>
        <w:rPr>
          <w:spacing w:val="-1"/>
        </w:rPr>
        <w:t>холецистит</w:t>
      </w:r>
      <w:r>
        <w:rPr>
          <w:spacing w:val="-17"/>
        </w:rPr>
        <w:t> </w:t>
      </w:r>
      <w:r>
        <w:rPr/>
        <w:t>или</w:t>
      </w:r>
      <w:r>
        <w:rPr>
          <w:spacing w:val="-16"/>
        </w:rPr>
        <w:t> </w:t>
      </w:r>
      <w:r>
        <w:rPr>
          <w:spacing w:val="-1"/>
        </w:rPr>
        <w:t>обострение</w:t>
      </w:r>
      <w:r>
        <w:rPr>
          <w:spacing w:val="-16"/>
        </w:rPr>
        <w:t> </w:t>
      </w:r>
      <w:r>
        <w:rPr>
          <w:spacing w:val="-1"/>
        </w:rPr>
        <w:t>хронического</w:t>
      </w:r>
      <w:r>
        <w:rPr>
          <w:spacing w:val="75"/>
        </w:rPr>
        <w:t> </w:t>
      </w:r>
      <w:r>
        <w:rPr>
          <w:spacing w:val="-1"/>
        </w:rPr>
        <w:t>акалькулезного</w:t>
      </w:r>
      <w:r>
        <w:rPr>
          <w:spacing w:val="-8"/>
        </w:rPr>
        <w:t> </w:t>
      </w:r>
      <w:r>
        <w:rPr>
          <w:spacing w:val="-1"/>
        </w:rPr>
        <w:t>холецистита</w:t>
      </w:r>
      <w:r>
        <w:rPr>
          <w:spacing w:val="-8"/>
        </w:rPr>
        <w:t> </w:t>
      </w:r>
      <w:r>
        <w:rPr>
          <w:spacing w:val="-1"/>
        </w:rPr>
        <w:t>развивается</w:t>
      </w:r>
      <w:r>
        <w:rPr>
          <w:spacing w:val="-8"/>
        </w:rPr>
        <w:t> </w:t>
      </w:r>
      <w:r>
        <w:rPr/>
        <w:t>в</w:t>
      </w:r>
      <w:r>
        <w:rPr>
          <w:spacing w:val="-8"/>
        </w:rPr>
        <w:t> </w:t>
      </w:r>
      <w:r>
        <w:rPr/>
        <w:t>рамках</w:t>
      </w:r>
      <w:r>
        <w:rPr>
          <w:spacing w:val="-8"/>
        </w:rPr>
        <w:t> </w:t>
      </w:r>
      <w:r>
        <w:rPr>
          <w:spacing w:val="-1"/>
        </w:rPr>
        <w:t>кишечной</w:t>
      </w:r>
      <w:r>
        <w:rPr>
          <w:spacing w:val="-9"/>
        </w:rPr>
        <w:t> </w:t>
      </w:r>
      <w:r>
        <w:rPr>
          <w:spacing w:val="-1"/>
        </w:rPr>
        <w:t>инфекции</w:t>
      </w:r>
      <w:r>
        <w:rPr>
          <w:spacing w:val="-7"/>
        </w:rPr>
        <w:t> </w:t>
      </w:r>
      <w:r>
        <w:rPr/>
        <w:t>или</w:t>
      </w:r>
      <w:r>
        <w:rPr>
          <w:spacing w:val="-9"/>
        </w:rPr>
        <w:t> </w:t>
      </w:r>
      <w:r>
        <w:rPr>
          <w:spacing w:val="-1"/>
        </w:rPr>
        <w:t>паразитоза,</w:t>
      </w:r>
      <w:r>
        <w:rPr>
          <w:spacing w:val="83"/>
        </w:rPr>
        <w:t> </w:t>
      </w:r>
      <w:r>
        <w:rPr/>
        <w:t>либо</w:t>
      </w:r>
      <w:r>
        <w:rPr>
          <w:spacing w:val="14"/>
        </w:rPr>
        <w:t> </w:t>
      </w:r>
      <w:r>
        <w:rPr>
          <w:spacing w:val="-1"/>
        </w:rPr>
        <w:t>системного</w:t>
      </w:r>
      <w:r>
        <w:rPr>
          <w:spacing w:val="14"/>
        </w:rPr>
        <w:t> </w:t>
      </w:r>
      <w:r>
        <w:rPr>
          <w:spacing w:val="-1"/>
        </w:rPr>
        <w:t>коллагеноза,</w:t>
      </w:r>
      <w:r>
        <w:rPr>
          <w:spacing w:val="14"/>
        </w:rPr>
        <w:t> </w:t>
      </w:r>
      <w:r>
        <w:rPr>
          <w:spacing w:val="-1"/>
        </w:rPr>
        <w:t>рекомендуется</w:t>
      </w:r>
      <w:r>
        <w:rPr>
          <w:spacing w:val="16"/>
        </w:rPr>
        <w:t> </w:t>
      </w:r>
      <w:r>
        <w:rPr>
          <w:spacing w:val="-1"/>
        </w:rPr>
        <w:t>наблюдение</w:t>
      </w:r>
      <w:r>
        <w:rPr>
          <w:spacing w:val="13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лечение</w:t>
      </w:r>
      <w:r>
        <w:rPr>
          <w:spacing w:val="13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соответствии</w:t>
      </w:r>
      <w:r>
        <w:rPr>
          <w:spacing w:val="17"/>
        </w:rPr>
        <w:t> </w:t>
      </w:r>
      <w:r>
        <w:rPr/>
        <w:t>с</w:t>
      </w:r>
      <w:r>
        <w:rPr>
          <w:spacing w:val="97"/>
        </w:rPr>
        <w:t> </w:t>
      </w:r>
      <w:r>
        <w:rPr>
          <w:spacing w:val="-1"/>
        </w:rPr>
        <w:t>принятыми</w:t>
      </w:r>
      <w:r>
        <w:rPr/>
        <w:t> </w:t>
      </w:r>
      <w:r>
        <w:rPr>
          <w:spacing w:val="-1"/>
        </w:rPr>
        <w:t>стандартами</w:t>
      </w:r>
      <w:r>
        <w:rPr/>
        <w:t> </w:t>
      </w:r>
      <w:r>
        <w:rPr>
          <w:spacing w:val="-1"/>
        </w:rPr>
        <w:t>оказания</w:t>
      </w:r>
      <w:r>
        <w:rPr/>
        <w:t> </w:t>
      </w:r>
      <w:r>
        <w:rPr>
          <w:spacing w:val="-1"/>
        </w:rPr>
        <w:t>помощи</w:t>
      </w:r>
      <w:r>
        <w:rPr>
          <w:spacing w:val="-2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данных</w:t>
      </w:r>
      <w:r>
        <w:rPr/>
        <w:t> </w:t>
      </w:r>
      <w:r>
        <w:rPr>
          <w:spacing w:val="-1"/>
        </w:rPr>
        <w:t>заболеваниях</w:t>
      </w:r>
      <w:r>
        <w:rPr/>
        <w:t> [</w:t>
      </w:r>
      <w:r>
        <w:rPr>
          <w:rFonts w:ascii="Times New Roman" w:hAnsi="Times New Roman"/>
        </w:rPr>
        <w:t>7-10].</w:t>
      </w:r>
      <w:r>
        <w:rPr>
          <w:rFonts w:ascii="Times New Roman" w:hAnsi="Times New Roman"/>
        </w:rPr>
      </w:r>
    </w:p>
    <w:p>
      <w:pPr>
        <w:pStyle w:val="Heading1"/>
        <w:spacing w:line="360" w:lineRule="auto" w:before="7"/>
        <w:ind w:left="162" w:right="168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4)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3"/>
        <w:ind w:left="162" w:right="104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холецистита,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развившегося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рамках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кишечной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z w:val="24"/>
        </w:rPr>
        <w:t>паразитоза,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требует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назначения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этиотропной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Острый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акалькулезный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холецистит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выступать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один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первых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признаков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обострения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системного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соединительной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ткани.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Есть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опыт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успешного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купирования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воспаления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помощью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кортикостероидов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системного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действия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(</w:t>
      </w:r>
      <w:r>
        <w:rPr>
          <w:rFonts w:ascii="Times New Roman" w:hAnsi="Times New Roman"/>
          <w:i/>
          <w:sz w:val="24"/>
        </w:rPr>
        <w:t>H02A)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дозе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около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1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мг/кг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(в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признаков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инфекционного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условиях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тщательного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контроля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течения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заболевания).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Однако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данным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большинства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публикаций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успешно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проводилась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холецистэктомия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ранние</w:t>
      </w:r>
      <w:r>
        <w:rPr>
          <w:rFonts w:ascii="Times New Roman" w:hAnsi="Times New Roman"/>
          <w:i/>
          <w:spacing w:val="-1"/>
          <w:sz w:val="24"/>
        </w:rPr>
        <w:t> сроки</w:t>
      </w:r>
      <w:r>
        <w:rPr>
          <w:rFonts w:ascii="Times New Roman" w:hAnsi="Times New Roman"/>
          <w:i/>
          <w:sz w:val="24"/>
        </w:rPr>
        <w:t> [</w:t>
      </w:r>
      <w:r>
        <w:rPr>
          <w:rFonts w:ascii="Times New Roman" w:hAnsi="Times New Roman"/>
          <w:i/>
          <w:sz w:val="24"/>
        </w:rPr>
        <w:t>81 ,82].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14"/>
        </w:numPr>
        <w:tabs>
          <w:tab w:pos="870" w:val="left" w:leader="none"/>
        </w:tabs>
        <w:spacing w:line="354" w:lineRule="auto" w:before="5" w:after="0"/>
        <w:ind w:left="162" w:right="103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8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острым</w:t>
      </w:r>
      <w:r>
        <w:rPr>
          <w:spacing w:val="8"/>
        </w:rPr>
        <w:t> </w:t>
      </w:r>
      <w:r>
        <w:rPr>
          <w:spacing w:val="-1"/>
        </w:rPr>
        <w:t>акалькулезным</w:t>
      </w:r>
      <w:r>
        <w:rPr>
          <w:spacing w:val="8"/>
        </w:rPr>
        <w:t> </w:t>
      </w:r>
      <w:r>
        <w:rPr>
          <w:spacing w:val="-1"/>
        </w:rPr>
        <w:t>холециститом</w:t>
      </w:r>
      <w:r>
        <w:rPr>
          <w:spacing w:val="9"/>
        </w:rPr>
        <w:t> </w:t>
      </w:r>
      <w:r>
        <w:rPr>
          <w:spacing w:val="-1"/>
        </w:rPr>
        <w:t>рекомендуется</w:t>
      </w:r>
      <w:r>
        <w:rPr>
          <w:spacing w:val="9"/>
        </w:rPr>
        <w:t> </w:t>
      </w:r>
      <w:r>
        <w:rPr>
          <w:spacing w:val="-1"/>
        </w:rPr>
        <w:t>инфузионная</w:t>
      </w:r>
      <w:r>
        <w:rPr>
          <w:spacing w:val="85"/>
        </w:rPr>
        <w:t> </w:t>
      </w:r>
      <w:r>
        <w:rPr>
          <w:spacing w:val="-1"/>
        </w:rPr>
        <w:t>терапия</w:t>
      </w:r>
      <w:r>
        <w:rPr>
          <w:spacing w:val="23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целью</w:t>
      </w:r>
      <w:r>
        <w:rPr>
          <w:spacing w:val="24"/>
        </w:rPr>
        <w:t> </w:t>
      </w:r>
      <w:r>
        <w:rPr>
          <w:spacing w:val="-1"/>
        </w:rPr>
        <w:t>коррекции</w:t>
      </w:r>
      <w:r>
        <w:rPr>
          <w:spacing w:val="28"/>
        </w:rPr>
        <w:t> </w:t>
      </w:r>
      <w:r>
        <w:rPr>
          <w:spacing w:val="-1"/>
        </w:rPr>
        <w:t>нарушений</w:t>
      </w:r>
      <w:r>
        <w:rPr>
          <w:spacing w:val="25"/>
        </w:rPr>
        <w:t> </w:t>
      </w:r>
      <w:r>
        <w:rPr>
          <w:spacing w:val="-1"/>
        </w:rPr>
        <w:t>гемодинамики</w:t>
      </w:r>
      <w:r>
        <w:rPr>
          <w:spacing w:val="24"/>
        </w:rPr>
        <w:t> </w:t>
      </w:r>
      <w:r>
        <w:rPr/>
        <w:t>и</w:t>
      </w:r>
      <w:r>
        <w:rPr>
          <w:spacing w:val="26"/>
        </w:rPr>
        <w:t> </w:t>
      </w:r>
      <w:r>
        <w:rPr>
          <w:spacing w:val="-1"/>
        </w:rPr>
        <w:t>метаболических</w:t>
      </w:r>
      <w:r>
        <w:rPr>
          <w:spacing w:val="23"/>
        </w:rPr>
        <w:t> </w:t>
      </w:r>
      <w:r>
        <w:rPr>
          <w:spacing w:val="-1"/>
        </w:rPr>
        <w:t>нарушений</w:t>
      </w:r>
      <w:r>
        <w:rPr>
          <w:spacing w:val="24"/>
        </w:rPr>
        <w:t> </w:t>
      </w:r>
      <w:r>
        <w:rPr/>
        <w:t>[8</w:t>
      </w:r>
      <w:r>
        <w:rPr>
          <w:rFonts w:ascii="Times New Roman" w:hAnsi="Times New Roman"/>
        </w:rPr>
        <w:t>5,</w:t>
      </w:r>
      <w:r>
        <w:rPr>
          <w:rFonts w:ascii="Times New Roman" w:hAnsi="Times New Roman"/>
          <w:spacing w:val="81"/>
        </w:rPr>
        <w:t> </w:t>
      </w:r>
      <w:r>
        <w:rPr>
          <w:rFonts w:ascii="Times New Roman" w:hAnsi="Times New Roman"/>
          <w:spacing w:val="-1"/>
        </w:rPr>
        <w:t>86].</w:t>
      </w:r>
      <w:r>
        <w:rPr>
          <w:rFonts w:ascii="Times New Roman" w:hAnsi="Times New Roman"/>
        </w:rPr>
      </w:r>
    </w:p>
    <w:p>
      <w:pPr>
        <w:pStyle w:val="Heading1"/>
        <w:spacing w:line="359" w:lineRule="auto" w:before="12"/>
        <w:ind w:left="162" w:right="168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986" w:top="360" w:bottom="1180" w:left="1540" w:right="740"/>
        </w:sectPr>
      </w:pPr>
    </w:p>
    <w:p>
      <w:pPr>
        <w:spacing w:line="359" w:lineRule="auto" w:before="48"/>
        <w:ind w:left="46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Начальное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ОАХ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осуществляют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помощью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инфузионной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назначения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антибиотиков,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мониторингом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артериального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давления,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пульса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темпа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диуреза.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считаться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тем,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консервативном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лечении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ОАХ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клинические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проявления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заболевания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могут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стихать,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так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прогрессировать.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Консервативное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ОАХ,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особенно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пожилого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старческого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возраста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часто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затушевывает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клиническую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симптоматику,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предотвращая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прогрессирования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деструктивных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изменений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ЖП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воспалительных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явлений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брюшной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полости.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этой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связи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выполнение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контрольного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уровня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лейкоцитов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крови,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контрольного УЗИ </w:t>
      </w:r>
      <w:r>
        <w:rPr>
          <w:rFonts w:ascii="Times New Roman" w:hAnsi="Times New Roman"/>
          <w:i/>
          <w:spacing w:val="-1"/>
          <w:sz w:val="24"/>
        </w:rPr>
        <w:t>желчного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пузыря</w:t>
      </w:r>
      <w:r>
        <w:rPr>
          <w:rFonts w:ascii="Times New Roman" w:hAnsi="Times New Roman"/>
          <w:i/>
          <w:sz w:val="24"/>
        </w:rPr>
        <w:t> и </w:t>
      </w:r>
      <w:r>
        <w:rPr>
          <w:rFonts w:ascii="Times New Roman" w:hAnsi="Times New Roman"/>
          <w:i/>
          <w:spacing w:val="-1"/>
          <w:sz w:val="24"/>
        </w:rPr>
        <w:t>желчных протоков.</w:t>
      </w:r>
      <w:r>
        <w:rPr>
          <w:rFonts w:ascii="Times New Roman" w:hAnsi="Times New Roman"/>
          <w:sz w:val="24"/>
        </w:rPr>
      </w:r>
    </w:p>
    <w:p>
      <w:pPr>
        <w:spacing w:line="359" w:lineRule="auto" w:before="6"/>
        <w:ind w:left="462" w:right="110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Продолжительное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консервативное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сомнительном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его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существенно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осложнить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последующее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хирургическое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повысить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осложнений.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Особую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опасность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представляет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длительного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консервативного</w:t>
      </w:r>
      <w:r>
        <w:rPr>
          <w:rFonts w:ascii="Times New Roman" w:hAnsi="Times New Roman"/>
          <w:i/>
          <w:sz w:val="24"/>
        </w:rPr>
        <w:t> лечения </w:t>
      </w:r>
      <w:r>
        <w:rPr>
          <w:rFonts w:ascii="Times New Roman" w:hAnsi="Times New Roman"/>
          <w:i/>
          <w:spacing w:val="-1"/>
          <w:sz w:val="24"/>
        </w:rPr>
        <w:t>ОАХ</w:t>
      </w:r>
      <w:r>
        <w:rPr>
          <w:rFonts w:ascii="Times New Roman" w:hAnsi="Times New Roman"/>
          <w:i/>
          <w:sz w:val="24"/>
        </w:rPr>
        <w:t> у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пациентов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фоне</w:t>
      </w:r>
      <w:r>
        <w:rPr>
          <w:rFonts w:ascii="Times New Roman" w:hAnsi="Times New Roman"/>
          <w:i/>
          <w:spacing w:val="-1"/>
          <w:sz w:val="24"/>
        </w:rPr>
        <w:t> сахарного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диабета.</w:t>
      </w:r>
      <w:r>
        <w:rPr>
          <w:rFonts w:ascii="Times New Roman" w:hAnsi="Times New Roman"/>
          <w:sz w:val="24"/>
        </w:rPr>
      </w:r>
    </w:p>
    <w:p>
      <w:pPr>
        <w:spacing w:line="360" w:lineRule="auto" w:before="6"/>
        <w:ind w:left="462" w:right="107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Весь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комплекс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тяжёлых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форм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ОАХ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лучше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осуществлять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условиях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отделения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реанимации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интенсивной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терапии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(ОРИТ)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мониторингом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основных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гемодинамических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показателей: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сердечного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выброса,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темпа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диуреза,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артериального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z w:val="24"/>
        </w:rPr>
        <w:t>центрального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венозного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давления,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температуры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тела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др.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показателей.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инфузионной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z w:val="24"/>
        </w:rPr>
        <w:t> могут</w:t>
      </w:r>
      <w:r>
        <w:rPr>
          <w:rFonts w:ascii="Times New Roman" w:hAnsi="Times New Roman"/>
          <w:i/>
          <w:spacing w:val="-1"/>
          <w:sz w:val="24"/>
        </w:rPr>
        <w:t> быть</w:t>
      </w:r>
      <w:r>
        <w:rPr>
          <w:rFonts w:ascii="Times New Roman" w:hAnsi="Times New Roman"/>
          <w:i/>
          <w:sz w:val="24"/>
        </w:rPr>
        <w:t> использованы </w:t>
      </w:r>
      <w:r>
        <w:rPr>
          <w:rFonts w:ascii="Times New Roman" w:hAnsi="Times New Roman"/>
          <w:i/>
          <w:spacing w:val="-1"/>
          <w:sz w:val="24"/>
        </w:rPr>
        <w:t>кровезаменители</w:t>
      </w:r>
      <w:r>
        <w:rPr>
          <w:rFonts w:ascii="Times New Roman" w:hAnsi="Times New Roman"/>
          <w:i/>
          <w:sz w:val="24"/>
        </w:rPr>
        <w:t> и </w:t>
      </w:r>
      <w:r>
        <w:rPr>
          <w:rFonts w:ascii="Times New Roman" w:hAnsi="Times New Roman"/>
          <w:i/>
          <w:spacing w:val="-1"/>
          <w:sz w:val="24"/>
        </w:rPr>
        <w:t>перфузионные растворы</w:t>
      </w:r>
      <w:r>
        <w:rPr>
          <w:rFonts w:ascii="Times New Roman" w:hAnsi="Times New Roman"/>
          <w:i/>
          <w:sz w:val="24"/>
        </w:rPr>
        <w:t> (B05)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60" w:lineRule="auto" w:before="4"/>
        <w:ind w:left="462" w:right="103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Контрольными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показателями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эффективности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проводимого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в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ОРИТ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являются: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ЦВД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уровне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8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12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мм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рт.ст.,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среднее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АД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—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более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65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мм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рт.ст.,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сатурация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венозной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крови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—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более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70%,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темп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диуреза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—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более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0,5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мл/кг/ч.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Адренергические</w:t>
      </w:r>
      <w:r>
        <w:rPr>
          <w:rFonts w:ascii="Times New Roman" w:hAnsi="Times New Roman" w:cs="Times New Roman" w:eastAsia="Times New Roman"/>
          <w:i/>
          <w:spacing w:val="67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и</w:t>
      </w:r>
      <w:r>
        <w:rPr>
          <w:rFonts w:ascii="Times New Roman" w:hAnsi="Times New Roman" w:cs="Times New Roman" w:eastAsia="Times New Roman"/>
          <w:i/>
          <w:spacing w:val="-1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дофаминергические</w:t>
      </w:r>
      <w:r>
        <w:rPr>
          <w:rFonts w:ascii="Times New Roman" w:hAnsi="Times New Roman" w:cs="Times New Roman" w:eastAsia="Times New Roman"/>
          <w:i/>
          <w:spacing w:val="-1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средства</w:t>
      </w:r>
      <w:r>
        <w:rPr>
          <w:rFonts w:ascii="Times New Roman" w:hAnsi="Times New Roman" w:cs="Times New Roman" w:eastAsia="Times New Roman"/>
          <w:i/>
          <w:spacing w:val="-2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16"/>
          <w:szCs w:val="16"/>
        </w:rPr>
        <w:t>(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C01CA</w:t>
      </w:r>
      <w:r>
        <w:rPr>
          <w:rFonts w:ascii="Times New Roman" w:hAnsi="Times New Roman" w:cs="Times New Roman" w:eastAsia="Times New Roman"/>
          <w:i/>
          <w:spacing w:val="-1"/>
          <w:sz w:val="16"/>
          <w:szCs w:val="16"/>
        </w:rPr>
        <w:t>)</w:t>
      </w:r>
      <w:r>
        <w:rPr>
          <w:rFonts w:ascii="Times New Roman" w:hAnsi="Times New Roman" w:cs="Times New Roman" w:eastAsia="Times New Roman"/>
          <w:i/>
          <w:spacing w:val="7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показаны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сохраняющейся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гипотонии,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несмотря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проводимую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адекватную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инфузионную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терапию.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59" w:lineRule="auto" w:before="6"/>
        <w:ind w:left="462" w:right="112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осуществляется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фоне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коррекции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коморбидных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заболеваний,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чего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привлекаются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профильные специалисты</w:t>
      </w:r>
      <w:r>
        <w:rPr>
          <w:rFonts w:ascii="Times New Roman" w:hAnsi="Times New Roman"/>
          <w:i/>
          <w:sz w:val="24"/>
        </w:rPr>
        <w:t> [8</w:t>
      </w:r>
      <w:r>
        <w:rPr>
          <w:rFonts w:ascii="Times New Roman" w:hAnsi="Times New Roman"/>
          <w:i/>
          <w:sz w:val="24"/>
        </w:rPr>
        <w:t>4, 88-92].</w:t>
      </w:r>
      <w:r>
        <w:rPr>
          <w:rFonts w:ascii="Times New Roman" w:hAnsi="Times New Roman"/>
          <w:sz w:val="24"/>
        </w:rPr>
      </w:r>
    </w:p>
    <w:p>
      <w:pPr>
        <w:spacing w:line="360" w:lineRule="auto" w:before="7"/>
        <w:ind w:left="462" w:right="111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Продолжительность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попытки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консервативного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купирования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срок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ее</w:t>
      </w:r>
      <w:r>
        <w:rPr>
          <w:rFonts w:ascii="Times New Roman" w:hAnsi="Times New Roman"/>
          <w:i/>
          <w:spacing w:val="10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эффективности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планировать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учетом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того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обстоятельства,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через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суток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начала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тяжесть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Grade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I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изменится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Grade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II,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повлечь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за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собой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ограничение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возможности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лапароскопической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холецистэктомии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[9</w:t>
      </w:r>
      <w:r>
        <w:rPr>
          <w:rFonts w:ascii="Times New Roman" w:hAnsi="Times New Roman"/>
          <w:i/>
          <w:spacing w:val="-1"/>
          <w:sz w:val="24"/>
        </w:rPr>
        <w:t>4].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spacing w:line="240" w:lineRule="auto" w:before="143"/>
        <w:ind w:left="462" w:right="0" w:firstLine="0"/>
        <w:jc w:val="left"/>
      </w:pPr>
      <w:r>
        <w:rPr>
          <w:color w:val="585858"/>
        </w:rPr>
      </w:r>
      <w:r>
        <w:rPr>
          <w:color w:val="585858"/>
          <w:spacing w:val="-60"/>
          <w:u w:val="single" w:color="585858"/>
        </w:rPr>
        <w:t> </w:t>
      </w:r>
      <w:r>
        <w:rPr>
          <w:color w:val="585858"/>
          <w:u w:val="single" w:color="585858"/>
        </w:rPr>
        <w:t>А</w:t>
      </w:r>
      <w:r>
        <w:rPr>
          <w:color w:val="585858"/>
          <w:spacing w:val="-47"/>
          <w:u w:val="single" w:color="585858"/>
        </w:rPr>
        <w:t> </w:t>
      </w:r>
      <w:r>
        <w:rPr>
          <w:color w:val="585858"/>
          <w:u w:val="single" w:color="585858"/>
        </w:rPr>
        <w:t>н</w:t>
      </w:r>
      <w:r>
        <w:rPr>
          <w:color w:val="585858"/>
          <w:spacing w:val="-45"/>
          <w:u w:val="single" w:color="585858"/>
        </w:rPr>
        <w:t> </w:t>
      </w:r>
      <w:r>
        <w:rPr>
          <w:color w:val="585858"/>
          <w:u w:val="single" w:color="585858"/>
        </w:rPr>
        <w:t>т</w:t>
      </w:r>
      <w:r>
        <w:rPr>
          <w:color w:val="585858"/>
          <w:spacing w:val="-46"/>
          <w:u w:val="single" w:color="585858"/>
        </w:rPr>
        <w:t> </w:t>
      </w:r>
      <w:r>
        <w:rPr>
          <w:color w:val="585858"/>
          <w:u w:val="single" w:color="585858"/>
        </w:rPr>
        <w:t>и</w:t>
      </w:r>
      <w:r>
        <w:rPr>
          <w:color w:val="585858"/>
          <w:spacing w:val="-45"/>
          <w:u w:val="single" w:color="585858"/>
        </w:rPr>
        <w:t> </w:t>
      </w:r>
      <w:r>
        <w:rPr>
          <w:color w:val="585858"/>
          <w:u w:val="single" w:color="585858"/>
        </w:rPr>
        <w:t>б</w:t>
      </w:r>
      <w:r>
        <w:rPr>
          <w:color w:val="585858"/>
          <w:spacing w:val="-46"/>
          <w:u w:val="single" w:color="585858"/>
        </w:rPr>
        <w:t> </w:t>
      </w:r>
      <w:r>
        <w:rPr>
          <w:color w:val="585858"/>
          <w:u w:val="single" w:color="585858"/>
        </w:rPr>
        <w:t>а</w:t>
      </w:r>
      <w:r>
        <w:rPr>
          <w:color w:val="585858"/>
          <w:spacing w:val="-47"/>
          <w:u w:val="single" w:color="585858"/>
        </w:rPr>
        <w:t> </w:t>
      </w:r>
      <w:r>
        <w:rPr>
          <w:color w:val="585858"/>
          <w:u w:val="single" w:color="585858"/>
        </w:rPr>
        <w:t>к</w:t>
      </w:r>
      <w:r>
        <w:rPr>
          <w:color w:val="585858"/>
          <w:spacing w:val="-45"/>
          <w:u w:val="single" w:color="585858"/>
        </w:rPr>
        <w:t> </w:t>
      </w:r>
      <w:r>
        <w:rPr>
          <w:color w:val="585858"/>
          <w:u w:val="single" w:color="585858"/>
        </w:rPr>
        <w:t>т</w:t>
      </w:r>
      <w:r>
        <w:rPr>
          <w:color w:val="585858"/>
          <w:spacing w:val="-46"/>
          <w:u w:val="single" w:color="585858"/>
        </w:rPr>
        <w:t> </w:t>
      </w:r>
      <w:r>
        <w:rPr>
          <w:color w:val="585858"/>
          <w:u w:val="single" w:color="585858"/>
        </w:rPr>
        <w:t>е</w:t>
      </w:r>
      <w:r>
        <w:rPr>
          <w:color w:val="585858"/>
          <w:spacing w:val="-47"/>
          <w:u w:val="single" w:color="585858"/>
        </w:rPr>
        <w:t> </w:t>
      </w:r>
      <w:r>
        <w:rPr>
          <w:color w:val="585858"/>
          <w:u w:val="single" w:color="585858"/>
        </w:rPr>
        <w:t>р</w:t>
      </w:r>
      <w:r>
        <w:rPr>
          <w:color w:val="585858"/>
          <w:spacing w:val="-46"/>
          <w:u w:val="single" w:color="585858"/>
        </w:rPr>
        <w:t> </w:t>
      </w:r>
      <w:r>
        <w:rPr>
          <w:color w:val="585858"/>
          <w:u w:val="single" w:color="585858"/>
        </w:rPr>
        <w:t>и</w:t>
      </w:r>
      <w:r>
        <w:rPr>
          <w:color w:val="585858"/>
          <w:spacing w:val="-43"/>
          <w:u w:val="single" w:color="585858"/>
        </w:rPr>
        <w:t> </w:t>
      </w:r>
      <w:r>
        <w:rPr>
          <w:color w:val="585858"/>
          <w:u w:val="single" w:color="585858"/>
        </w:rPr>
        <w:t>а</w:t>
      </w:r>
      <w:r>
        <w:rPr>
          <w:color w:val="585858"/>
          <w:spacing w:val="-47"/>
          <w:u w:val="single" w:color="585858"/>
        </w:rPr>
        <w:t> </w:t>
      </w:r>
      <w:r>
        <w:rPr>
          <w:color w:val="585858"/>
          <w:u w:val="single" w:color="585858"/>
        </w:rPr>
        <w:t>л</w:t>
      </w:r>
      <w:r>
        <w:rPr>
          <w:color w:val="585858"/>
          <w:spacing w:val="-46"/>
          <w:u w:val="single" w:color="585858"/>
        </w:rPr>
        <w:t> </w:t>
      </w:r>
      <w:r>
        <w:rPr>
          <w:color w:val="585858"/>
          <w:u w:val="single" w:color="585858"/>
        </w:rPr>
        <w:t>ь</w:t>
      </w:r>
      <w:r>
        <w:rPr>
          <w:color w:val="585858"/>
          <w:spacing w:val="-45"/>
          <w:u w:val="single" w:color="585858"/>
        </w:rPr>
        <w:t> </w:t>
      </w:r>
      <w:r>
        <w:rPr>
          <w:color w:val="585858"/>
          <w:u w:val="single" w:color="585858"/>
        </w:rPr>
        <w:t>н</w:t>
      </w:r>
      <w:r>
        <w:rPr>
          <w:color w:val="585858"/>
          <w:spacing w:val="-45"/>
          <w:u w:val="single" w:color="585858"/>
        </w:rPr>
        <w:t> </w:t>
      </w:r>
      <w:r>
        <w:rPr>
          <w:color w:val="585858"/>
          <w:u w:val="single" w:color="585858"/>
        </w:rPr>
        <w:t>а</w:t>
      </w:r>
      <w:r>
        <w:rPr>
          <w:color w:val="585858"/>
          <w:spacing w:val="-45"/>
          <w:u w:val="single" w:color="585858"/>
        </w:rPr>
        <w:t> </w:t>
      </w:r>
      <w:r>
        <w:rPr>
          <w:color w:val="585858"/>
          <w:u w:val="single" w:color="585858"/>
        </w:rPr>
        <w:t>я</w:t>
      </w:r>
      <w:r>
        <w:rPr>
          <w:color w:val="585858"/>
          <w:spacing w:val="30"/>
          <w:u w:val="single" w:color="585858"/>
        </w:rPr>
        <w:t> </w:t>
      </w:r>
      <w:r>
        <w:rPr>
          <w:color w:val="585858"/>
          <w:spacing w:val="30"/>
        </w:rPr>
      </w:r>
      <w:r>
        <w:rPr>
          <w:color w:val="585858"/>
          <w:u w:val="single" w:color="585858"/>
        </w:rPr>
        <w:t>т</w:t>
      </w:r>
      <w:r>
        <w:rPr>
          <w:color w:val="585858"/>
          <w:spacing w:val="-46"/>
          <w:u w:val="single" w:color="585858"/>
        </w:rPr>
        <w:t> </w:t>
      </w:r>
      <w:r>
        <w:rPr>
          <w:color w:val="585858"/>
          <w:u w:val="single" w:color="585858"/>
        </w:rPr>
        <w:t>е</w:t>
      </w:r>
      <w:r>
        <w:rPr>
          <w:color w:val="585858"/>
          <w:spacing w:val="-47"/>
          <w:u w:val="single" w:color="585858"/>
        </w:rPr>
        <w:t> </w:t>
      </w:r>
      <w:r>
        <w:rPr>
          <w:color w:val="585858"/>
          <w:u w:val="single" w:color="585858"/>
        </w:rPr>
        <w:t>р</w:t>
      </w:r>
      <w:r>
        <w:rPr>
          <w:color w:val="585858"/>
          <w:spacing w:val="-46"/>
          <w:u w:val="single" w:color="585858"/>
        </w:rPr>
        <w:t> </w:t>
      </w:r>
      <w:r>
        <w:rPr>
          <w:color w:val="585858"/>
          <w:u w:val="single" w:color="585858"/>
        </w:rPr>
        <w:t>а</w:t>
      </w:r>
      <w:r>
        <w:rPr>
          <w:color w:val="585858"/>
          <w:spacing w:val="-47"/>
          <w:u w:val="single" w:color="585858"/>
        </w:rPr>
        <w:t> </w:t>
      </w:r>
      <w:r>
        <w:rPr>
          <w:color w:val="585858"/>
          <w:u w:val="single" w:color="585858"/>
        </w:rPr>
        <w:t>п</w:t>
      </w:r>
      <w:r>
        <w:rPr>
          <w:color w:val="585858"/>
          <w:spacing w:val="-45"/>
          <w:u w:val="single" w:color="585858"/>
        </w:rPr>
        <w:t> </w:t>
      </w:r>
      <w:r>
        <w:rPr>
          <w:color w:val="585858"/>
          <w:u w:val="single" w:color="585858"/>
        </w:rPr>
        <w:t>и</w:t>
      </w:r>
      <w:r>
        <w:rPr>
          <w:color w:val="585858"/>
          <w:spacing w:val="-45"/>
          <w:u w:val="single" w:color="585858"/>
        </w:rPr>
        <w:t> </w:t>
      </w:r>
      <w:r>
        <w:rPr>
          <w:color w:val="585858"/>
          <w:u w:val="single" w:color="585858"/>
        </w:rPr>
        <w:t>я</w:t>
      </w:r>
      <w:r>
        <w:rPr>
          <w:color w:val="585858"/>
          <w:spacing w:val="30"/>
          <w:u w:val="single" w:color="585858"/>
        </w:rPr>
        <w:t> </w:t>
      </w:r>
      <w:r>
        <w:rPr>
          <w:color w:val="585858"/>
          <w:spacing w:val="30"/>
        </w:rPr>
      </w:r>
      <w:r>
        <w:rPr>
          <w:color w:val="585858"/>
          <w:u w:val="single" w:color="585858"/>
        </w:rPr>
        <w:t>у</w:t>
      </w:r>
      <w:r>
        <w:rPr>
          <w:color w:val="585858"/>
          <w:spacing w:val="28"/>
          <w:u w:val="single" w:color="585858"/>
        </w:rPr>
        <w:t> </w:t>
      </w:r>
      <w:r>
        <w:rPr>
          <w:color w:val="585858"/>
          <w:u w:val="single" w:color="585858"/>
        </w:rPr>
        <w:t>п</w:t>
      </w:r>
      <w:r>
        <w:rPr>
          <w:color w:val="585858"/>
          <w:spacing w:val="-45"/>
          <w:u w:val="single" w:color="585858"/>
        </w:rPr>
        <w:t> </w:t>
      </w:r>
      <w:r>
        <w:rPr>
          <w:color w:val="585858"/>
          <w:u w:val="single" w:color="585858"/>
        </w:rPr>
        <w:t>а</w:t>
      </w:r>
      <w:r>
        <w:rPr>
          <w:color w:val="585858"/>
          <w:spacing w:val="-47"/>
          <w:u w:val="single" w:color="585858"/>
        </w:rPr>
        <w:t> </w:t>
      </w:r>
      <w:r>
        <w:rPr>
          <w:color w:val="585858"/>
          <w:u w:val="single" w:color="585858"/>
        </w:rPr>
        <w:t>ц</w:t>
      </w:r>
      <w:r>
        <w:rPr>
          <w:color w:val="585858"/>
          <w:spacing w:val="-45"/>
          <w:u w:val="single" w:color="585858"/>
        </w:rPr>
        <w:t> </w:t>
      </w:r>
      <w:r>
        <w:rPr>
          <w:color w:val="585858"/>
          <w:u w:val="single" w:color="585858"/>
        </w:rPr>
        <w:t>и</w:t>
      </w:r>
      <w:r>
        <w:rPr>
          <w:color w:val="585858"/>
          <w:spacing w:val="-43"/>
          <w:u w:val="single" w:color="585858"/>
        </w:rPr>
        <w:t> </w:t>
      </w:r>
      <w:r>
        <w:rPr>
          <w:color w:val="585858"/>
          <w:u w:val="single" w:color="585858"/>
        </w:rPr>
        <w:t>е</w:t>
      </w:r>
      <w:r>
        <w:rPr>
          <w:color w:val="585858"/>
          <w:spacing w:val="-47"/>
          <w:u w:val="single" w:color="585858"/>
        </w:rPr>
        <w:t> </w:t>
      </w:r>
      <w:r>
        <w:rPr>
          <w:color w:val="585858"/>
          <w:u w:val="single" w:color="585858"/>
        </w:rPr>
        <w:t>н</w:t>
      </w:r>
      <w:r>
        <w:rPr>
          <w:color w:val="585858"/>
          <w:spacing w:val="-45"/>
          <w:u w:val="single" w:color="585858"/>
        </w:rPr>
        <w:t> </w:t>
      </w:r>
      <w:r>
        <w:rPr>
          <w:color w:val="585858"/>
          <w:u w:val="single" w:color="585858"/>
        </w:rPr>
        <w:t>т</w:t>
      </w:r>
      <w:r>
        <w:rPr>
          <w:color w:val="585858"/>
          <w:spacing w:val="-46"/>
          <w:u w:val="single" w:color="585858"/>
        </w:rPr>
        <w:t> </w:t>
      </w:r>
      <w:r>
        <w:rPr>
          <w:color w:val="585858"/>
          <w:u w:val="single" w:color="585858"/>
        </w:rPr>
        <w:t>о</w:t>
      </w:r>
      <w:r>
        <w:rPr>
          <w:color w:val="585858"/>
          <w:spacing w:val="-46"/>
          <w:u w:val="single" w:color="585858"/>
        </w:rPr>
        <w:t> </w:t>
      </w:r>
      <w:r>
        <w:rPr>
          <w:color w:val="585858"/>
          <w:u w:val="single" w:color="585858"/>
        </w:rPr>
        <w:t>в</w:t>
      </w:r>
      <w:r>
        <w:rPr>
          <w:color w:val="585858"/>
          <w:spacing w:val="40"/>
          <w:u w:val="single" w:color="585858"/>
        </w:rPr>
        <w:t> </w:t>
      </w:r>
      <w:r>
        <w:rPr>
          <w:color w:val="585858"/>
          <w:spacing w:val="40"/>
        </w:rPr>
      </w:r>
      <w:r>
        <w:rPr>
          <w:color w:val="585858"/>
          <w:spacing w:val="13"/>
          <w:u w:val="single" w:color="585858"/>
        </w:rPr>
        <w:t>ОХ</w:t>
      </w:r>
      <w:r>
        <w:rPr>
          <w:color w:val="585858"/>
          <w:u w:val="single" w:color="585858"/>
        </w:rPr>
        <w:t> </w:t>
      </w:r>
      <w:r>
        <w:rPr>
          <w:color w:val="585858"/>
        </w:rPr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15"/>
        </w:numPr>
        <w:tabs>
          <w:tab w:pos="463" w:val="left" w:leader="none"/>
        </w:tabs>
        <w:spacing w:line="355" w:lineRule="auto" w:before="55" w:after="0"/>
        <w:ind w:left="462" w:right="106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30"/>
        </w:rPr>
        <w:t> </w:t>
      </w:r>
      <w:r>
        <w:rPr/>
        <w:t>с</w:t>
      </w:r>
      <w:r>
        <w:rPr>
          <w:spacing w:val="30"/>
        </w:rPr>
        <w:t> </w:t>
      </w:r>
      <w:r>
        <w:rPr/>
        <w:t>острым</w:t>
      </w:r>
      <w:r>
        <w:rPr>
          <w:spacing w:val="30"/>
        </w:rPr>
        <w:t> </w:t>
      </w:r>
      <w:r>
        <w:rPr>
          <w:spacing w:val="-1"/>
        </w:rPr>
        <w:t>акалькулезным</w:t>
      </w:r>
      <w:r>
        <w:rPr>
          <w:spacing w:val="33"/>
        </w:rPr>
        <w:t> </w:t>
      </w:r>
      <w:r>
        <w:rPr>
          <w:spacing w:val="-1"/>
        </w:rPr>
        <w:t>холециститом</w:t>
      </w:r>
      <w:r>
        <w:rPr>
          <w:spacing w:val="30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целью</w:t>
      </w:r>
      <w:r>
        <w:rPr>
          <w:spacing w:val="31"/>
        </w:rPr>
        <w:t> </w:t>
      </w:r>
      <w:r>
        <w:rPr>
          <w:spacing w:val="-1"/>
        </w:rPr>
        <w:t>предотвращения</w:t>
      </w:r>
      <w:r>
        <w:rPr>
          <w:spacing w:val="81"/>
        </w:rPr>
        <w:t> </w:t>
      </w:r>
      <w:r>
        <w:rPr>
          <w:spacing w:val="-1"/>
        </w:rPr>
        <w:t>прогрессирования</w:t>
      </w:r>
      <w:r>
        <w:rPr>
          <w:spacing w:val="47"/>
        </w:rPr>
        <w:t> </w:t>
      </w:r>
      <w:r>
        <w:rPr>
          <w:spacing w:val="-1"/>
        </w:rPr>
        <w:t>воспаления</w:t>
      </w:r>
      <w:r>
        <w:rPr>
          <w:spacing w:val="45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развития</w:t>
      </w:r>
      <w:r>
        <w:rPr>
          <w:spacing w:val="45"/>
        </w:rPr>
        <w:t> </w:t>
      </w:r>
      <w:r>
        <w:rPr>
          <w:spacing w:val="-1"/>
        </w:rPr>
        <w:t>осложнений</w:t>
      </w:r>
      <w:r>
        <w:rPr>
          <w:spacing w:val="48"/>
        </w:rPr>
        <w:t> </w:t>
      </w:r>
      <w:r>
        <w:rPr>
          <w:spacing w:val="-1"/>
        </w:rPr>
        <w:t>рекомендуется</w:t>
      </w:r>
      <w:r>
        <w:rPr>
          <w:spacing w:val="47"/>
        </w:rPr>
        <w:t> </w:t>
      </w:r>
      <w:r>
        <w:rPr>
          <w:spacing w:val="-1"/>
        </w:rPr>
        <w:t>назначение</w:t>
      </w:r>
      <w:r>
        <w:rPr>
          <w:spacing w:val="83"/>
        </w:rPr>
        <w:t> </w:t>
      </w:r>
      <w:r>
        <w:rPr>
          <w:spacing w:val="-1"/>
        </w:rPr>
        <w:t>антибактериальных</w:t>
      </w:r>
      <w:r>
        <w:rPr/>
        <w:t> </w:t>
      </w:r>
      <w:r>
        <w:rPr>
          <w:spacing w:val="-1"/>
        </w:rPr>
        <w:t>препаратов</w:t>
      </w:r>
      <w:r>
        <w:rPr/>
        <w:t> </w:t>
      </w:r>
      <w:r>
        <w:rPr>
          <w:spacing w:val="-1"/>
        </w:rPr>
        <w:t>системного</w:t>
      </w:r>
      <w:r>
        <w:rPr/>
        <w:t> действия </w:t>
      </w:r>
      <w:r>
        <w:rPr>
          <w:spacing w:val="-1"/>
        </w:rPr>
        <w:t>[10,</w:t>
      </w:r>
      <w:r>
        <w:rPr>
          <w:spacing w:val="3"/>
        </w:rPr>
        <w:t> </w:t>
      </w:r>
      <w:r>
        <w:rPr>
          <w:rFonts w:ascii="Times New Roman" w:hAnsi="Times New Roman"/>
        </w:rPr>
        <w:t>84, </w:t>
      </w:r>
      <w:r>
        <w:rPr>
          <w:rFonts w:ascii="Times New Roman" w:hAnsi="Times New Roman"/>
          <w:spacing w:val="-1"/>
        </w:rPr>
        <w:t>91-93,</w:t>
      </w:r>
      <w:r>
        <w:rPr>
          <w:rFonts w:ascii="Times New Roman" w:hAnsi="Times New Roman"/>
        </w:rPr>
        <w:t> 95, </w:t>
      </w:r>
      <w:r>
        <w:rPr>
          <w:rFonts w:ascii="Times New Roman" w:hAnsi="Times New Roman"/>
          <w:spacing w:val="-1"/>
        </w:rPr>
        <w:t>102].</w:t>
      </w:r>
      <w:r>
        <w:rPr>
          <w:rFonts w:ascii="Times New Roman" w:hAnsi="Times New Roman"/>
        </w:rPr>
      </w:r>
    </w:p>
    <w:p>
      <w:pPr>
        <w:spacing w:after="0" w:line="355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986" w:top="360" w:bottom="1180" w:left="1240" w:right="740"/>
        </w:sectPr>
      </w:pPr>
    </w:p>
    <w:p>
      <w:pPr>
        <w:pStyle w:val="Heading1"/>
        <w:spacing w:line="359" w:lineRule="auto" w:before="48"/>
        <w:ind w:right="31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А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2)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5"/>
        <w:ind w:left="102" w:right="106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ОАХ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назначении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антибактериальных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препаратов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системного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действия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рекомендуется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отдавать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предпочтение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препаратам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хорошей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z w:val="24"/>
        </w:rPr>
        <w:t>проникающей </w:t>
      </w:r>
      <w:r>
        <w:rPr>
          <w:rFonts w:ascii="Times New Roman" w:hAnsi="Times New Roman"/>
          <w:i/>
          <w:spacing w:val="-1"/>
          <w:sz w:val="24"/>
        </w:rPr>
        <w:t>способностью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"/>
          <w:sz w:val="24"/>
        </w:rPr>
        <w:t> желчевыводящие пути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[9</w:t>
      </w:r>
      <w:r>
        <w:rPr>
          <w:rFonts w:ascii="Times New Roman" w:hAnsi="Times New Roman"/>
          <w:i/>
          <w:sz w:val="24"/>
        </w:rPr>
        <w:t>5,96].</w:t>
      </w:r>
      <w:r>
        <w:rPr>
          <w:rFonts w:ascii="Times New Roman" w:hAnsi="Times New Roman"/>
          <w:sz w:val="24"/>
        </w:rPr>
      </w:r>
    </w:p>
    <w:p>
      <w:pPr>
        <w:spacing w:line="360" w:lineRule="auto" w:before="6"/>
        <w:ind w:left="102" w:right="106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назначение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комбинации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пенициллинов,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включая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комбинации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ингибиторами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бета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лактамаз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(пиперациллин+тазобактам),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цефалоспоринов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третьего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четвертого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поколения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(цефепим**,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цефтазидим**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(возможно,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сочетании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метронидазолом**);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карбапанемов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(имипенем+циластатин**,</w:t>
      </w:r>
      <w:r>
        <w:rPr>
          <w:rFonts w:ascii="Times New Roman" w:hAnsi="Times New Roman"/>
          <w:i/>
          <w:spacing w:val="1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меропенем**,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дорипенем);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монобактамов  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(азтреонам,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возможно  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-  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  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сочетании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sz w:val="24"/>
        </w:rPr>
      </w:r>
    </w:p>
    <w:p>
      <w:pPr>
        <w:tabs>
          <w:tab w:pos="2796" w:val="left" w:leader="none"/>
          <w:tab w:pos="4924" w:val="left" w:leader="none"/>
          <w:tab w:pos="7512" w:val="left" w:leader="none"/>
        </w:tabs>
        <w:spacing w:line="361" w:lineRule="auto" w:before="4"/>
        <w:ind w:left="102" w:right="104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метронидазолом**)</w:t>
        <w:tab/>
        <w:t>фторхинолонов</w:t>
        <w:tab/>
        <w:t>(ципрофлоксацин**,</w:t>
        <w:tab/>
      </w:r>
      <w:r>
        <w:rPr>
          <w:rFonts w:ascii="Times New Roman" w:hAnsi="Times New Roman"/>
          <w:i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левофлоксацин**,</w:t>
      </w:r>
      <w:r>
        <w:rPr>
          <w:rFonts w:ascii="Times New Roman" w:hAnsi="Times New Roman"/>
          <w:i/>
          <w:spacing w:val="1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моксифлоксацин**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(возможно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"/>
          <w:sz w:val="24"/>
        </w:rPr>
        <w:t> сочетании</w:t>
      </w:r>
      <w:r>
        <w:rPr>
          <w:rFonts w:ascii="Times New Roman" w:hAnsi="Times New Roman"/>
          <w:i/>
          <w:sz w:val="24"/>
        </w:rPr>
        <w:t> с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метронидазолом**).</w:t>
      </w:r>
      <w:r>
        <w:rPr>
          <w:rFonts w:ascii="Times New Roman" w:hAnsi="Times New Roman"/>
          <w:sz w:val="24"/>
        </w:rPr>
      </w:r>
    </w:p>
    <w:p>
      <w:pPr>
        <w:spacing w:line="360" w:lineRule="auto" w:before="2"/>
        <w:ind w:left="102" w:right="107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I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II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степени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тяжести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ОАХ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антибиотикотерапия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завершаться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24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ч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холецистэктомии.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осложненном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течении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продолжительность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антибиотикотерапии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продлевается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до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7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дней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ликвидации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очага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устранения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желчеоттока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[9</w:t>
      </w:r>
      <w:r>
        <w:rPr>
          <w:rFonts w:ascii="Times New Roman" w:hAnsi="Times New Roman"/>
          <w:i/>
          <w:spacing w:val="-1"/>
          <w:sz w:val="24"/>
        </w:rPr>
        <w:t>7-98].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02" w:right="108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Если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же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микробиологическом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крови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выявлены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грамположительные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микроорганизмы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(Enterococcus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spp.,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Streptococcus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spp.),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продолжительность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антибиотикотерапии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ликвидации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очага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должна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составлять</w:t>
      </w:r>
      <w:r>
        <w:rPr>
          <w:rFonts w:ascii="Times New Roman" w:hAnsi="Times New Roman"/>
          <w:i/>
          <w:sz w:val="24"/>
        </w:rPr>
        <w:t> не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14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дней.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02" w:right="113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Антибиотикотерапия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средством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радикального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позволяет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значительно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улучшить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прогноз.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Общие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принципы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выбора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антибиотиков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ОАХ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соответствуют</w:t>
      </w:r>
      <w:r>
        <w:rPr>
          <w:rFonts w:ascii="Times New Roman" w:hAnsi="Times New Roman"/>
          <w:i/>
          <w:sz w:val="24"/>
        </w:rPr>
        <w:t> таковым при лечении </w:t>
      </w:r>
      <w:r>
        <w:rPr>
          <w:rFonts w:ascii="Times New Roman" w:hAnsi="Times New Roman"/>
          <w:i/>
          <w:spacing w:val="-1"/>
          <w:sz w:val="24"/>
        </w:rPr>
        <w:t>интраабдоминальных инфекций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(Приложение </w:t>
      </w:r>
      <w:r>
        <w:rPr>
          <w:rFonts w:ascii="Times New Roman" w:hAnsi="Times New Roman"/>
          <w:i/>
          <w:sz w:val="24"/>
        </w:rPr>
        <w:t>Б4).</w:t>
      </w:r>
      <w:r>
        <w:rPr>
          <w:rFonts w:ascii="Times New Roman" w:hAnsi="Times New Roman"/>
          <w:sz w:val="24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bookmarkStart w:name="_bookmark17" w:id="26"/>
      <w:bookmarkEnd w:id="26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4.2. Хир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ур</w:t>
      </w:r>
      <w:r>
        <w:rPr>
          <w:spacing w:val="-1"/>
          <w:u w:val="thick" w:color="000000"/>
        </w:rPr>
        <w:t>гическ</w:t>
      </w:r>
      <w:r>
        <w:rPr>
          <w:u w:val="thick" w:color="000000"/>
        </w:rPr>
        <w:t>ое</w:t>
      </w:r>
      <w:r>
        <w:rPr>
          <w:spacing w:val="-1"/>
          <w:u w:val="thick" w:color="000000"/>
        </w:rPr>
        <w:t> </w:t>
      </w:r>
      <w:r>
        <w:rPr>
          <w:u w:val="thick" w:color="000000"/>
        </w:rPr>
        <w:t>ле</w:t>
      </w:r>
      <w:r>
        <w:rPr>
          <w:spacing w:val="-1"/>
          <w:u w:val="thick" w:color="000000"/>
        </w:rPr>
        <w:t>чен</w:t>
      </w:r>
      <w:r>
        <w:rPr>
          <w:u w:val="thick" w:color="000000"/>
        </w:rPr>
        <w:t>ие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7"/>
        <w:ind w:left="102" w:right="106" w:firstLine="707"/>
        <w:jc w:val="both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36"/>
        </w:rPr>
        <w:t> </w:t>
      </w:r>
      <w:r>
        <w:rPr>
          <w:spacing w:val="-1"/>
        </w:rPr>
        <w:t>определении</w:t>
      </w:r>
      <w:r>
        <w:rPr>
          <w:spacing w:val="36"/>
        </w:rPr>
        <w:t> </w:t>
      </w:r>
      <w:r>
        <w:rPr>
          <w:spacing w:val="-1"/>
        </w:rPr>
        <w:t>хирургической</w:t>
      </w:r>
      <w:r>
        <w:rPr>
          <w:spacing w:val="36"/>
        </w:rPr>
        <w:t> </w:t>
      </w:r>
      <w:r>
        <w:rPr>
          <w:spacing w:val="-1"/>
        </w:rPr>
        <w:t>тактики</w:t>
      </w:r>
      <w:r>
        <w:rPr>
          <w:spacing w:val="36"/>
        </w:rPr>
        <w:t> </w:t>
      </w:r>
      <w:r>
        <w:rPr>
          <w:spacing w:val="-1"/>
        </w:rPr>
        <w:t>при</w:t>
      </w:r>
      <w:r>
        <w:rPr>
          <w:spacing w:val="34"/>
        </w:rPr>
        <w:t> </w:t>
      </w:r>
      <w:r>
        <w:rPr>
          <w:spacing w:val="-1"/>
        </w:rPr>
        <w:t>остром</w:t>
      </w:r>
      <w:r>
        <w:rPr>
          <w:spacing w:val="35"/>
        </w:rPr>
        <w:t> </w:t>
      </w:r>
      <w:r>
        <w:rPr>
          <w:spacing w:val="-1"/>
        </w:rPr>
        <w:t>акалькулезном</w:t>
      </w:r>
      <w:r>
        <w:rPr>
          <w:spacing w:val="42"/>
        </w:rPr>
        <w:t> </w:t>
      </w:r>
      <w:r>
        <w:rPr>
          <w:spacing w:val="-1"/>
        </w:rPr>
        <w:t>холецистите</w:t>
      </w:r>
      <w:r>
        <w:rPr>
          <w:spacing w:val="93"/>
        </w:rPr>
        <w:t> </w:t>
      </w:r>
      <w:r>
        <w:rPr>
          <w:spacing w:val="-1"/>
        </w:rPr>
        <w:t>целесообразно</w:t>
      </w:r>
      <w:r>
        <w:rPr>
          <w:spacing w:val="-8"/>
        </w:rPr>
        <w:t> </w:t>
      </w:r>
      <w:r>
        <w:rPr>
          <w:spacing w:val="-1"/>
        </w:rPr>
        <w:t>использовать</w:t>
      </w:r>
      <w:r>
        <w:rPr>
          <w:spacing w:val="-6"/>
        </w:rPr>
        <w:t> </w:t>
      </w:r>
      <w:r>
        <w:rPr>
          <w:spacing w:val="-1"/>
        </w:rPr>
        <w:t>рекомендации</w:t>
      </w:r>
      <w:r>
        <w:rPr>
          <w:spacing w:val="-9"/>
        </w:rPr>
        <w:t> </w:t>
      </w:r>
      <w:r>
        <w:rPr/>
        <w:t>Токийского</w:t>
      </w:r>
      <w:r>
        <w:rPr>
          <w:spacing w:val="-10"/>
        </w:rPr>
        <w:t> </w:t>
      </w:r>
      <w:r>
        <w:rPr>
          <w:spacing w:val="-1"/>
        </w:rPr>
        <w:t>соглашения</w:t>
      </w:r>
      <w:r>
        <w:rPr>
          <w:spacing w:val="-8"/>
        </w:rPr>
        <w:t> </w:t>
      </w:r>
      <w:r>
        <w:rPr>
          <w:spacing w:val="-1"/>
        </w:rPr>
        <w:t>(Tokyo</w:t>
      </w:r>
      <w:r>
        <w:rPr>
          <w:spacing w:val="-8"/>
        </w:rPr>
        <w:t> </w:t>
      </w:r>
      <w:r>
        <w:rPr/>
        <w:t>guidelines</w:t>
      </w:r>
      <w:r>
        <w:rPr>
          <w:spacing w:val="-8"/>
        </w:rPr>
        <w:t> </w:t>
      </w:r>
      <w:r>
        <w:rPr/>
        <w:t>2013)</w:t>
      </w:r>
      <w:r>
        <w:rPr>
          <w:spacing w:val="69"/>
        </w:rPr>
        <w:t> </w:t>
      </w:r>
      <w:r>
        <w:rPr>
          <w:spacing w:val="-1"/>
        </w:rPr>
        <w:t>(Приложение</w:t>
      </w:r>
      <w:r>
        <w:rPr>
          <w:spacing w:val="13"/>
        </w:rPr>
        <w:t> </w:t>
      </w:r>
      <w:r>
        <w:rPr/>
        <w:t>Г5),</w:t>
      </w:r>
      <w:r>
        <w:rPr>
          <w:spacing w:val="13"/>
        </w:rPr>
        <w:t> </w:t>
      </w:r>
      <w:r>
        <w:rPr/>
        <w:t>в</w:t>
      </w:r>
      <w:r>
        <w:rPr>
          <w:spacing w:val="13"/>
        </w:rPr>
        <w:t> </w:t>
      </w:r>
      <w:r>
        <w:rPr/>
        <w:t>соответствии</w:t>
      </w:r>
      <w:r>
        <w:rPr>
          <w:spacing w:val="15"/>
        </w:rPr>
        <w:t> </w:t>
      </w:r>
      <w:r>
        <w:rPr/>
        <w:t>с</w:t>
      </w:r>
      <w:r>
        <w:rPr>
          <w:spacing w:val="13"/>
        </w:rPr>
        <w:t> </w:t>
      </w:r>
      <w:r>
        <w:rPr/>
        <w:t>которыми</w:t>
      </w:r>
      <w:r>
        <w:rPr>
          <w:spacing w:val="12"/>
        </w:rPr>
        <w:t> </w:t>
      </w:r>
      <w:r>
        <w:rPr>
          <w:spacing w:val="-1"/>
        </w:rPr>
        <w:t>заболевания</w:t>
      </w:r>
      <w:r>
        <w:rPr>
          <w:spacing w:val="14"/>
        </w:rPr>
        <w:t> </w:t>
      </w:r>
      <w:r>
        <w:rPr>
          <w:spacing w:val="-1"/>
        </w:rPr>
        <w:t>подразделяется</w:t>
      </w:r>
      <w:r>
        <w:rPr>
          <w:spacing w:val="13"/>
        </w:rPr>
        <w:t> </w:t>
      </w:r>
      <w:r>
        <w:rPr/>
        <w:t>на</w:t>
      </w:r>
      <w:r>
        <w:rPr>
          <w:spacing w:val="13"/>
        </w:rPr>
        <w:t> </w:t>
      </w:r>
      <w:r>
        <w:rPr>
          <w:spacing w:val="-1"/>
        </w:rPr>
        <w:t>Grade</w:t>
      </w:r>
      <w:r>
        <w:rPr>
          <w:spacing w:val="15"/>
        </w:rPr>
        <w:t> </w:t>
      </w:r>
      <w:r>
        <w:rPr>
          <w:spacing w:val="-2"/>
        </w:rPr>
        <w:t>I,</w:t>
      </w:r>
      <w:r>
        <w:rPr>
          <w:spacing w:val="24"/>
        </w:rPr>
        <w:t> </w:t>
      </w:r>
      <w:r>
        <w:rPr>
          <w:rFonts w:ascii="Times New Roman" w:hAnsi="Times New Roman"/>
          <w:spacing w:val="-1"/>
        </w:rPr>
        <w:t>II</w:t>
      </w:r>
      <w:r>
        <w:rPr>
          <w:rFonts w:ascii="Times New Roman" w:hAnsi="Times New Roman"/>
          <w:spacing w:val="13"/>
        </w:rPr>
        <w:t> </w:t>
      </w:r>
      <w:r>
        <w:rPr/>
        <w:t>и</w:t>
      </w:r>
      <w:r>
        <w:rPr>
          <w:spacing w:val="59"/>
        </w:rPr>
        <w:t> </w:t>
      </w:r>
      <w:r>
        <w:rPr>
          <w:rFonts w:ascii="Times New Roman" w:hAnsi="Times New Roman"/>
          <w:spacing w:val="-1"/>
        </w:rPr>
        <w:t>III [53,</w:t>
      </w:r>
      <w:r>
        <w:rPr>
          <w:rFonts w:ascii="Times New Roman" w:hAnsi="Times New Roman"/>
        </w:rPr>
        <w:t> 98].</w:t>
      </w:r>
    </w:p>
    <w:p>
      <w:pPr>
        <w:pStyle w:val="BodyText"/>
        <w:numPr>
          <w:ilvl w:val="1"/>
          <w:numId w:val="15"/>
        </w:numPr>
        <w:tabs>
          <w:tab w:pos="810" w:val="left" w:leader="none"/>
        </w:tabs>
        <w:spacing w:line="360" w:lineRule="auto" w:before="3" w:after="0"/>
        <w:ind w:left="102" w:right="106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32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острым</w:t>
      </w:r>
      <w:r>
        <w:rPr>
          <w:spacing w:val="35"/>
        </w:rPr>
        <w:t> </w:t>
      </w:r>
      <w:r>
        <w:rPr>
          <w:spacing w:val="-1"/>
        </w:rPr>
        <w:t>акалькулезным</w:t>
      </w:r>
      <w:r>
        <w:rPr>
          <w:spacing w:val="36"/>
        </w:rPr>
        <w:t> </w:t>
      </w:r>
      <w:r>
        <w:rPr>
          <w:spacing w:val="-1"/>
        </w:rPr>
        <w:t>холециститом</w:t>
      </w:r>
      <w:r>
        <w:rPr>
          <w:spacing w:val="32"/>
        </w:rPr>
        <w:t> </w:t>
      </w:r>
      <w:r>
        <w:rPr>
          <w:spacing w:val="-1"/>
        </w:rPr>
        <w:t>при</w:t>
      </w:r>
      <w:r>
        <w:rPr>
          <w:spacing w:val="34"/>
        </w:rPr>
        <w:t> </w:t>
      </w:r>
      <w:r>
        <w:rPr>
          <w:spacing w:val="-1"/>
        </w:rPr>
        <w:t>отсутствии</w:t>
      </w:r>
      <w:r>
        <w:rPr>
          <w:spacing w:val="34"/>
        </w:rPr>
        <w:t> </w:t>
      </w:r>
      <w:r>
        <w:rPr>
          <w:spacing w:val="-1"/>
        </w:rPr>
        <w:t>признаков</w:t>
      </w:r>
      <w:r>
        <w:rPr>
          <w:spacing w:val="77"/>
        </w:rPr>
        <w:t> </w:t>
      </w:r>
      <w:r>
        <w:rPr>
          <w:spacing w:val="-1"/>
        </w:rPr>
        <w:t>купирования</w:t>
      </w:r>
      <w:r>
        <w:rPr>
          <w:spacing w:val="16"/>
        </w:rPr>
        <w:t> </w:t>
      </w:r>
      <w:r>
        <w:rPr>
          <w:spacing w:val="-1"/>
        </w:rPr>
        <w:t>воспалительного</w:t>
      </w:r>
      <w:r>
        <w:rPr>
          <w:spacing w:val="16"/>
        </w:rPr>
        <w:t> </w:t>
      </w:r>
      <w:r>
        <w:rPr>
          <w:spacing w:val="-1"/>
        </w:rPr>
        <w:t>процесса</w:t>
      </w:r>
      <w:r>
        <w:rPr>
          <w:spacing w:val="15"/>
        </w:rPr>
        <w:t> </w:t>
      </w:r>
      <w:r>
        <w:rPr>
          <w:spacing w:val="-1"/>
        </w:rPr>
        <w:t>(клинических,</w:t>
      </w:r>
      <w:r>
        <w:rPr>
          <w:spacing w:val="16"/>
        </w:rPr>
        <w:t> </w:t>
      </w:r>
      <w:r>
        <w:rPr>
          <w:spacing w:val="-1"/>
        </w:rPr>
        <w:t>лабораторных,</w:t>
      </w:r>
      <w:r>
        <w:rPr>
          <w:spacing w:val="16"/>
        </w:rPr>
        <w:t> </w:t>
      </w:r>
      <w:r>
        <w:rPr>
          <w:spacing w:val="-1"/>
        </w:rPr>
        <w:t>инструментальных)</w:t>
      </w:r>
      <w:r>
        <w:rPr>
          <w:spacing w:val="115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целью</w:t>
      </w:r>
      <w:r>
        <w:rPr>
          <w:spacing w:val="57"/>
        </w:rPr>
        <w:t> </w:t>
      </w:r>
      <w:r>
        <w:rPr>
          <w:spacing w:val="-1"/>
        </w:rPr>
        <w:t>предотвращения</w:t>
      </w:r>
      <w:r>
        <w:rPr>
          <w:spacing w:val="57"/>
        </w:rPr>
        <w:t> </w:t>
      </w:r>
      <w:r>
        <w:rPr>
          <w:spacing w:val="-1"/>
        </w:rPr>
        <w:t>осложнений</w:t>
      </w:r>
      <w:r>
        <w:rPr>
          <w:spacing w:val="58"/>
        </w:rPr>
        <w:t> </w:t>
      </w:r>
      <w:r>
        <w:rPr>
          <w:spacing w:val="-1"/>
        </w:rPr>
        <w:t>рекомендуется</w:t>
      </w:r>
      <w:r>
        <w:rPr>
          <w:spacing w:val="57"/>
        </w:rPr>
        <w:t> </w:t>
      </w:r>
      <w:r>
        <w:rPr>
          <w:spacing w:val="-1"/>
        </w:rPr>
        <w:t>хирургическое</w:t>
      </w:r>
      <w:r>
        <w:rPr>
          <w:spacing w:val="56"/>
        </w:rPr>
        <w:t> </w:t>
      </w:r>
      <w:r>
        <w:rPr>
          <w:spacing w:val="-1"/>
        </w:rPr>
        <w:t>вмешательство</w:t>
      </w:r>
      <w:r>
        <w:rPr>
          <w:spacing w:val="107"/>
        </w:rPr>
        <w:t> </w:t>
      </w:r>
      <w:r>
        <w:rPr>
          <w:spacing w:val="-1"/>
        </w:rPr>
        <w:t>(холецистэктомия</w:t>
      </w:r>
      <w:r>
        <w:rPr>
          <w:spacing w:val="54"/>
        </w:rPr>
        <w:t> </w:t>
      </w:r>
      <w:r>
        <w:rPr>
          <w:spacing w:val="-1"/>
        </w:rPr>
        <w:t>или</w:t>
      </w:r>
      <w:r>
        <w:rPr>
          <w:spacing w:val="56"/>
        </w:rPr>
        <w:t> </w:t>
      </w:r>
      <w:r>
        <w:rPr>
          <w:spacing w:val="-1"/>
        </w:rPr>
        <w:t>чрескожная</w:t>
      </w:r>
      <w:r>
        <w:rPr>
          <w:spacing w:val="57"/>
        </w:rPr>
        <w:t> </w:t>
      </w:r>
      <w:r>
        <w:rPr>
          <w:spacing w:val="-1"/>
        </w:rPr>
        <w:t>чреспеченочная</w:t>
      </w:r>
      <w:r>
        <w:rPr>
          <w:spacing w:val="57"/>
        </w:rPr>
        <w:t> </w:t>
      </w:r>
      <w:r>
        <w:rPr>
          <w:spacing w:val="-1"/>
        </w:rPr>
        <w:t>холецистостомия</w:t>
      </w:r>
      <w:r>
        <w:rPr>
          <w:spacing w:val="57"/>
        </w:rPr>
        <w:t> </w:t>
      </w:r>
      <w:r>
        <w:rPr/>
        <w:t>под</w:t>
      </w:r>
      <w:r>
        <w:rPr>
          <w:spacing w:val="55"/>
        </w:rPr>
        <w:t> </w:t>
      </w:r>
      <w:r>
        <w:rPr>
          <w:spacing w:val="-1"/>
        </w:rPr>
        <w:t>контролем</w:t>
      </w:r>
      <w:r>
        <w:rPr>
          <w:spacing w:val="87"/>
        </w:rPr>
        <w:t> </w:t>
      </w:r>
      <w:r>
        <w:rPr/>
        <w:t>ультразвукового</w:t>
      </w:r>
      <w:r>
        <w:rPr>
          <w:spacing w:val="18"/>
        </w:rPr>
        <w:t> </w:t>
      </w:r>
      <w:r>
        <w:rPr>
          <w:spacing w:val="-1"/>
        </w:rPr>
        <w:t>исследования</w:t>
      </w:r>
      <w:r>
        <w:rPr>
          <w:spacing w:val="18"/>
        </w:rPr>
        <w:t> </w:t>
      </w:r>
      <w:r>
        <w:rPr/>
        <w:t>(A16.14.006.002</w:t>
      </w:r>
      <w:r>
        <w:rPr>
          <w:spacing w:val="18"/>
        </w:rPr>
        <w:t> </w:t>
      </w:r>
      <w:r>
        <w:rPr>
          <w:spacing w:val="-1"/>
        </w:rPr>
        <w:t>Чрескожная</w:t>
      </w:r>
      <w:r>
        <w:rPr>
          <w:spacing w:val="18"/>
        </w:rPr>
        <w:t> </w:t>
      </w:r>
      <w:r>
        <w:rPr>
          <w:spacing w:val="-1"/>
        </w:rPr>
        <w:t>чреспеченочная</w:t>
      </w:r>
      <w:r>
        <w:rPr>
          <w:spacing w:val="43"/>
        </w:rPr>
        <w:t> </w:t>
      </w:r>
      <w:r>
        <w:rPr>
          <w:spacing w:val="-1"/>
        </w:rPr>
        <w:t>холецистостомия,</w:t>
      </w:r>
      <w:r>
        <w:rPr>
          <w:spacing w:val="50"/>
        </w:rPr>
        <w:t> </w:t>
      </w:r>
      <w:r>
        <w:rPr>
          <w:spacing w:val="-1"/>
        </w:rPr>
        <w:t>холецистохолангиостомия</w:t>
      </w:r>
      <w:r>
        <w:rPr>
          <w:spacing w:val="50"/>
        </w:rPr>
        <w:t> </w:t>
      </w:r>
      <w:r>
        <w:rPr/>
        <w:t>под</w:t>
      </w:r>
      <w:r>
        <w:rPr>
          <w:spacing w:val="50"/>
        </w:rPr>
        <w:t> </w:t>
      </w:r>
      <w:r>
        <w:rPr>
          <w:spacing w:val="-1"/>
        </w:rPr>
        <w:t>контролем</w:t>
      </w:r>
      <w:r>
        <w:rPr>
          <w:spacing w:val="49"/>
        </w:rPr>
        <w:t> </w:t>
      </w:r>
      <w:r>
        <w:rPr/>
        <w:t>ультразвукового</w:t>
      </w:r>
      <w:r>
        <w:rPr>
          <w:spacing w:val="77"/>
        </w:rPr>
        <w:t> </w:t>
      </w:r>
      <w:r>
        <w:rPr>
          <w:spacing w:val="-1"/>
        </w:rPr>
        <w:t>исследования),</w:t>
      </w:r>
      <w:r>
        <w:rPr>
          <w:spacing w:val="30"/>
        </w:rPr>
        <w:t> </w:t>
      </w:r>
      <w:r>
        <w:rPr>
          <w:spacing w:val="-1"/>
        </w:rPr>
        <w:t>выбор</w:t>
      </w:r>
      <w:r>
        <w:rPr>
          <w:spacing w:val="33"/>
        </w:rPr>
        <w:t> </w:t>
      </w:r>
      <w:r>
        <w:rPr/>
        <w:t>которого</w:t>
      </w:r>
      <w:r>
        <w:rPr>
          <w:spacing w:val="30"/>
        </w:rPr>
        <w:t> </w:t>
      </w:r>
      <w:r>
        <w:rPr>
          <w:spacing w:val="-1"/>
        </w:rPr>
        <w:t>определяется</w:t>
      </w:r>
      <w:r>
        <w:rPr>
          <w:spacing w:val="30"/>
        </w:rPr>
        <w:t> </w:t>
      </w:r>
      <w:r>
        <w:rPr>
          <w:spacing w:val="-1"/>
        </w:rPr>
        <w:t>анестезиологическим</w:t>
      </w:r>
      <w:r>
        <w:rPr>
          <w:spacing w:val="30"/>
        </w:rPr>
        <w:t> </w:t>
      </w:r>
      <w:r>
        <w:rPr>
          <w:spacing w:val="-1"/>
        </w:rPr>
        <w:t>риском,</w:t>
      </w:r>
      <w:r>
        <w:rPr>
          <w:spacing w:val="30"/>
        </w:rPr>
        <w:t> </w:t>
      </w:r>
      <w:r>
        <w:rPr>
          <w:spacing w:val="-1"/>
        </w:rPr>
        <w:t>наличием</w:t>
      </w:r>
      <w:r>
        <w:rPr>
          <w:spacing w:val="89"/>
        </w:rPr>
        <w:t> </w:t>
      </w:r>
      <w:r>
        <w:rPr>
          <w:spacing w:val="-1"/>
        </w:rPr>
        <w:t>осложнений</w:t>
      </w:r>
      <w:r>
        <w:rPr>
          <w:spacing w:val="-2"/>
        </w:rPr>
        <w:t> </w:t>
      </w:r>
      <w:r>
        <w:rPr/>
        <w:t>и общим</w:t>
      </w:r>
      <w:r>
        <w:rPr>
          <w:spacing w:val="-1"/>
        </w:rPr>
        <w:t> состоянием пациента</w:t>
      </w:r>
      <w:r>
        <w:rPr/>
        <w:t> </w:t>
      </w:r>
      <w:r>
        <w:rPr>
          <w:spacing w:val="-1"/>
        </w:rPr>
        <w:t>(Приложение Б2)</w:t>
      </w:r>
      <w:r>
        <w:rPr/>
        <w:t> </w:t>
      </w:r>
      <w:r>
        <w:rPr>
          <w:spacing w:val="-1"/>
        </w:rPr>
        <w:t>[3,</w:t>
      </w:r>
      <w:r>
        <w:rPr>
          <w:spacing w:val="3"/>
        </w:rPr>
        <w:t> </w:t>
      </w:r>
      <w:r>
        <w:rPr>
          <w:rFonts w:ascii="Times New Roman" w:hAnsi="Times New Roman"/>
        </w:rPr>
        <w:t>10, 53, </w:t>
      </w:r>
      <w:r>
        <w:rPr>
          <w:rFonts w:ascii="Times New Roman" w:hAnsi="Times New Roman"/>
          <w:spacing w:val="-1"/>
        </w:rPr>
        <w:t>54].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986" w:top="360" w:bottom="1180" w:left="1600" w:right="740"/>
        </w:sectPr>
      </w:pPr>
    </w:p>
    <w:p>
      <w:pPr>
        <w:pStyle w:val="Heading1"/>
        <w:spacing w:line="359" w:lineRule="auto" w:before="48"/>
        <w:ind w:right="31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3)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5"/>
        <w:ind w:left="102" w:right="110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характеризуется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быстрым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прогрессированием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высоким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риском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развития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гангрены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(до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50%),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перфорации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ЖП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смертностью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(порядка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z w:val="24"/>
        </w:rPr>
        <w:t>30%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получивших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своевременную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помощь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75%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получивших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адекватного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лечения)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[10,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54</w:t>
      </w:r>
      <w:r>
        <w:rPr>
          <w:rFonts w:ascii="Times New Roman" w:hAnsi="Times New Roman"/>
          <w:i/>
          <w:sz w:val="24"/>
        </w:rPr>
        <w:t>].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подавляющем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большинстве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оперативное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11"/>
        </w:numPr>
        <w:tabs>
          <w:tab w:pos="371" w:val="left" w:leader="none"/>
        </w:tabs>
        <w:spacing w:line="360" w:lineRule="auto" w:before="3"/>
        <w:ind w:left="102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единственный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способный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радикально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повлиять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прогноз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заболевания,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консервативного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приводит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лишь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затягиванию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срока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развитию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осложнений;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условиях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высокого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внутрипузырного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давления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лекарственные</w:t>
      </w:r>
      <w:r>
        <w:rPr>
          <w:rFonts w:ascii="Times New Roman" w:hAnsi="Times New Roman"/>
          <w:i/>
          <w:spacing w:val="10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</w:t>
      </w:r>
      <w:r>
        <w:rPr>
          <w:rFonts w:ascii="Times New Roman" w:hAnsi="Times New Roman"/>
          <w:i/>
          <w:sz w:val="24"/>
        </w:rPr>
        <w:t> не</w:t>
      </w:r>
      <w:r>
        <w:rPr>
          <w:rFonts w:ascii="Times New Roman" w:hAnsi="Times New Roman"/>
          <w:i/>
          <w:spacing w:val="-1"/>
          <w:sz w:val="24"/>
        </w:rPr>
        <w:t> поступают</w:t>
      </w:r>
      <w:r>
        <w:rPr>
          <w:rFonts w:ascii="Times New Roman" w:hAnsi="Times New Roman"/>
          <w:i/>
          <w:sz w:val="24"/>
        </w:rPr>
        <w:t> 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стенку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желчного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пузыря.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1"/>
          <w:numId w:val="11"/>
        </w:numPr>
        <w:tabs>
          <w:tab w:pos="822" w:val="left" w:leader="none"/>
        </w:tabs>
        <w:spacing w:line="360" w:lineRule="auto" w:before="3" w:after="0"/>
        <w:ind w:left="822" w:right="114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Хирургическое</w:t>
      </w:r>
      <w:r>
        <w:rPr>
          <w:spacing w:val="6"/>
        </w:rPr>
        <w:t> </w:t>
      </w:r>
      <w:r>
        <w:rPr>
          <w:spacing w:val="-1"/>
        </w:rPr>
        <w:t>лечение</w:t>
      </w:r>
      <w:r>
        <w:rPr>
          <w:spacing w:val="6"/>
        </w:rPr>
        <w:t> </w:t>
      </w:r>
      <w:r>
        <w:rPr>
          <w:spacing w:val="-1"/>
        </w:rPr>
        <w:t>пациентам</w:t>
      </w:r>
      <w:r>
        <w:rPr>
          <w:spacing w:val="6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острым</w:t>
      </w:r>
      <w:r>
        <w:rPr>
          <w:spacing w:val="8"/>
        </w:rPr>
        <w:t> </w:t>
      </w:r>
      <w:r>
        <w:rPr>
          <w:spacing w:val="-1"/>
        </w:rPr>
        <w:t>акалькулезным</w:t>
      </w:r>
      <w:r>
        <w:rPr>
          <w:spacing w:val="5"/>
        </w:rPr>
        <w:t> </w:t>
      </w:r>
      <w:r>
        <w:rPr>
          <w:spacing w:val="-1"/>
        </w:rPr>
        <w:t>холециститом</w:t>
      </w:r>
      <w:r>
        <w:rPr>
          <w:spacing w:val="6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целью</w:t>
      </w:r>
      <w:r>
        <w:rPr>
          <w:spacing w:val="101"/>
        </w:rPr>
        <w:t> </w:t>
      </w:r>
      <w:r>
        <w:rPr>
          <w:spacing w:val="-1"/>
        </w:rPr>
        <w:t>предотвращения</w:t>
      </w:r>
      <w:r>
        <w:rPr>
          <w:spacing w:val="6"/>
        </w:rPr>
        <w:t> </w:t>
      </w:r>
      <w:r>
        <w:rPr>
          <w:spacing w:val="-1"/>
        </w:rPr>
        <w:t>возможных</w:t>
      </w:r>
      <w:r>
        <w:rPr>
          <w:spacing w:val="6"/>
        </w:rPr>
        <w:t> </w:t>
      </w:r>
      <w:r>
        <w:rPr>
          <w:spacing w:val="-1"/>
        </w:rPr>
        <w:t>осложнений</w:t>
      </w:r>
      <w:r>
        <w:rPr>
          <w:spacing w:val="7"/>
        </w:rPr>
        <w:t> </w:t>
      </w:r>
      <w:r>
        <w:rPr>
          <w:spacing w:val="-1"/>
        </w:rPr>
        <w:t>рекомендуется</w:t>
      </w:r>
      <w:r>
        <w:rPr>
          <w:spacing w:val="6"/>
        </w:rPr>
        <w:t> </w:t>
      </w:r>
      <w:r>
        <w:rPr/>
        <w:t>выполнять</w:t>
      </w:r>
      <w:r>
        <w:rPr>
          <w:spacing w:val="8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ранние</w:t>
      </w:r>
      <w:r>
        <w:rPr>
          <w:spacing w:val="6"/>
        </w:rPr>
        <w:t> </w:t>
      </w:r>
      <w:r>
        <w:rPr>
          <w:spacing w:val="-1"/>
        </w:rPr>
        <w:t>сроки</w:t>
      </w:r>
      <w:r>
        <w:rPr>
          <w:spacing w:val="69"/>
        </w:rPr>
        <w:t> </w:t>
      </w:r>
      <w:r>
        <w:rPr/>
        <w:t>(до 72 </w:t>
      </w:r>
      <w:r>
        <w:rPr>
          <w:spacing w:val="-1"/>
        </w:rPr>
        <w:t>часов)</w:t>
      </w:r>
      <w:r>
        <w:rPr/>
        <w:t> от </w:t>
      </w:r>
      <w:r>
        <w:rPr>
          <w:spacing w:val="-1"/>
        </w:rPr>
        <w:t>начала</w:t>
      </w:r>
      <w:r>
        <w:rPr>
          <w:spacing w:val="1"/>
        </w:rPr>
        <w:t> </w:t>
      </w:r>
      <w:r>
        <w:rPr>
          <w:spacing w:val="-1"/>
        </w:rPr>
        <w:t>заболевания</w:t>
      </w:r>
      <w:r>
        <w:rPr/>
        <w:t> [3,</w:t>
      </w:r>
      <w:r>
        <w:rPr>
          <w:spacing w:val="1"/>
        </w:rPr>
        <w:t> </w:t>
      </w:r>
      <w:r>
        <w:rPr>
          <w:rFonts w:ascii="Times New Roman" w:hAnsi="Times New Roman"/>
        </w:rPr>
        <w:t>94, </w:t>
      </w:r>
      <w:r>
        <w:rPr>
          <w:rFonts w:ascii="Times New Roman" w:hAnsi="Times New Roman"/>
          <w:spacing w:val="-1"/>
        </w:rPr>
        <w:t>100-105].</w:t>
      </w:r>
    </w:p>
    <w:p>
      <w:pPr>
        <w:pStyle w:val="Heading1"/>
        <w:spacing w:line="359" w:lineRule="auto" w:before="6"/>
        <w:ind w:right="27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В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89"/>
        </w:rPr>
        <w:t> </w:t>
      </w:r>
      <w:r>
        <w:rPr>
          <w:rFonts w:ascii="Times New Roman" w:hAnsi="Times New Roman" w:cs="Times New Roman" w:eastAsia="Times New Roman"/>
        </w:rPr>
        <w:t>1)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7"/>
        <w:ind w:left="102" w:right="104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настоящее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время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наиболее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предпочтительной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активная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хирургическая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тактика,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которой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вопрос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необходимости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операции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решается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тотчас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установлении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диагноза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Grade </w:t>
      </w:r>
      <w:r>
        <w:rPr>
          <w:rFonts w:ascii="Times New Roman" w:hAnsi="Times New Roman"/>
          <w:i/>
          <w:spacing w:val="-1"/>
          <w:sz w:val="24"/>
        </w:rPr>
        <w:t>II.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молодого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зрелого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возраста,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без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выраженных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коморбидных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заболеваний,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сроком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суток,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отсутствием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грубых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рубцово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инфильтративных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изменений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шейки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желчного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пузыря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патологии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внепечёночных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желчных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протоков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данным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УЗИ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печени,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желчного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пузыря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протоков</w:t>
      </w:r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рекомендуется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холецистэктомии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лапароскопической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r>
        <w:rPr>
          <w:rFonts w:ascii="Times New Roman" w:hAnsi="Times New Roman"/>
          <w:i/>
          <w:sz w:val="24"/>
        </w:rPr>
        <w:t>53,</w:t>
      </w:r>
      <w:r>
        <w:rPr>
          <w:rFonts w:ascii="Times New Roman" w:hAnsi="Times New Roman"/>
          <w:i/>
          <w:spacing w:val="125"/>
          <w:sz w:val="24"/>
        </w:rPr>
        <w:t> </w:t>
      </w:r>
      <w:r>
        <w:rPr>
          <w:rFonts w:ascii="Times New Roman" w:hAnsi="Times New Roman"/>
          <w:i/>
          <w:sz w:val="24"/>
        </w:rPr>
        <w:t>94, </w:t>
      </w:r>
      <w:r>
        <w:rPr>
          <w:rFonts w:ascii="Times New Roman" w:hAnsi="Times New Roman"/>
          <w:i/>
          <w:spacing w:val="-1"/>
          <w:sz w:val="24"/>
        </w:rPr>
        <w:t>100-104].</w:t>
      </w:r>
      <w:r>
        <w:rPr>
          <w:rFonts w:ascii="Times New Roman" w:hAnsi="Times New Roman"/>
          <w:sz w:val="24"/>
        </w:rPr>
      </w:r>
    </w:p>
    <w:p>
      <w:pPr>
        <w:spacing w:line="359" w:lineRule="auto" w:before="6"/>
        <w:ind w:left="102" w:right="11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ХЭ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примерно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трети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развиваются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[5</w:t>
      </w:r>
      <w:r>
        <w:rPr>
          <w:rFonts w:ascii="Times New Roman" w:hAnsi="Times New Roman"/>
          <w:i/>
          <w:spacing w:val="-1"/>
          <w:sz w:val="24"/>
        </w:rPr>
        <w:t>4</w:t>
      </w:r>
      <w:r>
        <w:rPr>
          <w:rFonts w:ascii="Times New Roman" w:hAnsi="Times New Roman"/>
          <w:i/>
          <w:sz w:val="24"/>
        </w:rPr>
        <w:t> ,94, </w:t>
      </w:r>
      <w:r>
        <w:rPr>
          <w:rFonts w:ascii="Times New Roman" w:hAnsi="Times New Roman"/>
          <w:i/>
          <w:spacing w:val="-1"/>
          <w:sz w:val="24"/>
        </w:rPr>
        <w:t>100-104].</w:t>
      </w:r>
      <w:r>
        <w:rPr>
          <w:rFonts w:ascii="Times New Roman" w:hAnsi="Times New Roman"/>
          <w:sz w:val="24"/>
        </w:rPr>
      </w:r>
    </w:p>
    <w:p>
      <w:pPr>
        <w:spacing w:line="360" w:lineRule="auto" w:before="7"/>
        <w:ind w:left="102" w:right="102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необоснованном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затягивании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сроков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оперативного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первые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5</w:t>
      </w:r>
      <w:r>
        <w:rPr>
          <w:rFonts w:ascii="Times New Roman" w:hAnsi="Times New Roman"/>
          <w:i/>
          <w:spacing w:val="3"/>
          <w:sz w:val="24"/>
        </w:rPr>
        <w:t>-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z w:val="24"/>
        </w:rPr>
        <w:t>7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суток,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второй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неделе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часто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наблюдается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развитие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инфильтрата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подпечёночном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пространстве,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включающего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измененный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желчный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пузырь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(с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явлениями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флегмонозного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гангренозного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воспаления),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сальник,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петли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тонкой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толстой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кишки,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элементы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печеночно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двенадцатиперстной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связки,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затрудняет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холецистэктомию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повышает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интраоперационных осложнений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[25,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53, 54, 94].</w:t>
      </w:r>
      <w:r>
        <w:rPr>
          <w:rFonts w:ascii="Times New Roman" w:hAnsi="Times New Roman"/>
          <w:sz w:val="24"/>
        </w:rPr>
      </w:r>
    </w:p>
    <w:p>
      <w:pPr>
        <w:spacing w:line="359" w:lineRule="auto" w:before="6"/>
        <w:ind w:left="102" w:right="106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Выполнение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первые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суток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начала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заболевания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сопровождается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z w:val="24"/>
        </w:rPr>
        <w:t>меньшими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техническими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сложностями,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меньшим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риском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интра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послеоперационных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осложнений,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меньшей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летальностью,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сокращает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суммарное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время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</w:t>
      </w:r>
      <w:r>
        <w:rPr>
          <w:rFonts w:ascii="Times New Roman" w:hAnsi="Times New Roman"/>
          <w:i/>
          <w:sz w:val="24"/>
        </w:rPr>
        <w:t> [</w:t>
      </w:r>
      <w:r>
        <w:rPr>
          <w:rFonts w:ascii="Times New Roman" w:hAnsi="Times New Roman"/>
          <w:i/>
          <w:sz w:val="24"/>
        </w:rPr>
        <w:t>102-107].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1"/>
          <w:numId w:val="11"/>
        </w:numPr>
        <w:tabs>
          <w:tab w:pos="822" w:val="left" w:leader="none"/>
        </w:tabs>
        <w:spacing w:line="240" w:lineRule="auto" w:before="4" w:after="0"/>
        <w:ind w:left="822" w:right="0" w:hanging="360"/>
        <w:jc w:val="left"/>
      </w:pPr>
      <w:r>
        <w:rPr/>
        <w:t>Для </w:t>
      </w:r>
      <w:r>
        <w:rPr>
          <w:spacing w:val="1"/>
        </w:rPr>
        <w:t> </w:t>
      </w:r>
      <w:r>
        <w:rPr>
          <w:spacing w:val="-1"/>
        </w:rPr>
        <w:t>предотвращения</w:t>
      </w:r>
      <w:r>
        <w:rPr/>
        <w:t> </w:t>
      </w:r>
      <w:r>
        <w:rPr>
          <w:spacing w:val="2"/>
        </w:rPr>
        <w:t> </w:t>
      </w:r>
      <w:r>
        <w:rPr/>
        <w:t>развития </w:t>
      </w:r>
      <w:r>
        <w:rPr>
          <w:spacing w:val="2"/>
        </w:rPr>
        <w:t> </w:t>
      </w:r>
      <w:r>
        <w:rPr>
          <w:spacing w:val="-1"/>
        </w:rPr>
        <w:t>осложнений</w:t>
      </w:r>
      <w:r>
        <w:rPr/>
        <w:t>  </w:t>
      </w:r>
      <w:r>
        <w:rPr>
          <w:spacing w:val="-1"/>
        </w:rPr>
        <w:t>пациентам</w:t>
      </w:r>
      <w:r>
        <w:rPr/>
        <w:t> </w:t>
      </w:r>
      <w:r>
        <w:rPr>
          <w:spacing w:val="1"/>
        </w:rPr>
        <w:t> </w:t>
      </w:r>
      <w:r>
        <w:rPr/>
        <w:t>с </w:t>
      </w:r>
      <w:r>
        <w:rPr>
          <w:spacing w:val="1"/>
        </w:rPr>
        <w:t> </w:t>
      </w:r>
      <w:r>
        <w:rPr>
          <w:spacing w:val="-1"/>
        </w:rPr>
        <w:t>острым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акалькулезным</w:t>
      </w:r>
    </w:p>
    <w:p>
      <w:pPr>
        <w:pStyle w:val="BodyText"/>
        <w:tabs>
          <w:tab w:pos="2721" w:val="left" w:leader="none"/>
          <w:tab w:pos="4696" w:val="left" w:leader="none"/>
          <w:tab w:pos="6252" w:val="left" w:leader="none"/>
          <w:tab w:pos="7554" w:val="left" w:leader="none"/>
        </w:tabs>
        <w:spacing w:line="240" w:lineRule="auto" w:before="139"/>
        <w:ind w:left="821" w:right="0" w:firstLine="0"/>
        <w:jc w:val="left"/>
      </w:pPr>
      <w:r>
        <w:rPr>
          <w:spacing w:val="-1"/>
        </w:rPr>
        <w:t>холециститом</w:t>
        <w:tab/>
      </w:r>
      <w:r>
        <w:rPr>
          <w:spacing w:val="-1"/>
          <w:w w:val="95"/>
        </w:rPr>
        <w:t>рекомендуется</w:t>
        <w:tab/>
      </w:r>
      <w:r>
        <w:rPr/>
        <w:t>выполнять</w:t>
        <w:tab/>
      </w:r>
      <w:r>
        <w:rPr>
          <w:spacing w:val="-1"/>
          <w:w w:val="95"/>
        </w:rPr>
        <w:t>раннюю</w:t>
        <w:tab/>
      </w:r>
      <w:r>
        <w:rPr>
          <w:spacing w:val="-1"/>
        </w:rPr>
        <w:t>холецистэктомию,</w:t>
      </w:r>
    </w:p>
    <w:p>
      <w:pPr>
        <w:spacing w:after="0" w:line="240" w:lineRule="auto"/>
        <w:jc w:val="left"/>
        <w:sectPr>
          <w:pgSz w:w="11910" w:h="16840"/>
          <w:pgMar w:header="0" w:footer="986" w:top="360" w:bottom="1180" w:left="1600" w:right="740"/>
        </w:sectPr>
      </w:pPr>
    </w:p>
    <w:p>
      <w:pPr>
        <w:pStyle w:val="BodyText"/>
        <w:tabs>
          <w:tab w:pos="2855" w:val="left" w:leader="none"/>
          <w:tab w:pos="5151" w:val="left" w:leader="none"/>
          <w:tab w:pos="6448" w:val="left" w:leader="none"/>
          <w:tab w:pos="7053" w:val="left" w:leader="none"/>
          <w:tab w:pos="8007" w:val="left" w:leader="none"/>
        </w:tabs>
        <w:spacing w:line="359" w:lineRule="auto" w:before="48"/>
        <w:ind w:left="821" w:right="112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предпочтительно</w:t>
        <w:tab/>
        <w:t>лапароскопическим</w:t>
        <w:tab/>
      </w:r>
      <w:r>
        <w:rPr>
          <w:spacing w:val="-1"/>
          <w:w w:val="95"/>
        </w:rPr>
        <w:t>доступом,</w:t>
        <w:tab/>
        <w:t>как</w:t>
        <w:tab/>
        <w:t>только</w:t>
        <w:tab/>
      </w:r>
      <w:r>
        <w:rPr>
          <w:spacing w:val="-1"/>
        </w:rPr>
        <w:t>подготовлены</w:t>
      </w:r>
      <w:r>
        <w:rPr>
          <w:spacing w:val="85"/>
        </w:rPr>
        <w:t> </w:t>
      </w:r>
      <w:r>
        <w:rPr>
          <w:spacing w:val="-1"/>
        </w:rPr>
        <w:t>соответствующие </w:t>
      </w:r>
      <w:r>
        <w:rPr/>
        <w:t>условия для оперативного </w:t>
      </w:r>
      <w:r>
        <w:rPr>
          <w:spacing w:val="-1"/>
        </w:rPr>
        <w:t>вмешательства</w:t>
      </w:r>
      <w:r>
        <w:rPr>
          <w:spacing w:val="4"/>
        </w:rPr>
        <w:t> </w:t>
      </w:r>
      <w:r>
        <w:rPr>
          <w:rFonts w:ascii="Times New Roman" w:hAnsi="Times New Roman"/>
          <w:i/>
          <w:spacing w:val="-1"/>
        </w:rPr>
        <w:t>[3,</w:t>
      </w:r>
      <w:r>
        <w:rPr>
          <w:rFonts w:ascii="Times New Roman" w:hAnsi="Times New Roman"/>
          <w:i/>
        </w:rPr>
        <w:t> 51, 53, 94, </w:t>
      </w:r>
      <w:r>
        <w:rPr>
          <w:rFonts w:ascii="Times New Roman" w:hAnsi="Times New Roman"/>
          <w:i/>
          <w:spacing w:val="-1"/>
        </w:rPr>
        <w:t>100-104].</w:t>
      </w:r>
      <w:r>
        <w:rPr>
          <w:rFonts w:ascii="Times New Roman" w:hAnsi="Times New Roman"/>
        </w:rPr>
      </w:r>
    </w:p>
    <w:p>
      <w:pPr>
        <w:pStyle w:val="Heading1"/>
        <w:spacing w:line="361" w:lineRule="auto" w:before="5"/>
        <w:ind w:right="15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(уровень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1"/>
        </w:rPr>
        <w:t> </w:t>
      </w:r>
      <w:r>
        <w:rPr/>
        <w:t>–</w:t>
      </w:r>
      <w:r>
        <w:rPr>
          <w:spacing w:val="85"/>
        </w:rPr>
        <w:t> </w:t>
      </w:r>
      <w:r>
        <w:rPr>
          <w:rFonts w:ascii="Times New Roman" w:hAnsi="Times New Roman" w:cs="Times New Roman" w:eastAsia="Times New Roman"/>
        </w:rPr>
        <w:t>1)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tabs>
          <w:tab w:pos="1214" w:val="left" w:leader="none"/>
          <w:tab w:pos="2587" w:val="left" w:leader="none"/>
          <w:tab w:pos="2666" w:val="left" w:leader="none"/>
          <w:tab w:pos="3342" w:val="left" w:leader="none"/>
          <w:tab w:pos="3923" w:val="left" w:leader="none"/>
          <w:tab w:pos="4028" w:val="left" w:leader="none"/>
          <w:tab w:pos="4369" w:val="left" w:leader="none"/>
          <w:tab w:pos="5348" w:val="left" w:leader="none"/>
          <w:tab w:pos="5794" w:val="left" w:leader="none"/>
          <w:tab w:pos="5890" w:val="left" w:leader="none"/>
          <w:tab w:pos="6670" w:val="left" w:leader="none"/>
          <w:tab w:pos="7186" w:val="left" w:leader="none"/>
          <w:tab w:pos="7483" w:val="left" w:leader="none"/>
          <w:tab w:pos="7673" w:val="left" w:leader="none"/>
          <w:tab w:pos="9112" w:val="left" w:leader="none"/>
        </w:tabs>
        <w:spacing w:line="360" w:lineRule="auto" w:before="2"/>
        <w:ind w:left="102" w:right="108" w:firstLine="707"/>
        <w:jc w:val="righ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ЛХЭ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стандартным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вмешательством.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многочисленных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показано,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ЛХЭ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несет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низкий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неблагоприятных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исходов,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обладает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явными</w:t>
        <w:tab/>
      </w:r>
      <w:r>
        <w:rPr>
          <w:rFonts w:ascii="Times New Roman" w:hAnsi="Times New Roman"/>
          <w:i/>
          <w:spacing w:val="-1"/>
          <w:w w:val="95"/>
          <w:sz w:val="24"/>
        </w:rPr>
        <w:t>преимуществами</w:t>
        <w:tab/>
      </w:r>
      <w:r>
        <w:rPr>
          <w:rFonts w:ascii="Times New Roman" w:hAnsi="Times New Roman"/>
          <w:i/>
          <w:sz w:val="24"/>
        </w:rPr>
        <w:t>по</w:t>
        <w:tab/>
      </w:r>
      <w:r>
        <w:rPr>
          <w:rFonts w:ascii="Times New Roman" w:hAnsi="Times New Roman"/>
          <w:i/>
          <w:spacing w:val="-1"/>
          <w:sz w:val="24"/>
        </w:rPr>
        <w:t>сравнению</w:t>
        <w:tab/>
      </w:r>
      <w:r>
        <w:rPr>
          <w:rFonts w:ascii="Times New Roman" w:hAnsi="Times New Roman"/>
          <w:i/>
          <w:w w:val="95"/>
          <w:sz w:val="24"/>
        </w:rPr>
        <w:t>с</w:t>
        <w:tab/>
      </w:r>
      <w:r>
        <w:rPr>
          <w:rFonts w:ascii="Times New Roman" w:hAnsi="Times New Roman"/>
          <w:i/>
          <w:spacing w:val="-1"/>
          <w:sz w:val="24"/>
        </w:rPr>
        <w:t>операцией</w:t>
        <w:tab/>
        <w:t>лапаротомным</w:t>
        <w:tab/>
      </w:r>
      <w:r>
        <w:rPr>
          <w:rFonts w:ascii="Times New Roman" w:hAnsi="Times New Roman"/>
          <w:i/>
          <w:spacing w:val="-1"/>
          <w:w w:val="95"/>
          <w:sz w:val="24"/>
        </w:rPr>
        <w:t>или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минилапаротомным</w:t>
        <w:tab/>
        <w:tab/>
        <w:t>доступом</w:t>
        <w:tab/>
        <w:tab/>
        <w:t>(холецистэктомией</w:t>
        <w:tab/>
      </w:r>
      <w:r>
        <w:rPr>
          <w:rFonts w:ascii="Times New Roman" w:hAnsi="Times New Roman"/>
          <w:i/>
          <w:w w:val="95"/>
          <w:sz w:val="24"/>
        </w:rPr>
        <w:t>или</w:t>
        <w:tab/>
        <w:tab/>
      </w:r>
      <w:r>
        <w:rPr>
          <w:rFonts w:ascii="Times New Roman" w:hAnsi="Times New Roman"/>
          <w:i/>
          <w:sz w:val="24"/>
        </w:rPr>
        <w:t>холецистэктомией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малоинвазивной)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многих 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отношениях: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меньшей 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степенью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повреждения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выраженности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послеоперационном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периоде,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низкой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летальностью,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коротким</w:t>
        <w:tab/>
      </w:r>
      <w:r>
        <w:rPr>
          <w:rFonts w:ascii="Times New Roman" w:hAnsi="Times New Roman"/>
          <w:i/>
          <w:spacing w:val="-1"/>
          <w:sz w:val="24"/>
        </w:rPr>
        <w:t>периодом</w:t>
        <w:tab/>
        <w:t>пребывания</w:t>
        <w:tab/>
        <w:tab/>
      </w:r>
      <w:r>
        <w:rPr>
          <w:rFonts w:ascii="Times New Roman" w:hAnsi="Times New Roman"/>
          <w:i/>
          <w:w w:val="95"/>
          <w:sz w:val="24"/>
        </w:rPr>
        <w:t>в</w:t>
        <w:tab/>
      </w:r>
      <w:r>
        <w:rPr>
          <w:rFonts w:ascii="Times New Roman" w:hAnsi="Times New Roman"/>
          <w:i/>
          <w:spacing w:val="-1"/>
          <w:sz w:val="24"/>
        </w:rPr>
        <w:t>стационаре,</w:t>
        <w:tab/>
        <w:tab/>
      </w:r>
      <w:r>
        <w:rPr>
          <w:rFonts w:ascii="Times New Roman" w:hAnsi="Times New Roman"/>
          <w:i/>
          <w:spacing w:val="-1"/>
          <w:w w:val="95"/>
          <w:sz w:val="24"/>
        </w:rPr>
        <w:t>более</w:t>
        <w:tab/>
        <w:t>ранним</w:t>
        <w:tab/>
        <w:tab/>
      </w:r>
      <w:r>
        <w:rPr>
          <w:rFonts w:ascii="Times New Roman" w:hAnsi="Times New Roman"/>
          <w:i/>
          <w:spacing w:val="-1"/>
          <w:sz w:val="24"/>
        </w:rPr>
        <w:t>восстановлением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работоспособности,</w:t>
      </w:r>
      <w:r>
        <w:rPr>
          <w:rFonts w:ascii="Times New Roman" w:hAnsi="Times New Roman"/>
          <w:i/>
          <w:sz w:val="24"/>
        </w:rPr>
        <w:t> менее</w:t>
      </w:r>
      <w:r>
        <w:rPr>
          <w:rFonts w:ascii="Times New Roman" w:hAnsi="Times New Roman"/>
          <w:i/>
          <w:spacing w:val="-1"/>
          <w:sz w:val="24"/>
        </w:rPr>
        <w:t> заметным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косметическим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дефектом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[24,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48, 53, 94, </w:t>
      </w:r>
      <w:r>
        <w:rPr>
          <w:rFonts w:ascii="Times New Roman" w:hAnsi="Times New Roman"/>
          <w:i/>
          <w:spacing w:val="-1"/>
          <w:sz w:val="24"/>
        </w:rPr>
        <w:t>101-108].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02" w:right="104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Ранняя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ЛХЭ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разному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определяется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разных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исследованиях.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одних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авторов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ранняя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ЛХЭ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операция,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выполняемая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1"/>
          <w:sz w:val="24"/>
        </w:rPr>
        <w:t> симптомами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72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часов,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симптомами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7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дней,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течение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дней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постановки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диагноза,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что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примерно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соответствует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10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дням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момента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появления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симптомов.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Большинство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экспертов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считают,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раннюю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холецистэктомию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выполнять,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только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подготовлены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соответствующие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оперативного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[25,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94,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100-</w:t>
      </w:r>
      <w:r>
        <w:rPr>
          <w:rFonts w:ascii="Times New Roman" w:hAnsi="Times New Roman"/>
          <w:sz w:val="24"/>
        </w:rPr>
      </w:r>
    </w:p>
    <w:p>
      <w:pPr>
        <w:spacing w:before="3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i/>
          <w:spacing w:val="-1"/>
          <w:sz w:val="24"/>
        </w:rPr>
        <w:t>104].</w:t>
      </w:r>
      <w:r>
        <w:rPr>
          <w:rFonts w:ascii="Times New Roman"/>
          <w:sz w:val="24"/>
        </w:rPr>
      </w:r>
    </w:p>
    <w:p>
      <w:pPr>
        <w:spacing w:line="360" w:lineRule="auto" w:before="139"/>
        <w:ind w:left="102" w:right="113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Согласно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Токийским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рекомендациям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(2018),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планировании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ранней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лапароскопической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холецистэктомии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необходимо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учитывать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факторы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риска,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частности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высокий</w:t>
      </w:r>
      <w:r>
        <w:rPr>
          <w:rFonts w:ascii="Times New Roman" w:hAnsi="Times New Roman"/>
          <w:i/>
          <w:sz w:val="24"/>
        </w:rPr>
        <w:t> индекс </w:t>
      </w:r>
      <w:r>
        <w:rPr>
          <w:rFonts w:ascii="Times New Roman" w:hAnsi="Times New Roman"/>
          <w:i/>
          <w:spacing w:val="-1"/>
          <w:sz w:val="24"/>
        </w:rPr>
        <w:t>коморбидности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(Charlson</w:t>
      </w:r>
      <w:r>
        <w:rPr>
          <w:rFonts w:ascii="Times New Roman" w:hAnsi="Times New Roman"/>
          <w:i/>
          <w:sz w:val="24"/>
        </w:rPr>
        <w:t> Comorbidity </w:t>
      </w:r>
      <w:r>
        <w:rPr>
          <w:rFonts w:ascii="Times New Roman" w:hAnsi="Times New Roman"/>
          <w:i/>
          <w:spacing w:val="-1"/>
          <w:sz w:val="24"/>
        </w:rPr>
        <w:t>index,</w:t>
      </w:r>
      <w:r>
        <w:rPr>
          <w:rFonts w:ascii="Times New Roman" w:hAnsi="Times New Roman"/>
          <w:i/>
          <w:sz w:val="24"/>
        </w:rPr>
        <w:t> CCI) [</w:t>
      </w:r>
      <w:r>
        <w:rPr>
          <w:rFonts w:ascii="Times New Roman" w:hAnsi="Times New Roman"/>
          <w:i/>
          <w:sz w:val="24"/>
        </w:rPr>
        <w:t>53].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16"/>
        </w:numPr>
        <w:tabs>
          <w:tab w:pos="530" w:val="left" w:leader="none"/>
        </w:tabs>
        <w:spacing w:line="354" w:lineRule="auto" w:before="6" w:after="0"/>
        <w:ind w:left="529" w:right="111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58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острым</w:t>
      </w:r>
      <w:r>
        <w:rPr>
          <w:spacing w:val="1"/>
        </w:rPr>
        <w:t> </w:t>
      </w:r>
      <w:r>
        <w:rPr>
          <w:spacing w:val="-1"/>
        </w:rPr>
        <w:t>акалькулезным</w:t>
      </w:r>
      <w:r>
        <w:rPr>
          <w:spacing w:val="58"/>
        </w:rPr>
        <w:t> </w:t>
      </w:r>
      <w:r>
        <w:rPr>
          <w:spacing w:val="-1"/>
        </w:rPr>
        <w:t>холециститом,</w:t>
      </w:r>
      <w:r>
        <w:rPr>
          <w:spacing w:val="59"/>
        </w:rPr>
        <w:t> </w:t>
      </w:r>
      <w:r>
        <w:rPr>
          <w:spacing w:val="-1"/>
        </w:rPr>
        <w:t>осложнённым</w:t>
      </w:r>
      <w:r>
        <w:rPr>
          <w:spacing w:val="58"/>
        </w:rPr>
        <w:t> </w:t>
      </w:r>
      <w:r>
        <w:rPr>
          <w:spacing w:val="-1"/>
        </w:rPr>
        <w:t>перфорацией</w:t>
      </w:r>
      <w:r>
        <w:rPr>
          <w:spacing w:val="91"/>
        </w:rPr>
        <w:t> </w:t>
      </w:r>
      <w:r>
        <w:rPr>
          <w:spacing w:val="-1"/>
        </w:rPr>
        <w:t>желчного</w:t>
      </w:r>
      <w:r>
        <w:rPr>
          <w:spacing w:val="55"/>
        </w:rPr>
        <w:t> </w:t>
      </w:r>
      <w:r>
        <w:rPr/>
        <w:t>пузыря,</w:t>
      </w:r>
      <w:r>
        <w:rPr>
          <w:spacing w:val="54"/>
        </w:rPr>
        <w:t> </w:t>
      </w:r>
      <w:r>
        <w:rPr/>
        <w:t>диффузным</w:t>
      </w:r>
      <w:r>
        <w:rPr>
          <w:spacing w:val="53"/>
        </w:rPr>
        <w:t> </w:t>
      </w:r>
      <w:r>
        <w:rPr>
          <w:spacing w:val="-1"/>
        </w:rPr>
        <w:t>или</w:t>
      </w:r>
      <w:r>
        <w:rPr>
          <w:spacing w:val="55"/>
        </w:rPr>
        <w:t> </w:t>
      </w:r>
      <w:r>
        <w:rPr>
          <w:spacing w:val="-1"/>
        </w:rPr>
        <w:t>распространенным</w:t>
      </w:r>
      <w:r>
        <w:rPr>
          <w:spacing w:val="53"/>
        </w:rPr>
        <w:t> </w:t>
      </w:r>
      <w:r>
        <w:rPr>
          <w:spacing w:val="-1"/>
        </w:rPr>
        <w:t>перитонитом,</w:t>
      </w:r>
      <w:r>
        <w:rPr>
          <w:spacing w:val="52"/>
        </w:rPr>
        <w:t> </w:t>
      </w:r>
      <w:r>
        <w:rPr>
          <w:spacing w:val="-1"/>
        </w:rPr>
        <w:t>рекомендуется</w:t>
      </w:r>
      <w:r>
        <w:rPr>
          <w:spacing w:val="77"/>
        </w:rPr>
        <w:t> </w:t>
      </w:r>
      <w:r>
        <w:rPr>
          <w:spacing w:val="-1"/>
        </w:rPr>
        <w:t>выполнение экстренной</w:t>
      </w:r>
      <w:r>
        <w:rPr/>
        <w:t> </w:t>
      </w:r>
      <w:r>
        <w:rPr>
          <w:spacing w:val="-1"/>
        </w:rPr>
        <w:t>операции</w:t>
      </w:r>
      <w:r>
        <w:rPr>
          <w:spacing w:val="3"/>
        </w:rPr>
        <w:t> </w:t>
      </w:r>
      <w:r>
        <w:rPr>
          <w:rFonts w:ascii="Times New Roman" w:hAnsi="Times New Roman"/>
          <w:i/>
          <w:spacing w:val="-1"/>
        </w:rPr>
        <w:t>[24,</w:t>
      </w:r>
      <w:r>
        <w:rPr>
          <w:rFonts w:ascii="Times New Roman" w:hAnsi="Times New Roman"/>
          <w:i/>
        </w:rPr>
        <w:t> 25, 83].</w:t>
      </w:r>
      <w:r>
        <w:rPr>
          <w:rFonts w:ascii="Times New Roman" w:hAnsi="Times New Roman"/>
        </w:rPr>
      </w:r>
    </w:p>
    <w:p>
      <w:pPr>
        <w:pStyle w:val="Heading1"/>
        <w:spacing w:line="359" w:lineRule="auto" w:before="12"/>
        <w:ind w:right="31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4)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59" w:lineRule="auto" w:before="8"/>
        <w:ind w:left="102" w:right="106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Экстренная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выполняется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ближайшие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2</w:t>
      </w:r>
      <w:r>
        <w:rPr>
          <w:rFonts w:ascii="Times New Roman" w:hAnsi="Times New Roman"/>
          <w:i/>
          <w:spacing w:val="1"/>
          <w:sz w:val="24"/>
        </w:rPr>
        <w:t>-</w:t>
      </w:r>
      <w:r>
        <w:rPr>
          <w:rFonts w:ascii="Times New Roman" w:hAnsi="Times New Roman"/>
          <w:i/>
          <w:spacing w:val="1"/>
          <w:sz w:val="24"/>
        </w:rPr>
        <w:t>3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момента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установки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диагноза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показана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всех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формах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деструктивного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холецистита,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осложнённого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местным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распространённым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перитонитом.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указанное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время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z w:val="24"/>
        </w:rPr>
        <w:t> предоперационная </w:t>
      </w:r>
      <w:r>
        <w:rPr>
          <w:rFonts w:ascii="Times New Roman" w:hAnsi="Times New Roman"/>
          <w:i/>
          <w:spacing w:val="-1"/>
          <w:sz w:val="24"/>
        </w:rPr>
        <w:t>подготовка.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Хирургический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доступ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выбирает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врач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хирург,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учетом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ряда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факторов: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характера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осложнений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заболевания,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технической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возможности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ЛХЭ.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15"/>
        </w:numPr>
        <w:tabs>
          <w:tab w:pos="810" w:val="left" w:leader="none"/>
        </w:tabs>
        <w:spacing w:line="355" w:lineRule="auto" w:before="8" w:after="0"/>
        <w:ind w:left="102" w:right="113" w:firstLine="0"/>
        <w:jc w:val="both"/>
        <w:rPr>
          <w:rFonts w:ascii="Times New Roman" w:hAnsi="Times New Roman" w:cs="Times New Roman" w:eastAsia="Times New Roman"/>
        </w:rPr>
      </w:pPr>
      <w:r>
        <w:rPr/>
        <w:t>С</w:t>
      </w:r>
      <w:r>
        <w:rPr>
          <w:spacing w:val="33"/>
        </w:rPr>
        <w:t> </w:t>
      </w:r>
      <w:r>
        <w:rPr>
          <w:spacing w:val="-1"/>
        </w:rPr>
        <w:t>целью</w:t>
      </w:r>
      <w:r>
        <w:rPr>
          <w:spacing w:val="31"/>
        </w:rPr>
        <w:t> </w:t>
      </w:r>
      <w:r>
        <w:rPr>
          <w:spacing w:val="-1"/>
        </w:rPr>
        <w:t>предотвращения</w:t>
      </w:r>
      <w:r>
        <w:rPr>
          <w:spacing w:val="33"/>
        </w:rPr>
        <w:t> </w:t>
      </w:r>
      <w:r>
        <w:rPr>
          <w:spacing w:val="-1"/>
        </w:rPr>
        <w:t>возможных</w:t>
      </w:r>
      <w:r>
        <w:rPr>
          <w:spacing w:val="30"/>
        </w:rPr>
        <w:t> </w:t>
      </w:r>
      <w:r>
        <w:rPr>
          <w:spacing w:val="-1"/>
        </w:rPr>
        <w:t>осложнений</w:t>
      </w:r>
      <w:r>
        <w:rPr>
          <w:spacing w:val="32"/>
        </w:rPr>
        <w:t> </w:t>
      </w:r>
      <w:r>
        <w:rPr>
          <w:spacing w:val="-1"/>
        </w:rPr>
        <w:t>лапароскопическую</w:t>
      </w:r>
      <w:r>
        <w:rPr>
          <w:spacing w:val="73"/>
        </w:rPr>
        <w:t> </w:t>
      </w:r>
      <w:r>
        <w:rPr>
          <w:spacing w:val="-1"/>
        </w:rPr>
        <w:t>холецистэктомию</w:t>
      </w:r>
      <w:r>
        <w:rPr>
          <w:spacing w:val="45"/>
        </w:rPr>
        <w:t> </w:t>
      </w:r>
      <w:r>
        <w:rPr>
          <w:spacing w:val="-1"/>
        </w:rPr>
        <w:t>всем</w:t>
      </w:r>
      <w:r>
        <w:rPr>
          <w:spacing w:val="44"/>
        </w:rPr>
        <w:t> </w:t>
      </w:r>
      <w:r>
        <w:rPr>
          <w:spacing w:val="-1"/>
        </w:rPr>
        <w:t>пациентам</w:t>
      </w:r>
      <w:r>
        <w:rPr>
          <w:spacing w:val="44"/>
        </w:rPr>
        <w:t> </w:t>
      </w:r>
      <w:r>
        <w:rPr>
          <w:spacing w:val="-1"/>
        </w:rPr>
        <w:t>рекомендуется</w:t>
      </w:r>
      <w:r>
        <w:rPr>
          <w:spacing w:val="45"/>
        </w:rPr>
        <w:t> </w:t>
      </w:r>
      <w:r>
        <w:rPr/>
        <w:t>проводить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соблюдением</w:t>
      </w:r>
      <w:r>
        <w:rPr>
          <w:spacing w:val="44"/>
        </w:rPr>
        <w:t> </w:t>
      </w:r>
      <w:r>
        <w:rPr>
          <w:spacing w:val="-1"/>
        </w:rPr>
        <w:t>принципов</w:t>
      </w:r>
      <w:r>
        <w:rPr>
          <w:spacing w:val="71"/>
        </w:rPr>
        <w:t> </w:t>
      </w:r>
      <w:r>
        <w:rPr>
          <w:spacing w:val="-1"/>
        </w:rPr>
        <w:t>критического</w:t>
      </w:r>
      <w:r>
        <w:rPr/>
        <w:t> взгляда </w:t>
      </w:r>
      <w:r>
        <w:rPr>
          <w:spacing w:val="-1"/>
        </w:rPr>
        <w:t>на безопасность</w:t>
      </w:r>
      <w:r>
        <w:rPr>
          <w:spacing w:val="1"/>
        </w:rPr>
        <w:t> </w:t>
      </w:r>
      <w:r>
        <w:rPr>
          <w:spacing w:val="-1"/>
        </w:rPr>
        <w:t>(</w:t>
      </w:r>
      <w:r>
        <w:rPr>
          <w:rFonts w:ascii="Times New Roman" w:hAnsi="Times New Roman"/>
          <w:spacing w:val="-1"/>
        </w:rPr>
        <w:t>Critical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View </w:t>
      </w:r>
      <w:r>
        <w:rPr>
          <w:rFonts w:ascii="Times New Roman" w:hAnsi="Times New Roman"/>
        </w:rPr>
        <w:t>of</w:t>
      </w:r>
      <w:r>
        <w:rPr>
          <w:rFonts w:ascii="Times New Roman" w:hAnsi="Times New Roman"/>
          <w:spacing w:val="-1"/>
        </w:rPr>
        <w:t> Safety)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[112,</w:t>
      </w:r>
      <w:r>
        <w:rPr>
          <w:rFonts w:ascii="Times New Roman" w:hAnsi="Times New Roman"/>
        </w:rPr>
        <w:t> 113].</w:t>
      </w:r>
      <w:r>
        <w:rPr>
          <w:rFonts w:ascii="Times New Roman" w:hAnsi="Times New Roman"/>
        </w:rPr>
      </w:r>
    </w:p>
    <w:p>
      <w:pPr>
        <w:spacing w:after="0" w:line="355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986" w:top="360" w:bottom="1180" w:left="1600" w:right="740"/>
        </w:sectPr>
      </w:pPr>
    </w:p>
    <w:p>
      <w:pPr>
        <w:pStyle w:val="Heading1"/>
        <w:spacing w:line="359" w:lineRule="auto" w:before="48"/>
        <w:ind w:right="31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5"/>
        <w:ind w:left="10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Комментарий.</w:t>
      </w:r>
      <w:r>
        <w:rPr>
          <w:rFonts w:ascii="Times New Roman" w:hAnsi="Times New Roman" w:cs="Times New Roman" w:eastAsia="Times New Roman"/>
          <w:b/>
          <w:bCs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Ключевым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элементом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безопасности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любого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варианта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ХЭ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выделение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шейки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\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тела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ЖП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верификацией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устья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пузырного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протока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пузырной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артерии.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Только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убедившись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том,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выделенной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всех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сторон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отделенной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печеночного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ложа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части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ЖП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подходят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исключительно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трубчатые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структуры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пузырный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проток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пузырная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артерия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можно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переходить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их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пересечению.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выполнении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ЛХЭ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этот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момент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должен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хорошо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виден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экране</w:t>
      </w:r>
      <w:r>
        <w:rPr>
          <w:rFonts w:ascii="Times New Roman" w:hAnsi="Times New Roman" w:cs="Times New Roman" w:eastAsia="Times New Roman"/>
          <w:i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монитора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качестве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критического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взгляда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безопасность.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уточнения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анатомических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взаимоотношений</w:t>
      </w:r>
      <w:r>
        <w:rPr>
          <w:rFonts w:ascii="Times New Roman" w:hAnsi="Times New Roman" w:cs="Times New Roman" w:eastAsia="Times New Roman"/>
          <w:i/>
          <w:spacing w:val="10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применена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операционная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холангиография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(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A06.14.003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Операционная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0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послеоперационная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холангиография),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через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пузырный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проток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шейку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желчного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пузыря,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УЗИ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интраоперационное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ICG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визуализация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(при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технической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возможности).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возникновении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затруднений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время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хирургического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вмешательства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ОХ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рекомендуется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заново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пересмотреть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анатомические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ориентиры,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пригласить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более</w:t>
      </w:r>
      <w:r>
        <w:rPr>
          <w:rFonts w:ascii="Times New Roman" w:hAnsi="Times New Roman" w:cs="Times New Roman" w:eastAsia="Times New Roman"/>
          <w:i/>
          <w:spacing w:val="1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опытного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врача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хирурга,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перейти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холецистэктомии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«от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дна»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перейти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открытой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операции.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numPr>
          <w:ilvl w:val="0"/>
          <w:numId w:val="15"/>
        </w:numPr>
        <w:tabs>
          <w:tab w:pos="810" w:val="left" w:leader="none"/>
        </w:tabs>
        <w:spacing w:line="357" w:lineRule="auto" w:before="5" w:after="0"/>
        <w:ind w:left="102" w:right="107" w:firstLine="0"/>
        <w:jc w:val="both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7"/>
        </w:rPr>
        <w:t> </w:t>
      </w:r>
      <w:r>
        <w:rPr>
          <w:spacing w:val="-1"/>
        </w:rPr>
        <w:t>выявленном</w:t>
      </w:r>
      <w:r>
        <w:rPr>
          <w:spacing w:val="6"/>
        </w:rPr>
        <w:t> </w:t>
      </w:r>
      <w:r>
        <w:rPr/>
        <w:t>у</w:t>
      </w:r>
      <w:r>
        <w:rPr>
          <w:spacing w:val="6"/>
        </w:rPr>
        <w:t> </w:t>
      </w:r>
      <w:r>
        <w:rPr>
          <w:spacing w:val="-1"/>
        </w:rPr>
        <w:t>пациента</w:t>
      </w:r>
      <w:r>
        <w:rPr>
          <w:spacing w:val="6"/>
        </w:rPr>
        <w:t> </w:t>
      </w:r>
      <w:r>
        <w:rPr/>
        <w:t>в</w:t>
      </w:r>
      <w:r>
        <w:rPr>
          <w:spacing w:val="6"/>
        </w:rPr>
        <w:t> </w:t>
      </w:r>
      <w:r>
        <w:rPr/>
        <w:t>ходе</w:t>
      </w:r>
      <w:r>
        <w:rPr>
          <w:spacing w:val="6"/>
        </w:rPr>
        <w:t> </w:t>
      </w:r>
      <w:r>
        <w:rPr>
          <w:spacing w:val="-1"/>
        </w:rPr>
        <w:t>лапароскопической</w:t>
      </w:r>
      <w:r>
        <w:rPr>
          <w:spacing w:val="7"/>
        </w:rPr>
        <w:t> </w:t>
      </w:r>
      <w:r>
        <w:rPr>
          <w:spacing w:val="-1"/>
        </w:rPr>
        <w:t>операции</w:t>
      </w:r>
      <w:r>
        <w:rPr>
          <w:spacing w:val="5"/>
        </w:rPr>
        <w:t> </w:t>
      </w:r>
      <w:r>
        <w:rPr>
          <w:spacing w:val="-1"/>
        </w:rPr>
        <w:t>повреждения</w:t>
      </w:r>
      <w:r>
        <w:rPr>
          <w:spacing w:val="67"/>
        </w:rPr>
        <w:t> </w:t>
      </w:r>
      <w:r>
        <w:rPr>
          <w:spacing w:val="-1"/>
        </w:rPr>
        <w:t>желчных</w:t>
      </w:r>
      <w:r>
        <w:rPr>
          <w:spacing w:val="55"/>
        </w:rPr>
        <w:t> </w:t>
      </w:r>
      <w:r>
        <w:rPr/>
        <w:t>протоков</w:t>
      </w:r>
      <w:r>
        <w:rPr>
          <w:spacing w:val="54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установленных</w:t>
      </w:r>
      <w:r>
        <w:rPr>
          <w:spacing w:val="54"/>
        </w:rPr>
        <w:t> </w:t>
      </w:r>
      <w:r>
        <w:rPr>
          <w:spacing w:val="-1"/>
        </w:rPr>
        <w:t>показаниях</w:t>
      </w:r>
      <w:r>
        <w:rPr>
          <w:spacing w:val="54"/>
        </w:rPr>
        <w:t> </w:t>
      </w:r>
      <w:r>
        <w:rPr/>
        <w:t>к</w:t>
      </w:r>
      <w:r>
        <w:rPr>
          <w:spacing w:val="55"/>
        </w:rPr>
        <w:t> </w:t>
      </w:r>
      <w:r>
        <w:rPr>
          <w:spacing w:val="-1"/>
        </w:rPr>
        <w:t>открытому</w:t>
      </w:r>
      <w:r>
        <w:rPr>
          <w:spacing w:val="54"/>
        </w:rPr>
        <w:t> </w:t>
      </w:r>
      <w:r>
        <w:rPr>
          <w:spacing w:val="-1"/>
        </w:rPr>
        <w:t>вмешательству,</w:t>
      </w:r>
      <w:r>
        <w:rPr>
          <w:spacing w:val="55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целью</w:t>
      </w:r>
      <w:r>
        <w:rPr>
          <w:spacing w:val="87"/>
        </w:rPr>
        <w:t> </w:t>
      </w:r>
      <w:r>
        <w:rPr>
          <w:spacing w:val="-1"/>
        </w:rPr>
        <w:t>выполнения</w:t>
      </w:r>
      <w:r>
        <w:rPr>
          <w:spacing w:val="52"/>
        </w:rPr>
        <w:t> </w:t>
      </w:r>
      <w:r>
        <w:rPr>
          <w:spacing w:val="-1"/>
        </w:rPr>
        <w:t>реконструктивной</w:t>
      </w:r>
      <w:r>
        <w:rPr>
          <w:spacing w:val="53"/>
        </w:rPr>
        <w:t> </w:t>
      </w:r>
      <w:r>
        <w:rPr>
          <w:spacing w:val="-1"/>
        </w:rPr>
        <w:t>операции</w:t>
      </w:r>
      <w:r>
        <w:rPr>
          <w:spacing w:val="53"/>
        </w:rPr>
        <w:t> </w:t>
      </w:r>
      <w:r>
        <w:rPr>
          <w:spacing w:val="-1"/>
        </w:rPr>
        <w:t>рекомендуется</w:t>
      </w:r>
      <w:r>
        <w:rPr>
          <w:spacing w:val="52"/>
        </w:rPr>
        <w:t> </w:t>
      </w:r>
      <w:r>
        <w:rPr>
          <w:spacing w:val="-1"/>
        </w:rPr>
        <w:t>проведение</w:t>
      </w:r>
      <w:r>
        <w:rPr>
          <w:spacing w:val="51"/>
        </w:rPr>
        <w:t> </w:t>
      </w:r>
      <w:r>
        <w:rPr>
          <w:spacing w:val="-1"/>
        </w:rPr>
        <w:t>конверсии</w:t>
      </w:r>
      <w:r>
        <w:rPr>
          <w:spacing w:val="53"/>
        </w:rPr>
        <w:t> </w:t>
      </w:r>
      <w:r>
        <w:rPr/>
        <w:t>врачом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95"/>
        </w:rPr>
        <w:t> </w:t>
      </w:r>
      <w:r>
        <w:rPr/>
        <w:t>хирургом с</w:t>
      </w:r>
      <w:r>
        <w:rPr>
          <w:spacing w:val="-2"/>
        </w:rPr>
        <w:t> </w:t>
      </w:r>
      <w:r>
        <w:rPr/>
        <w:t>опытом </w:t>
      </w:r>
      <w:r>
        <w:rPr>
          <w:spacing w:val="-1"/>
        </w:rPr>
        <w:t>гепатобилиарной</w:t>
      </w:r>
      <w:r>
        <w:rPr/>
        <w:t> </w:t>
      </w:r>
      <w:r>
        <w:rPr>
          <w:spacing w:val="-1"/>
        </w:rPr>
        <w:t>хирургии</w:t>
      </w:r>
      <w:r>
        <w:rPr/>
        <w:t> [1</w:t>
      </w:r>
      <w:r>
        <w:rPr>
          <w:rFonts w:ascii="Times New Roman" w:hAnsi="Times New Roman"/>
        </w:rPr>
        <w:t>12,113].</w:t>
      </w:r>
      <w:r>
        <w:rPr>
          <w:rFonts w:ascii="Times New Roman" w:hAnsi="Times New Roman"/>
        </w:rPr>
      </w:r>
    </w:p>
    <w:p>
      <w:pPr>
        <w:pStyle w:val="Heading1"/>
        <w:spacing w:line="360" w:lineRule="auto" w:before="7"/>
        <w:ind w:right="31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3)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pStyle w:val="BodyText"/>
        <w:numPr>
          <w:ilvl w:val="0"/>
          <w:numId w:val="15"/>
        </w:numPr>
        <w:tabs>
          <w:tab w:pos="810" w:val="left" w:leader="none"/>
        </w:tabs>
        <w:spacing w:line="358" w:lineRule="auto" w:before="5" w:after="0"/>
        <w:ind w:left="102" w:right="107" w:firstLine="0"/>
        <w:jc w:val="both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45"/>
        </w:rPr>
        <w:t> </w:t>
      </w:r>
      <w:r>
        <w:rPr/>
        <w:t>отсутствии</w:t>
      </w:r>
      <w:r>
        <w:rPr>
          <w:spacing w:val="44"/>
        </w:rPr>
        <w:t> </w:t>
      </w:r>
      <w:r>
        <w:rPr/>
        <w:t>у</w:t>
      </w:r>
      <w:r>
        <w:rPr>
          <w:spacing w:val="42"/>
        </w:rPr>
        <w:t> </w:t>
      </w:r>
      <w:r>
        <w:rPr>
          <w:spacing w:val="-1"/>
        </w:rPr>
        <w:t>хирургической</w:t>
      </w:r>
      <w:r>
        <w:rPr>
          <w:spacing w:val="46"/>
        </w:rPr>
        <w:t> </w:t>
      </w:r>
      <w:r>
        <w:rPr>
          <w:spacing w:val="-1"/>
        </w:rPr>
        <w:t>бригады</w:t>
      </w:r>
      <w:r>
        <w:rPr>
          <w:spacing w:val="45"/>
        </w:rPr>
        <w:t> </w:t>
      </w:r>
      <w:r>
        <w:rPr/>
        <w:t>опыта</w:t>
      </w:r>
      <w:r>
        <w:rPr>
          <w:spacing w:val="44"/>
        </w:rPr>
        <w:t> </w:t>
      </w:r>
      <w:r>
        <w:rPr>
          <w:spacing w:val="-1"/>
        </w:rPr>
        <w:t>реконструктивной</w:t>
      </w:r>
      <w:r>
        <w:rPr>
          <w:spacing w:val="49"/>
        </w:rPr>
        <w:t> </w:t>
      </w:r>
      <w:r>
        <w:rPr>
          <w:spacing w:val="-1"/>
        </w:rPr>
        <w:t>гепатобилиарной</w:t>
      </w:r>
      <w:r>
        <w:rPr>
          <w:spacing w:val="12"/>
        </w:rPr>
        <w:t> </w:t>
      </w:r>
      <w:r>
        <w:rPr>
          <w:spacing w:val="-1"/>
        </w:rPr>
        <w:t>хирургии</w:t>
      </w:r>
      <w:r>
        <w:rPr>
          <w:spacing w:val="15"/>
        </w:rPr>
        <w:t> </w:t>
      </w:r>
      <w:r>
        <w:rPr>
          <w:spacing w:val="-1"/>
        </w:rPr>
        <w:t>выполнять</w:t>
      </w:r>
      <w:r>
        <w:rPr>
          <w:spacing w:val="11"/>
        </w:rPr>
        <w:t> </w:t>
      </w:r>
      <w:r>
        <w:rPr>
          <w:spacing w:val="-1"/>
        </w:rPr>
        <w:t>конверсию</w:t>
      </w:r>
      <w:r>
        <w:rPr>
          <w:spacing w:val="12"/>
        </w:rPr>
        <w:t> </w:t>
      </w:r>
      <w:r>
        <w:rPr>
          <w:spacing w:val="-1"/>
        </w:rPr>
        <w:t>(переход</w:t>
      </w:r>
      <w:r>
        <w:rPr>
          <w:spacing w:val="12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лапароскопического</w:t>
      </w:r>
      <w:r>
        <w:rPr>
          <w:spacing w:val="11"/>
        </w:rPr>
        <w:t> </w:t>
      </w:r>
      <w:r>
        <w:rPr/>
        <w:t>доступа</w:t>
      </w:r>
      <w:r>
        <w:rPr>
          <w:spacing w:val="83"/>
        </w:rPr>
        <w:t> </w:t>
      </w:r>
      <w:r>
        <w:rPr/>
        <w:t>к</w:t>
      </w:r>
      <w:r>
        <w:rPr>
          <w:spacing w:val="14"/>
        </w:rPr>
        <w:t> </w:t>
      </w:r>
      <w:r>
        <w:rPr>
          <w:spacing w:val="-1"/>
        </w:rPr>
        <w:t>лапаротомному)</w:t>
      </w:r>
      <w:r>
        <w:rPr>
          <w:spacing w:val="14"/>
        </w:rPr>
        <w:t> </w:t>
      </w:r>
      <w:r>
        <w:rPr/>
        <w:t>у</w:t>
      </w:r>
      <w:r>
        <w:rPr>
          <w:spacing w:val="14"/>
        </w:rPr>
        <w:t> </w:t>
      </w:r>
      <w:r>
        <w:rPr>
          <w:spacing w:val="-1"/>
        </w:rPr>
        <w:t>пациента</w:t>
      </w:r>
      <w:r>
        <w:rPr>
          <w:spacing w:val="13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повреждением</w:t>
      </w:r>
      <w:r>
        <w:rPr>
          <w:spacing w:val="13"/>
        </w:rPr>
        <w:t> </w:t>
      </w:r>
      <w:r>
        <w:rPr>
          <w:spacing w:val="-1"/>
        </w:rPr>
        <w:t>желчных</w:t>
      </w:r>
      <w:r>
        <w:rPr>
          <w:spacing w:val="13"/>
        </w:rPr>
        <w:t> </w:t>
      </w:r>
      <w:r>
        <w:rPr/>
        <w:t>протоков</w:t>
      </w:r>
      <w:r>
        <w:rPr>
          <w:spacing w:val="19"/>
        </w:rPr>
        <w:t> </w:t>
      </w:r>
      <w:r>
        <w:rPr/>
        <w:t>не</w:t>
      </w:r>
      <w:r>
        <w:rPr>
          <w:spacing w:val="13"/>
        </w:rPr>
        <w:t> </w:t>
      </w:r>
      <w:r>
        <w:rPr>
          <w:spacing w:val="-1"/>
        </w:rPr>
        <w:t>рекомендуется.</w:t>
      </w:r>
      <w:r>
        <w:rPr>
          <w:spacing w:val="85"/>
        </w:rPr>
        <w:t> </w:t>
      </w:r>
      <w:r>
        <w:rPr>
          <w:spacing w:val="-1"/>
        </w:rPr>
        <w:t>Целесообразно</w:t>
      </w:r>
      <w:r>
        <w:rPr>
          <w:spacing w:val="30"/>
        </w:rPr>
        <w:t> </w:t>
      </w:r>
      <w:r>
        <w:rPr>
          <w:spacing w:val="-1"/>
        </w:rPr>
        <w:t>оставить</w:t>
      </w:r>
      <w:r>
        <w:rPr>
          <w:spacing w:val="32"/>
        </w:rPr>
        <w:t> </w:t>
      </w:r>
      <w:r>
        <w:rPr>
          <w:spacing w:val="-1"/>
        </w:rPr>
        <w:t>подпеченочный</w:t>
      </w:r>
      <w:r>
        <w:rPr>
          <w:spacing w:val="31"/>
        </w:rPr>
        <w:t> </w:t>
      </w:r>
      <w:r>
        <w:rPr>
          <w:spacing w:val="-1"/>
        </w:rPr>
        <w:t>дренаж</w:t>
      </w:r>
      <w:r>
        <w:rPr>
          <w:spacing w:val="30"/>
        </w:rPr>
        <w:t> </w:t>
      </w:r>
      <w:r>
        <w:rPr>
          <w:spacing w:val="-1"/>
        </w:rPr>
        <w:t>(лапароскопическое</w:t>
      </w:r>
      <w:r>
        <w:rPr>
          <w:spacing w:val="30"/>
        </w:rPr>
        <w:t> </w:t>
      </w:r>
      <w:r>
        <w:rPr>
          <w:spacing w:val="-1"/>
        </w:rPr>
        <w:t>дренирование</w:t>
      </w:r>
      <w:r>
        <w:rPr>
          <w:spacing w:val="99"/>
        </w:rPr>
        <w:t> </w:t>
      </w:r>
      <w:r>
        <w:rPr/>
        <w:t>брюшной</w:t>
      </w:r>
      <w:r>
        <w:rPr>
          <w:spacing w:val="15"/>
        </w:rPr>
        <w:t> </w:t>
      </w:r>
      <w:r>
        <w:rPr/>
        <w:t>полости)</w:t>
      </w:r>
      <w:r>
        <w:rPr>
          <w:spacing w:val="15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направить</w:t>
      </w:r>
      <w:r>
        <w:rPr>
          <w:spacing w:val="18"/>
        </w:rPr>
        <w:t> </w:t>
      </w:r>
      <w:r>
        <w:rPr>
          <w:spacing w:val="-1"/>
        </w:rPr>
        <w:t>пациента</w:t>
      </w:r>
      <w:r>
        <w:rPr>
          <w:spacing w:val="16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медицинскую</w:t>
      </w:r>
      <w:r>
        <w:rPr>
          <w:spacing w:val="17"/>
        </w:rPr>
        <w:t> </w:t>
      </w:r>
      <w:r>
        <w:rPr>
          <w:spacing w:val="-1"/>
        </w:rPr>
        <w:t>организацию</w:t>
      </w:r>
      <w:r>
        <w:rPr>
          <w:spacing w:val="17"/>
        </w:rPr>
        <w:t> </w:t>
      </w:r>
      <w:r>
        <w:rPr/>
        <w:t>с</w:t>
      </w:r>
      <w:r>
        <w:rPr>
          <w:spacing w:val="15"/>
        </w:rPr>
        <w:t> </w:t>
      </w:r>
      <w:r>
        <w:rPr/>
        <w:t>опытом</w:t>
      </w:r>
      <w:r>
        <w:rPr>
          <w:spacing w:val="16"/>
        </w:rPr>
        <w:t> </w:t>
      </w:r>
      <w:r>
        <w:rPr>
          <w:spacing w:val="-1"/>
        </w:rPr>
        <w:t>лечения</w:t>
      </w:r>
      <w:r>
        <w:rPr>
          <w:spacing w:val="51"/>
        </w:rPr>
        <w:t> </w:t>
      </w:r>
      <w:r>
        <w:rPr/>
        <w:t>этих </w:t>
      </w:r>
      <w:r>
        <w:rPr>
          <w:spacing w:val="-1"/>
        </w:rPr>
        <w:t>повреждений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[112,113].</w:t>
      </w:r>
    </w:p>
    <w:p>
      <w:pPr>
        <w:pStyle w:val="Heading1"/>
        <w:spacing w:line="360" w:lineRule="auto" w:before="5"/>
        <w:ind w:right="31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pStyle w:val="BodyText"/>
        <w:numPr>
          <w:ilvl w:val="0"/>
          <w:numId w:val="15"/>
        </w:numPr>
        <w:tabs>
          <w:tab w:pos="462" w:val="left" w:leader="none"/>
        </w:tabs>
        <w:spacing w:line="358" w:lineRule="auto" w:before="5" w:after="0"/>
        <w:ind w:left="462" w:right="104" w:hanging="360"/>
        <w:jc w:val="both"/>
      </w:pPr>
      <w:r>
        <w:rPr/>
        <w:t>У</w:t>
      </w:r>
      <w:r>
        <w:rPr>
          <w:spacing w:val="5"/>
        </w:rPr>
        <w:t> </w:t>
      </w:r>
      <w:r>
        <w:rPr>
          <w:spacing w:val="-1"/>
        </w:rPr>
        <w:t>пациентов</w:t>
      </w:r>
      <w:r>
        <w:rPr>
          <w:spacing w:val="4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острым</w:t>
      </w:r>
      <w:r>
        <w:rPr>
          <w:spacing w:val="1"/>
        </w:rPr>
        <w:t> </w:t>
      </w:r>
      <w:r>
        <w:rPr>
          <w:spacing w:val="-1"/>
        </w:rPr>
        <w:t>акалькулезным</w:t>
      </w:r>
      <w:r>
        <w:rPr>
          <w:spacing w:val="3"/>
        </w:rPr>
        <w:t> </w:t>
      </w:r>
      <w:r>
        <w:rPr>
          <w:spacing w:val="-1"/>
        </w:rPr>
        <w:t>холециститом</w:t>
      </w:r>
      <w:r>
        <w:rPr>
          <w:spacing w:val="2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аномалиях</w:t>
      </w:r>
      <w:r>
        <w:rPr>
          <w:spacing w:val="4"/>
        </w:rPr>
        <w:t> </w:t>
      </w:r>
      <w:r>
        <w:rPr>
          <w:spacing w:val="-1"/>
        </w:rPr>
        <w:t>строения</w:t>
      </w:r>
      <w:r>
        <w:rPr>
          <w:spacing w:val="4"/>
        </w:rPr>
        <w:t> </w:t>
      </w:r>
      <w:r>
        <w:rPr>
          <w:spacing w:val="-1"/>
        </w:rPr>
        <w:t>желчных</w:t>
      </w:r>
      <w:r>
        <w:rPr>
          <w:spacing w:val="91"/>
        </w:rPr>
        <w:t> </w:t>
      </w:r>
      <w:r>
        <w:rPr/>
        <w:t>путей</w:t>
      </w:r>
      <w:r>
        <w:rPr>
          <w:spacing w:val="-9"/>
        </w:rPr>
        <w:t> </w:t>
      </w:r>
      <w:r>
        <w:rPr>
          <w:spacing w:val="-1"/>
        </w:rPr>
        <w:t>или</w:t>
      </w:r>
      <w:r>
        <w:rPr>
          <w:spacing w:val="-9"/>
        </w:rPr>
        <w:t> </w:t>
      </w:r>
      <w:r>
        <w:rPr>
          <w:spacing w:val="-1"/>
        </w:rPr>
        <w:t>высоком</w:t>
      </w:r>
      <w:r>
        <w:rPr>
          <w:spacing w:val="-11"/>
        </w:rPr>
        <w:t> </w:t>
      </w:r>
      <w:r>
        <w:rPr/>
        <w:t>риске</w:t>
      </w:r>
      <w:r>
        <w:rPr>
          <w:spacing w:val="-11"/>
        </w:rPr>
        <w:t> </w:t>
      </w:r>
      <w:r>
        <w:rPr>
          <w:spacing w:val="-1"/>
        </w:rPr>
        <w:t>выполнения</w:t>
      </w:r>
      <w:r>
        <w:rPr>
          <w:spacing w:val="-10"/>
        </w:rPr>
        <w:t> </w:t>
      </w:r>
      <w:r>
        <w:rPr>
          <w:spacing w:val="-1"/>
        </w:rPr>
        <w:t>холецистэктомии</w:t>
      </w:r>
      <w:r>
        <w:rPr>
          <w:spacing w:val="-9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сложных</w:t>
      </w:r>
      <w:r>
        <w:rPr>
          <w:spacing w:val="-11"/>
        </w:rPr>
        <w:t> </w:t>
      </w:r>
      <w:r>
        <w:rPr>
          <w:spacing w:val="-1"/>
        </w:rPr>
        <w:t>интраоперационных</w:t>
      </w:r>
      <w:r>
        <w:rPr>
          <w:spacing w:val="85"/>
        </w:rPr>
        <w:t> </w:t>
      </w:r>
      <w:r>
        <w:rPr>
          <w:spacing w:val="-1"/>
        </w:rPr>
        <w:t>ситуациях</w:t>
      </w:r>
      <w:r>
        <w:rPr>
          <w:spacing w:val="42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целью</w:t>
      </w:r>
      <w:r>
        <w:rPr>
          <w:spacing w:val="41"/>
        </w:rPr>
        <w:t> </w:t>
      </w:r>
      <w:r>
        <w:rPr>
          <w:spacing w:val="-1"/>
        </w:rPr>
        <w:t>безопасного</w:t>
      </w:r>
      <w:r>
        <w:rPr>
          <w:spacing w:val="42"/>
        </w:rPr>
        <w:t> </w:t>
      </w:r>
      <w:r>
        <w:rPr>
          <w:spacing w:val="-1"/>
        </w:rPr>
        <w:t>завершения</w:t>
      </w:r>
      <w:r>
        <w:rPr>
          <w:spacing w:val="42"/>
        </w:rPr>
        <w:t> </w:t>
      </w:r>
      <w:r>
        <w:rPr>
          <w:spacing w:val="-1"/>
        </w:rPr>
        <w:t>операции</w:t>
      </w:r>
      <w:r>
        <w:rPr>
          <w:spacing w:val="43"/>
        </w:rPr>
        <w:t> </w:t>
      </w:r>
      <w:r>
        <w:rPr>
          <w:spacing w:val="-1"/>
        </w:rPr>
        <w:t>рекомендуется</w:t>
      </w:r>
      <w:r>
        <w:rPr>
          <w:spacing w:val="42"/>
        </w:rPr>
        <w:t> </w:t>
      </w:r>
      <w:r>
        <w:rPr>
          <w:spacing w:val="-1"/>
        </w:rPr>
        <w:t>наложение</w:t>
      </w:r>
      <w:r>
        <w:rPr>
          <w:spacing w:val="85"/>
        </w:rPr>
        <w:t> </w:t>
      </w:r>
      <w:r>
        <w:rPr>
          <w:spacing w:val="-1"/>
        </w:rPr>
        <w:t>холецистостомы</w:t>
      </w:r>
      <w:r>
        <w:rPr>
          <w:spacing w:val="1"/>
        </w:rPr>
        <w:t> </w:t>
      </w:r>
      <w:r>
        <w:rPr/>
        <w:t>(A16.14.006</w:t>
      </w:r>
      <w:r>
        <w:rPr>
          <w:spacing w:val="2"/>
        </w:rPr>
        <w:t> </w:t>
      </w:r>
      <w:r>
        <w:rPr>
          <w:spacing w:val="-1"/>
        </w:rPr>
        <w:t>Холецистотомия,</w:t>
      </w:r>
      <w:r>
        <w:rPr>
          <w:spacing w:val="2"/>
        </w:rPr>
        <w:t> </w:t>
      </w:r>
      <w:r>
        <w:rPr/>
        <w:t>A16.14.006.001</w:t>
      </w:r>
      <w:r>
        <w:rPr>
          <w:spacing w:val="1"/>
        </w:rPr>
        <w:t> </w:t>
      </w:r>
      <w:r>
        <w:rPr>
          <w:spacing w:val="-1"/>
        </w:rPr>
        <w:t>Лапароскопическая</w:t>
      </w:r>
      <w:r>
        <w:rPr>
          <w:spacing w:val="75"/>
        </w:rPr>
        <w:t> </w:t>
      </w:r>
      <w:r>
        <w:rPr>
          <w:spacing w:val="-1"/>
        </w:rPr>
        <w:t>холецистостомия)</w:t>
      </w:r>
      <w:r>
        <w:rPr>
          <w:spacing w:val="20"/>
        </w:rPr>
        <w:t> </w:t>
      </w:r>
      <w:r>
        <w:rPr>
          <w:spacing w:val="-1"/>
        </w:rPr>
        <w:t>или</w:t>
      </w:r>
      <w:r>
        <w:rPr>
          <w:spacing w:val="19"/>
        </w:rPr>
        <w:t> </w:t>
      </w:r>
      <w:r>
        <w:rPr>
          <w:spacing w:val="-1"/>
        </w:rPr>
        <w:t>проведение</w:t>
      </w:r>
      <w:r>
        <w:rPr>
          <w:spacing w:val="20"/>
        </w:rPr>
        <w:t> </w:t>
      </w:r>
      <w:r>
        <w:rPr>
          <w:spacing w:val="-1"/>
        </w:rPr>
        <w:t>субтотальной</w:t>
      </w:r>
      <w:r>
        <w:rPr>
          <w:spacing w:val="22"/>
        </w:rPr>
        <w:t> </w:t>
      </w:r>
      <w:r>
        <w:rPr>
          <w:spacing w:val="-1"/>
        </w:rPr>
        <w:t>холецистэктомии</w:t>
      </w:r>
      <w:r>
        <w:rPr>
          <w:spacing w:val="22"/>
        </w:rPr>
        <w:t> </w:t>
      </w:r>
      <w:r>
        <w:rPr>
          <w:spacing w:val="-1"/>
        </w:rPr>
        <w:t>лапароскопической</w:t>
      </w:r>
      <w:r>
        <w:rPr>
          <w:spacing w:val="91"/>
        </w:rPr>
        <w:t> </w:t>
      </w:r>
      <w:r>
        <w:rPr/>
        <w:t>или  </w:t>
      </w:r>
      <w:r>
        <w:rPr>
          <w:spacing w:val="53"/>
        </w:rPr>
        <w:t> </w:t>
      </w:r>
      <w:r>
        <w:rPr>
          <w:spacing w:val="-1"/>
        </w:rPr>
        <w:t>открытой</w:t>
      </w:r>
      <w:r>
        <w:rPr/>
        <w:t>  </w:t>
      </w:r>
      <w:r>
        <w:rPr>
          <w:spacing w:val="53"/>
        </w:rPr>
        <w:t> </w:t>
      </w:r>
      <w:r>
        <w:rPr>
          <w:spacing w:val="-1"/>
        </w:rPr>
        <w:t>(A16.14.009</w:t>
      </w:r>
      <w:r>
        <w:rPr/>
        <w:t>  </w:t>
      </w:r>
      <w:r>
        <w:rPr>
          <w:spacing w:val="54"/>
        </w:rPr>
        <w:t> </w:t>
      </w:r>
      <w:r>
        <w:rPr>
          <w:spacing w:val="-1"/>
        </w:rPr>
        <w:t>Холецистэктомия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A16.14.009.001  </w:t>
      </w:r>
      <w:r>
        <w:rPr>
          <w:rFonts w:ascii="Times New Roman" w:hAnsi="Times New Roman"/>
          <w:spacing w:val="55"/>
        </w:rPr>
        <w:t> </w:t>
      </w:r>
      <w:r>
        <w:rPr>
          <w:spacing w:val="-1"/>
        </w:rPr>
        <w:t>Холецистэктомия</w:t>
      </w:r>
    </w:p>
    <w:p>
      <w:pPr>
        <w:spacing w:after="0" w:line="358" w:lineRule="auto"/>
        <w:jc w:val="both"/>
        <w:sectPr>
          <w:pgSz w:w="11910" w:h="16840"/>
          <w:pgMar w:header="0" w:footer="986" w:top="360" w:bottom="1180" w:left="1600" w:right="740"/>
        </w:sectPr>
      </w:pPr>
    </w:p>
    <w:p>
      <w:pPr>
        <w:pStyle w:val="BodyText"/>
        <w:spacing w:line="240" w:lineRule="auto" w:before="48"/>
        <w:ind w:left="461" w:right="197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малоинвазивная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</w:rPr>
        <w:t> A16.14.009.002 </w:t>
      </w:r>
      <w:r>
        <w:rPr>
          <w:spacing w:val="-1"/>
        </w:rPr>
        <w:t>Холецистэктомия</w:t>
      </w:r>
      <w:r>
        <w:rPr/>
        <w:t> </w:t>
      </w:r>
      <w:r>
        <w:rPr>
          <w:spacing w:val="-1"/>
        </w:rPr>
        <w:t>лапароскопическая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[112,113].</w:t>
      </w:r>
    </w:p>
    <w:p>
      <w:pPr>
        <w:pStyle w:val="Heading1"/>
        <w:spacing w:line="359" w:lineRule="auto" w:before="137"/>
        <w:ind w:right="31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59" w:lineRule="auto" w:before="7"/>
        <w:ind w:left="10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подозрении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синдром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Мириззи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избегать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отделения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шейки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ЖП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ОПП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ОЖП.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Рекомендуется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пересечь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шейку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желчного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пузыря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поперек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ревизовать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его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просвет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изнутри.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этом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дефект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стенки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протока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ушит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жизнеспособными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остатками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пузырной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шейки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Т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образном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дренаже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ОПП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ОЖП.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Если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стенка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протока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полностью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разрушена,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операцию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лучше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завершить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наружным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дренированием</w:t>
      </w:r>
      <w:r>
        <w:rPr>
          <w:rFonts w:ascii="Times New Roman" w:hAnsi="Times New Roman"/>
          <w:i/>
          <w:sz w:val="24"/>
        </w:rPr>
        <w:t> проксимальной 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дистальной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культей</w:t>
      </w:r>
      <w:r>
        <w:rPr>
          <w:rFonts w:ascii="Times New Roman" w:hAnsi="Times New Roman"/>
          <w:i/>
          <w:sz w:val="24"/>
        </w:rPr>
        <w:t> желчного </w:t>
      </w:r>
      <w:r>
        <w:rPr>
          <w:rFonts w:ascii="Times New Roman" w:hAnsi="Times New Roman"/>
          <w:i/>
          <w:spacing w:val="-1"/>
          <w:sz w:val="24"/>
        </w:rPr>
        <w:t>протока</w:t>
      </w:r>
      <w:r>
        <w:rPr>
          <w:rFonts w:ascii="Times New Roman" w:hAnsi="Times New Roman"/>
          <w:i/>
          <w:sz w:val="24"/>
        </w:rPr>
        <w:t> [11</w:t>
      </w:r>
      <w:r>
        <w:rPr>
          <w:rFonts w:ascii="Times New Roman" w:hAnsi="Times New Roman"/>
          <w:i/>
          <w:sz w:val="24"/>
        </w:rPr>
        <w:t>5, 116].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15"/>
        </w:numPr>
        <w:tabs>
          <w:tab w:pos="810" w:val="left" w:leader="none"/>
        </w:tabs>
        <w:spacing w:line="357" w:lineRule="auto" w:before="8" w:after="0"/>
        <w:ind w:left="102" w:right="102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54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острым</w:t>
      </w:r>
      <w:r>
        <w:rPr>
          <w:spacing w:val="56"/>
        </w:rPr>
        <w:t> </w:t>
      </w:r>
      <w:r>
        <w:rPr>
          <w:spacing w:val="-1"/>
        </w:rPr>
        <w:t>акалькулезным</w:t>
      </w:r>
      <w:r>
        <w:rPr>
          <w:spacing w:val="53"/>
        </w:rPr>
        <w:t> </w:t>
      </w:r>
      <w:r>
        <w:rPr>
          <w:spacing w:val="-1"/>
        </w:rPr>
        <w:t>холециститом</w:t>
      </w:r>
      <w:r>
        <w:rPr>
          <w:spacing w:val="54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высоким</w:t>
      </w:r>
      <w:r>
        <w:rPr>
          <w:spacing w:val="54"/>
        </w:rPr>
        <w:t> </w:t>
      </w:r>
      <w:r>
        <w:rPr/>
        <w:t>операционно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73"/>
        </w:rPr>
        <w:t> </w:t>
      </w:r>
      <w:r>
        <w:rPr>
          <w:spacing w:val="-1"/>
        </w:rPr>
        <w:t>анестезиологическим</w:t>
      </w:r>
      <w:r>
        <w:rPr>
          <w:spacing w:val="51"/>
        </w:rPr>
        <w:t> </w:t>
      </w:r>
      <w:r>
        <w:rPr>
          <w:spacing w:val="-1"/>
        </w:rPr>
        <w:t>риском,</w:t>
      </w:r>
      <w:r>
        <w:rPr>
          <w:spacing w:val="52"/>
        </w:rPr>
        <w:t> </w:t>
      </w:r>
      <w:r>
        <w:rPr>
          <w:spacing w:val="-1"/>
        </w:rPr>
        <w:t>обусловленным</w:t>
      </w:r>
      <w:r>
        <w:rPr>
          <w:spacing w:val="51"/>
        </w:rPr>
        <w:t> </w:t>
      </w:r>
      <w:r>
        <w:rPr>
          <w:spacing w:val="-1"/>
        </w:rPr>
        <w:t>декомпенсацией</w:t>
      </w:r>
      <w:r>
        <w:rPr>
          <w:spacing w:val="53"/>
        </w:rPr>
        <w:t> </w:t>
      </w:r>
      <w:r>
        <w:rPr>
          <w:spacing w:val="-1"/>
        </w:rPr>
        <w:t>сопутствующих</w:t>
      </w:r>
      <w:r>
        <w:rPr>
          <w:spacing w:val="101"/>
        </w:rPr>
        <w:t> </w:t>
      </w:r>
      <w:r>
        <w:rPr>
          <w:spacing w:val="-1"/>
        </w:rPr>
        <w:t>заболеваний</w:t>
      </w:r>
      <w:r>
        <w:rPr>
          <w:spacing w:val="3"/>
        </w:rPr>
        <w:t> </w:t>
      </w:r>
      <w:r>
        <w:rPr>
          <w:spacing w:val="-1"/>
        </w:rPr>
        <w:t>(ASA</w:t>
      </w:r>
      <w:r>
        <w:rPr>
          <w:spacing w:val="1"/>
        </w:rPr>
        <w:t> </w:t>
      </w:r>
      <w:r>
        <w:rPr/>
        <w:t>≥</w:t>
      </w:r>
      <w:r>
        <w:rPr>
          <w:spacing w:val="2"/>
        </w:rPr>
        <w:t> </w:t>
      </w:r>
      <w:r>
        <w:rPr/>
        <w:t>3),</w:t>
      </w:r>
      <w:r>
        <w:rPr>
          <w:spacing w:val="1"/>
        </w:rPr>
        <w:t> </w:t>
      </w:r>
      <w:r>
        <w:rPr/>
        <w:t>при</w:t>
      </w:r>
      <w:r>
        <w:rPr>
          <w:spacing w:val="3"/>
        </w:rPr>
        <w:t> </w:t>
      </w:r>
      <w:r>
        <w:rPr/>
        <w:t>тяжелом</w:t>
      </w:r>
      <w:r>
        <w:rPr>
          <w:spacing w:val="1"/>
        </w:rPr>
        <w:t> </w:t>
      </w:r>
      <w:r>
        <w:rPr>
          <w:spacing w:val="-1"/>
        </w:rPr>
        <w:t>течении</w:t>
      </w:r>
      <w:r>
        <w:rPr>
          <w:spacing w:val="3"/>
        </w:rPr>
        <w:t> </w:t>
      </w:r>
      <w:r>
        <w:rPr>
          <w:spacing w:val="-1"/>
        </w:rPr>
        <w:t>заболевания</w:t>
      </w:r>
      <w:r>
        <w:rPr>
          <w:spacing w:val="2"/>
        </w:rPr>
        <w:t> </w:t>
      </w:r>
      <w:r>
        <w:rPr>
          <w:spacing w:val="-1"/>
        </w:rPr>
        <w:t>(Grade</w:t>
      </w:r>
      <w:r>
        <w:rPr>
          <w:spacing w:val="1"/>
        </w:rPr>
        <w:t> </w:t>
      </w:r>
      <w:r>
        <w:rPr>
          <w:spacing w:val="-1"/>
        </w:rPr>
        <w:t>III),</w:t>
      </w:r>
      <w:r>
        <w:rPr>
          <w:spacing w:val="2"/>
        </w:rPr>
        <w:t> </w:t>
      </w:r>
      <w:r>
        <w:rPr>
          <w:spacing w:val="-1"/>
        </w:rPr>
        <w:t>рекомендуется</w:t>
      </w:r>
      <w:r>
        <w:rPr>
          <w:spacing w:val="75"/>
        </w:rPr>
        <w:t> </w:t>
      </w:r>
      <w:r>
        <w:rPr>
          <w:spacing w:val="-1"/>
        </w:rPr>
        <w:t>наложение</w:t>
      </w:r>
      <w:r>
        <w:rPr>
          <w:spacing w:val="20"/>
        </w:rPr>
        <w:t> </w:t>
      </w:r>
      <w:r>
        <w:rPr>
          <w:spacing w:val="-1"/>
        </w:rPr>
        <w:t>чрескожной</w:t>
      </w:r>
      <w:r>
        <w:rPr>
          <w:spacing w:val="22"/>
        </w:rPr>
        <w:t> </w:t>
      </w:r>
      <w:r>
        <w:rPr>
          <w:spacing w:val="-1"/>
        </w:rPr>
        <w:t>чреспеченочной</w:t>
      </w:r>
      <w:r>
        <w:rPr>
          <w:spacing w:val="26"/>
        </w:rPr>
        <w:t> </w:t>
      </w:r>
      <w:r>
        <w:rPr>
          <w:spacing w:val="-1"/>
        </w:rPr>
        <w:t>холецистостомы</w:t>
      </w:r>
      <w:r>
        <w:rPr>
          <w:spacing w:val="20"/>
        </w:rPr>
        <w:t> </w:t>
      </w:r>
      <w:r>
        <w:rPr/>
        <w:t>под</w:t>
      </w:r>
      <w:r>
        <w:rPr>
          <w:spacing w:val="21"/>
        </w:rPr>
        <w:t> </w:t>
      </w:r>
      <w:r>
        <w:rPr>
          <w:spacing w:val="-1"/>
        </w:rPr>
        <w:t>контролем</w:t>
      </w:r>
      <w:r>
        <w:rPr>
          <w:spacing w:val="20"/>
        </w:rPr>
        <w:t> </w:t>
      </w:r>
      <w:r>
        <w:rPr/>
        <w:t>ультразвукового</w:t>
      </w:r>
      <w:r>
        <w:rPr>
          <w:spacing w:val="83"/>
        </w:rPr>
        <w:t> </w:t>
      </w:r>
      <w:r>
        <w:rPr>
          <w:spacing w:val="-1"/>
        </w:rPr>
        <w:t>исследования</w:t>
      </w:r>
      <w:r>
        <w:rPr/>
        <w:t> (A16.14.006.002)</w:t>
      </w:r>
      <w:r>
        <w:rPr>
          <w:spacing w:val="-1"/>
        </w:rPr>
        <w:t> </w:t>
      </w:r>
      <w:r>
        <w:rPr/>
        <w:t>[</w:t>
      </w:r>
      <w:r>
        <w:rPr>
          <w:rFonts w:ascii="Times New Roman" w:hAnsi="Times New Roman" w:cs="Times New Roman" w:eastAsia="Times New Roman"/>
        </w:rPr>
        <w:t>35, </w:t>
      </w:r>
      <w:r>
        <w:rPr>
          <w:rFonts w:ascii="Times New Roman" w:hAnsi="Times New Roman" w:cs="Times New Roman" w:eastAsia="Times New Roman"/>
          <w:spacing w:val="-1"/>
        </w:rPr>
        <w:t>117-122].</w:t>
      </w:r>
      <w:r>
        <w:rPr>
          <w:rFonts w:ascii="Times New Roman" w:hAnsi="Times New Roman" w:cs="Times New Roman" w:eastAsia="Times New Roman"/>
        </w:rPr>
      </w:r>
    </w:p>
    <w:p>
      <w:pPr>
        <w:pStyle w:val="Heading1"/>
        <w:spacing w:line="360" w:lineRule="auto" w:before="6"/>
        <w:ind w:right="31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3"/>
        <w:ind w:left="102" w:right="107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ХЭ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этих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условиях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сопряжено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неоправданно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высоким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риском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развития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интра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послеоперационных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осложнений.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консервативного</w:t>
      </w:r>
      <w:r>
        <w:rPr>
          <w:rFonts w:ascii="Times New Roman" w:hAnsi="Times New Roman"/>
          <w:i/>
          <w:spacing w:val="1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приводит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лишь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затягиванию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срока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образованию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перипузырных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осложнений.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высоком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уровне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операционно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анестезиологического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риска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10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наложение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ЧЧХЦС.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Осложнения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пункционном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дренировании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желчного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пузыря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составляют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до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10,8%,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его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неэффективность,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потребовавшая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операции,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зафиксирована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32,4%</w:t>
      </w:r>
      <w:r>
        <w:rPr>
          <w:rFonts w:ascii="Times New Roman" w:hAnsi="Times New Roman"/>
          <w:i/>
          <w:spacing w:val="-1"/>
          <w:sz w:val="24"/>
        </w:rPr>
        <w:t> случаев.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Данная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процедура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признается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эффективной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терапией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исключительно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высоким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периоперационным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риском,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однако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она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сопровождается</w:t>
      </w:r>
      <w:r>
        <w:rPr>
          <w:rFonts w:ascii="Times New Roman" w:hAnsi="Times New Roman"/>
          <w:i/>
          <w:sz w:val="24"/>
        </w:rPr>
        <w:t> и высокой </w:t>
      </w:r>
      <w:r>
        <w:rPr>
          <w:rFonts w:ascii="Times New Roman" w:hAnsi="Times New Roman"/>
          <w:i/>
          <w:spacing w:val="-1"/>
          <w:sz w:val="24"/>
        </w:rPr>
        <w:t>частотой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[25,1</w:t>
      </w:r>
      <w:r>
        <w:rPr>
          <w:rFonts w:ascii="Times New Roman" w:hAnsi="Times New Roman"/>
          <w:i/>
          <w:spacing w:val="-1"/>
          <w:sz w:val="24"/>
        </w:rPr>
        <w:t>10].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15"/>
        </w:numPr>
        <w:tabs>
          <w:tab w:pos="810" w:val="left" w:leader="none"/>
        </w:tabs>
        <w:spacing w:line="357" w:lineRule="auto" w:before="8"/>
        <w:ind w:left="102" w:right="111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острым</w:t>
      </w:r>
      <w:r>
        <w:rPr>
          <w:rFonts w:ascii="Times New Roman" w:hAnsi="Times New Roman" w:cs="Times New Roman" w:eastAsia="Times New Roman"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акалькулезным</w:t>
      </w:r>
      <w:r>
        <w:rPr>
          <w:rFonts w:ascii="Times New Roman" w:hAnsi="Times New Roman" w:cs="Times New Roman" w:eastAsia="Times New Roman"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холециститом,</w:t>
      </w:r>
      <w:r>
        <w:rPr>
          <w:rFonts w:ascii="Times New Roman" w:hAnsi="Times New Roman" w:cs="Times New Roman" w:eastAsia="Times New Roman"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которым</w:t>
      </w:r>
      <w:r>
        <w:rPr>
          <w:rFonts w:ascii="Times New Roman" w:hAnsi="Times New Roman" w:cs="Times New Roman" w:eastAsia="Times New Roman"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проведена</w:t>
      </w:r>
      <w:r>
        <w:rPr>
          <w:rFonts w:ascii="Times New Roman" w:hAnsi="Times New Roman" w:cs="Times New Roman" w:eastAsia="Times New Roman"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ЧЧХЦС,</w:t>
      </w:r>
      <w:r>
        <w:rPr>
          <w:rFonts w:ascii="Times New Roman" w:hAnsi="Times New Roman" w:cs="Times New Roman" w:eastAsia="Times New Roman"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рекомендуется</w:t>
      </w:r>
      <w:r>
        <w:rPr>
          <w:rFonts w:ascii="Times New Roman" w:hAnsi="Times New Roman" w:cs="Times New Roman" w:eastAsia="Times New Roman"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выполнение</w:t>
      </w:r>
      <w:r>
        <w:rPr>
          <w:rFonts w:ascii="Times New Roman" w:hAnsi="Times New Roman" w:cs="Times New Roman" w:eastAsia="Times New Roman"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повторного</w:t>
      </w:r>
      <w:r>
        <w:rPr>
          <w:rFonts w:ascii="Times New Roman" w:hAnsi="Times New Roman" w:cs="Times New Roman" w:eastAsia="Times New Roman"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ультразвукового</w:t>
      </w:r>
      <w:r>
        <w:rPr>
          <w:rFonts w:ascii="Times New Roman" w:hAnsi="Times New Roman" w:cs="Times New Roman" w:eastAsia="Times New Roman"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исследования</w:t>
      </w:r>
      <w:r>
        <w:rPr>
          <w:rFonts w:ascii="Times New Roman" w:hAnsi="Times New Roman" w:cs="Times New Roman" w:eastAsia="Times New Roman"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печени,</w:t>
      </w:r>
      <w:r>
        <w:rPr>
          <w:rFonts w:ascii="Times New Roman" w:hAnsi="Times New Roman" w:cs="Times New Roman" w:eastAsia="Times New Roman"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желчного</w:t>
      </w:r>
      <w:r>
        <w:rPr>
          <w:rFonts w:ascii="Times New Roman" w:hAnsi="Times New Roman" w:cs="Times New Roman" w:eastAsia="Times New Roman"/>
          <w:spacing w:val="10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пузыря</w:t>
      </w:r>
      <w:r>
        <w:rPr>
          <w:rFonts w:ascii="Times New Roman" w:hAnsi="Times New Roman" w:cs="Times New Roman" w:eastAsia="Times New Roman"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протоков</w:t>
      </w:r>
      <w:r>
        <w:rPr>
          <w:rFonts w:ascii="Times New Roman" w:hAnsi="Times New Roman" w:cs="Times New Roman" w:eastAsia="Times New Roman"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целью</w:t>
      </w:r>
      <w:r>
        <w:rPr>
          <w:rFonts w:ascii="Times New Roman" w:hAnsi="Times New Roman" w:cs="Times New Roman" w:eastAsia="Times New Roman"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определения</w:t>
      </w:r>
      <w:r>
        <w:rPr>
          <w:rFonts w:ascii="Times New Roman" w:hAnsi="Times New Roman" w:cs="Times New Roman" w:eastAsia="Times New Roman"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эффективности</w:t>
      </w:r>
      <w:r>
        <w:rPr>
          <w:rFonts w:ascii="Times New Roman" w:hAnsi="Times New Roman" w:cs="Times New Roman" w:eastAsia="Times New Roman"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декомпрессии</w:t>
      </w:r>
      <w:r>
        <w:rPr>
          <w:rFonts w:ascii="Times New Roman" w:hAnsi="Times New Roman" w:cs="Times New Roman" w:eastAsia="Times New Roman"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желчного</w:t>
      </w:r>
      <w:r>
        <w:rPr>
          <w:rFonts w:ascii="Times New Roman" w:hAnsi="Times New Roman" w:cs="Times New Roman" w:eastAsia="Times New Roman"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пузыря,</w:t>
      </w:r>
      <w:r>
        <w:rPr>
          <w:rFonts w:ascii="Times New Roman" w:hAnsi="Times New Roman" w:cs="Times New Roman" w:eastAsia="Times New Roman"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исключения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возможных осложнений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определения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дальнейшей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тактики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[25,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110].</w:t>
      </w:r>
      <w:r>
        <w:rPr>
          <w:rFonts w:ascii="Times New Roman" w:hAnsi="Times New Roman" w:cs="Times New Roman" w:eastAsia="Times New Roman"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В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b/>
          <w:bCs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2)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8"/>
        <w:ind w:left="102" w:right="10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Возможны,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признаков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купирования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воспаления,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так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миграция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дренажа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желчного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пузыря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spacing w:val="-1"/>
          <w:sz w:val="22"/>
        </w:rPr>
        <w:t>(</w:t>
      </w:r>
      <w:r>
        <w:rPr>
          <w:rFonts w:ascii="Times New Roman" w:hAnsi="Times New Roman"/>
          <w:i/>
          <w:spacing w:val="-1"/>
          <w:sz w:val="24"/>
        </w:rPr>
        <w:t>дренаж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билиарный)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или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появление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признаком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перфорации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стенки</w:t>
      </w:r>
      <w:r>
        <w:rPr>
          <w:rFonts w:ascii="Times New Roman" w:hAnsi="Times New Roman"/>
          <w:i/>
          <w:sz w:val="24"/>
        </w:rPr>
        <w:t> ЖП, что </w:t>
      </w:r>
      <w:r>
        <w:rPr>
          <w:rFonts w:ascii="Times New Roman" w:hAnsi="Times New Roman"/>
          <w:i/>
          <w:spacing w:val="-1"/>
          <w:sz w:val="24"/>
        </w:rPr>
        <w:t>потребует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экстренной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[10,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25, 110].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986" w:top="360" w:bottom="1180" w:left="1600" w:right="740"/>
        </w:sectPr>
      </w:pPr>
    </w:p>
    <w:p>
      <w:pPr>
        <w:pStyle w:val="BodyText"/>
        <w:numPr>
          <w:ilvl w:val="0"/>
          <w:numId w:val="17"/>
        </w:numPr>
        <w:tabs>
          <w:tab w:pos="870" w:val="left" w:leader="none"/>
        </w:tabs>
        <w:spacing w:line="354" w:lineRule="auto" w:before="30" w:after="0"/>
        <w:ind w:left="162" w:right="108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32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острым</w:t>
      </w:r>
      <w:r>
        <w:rPr>
          <w:spacing w:val="35"/>
        </w:rPr>
        <w:t> </w:t>
      </w:r>
      <w:r>
        <w:rPr>
          <w:spacing w:val="-1"/>
        </w:rPr>
        <w:t>акалькулезным</w:t>
      </w:r>
      <w:r>
        <w:rPr>
          <w:spacing w:val="32"/>
        </w:rPr>
        <w:t> </w:t>
      </w:r>
      <w:r>
        <w:rPr>
          <w:spacing w:val="-1"/>
        </w:rPr>
        <w:t>холециститом,</w:t>
      </w:r>
      <w:r>
        <w:rPr>
          <w:spacing w:val="32"/>
        </w:rPr>
        <w:t> </w:t>
      </w:r>
      <w:r>
        <w:rPr/>
        <w:t>у</w:t>
      </w:r>
      <w:r>
        <w:rPr>
          <w:spacing w:val="33"/>
        </w:rPr>
        <w:t> </w:t>
      </w:r>
      <w:r>
        <w:rPr/>
        <w:t>которых</w:t>
      </w:r>
      <w:r>
        <w:rPr>
          <w:spacing w:val="31"/>
        </w:rPr>
        <w:t> </w:t>
      </w:r>
      <w:r>
        <w:rPr/>
        <w:t>не</w:t>
      </w:r>
      <w:r>
        <w:rPr>
          <w:spacing w:val="32"/>
        </w:rPr>
        <w:t> </w:t>
      </w:r>
      <w:r>
        <w:rPr>
          <w:spacing w:val="-1"/>
        </w:rPr>
        <w:t>отмечается</w:t>
      </w:r>
      <w:r>
        <w:rPr>
          <w:spacing w:val="71"/>
        </w:rPr>
        <w:t> </w:t>
      </w:r>
      <w:r>
        <w:rPr>
          <w:spacing w:val="-1"/>
        </w:rPr>
        <w:t>улучшения</w:t>
      </w:r>
      <w:r>
        <w:rPr>
          <w:spacing w:val="16"/>
        </w:rPr>
        <w:t> </w:t>
      </w:r>
      <w:r>
        <w:rPr>
          <w:spacing w:val="-1"/>
        </w:rPr>
        <w:t>через</w:t>
      </w:r>
      <w:r>
        <w:rPr>
          <w:spacing w:val="17"/>
        </w:rPr>
        <w:t> </w:t>
      </w:r>
      <w:r>
        <w:rPr/>
        <w:t>12</w:t>
      </w:r>
      <w:r>
        <w:rPr>
          <w:rFonts w:ascii="Times New Roman" w:hAnsi="Times New Roman"/>
        </w:rPr>
        <w:t>-</w:t>
      </w:r>
      <w:r>
        <w:rPr/>
        <w:t>24</w:t>
      </w:r>
      <w:r>
        <w:rPr>
          <w:spacing w:val="18"/>
        </w:rPr>
        <w:t> </w:t>
      </w:r>
      <w:r>
        <w:rPr/>
        <w:t>ч</w:t>
      </w:r>
      <w:r>
        <w:rPr>
          <w:spacing w:val="15"/>
        </w:rPr>
        <w:t> </w:t>
      </w:r>
      <w:r>
        <w:rPr>
          <w:spacing w:val="-1"/>
        </w:rPr>
        <w:t>после</w:t>
      </w:r>
      <w:r>
        <w:rPr>
          <w:spacing w:val="18"/>
        </w:rPr>
        <w:t> </w:t>
      </w:r>
      <w:r>
        <w:rPr>
          <w:spacing w:val="-1"/>
        </w:rPr>
        <w:t>установки</w:t>
      </w:r>
      <w:r>
        <w:rPr>
          <w:spacing w:val="20"/>
        </w:rPr>
        <w:t> </w:t>
      </w:r>
      <w:r>
        <w:rPr/>
        <w:t>ЧЧХЦС,</w:t>
      </w:r>
      <w:r>
        <w:rPr>
          <w:spacing w:val="16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целью</w:t>
      </w:r>
      <w:r>
        <w:rPr>
          <w:spacing w:val="17"/>
        </w:rPr>
        <w:t> </w:t>
      </w:r>
      <w:r>
        <w:rPr>
          <w:spacing w:val="-1"/>
        </w:rPr>
        <w:t>предотвращения</w:t>
      </w:r>
      <w:r>
        <w:rPr>
          <w:spacing w:val="16"/>
        </w:rPr>
        <w:t> </w:t>
      </w:r>
      <w:r>
        <w:rPr>
          <w:spacing w:val="-1"/>
        </w:rPr>
        <w:t>осложнений</w:t>
      </w:r>
      <w:r>
        <w:rPr>
          <w:spacing w:val="93"/>
        </w:rPr>
        <w:t> </w:t>
      </w:r>
      <w:r>
        <w:rPr>
          <w:spacing w:val="-1"/>
        </w:rPr>
        <w:t>рекомендуется</w:t>
      </w:r>
      <w:r>
        <w:rPr/>
        <w:t> </w:t>
      </w:r>
      <w:r>
        <w:rPr>
          <w:spacing w:val="-1"/>
        </w:rPr>
        <w:t>выполнение холецистэктомии</w:t>
      </w:r>
      <w:r>
        <w:rPr>
          <w:spacing w:val="-2"/>
        </w:rPr>
        <w:t> </w:t>
      </w:r>
      <w:r>
        <w:rPr/>
        <w:t>[10,</w:t>
      </w:r>
      <w:r>
        <w:rPr>
          <w:spacing w:val="2"/>
        </w:rPr>
        <w:t> </w:t>
      </w:r>
      <w:r>
        <w:rPr>
          <w:rFonts w:ascii="Times New Roman" w:hAnsi="Times New Roman"/>
        </w:rPr>
        <w:t>25, 110].</w:t>
      </w:r>
    </w:p>
    <w:p>
      <w:pPr>
        <w:pStyle w:val="Heading1"/>
        <w:spacing w:line="360" w:lineRule="auto" w:before="10"/>
        <w:ind w:left="162" w:right="195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В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89"/>
        </w:rPr>
        <w:t> </w:t>
      </w:r>
      <w:r>
        <w:rPr>
          <w:rFonts w:ascii="Times New Roman" w:hAnsi="Times New Roman" w:cs="Times New Roman" w:eastAsia="Times New Roman"/>
        </w:rPr>
        <w:t>2)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pStyle w:val="BodyText"/>
        <w:numPr>
          <w:ilvl w:val="0"/>
          <w:numId w:val="17"/>
        </w:numPr>
        <w:tabs>
          <w:tab w:pos="870" w:val="left" w:leader="none"/>
        </w:tabs>
        <w:spacing w:line="357" w:lineRule="auto" w:before="5" w:after="0"/>
        <w:ind w:left="162" w:right="104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 </w:t>
      </w:r>
      <w:r>
        <w:rPr/>
        <w:t>с</w:t>
      </w:r>
      <w:r>
        <w:rPr>
          <w:spacing w:val="-1"/>
        </w:rPr>
        <w:t> острым</w:t>
      </w:r>
      <w:r>
        <w:rPr/>
        <w:t> </w:t>
      </w:r>
      <w:r>
        <w:rPr>
          <w:spacing w:val="-1"/>
        </w:rPr>
        <w:t>акалькулезным</w:t>
      </w:r>
      <w:r>
        <w:rPr>
          <w:spacing w:val="-2"/>
        </w:rPr>
        <w:t> </w:t>
      </w:r>
      <w:r>
        <w:rPr>
          <w:spacing w:val="-1"/>
        </w:rPr>
        <w:t>холециститом,</w:t>
      </w:r>
      <w:r>
        <w:rPr/>
        <w:t> которым </w:t>
      </w:r>
      <w:r>
        <w:rPr>
          <w:spacing w:val="-1"/>
        </w:rPr>
        <w:t>установлена</w:t>
      </w:r>
      <w:r>
        <w:rPr>
          <w:spacing w:val="4"/>
        </w:rPr>
        <w:t> </w:t>
      </w:r>
      <w:r>
        <w:rPr>
          <w:spacing w:val="-1"/>
        </w:rPr>
        <w:t>ЧЧХЦС</w:t>
      </w:r>
      <w:r>
        <w:rPr/>
        <w:t> и</w:t>
      </w:r>
      <w:r>
        <w:rPr>
          <w:spacing w:val="85"/>
        </w:rPr>
        <w:t> </w:t>
      </w:r>
      <w:r>
        <w:rPr/>
        <w:t>у</w:t>
      </w:r>
      <w:r>
        <w:rPr>
          <w:spacing w:val="4"/>
        </w:rPr>
        <w:t> </w:t>
      </w:r>
      <w:r>
        <w:rPr/>
        <w:t>которых</w:t>
      </w:r>
      <w:r>
        <w:rPr>
          <w:spacing w:val="4"/>
        </w:rPr>
        <w:t> </w:t>
      </w:r>
      <w:r>
        <w:rPr>
          <w:spacing w:val="-1"/>
        </w:rPr>
        <w:t>наблюдается</w:t>
      </w:r>
      <w:r>
        <w:rPr>
          <w:spacing w:val="4"/>
        </w:rPr>
        <w:t> </w:t>
      </w:r>
      <w:r>
        <w:rPr>
          <w:spacing w:val="-1"/>
        </w:rPr>
        <w:t>разрешение</w:t>
      </w:r>
      <w:r>
        <w:rPr>
          <w:spacing w:val="3"/>
        </w:rPr>
        <w:t> </w:t>
      </w:r>
      <w:r>
        <w:rPr/>
        <w:t>воспалительного</w:t>
      </w:r>
      <w:r>
        <w:rPr>
          <w:spacing w:val="4"/>
        </w:rPr>
        <w:t> </w:t>
      </w:r>
      <w:r>
        <w:rPr>
          <w:spacing w:val="-1"/>
        </w:rPr>
        <w:t>процесса</w:t>
      </w:r>
      <w:r>
        <w:rPr>
          <w:spacing w:val="3"/>
        </w:rPr>
        <w:t> </w:t>
      </w:r>
      <w:r>
        <w:rPr>
          <w:spacing w:val="-1"/>
        </w:rPr>
        <w:t>клинически,</w:t>
      </w:r>
      <w:r>
        <w:rPr>
          <w:spacing w:val="4"/>
        </w:rPr>
        <w:t> </w:t>
      </w:r>
      <w:r>
        <w:rPr>
          <w:spacing w:val="-1"/>
        </w:rPr>
        <w:t>лабораторно</w:t>
      </w:r>
      <w:r>
        <w:rPr>
          <w:spacing w:val="4"/>
        </w:rPr>
        <w:t> </w:t>
      </w:r>
      <w:r>
        <w:rPr/>
        <w:t>и</w:t>
      </w:r>
      <w:r>
        <w:rPr>
          <w:spacing w:val="75"/>
        </w:rPr>
        <w:t> </w:t>
      </w:r>
      <w:r>
        <w:rPr/>
        <w:t>по</w:t>
      </w:r>
      <w:r>
        <w:rPr>
          <w:spacing w:val="26"/>
        </w:rPr>
        <w:t> </w:t>
      </w:r>
      <w:r>
        <w:rPr>
          <w:spacing w:val="-1"/>
        </w:rPr>
        <w:t>данным</w:t>
      </w:r>
      <w:r>
        <w:rPr>
          <w:spacing w:val="24"/>
        </w:rPr>
        <w:t> </w:t>
      </w:r>
      <w:r>
        <w:rPr>
          <w:spacing w:val="-1"/>
        </w:rPr>
        <w:t>контрольного</w:t>
      </w:r>
      <w:r>
        <w:rPr>
          <w:spacing w:val="26"/>
        </w:rPr>
        <w:t> </w:t>
      </w:r>
      <w:r>
        <w:rPr/>
        <w:t>УЗИ,</w:t>
      </w:r>
      <w:r>
        <w:rPr>
          <w:spacing w:val="25"/>
        </w:rPr>
        <w:t> </w:t>
      </w:r>
      <w:r>
        <w:rPr>
          <w:spacing w:val="-1"/>
        </w:rPr>
        <w:t>последующая</w:t>
      </w:r>
      <w:r>
        <w:rPr>
          <w:spacing w:val="23"/>
        </w:rPr>
        <w:t> </w:t>
      </w:r>
      <w:r>
        <w:rPr>
          <w:spacing w:val="-1"/>
        </w:rPr>
        <w:t>холецистэктомия</w:t>
      </w:r>
      <w:r>
        <w:rPr>
          <w:spacing w:val="26"/>
        </w:rPr>
        <w:t> </w:t>
      </w:r>
      <w:r>
        <w:rPr/>
        <w:t>не</w:t>
      </w:r>
      <w:r>
        <w:rPr>
          <w:spacing w:val="25"/>
        </w:rPr>
        <w:t> </w:t>
      </w:r>
      <w:r>
        <w:rPr>
          <w:spacing w:val="-1"/>
        </w:rPr>
        <w:t>рекомендуется</w:t>
      </w:r>
      <w:r>
        <w:rPr>
          <w:spacing w:val="25"/>
        </w:rPr>
        <w:t> </w:t>
      </w:r>
      <w:r>
        <w:rPr/>
        <w:t>[10,</w:t>
      </w:r>
      <w:r>
        <w:rPr>
          <w:spacing w:val="25"/>
        </w:rPr>
        <w:t> </w:t>
      </w:r>
      <w:r>
        <w:rPr>
          <w:spacing w:val="2"/>
        </w:rPr>
        <w:t>3</w:t>
      </w:r>
      <w:r>
        <w:rPr>
          <w:rFonts w:ascii="Times New Roman" w:hAnsi="Times New Roman"/>
          <w:spacing w:val="2"/>
        </w:rPr>
        <w:t>5,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  <w:spacing w:val="-1"/>
        </w:rPr>
        <w:t>93].</w:t>
      </w:r>
      <w:r>
        <w:rPr>
          <w:rFonts w:ascii="Times New Roman" w:hAnsi="Times New Roman"/>
        </w:rPr>
      </w:r>
    </w:p>
    <w:p>
      <w:pPr>
        <w:pStyle w:val="Heading1"/>
        <w:spacing w:line="360" w:lineRule="auto" w:before="7"/>
        <w:ind w:left="162" w:right="168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4)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3"/>
        <w:ind w:left="16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сладжа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желчных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камней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-1"/>
          <w:sz w:val="24"/>
        </w:rPr>
        <w:t> данным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контрольного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z w:val="24"/>
        </w:rPr>
        <w:t>УЗИ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печени,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желчного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пузыря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протоков,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сокращении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желчного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пузыря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отсутствия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жидкостных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скоплений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парапузырно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подпеченочном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пространстве</w:t>
      </w:r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условии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минимального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количества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отделяемого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дренажу,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можно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удалить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холецистостомическую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трубку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(дренаж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билиарный).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правило,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дренажа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билиарного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через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недель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установки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ЧЧХЦС.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рецидива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холецистита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таких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случаях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низкий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(порядка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7%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за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период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наблюдения,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среднем,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32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месяца)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[10,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z w:val="24"/>
        </w:rPr>
        <w:t>93].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1"/>
          <w:numId w:val="17"/>
        </w:numPr>
        <w:tabs>
          <w:tab w:pos="882" w:val="left" w:leader="none"/>
        </w:tabs>
        <w:spacing w:line="360" w:lineRule="auto" w:before="4" w:after="0"/>
        <w:ind w:left="882" w:right="106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23"/>
        </w:rPr>
        <w:t> </w:t>
      </w:r>
      <w:r>
        <w:rPr>
          <w:spacing w:val="-1"/>
        </w:rPr>
        <w:t>пациентам</w:t>
      </w:r>
      <w:r>
        <w:rPr>
          <w:spacing w:val="22"/>
        </w:rPr>
        <w:t> </w:t>
      </w:r>
      <w:r>
        <w:rPr/>
        <w:t>с</w:t>
      </w:r>
      <w:r>
        <w:rPr>
          <w:spacing w:val="24"/>
        </w:rPr>
        <w:t> </w:t>
      </w:r>
      <w:r>
        <w:rPr>
          <w:spacing w:val="-1"/>
        </w:rPr>
        <w:t>хроническим</w:t>
      </w:r>
      <w:r>
        <w:rPr>
          <w:spacing w:val="23"/>
        </w:rPr>
        <w:t> </w:t>
      </w:r>
      <w:r>
        <w:rPr>
          <w:spacing w:val="-1"/>
        </w:rPr>
        <w:t>холециститом,</w:t>
      </w:r>
      <w:r>
        <w:rPr>
          <w:spacing w:val="23"/>
        </w:rPr>
        <w:t> </w:t>
      </w:r>
      <w:r>
        <w:rPr>
          <w:spacing w:val="-1"/>
        </w:rPr>
        <w:t>протекающим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/>
        <w:t>форме</w:t>
      </w:r>
      <w:r>
        <w:rPr>
          <w:spacing w:val="75"/>
        </w:rPr>
        <w:t> </w:t>
      </w:r>
      <w:r>
        <w:rPr>
          <w:spacing w:val="-1"/>
        </w:rPr>
        <w:t>гиалинизирующего</w:t>
      </w:r>
      <w:r>
        <w:rPr>
          <w:spacing w:val="2"/>
        </w:rPr>
        <w:t> </w:t>
      </w:r>
      <w:r>
        <w:rPr>
          <w:spacing w:val="-1"/>
        </w:rPr>
        <w:t>холецистита</w:t>
      </w:r>
      <w:r>
        <w:rPr>
          <w:spacing w:val="59"/>
        </w:rPr>
        <w:t> </w:t>
      </w:r>
      <w:r>
        <w:rPr/>
        <w:t>или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признаками</w:t>
      </w:r>
      <w:r>
        <w:rPr>
          <w:spacing w:val="3"/>
        </w:rPr>
        <w:t> </w:t>
      </w:r>
      <w:r>
        <w:rPr>
          <w:spacing w:val="-1"/>
        </w:rPr>
        <w:t>«нефункционирующего</w:t>
      </w:r>
      <w:r>
        <w:rPr>
          <w:spacing w:val="2"/>
        </w:rPr>
        <w:t> </w:t>
      </w:r>
      <w:r>
        <w:rPr/>
        <w:t>ЖП»</w:t>
      </w:r>
      <w:r>
        <w:rPr>
          <w:spacing w:val="61"/>
        </w:rPr>
        <w:t> </w:t>
      </w:r>
      <w:r>
        <w:rPr>
          <w:spacing w:val="-1"/>
        </w:rPr>
        <w:t>рекомендована</w:t>
      </w:r>
      <w:r>
        <w:rPr>
          <w:spacing w:val="27"/>
        </w:rPr>
        <w:t> </w:t>
      </w:r>
      <w:r>
        <w:rPr>
          <w:spacing w:val="-1"/>
        </w:rPr>
        <w:t>плановая</w:t>
      </w:r>
      <w:r>
        <w:rPr>
          <w:spacing w:val="28"/>
        </w:rPr>
        <w:t> </w:t>
      </w:r>
      <w:r>
        <w:rPr>
          <w:spacing w:val="-1"/>
        </w:rPr>
        <w:t>холецистэктомия</w:t>
      </w:r>
      <w:r>
        <w:rPr>
          <w:spacing w:val="26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целью</w:t>
      </w:r>
      <w:r>
        <w:rPr>
          <w:spacing w:val="29"/>
        </w:rPr>
        <w:t> </w:t>
      </w:r>
      <w:r>
        <w:rPr>
          <w:spacing w:val="-1"/>
        </w:rPr>
        <w:t>профилактики</w:t>
      </w:r>
      <w:r>
        <w:rPr>
          <w:spacing w:val="29"/>
        </w:rPr>
        <w:t> </w:t>
      </w:r>
      <w:r>
        <w:rPr>
          <w:spacing w:val="-1"/>
        </w:rPr>
        <w:t>развития</w:t>
      </w:r>
      <w:r>
        <w:rPr>
          <w:spacing w:val="89"/>
        </w:rPr>
        <w:t> </w:t>
      </w:r>
      <w:r>
        <w:rPr>
          <w:spacing w:val="-1"/>
        </w:rPr>
        <w:t>аденокарциномы</w:t>
      </w:r>
      <w:r>
        <w:rPr>
          <w:spacing w:val="11"/>
        </w:rPr>
        <w:t> </w:t>
      </w:r>
      <w:r>
        <w:rPr>
          <w:spacing w:val="-1"/>
        </w:rPr>
        <w:t>желчного</w:t>
      </w:r>
      <w:r>
        <w:rPr>
          <w:spacing w:val="12"/>
        </w:rPr>
        <w:t> </w:t>
      </w:r>
      <w:r>
        <w:rPr>
          <w:spacing w:val="-1"/>
        </w:rPr>
        <w:t>пузыря,</w:t>
      </w:r>
      <w:r>
        <w:rPr>
          <w:spacing w:val="11"/>
        </w:rPr>
        <w:t> </w:t>
      </w:r>
      <w:r>
        <w:rPr>
          <w:spacing w:val="-1"/>
        </w:rPr>
        <w:t>при</w:t>
      </w:r>
      <w:r>
        <w:rPr>
          <w:spacing w:val="12"/>
        </w:rPr>
        <w:t> </w:t>
      </w:r>
      <w:r>
        <w:rPr>
          <w:spacing w:val="-1"/>
        </w:rPr>
        <w:t>условии</w:t>
      </w:r>
      <w:r>
        <w:rPr>
          <w:spacing w:val="10"/>
        </w:rPr>
        <w:t> </w:t>
      </w:r>
      <w:r>
        <w:rPr>
          <w:spacing w:val="-1"/>
        </w:rPr>
        <w:t>наличия</w:t>
      </w:r>
      <w:r>
        <w:rPr>
          <w:spacing w:val="9"/>
        </w:rPr>
        <w:t> </w:t>
      </w:r>
      <w:r>
        <w:rPr/>
        <w:t>низкого</w:t>
      </w:r>
      <w:r>
        <w:rPr>
          <w:spacing w:val="9"/>
        </w:rPr>
        <w:t> </w:t>
      </w:r>
      <w:r>
        <w:rPr>
          <w:spacing w:val="-1"/>
        </w:rPr>
        <w:t>операционного</w:t>
      </w:r>
      <w:r>
        <w:rPr>
          <w:spacing w:val="9"/>
        </w:rPr>
        <w:t> </w:t>
      </w:r>
      <w:r>
        <w:rPr/>
        <w:t>и</w:t>
      </w:r>
      <w:r>
        <w:rPr>
          <w:spacing w:val="85"/>
        </w:rPr>
        <w:t> </w:t>
      </w:r>
      <w:r>
        <w:rPr>
          <w:spacing w:val="-1"/>
        </w:rPr>
        <w:t>анестезиологического</w:t>
      </w:r>
      <w:r>
        <w:rPr/>
        <w:t> </w:t>
      </w:r>
      <w:r>
        <w:rPr>
          <w:spacing w:val="-1"/>
        </w:rPr>
        <w:t>риска</w:t>
      </w:r>
      <w:r>
        <w:rPr>
          <w:spacing w:val="1"/>
        </w:rPr>
        <w:t> </w:t>
      </w:r>
      <w:r>
        <w:rPr>
          <w:rFonts w:ascii="Times New Roman" w:hAnsi="Times New Roman"/>
        </w:rPr>
        <w:t>[22, </w:t>
      </w:r>
      <w:r>
        <w:rPr>
          <w:rFonts w:ascii="Times New Roman" w:hAnsi="Times New Roman"/>
          <w:spacing w:val="-1"/>
        </w:rPr>
        <w:t>99].</w:t>
      </w:r>
      <w:r>
        <w:rPr>
          <w:rFonts w:ascii="Times New Roman" w:hAnsi="Times New Roman"/>
        </w:rPr>
      </w:r>
    </w:p>
    <w:p>
      <w:pPr>
        <w:pStyle w:val="Heading1"/>
        <w:spacing w:line="359" w:lineRule="auto" w:before="6"/>
        <w:ind w:left="162" w:right="168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5"/>
        <w:ind w:left="162" w:right="110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Помимо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того,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значительные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изменения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стенки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ЖП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хроническом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холецистите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ассоциированы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хронической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инфекцией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риском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развития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ОХ,</w:t>
      </w:r>
      <w:r>
        <w:rPr>
          <w:rFonts w:ascii="Times New Roman" w:hAnsi="Times New Roman"/>
          <w:i/>
          <w:spacing w:val="1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выраженный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фиброз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ЖП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ассоциирован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повышением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риска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развития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аденокарциномы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z w:val="24"/>
        </w:rPr>
        <w:t>ЖП.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spacing w:line="240" w:lineRule="auto" w:before="142"/>
        <w:ind w:left="162" w:right="0" w:firstLine="0"/>
        <w:jc w:val="left"/>
      </w:pPr>
      <w:r>
        <w:rPr>
          <w:color w:val="585858"/>
        </w:rPr>
      </w:r>
      <w:r>
        <w:rPr>
          <w:color w:val="585858"/>
          <w:spacing w:val="-60"/>
          <w:u w:val="single" w:color="585858"/>
        </w:rPr>
        <w:t> </w:t>
      </w:r>
      <w:r>
        <w:rPr>
          <w:color w:val="585858"/>
          <w:u w:val="single" w:color="585858"/>
        </w:rPr>
        <w:t>П</w:t>
      </w:r>
      <w:r>
        <w:rPr>
          <w:color w:val="585858"/>
          <w:spacing w:val="-47"/>
          <w:u w:val="single" w:color="585858"/>
        </w:rPr>
        <w:t> </w:t>
      </w:r>
      <w:r>
        <w:rPr>
          <w:color w:val="585858"/>
          <w:u w:val="single" w:color="585858"/>
        </w:rPr>
        <w:t>о</w:t>
      </w:r>
      <w:r>
        <w:rPr>
          <w:color w:val="585858"/>
          <w:spacing w:val="-46"/>
          <w:u w:val="single" w:color="585858"/>
        </w:rPr>
        <w:t> </w:t>
      </w:r>
      <w:r>
        <w:rPr>
          <w:color w:val="585858"/>
          <w:u w:val="single" w:color="585858"/>
        </w:rPr>
        <w:t>с</w:t>
      </w:r>
      <w:r>
        <w:rPr>
          <w:color w:val="585858"/>
          <w:spacing w:val="-45"/>
          <w:u w:val="single" w:color="585858"/>
        </w:rPr>
        <w:t> </w:t>
      </w:r>
      <w:r>
        <w:rPr>
          <w:color w:val="585858"/>
          <w:u w:val="single" w:color="585858"/>
        </w:rPr>
        <w:t>л</w:t>
      </w:r>
      <w:r>
        <w:rPr>
          <w:color w:val="585858"/>
          <w:spacing w:val="-46"/>
          <w:u w:val="single" w:color="585858"/>
        </w:rPr>
        <w:t> </w:t>
      </w:r>
      <w:r>
        <w:rPr>
          <w:color w:val="585858"/>
          <w:u w:val="single" w:color="585858"/>
        </w:rPr>
        <w:t>е</w:t>
      </w:r>
      <w:r>
        <w:rPr>
          <w:color w:val="585858"/>
          <w:spacing w:val="-47"/>
          <w:u w:val="single" w:color="585858"/>
        </w:rPr>
        <w:t> </w:t>
      </w:r>
      <w:r>
        <w:rPr>
          <w:color w:val="585858"/>
          <w:u w:val="single" w:color="585858"/>
        </w:rPr>
        <w:t>о</w:t>
      </w:r>
      <w:r>
        <w:rPr>
          <w:color w:val="585858"/>
          <w:spacing w:val="-46"/>
          <w:u w:val="single" w:color="585858"/>
        </w:rPr>
        <w:t> </w:t>
      </w:r>
      <w:r>
        <w:rPr>
          <w:color w:val="585858"/>
          <w:u w:val="single" w:color="585858"/>
        </w:rPr>
        <w:t>п</w:t>
      </w:r>
      <w:r>
        <w:rPr>
          <w:color w:val="585858"/>
          <w:spacing w:val="-43"/>
          <w:u w:val="single" w:color="585858"/>
        </w:rPr>
        <w:t> </w:t>
      </w:r>
      <w:r>
        <w:rPr>
          <w:color w:val="585858"/>
          <w:u w:val="single" w:color="585858"/>
        </w:rPr>
        <w:t>е</w:t>
      </w:r>
      <w:r>
        <w:rPr>
          <w:color w:val="585858"/>
          <w:spacing w:val="-47"/>
          <w:u w:val="single" w:color="585858"/>
        </w:rPr>
        <w:t> </w:t>
      </w:r>
      <w:r>
        <w:rPr>
          <w:color w:val="585858"/>
          <w:u w:val="single" w:color="585858"/>
        </w:rPr>
        <w:t>р</w:t>
      </w:r>
      <w:r>
        <w:rPr>
          <w:color w:val="585858"/>
          <w:spacing w:val="-44"/>
          <w:u w:val="single" w:color="585858"/>
        </w:rPr>
        <w:t> </w:t>
      </w:r>
      <w:r>
        <w:rPr>
          <w:color w:val="585858"/>
          <w:u w:val="single" w:color="585858"/>
        </w:rPr>
        <w:t>а</w:t>
      </w:r>
      <w:r>
        <w:rPr>
          <w:color w:val="585858"/>
          <w:spacing w:val="-47"/>
          <w:u w:val="single" w:color="585858"/>
        </w:rPr>
        <w:t> </w:t>
      </w:r>
      <w:r>
        <w:rPr>
          <w:color w:val="585858"/>
          <w:u w:val="single" w:color="585858"/>
        </w:rPr>
        <w:t>ц</w:t>
      </w:r>
      <w:r>
        <w:rPr>
          <w:color w:val="585858"/>
          <w:spacing w:val="-45"/>
          <w:u w:val="single" w:color="585858"/>
        </w:rPr>
        <w:t> </w:t>
      </w:r>
      <w:r>
        <w:rPr>
          <w:color w:val="585858"/>
          <w:u w:val="single" w:color="585858"/>
        </w:rPr>
        <w:t>и</w:t>
      </w:r>
      <w:r>
        <w:rPr>
          <w:color w:val="585858"/>
          <w:spacing w:val="-45"/>
          <w:u w:val="single" w:color="585858"/>
        </w:rPr>
        <w:t> </w:t>
      </w:r>
      <w:r>
        <w:rPr>
          <w:color w:val="585858"/>
          <w:u w:val="single" w:color="585858"/>
        </w:rPr>
        <w:t>о</w:t>
      </w:r>
      <w:r>
        <w:rPr>
          <w:color w:val="585858"/>
          <w:spacing w:val="-46"/>
          <w:u w:val="single" w:color="585858"/>
        </w:rPr>
        <w:t> </w:t>
      </w:r>
      <w:r>
        <w:rPr>
          <w:color w:val="585858"/>
          <w:u w:val="single" w:color="585858"/>
        </w:rPr>
        <w:t>н</w:t>
      </w:r>
      <w:r>
        <w:rPr>
          <w:color w:val="585858"/>
          <w:spacing w:val="-45"/>
          <w:u w:val="single" w:color="585858"/>
        </w:rPr>
        <w:t> </w:t>
      </w:r>
      <w:r>
        <w:rPr>
          <w:color w:val="585858"/>
          <w:u w:val="single" w:color="585858"/>
        </w:rPr>
        <w:t>н</w:t>
      </w:r>
      <w:r>
        <w:rPr>
          <w:color w:val="585858"/>
          <w:spacing w:val="-45"/>
          <w:u w:val="single" w:color="585858"/>
        </w:rPr>
        <w:t> </w:t>
      </w:r>
      <w:r>
        <w:rPr>
          <w:color w:val="585858"/>
          <w:u w:val="single" w:color="585858"/>
        </w:rPr>
        <w:t>о</w:t>
      </w:r>
      <w:r>
        <w:rPr>
          <w:color w:val="585858"/>
          <w:spacing w:val="-46"/>
          <w:u w:val="single" w:color="585858"/>
        </w:rPr>
        <w:t> </w:t>
      </w:r>
      <w:r>
        <w:rPr>
          <w:color w:val="585858"/>
          <w:u w:val="single" w:color="585858"/>
        </w:rPr>
        <w:t>е</w:t>
      </w:r>
      <w:r>
        <w:rPr>
          <w:color w:val="585858"/>
          <w:spacing w:val="29"/>
          <w:u w:val="single" w:color="585858"/>
        </w:rPr>
        <w:t> </w:t>
      </w:r>
      <w:r>
        <w:rPr>
          <w:color w:val="585858"/>
          <w:spacing w:val="29"/>
        </w:rPr>
      </w:r>
      <w:r>
        <w:rPr>
          <w:color w:val="585858"/>
          <w:u w:val="single" w:color="585858"/>
        </w:rPr>
        <w:t>л</w:t>
      </w:r>
      <w:r>
        <w:rPr>
          <w:color w:val="585858"/>
          <w:spacing w:val="-46"/>
          <w:u w:val="single" w:color="585858"/>
        </w:rPr>
        <w:t> </w:t>
      </w:r>
      <w:r>
        <w:rPr>
          <w:color w:val="585858"/>
          <w:u w:val="single" w:color="585858"/>
        </w:rPr>
        <w:t>е</w:t>
      </w:r>
      <w:r>
        <w:rPr>
          <w:color w:val="585858"/>
          <w:spacing w:val="-47"/>
          <w:u w:val="single" w:color="585858"/>
        </w:rPr>
        <w:t> </w:t>
      </w:r>
      <w:r>
        <w:rPr>
          <w:color w:val="585858"/>
          <w:u w:val="single" w:color="585858"/>
        </w:rPr>
        <w:t>ч</w:t>
      </w:r>
      <w:r>
        <w:rPr>
          <w:color w:val="585858"/>
          <w:spacing w:val="-45"/>
          <w:u w:val="single" w:color="585858"/>
        </w:rPr>
        <w:t> </w:t>
      </w:r>
      <w:r>
        <w:rPr>
          <w:color w:val="585858"/>
          <w:u w:val="single" w:color="585858"/>
        </w:rPr>
        <w:t>е</w:t>
      </w:r>
      <w:r>
        <w:rPr>
          <w:color w:val="585858"/>
          <w:spacing w:val="-47"/>
          <w:u w:val="single" w:color="585858"/>
        </w:rPr>
        <w:t> </w:t>
      </w:r>
      <w:r>
        <w:rPr>
          <w:color w:val="585858"/>
          <w:u w:val="single" w:color="585858"/>
        </w:rPr>
        <w:t>н</w:t>
      </w:r>
      <w:r>
        <w:rPr>
          <w:color w:val="585858"/>
          <w:spacing w:val="-45"/>
          <w:u w:val="single" w:color="585858"/>
        </w:rPr>
        <w:t> </w:t>
      </w:r>
      <w:r>
        <w:rPr>
          <w:color w:val="585858"/>
          <w:u w:val="single" w:color="585858"/>
        </w:rPr>
        <w:t>и</w:t>
      </w:r>
      <w:r>
        <w:rPr>
          <w:color w:val="585858"/>
          <w:spacing w:val="-45"/>
          <w:u w:val="single" w:color="585858"/>
        </w:rPr>
        <w:t> </w:t>
      </w:r>
      <w:r>
        <w:rPr>
          <w:color w:val="585858"/>
          <w:u w:val="single" w:color="585858"/>
        </w:rPr>
        <w:t>е</w:t>
      </w:r>
      <w:r>
        <w:rPr>
          <w:color w:val="585858"/>
          <w:u w:val="single" w:color="585858"/>
        </w:rPr>
        <w:t> </w:t>
      </w:r>
      <w:r>
        <w:rPr>
          <w:color w:val="585858"/>
        </w:rPr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numPr>
          <w:ilvl w:val="0"/>
          <w:numId w:val="18"/>
        </w:numPr>
        <w:tabs>
          <w:tab w:pos="729" w:val="left" w:leader="none"/>
        </w:tabs>
        <w:spacing w:line="360" w:lineRule="auto" w:before="69" w:after="0"/>
        <w:ind w:left="162" w:right="109" w:hanging="46"/>
        <w:jc w:val="both"/>
      </w:pPr>
      <w:r>
        <w:rPr/>
        <w:t>В</w:t>
      </w:r>
      <w:r>
        <w:rPr>
          <w:spacing w:val="43"/>
        </w:rPr>
        <w:t> </w:t>
      </w:r>
      <w:r>
        <w:rPr>
          <w:spacing w:val="-1"/>
        </w:rPr>
        <w:t>послеоперационном</w:t>
      </w:r>
      <w:r>
        <w:rPr>
          <w:spacing w:val="42"/>
        </w:rPr>
        <w:t> </w:t>
      </w:r>
      <w:r>
        <w:rPr>
          <w:spacing w:val="-1"/>
        </w:rPr>
        <w:t>периоде</w:t>
      </w:r>
      <w:r>
        <w:rPr>
          <w:spacing w:val="42"/>
        </w:rPr>
        <w:t> </w:t>
      </w:r>
      <w:r>
        <w:rPr>
          <w:spacing w:val="-1"/>
        </w:rPr>
        <w:t>пациентам,</w:t>
      </w:r>
      <w:r>
        <w:rPr>
          <w:spacing w:val="42"/>
        </w:rPr>
        <w:t> </w:t>
      </w:r>
      <w:r>
        <w:rPr>
          <w:spacing w:val="-1"/>
        </w:rPr>
        <w:t>перенесшим</w:t>
      </w:r>
      <w:r>
        <w:rPr>
          <w:spacing w:val="42"/>
        </w:rPr>
        <w:t> </w:t>
      </w:r>
      <w:r>
        <w:rPr>
          <w:spacing w:val="-1"/>
        </w:rPr>
        <w:t>хирургическое</w:t>
      </w:r>
      <w:r>
        <w:rPr>
          <w:spacing w:val="42"/>
        </w:rPr>
        <w:t> </w:t>
      </w:r>
      <w:r>
        <w:rPr>
          <w:spacing w:val="-1"/>
        </w:rPr>
        <w:t>лечение</w:t>
      </w:r>
      <w:r>
        <w:rPr>
          <w:spacing w:val="89"/>
        </w:rPr>
        <w:t> </w:t>
      </w:r>
      <w:r>
        <w:rPr>
          <w:spacing w:val="-1"/>
        </w:rPr>
        <w:t>острого</w:t>
      </w:r>
      <w:r>
        <w:rPr>
          <w:spacing w:val="5"/>
        </w:rPr>
        <w:t> </w:t>
      </w:r>
      <w:r>
        <w:rPr>
          <w:spacing w:val="-1"/>
        </w:rPr>
        <w:t>акалькулезного</w:t>
      </w:r>
      <w:r>
        <w:rPr>
          <w:spacing w:val="2"/>
        </w:rPr>
        <w:t> </w:t>
      </w:r>
      <w:r>
        <w:rPr>
          <w:spacing w:val="-1"/>
        </w:rPr>
        <w:t>холецистита,</w:t>
      </w:r>
      <w:r>
        <w:rPr>
          <w:spacing w:val="4"/>
        </w:rPr>
        <w:t> </w:t>
      </w:r>
      <w:r>
        <w:rPr>
          <w:spacing w:val="-1"/>
        </w:rPr>
        <w:t>рекомендуется</w:t>
      </w:r>
      <w:r>
        <w:rPr>
          <w:spacing w:val="4"/>
        </w:rPr>
        <w:t> </w:t>
      </w:r>
      <w:r>
        <w:rPr>
          <w:spacing w:val="-1"/>
        </w:rPr>
        <w:t>определение</w:t>
      </w:r>
      <w:r>
        <w:rPr>
          <w:spacing w:val="3"/>
        </w:rPr>
        <w:t> </w:t>
      </w:r>
      <w:r>
        <w:rPr>
          <w:spacing w:val="-1"/>
        </w:rPr>
        <w:t>основных</w:t>
      </w:r>
      <w:r>
        <w:rPr>
          <w:spacing w:val="4"/>
        </w:rPr>
        <w:t> </w:t>
      </w:r>
      <w:r>
        <w:rPr>
          <w:spacing w:val="-1"/>
        </w:rPr>
        <w:t>лабораторных</w:t>
      </w:r>
      <w:r>
        <w:rPr>
          <w:spacing w:val="123"/>
        </w:rPr>
        <w:t> </w:t>
      </w:r>
      <w:r>
        <w:rPr>
          <w:spacing w:val="-1"/>
        </w:rPr>
        <w:t>показателей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динамике</w:t>
      </w:r>
      <w:r>
        <w:rPr>
          <w:spacing w:val="-4"/>
        </w:rPr>
        <w:t> </w:t>
      </w:r>
      <w:r>
        <w:rPr/>
        <w:t>(общий</w:t>
      </w:r>
      <w:r>
        <w:rPr>
          <w:spacing w:val="-2"/>
        </w:rPr>
        <w:t> </w:t>
      </w:r>
      <w:r>
        <w:rPr>
          <w:spacing w:val="-1"/>
        </w:rPr>
        <w:t>(клинический)</w:t>
      </w:r>
      <w:r>
        <w:rPr>
          <w:spacing w:val="-4"/>
        </w:rPr>
        <w:t> </w:t>
      </w:r>
      <w:r>
        <w:rPr>
          <w:spacing w:val="-1"/>
        </w:rPr>
        <w:t>анализ</w:t>
      </w:r>
      <w:r>
        <w:rPr>
          <w:spacing w:val="-2"/>
        </w:rPr>
        <w:t> </w:t>
      </w:r>
      <w:r>
        <w:rPr/>
        <w:t>крови,</w:t>
      </w:r>
      <w:r>
        <w:rPr>
          <w:spacing w:val="-3"/>
        </w:rPr>
        <w:t> </w:t>
      </w:r>
      <w:r>
        <w:rPr>
          <w:spacing w:val="-1"/>
        </w:rPr>
        <w:t>анализ</w:t>
      </w:r>
      <w:r>
        <w:rPr>
          <w:spacing w:val="-2"/>
        </w:rPr>
        <w:t> </w:t>
      </w:r>
      <w:r>
        <w:rPr/>
        <w:t>крови</w:t>
      </w:r>
      <w:r>
        <w:rPr>
          <w:spacing w:val="-2"/>
        </w:rPr>
        <w:t> </w:t>
      </w:r>
      <w:r>
        <w:rPr>
          <w:spacing w:val="-1"/>
        </w:rPr>
        <w:t>биохимический</w:t>
      </w:r>
    </w:p>
    <w:p>
      <w:pPr>
        <w:spacing w:after="0" w:line="360" w:lineRule="auto"/>
        <w:jc w:val="both"/>
        <w:sectPr>
          <w:pgSz w:w="11910" w:h="16840"/>
          <w:pgMar w:header="0" w:footer="986" w:top="380" w:bottom="1180" w:left="1540" w:right="740"/>
        </w:sectPr>
      </w:pPr>
    </w:p>
    <w:p>
      <w:pPr>
        <w:pStyle w:val="BodyText"/>
        <w:spacing w:line="359" w:lineRule="auto" w:before="48"/>
        <w:ind w:left="162" w:right="111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общетерапевтический</w:t>
      </w:r>
      <w:r>
        <w:rPr/>
        <w:t> </w:t>
      </w:r>
      <w:r>
        <w:rPr>
          <w:spacing w:val="15"/>
        </w:rPr>
        <w:t> </w:t>
      </w:r>
      <w:r>
        <w:rPr/>
        <w:t>с </w:t>
      </w:r>
      <w:r>
        <w:rPr>
          <w:spacing w:val="13"/>
        </w:rPr>
        <w:t> </w:t>
      </w:r>
      <w:r>
        <w:rPr>
          <w:spacing w:val="-1"/>
        </w:rPr>
        <w:t>исследованием</w:t>
      </w:r>
      <w:r>
        <w:rPr/>
        <w:t> </w:t>
      </w:r>
      <w:r>
        <w:rPr>
          <w:spacing w:val="13"/>
        </w:rPr>
        <w:t> </w:t>
      </w:r>
      <w:r>
        <w:rPr/>
        <w:t>уровня </w:t>
      </w:r>
      <w:r>
        <w:rPr>
          <w:spacing w:val="14"/>
        </w:rPr>
        <w:t> </w:t>
      </w:r>
      <w:r>
        <w:rPr>
          <w:spacing w:val="-1"/>
        </w:rPr>
        <w:t>общего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билирубина</w:t>
      </w:r>
      <w:r>
        <w:rPr/>
        <w:t> </w:t>
      </w:r>
      <w:r>
        <w:rPr>
          <w:spacing w:val="14"/>
        </w:rPr>
        <w:t> </w:t>
      </w:r>
      <w:r>
        <w:rPr/>
        <w:t>в </w:t>
      </w:r>
      <w:r>
        <w:rPr>
          <w:spacing w:val="13"/>
        </w:rPr>
        <w:t> </w:t>
      </w:r>
      <w:r>
        <w:rPr/>
        <w:t>крови) </w:t>
      </w:r>
      <w:r>
        <w:rPr>
          <w:spacing w:val="13"/>
        </w:rPr>
        <w:t> </w:t>
      </w:r>
      <w:r>
        <w:rPr/>
        <w:t>с </w:t>
      </w:r>
      <w:r>
        <w:rPr>
          <w:spacing w:val="13"/>
        </w:rPr>
        <w:t> </w:t>
      </w:r>
      <w:r>
        <w:rPr>
          <w:spacing w:val="-1"/>
        </w:rPr>
        <w:t>целью</w:t>
      </w:r>
      <w:r>
        <w:rPr>
          <w:spacing w:val="81"/>
        </w:rPr>
        <w:t> </w:t>
      </w:r>
      <w:r>
        <w:rPr>
          <w:spacing w:val="-1"/>
        </w:rPr>
        <w:t>раннего</w:t>
      </w:r>
      <w:r>
        <w:rPr/>
        <w:t> </w:t>
      </w:r>
      <w:r>
        <w:rPr>
          <w:spacing w:val="-1"/>
        </w:rPr>
        <w:t>выявления</w:t>
      </w:r>
      <w:r>
        <w:rPr/>
        <w:t> </w:t>
      </w:r>
      <w:r>
        <w:rPr>
          <w:spacing w:val="-1"/>
        </w:rPr>
        <w:t>возможных</w:t>
      </w:r>
      <w:r>
        <w:rPr/>
        <w:t> </w:t>
      </w:r>
      <w:r>
        <w:rPr>
          <w:spacing w:val="-1"/>
        </w:rPr>
        <w:t>осложнений</w:t>
      </w:r>
      <w:r>
        <w:rPr/>
        <w:t> </w:t>
      </w:r>
      <w:r>
        <w:rPr>
          <w:spacing w:val="-1"/>
        </w:rPr>
        <w:t>[8</w:t>
      </w:r>
      <w:r>
        <w:rPr>
          <w:rFonts w:ascii="Times New Roman" w:hAnsi="Times New Roman"/>
          <w:spacing w:val="-1"/>
        </w:rPr>
        <w:t>2,114].</w:t>
      </w:r>
      <w:r>
        <w:rPr>
          <w:rFonts w:ascii="Times New Roman" w:hAnsi="Times New Roman"/>
        </w:rPr>
      </w:r>
    </w:p>
    <w:p>
      <w:pPr>
        <w:pStyle w:val="Heading1"/>
        <w:spacing w:line="361" w:lineRule="auto" w:before="5"/>
        <w:ind w:left="162" w:right="168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4)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2"/>
        <w:ind w:left="162" w:right="108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послеоперационном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периоде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перенесших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поводу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ОАХ,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помимо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контрольных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анализов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крови,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рекомендуется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контроль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за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дренажем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брюшной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полости,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который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подразумевает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его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функциональной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способности,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характера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(кровь,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желчь)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объема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z w:val="24"/>
        </w:rPr>
        <w:t>отделяемого, удаление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при </w:t>
      </w:r>
      <w:r>
        <w:rPr>
          <w:rFonts w:ascii="Times New Roman" w:hAnsi="Times New Roman"/>
          <w:i/>
          <w:spacing w:val="-1"/>
          <w:sz w:val="24"/>
        </w:rPr>
        <w:t>отсутствии</w:t>
      </w:r>
      <w:r>
        <w:rPr>
          <w:rFonts w:ascii="Times New Roman" w:hAnsi="Times New Roman"/>
          <w:i/>
          <w:sz w:val="24"/>
        </w:rPr>
        <w:t> экссудата.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1"/>
          <w:numId w:val="18"/>
        </w:numPr>
        <w:tabs>
          <w:tab w:pos="729" w:val="left" w:leader="none"/>
        </w:tabs>
        <w:spacing w:line="360" w:lineRule="auto" w:before="6" w:after="0"/>
        <w:ind w:left="882" w:right="103" w:hanging="36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31"/>
        </w:rPr>
        <w:t> </w:t>
      </w:r>
      <w:r>
        <w:rPr>
          <w:spacing w:val="-1"/>
        </w:rPr>
        <w:t>послеоперационном</w:t>
      </w:r>
      <w:r>
        <w:rPr>
          <w:spacing w:val="27"/>
        </w:rPr>
        <w:t> </w:t>
      </w:r>
      <w:r>
        <w:rPr>
          <w:spacing w:val="-1"/>
        </w:rPr>
        <w:t>периоде</w:t>
      </w:r>
      <w:r>
        <w:rPr>
          <w:spacing w:val="30"/>
        </w:rPr>
        <w:t> </w:t>
      </w:r>
      <w:r>
        <w:rPr/>
        <w:t>у</w:t>
      </w:r>
      <w:r>
        <w:rPr>
          <w:spacing w:val="30"/>
        </w:rPr>
        <w:t> </w:t>
      </w:r>
      <w:r>
        <w:rPr>
          <w:spacing w:val="-1"/>
        </w:rPr>
        <w:t>пациентов,</w:t>
      </w:r>
      <w:r>
        <w:rPr>
          <w:spacing w:val="28"/>
        </w:rPr>
        <w:t> </w:t>
      </w:r>
      <w:r>
        <w:rPr>
          <w:spacing w:val="-1"/>
        </w:rPr>
        <w:t>перенесших</w:t>
      </w:r>
      <w:r>
        <w:rPr>
          <w:spacing w:val="30"/>
        </w:rPr>
        <w:t> </w:t>
      </w:r>
      <w:r>
        <w:rPr>
          <w:spacing w:val="-1"/>
        </w:rPr>
        <w:t>вмешательство</w:t>
      </w:r>
      <w:r>
        <w:rPr>
          <w:spacing w:val="31"/>
        </w:rPr>
        <w:t> </w:t>
      </w:r>
      <w:r>
        <w:rPr/>
        <w:t>по</w:t>
      </w:r>
      <w:r>
        <w:rPr>
          <w:spacing w:val="30"/>
        </w:rPr>
        <w:t> </w:t>
      </w:r>
      <w:r>
        <w:rPr/>
        <w:t>поводу</w:t>
      </w:r>
      <w:r>
        <w:rPr>
          <w:spacing w:val="81"/>
        </w:rPr>
        <w:t> </w:t>
      </w:r>
      <w:r>
        <w:rPr>
          <w:spacing w:val="-1"/>
        </w:rPr>
        <w:t>острого</w:t>
      </w:r>
      <w:r>
        <w:rPr>
          <w:spacing w:val="17"/>
        </w:rPr>
        <w:t> </w:t>
      </w:r>
      <w:r>
        <w:rPr>
          <w:spacing w:val="-1"/>
        </w:rPr>
        <w:t>акалькулезного</w:t>
      </w:r>
      <w:r>
        <w:rPr>
          <w:spacing w:val="16"/>
        </w:rPr>
        <w:t> </w:t>
      </w:r>
      <w:r>
        <w:rPr>
          <w:spacing w:val="-1"/>
        </w:rPr>
        <w:t>холецистита,</w:t>
      </w:r>
      <w:r>
        <w:rPr>
          <w:spacing w:val="16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подозрении</w:t>
      </w:r>
      <w:r>
        <w:rPr>
          <w:spacing w:val="17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1"/>
        </w:rPr>
        <w:t>развитие</w:t>
      </w:r>
      <w:r>
        <w:rPr>
          <w:spacing w:val="15"/>
        </w:rPr>
        <w:t> </w:t>
      </w:r>
      <w:r>
        <w:rPr>
          <w:spacing w:val="-1"/>
        </w:rPr>
        <w:t>осложнений</w:t>
      </w:r>
      <w:r>
        <w:rPr>
          <w:spacing w:val="93"/>
        </w:rPr>
        <w:t> </w:t>
      </w:r>
      <w:r>
        <w:rPr>
          <w:spacing w:val="-1"/>
        </w:rPr>
        <w:t>рекомендуется</w:t>
      </w:r>
      <w:r>
        <w:rPr>
          <w:spacing w:val="13"/>
        </w:rPr>
        <w:t> </w:t>
      </w:r>
      <w:r>
        <w:rPr/>
        <w:t>УЗИ</w:t>
      </w:r>
      <w:r>
        <w:rPr>
          <w:spacing w:val="13"/>
        </w:rPr>
        <w:t> </w:t>
      </w:r>
      <w:r>
        <w:rPr/>
        <w:t>брюшной</w:t>
      </w:r>
      <w:r>
        <w:rPr>
          <w:spacing w:val="12"/>
        </w:rPr>
        <w:t> </w:t>
      </w:r>
      <w:r>
        <w:rPr>
          <w:spacing w:val="-1"/>
        </w:rPr>
        <w:t>полости</w:t>
      </w:r>
      <w:r>
        <w:rPr>
          <w:spacing w:val="15"/>
        </w:rPr>
        <w:t> </w:t>
      </w:r>
      <w:r>
        <w:rPr>
          <w:spacing w:val="-1"/>
        </w:rPr>
        <w:t>(комплексное)</w:t>
      </w:r>
      <w:r>
        <w:rPr>
          <w:spacing w:val="13"/>
        </w:rPr>
        <w:t> </w:t>
      </w:r>
      <w:r>
        <w:rPr/>
        <w:t>или</w:t>
      </w:r>
      <w:r>
        <w:rPr>
          <w:spacing w:val="15"/>
        </w:rPr>
        <w:t> </w:t>
      </w:r>
      <w:r>
        <w:rPr/>
        <w:t>УЗИ</w:t>
      </w:r>
      <w:r>
        <w:rPr>
          <w:spacing w:val="13"/>
        </w:rPr>
        <w:t> </w:t>
      </w:r>
      <w:r>
        <w:rPr>
          <w:spacing w:val="-1"/>
        </w:rPr>
        <w:t>печени</w:t>
      </w:r>
      <w:r>
        <w:rPr>
          <w:spacing w:val="22"/>
        </w:rPr>
        <w:t> </w:t>
      </w:r>
      <w:r>
        <w:rPr/>
        <w:t>и</w:t>
      </w:r>
      <w:r>
        <w:rPr>
          <w:spacing w:val="12"/>
        </w:rPr>
        <w:t> </w:t>
      </w:r>
      <w:r>
        <w:rPr/>
        <w:t>протоков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47"/>
        </w:rPr>
        <w:t> </w:t>
      </w:r>
      <w:r>
        <w:rPr/>
        <w:t>или</w:t>
      </w:r>
      <w:r>
        <w:rPr>
          <w:spacing w:val="-6"/>
        </w:rPr>
        <w:t> </w:t>
      </w:r>
      <w:r>
        <w:rPr/>
        <w:t>КТ</w:t>
      </w:r>
      <w:r>
        <w:rPr>
          <w:spacing w:val="-6"/>
        </w:rPr>
        <w:t> </w:t>
      </w:r>
      <w:r>
        <w:rPr>
          <w:spacing w:val="-1"/>
        </w:rPr>
        <w:t>органов</w:t>
      </w:r>
      <w:r>
        <w:rPr>
          <w:spacing w:val="-8"/>
        </w:rPr>
        <w:t> </w:t>
      </w:r>
      <w:r>
        <w:rPr>
          <w:spacing w:val="-1"/>
        </w:rPr>
        <w:t>брюшной</w:t>
      </w:r>
      <w:r>
        <w:rPr>
          <w:spacing w:val="-4"/>
        </w:rPr>
        <w:t> </w:t>
      </w:r>
      <w:r>
        <w:rPr>
          <w:spacing w:val="-1"/>
        </w:rPr>
        <w:t>полости</w:t>
      </w:r>
      <w:r>
        <w:rPr>
          <w:spacing w:val="-4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целью</w:t>
      </w:r>
      <w:r>
        <w:rPr>
          <w:spacing w:val="-7"/>
        </w:rPr>
        <w:t> </w:t>
      </w:r>
      <w:r>
        <w:rPr>
          <w:spacing w:val="-1"/>
        </w:rPr>
        <w:t>выявления</w:t>
      </w:r>
      <w:r>
        <w:rPr>
          <w:spacing w:val="-5"/>
        </w:rPr>
        <w:t> </w:t>
      </w:r>
      <w:r>
        <w:rPr>
          <w:spacing w:val="-1"/>
        </w:rPr>
        <w:t>внутрибрюшных</w:t>
      </w:r>
      <w:r>
        <w:rPr/>
        <w:t> </w:t>
      </w:r>
      <w:r>
        <w:rPr>
          <w:spacing w:val="-1"/>
        </w:rPr>
        <w:t>жидкостных</w:t>
      </w:r>
      <w:r>
        <w:rPr>
          <w:spacing w:val="73"/>
        </w:rPr>
        <w:t> </w:t>
      </w:r>
      <w:r>
        <w:rPr>
          <w:spacing w:val="-1"/>
        </w:rPr>
        <w:t>скоплений</w:t>
      </w:r>
      <w:r>
        <w:rPr>
          <w:spacing w:val="1"/>
        </w:rPr>
        <w:t> </w:t>
      </w:r>
      <w:r>
        <w:rPr/>
        <w:t>и </w:t>
      </w:r>
      <w:r>
        <w:rPr>
          <w:spacing w:val="-1"/>
        </w:rPr>
        <w:t>расширения</w:t>
      </w:r>
      <w:r>
        <w:rPr/>
        <w:t> </w:t>
      </w:r>
      <w:r>
        <w:rPr>
          <w:spacing w:val="-1"/>
        </w:rPr>
        <w:t>протоковой</w:t>
      </w:r>
      <w:r>
        <w:rPr/>
        <w:t> </w:t>
      </w:r>
      <w:r>
        <w:rPr>
          <w:spacing w:val="-1"/>
        </w:rPr>
        <w:t>системы</w:t>
      </w:r>
      <w:r>
        <w:rPr/>
        <w:t> [</w:t>
      </w:r>
      <w:r>
        <w:rPr>
          <w:rFonts w:ascii="Times New Roman" w:hAnsi="Times New Roman"/>
        </w:rPr>
        <w:t>10, 82 </w:t>
      </w:r>
      <w:r>
        <w:rPr>
          <w:rFonts w:ascii="Times New Roman" w:hAnsi="Times New Roman"/>
          <w:spacing w:val="-1"/>
        </w:rPr>
        <w:t>113].</w:t>
      </w:r>
      <w:r>
        <w:rPr>
          <w:rFonts w:ascii="Times New Roman" w:hAnsi="Times New Roman"/>
        </w:rPr>
      </w:r>
    </w:p>
    <w:p>
      <w:pPr>
        <w:pStyle w:val="Heading1"/>
        <w:spacing w:line="360" w:lineRule="auto" w:before="3"/>
        <w:ind w:left="162" w:right="168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3"/>
        <w:ind w:left="162" w:right="103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</w:rPr>
        <w:t>Комментарий</w:t>
      </w:r>
      <w:r>
        <w:rPr>
          <w:rFonts w:ascii="Times New Roman" w:hAnsi="Times New Roman"/>
          <w:b/>
          <w:sz w:val="24"/>
        </w:rPr>
        <w:t>.</w:t>
      </w:r>
      <w:r>
        <w:rPr>
          <w:rFonts w:ascii="Times New Roman" w:hAnsi="Times New Roman"/>
          <w:b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Если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обнаружено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содержимое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примесью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желчи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дренажу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жидкостное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скопление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брюшной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полости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инструментальном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исследовании,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неотложную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процедуру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желчных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протоков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выполнить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ретроградную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холангиопанкреатографию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(РХПГ).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этом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возможно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терапевтического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вмешательства,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такого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стентирование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желчных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протоков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эндоскопическое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бужирование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баллонную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дилатацию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сфинктера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Одди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2"/>
        </w:rPr>
        <w:t>(</w:t>
      </w:r>
      <w:r>
        <w:rPr>
          <w:rFonts w:ascii="Times New Roman" w:hAnsi="Times New Roman"/>
          <w:i/>
          <w:spacing w:val="-1"/>
          <w:sz w:val="24"/>
        </w:rPr>
        <w:t>A16.14.043),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которые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могут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окончательным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методом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ряде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случаев.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выполнять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эндоскопическую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ретроградную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папиллосфинктеротомию.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Проксимальная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часть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желчных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визуализирована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путем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МРХПГ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или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пункционной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чрескожной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чреспечёночной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холангиографии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(ЧЧХГ)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последующей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чрескожной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чреспеченочной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холангиостомией,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необходимости,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выполненной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нерасширенных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желчных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протоках.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Кроме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подтвержденного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желчеистечения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пузырного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протока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ложа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ЖП,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которые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можно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лечить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эндоскопически,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всеми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другими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повреждениями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должны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отправлены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специализированные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центры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приглашены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эксперты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опытом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реконструктивной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гепатобилиарной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[25,</w:t>
      </w:r>
      <w:r>
        <w:rPr>
          <w:rFonts w:ascii="Times New Roman" w:hAnsi="Times New Roman"/>
          <w:i/>
          <w:sz w:val="24"/>
        </w:rPr>
        <w:t> 1</w:t>
      </w:r>
      <w:r>
        <w:rPr>
          <w:rFonts w:ascii="Times New Roman" w:hAnsi="Times New Roman"/>
          <w:i/>
          <w:sz w:val="24"/>
        </w:rPr>
        <w:t>12, 113].</w:t>
      </w:r>
      <w:r>
        <w:rPr>
          <w:rFonts w:ascii="Times New Roman" w:hAnsi="Times New Roman"/>
          <w:sz w:val="24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Heading1"/>
        <w:spacing w:line="240" w:lineRule="auto"/>
        <w:ind w:left="162" w:right="0"/>
        <w:jc w:val="both"/>
        <w:rPr>
          <w:b w:val="0"/>
          <w:bCs w:val="0"/>
        </w:rPr>
      </w:pPr>
      <w:bookmarkStart w:name="_bookmark18" w:id="27"/>
      <w:bookmarkEnd w:id="27"/>
      <w:r>
        <w:rPr>
          <w:b w:val="0"/>
        </w:rPr>
      </w:r>
      <w:r>
        <w:rPr>
          <w:rFonts w:ascii="Times New Roman" w:hAnsi="Times New Roman"/>
        </w:rPr>
      </w:r>
      <w:r>
        <w:rPr>
          <w:rFonts w:ascii="Times New Roman" w:hAnsi="Times New Roman"/>
          <w:u w:val="thick" w:color="000000"/>
        </w:rPr>
        <w:t>4</w:t>
      </w:r>
      <w:r>
        <w:rPr>
          <w:u w:val="thick" w:color="000000"/>
        </w:rPr>
        <w:t>.3. Ди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етотер</w:t>
      </w:r>
      <w:r>
        <w:rPr>
          <w:u w:val="thick" w:color="000000"/>
        </w:rPr>
        <w:t>апия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numPr>
          <w:ilvl w:val="0"/>
          <w:numId w:val="18"/>
        </w:numPr>
        <w:tabs>
          <w:tab w:pos="729" w:val="left" w:leader="none"/>
        </w:tabs>
        <w:spacing w:line="360" w:lineRule="auto" w:before="137" w:after="0"/>
        <w:ind w:left="162" w:right="112" w:hanging="46"/>
        <w:jc w:val="both"/>
      </w:pPr>
      <w:r>
        <w:rPr>
          <w:spacing w:val="-1"/>
        </w:rPr>
        <w:t>Пациентам</w:t>
      </w:r>
      <w:r>
        <w:rPr>
          <w:spacing w:val="15"/>
        </w:rPr>
        <w:t> </w:t>
      </w:r>
      <w:r>
        <w:rPr/>
        <w:t>с</w:t>
      </w:r>
      <w:r>
        <w:rPr>
          <w:spacing w:val="15"/>
        </w:rPr>
        <w:t> </w:t>
      </w:r>
      <w:r>
        <w:rPr/>
        <w:t>острым</w:t>
      </w:r>
      <w:r>
        <w:rPr>
          <w:spacing w:val="18"/>
        </w:rPr>
        <w:t> </w:t>
      </w:r>
      <w:r>
        <w:rPr>
          <w:spacing w:val="-1"/>
        </w:rPr>
        <w:t>холециститом</w:t>
      </w:r>
      <w:r>
        <w:rPr>
          <w:spacing w:val="16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дооперационном</w:t>
      </w:r>
      <w:r>
        <w:rPr>
          <w:spacing w:val="15"/>
        </w:rPr>
        <w:t> </w:t>
      </w:r>
      <w:r>
        <w:rPr>
          <w:spacing w:val="-1"/>
        </w:rPr>
        <w:t>периоде</w:t>
      </w:r>
      <w:r>
        <w:rPr>
          <w:spacing w:val="15"/>
        </w:rPr>
        <w:t> </w:t>
      </w:r>
      <w:r>
        <w:rPr/>
        <w:t>и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день</w:t>
      </w:r>
      <w:r>
        <w:rPr>
          <w:spacing w:val="17"/>
        </w:rPr>
        <w:t> </w:t>
      </w:r>
      <w:r>
        <w:rPr>
          <w:spacing w:val="-1"/>
        </w:rPr>
        <w:t>после</w:t>
      </w:r>
      <w:r>
        <w:rPr>
          <w:spacing w:val="85"/>
        </w:rPr>
        <w:t> </w:t>
      </w:r>
      <w:r>
        <w:rPr>
          <w:spacing w:val="-1"/>
        </w:rPr>
        <w:t>операции</w:t>
      </w:r>
      <w:r>
        <w:rPr>
          <w:spacing w:val="41"/>
        </w:rPr>
        <w:t> </w:t>
      </w:r>
      <w:r>
        <w:rPr>
          <w:spacing w:val="-1"/>
        </w:rPr>
        <w:t>рекомендуется</w:t>
      </w:r>
      <w:r>
        <w:rPr>
          <w:spacing w:val="40"/>
        </w:rPr>
        <w:t> </w:t>
      </w:r>
      <w:r>
        <w:rPr/>
        <w:t>голод</w:t>
      </w:r>
      <w:r>
        <w:rPr>
          <w:spacing w:val="41"/>
        </w:rPr>
        <w:t> </w:t>
      </w:r>
      <w:r>
        <w:rPr/>
        <w:t>для</w:t>
      </w:r>
      <w:r>
        <w:rPr>
          <w:spacing w:val="41"/>
        </w:rPr>
        <w:t> </w:t>
      </w:r>
      <w:r>
        <w:rPr>
          <w:spacing w:val="-1"/>
        </w:rPr>
        <w:t>профилактики</w:t>
      </w:r>
      <w:r>
        <w:rPr>
          <w:spacing w:val="41"/>
        </w:rPr>
        <w:t> </w:t>
      </w:r>
      <w:r>
        <w:rPr>
          <w:spacing w:val="-1"/>
        </w:rPr>
        <w:t>осложнений</w:t>
      </w:r>
      <w:r>
        <w:rPr>
          <w:spacing w:val="41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связи</w:t>
      </w:r>
      <w:r>
        <w:rPr>
          <w:spacing w:val="41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наличием</w:t>
      </w:r>
      <w:r>
        <w:rPr>
          <w:spacing w:val="69"/>
        </w:rPr>
        <w:t> </w:t>
      </w:r>
      <w:r>
        <w:rPr>
          <w:spacing w:val="-1"/>
        </w:rPr>
        <w:t>неотложных</w:t>
      </w:r>
      <w:r>
        <w:rPr>
          <w:spacing w:val="16"/>
        </w:rPr>
        <w:t> </w:t>
      </w:r>
      <w:r>
        <w:rPr>
          <w:spacing w:val="-1"/>
        </w:rPr>
        <w:t>показаний</w:t>
      </w:r>
      <w:r>
        <w:rPr>
          <w:spacing w:val="17"/>
        </w:rPr>
        <w:t> </w:t>
      </w:r>
      <w:r>
        <w:rPr/>
        <w:t>к</w:t>
      </w:r>
      <w:r>
        <w:rPr>
          <w:spacing w:val="19"/>
        </w:rPr>
        <w:t> </w:t>
      </w:r>
      <w:r>
        <w:rPr>
          <w:spacing w:val="-1"/>
        </w:rPr>
        <w:t>оперативному</w:t>
      </w:r>
      <w:r>
        <w:rPr>
          <w:spacing w:val="18"/>
        </w:rPr>
        <w:t> </w:t>
      </w:r>
      <w:r>
        <w:rPr>
          <w:spacing w:val="-1"/>
        </w:rPr>
        <w:t>лечению</w:t>
      </w:r>
      <w:r>
        <w:rPr>
          <w:spacing w:val="17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сопутствующего</w:t>
      </w:r>
      <w:r>
        <w:rPr>
          <w:spacing w:val="16"/>
        </w:rPr>
        <w:t> </w:t>
      </w:r>
      <w:r>
        <w:rPr>
          <w:spacing w:val="-1"/>
        </w:rPr>
        <w:t>пареза</w:t>
      </w:r>
      <w:r>
        <w:rPr>
          <w:spacing w:val="18"/>
        </w:rPr>
        <w:t> </w:t>
      </w:r>
      <w:r>
        <w:rPr>
          <w:spacing w:val="-1"/>
        </w:rPr>
        <w:t>кишечника.</w:t>
      </w:r>
      <w:r>
        <w:rPr>
          <w:spacing w:val="16"/>
        </w:rPr>
        <w:t> </w:t>
      </w:r>
      <w:r>
        <w:rPr/>
        <w:t>В</w:t>
      </w:r>
    </w:p>
    <w:p>
      <w:pPr>
        <w:spacing w:after="0" w:line="360" w:lineRule="auto"/>
        <w:jc w:val="both"/>
        <w:sectPr>
          <w:pgSz w:w="11910" w:h="16840"/>
          <w:pgMar w:header="0" w:footer="986" w:top="360" w:bottom="1180" w:left="1540" w:right="740"/>
        </w:sectPr>
      </w:pPr>
    </w:p>
    <w:p>
      <w:pPr>
        <w:pStyle w:val="BodyText"/>
        <w:spacing w:line="359" w:lineRule="auto" w:before="48"/>
        <w:ind w:left="162" w:right="0" w:firstLine="0"/>
        <w:jc w:val="left"/>
      </w:pPr>
      <w:r>
        <w:rPr>
          <w:spacing w:val="-1"/>
        </w:rPr>
        <w:t>послеоперационном</w:t>
      </w:r>
      <w:r>
        <w:rPr>
          <w:spacing w:val="35"/>
        </w:rPr>
        <w:t> </w:t>
      </w:r>
      <w:r>
        <w:rPr>
          <w:spacing w:val="-1"/>
        </w:rPr>
        <w:t>периоде</w:t>
      </w:r>
      <w:r>
        <w:rPr>
          <w:spacing w:val="35"/>
        </w:rPr>
        <w:t> </w:t>
      </w:r>
      <w:r>
        <w:rPr>
          <w:spacing w:val="-1"/>
        </w:rPr>
        <w:t>рекомендуется</w:t>
      </w:r>
      <w:r>
        <w:rPr>
          <w:spacing w:val="35"/>
        </w:rPr>
        <w:t> </w:t>
      </w:r>
      <w:r>
        <w:rPr/>
        <w:t>раннее</w:t>
      </w:r>
      <w:r>
        <w:rPr>
          <w:spacing w:val="34"/>
        </w:rPr>
        <w:t> </w:t>
      </w:r>
      <w:r>
        <w:rPr>
          <w:spacing w:val="-1"/>
        </w:rPr>
        <w:t>энтеральное</w:t>
      </w:r>
      <w:r>
        <w:rPr>
          <w:spacing w:val="34"/>
        </w:rPr>
        <w:t> </w:t>
      </w:r>
      <w:r>
        <w:rPr>
          <w:spacing w:val="-1"/>
        </w:rPr>
        <w:t>питание</w:t>
      </w:r>
      <w:r>
        <w:rPr>
          <w:spacing w:val="34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постепенным</w:t>
      </w:r>
      <w:r>
        <w:rPr>
          <w:spacing w:val="97"/>
        </w:rPr>
        <w:t> </w:t>
      </w:r>
      <w:r>
        <w:rPr>
          <w:spacing w:val="-1"/>
        </w:rPr>
        <w:t>увеличением </w:t>
      </w:r>
      <w:r>
        <w:rPr/>
        <w:t>частоты и </w:t>
      </w:r>
      <w:r>
        <w:rPr>
          <w:spacing w:val="-1"/>
        </w:rPr>
        <w:t>объёма принимаемой</w:t>
      </w:r>
      <w:r>
        <w:rPr/>
        <w:t> </w:t>
      </w:r>
      <w:r>
        <w:rPr>
          <w:spacing w:val="-1"/>
        </w:rPr>
        <w:t>жидкости </w:t>
      </w:r>
      <w:r>
        <w:rPr/>
        <w:t>и </w:t>
      </w:r>
      <w:r>
        <w:rPr>
          <w:spacing w:val="-1"/>
        </w:rPr>
        <w:t>пищи</w:t>
      </w:r>
      <w:r>
        <w:rPr/>
        <w:t> </w:t>
      </w:r>
      <w:r>
        <w:rPr>
          <w:spacing w:val="-1"/>
        </w:rPr>
        <w:t>[123].</w:t>
      </w:r>
    </w:p>
    <w:p>
      <w:pPr>
        <w:pStyle w:val="Heading1"/>
        <w:spacing w:line="361" w:lineRule="auto" w:before="5"/>
        <w:ind w:left="162" w:right="168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pStyle w:val="BodyText"/>
        <w:numPr>
          <w:ilvl w:val="0"/>
          <w:numId w:val="18"/>
        </w:numPr>
        <w:tabs>
          <w:tab w:pos="729" w:val="left" w:leader="none"/>
        </w:tabs>
        <w:spacing w:line="360" w:lineRule="auto" w:before="2" w:after="0"/>
        <w:ind w:left="162" w:right="104" w:hanging="46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7"/>
        </w:rPr>
        <w:t> </w:t>
      </w:r>
      <w:r>
        <w:rPr>
          <w:spacing w:val="-1"/>
        </w:rPr>
        <w:t>первые</w:t>
      </w:r>
      <w:r>
        <w:rPr>
          <w:spacing w:val="6"/>
        </w:rPr>
        <w:t> </w:t>
      </w:r>
      <w:r>
        <w:rPr/>
        <w:t>1</w:t>
      </w:r>
      <w:r>
        <w:rPr>
          <w:rFonts w:ascii="Times New Roman" w:hAnsi="Times New Roman"/>
        </w:rPr>
        <w:t>-</w:t>
      </w:r>
      <w:r>
        <w:rPr/>
        <w:t>2</w:t>
      </w:r>
      <w:r>
        <w:rPr>
          <w:spacing w:val="6"/>
        </w:rPr>
        <w:t> </w:t>
      </w:r>
      <w:r>
        <w:rPr/>
        <w:t>дня</w:t>
      </w:r>
      <w:r>
        <w:rPr>
          <w:spacing w:val="6"/>
        </w:rPr>
        <w:t> </w:t>
      </w:r>
      <w:r>
        <w:rPr/>
        <w:t>от</w:t>
      </w:r>
      <w:r>
        <w:rPr>
          <w:spacing w:val="10"/>
        </w:rPr>
        <w:t> </w:t>
      </w:r>
      <w:r>
        <w:rPr>
          <w:spacing w:val="-1"/>
        </w:rPr>
        <w:t>начала</w:t>
      </w:r>
      <w:r>
        <w:rPr>
          <w:spacing w:val="6"/>
        </w:rPr>
        <w:t> </w:t>
      </w:r>
      <w:r>
        <w:rPr/>
        <w:t>развития</w:t>
      </w:r>
      <w:r>
        <w:rPr>
          <w:spacing w:val="6"/>
        </w:rPr>
        <w:t> </w:t>
      </w:r>
      <w:r>
        <w:rPr>
          <w:spacing w:val="-1"/>
        </w:rPr>
        <w:t>ОАХ</w:t>
      </w:r>
      <w:r>
        <w:rPr>
          <w:spacing w:val="6"/>
        </w:rPr>
        <w:t> </w:t>
      </w:r>
      <w:r>
        <w:rPr>
          <w:spacing w:val="-1"/>
        </w:rPr>
        <w:t>пациенту</w:t>
      </w:r>
      <w:r>
        <w:rPr>
          <w:spacing w:val="12"/>
        </w:rPr>
        <w:t> </w:t>
      </w:r>
      <w:r>
        <w:rPr>
          <w:spacing w:val="-1"/>
        </w:rPr>
        <w:t>рекомендуется</w:t>
      </w:r>
      <w:r>
        <w:rPr>
          <w:spacing w:val="8"/>
        </w:rPr>
        <w:t> </w:t>
      </w:r>
      <w:r>
        <w:rPr/>
        <w:t>полностью</w:t>
      </w:r>
      <w:r>
        <w:rPr>
          <w:spacing w:val="61"/>
        </w:rPr>
        <w:t> </w:t>
      </w:r>
      <w:r>
        <w:rPr>
          <w:spacing w:val="-1"/>
        </w:rPr>
        <w:t>воздерживаться</w:t>
      </w:r>
      <w:r>
        <w:rPr/>
        <w:t> от </w:t>
      </w:r>
      <w:r>
        <w:rPr>
          <w:spacing w:val="-1"/>
        </w:rPr>
        <w:t>приема </w:t>
      </w:r>
      <w:r>
        <w:rPr/>
        <w:t>пищи для</w:t>
      </w:r>
      <w:r>
        <w:rPr>
          <w:spacing w:val="-2"/>
        </w:rPr>
        <w:t> </w:t>
      </w:r>
      <w:r>
        <w:rPr>
          <w:spacing w:val="-1"/>
        </w:rPr>
        <w:t>предотвращения</w:t>
      </w:r>
      <w:r>
        <w:rPr/>
        <w:t> </w:t>
      </w:r>
      <w:r>
        <w:rPr>
          <w:spacing w:val="-1"/>
        </w:rPr>
        <w:t>сокращений</w:t>
      </w:r>
      <w:r>
        <w:rPr>
          <w:spacing w:val="-2"/>
        </w:rPr>
        <w:t> </w:t>
      </w:r>
      <w:r>
        <w:rPr>
          <w:spacing w:val="-1"/>
        </w:rPr>
        <w:t>ЖП,</w:t>
      </w:r>
      <w:r>
        <w:rPr/>
        <w:t> а</w:t>
      </w:r>
      <w:r>
        <w:rPr>
          <w:spacing w:val="-1"/>
        </w:rPr>
        <w:t> </w:t>
      </w:r>
      <w:r>
        <w:rPr/>
        <w:t>также </w:t>
      </w:r>
      <w:r>
        <w:rPr>
          <w:spacing w:val="-1"/>
        </w:rPr>
        <w:t>нарастания</w:t>
      </w:r>
      <w:r>
        <w:rPr>
          <w:spacing w:val="75"/>
        </w:rPr>
        <w:t> </w:t>
      </w:r>
      <w:r>
        <w:rPr/>
        <w:t>рвоты в</w:t>
      </w:r>
      <w:r>
        <w:rPr>
          <w:spacing w:val="-1"/>
        </w:rPr>
        <w:t> условиях</w:t>
      </w:r>
      <w:r>
        <w:rPr/>
        <w:t> нарушений </w:t>
      </w:r>
      <w:r>
        <w:rPr>
          <w:spacing w:val="-1"/>
        </w:rPr>
        <w:t>перистальтики;</w:t>
      </w:r>
      <w:r>
        <w:rPr>
          <w:spacing w:val="-2"/>
        </w:rPr>
        <w:t> </w:t>
      </w:r>
      <w:r>
        <w:rPr>
          <w:spacing w:val="-1"/>
        </w:rPr>
        <w:t>ограничиваются</w:t>
      </w:r>
      <w:r>
        <w:rPr/>
        <w:t> теплым</w:t>
      </w:r>
      <w:r>
        <w:rPr>
          <w:spacing w:val="-2"/>
        </w:rPr>
        <w:t> </w:t>
      </w:r>
      <w:r>
        <w:rPr/>
        <w:t>питьем</w:t>
      </w:r>
      <w:r>
        <w:rPr>
          <w:spacing w:val="-1"/>
        </w:rPr>
        <w:t> небольшими</w:t>
      </w:r>
      <w:r>
        <w:rPr>
          <w:spacing w:val="63"/>
        </w:rPr>
        <w:t> </w:t>
      </w:r>
      <w:r>
        <w:rPr>
          <w:spacing w:val="-1"/>
        </w:rPr>
        <w:t>порциями</w:t>
      </w:r>
      <w:r>
        <w:rPr>
          <w:spacing w:val="48"/>
        </w:rPr>
        <w:t> </w:t>
      </w:r>
      <w:r>
        <w:rPr>
          <w:spacing w:val="-1"/>
        </w:rPr>
        <w:t>(некрепкий</w:t>
      </w:r>
      <w:r>
        <w:rPr>
          <w:spacing w:val="48"/>
        </w:rPr>
        <w:t> </w:t>
      </w:r>
      <w:r>
        <w:rPr>
          <w:spacing w:val="-1"/>
        </w:rPr>
        <w:t>чай,</w:t>
      </w:r>
      <w:r>
        <w:rPr>
          <w:spacing w:val="47"/>
        </w:rPr>
        <w:t> </w:t>
      </w:r>
      <w:r>
        <w:rPr>
          <w:spacing w:val="-1"/>
        </w:rPr>
        <w:t>разведенный</w:t>
      </w:r>
      <w:r>
        <w:rPr>
          <w:spacing w:val="46"/>
        </w:rPr>
        <w:t> </w:t>
      </w:r>
      <w:r>
        <w:rPr/>
        <w:t>водой</w:t>
      </w:r>
      <w:r>
        <w:rPr>
          <w:spacing w:val="48"/>
        </w:rPr>
        <w:t> </w:t>
      </w:r>
      <w:r>
        <w:rPr/>
        <w:t>фруктовый</w:t>
      </w:r>
      <w:r>
        <w:rPr>
          <w:spacing w:val="46"/>
        </w:rPr>
        <w:t> </w:t>
      </w:r>
      <w:r>
        <w:rPr/>
        <w:t>и</w:t>
      </w:r>
      <w:r>
        <w:rPr>
          <w:spacing w:val="48"/>
        </w:rPr>
        <w:t> </w:t>
      </w:r>
      <w:r>
        <w:rPr/>
        <w:t>ягодный</w:t>
      </w:r>
      <w:r>
        <w:rPr>
          <w:spacing w:val="46"/>
        </w:rPr>
        <w:t> </w:t>
      </w:r>
      <w:r>
        <w:rPr>
          <w:spacing w:val="-1"/>
        </w:rPr>
        <w:t>сок,</w:t>
      </w:r>
      <w:r>
        <w:rPr>
          <w:spacing w:val="51"/>
        </w:rPr>
        <w:t> </w:t>
      </w:r>
      <w:r>
        <w:rPr>
          <w:spacing w:val="-1"/>
        </w:rPr>
        <w:t>слабоминерализованная</w:t>
      </w:r>
      <w:r>
        <w:rPr/>
        <w:t> вода)</w:t>
      </w:r>
      <w:r>
        <w:rPr>
          <w:spacing w:val="-1"/>
        </w:rPr>
        <w:t> </w:t>
      </w:r>
      <w:r>
        <w:rPr>
          <w:rFonts w:ascii="Times New Roman" w:hAnsi="Times New Roman"/>
          <w:spacing w:val="-1"/>
        </w:rPr>
        <w:t>[124].</w:t>
      </w:r>
    </w:p>
    <w:p>
      <w:pPr>
        <w:pStyle w:val="Heading1"/>
        <w:spacing w:line="359" w:lineRule="auto" w:before="6"/>
        <w:ind w:left="162" w:right="168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>
          <w:spacing w:val="2"/>
        </w:rPr>
        <w:t> </w:t>
      </w:r>
      <w:r>
        <w:rPr>
          <w:spacing w:val="-1"/>
        </w:rPr>
        <w:t>рекомендаций</w:t>
      </w:r>
      <w:r>
        <w:rPr>
          <w:spacing w:val="1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pStyle w:val="BodyText"/>
        <w:numPr>
          <w:ilvl w:val="0"/>
          <w:numId w:val="18"/>
        </w:numPr>
        <w:tabs>
          <w:tab w:pos="729" w:val="left" w:leader="none"/>
        </w:tabs>
        <w:spacing w:line="359" w:lineRule="auto" w:before="8" w:after="0"/>
        <w:ind w:left="162" w:right="111" w:hanging="4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/>
        <w:t>  </w:t>
      </w:r>
      <w:r>
        <w:rPr>
          <w:spacing w:val="3"/>
        </w:rPr>
        <w:t> </w:t>
      </w:r>
      <w:r>
        <w:rPr>
          <w:spacing w:val="-1"/>
        </w:rPr>
        <w:t>пациентам</w:t>
      </w:r>
      <w:r>
        <w:rPr/>
        <w:t>  </w:t>
      </w:r>
      <w:r>
        <w:rPr>
          <w:spacing w:val="3"/>
        </w:rPr>
        <w:t> </w:t>
      </w:r>
      <w:r>
        <w:rPr/>
        <w:t>с  </w:t>
      </w:r>
      <w:r>
        <w:rPr>
          <w:spacing w:val="3"/>
        </w:rPr>
        <w:t> </w:t>
      </w:r>
      <w:r>
        <w:rPr>
          <w:spacing w:val="-1"/>
        </w:rPr>
        <w:t>острым</w:t>
      </w:r>
      <w:r>
        <w:rPr/>
        <w:t>  </w:t>
      </w:r>
      <w:r>
        <w:rPr>
          <w:spacing w:val="4"/>
        </w:rPr>
        <w:t> </w:t>
      </w:r>
      <w:r>
        <w:rPr/>
        <w:t>и  </w:t>
      </w:r>
      <w:r>
        <w:rPr>
          <w:spacing w:val="5"/>
        </w:rPr>
        <w:t> </w:t>
      </w:r>
      <w:r>
        <w:rPr>
          <w:spacing w:val="-1"/>
        </w:rPr>
        <w:t>хроническим</w:t>
      </w:r>
      <w:r>
        <w:rPr/>
        <w:t>  </w:t>
      </w:r>
      <w:r>
        <w:rPr>
          <w:spacing w:val="3"/>
        </w:rPr>
        <w:t> </w:t>
      </w:r>
      <w:r>
        <w:rPr>
          <w:spacing w:val="-1"/>
        </w:rPr>
        <w:t>акалькулезным</w:t>
      </w:r>
      <w:r>
        <w:rPr/>
        <w:t>  </w:t>
      </w:r>
      <w:r>
        <w:rPr>
          <w:spacing w:val="3"/>
        </w:rPr>
        <w:t> </w:t>
      </w:r>
      <w:r>
        <w:rPr>
          <w:spacing w:val="-1"/>
        </w:rPr>
        <w:t>холециститом</w:t>
      </w:r>
      <w:r>
        <w:rPr/>
        <w:t>  </w:t>
      </w:r>
      <w:r>
        <w:rPr>
          <w:spacing w:val="4"/>
        </w:rPr>
        <w:t> </w:t>
      </w:r>
      <w:r>
        <w:rPr/>
        <w:t>для</w:t>
      </w:r>
      <w:r>
        <w:rPr>
          <w:spacing w:val="77"/>
        </w:rPr>
        <w:t> </w:t>
      </w:r>
      <w:r>
        <w:rPr>
          <w:spacing w:val="-1"/>
        </w:rPr>
        <w:t>предотвращения</w:t>
      </w:r>
      <w:r>
        <w:rPr/>
        <w:t> </w:t>
      </w:r>
      <w:r>
        <w:rPr>
          <w:spacing w:val="-1"/>
        </w:rPr>
        <w:t>развития</w:t>
      </w:r>
      <w:r>
        <w:rPr/>
        <w:t> </w:t>
      </w:r>
      <w:r>
        <w:rPr>
          <w:spacing w:val="-1"/>
        </w:rPr>
        <w:t>осложнений</w:t>
      </w:r>
      <w:r>
        <w:rPr/>
        <w:t> </w:t>
      </w:r>
      <w:r>
        <w:rPr>
          <w:spacing w:val="-1"/>
        </w:rPr>
        <w:t>рекомендовано</w:t>
      </w:r>
      <w:r>
        <w:rPr/>
        <w:t> </w:t>
      </w:r>
      <w:r>
        <w:rPr>
          <w:spacing w:val="-1"/>
        </w:rPr>
        <w:t>лечебное питание </w:t>
      </w:r>
      <w:r>
        <w:rPr/>
        <w:t>[1</w:t>
      </w:r>
      <w:r>
        <w:rPr>
          <w:rFonts w:ascii="Times New Roman" w:hAnsi="Times New Roman"/>
        </w:rPr>
        <w:t>24].</w:t>
      </w:r>
      <w:r>
        <w:rPr>
          <w:rFonts w:ascii="Times New Roman" w:hAnsi="Times New Roman"/>
        </w:rPr>
      </w:r>
    </w:p>
    <w:p>
      <w:pPr>
        <w:pStyle w:val="Heading1"/>
        <w:spacing w:line="359" w:lineRule="auto" w:before="7"/>
        <w:ind w:left="162" w:right="168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7"/>
        <w:ind w:left="162" w:right="107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Комментарий.</w:t>
      </w:r>
      <w:r>
        <w:rPr>
          <w:rFonts w:ascii="Times New Roman" w:hAnsi="Times New Roman" w:cs="Times New Roman" w:eastAsia="Times New Roman"/>
          <w:b/>
          <w:bCs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холецистэктомии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-3-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го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дня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вводят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протертую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пищу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небольшими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порциями,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дробно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5-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6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день: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слизистые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протертые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супы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(рисовый,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манный,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овсяный),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кашу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(рисовая,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овсяная,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манная),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кисели,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желе,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муссы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из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некислых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фруктов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ягод.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Затем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добавляют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нежирный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творог,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нежирное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мясо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протертом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виде,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приготовленное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пару,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нежирную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отварную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рыбу,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подсушенный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белый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хлеб.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Если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ХЭ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проводилась,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стихания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воспаления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через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10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дней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назначают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диету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№5а,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через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3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-4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недели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диету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№5.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4"/>
        <w:ind w:left="162" w:right="110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ХрХ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рациона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исключать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продукты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раздражающего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действия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слизистую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оболочку: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консервы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маринады,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алкоголь;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газированные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напитки,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острое,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соленое,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копченое,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овощи,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богатые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эфирными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маслами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(редис,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редька,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репа,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лук,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чеснок),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ограничивают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употребление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шоколада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выпечки.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отношении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употребления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жиров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яичных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желтков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придерживаются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индивидуального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подхода,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исходя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переносимости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наличия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желчных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камней.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Среди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жиров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z w:val="24"/>
        </w:rPr>
        <w:t>животного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происхождения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предпочтение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z w:val="24"/>
        </w:rPr>
        <w:t>отдают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сливочному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маслу </w:t>
      </w:r>
      <w:r>
        <w:rPr>
          <w:rFonts w:ascii="Times New Roman" w:hAnsi="Times New Roman"/>
          <w:i/>
          <w:sz w:val="24"/>
        </w:rPr>
        <w:t>как </w:t>
      </w:r>
      <w:r>
        <w:rPr>
          <w:rFonts w:ascii="Times New Roman" w:hAnsi="Times New Roman"/>
          <w:i/>
          <w:spacing w:val="-1"/>
          <w:sz w:val="24"/>
        </w:rPr>
        <w:t>наиболее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легко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усваиваемому.</w:t>
      </w:r>
      <w:r>
        <w:rPr>
          <w:rFonts w:ascii="Times New Roman" w:hAnsi="Times New Roman"/>
          <w:sz w:val="24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i/>
          <w:sz w:val="33"/>
          <w:szCs w:val="33"/>
        </w:rPr>
      </w:pPr>
    </w:p>
    <w:p>
      <w:pPr>
        <w:pStyle w:val="Heading1"/>
        <w:numPr>
          <w:ilvl w:val="1"/>
          <w:numId w:val="1"/>
        </w:numPr>
        <w:tabs>
          <w:tab w:pos="878" w:val="left" w:leader="none"/>
        </w:tabs>
        <w:spacing w:line="359" w:lineRule="auto" w:before="0" w:after="0"/>
        <w:ind w:left="243" w:right="195" w:firstLine="394"/>
        <w:jc w:val="left"/>
        <w:rPr>
          <w:b w:val="0"/>
          <w:bCs w:val="0"/>
        </w:rPr>
      </w:pPr>
      <w:bookmarkStart w:name="_bookmark19" w:id="28"/>
      <w:bookmarkEnd w:id="28"/>
      <w:r>
        <w:rPr>
          <w:b w:val="0"/>
        </w:rPr>
      </w:r>
      <w:bookmarkStart w:name="_bookmark19" w:id="29"/>
      <w:bookmarkEnd w:id="29"/>
      <w:r>
        <w:rPr>
          <w:spacing w:val="-1"/>
        </w:rPr>
        <w:t>М</w:t>
      </w:r>
      <w:r>
        <w:rPr>
          <w:spacing w:val="-1"/>
        </w:rPr>
        <w:t>едицинская</w:t>
      </w:r>
      <w:r>
        <w:rPr/>
        <w:t> </w:t>
      </w:r>
      <w:r>
        <w:rPr>
          <w:spacing w:val="-1"/>
        </w:rPr>
        <w:t>реабилитация</w:t>
      </w:r>
      <w:r>
        <w:rPr/>
        <w:t> и </w:t>
      </w:r>
      <w:r>
        <w:rPr>
          <w:spacing w:val="-1"/>
        </w:rPr>
        <w:t>санаторно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курортное лечение,</w:t>
      </w:r>
      <w:r>
        <w:rPr/>
        <w:t> </w:t>
      </w:r>
      <w:r>
        <w:rPr>
          <w:spacing w:val="-1"/>
        </w:rPr>
        <w:t>медицинские</w:t>
      </w:r>
      <w:r>
        <w:rPr>
          <w:spacing w:val="91"/>
        </w:rPr>
        <w:t> </w:t>
      </w:r>
      <w:r>
        <w:rPr/>
        <w:t>показания</w:t>
      </w:r>
      <w:r>
        <w:rPr>
          <w:spacing w:val="-3"/>
        </w:rPr>
        <w:t> </w:t>
      </w:r>
      <w:r>
        <w:rPr/>
        <w:t>и </w:t>
      </w:r>
      <w:r>
        <w:rPr>
          <w:spacing w:val="-1"/>
        </w:rPr>
        <w:t>противопоказания</w:t>
      </w:r>
      <w:r>
        <w:rPr/>
        <w:t> к</w:t>
      </w:r>
      <w:r>
        <w:rPr>
          <w:spacing w:val="-2"/>
        </w:rPr>
        <w:t> </w:t>
      </w:r>
      <w:r>
        <w:rPr>
          <w:spacing w:val="-1"/>
        </w:rPr>
        <w:t>применению методов</w:t>
      </w:r>
      <w:r>
        <w:rPr/>
        <w:t> </w:t>
      </w:r>
      <w:r>
        <w:rPr>
          <w:spacing w:val="-1"/>
        </w:rPr>
        <w:t>медицинской</w:t>
      </w:r>
      <w:r>
        <w:rPr/>
        <w:t> </w:t>
      </w:r>
      <w:r>
        <w:rPr>
          <w:spacing w:val="-1"/>
        </w:rPr>
        <w:t>реабилитации,</w:t>
      </w:r>
      <w:r>
        <w:rPr>
          <w:b w:val="0"/>
        </w:rPr>
      </w:r>
    </w:p>
    <w:p>
      <w:pPr>
        <w:spacing w:before="7"/>
        <w:ind w:left="75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в том</w:t>
      </w:r>
      <w:r>
        <w:rPr>
          <w:rFonts w:ascii="Times New Roman" w:hAnsi="Times New Roman"/>
          <w:b/>
          <w:spacing w:val="-1"/>
          <w:sz w:val="24"/>
        </w:rPr>
        <w:t> числе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основанных</w:t>
      </w:r>
      <w:r>
        <w:rPr>
          <w:rFonts w:ascii="Times New Roman" w:hAnsi="Times New Roman"/>
          <w:b/>
          <w:sz w:val="24"/>
        </w:rPr>
        <w:t> на </w:t>
      </w:r>
      <w:r>
        <w:rPr>
          <w:rFonts w:ascii="Times New Roman" w:hAnsi="Times New Roman"/>
          <w:b/>
          <w:spacing w:val="-1"/>
          <w:sz w:val="24"/>
        </w:rPr>
        <w:t>использовании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природных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лечебных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факторов</w:t>
      </w:r>
      <w:r>
        <w:rPr>
          <w:rFonts w:ascii="Times New Roman" w:hAnsi="Times New Roman"/>
          <w:sz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986" w:top="360" w:bottom="1180" w:left="1540" w:right="740"/>
        </w:sectPr>
      </w:pPr>
    </w:p>
    <w:p>
      <w:pPr>
        <w:pStyle w:val="BodyText"/>
        <w:numPr>
          <w:ilvl w:val="1"/>
          <w:numId w:val="18"/>
        </w:numPr>
        <w:tabs>
          <w:tab w:pos="910" w:val="left" w:leader="none"/>
        </w:tabs>
        <w:spacing w:line="357" w:lineRule="auto" w:before="30" w:after="0"/>
        <w:ind w:left="142" w:right="148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8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хроническим</w:t>
      </w:r>
      <w:r>
        <w:rPr>
          <w:spacing w:val="8"/>
        </w:rPr>
        <w:t> </w:t>
      </w:r>
      <w:r>
        <w:rPr>
          <w:spacing w:val="-1"/>
        </w:rPr>
        <w:t>акалькулезным</w:t>
      </w:r>
      <w:r>
        <w:rPr>
          <w:spacing w:val="8"/>
        </w:rPr>
        <w:t> </w:t>
      </w:r>
      <w:r>
        <w:rPr>
          <w:spacing w:val="-1"/>
        </w:rPr>
        <w:t>холециститом</w:t>
      </w:r>
      <w:r>
        <w:rPr>
          <w:spacing w:val="9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стадии</w:t>
      </w:r>
      <w:r>
        <w:rPr>
          <w:spacing w:val="8"/>
        </w:rPr>
        <w:t> </w:t>
      </w:r>
      <w:r>
        <w:rPr>
          <w:spacing w:val="-1"/>
        </w:rPr>
        <w:t>ремиссии,</w:t>
      </w:r>
      <w:r>
        <w:rPr>
          <w:spacing w:val="9"/>
        </w:rPr>
        <w:t> </w:t>
      </w:r>
      <w:r>
        <w:rPr/>
        <w:t>в</w:t>
      </w:r>
      <w:r>
        <w:rPr>
          <w:spacing w:val="85"/>
        </w:rPr>
        <w:t> </w:t>
      </w:r>
      <w:r>
        <w:rPr/>
        <w:t>отсутствие</w:t>
      </w:r>
      <w:r>
        <w:rPr>
          <w:spacing w:val="49"/>
        </w:rPr>
        <w:t> </w:t>
      </w:r>
      <w:r>
        <w:rPr>
          <w:spacing w:val="-1"/>
        </w:rPr>
        <w:t>противопоказаний,</w:t>
      </w:r>
      <w:r>
        <w:rPr>
          <w:spacing w:val="50"/>
        </w:rPr>
        <w:t> </w:t>
      </w:r>
      <w:r>
        <w:rPr>
          <w:spacing w:val="-1"/>
        </w:rPr>
        <w:t>рекомендуется</w:t>
      </w:r>
      <w:r>
        <w:rPr>
          <w:spacing w:val="49"/>
        </w:rPr>
        <w:t> </w:t>
      </w:r>
      <w:r>
        <w:rPr>
          <w:spacing w:val="-1"/>
        </w:rPr>
        <w:t>санаторно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курортное</w:t>
      </w:r>
      <w:r>
        <w:rPr>
          <w:spacing w:val="49"/>
        </w:rPr>
        <w:t> </w:t>
      </w:r>
      <w:r>
        <w:rPr>
          <w:spacing w:val="-1"/>
        </w:rPr>
        <w:t>лечение</w:t>
      </w:r>
      <w:r>
        <w:rPr>
          <w:spacing w:val="49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целью</w:t>
      </w:r>
      <w:r>
        <w:rPr>
          <w:spacing w:val="85"/>
        </w:rPr>
        <w:t> </w:t>
      </w:r>
      <w:r>
        <w:rPr>
          <w:spacing w:val="-1"/>
        </w:rPr>
        <w:t>восстановления</w:t>
      </w:r>
      <w:r>
        <w:rPr>
          <w:spacing w:val="18"/>
        </w:rPr>
        <w:t> </w:t>
      </w:r>
      <w:r>
        <w:rPr/>
        <w:t>или</w:t>
      </w:r>
      <w:r>
        <w:rPr>
          <w:spacing w:val="22"/>
        </w:rPr>
        <w:t> </w:t>
      </w:r>
      <w:r>
        <w:rPr>
          <w:spacing w:val="-1"/>
        </w:rPr>
        <w:t>компенсации</w:t>
      </w:r>
      <w:r>
        <w:rPr>
          <w:spacing w:val="20"/>
        </w:rPr>
        <w:t> </w:t>
      </w:r>
      <w:r>
        <w:rPr>
          <w:spacing w:val="-1"/>
        </w:rPr>
        <w:t>функций</w:t>
      </w:r>
      <w:r>
        <w:rPr>
          <w:spacing w:val="19"/>
        </w:rPr>
        <w:t> </w:t>
      </w:r>
      <w:r>
        <w:rPr>
          <w:spacing w:val="-1"/>
        </w:rPr>
        <w:t>организма,</w:t>
      </w:r>
      <w:r>
        <w:rPr>
          <w:spacing w:val="18"/>
        </w:rPr>
        <w:t> </w:t>
      </w:r>
      <w:r>
        <w:rPr>
          <w:spacing w:val="-1"/>
        </w:rPr>
        <w:t>нарушенных</w:t>
      </w:r>
      <w:r>
        <w:rPr>
          <w:spacing w:val="18"/>
        </w:rPr>
        <w:t> </w:t>
      </w:r>
      <w:r>
        <w:rPr>
          <w:spacing w:val="-1"/>
        </w:rPr>
        <w:t>вследствие</w:t>
      </w:r>
      <w:r>
        <w:rPr>
          <w:spacing w:val="85"/>
        </w:rPr>
        <w:t> </w:t>
      </w:r>
      <w:r>
        <w:rPr>
          <w:spacing w:val="-1"/>
        </w:rPr>
        <w:t>перенесенного</w:t>
      </w:r>
      <w:r>
        <w:rPr>
          <w:spacing w:val="2"/>
        </w:rPr>
        <w:t> </w:t>
      </w:r>
      <w:r>
        <w:rPr>
          <w:spacing w:val="-1"/>
        </w:rPr>
        <w:t>инфекционно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воспалительного</w:t>
      </w:r>
      <w:r>
        <w:rPr>
          <w:spacing w:val="59"/>
        </w:rPr>
        <w:t> </w:t>
      </w:r>
      <w:r>
        <w:rPr>
          <w:spacing w:val="-1"/>
        </w:rPr>
        <w:t>процесса</w:t>
      </w:r>
      <w:r>
        <w:rPr>
          <w:spacing w:val="1"/>
        </w:rPr>
        <w:t> и,</w:t>
      </w:r>
      <w:r>
        <w:rPr>
          <w:spacing w:val="2"/>
        </w:rPr>
        <w:t> </w:t>
      </w:r>
      <w:r>
        <w:rPr>
          <w:spacing w:val="-1"/>
        </w:rPr>
        <w:t>оперативного</w:t>
      </w:r>
      <w:r>
        <w:rPr>
          <w:spacing w:val="2"/>
        </w:rPr>
        <w:t> </w:t>
      </w:r>
      <w:r>
        <w:rPr>
          <w:spacing w:val="-1"/>
        </w:rPr>
        <w:t>вмешательства</w:t>
      </w:r>
      <w:r>
        <w:rPr>
          <w:spacing w:val="99"/>
        </w:rPr>
        <w:t> </w:t>
      </w:r>
      <w:r>
        <w:rPr>
          <w:rFonts w:ascii="Times New Roman" w:hAnsi="Times New Roman"/>
          <w:spacing w:val="-1"/>
        </w:rPr>
        <w:t>[125].</w:t>
      </w:r>
      <w:r>
        <w:rPr>
          <w:rFonts w:ascii="Times New Roman" w:hAnsi="Times New Roman"/>
        </w:rPr>
      </w:r>
    </w:p>
    <w:p>
      <w:pPr>
        <w:pStyle w:val="Heading1"/>
        <w:spacing w:line="360" w:lineRule="auto" w:before="6"/>
        <w:ind w:left="142" w:right="196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3"/>
        <w:ind w:left="142" w:right="147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Уменьшить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наклонность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спазму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помогает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прием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воды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малой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средней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минерализации 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в 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теплом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или 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горячем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виде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(«Ессентуки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Новая», 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«Боржоми»,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42" w:right="14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«Смирновская»)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3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4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раза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день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30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40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минут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приема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пищи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течение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4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недель.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хорошей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переносимости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могут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применяться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воды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высокой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минерализации 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охлажденном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виде («Ессентуки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№ 17»).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Положительное влияние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состояние нервной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системы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также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оказывают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природные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факторы.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spacing w:line="359" w:lineRule="auto" w:before="3"/>
        <w:ind w:left="142" w:right="144" w:firstLine="707"/>
        <w:jc w:val="both"/>
      </w:pPr>
      <w:r>
        <w:rPr>
          <w:spacing w:val="-1"/>
        </w:rPr>
        <w:t>Медицинская</w:t>
      </w:r>
      <w:r>
        <w:rPr>
          <w:spacing w:val="14"/>
        </w:rPr>
        <w:t> </w:t>
      </w:r>
      <w:r>
        <w:rPr>
          <w:spacing w:val="-1"/>
        </w:rPr>
        <w:t>реабилитация</w:t>
      </w:r>
      <w:r>
        <w:rPr>
          <w:spacing w:val="11"/>
        </w:rPr>
        <w:t> </w:t>
      </w:r>
      <w:r>
        <w:rPr>
          <w:spacing w:val="-1"/>
        </w:rPr>
        <w:t>проводится</w:t>
      </w:r>
      <w:r>
        <w:rPr>
          <w:spacing w:val="11"/>
        </w:rPr>
        <w:t> </w:t>
      </w:r>
      <w:r>
        <w:rPr>
          <w:spacing w:val="-1"/>
        </w:rPr>
        <w:t>всем</w:t>
      </w:r>
      <w:r>
        <w:rPr>
          <w:spacing w:val="13"/>
        </w:rPr>
        <w:t> </w:t>
      </w:r>
      <w:r>
        <w:rPr>
          <w:spacing w:val="-1"/>
        </w:rPr>
        <w:t>пациентам</w:t>
      </w:r>
      <w:r>
        <w:rPr>
          <w:spacing w:val="13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ОАХ,</w:t>
      </w:r>
      <w:r>
        <w:rPr>
          <w:spacing w:val="13"/>
        </w:rPr>
        <w:t> </w:t>
      </w:r>
      <w:r>
        <w:rPr>
          <w:spacing w:val="-1"/>
        </w:rPr>
        <w:t>выбор</w:t>
      </w:r>
      <w:r>
        <w:rPr>
          <w:spacing w:val="75"/>
        </w:rPr>
        <w:t> </w:t>
      </w:r>
      <w:r>
        <w:rPr>
          <w:spacing w:val="-1"/>
        </w:rPr>
        <w:t>оптимального</w:t>
      </w:r>
      <w:r>
        <w:rPr>
          <w:spacing w:val="57"/>
        </w:rPr>
        <w:t> </w:t>
      </w:r>
      <w:r>
        <w:rPr>
          <w:spacing w:val="-1"/>
        </w:rPr>
        <w:t>метода</w:t>
      </w:r>
      <w:r>
        <w:rPr>
          <w:spacing w:val="56"/>
        </w:rPr>
        <w:t> </w:t>
      </w:r>
      <w:r>
        <w:rPr>
          <w:spacing w:val="-1"/>
        </w:rPr>
        <w:t>реабилитации</w:t>
      </w:r>
      <w:r>
        <w:rPr>
          <w:spacing w:val="58"/>
        </w:rPr>
        <w:t> </w:t>
      </w:r>
      <w:r>
        <w:rPr>
          <w:spacing w:val="-1"/>
        </w:rPr>
        <w:t>зависит</w:t>
      </w:r>
      <w:r>
        <w:rPr>
          <w:spacing w:val="55"/>
        </w:rPr>
        <w:t> </w:t>
      </w:r>
      <w:r>
        <w:rPr/>
        <w:t>от</w:t>
      </w:r>
      <w:r>
        <w:rPr>
          <w:spacing w:val="58"/>
        </w:rPr>
        <w:t> </w:t>
      </w:r>
      <w:r>
        <w:rPr>
          <w:spacing w:val="-1"/>
        </w:rPr>
        <w:t>каждого</w:t>
      </w:r>
      <w:r>
        <w:rPr>
          <w:spacing w:val="57"/>
        </w:rPr>
        <w:t> </w:t>
      </w:r>
      <w:r>
        <w:rPr>
          <w:spacing w:val="-1"/>
        </w:rPr>
        <w:t>конкретного</w:t>
      </w:r>
      <w:r>
        <w:rPr>
          <w:spacing w:val="57"/>
        </w:rPr>
        <w:t> </w:t>
      </w:r>
      <w:r>
        <w:rPr>
          <w:spacing w:val="-1"/>
        </w:rPr>
        <w:t>случая</w:t>
      </w:r>
      <w:r>
        <w:rPr>
          <w:spacing w:val="57"/>
        </w:rPr>
        <w:t> </w:t>
      </w:r>
      <w:r>
        <w:rPr/>
        <w:t>[12</w:t>
      </w:r>
      <w:r>
        <w:rPr>
          <w:rFonts w:ascii="Times New Roman" w:hAnsi="Times New Roman"/>
        </w:rPr>
        <w:t>6-129].</w:t>
      </w:r>
      <w:r>
        <w:rPr>
          <w:rFonts w:ascii="Times New Roman" w:hAnsi="Times New Roman"/>
          <w:spacing w:val="95"/>
        </w:rPr>
        <w:t> </w:t>
      </w:r>
      <w:r>
        <w:rPr>
          <w:spacing w:val="-1"/>
        </w:rPr>
        <w:t>Следует</w:t>
      </w:r>
      <w:r>
        <w:rPr>
          <w:spacing w:val="19"/>
        </w:rPr>
        <w:t> </w:t>
      </w:r>
      <w:r>
        <w:rPr>
          <w:spacing w:val="-1"/>
        </w:rPr>
        <w:t>иметь</w:t>
      </w:r>
      <w:r>
        <w:rPr>
          <w:spacing w:val="20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виду,</w:t>
      </w:r>
      <w:r>
        <w:rPr>
          <w:spacing w:val="18"/>
        </w:rPr>
        <w:t> </w:t>
      </w:r>
      <w:r>
        <w:rPr>
          <w:spacing w:val="-1"/>
        </w:rPr>
        <w:t>что</w:t>
      </w:r>
      <w:r>
        <w:rPr>
          <w:spacing w:val="19"/>
        </w:rPr>
        <w:t> </w:t>
      </w:r>
      <w:r>
        <w:rPr>
          <w:spacing w:val="-1"/>
        </w:rPr>
        <w:t>физическая</w:t>
      </w:r>
      <w:r>
        <w:rPr>
          <w:spacing w:val="18"/>
        </w:rPr>
        <w:t> </w:t>
      </w:r>
      <w:r>
        <w:rPr>
          <w:spacing w:val="-1"/>
        </w:rPr>
        <w:t>реабилитация</w:t>
      </w:r>
      <w:r>
        <w:rPr>
          <w:spacing w:val="16"/>
        </w:rPr>
        <w:t> </w:t>
      </w:r>
      <w:r>
        <w:rPr>
          <w:spacing w:val="-1"/>
        </w:rPr>
        <w:t>после</w:t>
      </w:r>
      <w:r>
        <w:rPr>
          <w:spacing w:val="18"/>
        </w:rPr>
        <w:t> </w:t>
      </w:r>
      <w:r>
        <w:rPr>
          <w:spacing w:val="-1"/>
        </w:rPr>
        <w:t>минимально</w:t>
      </w:r>
      <w:r>
        <w:rPr>
          <w:spacing w:val="18"/>
        </w:rPr>
        <w:t> </w:t>
      </w:r>
      <w:r>
        <w:rPr>
          <w:spacing w:val="-1"/>
        </w:rPr>
        <w:t>инвазивных</w:t>
      </w:r>
      <w:r>
        <w:rPr>
          <w:spacing w:val="81"/>
        </w:rPr>
        <w:t> </w:t>
      </w:r>
      <w:r>
        <w:rPr>
          <w:spacing w:val="-1"/>
        </w:rPr>
        <w:t>вариантов</w:t>
      </w:r>
      <w:r>
        <w:rPr>
          <w:spacing w:val="7"/>
        </w:rPr>
        <w:t> </w:t>
      </w:r>
      <w:r>
        <w:rPr/>
        <w:t>ХЭ</w:t>
      </w:r>
      <w:r>
        <w:rPr>
          <w:spacing w:val="6"/>
        </w:rPr>
        <w:t> </w:t>
      </w:r>
      <w:r>
        <w:rPr>
          <w:spacing w:val="-1"/>
        </w:rPr>
        <w:t>протекает</w:t>
      </w:r>
      <w:r>
        <w:rPr>
          <w:spacing w:val="7"/>
        </w:rPr>
        <w:t> </w:t>
      </w:r>
      <w:r>
        <w:rPr>
          <w:spacing w:val="-1"/>
        </w:rPr>
        <w:t>значительно</w:t>
      </w:r>
      <w:r>
        <w:rPr>
          <w:spacing w:val="6"/>
        </w:rPr>
        <w:t> </w:t>
      </w:r>
      <w:r>
        <w:rPr>
          <w:spacing w:val="-1"/>
        </w:rPr>
        <w:t>быстрее,</w:t>
      </w:r>
      <w:r>
        <w:rPr>
          <w:spacing w:val="6"/>
        </w:rPr>
        <w:t> </w:t>
      </w:r>
      <w:r>
        <w:rPr>
          <w:spacing w:val="-1"/>
        </w:rPr>
        <w:t>чем</w:t>
      </w:r>
      <w:r>
        <w:rPr>
          <w:spacing w:val="6"/>
        </w:rPr>
        <w:t> </w:t>
      </w:r>
      <w:r>
        <w:rPr>
          <w:spacing w:val="-1"/>
        </w:rPr>
        <w:t>после</w:t>
      </w:r>
      <w:r>
        <w:rPr>
          <w:spacing w:val="6"/>
        </w:rPr>
        <w:t> </w:t>
      </w:r>
      <w:r>
        <w:rPr/>
        <w:t>открытой</w:t>
      </w:r>
      <w:r>
        <w:rPr>
          <w:spacing w:val="8"/>
        </w:rPr>
        <w:t> </w:t>
      </w:r>
      <w:r>
        <w:rPr/>
        <w:t>ХЭ,</w:t>
      </w:r>
      <w:r>
        <w:rPr>
          <w:spacing w:val="6"/>
        </w:rPr>
        <w:t> </w:t>
      </w:r>
      <w:r>
        <w:rPr/>
        <w:t>а</w:t>
      </w:r>
      <w:r>
        <w:rPr>
          <w:spacing w:val="6"/>
        </w:rPr>
        <w:t> </w:t>
      </w:r>
      <w:r>
        <w:rPr>
          <w:spacing w:val="-1"/>
        </w:rPr>
        <w:t>функциональная</w:t>
      </w:r>
      <w:r>
        <w:rPr>
          <w:spacing w:val="77"/>
        </w:rPr>
        <w:t> </w:t>
      </w:r>
      <w:r>
        <w:rPr>
          <w:spacing w:val="-1"/>
        </w:rPr>
        <w:t>адаптация</w:t>
      </w:r>
      <w:r>
        <w:rPr>
          <w:spacing w:val="18"/>
        </w:rPr>
        <w:t> </w:t>
      </w:r>
      <w:r>
        <w:rPr>
          <w:spacing w:val="-1"/>
        </w:rPr>
        <w:t>системы</w:t>
      </w:r>
      <w:r>
        <w:rPr>
          <w:spacing w:val="18"/>
        </w:rPr>
        <w:t> </w:t>
      </w:r>
      <w:r>
        <w:rPr>
          <w:spacing w:val="-1"/>
        </w:rPr>
        <w:t>пищеварения,</w:t>
      </w:r>
      <w:r>
        <w:rPr>
          <w:spacing w:val="18"/>
        </w:rPr>
        <w:t> </w:t>
      </w:r>
      <w:r>
        <w:rPr>
          <w:spacing w:val="-1"/>
        </w:rPr>
        <w:t>обусловленная</w:t>
      </w:r>
      <w:r>
        <w:rPr>
          <w:spacing w:val="18"/>
        </w:rPr>
        <w:t> </w:t>
      </w:r>
      <w:r>
        <w:rPr>
          <w:spacing w:val="-1"/>
        </w:rPr>
        <w:t>отсутствием</w:t>
      </w:r>
      <w:r>
        <w:rPr>
          <w:spacing w:val="18"/>
        </w:rPr>
        <w:t> </w:t>
      </w:r>
      <w:r>
        <w:rPr>
          <w:spacing w:val="-1"/>
        </w:rPr>
        <w:t>желчного</w:t>
      </w:r>
      <w:r>
        <w:rPr>
          <w:spacing w:val="19"/>
        </w:rPr>
        <w:t> </w:t>
      </w:r>
      <w:r>
        <w:rPr/>
        <w:t>пузыря,</w:t>
      </w:r>
      <w:r>
        <w:rPr>
          <w:spacing w:val="16"/>
        </w:rPr>
        <w:t> </w:t>
      </w:r>
      <w:r>
        <w:rPr/>
        <w:t>не</w:t>
      </w:r>
      <w:r>
        <w:rPr>
          <w:spacing w:val="18"/>
        </w:rPr>
        <w:t> </w:t>
      </w:r>
      <w:r>
        <w:rPr>
          <w:spacing w:val="-1"/>
        </w:rPr>
        <w:t>имеет</w:t>
      </w:r>
      <w:r>
        <w:rPr>
          <w:spacing w:val="91"/>
        </w:rPr>
        <w:t> </w:t>
      </w:r>
      <w:r>
        <w:rPr>
          <w:spacing w:val="-1"/>
        </w:rPr>
        <w:t>существенных</w:t>
      </w:r>
      <w:r>
        <w:rPr/>
        <w:t> отличий</w:t>
      </w:r>
      <w:r>
        <w:rPr>
          <w:spacing w:val="-2"/>
        </w:rPr>
        <w:t> </w:t>
      </w:r>
      <w:r>
        <w:rPr>
          <w:spacing w:val="-1"/>
        </w:rPr>
        <w:t>после разных</w:t>
      </w:r>
      <w:r>
        <w:rPr/>
        <w:t> </w:t>
      </w:r>
      <w:r>
        <w:rPr>
          <w:spacing w:val="-1"/>
        </w:rPr>
        <w:t>способов</w:t>
      </w:r>
      <w:r>
        <w:rPr/>
        <w:t> </w:t>
      </w:r>
      <w:r>
        <w:rPr>
          <w:spacing w:val="-1"/>
        </w:rPr>
        <w:t>его</w:t>
      </w:r>
      <w:r>
        <w:rPr/>
        <w:t> </w:t>
      </w:r>
      <w:r>
        <w:rPr>
          <w:spacing w:val="-1"/>
        </w:rPr>
        <w:t>удаления.</w:t>
      </w:r>
    </w:p>
    <w:p>
      <w:pPr>
        <w:pStyle w:val="BodyText"/>
        <w:spacing w:line="360" w:lineRule="auto"/>
        <w:ind w:left="142" w:right="142" w:firstLine="707"/>
        <w:jc w:val="both"/>
      </w:pPr>
      <w:r>
        <w:rPr>
          <w:spacing w:val="-1"/>
        </w:rPr>
        <w:t>Постоянное</w:t>
      </w:r>
      <w:r>
        <w:rPr>
          <w:spacing w:val="49"/>
        </w:rPr>
        <w:t> </w:t>
      </w:r>
      <w:r>
        <w:rPr>
          <w:spacing w:val="-1"/>
        </w:rPr>
        <w:t>выделение</w:t>
      </w:r>
      <w:r>
        <w:rPr>
          <w:spacing w:val="49"/>
        </w:rPr>
        <w:t> </w:t>
      </w:r>
      <w:r>
        <w:rPr>
          <w:spacing w:val="-1"/>
        </w:rPr>
        <w:t>желчи</w:t>
      </w:r>
      <w:r>
        <w:rPr>
          <w:spacing w:val="50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просвет</w:t>
      </w:r>
      <w:r>
        <w:rPr>
          <w:spacing w:val="50"/>
        </w:rPr>
        <w:t> </w:t>
      </w:r>
      <w:r>
        <w:rPr/>
        <w:t>желудочно</w:t>
      </w:r>
      <w:r>
        <w:rPr>
          <w:rFonts w:ascii="Times New Roman" w:hAnsi="Times New Roman"/>
        </w:rPr>
        <w:t>-</w:t>
      </w:r>
      <w:r>
        <w:rPr/>
        <w:t>кишечного</w:t>
      </w:r>
      <w:r>
        <w:rPr>
          <w:spacing w:val="50"/>
        </w:rPr>
        <w:t> </w:t>
      </w:r>
      <w:r>
        <w:rPr>
          <w:spacing w:val="-1"/>
        </w:rPr>
        <w:t>тракта</w:t>
      </w:r>
      <w:r>
        <w:rPr>
          <w:spacing w:val="49"/>
        </w:rPr>
        <w:t> </w:t>
      </w:r>
      <w:r>
        <w:rPr>
          <w:spacing w:val="-1"/>
        </w:rPr>
        <w:t>после</w:t>
      </w:r>
      <w:r>
        <w:rPr>
          <w:spacing w:val="49"/>
        </w:rPr>
        <w:t> </w:t>
      </w:r>
      <w:r>
        <w:rPr/>
        <w:t>ХЭ</w:t>
      </w:r>
      <w:r>
        <w:rPr>
          <w:spacing w:val="61"/>
        </w:rPr>
        <w:t> </w:t>
      </w:r>
      <w:r>
        <w:rPr>
          <w:spacing w:val="-1"/>
        </w:rPr>
        <w:t>может</w:t>
      </w:r>
      <w:r>
        <w:rPr>
          <w:spacing w:val="53"/>
        </w:rPr>
        <w:t> </w:t>
      </w:r>
      <w:r>
        <w:rPr>
          <w:spacing w:val="-1"/>
        </w:rPr>
        <w:t>приводить</w:t>
      </w:r>
      <w:r>
        <w:rPr>
          <w:spacing w:val="53"/>
        </w:rPr>
        <w:t> </w:t>
      </w:r>
      <w:r>
        <w:rPr/>
        <w:t>к</w:t>
      </w:r>
      <w:r>
        <w:rPr>
          <w:spacing w:val="50"/>
        </w:rPr>
        <w:t> </w:t>
      </w:r>
      <w:r>
        <w:rPr>
          <w:spacing w:val="-1"/>
        </w:rPr>
        <w:t>изменению</w:t>
      </w:r>
      <w:r>
        <w:rPr>
          <w:spacing w:val="53"/>
        </w:rPr>
        <w:t> </w:t>
      </w:r>
      <w:r>
        <w:rPr>
          <w:spacing w:val="-1"/>
        </w:rPr>
        <w:t>ритма</w:t>
      </w:r>
      <w:r>
        <w:rPr>
          <w:spacing w:val="51"/>
        </w:rPr>
        <w:t> </w:t>
      </w:r>
      <w:r>
        <w:rPr>
          <w:spacing w:val="-1"/>
        </w:rPr>
        <w:t>ощелачивания,</w:t>
      </w:r>
      <w:r>
        <w:rPr>
          <w:spacing w:val="52"/>
        </w:rPr>
        <w:t> </w:t>
      </w:r>
      <w:r>
        <w:rPr>
          <w:spacing w:val="-1"/>
        </w:rPr>
        <w:t>эрозивному</w:t>
      </w:r>
      <w:r>
        <w:rPr>
          <w:spacing w:val="52"/>
        </w:rPr>
        <w:t> </w:t>
      </w:r>
      <w:r>
        <w:rPr>
          <w:spacing w:val="-1"/>
        </w:rPr>
        <w:t>дуодениту,</w:t>
      </w:r>
      <w:r>
        <w:rPr>
          <w:spacing w:val="53"/>
        </w:rPr>
        <w:t> </w:t>
      </w:r>
      <w:r>
        <w:rPr/>
        <w:t>рефлюкс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89"/>
        </w:rPr>
        <w:t> </w:t>
      </w:r>
      <w:r>
        <w:rPr>
          <w:spacing w:val="-1"/>
        </w:rPr>
        <w:t>гастриту,</w:t>
      </w:r>
      <w:r>
        <w:rPr>
          <w:spacing w:val="46"/>
        </w:rPr>
        <w:t> </w:t>
      </w:r>
      <w:r>
        <w:rPr>
          <w:spacing w:val="-1"/>
        </w:rPr>
        <w:t>рефлюкс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эзофагиту,</w:t>
      </w:r>
      <w:r>
        <w:rPr>
          <w:spacing w:val="46"/>
        </w:rPr>
        <w:t> </w:t>
      </w:r>
      <w:r>
        <w:rPr>
          <w:spacing w:val="-1"/>
        </w:rPr>
        <w:t>синдрому</w:t>
      </w:r>
      <w:r>
        <w:rPr>
          <w:spacing w:val="44"/>
        </w:rPr>
        <w:t> </w:t>
      </w:r>
      <w:r>
        <w:rPr>
          <w:spacing w:val="-1"/>
        </w:rPr>
        <w:t>раздраженного</w:t>
      </w:r>
      <w:r>
        <w:rPr>
          <w:spacing w:val="45"/>
        </w:rPr>
        <w:t> </w:t>
      </w:r>
      <w:r>
        <w:rPr>
          <w:spacing w:val="-1"/>
        </w:rPr>
        <w:t>кишечника.</w:t>
      </w:r>
      <w:r>
        <w:rPr>
          <w:spacing w:val="42"/>
        </w:rPr>
        <w:t> </w:t>
      </w:r>
      <w:r>
        <w:rPr>
          <w:spacing w:val="-1"/>
        </w:rPr>
        <w:t>Изменения</w:t>
      </w:r>
      <w:r>
        <w:rPr>
          <w:spacing w:val="45"/>
        </w:rPr>
        <w:t> </w:t>
      </w:r>
      <w:r>
        <w:rPr>
          <w:spacing w:val="-1"/>
        </w:rPr>
        <w:t>эти,</w:t>
      </w:r>
      <w:r>
        <w:rPr>
          <w:spacing w:val="42"/>
        </w:rPr>
        <w:t> </w:t>
      </w:r>
      <w:r>
        <w:rPr>
          <w:spacing w:val="-1"/>
        </w:rPr>
        <w:t>как</w:t>
      </w:r>
      <w:r>
        <w:rPr>
          <w:spacing w:val="97"/>
        </w:rPr>
        <w:t> </w:t>
      </w:r>
      <w:r>
        <w:rPr>
          <w:spacing w:val="-1"/>
        </w:rPr>
        <w:t>правило,</w:t>
      </w:r>
      <w:r>
        <w:rPr>
          <w:spacing w:val="55"/>
        </w:rPr>
        <w:t> </w:t>
      </w:r>
      <w:r>
        <w:rPr/>
        <w:t>не</w:t>
      </w:r>
      <w:r>
        <w:rPr>
          <w:spacing w:val="54"/>
        </w:rPr>
        <w:t> </w:t>
      </w:r>
      <w:r>
        <w:rPr>
          <w:spacing w:val="-1"/>
        </w:rPr>
        <w:t>имеют</w:t>
      </w:r>
      <w:r>
        <w:rPr>
          <w:spacing w:val="55"/>
        </w:rPr>
        <w:t> </w:t>
      </w:r>
      <w:r>
        <w:rPr>
          <w:spacing w:val="-1"/>
        </w:rPr>
        <w:t>яркой</w:t>
      </w:r>
      <w:r>
        <w:rPr>
          <w:spacing w:val="59"/>
        </w:rPr>
        <w:t> </w:t>
      </w:r>
      <w:r>
        <w:rPr>
          <w:spacing w:val="-1"/>
        </w:rPr>
        <w:t>клинической</w:t>
      </w:r>
      <w:r>
        <w:rPr>
          <w:spacing w:val="55"/>
        </w:rPr>
        <w:t> </w:t>
      </w:r>
      <w:r>
        <w:rPr>
          <w:spacing w:val="-1"/>
        </w:rPr>
        <w:t>картины</w:t>
      </w:r>
      <w:r>
        <w:rPr>
          <w:spacing w:val="54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стойких</w:t>
      </w:r>
      <w:r>
        <w:rPr>
          <w:spacing w:val="54"/>
        </w:rPr>
        <w:t> </w:t>
      </w:r>
      <w:r>
        <w:rPr>
          <w:spacing w:val="-1"/>
        </w:rPr>
        <w:t>последствий,</w:t>
      </w:r>
      <w:r>
        <w:rPr>
          <w:spacing w:val="54"/>
        </w:rPr>
        <w:t> </w:t>
      </w:r>
      <w:r>
        <w:rPr>
          <w:spacing w:val="-1"/>
        </w:rPr>
        <w:t>проходят</w:t>
      </w:r>
      <w:r>
        <w:rPr>
          <w:spacing w:val="55"/>
        </w:rPr>
        <w:t> </w:t>
      </w:r>
      <w:r>
        <w:rPr>
          <w:spacing w:val="-1"/>
        </w:rPr>
        <w:t>при</w:t>
      </w:r>
      <w:r>
        <w:rPr>
          <w:spacing w:val="67"/>
        </w:rPr>
        <w:t> </w:t>
      </w:r>
      <w:r>
        <w:rPr>
          <w:spacing w:val="-1"/>
        </w:rPr>
        <w:t>соблюдении</w:t>
      </w:r>
      <w:r>
        <w:rPr/>
        <w:t> </w:t>
      </w:r>
      <w:r>
        <w:rPr>
          <w:spacing w:val="-1"/>
        </w:rPr>
        <w:t>диеты</w:t>
      </w:r>
      <w:r>
        <w:rPr/>
        <w:t> и</w:t>
      </w:r>
      <w:r>
        <w:rPr>
          <w:spacing w:val="1"/>
        </w:rPr>
        <w:t> </w:t>
      </w:r>
      <w:r>
        <w:rPr>
          <w:spacing w:val="-1"/>
        </w:rPr>
        <w:t>дробного</w:t>
      </w:r>
      <w:r>
        <w:rPr/>
        <w:t> </w:t>
      </w:r>
      <w:r>
        <w:rPr>
          <w:spacing w:val="-1"/>
        </w:rPr>
        <w:t>режима питания.</w:t>
      </w:r>
    </w:p>
    <w:p>
      <w:pPr>
        <w:pStyle w:val="BodyText"/>
        <w:numPr>
          <w:ilvl w:val="0"/>
          <w:numId w:val="18"/>
        </w:numPr>
        <w:tabs>
          <w:tab w:pos="709" w:val="left" w:leader="none"/>
        </w:tabs>
        <w:spacing w:line="360" w:lineRule="auto" w:before="4" w:after="0"/>
        <w:ind w:left="142" w:right="144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Медицинскую</w:t>
      </w:r>
      <w:r>
        <w:rPr>
          <w:spacing w:val="2"/>
        </w:rPr>
        <w:t> </w:t>
      </w:r>
      <w:r>
        <w:rPr>
          <w:spacing w:val="-1"/>
        </w:rPr>
        <w:t>реабилитацию</w:t>
      </w:r>
      <w:r>
        <w:rPr>
          <w:spacing w:val="5"/>
        </w:rPr>
        <w:t> </w:t>
      </w:r>
      <w:r>
        <w:rPr>
          <w:spacing w:val="-1"/>
        </w:rPr>
        <w:t>всем</w:t>
      </w:r>
      <w:r>
        <w:rPr>
          <w:spacing w:val="1"/>
        </w:rPr>
        <w:t> </w:t>
      </w:r>
      <w:r>
        <w:rPr>
          <w:spacing w:val="-1"/>
        </w:rPr>
        <w:t>пациентам</w:t>
      </w:r>
      <w:r>
        <w:rPr>
          <w:spacing w:val="1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>
          <w:spacing w:val="-1"/>
        </w:rPr>
        <w:t>холецистэктомии</w:t>
      </w:r>
      <w:r>
        <w:rPr/>
        <w:t> </w:t>
      </w:r>
      <w:r>
        <w:rPr>
          <w:spacing w:val="-1"/>
        </w:rPr>
        <w:t>рекомендуется</w:t>
      </w:r>
      <w:r>
        <w:rPr>
          <w:spacing w:val="89"/>
        </w:rPr>
        <w:t> </w:t>
      </w:r>
      <w:r>
        <w:rPr>
          <w:spacing w:val="-1"/>
        </w:rPr>
        <w:t>начинать</w:t>
      </w:r>
      <w:r>
        <w:rPr>
          <w:spacing w:val="25"/>
        </w:rPr>
        <w:t> </w:t>
      </w:r>
      <w:r>
        <w:rPr>
          <w:spacing w:val="-1"/>
        </w:rPr>
        <w:t>максимально</w:t>
      </w:r>
      <w:r>
        <w:rPr>
          <w:spacing w:val="23"/>
        </w:rPr>
        <w:t> </w:t>
      </w:r>
      <w:r>
        <w:rPr>
          <w:spacing w:val="-1"/>
        </w:rPr>
        <w:t>рано</w:t>
      </w:r>
      <w:r>
        <w:rPr>
          <w:spacing w:val="23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проводить</w:t>
      </w:r>
      <w:r>
        <w:rPr>
          <w:spacing w:val="22"/>
        </w:rPr>
        <w:t> </w:t>
      </w:r>
      <w:r>
        <w:rPr>
          <w:spacing w:val="-1"/>
        </w:rPr>
        <w:t>одновременно</w:t>
      </w:r>
      <w:r>
        <w:rPr>
          <w:spacing w:val="23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лечением</w:t>
      </w:r>
      <w:r>
        <w:rPr>
          <w:spacing w:val="30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23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целью</w:t>
      </w:r>
      <w:r>
        <w:rPr>
          <w:spacing w:val="73"/>
        </w:rPr>
        <w:t> </w:t>
      </w:r>
      <w:r>
        <w:rPr>
          <w:spacing w:val="-1"/>
        </w:rPr>
        <w:t>восстановления</w:t>
      </w:r>
      <w:r>
        <w:rPr>
          <w:spacing w:val="33"/>
        </w:rPr>
        <w:t> </w:t>
      </w:r>
      <w:r>
        <w:rPr>
          <w:spacing w:val="-1"/>
        </w:rPr>
        <w:t>психоэмоционального</w:t>
      </w:r>
      <w:r>
        <w:rPr>
          <w:spacing w:val="33"/>
        </w:rPr>
        <w:t> </w:t>
      </w:r>
      <w:r>
        <w:rPr>
          <w:spacing w:val="-1"/>
        </w:rPr>
        <w:t>состояния</w:t>
      </w:r>
      <w:r>
        <w:rPr>
          <w:spacing w:val="33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облегчения</w:t>
      </w:r>
      <w:r>
        <w:rPr>
          <w:spacing w:val="33"/>
        </w:rPr>
        <w:t> </w:t>
      </w:r>
      <w:r>
        <w:rPr>
          <w:spacing w:val="-1"/>
        </w:rPr>
        <w:t>перехода</w:t>
      </w:r>
      <w:r>
        <w:rPr>
          <w:spacing w:val="32"/>
        </w:rPr>
        <w:t> </w:t>
      </w:r>
      <w:r>
        <w:rPr/>
        <w:t>к</w:t>
      </w:r>
      <w:r>
        <w:rPr>
          <w:spacing w:val="34"/>
        </w:rPr>
        <w:t> </w:t>
      </w:r>
      <w:r>
        <w:rPr>
          <w:spacing w:val="-1"/>
        </w:rPr>
        <w:t>повседневной</w:t>
      </w:r>
      <w:r>
        <w:rPr>
          <w:spacing w:val="111"/>
        </w:rPr>
        <w:t> </w:t>
      </w:r>
      <w:r>
        <w:rPr>
          <w:spacing w:val="-1"/>
        </w:rPr>
        <w:t>активности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[126-128].</w:t>
      </w:r>
    </w:p>
    <w:p>
      <w:pPr>
        <w:pStyle w:val="Heading1"/>
        <w:spacing w:line="360" w:lineRule="auto" w:before="3"/>
        <w:ind w:left="142" w:right="196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3"/>
        <w:ind w:left="142" w:right="147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Комментарий.</w:t>
      </w:r>
      <w:r>
        <w:rPr>
          <w:rFonts w:ascii="Times New Roman" w:hAnsi="Times New Roman"/>
          <w:b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Реабилитация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осуществляется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отделениях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профилю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оказания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специализированной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помощи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(I </w:t>
      </w:r>
      <w:r>
        <w:rPr>
          <w:rFonts w:ascii="Times New Roman" w:hAnsi="Times New Roman"/>
          <w:i/>
          <w:spacing w:val="-1"/>
          <w:sz w:val="24"/>
        </w:rPr>
        <w:t>этап),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отделениях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медицинской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стационара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(II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этап)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реабилитационном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отделении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поликлиники,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реабилитационном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отделении </w:t>
      </w:r>
      <w:r>
        <w:rPr>
          <w:rFonts w:ascii="Times New Roman" w:hAnsi="Times New Roman"/>
          <w:i/>
          <w:spacing w:val="-1"/>
          <w:sz w:val="24"/>
        </w:rPr>
        <w:t>дневного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стационара,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реабилитационном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отделении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санатория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(III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этап).</w:t>
      </w:r>
      <w:r>
        <w:rPr>
          <w:rFonts w:ascii="Times New Roman" w:hAnsi="Times New Roman"/>
          <w:sz w:val="24"/>
        </w:rPr>
      </w:r>
    </w:p>
    <w:p>
      <w:pPr>
        <w:spacing w:line="360" w:lineRule="auto" w:before="4"/>
        <w:ind w:left="142" w:right="153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shape style="position:absolute;margin-left:83.664001pt;margin-top:41.643127pt;width:470.75pt;height:26.3pt;mso-position-horizontal-relative:page;mso-position-vertical-relative:paragraph;z-index:-44344" type="#_x0000_t202" filled="false" stroked="false">
            <v:textbox inset="0,0,0,0">
              <w:txbxContent>
                <w:p>
                  <w:pPr>
                    <w:spacing w:line="240" w:lineRule="auto" w:before="1"/>
                    <w:rPr>
                      <w:rFonts w:ascii="Times New Roman" w:hAnsi="Times New Roman" w:cs="Times New Roman" w:eastAsia="Times New Roman"/>
                      <w:i/>
                      <w:sz w:val="24"/>
                      <w:szCs w:val="24"/>
                    </w:rPr>
                  </w:pPr>
                </w:p>
                <w:p>
                  <w:pPr>
                    <w:spacing w:line="249" w:lineRule="exact" w:before="0"/>
                    <w:ind w:left="0" w:right="26" w:firstLine="0"/>
                    <w:jc w:val="right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  <w:r>
                    <w:rPr>
                      <w:rFonts w:ascii="Times New Roman"/>
                      <w:sz w:val="22"/>
                    </w:rPr>
                    <w:t>30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функциональной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завершения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хирургического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или 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консервативной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(по 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завершению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первого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этапа 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реабилитации)</w:t>
      </w:r>
      <w:r>
        <w:rPr>
          <w:rFonts w:ascii="Times New Roman" w:hAnsi="Times New Roman"/>
          <w:sz w:val="24"/>
        </w:rPr>
      </w:r>
    </w:p>
    <w:p>
      <w:pPr>
        <w:spacing w:line="200" w:lineRule="atLeast"/>
        <w:ind w:left="11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70.75pt;height:20.8pt;mso-position-horizontal-relative:char;mso-position-vertical-relative:line" coordorigin="0,0" coordsize="9415,416">
            <v:group style="position:absolute;left:0;top:0;width:9415;height:416" coordorigin="0,0" coordsize="9415,416">
              <v:shape style="position:absolute;left:0;top:0;width:9415;height:416" coordorigin="0,0" coordsize="9415,416" path="m0,415l9414,415,9414,0,0,0,0,415xe" filled="true" fillcolor="#ffffff" stroked="false">
                <v:path arrowok="t"/>
                <v:fill type="solid"/>
              </v:shape>
              <v:shape style="position:absolute;left:0;top:0;width:9415;height:416" type="#_x0000_t202" filled="false" stroked="false">
                <v:textbox inset="0,0,0,0">
                  <w:txbxContent>
                    <w:p>
                      <w:pPr>
                        <w:spacing w:line="275" w:lineRule="exact" w:before="0"/>
                        <w:ind w:left="28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i/>
                          <w:spacing w:val="-1"/>
                          <w:sz w:val="24"/>
                        </w:rPr>
                        <w:t>пациент</w:t>
                      </w:r>
                      <w:r>
                        <w:rPr>
                          <w:rFonts w:ascii="Times New Roman" w:hAnsi="Times New Roman"/>
                          <w:i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i/>
                          <w:spacing w:val="8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i/>
                          <w:sz w:val="24"/>
                        </w:rPr>
                        <w:t>может </w:t>
                      </w:r>
                      <w:r>
                        <w:rPr>
                          <w:rFonts w:ascii="Times New Roman" w:hAnsi="Times New Roman"/>
                          <w:i/>
                          <w:spacing w:val="10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i/>
                          <w:sz w:val="24"/>
                        </w:rPr>
                        <w:t>быть </w:t>
                      </w:r>
                      <w:r>
                        <w:rPr>
                          <w:rFonts w:ascii="Times New Roman" w:hAnsi="Times New Roman"/>
                          <w:i/>
                          <w:spacing w:val="10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i/>
                          <w:spacing w:val="-1"/>
                          <w:sz w:val="24"/>
                        </w:rPr>
                        <w:t>направлен</w:t>
                      </w:r>
                      <w:r>
                        <w:rPr>
                          <w:rFonts w:ascii="Times New Roman" w:hAnsi="Times New Roman"/>
                          <w:i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i/>
                          <w:spacing w:val="10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i/>
                          <w:sz w:val="24"/>
                        </w:rPr>
                        <w:t>на </w:t>
                      </w:r>
                      <w:r>
                        <w:rPr>
                          <w:rFonts w:ascii="Times New Roman" w:hAnsi="Times New Roman"/>
                          <w:i/>
                          <w:spacing w:val="9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i/>
                          <w:sz w:val="24"/>
                        </w:rPr>
                        <w:t>реабилитацию </w:t>
                      </w:r>
                      <w:r>
                        <w:rPr>
                          <w:rFonts w:ascii="Times New Roman" w:hAnsi="Times New Roman"/>
                          <w:i/>
                          <w:spacing w:val="9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i/>
                          <w:sz w:val="24"/>
                        </w:rPr>
                        <w:t>на </w:t>
                      </w:r>
                      <w:r>
                        <w:rPr>
                          <w:rFonts w:ascii="Times New Roman" w:hAnsi="Times New Roman"/>
                          <w:i/>
                          <w:spacing w:val="9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i/>
                          <w:spacing w:val="-1"/>
                          <w:sz w:val="24"/>
                        </w:rPr>
                        <w:t>второй</w:t>
                      </w:r>
                      <w:r>
                        <w:rPr>
                          <w:rFonts w:ascii="Times New Roman" w:hAnsi="Times New Roman"/>
                          <w:i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i/>
                          <w:spacing w:val="8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i/>
                          <w:sz w:val="24"/>
                        </w:rPr>
                        <w:t>или </w:t>
                      </w:r>
                      <w:r>
                        <w:rPr>
                          <w:rFonts w:ascii="Times New Roman" w:hAnsi="Times New Roman"/>
                          <w:i/>
                          <w:spacing w:val="9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i/>
                          <w:sz w:val="24"/>
                        </w:rPr>
                        <w:t>на </w:t>
                      </w:r>
                      <w:r>
                        <w:rPr>
                          <w:rFonts w:ascii="Times New Roman" w:hAnsi="Times New Roman"/>
                          <w:i/>
                          <w:spacing w:val="9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i/>
                          <w:spacing w:val="-1"/>
                          <w:sz w:val="24"/>
                        </w:rPr>
                        <w:t>третий</w:t>
                      </w:r>
                      <w:r>
                        <w:rPr>
                          <w:rFonts w:ascii="Times New Roman" w:hAnsi="Times New Roman"/>
                          <w:i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i/>
                          <w:spacing w:val="8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i/>
                          <w:spacing w:val="-1"/>
                          <w:sz w:val="24"/>
                        </w:rPr>
                        <w:t>этап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footerReference w:type="default" r:id="rId11"/>
          <w:pgSz w:w="11910" w:h="16840"/>
          <w:pgMar w:footer="0" w:header="0" w:top="380" w:bottom="280" w:left="1560" w:right="700"/>
        </w:sectPr>
      </w:pPr>
    </w:p>
    <w:p>
      <w:pPr>
        <w:spacing w:line="359" w:lineRule="auto" w:before="48"/>
        <w:ind w:left="162" w:right="14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реабилитации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соответствии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оценкой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его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способности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самообслуживанию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его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реабилитационного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потенциала.</w:t>
      </w:r>
      <w:r>
        <w:rPr>
          <w:rFonts w:ascii="Times New Roman" w:hAnsi="Times New Roman"/>
          <w:sz w:val="24"/>
        </w:rPr>
      </w:r>
    </w:p>
    <w:p>
      <w:pPr>
        <w:spacing w:line="360" w:lineRule="auto" w:before="5"/>
        <w:ind w:left="162" w:right="148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Реабилитация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организуется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реабилитационной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мультидисциплинарной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бригадой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состав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которой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входят: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врач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хирург,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врач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лечебной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физкультуре,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медицинский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психолог.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Проводится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комплекс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мер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color w:val="040C28"/>
          <w:spacing w:val="-1"/>
          <w:sz w:val="24"/>
        </w:rPr>
        <w:t>социально</w:t>
      </w:r>
      <w:r>
        <w:rPr>
          <w:rFonts w:ascii="Times New Roman" w:hAnsi="Times New Roman"/>
          <w:i/>
          <w:color w:val="040C28"/>
          <w:spacing w:val="-1"/>
          <w:sz w:val="24"/>
        </w:rPr>
        <w:t>-</w:t>
      </w:r>
      <w:r>
        <w:rPr>
          <w:rFonts w:ascii="Times New Roman" w:hAnsi="Times New Roman"/>
          <w:i/>
          <w:color w:val="040C28"/>
          <w:spacing w:val="-1"/>
          <w:sz w:val="24"/>
        </w:rPr>
        <w:t>бытовой</w:t>
      </w:r>
      <w:r>
        <w:rPr>
          <w:rFonts w:ascii="Times New Roman" w:hAnsi="Times New Roman"/>
          <w:i/>
          <w:color w:val="040C28"/>
          <w:spacing w:val="38"/>
          <w:sz w:val="24"/>
        </w:rPr>
        <w:t> </w:t>
      </w:r>
      <w:r>
        <w:rPr>
          <w:rFonts w:ascii="Times New Roman" w:hAnsi="Times New Roman"/>
          <w:i/>
          <w:color w:val="040C28"/>
          <w:spacing w:val="-1"/>
          <w:sz w:val="24"/>
        </w:rPr>
        <w:t>реабилитации</w:t>
      </w:r>
      <w:r>
        <w:rPr>
          <w:rFonts w:ascii="Times New Roman" w:hAnsi="Times New Roman"/>
          <w:i/>
          <w:color w:val="040C28"/>
          <w:spacing w:val="37"/>
          <w:sz w:val="24"/>
        </w:rPr>
        <w:t> </w:t>
      </w:r>
      <w:r>
        <w:rPr>
          <w:rFonts w:ascii="Times New Roman" w:hAnsi="Times New Roman"/>
          <w:i/>
          <w:color w:val="040C28"/>
          <w:sz w:val="24"/>
        </w:rPr>
        <w:t>и</w:t>
      </w:r>
      <w:r>
        <w:rPr>
          <w:rFonts w:ascii="Times New Roman" w:hAnsi="Times New Roman"/>
          <w:i/>
          <w:color w:val="040C28"/>
          <w:spacing w:val="73"/>
          <w:sz w:val="24"/>
        </w:rPr>
        <w:t> </w:t>
      </w:r>
      <w:r>
        <w:rPr>
          <w:rFonts w:ascii="Times New Roman" w:hAnsi="Times New Roman"/>
          <w:i/>
          <w:color w:val="040C28"/>
          <w:spacing w:val="-1"/>
          <w:sz w:val="24"/>
        </w:rPr>
        <w:t>восстановление</w:t>
      </w:r>
      <w:r>
        <w:rPr>
          <w:rFonts w:ascii="Times New Roman" w:hAnsi="Times New Roman"/>
          <w:i/>
          <w:color w:val="040C28"/>
          <w:spacing w:val="27"/>
          <w:sz w:val="24"/>
        </w:rPr>
        <w:t> </w:t>
      </w:r>
      <w:r>
        <w:rPr>
          <w:rFonts w:ascii="Times New Roman" w:hAnsi="Times New Roman"/>
          <w:i/>
          <w:color w:val="040C28"/>
          <w:spacing w:val="-1"/>
          <w:sz w:val="24"/>
        </w:rPr>
        <w:t>двигательной</w:t>
      </w:r>
      <w:r>
        <w:rPr>
          <w:rFonts w:ascii="Times New Roman" w:hAnsi="Times New Roman"/>
          <w:i/>
          <w:color w:val="040C28"/>
          <w:spacing w:val="26"/>
          <w:sz w:val="24"/>
        </w:rPr>
        <w:t> </w:t>
      </w:r>
      <w:r>
        <w:rPr>
          <w:rFonts w:ascii="Times New Roman" w:hAnsi="Times New Roman"/>
          <w:i/>
          <w:color w:val="040C28"/>
          <w:sz w:val="24"/>
        </w:rPr>
        <w:t>активности</w:t>
      </w:r>
      <w:r>
        <w:rPr>
          <w:rFonts w:ascii="Times New Roman" w:hAnsi="Times New Roman"/>
          <w:i/>
          <w:color w:val="040C28"/>
          <w:sz w:val="24"/>
        </w:rPr>
        <w:t>.</w:t>
      </w:r>
      <w:r>
        <w:rPr>
          <w:rFonts w:ascii="Times New Roman" w:hAnsi="Times New Roman"/>
          <w:i/>
          <w:color w:val="040C28"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первом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этапе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лечащим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врачом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врач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хирург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все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мероприятия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согласуются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ним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врачом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анестезиологом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реаниматологом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(при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нахождении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реанимации).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необходимости</w:t>
      </w:r>
      <w:r>
        <w:rPr>
          <w:rFonts w:ascii="Times New Roman" w:hAnsi="Times New Roman"/>
          <w:i/>
          <w:sz w:val="24"/>
        </w:rPr>
        <w:t> могут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привлечены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другие специалисты.</w:t>
      </w:r>
      <w:r>
        <w:rPr>
          <w:rFonts w:ascii="Times New Roman" w:hAnsi="Times New Roman"/>
          <w:sz w:val="24"/>
        </w:rPr>
      </w:r>
    </w:p>
    <w:p>
      <w:pPr>
        <w:spacing w:line="359" w:lineRule="auto" w:before="6"/>
        <w:ind w:left="162" w:right="150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наиболее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серьёзным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реабилитационным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проблемам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тяжелых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формах </w:t>
      </w:r>
      <w:r>
        <w:rPr>
          <w:rFonts w:ascii="Times New Roman" w:hAnsi="Times New Roman"/>
          <w:i/>
          <w:spacing w:val="-1"/>
          <w:sz w:val="24"/>
        </w:rPr>
        <w:t>ОХ</w:t>
      </w:r>
      <w:r>
        <w:rPr>
          <w:rFonts w:ascii="Times New Roman" w:hAnsi="Times New Roman"/>
          <w:i/>
          <w:sz w:val="24"/>
        </w:rPr>
        <w:t> и </w:t>
      </w:r>
      <w:r>
        <w:rPr>
          <w:rFonts w:ascii="Times New Roman" w:hAnsi="Times New Roman"/>
          <w:i/>
          <w:spacing w:val="-1"/>
          <w:sz w:val="24"/>
        </w:rPr>
        <w:t>осложненном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послеоперационном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относятся: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18"/>
        </w:numPr>
        <w:tabs>
          <w:tab w:pos="477" w:val="left" w:leader="none"/>
        </w:tabs>
        <w:spacing w:before="8"/>
        <w:ind w:left="476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Синдром </w:t>
      </w:r>
      <w:r>
        <w:rPr>
          <w:rFonts w:ascii="Times New Roman" w:hAnsi="Times New Roman"/>
          <w:i/>
          <w:spacing w:val="-1"/>
          <w:sz w:val="24"/>
        </w:rPr>
        <w:t>«Последствий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интенсивной</w:t>
      </w:r>
      <w:r>
        <w:rPr>
          <w:rFonts w:ascii="Times New Roman" w:hAnsi="Times New Roman"/>
          <w:i/>
          <w:sz w:val="24"/>
        </w:rPr>
        <w:t> терапии»</w:t>
      </w:r>
      <w:r>
        <w:rPr>
          <w:rFonts w:ascii="Times New Roman" w:hAnsi="Times New Roman"/>
          <w:i/>
          <w:sz w:val="24"/>
        </w:rPr>
        <w:t>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18"/>
        </w:numPr>
        <w:tabs>
          <w:tab w:pos="477" w:val="left" w:leader="none"/>
        </w:tabs>
        <w:spacing w:before="137"/>
        <w:ind w:left="476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Иммобилизационный </w:t>
      </w:r>
      <w:r>
        <w:rPr>
          <w:rFonts w:ascii="Times New Roman" w:hAnsi="Times New Roman"/>
          <w:i/>
          <w:spacing w:val="-1"/>
          <w:sz w:val="24"/>
        </w:rPr>
        <w:t>синдром</w:t>
      </w:r>
      <w:r>
        <w:rPr>
          <w:rFonts w:ascii="Times New Roman" w:hAnsi="Times New Roman"/>
          <w:i/>
          <w:sz w:val="24"/>
        </w:rPr>
        <w:t> и </w:t>
      </w:r>
      <w:r>
        <w:rPr>
          <w:rFonts w:ascii="Times New Roman" w:hAnsi="Times New Roman"/>
          <w:i/>
          <w:spacing w:val="-1"/>
          <w:sz w:val="24"/>
        </w:rPr>
        <w:t>моторная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депривация,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сенсорная</w:t>
      </w:r>
      <w:r>
        <w:rPr>
          <w:rFonts w:ascii="Times New Roman" w:hAnsi="Times New Roman"/>
          <w:i/>
          <w:sz w:val="24"/>
        </w:rPr>
        <w:t> депривация</w:t>
      </w:r>
      <w:r>
        <w:rPr>
          <w:rFonts w:ascii="Times New Roman" w:hAnsi="Times New Roman"/>
          <w:i/>
          <w:sz w:val="24"/>
        </w:rPr>
        <w:t>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18"/>
        </w:numPr>
        <w:tabs>
          <w:tab w:pos="477" w:val="left" w:leader="none"/>
        </w:tabs>
        <w:spacing w:before="139"/>
        <w:ind w:left="476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Нутритивная</w:t>
      </w:r>
      <w:r>
        <w:rPr>
          <w:rFonts w:ascii="Times New Roman" w:hAnsi="Times New Roman"/>
          <w:i/>
          <w:sz w:val="24"/>
        </w:rPr>
        <w:t> недостаточность</w:t>
      </w:r>
      <w:r>
        <w:rPr>
          <w:rFonts w:ascii="Times New Roman" w:hAnsi="Times New Roman"/>
          <w:i/>
          <w:sz w:val="24"/>
        </w:rPr>
        <w:t>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18"/>
        </w:numPr>
        <w:tabs>
          <w:tab w:pos="477" w:val="left" w:leader="none"/>
        </w:tabs>
        <w:spacing w:before="137"/>
        <w:ind w:left="476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Когнитивная</w:t>
      </w:r>
      <w:r>
        <w:rPr>
          <w:rFonts w:ascii="Times New Roman" w:hAnsi="Times New Roman"/>
          <w:i/>
          <w:sz w:val="24"/>
        </w:rPr>
        <w:t> дисфункции</w:t>
      </w:r>
      <w:r>
        <w:rPr>
          <w:rFonts w:ascii="Times New Roman" w:hAnsi="Times New Roman"/>
          <w:i/>
          <w:sz w:val="24"/>
        </w:rPr>
        <w:t>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18"/>
        </w:numPr>
        <w:tabs>
          <w:tab w:pos="477" w:val="left" w:leader="none"/>
        </w:tabs>
        <w:spacing w:before="139"/>
        <w:ind w:left="476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Боль</w:t>
      </w:r>
      <w:r>
        <w:rPr>
          <w:rFonts w:ascii="Times New Roman" w:hAnsi="Times New Roman"/>
          <w:i/>
          <w:sz w:val="24"/>
        </w:rPr>
        <w:t>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18"/>
        </w:numPr>
        <w:tabs>
          <w:tab w:pos="477" w:val="left" w:leader="none"/>
        </w:tabs>
        <w:spacing w:before="137"/>
        <w:ind w:left="476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Стресс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60" w:lineRule="auto" w:before="139"/>
        <w:ind w:left="162" w:right="149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Длительное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пребывание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отделении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реанимации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медицинской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организации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тяжелом ОХ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-1"/>
          <w:sz w:val="24"/>
        </w:rPr>
        <w:t> привести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к </w:t>
      </w:r>
      <w:r>
        <w:rPr>
          <w:rFonts w:ascii="Times New Roman" w:hAnsi="Times New Roman"/>
          <w:i/>
          <w:spacing w:val="-1"/>
          <w:sz w:val="24"/>
        </w:rPr>
        <w:t>двигательному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дефициту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(потере способности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ходить),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z w:val="24"/>
        </w:rPr>
        <w:t>атрофии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мышц,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пролежням,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истощению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другим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проблемам,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которые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могут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привести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только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функциональной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недостаточности,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инвалидности.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Действия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реабилитационной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команды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должны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направлены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предотвращение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негативного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влияния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больничной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среды</w:t>
      </w:r>
      <w:r>
        <w:rPr>
          <w:rFonts w:ascii="Times New Roman" w:hAnsi="Times New Roman"/>
          <w:i/>
          <w:sz w:val="24"/>
        </w:rPr>
        <w:t> на </w:t>
      </w:r>
      <w:r>
        <w:rPr>
          <w:rFonts w:ascii="Times New Roman" w:hAnsi="Times New Roman"/>
          <w:i/>
          <w:spacing w:val="-1"/>
          <w:sz w:val="24"/>
        </w:rPr>
        <w:t>функционирование </w:t>
      </w:r>
      <w:r>
        <w:rPr>
          <w:rFonts w:ascii="Times New Roman" w:hAnsi="Times New Roman"/>
          <w:i/>
          <w:sz w:val="24"/>
        </w:rPr>
        <w:t>пациента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60" w:lineRule="auto" w:before="6"/>
        <w:ind w:left="162" w:right="149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Нет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данных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преимуществе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тех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иных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методов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физиотерапии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ОХ,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физиотерапия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рассмотрена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альтернативная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дополнительная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методика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дополнении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базисной.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Вертикализацию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проводить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профильными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рекомендациями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учетом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хирургических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противопоказаний,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62" w:right="14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болевым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синдромом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обеспечить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противоболевые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z w:val="24"/>
        </w:rPr>
        <w:t>мероприятия.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противопоказаний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рекомендуется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мультимодальный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анальгетический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режим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(организуется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совместно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медицинским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психологом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специалистом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эрготерапии),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включающий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опиоиды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spacing w:val="-1"/>
          <w:sz w:val="22"/>
        </w:rPr>
        <w:t>N02A</w:t>
      </w:r>
      <w:r>
        <w:rPr>
          <w:rFonts w:ascii="Times New Roman" w:hAnsi="Times New Roman"/>
          <w:i/>
          <w:spacing w:val="-1"/>
          <w:sz w:val="24"/>
        </w:rPr>
        <w:t>)</w:t>
      </w:r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нестероидные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противовоспалительные</w:t>
      </w:r>
      <w:r>
        <w:rPr>
          <w:rFonts w:ascii="Times New Roman" w:hAnsi="Times New Roman"/>
          <w:i/>
          <w:sz w:val="24"/>
        </w:rPr>
        <w:t> и </w:t>
      </w:r>
      <w:r>
        <w:rPr>
          <w:rFonts w:ascii="Times New Roman" w:hAnsi="Times New Roman"/>
          <w:i/>
          <w:spacing w:val="-1"/>
          <w:sz w:val="24"/>
        </w:rPr>
        <w:t>противоревматические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средства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spacing w:val="-1"/>
          <w:sz w:val="22"/>
        </w:rPr>
        <w:t>M01A</w:t>
      </w:r>
      <w:r>
        <w:rPr>
          <w:rFonts w:ascii="Times New Roman" w:hAnsi="Times New Roman"/>
          <w:i/>
          <w:spacing w:val="-1"/>
          <w:sz w:val="24"/>
        </w:rPr>
        <w:t>) </w:t>
      </w:r>
      <w:r>
        <w:rPr>
          <w:rFonts w:ascii="Times New Roman" w:hAnsi="Times New Roman"/>
          <w:i/>
          <w:sz w:val="24"/>
        </w:rPr>
        <w:t>и </w:t>
      </w:r>
      <w:r>
        <w:rPr>
          <w:rFonts w:ascii="Times New Roman" w:hAnsi="Times New Roman"/>
          <w:i/>
          <w:spacing w:val="-1"/>
          <w:sz w:val="24"/>
        </w:rPr>
        <w:t>парацетамол**.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1"/>
          <w:numId w:val="18"/>
        </w:numPr>
        <w:tabs>
          <w:tab w:pos="590" w:val="left" w:leader="none"/>
          <w:tab w:pos="1469" w:val="left" w:leader="none"/>
          <w:tab w:pos="3517" w:val="left" w:leader="none"/>
          <w:tab w:pos="4252" w:val="left" w:leader="none"/>
          <w:tab w:pos="5598" w:val="left" w:leader="none"/>
          <w:tab w:pos="6234" w:val="left" w:leader="none"/>
          <w:tab w:pos="7627" w:val="left" w:leader="none"/>
        </w:tabs>
        <w:spacing w:line="349" w:lineRule="auto" w:before="8" w:after="0"/>
        <w:ind w:left="589" w:right="145" w:hanging="36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После</w:t>
        <w:tab/>
        <w:t>холецистэктомии</w:t>
        <w:tab/>
        <w:t>всем</w:t>
        <w:tab/>
        <w:t>пациентам</w:t>
        <w:tab/>
      </w:r>
      <w:r>
        <w:rPr>
          <w:w w:val="95"/>
        </w:rPr>
        <w:t>при</w:t>
        <w:tab/>
      </w:r>
      <w:r>
        <w:rPr>
          <w:spacing w:val="-1"/>
        </w:rPr>
        <w:t>отсутствии</w:t>
        <w:tab/>
        <w:t>противопоказаний</w:t>
      </w:r>
      <w:r>
        <w:rPr>
          <w:spacing w:val="79"/>
        </w:rPr>
        <w:t> </w:t>
      </w:r>
      <w:r>
        <w:rPr>
          <w:spacing w:val="-1"/>
        </w:rPr>
        <w:t>рекомендуется</w:t>
      </w:r>
      <w:r>
        <w:rPr/>
        <w:t> </w:t>
      </w:r>
      <w:r>
        <w:rPr>
          <w:spacing w:val="-1"/>
        </w:rPr>
        <w:t>санаторно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курортное лечение [1</w:t>
      </w:r>
      <w:r>
        <w:rPr>
          <w:rFonts w:ascii="Times New Roman" w:hAnsi="Times New Roman"/>
          <w:spacing w:val="-1"/>
        </w:rPr>
        <w:t>25].</w:t>
      </w:r>
      <w:r>
        <w:rPr>
          <w:rFonts w:ascii="Times New Roman" w:hAnsi="Times New Roman"/>
        </w:rPr>
      </w:r>
    </w:p>
    <w:p>
      <w:pPr>
        <w:pStyle w:val="Heading1"/>
        <w:spacing w:line="240" w:lineRule="auto" w:before="18"/>
        <w:ind w:left="162" w:right="0"/>
        <w:jc w:val="left"/>
        <w:rPr>
          <w:b w:val="0"/>
          <w:bCs w:val="0"/>
        </w:rPr>
      </w:pPr>
      <w:r>
        <w:rPr/>
        <w:pict>
          <v:shape style="position:absolute;margin-left:83.664001pt;margin-top:21.583124pt;width:470.75pt;height:26.3pt;mso-position-horizontal-relative:page;mso-position-vertical-relative:paragraph;z-index:-44272" type="#_x0000_t202" filled="false" stroked="false">
            <v:textbox inset="0,0,0,0">
              <w:txbxContent>
                <w:p>
                  <w:pPr>
                    <w:spacing w:line="240" w:lineRule="auto" w:before="1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9" w:lineRule="exact" w:before="0"/>
                    <w:ind w:left="0" w:right="26" w:firstLine="0"/>
                    <w:jc w:val="right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  <w:r>
                    <w:rPr>
                      <w:rFonts w:ascii="Times New Roman"/>
                      <w:sz w:val="22"/>
                    </w:rPr>
                    <w:t>31</w:t>
                  </w:r>
                </w:p>
              </w:txbxContent>
            </v:textbox>
            <w10:wrap type="none"/>
          </v:shape>
        </w:pict>
      </w: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убедительности</w:t>
      </w:r>
      <w:r>
        <w:rPr/>
        <w:t> </w:t>
      </w:r>
      <w:r>
        <w:rPr>
          <w:spacing w:val="-1"/>
        </w:rPr>
        <w:t>рекомендаций</w:t>
      </w:r>
      <w:r>
        <w:rPr>
          <w:spacing w:val="4"/>
        </w:rPr>
        <w:t> </w:t>
      </w:r>
      <w:r>
        <w:rPr/>
        <w:t>– С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–</w:t>
      </w:r>
      <w:r>
        <w:rPr>
          <w:b w:val="0"/>
          <w:bCs w:val="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11"/>
          <w:szCs w:val="11"/>
        </w:rPr>
      </w:pPr>
    </w:p>
    <w:p>
      <w:pPr>
        <w:spacing w:line="200" w:lineRule="atLeast"/>
        <w:ind w:left="13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70.75pt;height:20.8pt;mso-position-horizontal-relative:char;mso-position-vertical-relative:line" coordorigin="0,0" coordsize="9415,416">
            <v:group style="position:absolute;left:0;top:0;width:9415;height:416" coordorigin="0,0" coordsize="9415,416">
              <v:shape style="position:absolute;left:0;top:0;width:9415;height:416" coordorigin="0,0" coordsize="9415,416" path="m0,415l9414,415,9414,0,0,0,0,415xe" filled="true" fillcolor="#ffffff" stroked="false">
                <v:path arrowok="t"/>
                <v:fill type="solid"/>
              </v:shape>
              <v:shape style="position:absolute;left:29;top:30;width:200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b/>
                          <w:sz w:val="24"/>
                        </w:rPr>
                        <w:t>5)</w:t>
                      </w:r>
                      <w:r>
                        <w:rPr>
                          <w:rFonts w:ascii="Times New Roman"/>
                          <w:sz w:val="24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footerReference w:type="default" r:id="rId12"/>
          <w:pgSz w:w="11910" w:h="16840"/>
          <w:pgMar w:footer="0" w:header="0" w:top="360" w:bottom="280" w:left="1540" w:right="700"/>
        </w:sectPr>
      </w:pPr>
    </w:p>
    <w:p>
      <w:pPr>
        <w:tabs>
          <w:tab w:pos="3620" w:val="left" w:leader="none"/>
          <w:tab w:pos="5121" w:val="left" w:leader="none"/>
          <w:tab w:pos="8098" w:val="left" w:leader="none"/>
        </w:tabs>
        <w:spacing w:line="359" w:lineRule="auto" w:before="48"/>
        <w:ind w:left="102" w:right="103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Комментарий.</w:t>
      </w:r>
      <w:r>
        <w:rPr>
          <w:rFonts w:ascii="Times New Roman" w:hAnsi="Times New Roman" w:cs="Times New Roman" w:eastAsia="Times New Roman"/>
          <w:b/>
          <w:bCs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ХЭ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реабилитация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проводиться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через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2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3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недели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местных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санаториях,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специализирующихся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заболеваний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желудочно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кишечного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профиля,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восстановительных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центрах,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профилакториях,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курортах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слабо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среднеминерализованными</w:t>
        <w:tab/>
      </w:r>
      <w:r>
        <w:rPr>
          <w:rFonts w:ascii="Times New Roman" w:hAnsi="Times New Roman" w:cs="Times New Roman" w:eastAsia="Times New Roman"/>
          <w:i/>
          <w:spacing w:val="-1"/>
          <w:w w:val="95"/>
          <w:sz w:val="24"/>
          <w:szCs w:val="24"/>
        </w:rPr>
        <w:t>водами</w:t>
        <w:tab/>
        <w:t>(гидрокарбонатными</w:t>
        <w:tab/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натриевыми,</w:t>
      </w:r>
      <w:r>
        <w:rPr>
          <w:rFonts w:ascii="Times New Roman" w:hAnsi="Times New Roman" w:cs="Times New Roman" w:eastAsia="Times New Roman"/>
          <w:i/>
          <w:spacing w:val="9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гидрокарбонатными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натриево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кальциевыми,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гидрокарбонатными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хлоридно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натриевыми,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сульфатно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кальциево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магниевыми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натриевыми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другими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подогретом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42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44°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виде,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30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60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мин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еды).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1"/>
        <w:numPr>
          <w:ilvl w:val="1"/>
          <w:numId w:val="1"/>
        </w:numPr>
        <w:tabs>
          <w:tab w:pos="1046" w:val="left" w:leader="none"/>
        </w:tabs>
        <w:spacing w:line="360" w:lineRule="auto" w:before="143" w:after="0"/>
        <w:ind w:left="1628" w:right="818" w:hanging="823"/>
        <w:jc w:val="left"/>
        <w:rPr>
          <w:b w:val="0"/>
          <w:bCs w:val="0"/>
        </w:rPr>
      </w:pPr>
      <w:bookmarkStart w:name="_bookmark20" w:id="30"/>
      <w:bookmarkEnd w:id="30"/>
      <w:r>
        <w:rPr>
          <w:b w:val="0"/>
        </w:rPr>
      </w:r>
      <w:bookmarkStart w:name="_bookmark20" w:id="31"/>
      <w:bookmarkEnd w:id="31"/>
      <w:r>
        <w:rPr>
          <w:spacing w:val="-1"/>
        </w:rPr>
        <w:t>П</w:t>
      </w:r>
      <w:r>
        <w:rPr>
          <w:spacing w:val="-1"/>
        </w:rPr>
        <w:t>рофилактика</w:t>
      </w:r>
      <w:r>
        <w:rPr/>
        <w:t> и </w:t>
      </w:r>
      <w:r>
        <w:rPr>
          <w:spacing w:val="-1"/>
        </w:rPr>
        <w:t>диспансерное наблюдение,</w:t>
      </w:r>
      <w:r>
        <w:rPr/>
        <w:t> </w:t>
      </w:r>
      <w:r>
        <w:rPr>
          <w:spacing w:val="-1"/>
        </w:rPr>
        <w:t>медицинские показания</w:t>
      </w:r>
      <w:r>
        <w:rPr/>
        <w:t> и</w:t>
      </w:r>
      <w:r>
        <w:rPr>
          <w:spacing w:val="73"/>
        </w:rPr>
        <w:t> </w:t>
      </w:r>
      <w:r>
        <w:rPr>
          <w:spacing w:val="-1"/>
        </w:rPr>
        <w:t>противопоказания</w:t>
      </w:r>
      <w:r>
        <w:rPr>
          <w:spacing w:val="-3"/>
        </w:rPr>
        <w:t> </w:t>
      </w:r>
      <w:r>
        <w:rPr/>
        <w:t>к </w:t>
      </w:r>
      <w:r>
        <w:rPr>
          <w:spacing w:val="-1"/>
        </w:rPr>
        <w:t>применению методов</w:t>
      </w:r>
      <w:r>
        <w:rPr/>
        <w:t> </w:t>
      </w:r>
      <w:r>
        <w:rPr>
          <w:spacing w:val="-1"/>
        </w:rPr>
        <w:t>профилактики</w:t>
      </w:r>
      <w:r>
        <w:rPr>
          <w:b w:val="0"/>
        </w:rPr>
      </w:r>
    </w:p>
    <w:p>
      <w:pPr>
        <w:pStyle w:val="BodyText"/>
        <w:spacing w:line="360" w:lineRule="auto" w:before="3"/>
        <w:ind w:left="102" w:right="113" w:firstLine="707"/>
        <w:jc w:val="both"/>
      </w:pPr>
      <w:r>
        <w:rPr/>
        <w:t>Проводить</w:t>
      </w:r>
      <w:r>
        <w:rPr>
          <w:spacing w:val="3"/>
        </w:rPr>
        <w:t> </w:t>
      </w:r>
      <w:r>
        <w:rPr>
          <w:spacing w:val="-1"/>
        </w:rPr>
        <w:t>профилактику</w:t>
      </w:r>
      <w:r>
        <w:rPr>
          <w:spacing w:val="2"/>
        </w:rPr>
        <w:t> </w:t>
      </w:r>
      <w:r>
        <w:rPr>
          <w:spacing w:val="-1"/>
        </w:rPr>
        <w:t>развития</w:t>
      </w:r>
      <w:r>
        <w:rPr>
          <w:spacing w:val="2"/>
        </w:rPr>
        <w:t> </w:t>
      </w:r>
      <w:r>
        <w:rPr>
          <w:spacing w:val="-1"/>
        </w:rPr>
        <w:t>острого</w:t>
      </w:r>
      <w:r>
        <w:rPr>
          <w:spacing w:val="2"/>
        </w:rPr>
        <w:t> </w:t>
      </w:r>
      <w:r>
        <w:rPr>
          <w:spacing w:val="-1"/>
        </w:rPr>
        <w:t>акалькулезного</w:t>
      </w:r>
      <w:r>
        <w:rPr>
          <w:spacing w:val="59"/>
        </w:rPr>
        <w:t> </w:t>
      </w:r>
      <w:r>
        <w:rPr>
          <w:spacing w:val="-1"/>
        </w:rPr>
        <w:t>холецистита</w:t>
      </w:r>
      <w:r>
        <w:rPr>
          <w:spacing w:val="79"/>
        </w:rPr>
        <w:t> </w:t>
      </w:r>
      <w:r>
        <w:rPr>
          <w:spacing w:val="-1"/>
        </w:rPr>
        <w:t>проблематично,</w:t>
      </w:r>
      <w:r>
        <w:rPr>
          <w:spacing w:val="28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отличие</w:t>
      </w:r>
      <w:r>
        <w:rPr>
          <w:spacing w:val="27"/>
        </w:rPr>
        <w:t> </w:t>
      </w:r>
      <w:r>
        <w:rPr/>
        <w:t>от</w:t>
      </w:r>
      <w:r>
        <w:rPr>
          <w:spacing w:val="29"/>
        </w:rPr>
        <w:t> </w:t>
      </w:r>
      <w:r>
        <w:rPr/>
        <w:t>профилактики</w:t>
      </w:r>
      <w:r>
        <w:rPr>
          <w:spacing w:val="30"/>
        </w:rPr>
        <w:t> </w:t>
      </w:r>
      <w:r>
        <w:rPr>
          <w:spacing w:val="-1"/>
        </w:rPr>
        <w:t>острого</w:t>
      </w:r>
      <w:r>
        <w:rPr>
          <w:spacing w:val="29"/>
        </w:rPr>
        <w:t> </w:t>
      </w:r>
      <w:r>
        <w:rPr>
          <w:spacing w:val="-1"/>
        </w:rPr>
        <w:t>калькулезного</w:t>
      </w:r>
      <w:r>
        <w:rPr>
          <w:spacing w:val="28"/>
        </w:rPr>
        <w:t> </w:t>
      </w:r>
      <w:r>
        <w:rPr>
          <w:spacing w:val="-1"/>
        </w:rPr>
        <w:t>холецистита,</w:t>
      </w:r>
      <w:r>
        <w:rPr>
          <w:spacing w:val="28"/>
        </w:rPr>
        <w:t> </w:t>
      </w:r>
      <w:r>
        <w:rPr/>
        <w:t>так</w:t>
      </w:r>
      <w:r>
        <w:rPr>
          <w:spacing w:val="29"/>
        </w:rPr>
        <w:t> </w:t>
      </w:r>
      <w:r>
        <w:rPr>
          <w:spacing w:val="-1"/>
        </w:rPr>
        <w:t>как</w:t>
      </w:r>
      <w:r>
        <w:rPr>
          <w:spacing w:val="83"/>
        </w:rPr>
        <w:t> </w:t>
      </w:r>
      <w:r>
        <w:rPr>
          <w:spacing w:val="-1"/>
        </w:rPr>
        <w:t>причины</w:t>
      </w:r>
      <w:r>
        <w:rPr>
          <w:spacing w:val="6"/>
        </w:rPr>
        <w:t> </w:t>
      </w:r>
      <w:r>
        <w:rPr>
          <w:spacing w:val="-1"/>
        </w:rPr>
        <w:t>его</w:t>
      </w:r>
      <w:r>
        <w:rPr>
          <w:spacing w:val="6"/>
        </w:rPr>
        <w:t> </w:t>
      </w:r>
      <w:r>
        <w:rPr>
          <w:spacing w:val="-1"/>
        </w:rPr>
        <w:t>разнообразны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далеко</w:t>
      </w:r>
      <w:r>
        <w:rPr>
          <w:spacing w:val="6"/>
        </w:rPr>
        <w:t> </w:t>
      </w:r>
      <w:r>
        <w:rPr/>
        <w:t>не</w:t>
      </w:r>
      <w:r>
        <w:rPr>
          <w:spacing w:val="6"/>
        </w:rPr>
        <w:t> </w:t>
      </w:r>
      <w:r>
        <w:rPr>
          <w:spacing w:val="-1"/>
        </w:rPr>
        <w:t>всегда</w:t>
      </w:r>
      <w:r>
        <w:rPr>
          <w:spacing w:val="8"/>
        </w:rPr>
        <w:t> </w:t>
      </w:r>
      <w:r>
        <w:rPr>
          <w:spacing w:val="-1"/>
        </w:rPr>
        <w:t>устанавливаются</w:t>
      </w:r>
      <w:r>
        <w:rPr>
          <w:spacing w:val="6"/>
        </w:rPr>
        <w:t> </w:t>
      </w:r>
      <w:r>
        <w:rPr/>
        <w:t>даже</w:t>
      </w:r>
      <w:r>
        <w:rPr>
          <w:spacing w:val="8"/>
        </w:rPr>
        <w:t> </w:t>
      </w:r>
      <w:r>
        <w:rPr/>
        <w:t>в</w:t>
      </w:r>
      <w:r>
        <w:rPr>
          <w:spacing w:val="6"/>
        </w:rPr>
        <w:t> </w:t>
      </w:r>
      <w:r>
        <w:rPr/>
        <w:t>ходе</w:t>
      </w:r>
      <w:r>
        <w:rPr>
          <w:spacing w:val="6"/>
        </w:rPr>
        <w:t> </w:t>
      </w:r>
      <w:r>
        <w:rPr/>
        <w:t>оперативного</w:t>
      </w:r>
      <w:r>
        <w:rPr>
          <w:spacing w:val="75"/>
        </w:rPr>
        <w:t> </w:t>
      </w:r>
      <w:r>
        <w:rPr>
          <w:spacing w:val="-1"/>
        </w:rPr>
        <w:t>лечения.</w:t>
      </w:r>
    </w:p>
    <w:p>
      <w:pPr>
        <w:pStyle w:val="BodyText"/>
        <w:spacing w:line="360" w:lineRule="auto" w:before="3"/>
        <w:ind w:left="102" w:right="103" w:firstLine="707"/>
        <w:jc w:val="both"/>
      </w:pPr>
      <w:r>
        <w:rPr>
          <w:spacing w:val="-1"/>
        </w:rPr>
        <w:t>После</w:t>
      </w:r>
      <w:r>
        <w:rPr>
          <w:spacing w:val="18"/>
        </w:rPr>
        <w:t> </w:t>
      </w:r>
      <w:r>
        <w:rPr>
          <w:spacing w:val="-1"/>
        </w:rPr>
        <w:t>выполнения</w:t>
      </w:r>
      <w:r>
        <w:rPr>
          <w:spacing w:val="18"/>
        </w:rPr>
        <w:t> </w:t>
      </w:r>
      <w:r>
        <w:rPr>
          <w:spacing w:val="-2"/>
        </w:rPr>
        <w:t>ХЭ</w:t>
      </w:r>
      <w:r>
        <w:rPr>
          <w:spacing w:val="18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выписки</w:t>
      </w:r>
      <w:r>
        <w:rPr>
          <w:spacing w:val="17"/>
        </w:rPr>
        <w:t> </w:t>
      </w:r>
      <w:r>
        <w:rPr/>
        <w:t>из</w:t>
      </w:r>
      <w:r>
        <w:rPr>
          <w:spacing w:val="17"/>
        </w:rPr>
        <w:t> </w:t>
      </w:r>
      <w:r>
        <w:rPr>
          <w:spacing w:val="-1"/>
        </w:rPr>
        <w:t>стационара</w:t>
      </w:r>
      <w:r>
        <w:rPr>
          <w:spacing w:val="18"/>
        </w:rPr>
        <w:t> </w:t>
      </w:r>
      <w:r>
        <w:rPr>
          <w:spacing w:val="-1"/>
        </w:rPr>
        <w:t>наблюдение</w:t>
      </w:r>
      <w:r>
        <w:rPr>
          <w:spacing w:val="18"/>
        </w:rPr>
        <w:t> </w:t>
      </w:r>
      <w:r>
        <w:rPr/>
        <w:t>за</w:t>
      </w:r>
      <w:r>
        <w:rPr>
          <w:spacing w:val="15"/>
        </w:rPr>
        <w:t> </w:t>
      </w:r>
      <w:r>
        <w:rPr>
          <w:spacing w:val="-1"/>
        </w:rPr>
        <w:t>пациентом</w:t>
      </w:r>
      <w:r>
        <w:rPr>
          <w:spacing w:val="18"/>
        </w:rPr>
        <w:t> </w:t>
      </w:r>
      <w:r>
        <w:rPr/>
        <w:t>в</w:t>
      </w:r>
      <w:r>
        <w:rPr>
          <w:spacing w:val="67"/>
        </w:rPr>
        <w:t> </w:t>
      </w:r>
      <w:r>
        <w:rPr>
          <w:spacing w:val="-1"/>
        </w:rPr>
        <w:t>ближайший</w:t>
      </w:r>
      <w:r>
        <w:rPr>
          <w:spacing w:val="53"/>
        </w:rPr>
        <w:t> </w:t>
      </w:r>
      <w:r>
        <w:rPr>
          <w:spacing w:val="-1"/>
        </w:rPr>
        <w:t>месяц</w:t>
      </w:r>
      <w:r>
        <w:rPr>
          <w:spacing w:val="51"/>
        </w:rPr>
        <w:t> </w:t>
      </w:r>
      <w:r>
        <w:rPr/>
        <w:t>проводится</w:t>
      </w:r>
      <w:r>
        <w:rPr>
          <w:spacing w:val="52"/>
        </w:rPr>
        <w:t> </w:t>
      </w:r>
      <w:r>
        <w:rPr>
          <w:spacing w:val="-1"/>
        </w:rPr>
        <w:t>совместно</w:t>
      </w:r>
      <w:r>
        <w:rPr>
          <w:spacing w:val="52"/>
        </w:rPr>
        <w:t> </w:t>
      </w:r>
      <w:r>
        <w:rPr>
          <w:spacing w:val="-1"/>
        </w:rPr>
        <w:t>врачом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терапевтом</w:t>
      </w:r>
      <w:r>
        <w:rPr>
          <w:spacing w:val="55"/>
        </w:rPr>
        <w:t> </w:t>
      </w:r>
      <w:r>
        <w:rPr>
          <w:spacing w:val="-1"/>
        </w:rPr>
        <w:t>(прием</w:t>
      </w:r>
      <w:r>
        <w:rPr>
          <w:spacing w:val="51"/>
        </w:rPr>
        <w:t> </w:t>
      </w:r>
      <w:r>
        <w:rPr>
          <w:spacing w:val="-1"/>
        </w:rPr>
        <w:t>(осмотр,</w:t>
      </w:r>
      <w:r>
        <w:rPr>
          <w:spacing w:val="75"/>
        </w:rPr>
        <w:t> </w:t>
      </w:r>
      <w:r>
        <w:rPr>
          <w:spacing w:val="-1"/>
        </w:rPr>
        <w:t>консультация)</w:t>
      </w:r>
      <w:r>
        <w:rPr>
          <w:spacing w:val="14"/>
        </w:rPr>
        <w:t> </w:t>
      </w:r>
      <w:r>
        <w:rPr>
          <w:spacing w:val="-1"/>
        </w:rPr>
        <w:t>врача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терапевта</w:t>
      </w:r>
      <w:r>
        <w:rPr>
          <w:spacing w:val="14"/>
        </w:rPr>
        <w:t> </w:t>
      </w:r>
      <w:r>
        <w:rPr/>
        <w:t>участкового</w:t>
      </w:r>
      <w:r>
        <w:rPr>
          <w:spacing w:val="17"/>
        </w:rPr>
        <w:t> </w:t>
      </w:r>
      <w:r>
        <w:rPr>
          <w:spacing w:val="-1"/>
        </w:rPr>
        <w:t>первичный,</w:t>
      </w:r>
      <w:r>
        <w:rPr>
          <w:spacing w:val="15"/>
        </w:rPr>
        <w:t> </w:t>
      </w:r>
      <w:r>
        <w:rPr/>
        <w:t>прием</w:t>
      </w:r>
      <w:r>
        <w:rPr>
          <w:spacing w:val="13"/>
        </w:rPr>
        <w:t> </w:t>
      </w:r>
      <w:r>
        <w:rPr>
          <w:spacing w:val="-1"/>
        </w:rPr>
        <w:t>(осмотр,</w:t>
      </w:r>
      <w:r>
        <w:rPr>
          <w:spacing w:val="14"/>
        </w:rPr>
        <w:t> </w:t>
      </w:r>
      <w:r>
        <w:rPr>
          <w:spacing w:val="-1"/>
        </w:rPr>
        <w:t>консультация)</w:t>
      </w:r>
      <w:r>
        <w:rPr>
          <w:spacing w:val="85"/>
        </w:rPr>
        <w:t> </w:t>
      </w:r>
      <w:r>
        <w:rPr>
          <w:spacing w:val="-1"/>
        </w:rPr>
        <w:t>врача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терапевта</w:t>
      </w:r>
      <w:r>
        <w:rPr>
          <w:spacing w:val="54"/>
        </w:rPr>
        <w:t> </w:t>
      </w:r>
      <w:r>
        <w:rPr/>
        <w:t>участкового</w:t>
      </w:r>
      <w:r>
        <w:rPr>
          <w:spacing w:val="53"/>
        </w:rPr>
        <w:t> </w:t>
      </w:r>
      <w:r>
        <w:rPr/>
        <w:t>повторный</w:t>
      </w:r>
      <w:r>
        <w:rPr>
          <w:rFonts w:ascii="Times New Roman" w:hAnsi="Times New Roman"/>
        </w:rPr>
        <w:t>)</w:t>
      </w:r>
      <w:r>
        <w:rPr>
          <w:rFonts w:ascii="Times New Roman" w:hAnsi="Times New Roman"/>
          <w:spacing w:val="50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врачом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хирургом</w:t>
      </w:r>
      <w:r>
        <w:rPr>
          <w:spacing w:val="52"/>
        </w:rPr>
        <w:t> </w:t>
      </w:r>
      <w:r>
        <w:rPr>
          <w:spacing w:val="-1"/>
        </w:rPr>
        <w:t>(прием</w:t>
      </w:r>
      <w:r>
        <w:rPr>
          <w:spacing w:val="51"/>
        </w:rPr>
        <w:t> </w:t>
      </w:r>
      <w:r>
        <w:rPr>
          <w:spacing w:val="-1"/>
        </w:rPr>
        <w:t>(осмотр,</w:t>
      </w:r>
      <w:r>
        <w:rPr>
          <w:spacing w:val="77"/>
        </w:rPr>
        <w:t> </w:t>
      </w:r>
      <w:r>
        <w:rPr>
          <w:spacing w:val="-1"/>
        </w:rPr>
        <w:t>консультация)</w:t>
      </w:r>
      <w:r>
        <w:rPr>
          <w:spacing w:val="9"/>
        </w:rPr>
        <w:t> </w:t>
      </w:r>
      <w:r>
        <w:rPr>
          <w:spacing w:val="-1"/>
        </w:rPr>
        <w:t>врача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хирурга</w:t>
      </w:r>
      <w:r>
        <w:rPr>
          <w:spacing w:val="8"/>
        </w:rPr>
        <w:t> </w:t>
      </w:r>
      <w:r>
        <w:rPr>
          <w:spacing w:val="-1"/>
        </w:rPr>
        <w:t>первичный,</w:t>
      </w:r>
      <w:r>
        <w:rPr>
          <w:spacing w:val="11"/>
        </w:rPr>
        <w:t> </w:t>
      </w:r>
      <w:r>
        <w:rPr>
          <w:spacing w:val="-1"/>
        </w:rPr>
        <w:t>прием</w:t>
      </w:r>
      <w:r>
        <w:rPr>
          <w:spacing w:val="8"/>
        </w:rPr>
        <w:t> </w:t>
      </w:r>
      <w:r>
        <w:rPr>
          <w:spacing w:val="-1"/>
        </w:rPr>
        <w:t>(осмотр,</w:t>
      </w:r>
      <w:r>
        <w:rPr>
          <w:spacing w:val="10"/>
        </w:rPr>
        <w:t> </w:t>
      </w:r>
      <w:r>
        <w:rPr>
          <w:spacing w:val="-1"/>
        </w:rPr>
        <w:t>консультация)</w:t>
      </w:r>
      <w:r>
        <w:rPr>
          <w:spacing w:val="11"/>
        </w:rPr>
        <w:t> </w:t>
      </w:r>
      <w:r>
        <w:rPr>
          <w:spacing w:val="-1"/>
        </w:rPr>
        <w:t>врача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хирурга</w:t>
      </w:r>
      <w:r>
        <w:rPr>
          <w:spacing w:val="117"/>
        </w:rPr>
        <w:t> </w:t>
      </w:r>
      <w:r>
        <w:rPr/>
        <w:t>повторный).</w:t>
      </w:r>
      <w:r>
        <w:rPr>
          <w:spacing w:val="16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дальнейшем</w:t>
      </w:r>
      <w:r>
        <w:rPr>
          <w:spacing w:val="15"/>
        </w:rPr>
        <w:t> </w:t>
      </w:r>
      <w:r>
        <w:rPr>
          <w:spacing w:val="-1"/>
        </w:rPr>
        <w:t>консультации</w:t>
      </w:r>
      <w:r>
        <w:rPr>
          <w:spacing w:val="17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дополнительные</w:t>
      </w:r>
      <w:r>
        <w:rPr>
          <w:spacing w:val="15"/>
        </w:rPr>
        <w:t> </w:t>
      </w:r>
      <w:r>
        <w:rPr>
          <w:spacing w:val="-1"/>
        </w:rPr>
        <w:t>исследования</w:t>
      </w:r>
      <w:r>
        <w:rPr>
          <w:spacing w:val="22"/>
        </w:rPr>
        <w:t> </w:t>
      </w:r>
      <w:r>
        <w:rPr/>
        <w:t>проводятся</w:t>
      </w:r>
      <w:r>
        <w:rPr>
          <w:spacing w:val="16"/>
        </w:rPr>
        <w:t> </w:t>
      </w:r>
      <w:r>
        <w:rPr>
          <w:spacing w:val="-1"/>
        </w:rPr>
        <w:t>по</w:t>
      </w:r>
      <w:r>
        <w:rPr>
          <w:spacing w:val="57"/>
        </w:rPr>
        <w:t> </w:t>
      </w:r>
      <w:r>
        <w:rPr>
          <w:spacing w:val="-1"/>
        </w:rPr>
        <w:t>показаниям,</w:t>
      </w:r>
      <w:r>
        <w:rPr>
          <w:spacing w:val="26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зависимости</w:t>
      </w:r>
      <w:r>
        <w:rPr>
          <w:spacing w:val="27"/>
        </w:rPr>
        <w:t> </w:t>
      </w:r>
      <w:r>
        <w:rPr/>
        <w:t>от</w:t>
      </w:r>
      <w:r>
        <w:rPr>
          <w:spacing w:val="26"/>
        </w:rPr>
        <w:t> </w:t>
      </w:r>
      <w:r>
        <w:rPr>
          <w:spacing w:val="-1"/>
        </w:rPr>
        <w:t>особенностей</w:t>
      </w:r>
      <w:r>
        <w:rPr>
          <w:spacing w:val="26"/>
        </w:rPr>
        <w:t> </w:t>
      </w:r>
      <w:r>
        <w:rPr>
          <w:spacing w:val="-1"/>
        </w:rPr>
        <w:t>течения</w:t>
      </w:r>
      <w:r>
        <w:rPr>
          <w:spacing w:val="26"/>
        </w:rPr>
        <w:t> </w:t>
      </w:r>
      <w:r>
        <w:rPr>
          <w:spacing w:val="-1"/>
        </w:rPr>
        <w:t>послеоперационного</w:t>
      </w:r>
      <w:r>
        <w:rPr>
          <w:spacing w:val="26"/>
        </w:rPr>
        <w:t> </w:t>
      </w:r>
      <w:r>
        <w:rPr>
          <w:spacing w:val="-1"/>
        </w:rPr>
        <w:t>периода</w:t>
      </w:r>
      <w:r>
        <w:rPr>
          <w:spacing w:val="25"/>
        </w:rPr>
        <w:t> </w:t>
      </w:r>
      <w:r>
        <w:rPr/>
        <w:t>и</w:t>
      </w:r>
      <w:r>
        <w:rPr>
          <w:spacing w:val="91"/>
        </w:rPr>
        <w:t> </w:t>
      </w:r>
      <w:r>
        <w:rPr>
          <w:spacing w:val="-1"/>
        </w:rPr>
        <w:t>появления</w:t>
      </w:r>
      <w:r>
        <w:rPr>
          <w:spacing w:val="59"/>
        </w:rPr>
        <w:t> </w:t>
      </w:r>
      <w:r>
        <w:rPr>
          <w:spacing w:val="-1"/>
        </w:rPr>
        <w:t>клинических</w:t>
      </w:r>
      <w:r>
        <w:rPr>
          <w:spacing w:val="59"/>
        </w:rPr>
        <w:t> </w:t>
      </w:r>
      <w:r>
        <w:rPr>
          <w:spacing w:val="-1"/>
        </w:rPr>
        <w:t>симптомов.</w:t>
      </w:r>
      <w:r>
        <w:rPr>
          <w:spacing w:val="59"/>
        </w:rPr>
        <w:t> </w:t>
      </w:r>
      <w:r>
        <w:rPr>
          <w:spacing w:val="-1"/>
        </w:rPr>
        <w:t>Пациенты,</w:t>
      </w:r>
      <w:r>
        <w:rPr>
          <w:spacing w:val="59"/>
        </w:rPr>
        <w:t> </w:t>
      </w:r>
      <w:r>
        <w:rPr>
          <w:spacing w:val="-1"/>
        </w:rPr>
        <w:t>перенесшие</w:t>
      </w:r>
      <w:r>
        <w:rPr>
          <w:spacing w:val="58"/>
        </w:rPr>
        <w:t> </w:t>
      </w:r>
      <w:r>
        <w:rPr/>
        <w:t>ХЭ,</w:t>
      </w:r>
      <w:r>
        <w:rPr>
          <w:spacing w:val="59"/>
        </w:rPr>
        <w:t> </w:t>
      </w:r>
      <w:r>
        <w:rPr/>
        <w:t>относятся</w:t>
      </w:r>
      <w:r>
        <w:rPr>
          <w:spacing w:val="59"/>
        </w:rPr>
        <w:t> </w:t>
      </w:r>
      <w:r>
        <w:rPr/>
        <w:t>к II</w:t>
      </w:r>
      <w:r>
        <w:rPr>
          <w:spacing w:val="55"/>
        </w:rPr>
        <w:t> </w:t>
      </w:r>
      <w:r>
        <w:rPr/>
        <w:t>группе</w:t>
      </w:r>
      <w:r>
        <w:rPr>
          <w:spacing w:val="55"/>
        </w:rPr>
        <w:t> </w:t>
      </w:r>
      <w:r>
        <w:rPr>
          <w:spacing w:val="-1"/>
        </w:rPr>
        <w:t>диспансерного</w:t>
      </w:r>
      <w:r>
        <w:rPr/>
        <w:t> </w:t>
      </w:r>
      <w:r>
        <w:rPr>
          <w:spacing w:val="-1"/>
        </w:rPr>
        <w:t>наблюдения</w:t>
      </w:r>
      <w:r>
        <w:rPr/>
        <w:t> </w:t>
      </w:r>
      <w:r>
        <w:rPr>
          <w:spacing w:val="-1"/>
        </w:rPr>
        <w:t>[129].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numPr>
          <w:ilvl w:val="1"/>
          <w:numId w:val="1"/>
        </w:numPr>
        <w:tabs>
          <w:tab w:pos="2421" w:val="left" w:leader="none"/>
        </w:tabs>
        <w:spacing w:line="240" w:lineRule="auto" w:before="143" w:after="0"/>
        <w:ind w:left="2420" w:right="0" w:hanging="240"/>
        <w:jc w:val="left"/>
        <w:rPr>
          <w:b w:val="0"/>
          <w:bCs w:val="0"/>
        </w:rPr>
      </w:pPr>
      <w:bookmarkStart w:name="_bookmark21" w:id="32"/>
      <w:bookmarkEnd w:id="32"/>
      <w:r>
        <w:rPr>
          <w:b w:val="0"/>
        </w:rPr>
      </w:r>
      <w:bookmarkStart w:name="_bookmark21" w:id="33"/>
      <w:bookmarkEnd w:id="33"/>
      <w:r>
        <w:rPr/>
        <w:t>О</w:t>
      </w:r>
      <w:r>
        <w:rPr/>
        <w:t>рганизация </w:t>
      </w:r>
      <w:r>
        <w:rPr>
          <w:spacing w:val="-1"/>
        </w:rPr>
        <w:t>оказания</w:t>
      </w:r>
      <w:r>
        <w:rPr/>
        <w:t> </w:t>
      </w:r>
      <w:r>
        <w:rPr>
          <w:spacing w:val="-1"/>
        </w:rPr>
        <w:t>медицинской</w:t>
      </w:r>
      <w:r>
        <w:rPr>
          <w:spacing w:val="-2"/>
        </w:rPr>
        <w:t> </w:t>
      </w:r>
      <w:r>
        <w:rPr>
          <w:spacing w:val="-1"/>
        </w:rPr>
        <w:t>помощи</w:t>
      </w:r>
      <w:r>
        <w:rPr>
          <w:b w:val="0"/>
        </w:rPr>
      </w:r>
    </w:p>
    <w:p>
      <w:pPr>
        <w:pStyle w:val="BodyText"/>
        <w:numPr>
          <w:ilvl w:val="0"/>
          <w:numId w:val="19"/>
        </w:numPr>
        <w:tabs>
          <w:tab w:pos="554" w:val="left" w:leader="none"/>
        </w:tabs>
        <w:spacing w:line="240" w:lineRule="auto" w:before="139" w:after="0"/>
        <w:ind w:left="553" w:right="0" w:hanging="360"/>
        <w:jc w:val="left"/>
      </w:pPr>
      <w:r>
        <w:rPr>
          <w:spacing w:val="-1"/>
        </w:rPr>
        <w:t>Все пациенты</w:t>
      </w:r>
      <w:r>
        <w:rPr/>
        <w:t> с</w:t>
      </w:r>
      <w:r>
        <w:rPr>
          <w:spacing w:val="-1"/>
        </w:rPr>
        <w:t> подозрением </w:t>
      </w:r>
      <w:r>
        <w:rPr/>
        <w:t>на</w:t>
      </w:r>
      <w:r>
        <w:rPr>
          <w:spacing w:val="-1"/>
        </w:rPr>
        <w:t> ОАХ</w:t>
      </w:r>
      <w:r>
        <w:rPr/>
        <w:t> должны быть </w:t>
      </w:r>
      <w:r>
        <w:rPr>
          <w:spacing w:val="-1"/>
        </w:rPr>
        <w:t>осмотрены</w:t>
      </w:r>
      <w:r>
        <w:rPr/>
        <w:t> врачом</w:t>
      </w:r>
      <w:r>
        <w:rPr>
          <w:rFonts w:ascii="Times New Roman" w:hAnsi="Times New Roman"/>
        </w:rPr>
        <w:t>-</w:t>
      </w:r>
      <w:r>
        <w:rPr/>
        <w:t>хирургом.</w:t>
      </w:r>
    </w:p>
    <w:p>
      <w:pPr>
        <w:pStyle w:val="BodyText"/>
        <w:numPr>
          <w:ilvl w:val="0"/>
          <w:numId w:val="19"/>
        </w:numPr>
        <w:tabs>
          <w:tab w:pos="554" w:val="left" w:leader="none"/>
        </w:tabs>
        <w:spacing w:line="361" w:lineRule="auto" w:before="137" w:after="0"/>
        <w:ind w:left="553" w:right="109" w:hanging="360"/>
        <w:jc w:val="both"/>
      </w:pPr>
      <w:r>
        <w:rPr>
          <w:spacing w:val="-1"/>
        </w:rPr>
        <w:t>Выявление</w:t>
      </w:r>
      <w:r>
        <w:rPr>
          <w:spacing w:val="-6"/>
        </w:rPr>
        <w:t> </w:t>
      </w:r>
      <w:r>
        <w:rPr>
          <w:spacing w:val="-1"/>
        </w:rPr>
        <w:t>признаков</w:t>
      </w:r>
      <w:r>
        <w:rPr>
          <w:spacing w:val="-8"/>
        </w:rPr>
        <w:t> </w:t>
      </w:r>
      <w:r>
        <w:rPr>
          <w:spacing w:val="-1"/>
        </w:rPr>
        <w:t>ОАХ</w:t>
      </w:r>
      <w:r>
        <w:rPr>
          <w:spacing w:val="-6"/>
        </w:rPr>
        <w:t> </w:t>
      </w:r>
      <w:r>
        <w:rPr>
          <w:spacing w:val="-1"/>
        </w:rPr>
        <w:t>служит</w:t>
      </w:r>
      <w:r>
        <w:rPr>
          <w:spacing w:val="-5"/>
        </w:rPr>
        <w:t> </w:t>
      </w:r>
      <w:r>
        <w:rPr>
          <w:spacing w:val="-1"/>
        </w:rPr>
        <w:t>показанием</w:t>
      </w:r>
      <w:r>
        <w:rPr>
          <w:spacing w:val="-6"/>
        </w:rPr>
        <w:t> </w:t>
      </w:r>
      <w:r>
        <w:rPr/>
        <w:t>к</w:t>
      </w:r>
      <w:r>
        <w:rPr>
          <w:spacing w:val="-5"/>
        </w:rPr>
        <w:t> </w:t>
      </w:r>
      <w:r>
        <w:rPr>
          <w:spacing w:val="-1"/>
        </w:rPr>
        <w:t>срочной</w:t>
      </w:r>
      <w:r>
        <w:rPr>
          <w:spacing w:val="-4"/>
        </w:rPr>
        <w:t> </w:t>
      </w:r>
      <w:r>
        <w:rPr>
          <w:spacing w:val="-1"/>
        </w:rPr>
        <w:t>госпитализации</w:t>
      </w:r>
      <w:r>
        <w:rPr>
          <w:spacing w:val="-7"/>
        </w:rPr>
        <w:t> </w:t>
      </w:r>
      <w:r>
        <w:rPr>
          <w:spacing w:val="-1"/>
        </w:rPr>
        <w:t>пациентов</w:t>
      </w:r>
      <w:r>
        <w:rPr>
          <w:spacing w:val="-7"/>
        </w:rPr>
        <w:t> </w:t>
      </w:r>
      <w:r>
        <w:rPr/>
        <w:t>в</w:t>
      </w:r>
      <w:r>
        <w:rPr>
          <w:spacing w:val="87"/>
        </w:rPr>
        <w:t> </w:t>
      </w:r>
      <w:r>
        <w:rPr>
          <w:spacing w:val="-1"/>
        </w:rPr>
        <w:t>хирургическое отделение ближайшей</w:t>
      </w:r>
      <w:r>
        <w:rPr/>
        <w:t> </w:t>
      </w:r>
      <w:r>
        <w:rPr>
          <w:spacing w:val="-1"/>
        </w:rPr>
        <w:t>медицинской</w:t>
      </w:r>
      <w:r>
        <w:rPr>
          <w:spacing w:val="5"/>
        </w:rPr>
        <w:t> </w:t>
      </w:r>
      <w:r>
        <w:rPr>
          <w:spacing w:val="-1"/>
        </w:rPr>
        <w:t>организации</w:t>
      </w:r>
      <w:r>
        <w:rPr/>
        <w:t> </w:t>
      </w:r>
      <w:r>
        <w:rPr>
          <w:spacing w:val="-1"/>
        </w:rPr>
        <w:t>(МО)</w:t>
      </w:r>
      <w:r>
        <w:rPr/>
        <w:t> любого уровня.</w:t>
      </w:r>
    </w:p>
    <w:p>
      <w:pPr>
        <w:pStyle w:val="BodyText"/>
        <w:numPr>
          <w:ilvl w:val="0"/>
          <w:numId w:val="19"/>
        </w:numPr>
        <w:tabs>
          <w:tab w:pos="554" w:val="left" w:leader="none"/>
        </w:tabs>
        <w:spacing w:line="360" w:lineRule="auto" w:before="2" w:after="0"/>
        <w:ind w:left="553" w:right="107" w:hanging="360"/>
        <w:jc w:val="both"/>
      </w:pPr>
      <w:r>
        <w:rPr/>
        <w:t>При</w:t>
      </w:r>
      <w:r>
        <w:rPr>
          <w:spacing w:val="24"/>
        </w:rPr>
        <w:t> </w:t>
      </w:r>
      <w:r>
        <w:rPr>
          <w:spacing w:val="-1"/>
        </w:rPr>
        <w:t>неэффективности</w:t>
      </w:r>
      <w:r>
        <w:rPr>
          <w:spacing w:val="23"/>
        </w:rPr>
        <w:t> </w:t>
      </w:r>
      <w:r>
        <w:rPr/>
        <w:t>проводимого</w:t>
      </w:r>
      <w:r>
        <w:rPr>
          <w:spacing w:val="23"/>
        </w:rPr>
        <w:t> </w:t>
      </w:r>
      <w:r>
        <w:rPr>
          <w:spacing w:val="-1"/>
        </w:rPr>
        <w:t>консервативного</w:t>
      </w:r>
      <w:r>
        <w:rPr>
          <w:spacing w:val="23"/>
        </w:rPr>
        <w:t> </w:t>
      </w:r>
      <w:r>
        <w:rPr>
          <w:spacing w:val="-1"/>
        </w:rPr>
        <w:t>лечения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/>
        <w:t>течение</w:t>
      </w:r>
      <w:r>
        <w:rPr>
          <w:spacing w:val="22"/>
        </w:rPr>
        <w:t> </w:t>
      </w:r>
      <w:r>
        <w:rPr/>
        <w:t>24</w:t>
      </w:r>
      <w:r>
        <w:rPr>
          <w:rFonts w:ascii="Times New Roman" w:hAnsi="Times New Roman"/>
        </w:rPr>
        <w:t>-</w:t>
      </w:r>
      <w:r>
        <w:rPr/>
        <w:t>48</w:t>
      </w:r>
      <w:r>
        <w:rPr>
          <w:spacing w:val="23"/>
        </w:rPr>
        <w:t> </w:t>
      </w:r>
      <w:r>
        <w:rPr>
          <w:spacing w:val="-1"/>
        </w:rPr>
        <w:t>часов,</w:t>
      </w:r>
      <w:r>
        <w:rPr>
          <w:spacing w:val="73"/>
        </w:rPr>
        <w:t> </w:t>
      </w:r>
      <w:r>
        <w:rPr>
          <w:spacing w:val="-1"/>
        </w:rPr>
        <w:t>показан</w:t>
      </w:r>
      <w:r>
        <w:rPr>
          <w:spacing w:val="10"/>
        </w:rPr>
        <w:t> </w:t>
      </w:r>
      <w:r>
        <w:rPr>
          <w:spacing w:val="-1"/>
        </w:rPr>
        <w:t>перевод</w:t>
      </w:r>
      <w:r>
        <w:rPr>
          <w:spacing w:val="11"/>
        </w:rPr>
        <w:t> </w:t>
      </w:r>
      <w:r>
        <w:rPr>
          <w:spacing w:val="-1"/>
        </w:rPr>
        <w:t>пациента</w:t>
      </w:r>
      <w:r>
        <w:rPr>
          <w:spacing w:val="11"/>
        </w:rPr>
        <w:t> </w:t>
      </w:r>
      <w:r>
        <w:rPr/>
        <w:t>из</w:t>
      </w:r>
      <w:r>
        <w:rPr>
          <w:spacing w:val="10"/>
        </w:rPr>
        <w:t> </w:t>
      </w:r>
      <w:r>
        <w:rPr/>
        <w:t>МО</w:t>
      </w:r>
      <w:r>
        <w:rPr>
          <w:spacing w:val="11"/>
        </w:rPr>
        <w:t> </w:t>
      </w:r>
      <w:r>
        <w:rPr/>
        <w:t>I</w:t>
      </w:r>
      <w:r>
        <w:rPr>
          <w:spacing w:val="8"/>
        </w:rPr>
        <w:t> </w:t>
      </w:r>
      <w:r>
        <w:rPr/>
        <w:t>уровня</w:t>
      </w:r>
      <w:r>
        <w:rPr>
          <w:spacing w:val="9"/>
        </w:rPr>
        <w:t> </w:t>
      </w:r>
      <w:r>
        <w:rPr/>
        <w:t>в</w:t>
      </w:r>
      <w:r>
        <w:rPr>
          <w:spacing w:val="11"/>
        </w:rPr>
        <w:t> </w:t>
      </w:r>
      <w:r>
        <w:rPr/>
        <w:t>МО</w:t>
      </w:r>
      <w:r>
        <w:rPr>
          <w:spacing w:val="11"/>
        </w:rPr>
        <w:t> </w:t>
      </w:r>
      <w:r>
        <w:rPr/>
        <w:t>II</w:t>
      </w:r>
      <w:r>
        <w:rPr>
          <w:spacing w:val="7"/>
        </w:rPr>
        <w:t> </w:t>
      </w:r>
      <w:r>
        <w:rPr/>
        <w:t>уровня</w:t>
      </w:r>
      <w:r>
        <w:rPr>
          <w:spacing w:val="11"/>
        </w:rPr>
        <w:t> </w:t>
      </w:r>
      <w:r>
        <w:rPr>
          <w:spacing w:val="-1"/>
        </w:rPr>
        <w:t>или</w:t>
      </w:r>
      <w:r>
        <w:rPr>
          <w:spacing w:val="10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межрайонное</w:t>
      </w:r>
      <w:r>
        <w:rPr>
          <w:spacing w:val="39"/>
        </w:rPr>
        <w:t> </w:t>
      </w:r>
      <w:r>
        <w:rPr>
          <w:spacing w:val="-1"/>
        </w:rPr>
        <w:t>хирургическое</w:t>
      </w:r>
      <w:r>
        <w:rPr>
          <w:spacing w:val="20"/>
        </w:rPr>
        <w:t> </w:t>
      </w:r>
      <w:r>
        <w:rPr>
          <w:spacing w:val="-1"/>
        </w:rPr>
        <w:t>отделение,</w:t>
      </w:r>
      <w:r>
        <w:rPr>
          <w:spacing w:val="21"/>
        </w:rPr>
        <w:t> </w:t>
      </w:r>
      <w:r>
        <w:rPr/>
        <w:t>или</w:t>
      </w:r>
      <w:r>
        <w:rPr>
          <w:spacing w:val="22"/>
        </w:rPr>
        <w:t> </w:t>
      </w:r>
      <w:r>
        <w:rPr/>
        <w:t>где</w:t>
      </w:r>
      <w:r>
        <w:rPr>
          <w:spacing w:val="20"/>
        </w:rPr>
        <w:t> </w:t>
      </w:r>
      <w:r>
        <w:rPr>
          <w:spacing w:val="-1"/>
        </w:rPr>
        <w:t>есть</w:t>
      </w:r>
      <w:r>
        <w:rPr>
          <w:spacing w:val="22"/>
        </w:rPr>
        <w:t> </w:t>
      </w:r>
      <w:r>
        <w:rPr/>
        <w:t>возможность</w:t>
      </w:r>
      <w:r>
        <w:rPr>
          <w:spacing w:val="22"/>
        </w:rPr>
        <w:t> </w:t>
      </w:r>
      <w:r>
        <w:rPr>
          <w:spacing w:val="-1"/>
        </w:rPr>
        <w:t>выполнения</w:t>
      </w:r>
      <w:r>
        <w:rPr>
          <w:spacing w:val="21"/>
        </w:rPr>
        <w:t> </w:t>
      </w:r>
      <w:r>
        <w:rPr>
          <w:spacing w:val="-1"/>
        </w:rPr>
        <w:t>лапароскопической</w:t>
      </w:r>
      <w:r>
        <w:rPr>
          <w:spacing w:val="73"/>
        </w:rPr>
        <w:t> </w:t>
      </w:r>
      <w:r>
        <w:rPr>
          <w:spacing w:val="-1"/>
        </w:rPr>
        <w:t>холецистэктомии</w:t>
      </w:r>
      <w:r>
        <w:rPr>
          <w:spacing w:val="31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эндоскопического</w:t>
      </w:r>
      <w:r>
        <w:rPr>
          <w:spacing w:val="30"/>
        </w:rPr>
        <w:t> </w:t>
      </w:r>
      <w:r>
        <w:rPr/>
        <w:t>вмешательства</w:t>
      </w:r>
      <w:r>
        <w:rPr>
          <w:spacing w:val="29"/>
        </w:rPr>
        <w:t> </w:t>
      </w:r>
      <w:r>
        <w:rPr/>
        <w:t>на</w:t>
      </w:r>
      <w:r>
        <w:rPr>
          <w:spacing w:val="30"/>
        </w:rPr>
        <w:t> </w:t>
      </w:r>
      <w:r>
        <w:rPr>
          <w:spacing w:val="-1"/>
        </w:rPr>
        <w:t>желчных</w:t>
      </w:r>
      <w:r>
        <w:rPr>
          <w:spacing w:val="33"/>
        </w:rPr>
        <w:t> </w:t>
      </w:r>
      <w:r>
        <w:rPr/>
        <w:t>протоках,</w:t>
      </w:r>
      <w:r>
        <w:rPr>
          <w:spacing w:val="30"/>
        </w:rPr>
        <w:t> </w:t>
      </w:r>
      <w:r>
        <w:rPr>
          <w:spacing w:val="-1"/>
        </w:rPr>
        <w:t>при</w:t>
      </w:r>
      <w:r>
        <w:rPr>
          <w:spacing w:val="49"/>
        </w:rPr>
        <w:t> </w:t>
      </w:r>
      <w:r>
        <w:rPr>
          <w:spacing w:val="-1"/>
        </w:rPr>
        <w:t>необходимости.</w:t>
      </w:r>
    </w:p>
    <w:p>
      <w:pPr>
        <w:pStyle w:val="BodyText"/>
        <w:numPr>
          <w:ilvl w:val="0"/>
          <w:numId w:val="19"/>
        </w:numPr>
        <w:tabs>
          <w:tab w:pos="554" w:val="left" w:leader="none"/>
        </w:tabs>
        <w:spacing w:line="359" w:lineRule="auto" w:before="6" w:after="0"/>
        <w:ind w:left="553" w:right="107" w:hanging="360"/>
        <w:jc w:val="both"/>
      </w:pPr>
      <w:r>
        <w:rPr>
          <w:spacing w:val="-1"/>
        </w:rPr>
        <w:t>Пациентов</w:t>
      </w:r>
      <w:r>
        <w:rPr>
          <w:spacing w:val="-5"/>
        </w:rPr>
        <w:t> </w:t>
      </w:r>
      <w:r>
        <w:rPr/>
        <w:t>с</w:t>
      </w:r>
      <w:r>
        <w:rPr>
          <w:spacing w:val="-6"/>
        </w:rPr>
        <w:t> </w:t>
      </w:r>
      <w:r>
        <w:rPr>
          <w:spacing w:val="-1"/>
        </w:rPr>
        <w:t>острым</w:t>
      </w:r>
      <w:r>
        <w:rPr>
          <w:spacing w:val="-6"/>
        </w:rPr>
        <w:t> </w:t>
      </w:r>
      <w:r>
        <w:rPr>
          <w:spacing w:val="-1"/>
        </w:rPr>
        <w:t>акалькулезным</w:t>
      </w:r>
      <w:r>
        <w:rPr>
          <w:spacing w:val="-6"/>
        </w:rPr>
        <w:t> </w:t>
      </w:r>
      <w:r>
        <w:rPr>
          <w:spacing w:val="-1"/>
        </w:rPr>
        <w:t>холециститом</w:t>
      </w:r>
      <w:r>
        <w:rPr>
          <w:spacing w:val="-5"/>
        </w:rPr>
        <w:t> </w:t>
      </w:r>
      <w:r>
        <w:rPr>
          <w:spacing w:val="-1"/>
        </w:rPr>
        <w:t>среднетяжелой</w:t>
      </w:r>
      <w:r>
        <w:rPr>
          <w:spacing w:val="-5"/>
        </w:rPr>
        <w:t> </w:t>
      </w:r>
      <w:r>
        <w:rPr/>
        <w:t>или</w:t>
      </w:r>
      <w:r>
        <w:rPr>
          <w:spacing w:val="-6"/>
        </w:rPr>
        <w:t> </w:t>
      </w:r>
      <w:r>
        <w:rPr/>
        <w:t>тяжелой</w:t>
      </w:r>
      <w:r>
        <w:rPr>
          <w:spacing w:val="-5"/>
        </w:rPr>
        <w:t> </w:t>
      </w:r>
      <w:r>
        <w:rPr/>
        <w:t>формы</w:t>
      </w:r>
      <w:r>
        <w:rPr>
          <w:spacing w:val="77"/>
        </w:rPr>
        <w:t> </w:t>
      </w:r>
      <w:r>
        <w:rPr>
          <w:spacing w:val="-1"/>
        </w:rPr>
        <w:t>необходимо</w:t>
      </w:r>
      <w:r>
        <w:rPr/>
        <w:t> </w:t>
      </w:r>
      <w:r>
        <w:rPr>
          <w:spacing w:val="-1"/>
        </w:rPr>
        <w:t>сразу</w:t>
      </w:r>
      <w:r>
        <w:rPr/>
        <w:t> же</w:t>
      </w:r>
      <w:r>
        <w:rPr>
          <w:spacing w:val="-2"/>
        </w:rPr>
        <w:t> </w:t>
      </w:r>
      <w:r>
        <w:rPr>
          <w:spacing w:val="-1"/>
        </w:rPr>
        <w:t>направлять</w:t>
      </w:r>
      <w:r>
        <w:rPr>
          <w:spacing w:val="1"/>
        </w:rPr>
        <w:t> </w:t>
      </w:r>
      <w:r>
        <w:rPr/>
        <w:t>в </w:t>
      </w:r>
      <w:r>
        <w:rPr>
          <w:spacing w:val="-1"/>
        </w:rPr>
        <w:t>хирургические отделения</w:t>
      </w:r>
      <w:r>
        <w:rPr/>
        <w:t> МО </w:t>
      </w:r>
      <w:r>
        <w:rPr>
          <w:spacing w:val="-1"/>
        </w:rPr>
        <w:t>II</w:t>
      </w:r>
      <w:r>
        <w:rPr>
          <w:spacing w:val="-4"/>
        </w:rPr>
        <w:t> </w:t>
      </w:r>
      <w:r>
        <w:rPr/>
        <w:t>или</w:t>
      </w:r>
      <w:r>
        <w:rPr>
          <w:spacing w:val="1"/>
        </w:rPr>
        <w:t> </w:t>
      </w:r>
      <w:r>
        <w:rPr>
          <w:spacing w:val="-1"/>
        </w:rPr>
        <w:t>III</w:t>
      </w:r>
      <w:r>
        <w:rPr>
          <w:spacing w:val="-4"/>
        </w:rPr>
        <w:t> </w:t>
      </w:r>
      <w:r>
        <w:rPr/>
        <w:t>уровня.</w:t>
      </w:r>
    </w:p>
    <w:p>
      <w:pPr>
        <w:spacing w:before="4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</w:r>
      <w:r>
        <w:rPr>
          <w:rFonts w:ascii="Times New Roman" w:hAnsi="Times New Roman"/>
          <w:i/>
          <w:spacing w:val="-60"/>
          <w:sz w:val="24"/>
          <w:u w:val="single" w:color="000000"/>
        </w:rPr>
        <w:t> </w:t>
      </w:r>
      <w:r>
        <w:rPr>
          <w:rFonts w:ascii="Times New Roman" w:hAnsi="Times New Roman"/>
          <w:i/>
          <w:sz w:val="24"/>
          <w:u w:val="single" w:color="000000"/>
        </w:rPr>
        <w:t>Показания к </w:t>
      </w:r>
      <w:r>
        <w:rPr>
          <w:rFonts w:ascii="Times New Roman" w:hAnsi="Times New Roman"/>
          <w:i/>
          <w:spacing w:val="-1"/>
          <w:sz w:val="24"/>
          <w:u w:val="single" w:color="000000"/>
        </w:rPr>
        <w:t>госпитализации</w:t>
      </w:r>
      <w:r>
        <w:rPr>
          <w:rFonts w:ascii="Times New Roman" w:hAnsi="Times New Roman"/>
          <w:i/>
          <w:sz w:val="24"/>
          <w:u w:val="single" w:color="000000"/>
        </w:rPr>
        <w:t> в</w:t>
      </w:r>
      <w:r>
        <w:rPr>
          <w:rFonts w:ascii="Times New Roman" w:hAnsi="Times New Roman"/>
          <w:i/>
          <w:spacing w:val="-1"/>
          <w:sz w:val="24"/>
          <w:u w:val="single" w:color="000000"/>
        </w:rPr>
        <w:t> </w:t>
      </w:r>
      <w:r>
        <w:rPr>
          <w:rFonts w:ascii="Times New Roman" w:hAnsi="Times New Roman"/>
          <w:i/>
          <w:sz w:val="24"/>
          <w:u w:val="single" w:color="000000"/>
        </w:rPr>
        <w:t>медицин</w:t>
      </w:r>
      <w:r>
        <w:rPr>
          <w:rFonts w:ascii="Times New Roman" w:hAnsi="Times New Roman"/>
          <w:i/>
          <w:spacing w:val="-59"/>
          <w:sz w:val="24"/>
          <w:u w:val="single" w:color="000000"/>
        </w:rPr>
        <w:t> </w:t>
      </w:r>
      <w:r>
        <w:rPr>
          <w:rFonts w:ascii="Times New Roman" w:hAnsi="Times New Roman"/>
          <w:i/>
          <w:spacing w:val="-1"/>
          <w:sz w:val="24"/>
          <w:u w:val="single" w:color="000000"/>
        </w:rPr>
        <w:t>скую</w:t>
      </w:r>
      <w:r>
        <w:rPr>
          <w:rFonts w:ascii="Times New Roman" w:hAnsi="Times New Roman"/>
          <w:i/>
          <w:sz w:val="24"/>
          <w:u w:val="single" w:color="000000"/>
        </w:rPr>
        <w:t> орган</w:t>
      </w:r>
      <w:r>
        <w:rPr>
          <w:rFonts w:ascii="Times New Roman" w:hAnsi="Times New Roman"/>
          <w:i/>
          <w:spacing w:val="-59"/>
          <w:sz w:val="24"/>
          <w:u w:val="single" w:color="000000"/>
        </w:rPr>
        <w:t> </w:t>
      </w:r>
      <w:r>
        <w:rPr>
          <w:rFonts w:ascii="Times New Roman" w:hAnsi="Times New Roman"/>
          <w:i/>
          <w:sz w:val="24"/>
          <w:u w:val="single" w:color="000000"/>
        </w:rPr>
        <w:t>изацию</w:t>
      </w:r>
      <w:r>
        <w:rPr>
          <w:rFonts w:ascii="Times New Roman" w:hAnsi="Times New Roman"/>
          <w:i/>
          <w:sz w:val="24"/>
          <w:u w:val="single" w:color="000000"/>
        </w:rPr>
        <w:t> </w:t>
      </w:r>
      <w:r>
        <w:rPr>
          <w:rFonts w:ascii="Times New Roman" w:hAnsi="Times New Roman"/>
          <w:i/>
          <w:sz w:val="24"/>
        </w:rPr>
      </w:r>
      <w:r>
        <w:rPr>
          <w:rFonts w:ascii="Times New Roman" w:hAnsi="Times New Roman"/>
          <w:sz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13"/>
          <w:pgSz w:w="11910" w:h="16840"/>
          <w:pgMar w:footer="966" w:header="0" w:top="360" w:bottom="1160" w:left="1600" w:right="740"/>
          <w:pgNumType w:start="32"/>
        </w:sectPr>
      </w:pPr>
    </w:p>
    <w:p>
      <w:pPr>
        <w:pStyle w:val="BodyText"/>
        <w:spacing w:line="359" w:lineRule="auto" w:before="48"/>
        <w:ind w:left="162" w:right="102" w:firstLine="299"/>
        <w:jc w:val="both"/>
      </w:pPr>
      <w:r>
        <w:rPr>
          <w:spacing w:val="-1"/>
        </w:rPr>
        <w:t>Показанием</w:t>
      </w:r>
      <w:r>
        <w:rPr>
          <w:spacing w:val="59"/>
        </w:rPr>
        <w:t> </w:t>
      </w:r>
      <w:r>
        <w:rPr/>
        <w:t>к </w:t>
      </w:r>
      <w:r>
        <w:rPr>
          <w:spacing w:val="-1"/>
        </w:rPr>
        <w:t>госпитализации</w:t>
      </w:r>
      <w:r>
        <w:rPr>
          <w:spacing w:val="58"/>
        </w:rPr>
        <w:t> </w:t>
      </w:r>
      <w:r>
        <w:rPr>
          <w:spacing w:val="-1"/>
        </w:rPr>
        <w:t>пациентов</w:t>
      </w:r>
      <w:r>
        <w:rPr>
          <w:spacing w:val="59"/>
        </w:rPr>
        <w:t> </w:t>
      </w:r>
      <w:r>
        <w:rPr>
          <w:spacing w:val="-1"/>
        </w:rPr>
        <w:t>являются</w:t>
      </w:r>
      <w:r>
        <w:rPr>
          <w:spacing w:val="59"/>
        </w:rPr>
        <w:t> </w:t>
      </w:r>
      <w:r>
        <w:rPr>
          <w:spacing w:val="-1"/>
        </w:rPr>
        <w:t>клинические</w:t>
      </w:r>
      <w:r>
        <w:rPr>
          <w:spacing w:val="58"/>
        </w:rPr>
        <w:t> </w:t>
      </w:r>
      <w:r>
        <w:rPr/>
        <w:t>и</w:t>
      </w:r>
      <w:r>
        <w:rPr>
          <w:spacing w:val="58"/>
        </w:rPr>
        <w:t> </w:t>
      </w:r>
      <w:r>
        <w:rPr/>
        <w:t>лабораторно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69"/>
        </w:rPr>
        <w:t> </w:t>
      </w:r>
      <w:r>
        <w:rPr>
          <w:spacing w:val="-1"/>
        </w:rPr>
        <w:t>инструментальные</w:t>
      </w:r>
      <w:r>
        <w:rPr>
          <w:spacing w:val="-2"/>
        </w:rPr>
        <w:t> </w:t>
      </w:r>
      <w:r>
        <w:rPr>
          <w:spacing w:val="-1"/>
        </w:rPr>
        <w:t>признаки</w:t>
      </w:r>
      <w:r>
        <w:rPr/>
        <w:t> </w:t>
      </w:r>
      <w:r>
        <w:rPr>
          <w:spacing w:val="-1"/>
        </w:rPr>
        <w:t>ОАХ.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spacing w:before="0"/>
        <w:ind w:left="16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</w:r>
      <w:r>
        <w:rPr>
          <w:rFonts w:ascii="Times New Roman" w:hAnsi="Times New Roman"/>
          <w:i/>
          <w:spacing w:val="-60"/>
          <w:sz w:val="24"/>
          <w:u w:val="single" w:color="000000"/>
        </w:rPr>
        <w:t> </w:t>
      </w:r>
      <w:r>
        <w:rPr>
          <w:rFonts w:ascii="Times New Roman" w:hAnsi="Times New Roman"/>
          <w:i/>
          <w:spacing w:val="-1"/>
          <w:sz w:val="24"/>
          <w:u w:val="single" w:color="000000"/>
        </w:rPr>
        <w:t>Основан</w:t>
      </w:r>
      <w:r>
        <w:rPr>
          <w:rFonts w:ascii="Times New Roman" w:hAnsi="Times New Roman"/>
          <w:i/>
          <w:sz w:val="24"/>
          <w:u w:val="single" w:color="000000"/>
        </w:rPr>
        <w:t>ия </w:t>
      </w:r>
      <w:r>
        <w:rPr>
          <w:rFonts w:ascii="Times New Roman" w:hAnsi="Times New Roman"/>
          <w:i/>
          <w:spacing w:val="-1"/>
          <w:sz w:val="24"/>
          <w:u w:val="single" w:color="000000"/>
        </w:rPr>
        <w:t>выписки</w:t>
      </w:r>
      <w:r>
        <w:rPr>
          <w:rFonts w:ascii="Times New Roman" w:hAnsi="Times New Roman"/>
          <w:i/>
          <w:sz w:val="24"/>
          <w:u w:val="single" w:color="000000"/>
        </w:rPr>
        <w:t> пациента из медицин</w:t>
      </w:r>
      <w:r>
        <w:rPr>
          <w:rFonts w:ascii="Times New Roman" w:hAnsi="Times New Roman"/>
          <w:i/>
          <w:spacing w:val="-59"/>
          <w:sz w:val="24"/>
          <w:u w:val="single" w:color="000000"/>
        </w:rPr>
        <w:t> </w:t>
      </w:r>
      <w:r>
        <w:rPr>
          <w:rFonts w:ascii="Times New Roman" w:hAnsi="Times New Roman"/>
          <w:i/>
          <w:spacing w:val="-1"/>
          <w:sz w:val="24"/>
          <w:u w:val="single" w:color="000000"/>
        </w:rPr>
        <w:t>ской</w:t>
      </w:r>
      <w:r>
        <w:rPr>
          <w:rFonts w:ascii="Times New Roman" w:hAnsi="Times New Roman"/>
          <w:i/>
          <w:sz w:val="24"/>
          <w:u w:val="single" w:color="000000"/>
        </w:rPr>
        <w:t> орган</w:t>
      </w:r>
      <w:r>
        <w:rPr>
          <w:rFonts w:ascii="Times New Roman" w:hAnsi="Times New Roman"/>
          <w:i/>
          <w:spacing w:val="-59"/>
          <w:sz w:val="24"/>
          <w:u w:val="single" w:color="000000"/>
        </w:rPr>
        <w:t> </w:t>
      </w:r>
      <w:r>
        <w:rPr>
          <w:rFonts w:ascii="Times New Roman" w:hAnsi="Times New Roman"/>
          <w:i/>
          <w:sz w:val="24"/>
          <w:u w:val="single" w:color="000000"/>
        </w:rPr>
        <w:t>изации</w:t>
      </w:r>
      <w:r>
        <w:rPr>
          <w:rFonts w:ascii="Times New Roman" w:hAnsi="Times New Roman"/>
          <w:i/>
          <w:sz w:val="24"/>
          <w:u w:val="single" w:color="000000"/>
        </w:rPr>
        <w:t> </w:t>
      </w:r>
      <w:r>
        <w:rPr>
          <w:rFonts w:ascii="Times New Roman" w:hAnsi="Times New Roman"/>
          <w:i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359" w:lineRule="auto" w:before="139"/>
        <w:ind w:left="162" w:right="106" w:firstLine="299"/>
        <w:jc w:val="both"/>
      </w:pPr>
      <w:r>
        <w:rPr>
          <w:spacing w:val="-1"/>
        </w:rPr>
        <w:t>Удовлетворительное</w:t>
      </w:r>
      <w:r>
        <w:rPr>
          <w:spacing w:val="27"/>
        </w:rPr>
        <w:t> </w:t>
      </w:r>
      <w:r>
        <w:rPr>
          <w:spacing w:val="-1"/>
        </w:rPr>
        <w:t>общее</w:t>
      </w:r>
      <w:r>
        <w:rPr>
          <w:spacing w:val="30"/>
        </w:rPr>
        <w:t> </w:t>
      </w:r>
      <w:r>
        <w:rPr>
          <w:spacing w:val="-1"/>
        </w:rPr>
        <w:t>состояние</w:t>
      </w:r>
      <w:r>
        <w:rPr>
          <w:spacing w:val="30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самочувствие</w:t>
      </w:r>
      <w:r>
        <w:rPr>
          <w:spacing w:val="30"/>
        </w:rPr>
        <w:t> </w:t>
      </w:r>
      <w:r>
        <w:rPr>
          <w:spacing w:val="-1"/>
        </w:rPr>
        <w:t>пациента,</w:t>
      </w:r>
      <w:r>
        <w:rPr>
          <w:spacing w:val="30"/>
        </w:rPr>
        <w:t> </w:t>
      </w:r>
      <w:r>
        <w:rPr>
          <w:spacing w:val="-1"/>
        </w:rPr>
        <w:t>нормализации</w:t>
      </w:r>
      <w:r>
        <w:rPr>
          <w:spacing w:val="103"/>
        </w:rPr>
        <w:t> </w:t>
      </w:r>
      <w:r>
        <w:rPr>
          <w:spacing w:val="-1"/>
        </w:rPr>
        <w:t>температуры</w:t>
      </w:r>
      <w:r>
        <w:rPr>
          <w:spacing w:val="19"/>
        </w:rPr>
        <w:t> </w:t>
      </w:r>
      <w:r>
        <w:rPr>
          <w:spacing w:val="-1"/>
        </w:rPr>
        <w:t>тела,</w:t>
      </w:r>
      <w:r>
        <w:rPr>
          <w:spacing w:val="18"/>
        </w:rPr>
        <w:t> </w:t>
      </w:r>
      <w:r>
        <w:rPr>
          <w:spacing w:val="-1"/>
        </w:rPr>
        <w:t>нормализация</w:t>
      </w:r>
      <w:r>
        <w:rPr>
          <w:spacing w:val="18"/>
        </w:rPr>
        <w:t> </w:t>
      </w:r>
      <w:r>
        <w:rPr>
          <w:spacing w:val="-1"/>
        </w:rPr>
        <w:t>лабораторных</w:t>
      </w:r>
      <w:r>
        <w:rPr>
          <w:spacing w:val="18"/>
        </w:rPr>
        <w:t> </w:t>
      </w:r>
      <w:r>
        <w:rPr>
          <w:spacing w:val="-1"/>
        </w:rPr>
        <w:t>показателей</w:t>
      </w:r>
      <w:r>
        <w:rPr>
          <w:spacing w:val="19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данных</w:t>
      </w:r>
      <w:r>
        <w:rPr>
          <w:spacing w:val="18"/>
        </w:rPr>
        <w:t> </w:t>
      </w:r>
      <w:r>
        <w:rPr>
          <w:spacing w:val="-1"/>
        </w:rPr>
        <w:t>контрольного</w:t>
      </w:r>
      <w:r>
        <w:rPr>
          <w:spacing w:val="16"/>
        </w:rPr>
        <w:t> </w:t>
      </w:r>
      <w:r>
        <w:rPr/>
        <w:t>УЗИ</w:t>
      </w:r>
      <w:r>
        <w:rPr>
          <w:spacing w:val="105"/>
        </w:rPr>
        <w:t> </w:t>
      </w:r>
      <w:r>
        <w:rPr>
          <w:spacing w:val="-1"/>
        </w:rPr>
        <w:t>области</w:t>
      </w:r>
      <w:r>
        <w:rPr>
          <w:spacing w:val="47"/>
        </w:rPr>
        <w:t> </w:t>
      </w:r>
      <w:r>
        <w:rPr>
          <w:spacing w:val="-1"/>
        </w:rPr>
        <w:t>операции,</w:t>
      </w:r>
      <w:r>
        <w:rPr>
          <w:spacing w:val="46"/>
        </w:rPr>
        <w:t> </w:t>
      </w:r>
      <w:r>
        <w:rPr>
          <w:spacing w:val="-1"/>
        </w:rPr>
        <w:t>печени,</w:t>
      </w:r>
      <w:r>
        <w:rPr>
          <w:spacing w:val="45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"/>
        </w:rPr>
        <w:t>протоков</w:t>
      </w:r>
      <w:r>
        <w:rPr>
          <w:spacing w:val="40"/>
        </w:rPr>
        <w:t> </w:t>
      </w:r>
      <w:r>
        <w:rPr>
          <w:rFonts w:ascii="Times New Roman" w:hAnsi="Times New Roman"/>
          <w:spacing w:val="-1"/>
          <w:sz w:val="22"/>
        </w:rPr>
        <w:t>(</w:t>
      </w:r>
      <w:r>
        <w:rPr>
          <w:spacing w:val="-1"/>
        </w:rPr>
        <w:t>A04.16.001).</w:t>
      </w:r>
      <w:r>
        <w:rPr>
          <w:spacing w:val="45"/>
        </w:rPr>
        <w:t> </w:t>
      </w:r>
      <w:r>
        <w:rPr>
          <w:spacing w:val="-1"/>
        </w:rPr>
        <w:t>Продолжительность</w:t>
      </w:r>
      <w:r>
        <w:rPr>
          <w:spacing w:val="46"/>
        </w:rPr>
        <w:t> </w:t>
      </w:r>
      <w:r>
        <w:rPr>
          <w:spacing w:val="-1"/>
        </w:rPr>
        <w:t>стационарного</w:t>
      </w:r>
      <w:r>
        <w:rPr>
          <w:spacing w:val="99"/>
        </w:rPr>
        <w:t> </w:t>
      </w:r>
      <w:r>
        <w:rPr>
          <w:spacing w:val="-1"/>
        </w:rPr>
        <w:t>лечения</w:t>
      </w:r>
      <w:r>
        <w:rPr>
          <w:spacing w:val="45"/>
        </w:rPr>
        <w:t> </w:t>
      </w:r>
      <w:r>
        <w:rPr>
          <w:spacing w:val="-1"/>
        </w:rPr>
        <w:t>пациентов</w:t>
      </w:r>
      <w:r>
        <w:rPr>
          <w:spacing w:val="45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ОАХ</w:t>
      </w:r>
      <w:r>
        <w:rPr>
          <w:spacing w:val="44"/>
        </w:rPr>
        <w:t> </w:t>
      </w:r>
      <w:r>
        <w:rPr>
          <w:spacing w:val="-1"/>
        </w:rPr>
        <w:t>определяется</w:t>
      </w:r>
      <w:r>
        <w:rPr>
          <w:spacing w:val="45"/>
        </w:rPr>
        <w:t> </w:t>
      </w:r>
      <w:r>
        <w:rPr/>
        <w:t>возможностью</w:t>
      </w:r>
      <w:r>
        <w:rPr>
          <w:spacing w:val="45"/>
        </w:rPr>
        <w:t> </w:t>
      </w:r>
      <w:r>
        <w:rPr>
          <w:spacing w:val="-1"/>
        </w:rPr>
        <w:t>купирования</w:t>
      </w:r>
      <w:r>
        <w:rPr>
          <w:spacing w:val="45"/>
        </w:rPr>
        <w:t> </w:t>
      </w:r>
      <w:r>
        <w:rPr>
          <w:spacing w:val="-1"/>
        </w:rPr>
        <w:t>острого</w:t>
      </w:r>
      <w:r>
        <w:rPr>
          <w:spacing w:val="46"/>
        </w:rPr>
        <w:t> </w:t>
      </w:r>
      <w:r>
        <w:rPr>
          <w:spacing w:val="-1"/>
        </w:rPr>
        <w:t>приступа,</w:t>
      </w:r>
      <w:r>
        <w:rPr>
          <w:spacing w:val="93"/>
        </w:rPr>
        <w:t> </w:t>
      </w:r>
      <w:r>
        <w:rPr>
          <w:spacing w:val="-1"/>
        </w:rPr>
        <w:t>проведением</w:t>
      </w:r>
      <w:r>
        <w:rPr>
          <w:spacing w:val="27"/>
        </w:rPr>
        <w:t> </w:t>
      </w:r>
      <w:r>
        <w:rPr>
          <w:spacing w:val="-1"/>
        </w:rPr>
        <w:t>холецистэктомии</w:t>
      </w:r>
      <w:r>
        <w:rPr>
          <w:spacing w:val="29"/>
        </w:rPr>
        <w:t> </w:t>
      </w:r>
      <w:r>
        <w:rPr/>
        <w:t>по</w:t>
      </w:r>
      <w:r>
        <w:rPr>
          <w:spacing w:val="26"/>
        </w:rPr>
        <w:t> </w:t>
      </w:r>
      <w:r>
        <w:rPr>
          <w:spacing w:val="-1"/>
        </w:rPr>
        <w:t>показаниям,</w:t>
      </w:r>
      <w:r>
        <w:rPr>
          <w:spacing w:val="28"/>
        </w:rPr>
        <w:t> </w:t>
      </w:r>
      <w:r>
        <w:rPr/>
        <w:t>а</w:t>
      </w:r>
      <w:r>
        <w:rPr>
          <w:spacing w:val="27"/>
        </w:rPr>
        <w:t> </w:t>
      </w:r>
      <w:r>
        <w:rPr/>
        <w:t>также</w:t>
      </w:r>
      <w:r>
        <w:rPr>
          <w:spacing w:val="28"/>
        </w:rPr>
        <w:t> </w:t>
      </w:r>
      <w:r>
        <w:rPr>
          <w:spacing w:val="-1"/>
        </w:rPr>
        <w:t>наличием</w:t>
      </w:r>
      <w:r>
        <w:rPr>
          <w:spacing w:val="27"/>
        </w:rPr>
        <w:t> </w:t>
      </w:r>
      <w:r>
        <w:rPr>
          <w:spacing w:val="-1"/>
        </w:rPr>
        <w:t>осложнений</w:t>
      </w:r>
      <w:r>
        <w:rPr>
          <w:spacing w:val="29"/>
        </w:rPr>
        <w:t> </w:t>
      </w:r>
      <w:r>
        <w:rPr/>
        <w:t>в</w:t>
      </w:r>
      <w:r>
        <w:rPr>
          <w:spacing w:val="77"/>
        </w:rPr>
        <w:t> </w:t>
      </w:r>
      <w:r>
        <w:rPr>
          <w:spacing w:val="-1"/>
        </w:rPr>
        <w:t>послеоперационном</w:t>
      </w:r>
      <w:r>
        <w:rPr>
          <w:spacing w:val="-4"/>
        </w:rPr>
        <w:t> </w:t>
      </w:r>
      <w:r>
        <w:rPr>
          <w:spacing w:val="-1"/>
        </w:rPr>
        <w:t>периоде.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spacing w:line="359" w:lineRule="auto"/>
        <w:ind w:left="3304" w:right="168" w:hanging="2586"/>
        <w:jc w:val="left"/>
        <w:rPr>
          <w:b w:val="0"/>
          <w:bCs w:val="0"/>
        </w:rPr>
      </w:pPr>
      <w:bookmarkStart w:name="_bookmark22" w:id="34"/>
      <w:bookmarkEnd w:id="34"/>
      <w:r>
        <w:rPr>
          <w:b w:val="0"/>
        </w:rPr>
      </w:r>
      <w:r>
        <w:rPr/>
        <w:t>8. Дополнительная </w:t>
      </w:r>
      <w:r>
        <w:rPr>
          <w:spacing w:val="-1"/>
        </w:rPr>
        <w:t>информация</w:t>
      </w:r>
      <w:r>
        <w:rPr>
          <w:spacing w:val="1"/>
        </w:rPr>
        <w:t> </w:t>
      </w:r>
      <w:r>
        <w:rPr/>
        <w:t>(в</w:t>
      </w:r>
      <w:r>
        <w:rPr>
          <w:spacing w:val="-1"/>
        </w:rPr>
        <w:t> </w:t>
      </w:r>
      <w:r>
        <w:rPr/>
        <w:t>том </w:t>
      </w:r>
      <w:r>
        <w:rPr>
          <w:spacing w:val="-1"/>
        </w:rPr>
        <w:t>числе</w:t>
      </w:r>
      <w:r>
        <w:rPr>
          <w:spacing w:val="-2"/>
        </w:rPr>
        <w:t> </w:t>
      </w:r>
      <w:r>
        <w:rPr/>
        <w:t>факторы, </w:t>
      </w:r>
      <w:r>
        <w:rPr>
          <w:spacing w:val="-1"/>
        </w:rPr>
        <w:t>влияющие</w:t>
      </w:r>
      <w:r>
        <w:rPr>
          <w:spacing w:val="1"/>
        </w:rPr>
        <w:t> </w:t>
      </w:r>
      <w:r>
        <w:rPr/>
        <w:t>на </w:t>
      </w:r>
      <w:r>
        <w:rPr>
          <w:spacing w:val="-1"/>
        </w:rPr>
        <w:t>исход</w:t>
      </w:r>
      <w:r>
        <w:rPr>
          <w:spacing w:val="37"/>
        </w:rPr>
        <w:t> </w:t>
      </w:r>
      <w:r>
        <w:rPr>
          <w:spacing w:val="-1"/>
        </w:rPr>
        <w:t>заболевания</w:t>
      </w:r>
      <w:r>
        <w:rPr/>
        <w:t> или </w:t>
      </w:r>
      <w:r>
        <w:rPr>
          <w:spacing w:val="-1"/>
        </w:rPr>
        <w:t>состояния)</w:t>
      </w:r>
      <w:r>
        <w:rPr>
          <w:b w:val="0"/>
        </w:rPr>
      </w:r>
    </w:p>
    <w:p>
      <w:pPr>
        <w:pStyle w:val="BodyText"/>
        <w:spacing w:line="240" w:lineRule="auto"/>
        <w:ind w:left="162" w:right="0" w:firstLine="0"/>
        <w:jc w:val="left"/>
      </w:pPr>
      <w:r>
        <w:rPr/>
        <w:t>На</w:t>
      </w:r>
      <w:r>
        <w:rPr>
          <w:spacing w:val="-2"/>
        </w:rPr>
        <w:t> </w:t>
      </w:r>
      <w:r>
        <w:rPr>
          <w:spacing w:val="-1"/>
        </w:rPr>
        <w:t>исход</w:t>
      </w:r>
      <w:r>
        <w:rPr/>
        <w:t> </w:t>
      </w:r>
      <w:r>
        <w:rPr>
          <w:spacing w:val="-1"/>
        </w:rPr>
        <w:t>заболевания</w:t>
      </w:r>
      <w:r>
        <w:rPr/>
        <w:t> или</w:t>
      </w:r>
      <w:r>
        <w:rPr>
          <w:spacing w:val="1"/>
        </w:rPr>
        <w:t> </w:t>
      </w:r>
      <w:r>
        <w:rPr>
          <w:spacing w:val="-1"/>
        </w:rPr>
        <w:t>состояния</w:t>
      </w:r>
      <w:r>
        <w:rPr/>
        <w:t> </w:t>
      </w:r>
      <w:r>
        <w:rPr>
          <w:spacing w:val="-1"/>
        </w:rPr>
        <w:t>могут</w:t>
      </w:r>
      <w:r>
        <w:rPr/>
        <w:t> </w:t>
      </w:r>
      <w:r>
        <w:rPr>
          <w:spacing w:val="-1"/>
        </w:rPr>
        <w:t>оказывать</w:t>
      </w:r>
      <w:r>
        <w:rPr>
          <w:spacing w:val="1"/>
        </w:rPr>
        <w:t> </w:t>
      </w:r>
      <w:r>
        <w:rPr>
          <w:spacing w:val="-1"/>
        </w:rPr>
        <w:t>влияние:</w:t>
      </w:r>
    </w:p>
    <w:p>
      <w:pPr>
        <w:pStyle w:val="BodyText"/>
        <w:numPr>
          <w:ilvl w:val="0"/>
          <w:numId w:val="18"/>
        </w:numPr>
        <w:tabs>
          <w:tab w:pos="477" w:val="left" w:leader="none"/>
        </w:tabs>
        <w:spacing w:line="360" w:lineRule="auto" w:before="137" w:after="0"/>
        <w:ind w:left="476" w:right="113" w:hanging="360"/>
        <w:jc w:val="both"/>
      </w:pPr>
      <w:r>
        <w:rPr>
          <w:spacing w:val="-1"/>
        </w:rPr>
        <w:t>Гнойно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некротические</w:t>
      </w:r>
      <w:r>
        <w:rPr>
          <w:spacing w:val="44"/>
        </w:rPr>
        <w:t> </w:t>
      </w:r>
      <w:r>
        <w:rPr/>
        <w:t>и</w:t>
      </w:r>
      <w:r>
        <w:rPr>
          <w:spacing w:val="46"/>
        </w:rPr>
        <w:t> </w:t>
      </w:r>
      <w:r>
        <w:rPr/>
        <w:t>другие</w:t>
      </w:r>
      <w:r>
        <w:rPr>
          <w:spacing w:val="44"/>
        </w:rPr>
        <w:t> </w:t>
      </w:r>
      <w:r>
        <w:rPr>
          <w:spacing w:val="-1"/>
        </w:rPr>
        <w:t>осложнения</w:t>
      </w:r>
      <w:r>
        <w:rPr>
          <w:spacing w:val="45"/>
        </w:rPr>
        <w:t> </w:t>
      </w:r>
      <w:r>
        <w:rPr/>
        <w:t>ОХ</w:t>
      </w:r>
      <w:r>
        <w:rPr>
          <w:spacing w:val="46"/>
        </w:rPr>
        <w:t> </w:t>
      </w:r>
      <w:r>
        <w:rPr>
          <w:spacing w:val="-1"/>
        </w:rPr>
        <w:t>(холангит,</w:t>
      </w:r>
      <w:r>
        <w:rPr>
          <w:spacing w:val="46"/>
        </w:rPr>
        <w:t> </w:t>
      </w:r>
      <w:r>
        <w:rPr/>
        <w:t>МЖ,</w:t>
      </w:r>
      <w:r>
        <w:rPr>
          <w:spacing w:val="45"/>
        </w:rPr>
        <w:t> </w:t>
      </w:r>
      <w:r>
        <w:rPr/>
        <w:t>перитонит,</w:t>
      </w:r>
      <w:r>
        <w:rPr>
          <w:spacing w:val="45"/>
        </w:rPr>
        <w:t> </w:t>
      </w:r>
      <w:r>
        <w:rPr>
          <w:spacing w:val="-1"/>
        </w:rPr>
        <w:t>сепсис,</w:t>
      </w:r>
      <w:r>
        <w:rPr>
          <w:spacing w:val="65"/>
        </w:rPr>
        <w:t> </w:t>
      </w:r>
      <w:r>
        <w:rPr>
          <w:spacing w:val="-1"/>
        </w:rPr>
        <w:t>желудочно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кишечные</w:t>
      </w:r>
      <w:r>
        <w:rPr>
          <w:spacing w:val="-2"/>
        </w:rPr>
        <w:t> </w:t>
      </w:r>
      <w:r>
        <w:rPr>
          <w:spacing w:val="-1"/>
        </w:rPr>
        <w:t>кровотечения</w:t>
      </w:r>
      <w:r>
        <w:rPr/>
        <w:t> и</w:t>
      </w:r>
      <w:r>
        <w:rPr>
          <w:spacing w:val="3"/>
        </w:rPr>
        <w:t> </w:t>
      </w:r>
      <w:r>
        <w:rPr/>
        <w:t>т.д.);</w:t>
      </w:r>
    </w:p>
    <w:p>
      <w:pPr>
        <w:pStyle w:val="BodyText"/>
        <w:numPr>
          <w:ilvl w:val="0"/>
          <w:numId w:val="18"/>
        </w:numPr>
        <w:tabs>
          <w:tab w:pos="477" w:val="left" w:leader="none"/>
        </w:tabs>
        <w:spacing w:line="240" w:lineRule="auto" w:before="3" w:after="0"/>
        <w:ind w:left="476" w:right="0" w:hanging="360"/>
        <w:jc w:val="left"/>
      </w:pPr>
      <w:r>
        <w:rPr>
          <w:spacing w:val="-1"/>
        </w:rPr>
        <w:t>Поливалентная</w:t>
      </w:r>
      <w:r>
        <w:rPr/>
        <w:t> </w:t>
      </w:r>
      <w:r>
        <w:rPr>
          <w:spacing w:val="-1"/>
        </w:rPr>
        <w:t>аллергия;</w:t>
      </w:r>
    </w:p>
    <w:p>
      <w:pPr>
        <w:pStyle w:val="BodyText"/>
        <w:numPr>
          <w:ilvl w:val="0"/>
          <w:numId w:val="18"/>
        </w:numPr>
        <w:tabs>
          <w:tab w:pos="477" w:val="left" w:leader="none"/>
        </w:tabs>
        <w:spacing w:line="359" w:lineRule="auto" w:before="139" w:after="0"/>
        <w:ind w:left="476" w:right="112" w:hanging="360"/>
        <w:jc w:val="both"/>
      </w:pPr>
      <w:r>
        <w:rPr>
          <w:spacing w:val="-1"/>
        </w:rPr>
        <w:t>Наличие</w:t>
      </w:r>
      <w:r>
        <w:rPr>
          <w:spacing w:val="56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анамнезе</w:t>
      </w:r>
      <w:r>
        <w:rPr>
          <w:spacing w:val="58"/>
        </w:rPr>
        <w:t> </w:t>
      </w:r>
      <w:r>
        <w:rPr>
          <w:spacing w:val="-1"/>
        </w:rPr>
        <w:t>лейкоза,</w:t>
      </w:r>
      <w:r>
        <w:rPr>
          <w:spacing w:val="57"/>
        </w:rPr>
        <w:t> </w:t>
      </w:r>
      <w:r>
        <w:rPr>
          <w:spacing w:val="-1"/>
        </w:rPr>
        <w:t>онкологических</w:t>
      </w:r>
      <w:r>
        <w:rPr>
          <w:spacing w:val="57"/>
        </w:rPr>
        <w:t> </w:t>
      </w:r>
      <w:r>
        <w:rPr>
          <w:spacing w:val="-1"/>
        </w:rPr>
        <w:t>заболеваний,</w:t>
      </w:r>
      <w:r>
        <w:rPr>
          <w:spacing w:val="54"/>
        </w:rPr>
        <w:t> </w:t>
      </w:r>
      <w:r>
        <w:rPr>
          <w:spacing w:val="-1"/>
        </w:rPr>
        <w:t>туберкулеза</w:t>
      </w:r>
      <w:r>
        <w:rPr>
          <w:spacing w:val="56"/>
        </w:rPr>
        <w:t> </w:t>
      </w:r>
      <w:r>
        <w:rPr>
          <w:spacing w:val="-1"/>
        </w:rPr>
        <w:t>или</w:t>
      </w:r>
      <w:r>
        <w:rPr>
          <w:spacing w:val="81"/>
        </w:rPr>
        <w:t> </w:t>
      </w:r>
      <w:r>
        <w:rPr>
          <w:spacing w:val="-1"/>
        </w:rPr>
        <w:t>положительной</w:t>
      </w:r>
      <w:r>
        <w:rPr/>
        <w:t> </w:t>
      </w:r>
      <w:r>
        <w:rPr>
          <w:spacing w:val="-1"/>
        </w:rPr>
        <w:t>реакции</w:t>
      </w:r>
      <w:r>
        <w:rPr/>
        <w:t> на</w:t>
      </w:r>
      <w:r>
        <w:rPr>
          <w:spacing w:val="-1"/>
        </w:rPr>
        <w:t> ВИЧ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инфекцию,</w:t>
      </w:r>
      <w:r>
        <w:rPr/>
        <w:t> </w:t>
      </w:r>
      <w:r>
        <w:rPr>
          <w:spacing w:val="-1"/>
        </w:rPr>
        <w:t>гепатит</w:t>
      </w:r>
      <w:r>
        <w:rPr/>
        <w:t> В</w:t>
      </w:r>
      <w:r>
        <w:rPr>
          <w:spacing w:val="-2"/>
        </w:rPr>
        <w:t> </w:t>
      </w:r>
      <w:r>
        <w:rPr/>
        <w:t>и С, </w:t>
      </w:r>
      <w:r>
        <w:rPr>
          <w:spacing w:val="-1"/>
        </w:rPr>
        <w:t>сифилис;</w:t>
      </w:r>
    </w:p>
    <w:p>
      <w:pPr>
        <w:pStyle w:val="BodyText"/>
        <w:numPr>
          <w:ilvl w:val="0"/>
          <w:numId w:val="18"/>
        </w:numPr>
        <w:tabs>
          <w:tab w:pos="477" w:val="left" w:leader="none"/>
        </w:tabs>
        <w:spacing w:line="360" w:lineRule="auto" w:before="7" w:after="0"/>
        <w:ind w:left="476" w:right="106" w:hanging="360"/>
        <w:jc w:val="both"/>
      </w:pPr>
      <w:r>
        <w:rPr>
          <w:spacing w:val="-1"/>
        </w:rPr>
        <w:t>Выраженные</w:t>
      </w:r>
      <w:r>
        <w:rPr>
          <w:spacing w:val="39"/>
        </w:rPr>
        <w:t> </w:t>
      </w:r>
      <w:r>
        <w:rPr/>
        <w:t>врожденные</w:t>
      </w:r>
      <w:r>
        <w:rPr>
          <w:spacing w:val="39"/>
        </w:rPr>
        <w:t> </w:t>
      </w:r>
      <w:r>
        <w:rPr>
          <w:spacing w:val="-1"/>
        </w:rPr>
        <w:t>дефекты,</w:t>
      </w:r>
      <w:r>
        <w:rPr>
          <w:spacing w:val="40"/>
        </w:rPr>
        <w:t> </w:t>
      </w:r>
      <w:r>
        <w:rPr>
          <w:spacing w:val="-1"/>
        </w:rPr>
        <w:t>подтвержденные</w:t>
      </w:r>
      <w:r>
        <w:rPr>
          <w:spacing w:val="39"/>
        </w:rPr>
        <w:t> </w:t>
      </w:r>
      <w:r>
        <w:rPr>
          <w:spacing w:val="-1"/>
        </w:rPr>
        <w:t>данными</w:t>
      </w:r>
      <w:r>
        <w:rPr>
          <w:spacing w:val="41"/>
        </w:rPr>
        <w:t> </w:t>
      </w:r>
      <w:r>
        <w:rPr>
          <w:spacing w:val="-1"/>
        </w:rPr>
        <w:t>анамнеза</w:t>
      </w:r>
      <w:r>
        <w:rPr>
          <w:spacing w:val="39"/>
        </w:rPr>
        <w:t> </w:t>
      </w:r>
      <w:r>
        <w:rPr>
          <w:spacing w:val="-1"/>
        </w:rPr>
        <w:t>и/или</w:t>
      </w:r>
      <w:r>
        <w:rPr>
          <w:spacing w:val="73"/>
        </w:rPr>
        <w:t> </w:t>
      </w:r>
      <w:r>
        <w:rPr/>
        <w:t>объективным</w:t>
      </w:r>
      <w:r>
        <w:rPr>
          <w:spacing w:val="10"/>
        </w:rPr>
        <w:t> </w:t>
      </w:r>
      <w:r>
        <w:rPr>
          <w:spacing w:val="-1"/>
        </w:rPr>
        <w:t>обследованием,</w:t>
      </w:r>
      <w:r>
        <w:rPr>
          <w:spacing w:val="11"/>
        </w:rPr>
        <w:t> </w:t>
      </w:r>
      <w:r>
        <w:rPr>
          <w:spacing w:val="-1"/>
        </w:rPr>
        <w:t>ведущие</w:t>
      </w:r>
      <w:r>
        <w:rPr>
          <w:spacing w:val="10"/>
        </w:rPr>
        <w:t> </w:t>
      </w:r>
      <w:r>
        <w:rPr/>
        <w:t>к</w:t>
      </w:r>
      <w:r>
        <w:rPr>
          <w:spacing w:val="10"/>
        </w:rPr>
        <w:t> </w:t>
      </w:r>
      <w:r>
        <w:rPr>
          <w:spacing w:val="-1"/>
        </w:rPr>
        <w:t>нарушению</w:t>
      </w:r>
      <w:r>
        <w:rPr>
          <w:spacing w:val="9"/>
        </w:rPr>
        <w:t> </w:t>
      </w:r>
      <w:r>
        <w:rPr>
          <w:spacing w:val="-1"/>
        </w:rPr>
        <w:t>нормальной</w:t>
      </w:r>
      <w:r>
        <w:rPr>
          <w:spacing w:val="12"/>
        </w:rPr>
        <w:t> </w:t>
      </w:r>
      <w:r>
        <w:rPr>
          <w:spacing w:val="-1"/>
        </w:rPr>
        <w:t>жизнедеятельности</w:t>
      </w:r>
      <w:r>
        <w:rPr>
          <w:spacing w:val="10"/>
        </w:rPr>
        <w:t> </w:t>
      </w:r>
      <w:r>
        <w:rPr/>
        <w:t>и</w:t>
      </w:r>
      <w:r>
        <w:rPr>
          <w:spacing w:val="67"/>
        </w:rPr>
        <w:t> </w:t>
      </w:r>
      <w:r>
        <w:rPr/>
        <w:t>требующие</w:t>
      </w:r>
      <w:r>
        <w:rPr>
          <w:spacing w:val="27"/>
        </w:rPr>
        <w:t> </w:t>
      </w:r>
      <w:r>
        <w:rPr>
          <w:spacing w:val="-1"/>
        </w:rPr>
        <w:t>коррекции</w:t>
      </w:r>
      <w:r>
        <w:rPr>
          <w:spacing w:val="27"/>
        </w:rPr>
        <w:t> </w:t>
      </w:r>
      <w:r>
        <w:rPr>
          <w:spacing w:val="-1"/>
        </w:rPr>
        <w:t>(врожденные</w:t>
      </w:r>
      <w:r>
        <w:rPr>
          <w:spacing w:val="29"/>
        </w:rPr>
        <w:t> </w:t>
      </w:r>
      <w:r>
        <w:rPr/>
        <w:t>пороки</w:t>
      </w:r>
      <w:r>
        <w:rPr>
          <w:spacing w:val="27"/>
        </w:rPr>
        <w:t> </w:t>
      </w:r>
      <w:r>
        <w:rPr>
          <w:spacing w:val="-1"/>
        </w:rPr>
        <w:t>сердца,</w:t>
      </w:r>
      <w:r>
        <w:rPr>
          <w:spacing w:val="30"/>
        </w:rPr>
        <w:t> </w:t>
      </w:r>
      <w:r>
        <w:rPr/>
        <w:t>желудочно</w:t>
      </w:r>
      <w:r>
        <w:rPr>
          <w:rFonts w:ascii="Times New Roman" w:hAnsi="Times New Roman"/>
        </w:rPr>
        <w:t>-</w:t>
      </w:r>
      <w:r>
        <w:rPr/>
        <w:t>кишечного</w:t>
      </w:r>
      <w:r>
        <w:rPr>
          <w:spacing w:val="28"/>
        </w:rPr>
        <w:t> </w:t>
      </w:r>
      <w:r>
        <w:rPr/>
        <w:t>тракта,</w:t>
      </w:r>
      <w:r>
        <w:rPr>
          <w:spacing w:val="47"/>
        </w:rPr>
        <w:t> </w:t>
      </w:r>
      <w:r>
        <w:rPr>
          <w:spacing w:val="-1"/>
        </w:rPr>
        <w:t>мочеполовой</w:t>
      </w:r>
      <w:r>
        <w:rPr>
          <w:spacing w:val="50"/>
        </w:rPr>
        <w:t> </w:t>
      </w:r>
      <w:r>
        <w:rPr>
          <w:spacing w:val="-1"/>
        </w:rPr>
        <w:t>системы,</w:t>
      </w:r>
      <w:r>
        <w:rPr>
          <w:spacing w:val="51"/>
        </w:rPr>
        <w:t> </w:t>
      </w:r>
      <w:r>
        <w:rPr>
          <w:spacing w:val="-1"/>
        </w:rPr>
        <w:t>скелета;</w:t>
      </w:r>
      <w:r>
        <w:rPr>
          <w:spacing w:val="50"/>
        </w:rPr>
        <w:t> </w:t>
      </w:r>
      <w:r>
        <w:rPr/>
        <w:t>синдром</w:t>
      </w:r>
      <w:r>
        <w:rPr>
          <w:spacing w:val="49"/>
        </w:rPr>
        <w:t> </w:t>
      </w:r>
      <w:r>
        <w:rPr>
          <w:spacing w:val="-1"/>
        </w:rPr>
        <w:t>Марфана,</w:t>
      </w:r>
      <w:r>
        <w:rPr>
          <w:spacing w:val="50"/>
        </w:rPr>
        <w:t> </w:t>
      </w:r>
      <w:r>
        <w:rPr>
          <w:spacing w:val="-1"/>
        </w:rPr>
        <w:t>синдром</w:t>
      </w:r>
      <w:r>
        <w:rPr>
          <w:spacing w:val="49"/>
        </w:rPr>
        <w:t> </w:t>
      </w:r>
      <w:r>
        <w:rPr>
          <w:spacing w:val="-1"/>
        </w:rPr>
        <w:t>Кляйнфельтра,</w:t>
      </w:r>
      <w:r>
        <w:rPr>
          <w:spacing w:val="50"/>
        </w:rPr>
        <w:t> </w:t>
      </w:r>
      <w:r>
        <w:rPr>
          <w:spacing w:val="-1"/>
        </w:rPr>
        <w:t>синдром</w:t>
      </w:r>
      <w:r>
        <w:rPr>
          <w:spacing w:val="97"/>
        </w:rPr>
        <w:t> </w:t>
      </w:r>
      <w:r>
        <w:rPr>
          <w:spacing w:val="-1"/>
        </w:rPr>
        <w:t>Эдвардса,</w:t>
      </w:r>
      <w:r>
        <w:rPr>
          <w:spacing w:val="2"/>
        </w:rPr>
        <w:t> </w:t>
      </w:r>
      <w:r>
        <w:rPr>
          <w:spacing w:val="-1"/>
        </w:rPr>
        <w:t>синдром</w:t>
      </w:r>
      <w:r>
        <w:rPr/>
        <w:t> </w:t>
      </w:r>
      <w:r>
        <w:rPr>
          <w:spacing w:val="-1"/>
        </w:rPr>
        <w:t>Опица,</w:t>
      </w:r>
      <w:r>
        <w:rPr/>
        <w:t> </w:t>
      </w:r>
      <w:r>
        <w:rPr>
          <w:spacing w:val="-1"/>
        </w:rPr>
        <w:t>синдром</w:t>
      </w:r>
      <w:r>
        <w:rPr/>
        <w:t> </w:t>
      </w:r>
      <w:r>
        <w:rPr>
          <w:spacing w:val="-1"/>
        </w:rPr>
        <w:t>Гольденхара </w:t>
      </w:r>
      <w:r>
        <w:rPr/>
        <w:t>и другие);</w:t>
      </w:r>
    </w:p>
    <w:p>
      <w:pPr>
        <w:pStyle w:val="BodyText"/>
        <w:numPr>
          <w:ilvl w:val="0"/>
          <w:numId w:val="18"/>
        </w:numPr>
        <w:tabs>
          <w:tab w:pos="477" w:val="left" w:leader="none"/>
        </w:tabs>
        <w:spacing w:line="360" w:lineRule="auto" w:before="4" w:after="0"/>
        <w:ind w:left="476" w:right="112" w:hanging="360"/>
        <w:jc w:val="both"/>
      </w:pPr>
      <w:r>
        <w:rPr>
          <w:spacing w:val="-1"/>
        </w:rPr>
        <w:t>Заболевания</w:t>
      </w:r>
      <w:r>
        <w:rPr>
          <w:spacing w:val="-15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сосудистой</w:t>
      </w:r>
      <w:r>
        <w:rPr>
          <w:spacing w:val="-13"/>
        </w:rPr>
        <w:t> </w:t>
      </w:r>
      <w:r>
        <w:rPr>
          <w:spacing w:val="-1"/>
        </w:rPr>
        <w:t>системы:</w:t>
      </w:r>
      <w:r>
        <w:rPr>
          <w:spacing w:val="-15"/>
        </w:rPr>
        <w:t> </w:t>
      </w:r>
      <w:r>
        <w:rPr>
          <w:spacing w:val="-1"/>
        </w:rPr>
        <w:t>постинфарктный</w:t>
      </w:r>
      <w:r>
        <w:rPr>
          <w:spacing w:val="-14"/>
        </w:rPr>
        <w:t> </w:t>
      </w:r>
      <w:r>
        <w:rPr>
          <w:spacing w:val="-1"/>
        </w:rPr>
        <w:t>кардиосклероз,</w:t>
      </w:r>
      <w:r>
        <w:rPr>
          <w:spacing w:val="-15"/>
        </w:rPr>
        <w:t> </w:t>
      </w:r>
      <w:r>
        <w:rPr>
          <w:spacing w:val="-1"/>
        </w:rPr>
        <w:t>безболевая</w:t>
      </w:r>
      <w:r>
        <w:rPr>
          <w:spacing w:val="117"/>
        </w:rPr>
        <w:t> </w:t>
      </w:r>
      <w:r>
        <w:rPr>
          <w:spacing w:val="-1"/>
        </w:rPr>
        <w:t>ишемия</w:t>
      </w:r>
      <w:r>
        <w:rPr>
          <w:spacing w:val="11"/>
        </w:rPr>
        <w:t> </w:t>
      </w:r>
      <w:r>
        <w:rPr>
          <w:spacing w:val="-1"/>
        </w:rPr>
        <w:t>миокарда,</w:t>
      </w:r>
      <w:r>
        <w:rPr>
          <w:spacing w:val="11"/>
        </w:rPr>
        <w:t> </w:t>
      </w:r>
      <w:r>
        <w:rPr/>
        <w:t>перикардит,</w:t>
      </w:r>
      <w:r>
        <w:rPr>
          <w:spacing w:val="12"/>
        </w:rPr>
        <w:t> </w:t>
      </w:r>
      <w:r>
        <w:rPr>
          <w:spacing w:val="-1"/>
        </w:rPr>
        <w:t>аневризма</w:t>
      </w:r>
      <w:r>
        <w:rPr>
          <w:spacing w:val="10"/>
        </w:rPr>
        <w:t> </w:t>
      </w:r>
      <w:r>
        <w:rPr>
          <w:spacing w:val="-1"/>
        </w:rPr>
        <w:t>аорты,</w:t>
      </w:r>
      <w:r>
        <w:rPr>
          <w:spacing w:val="12"/>
        </w:rPr>
        <w:t> </w:t>
      </w:r>
      <w:r>
        <w:rPr>
          <w:spacing w:val="-1"/>
        </w:rPr>
        <w:t>гипертоническая</w:t>
      </w:r>
      <w:r>
        <w:rPr>
          <w:spacing w:val="11"/>
        </w:rPr>
        <w:t> </w:t>
      </w:r>
      <w:r>
        <w:rPr/>
        <w:t>болезнь</w:t>
      </w:r>
      <w:r>
        <w:rPr>
          <w:spacing w:val="12"/>
        </w:rPr>
        <w:t> </w:t>
      </w:r>
      <w:r>
        <w:rPr>
          <w:spacing w:val="-1"/>
        </w:rPr>
        <w:t>III</w:t>
      </w:r>
      <w:r>
        <w:rPr>
          <w:spacing w:val="11"/>
        </w:rPr>
        <w:t> </w:t>
      </w:r>
      <w:r>
        <w:rPr>
          <w:spacing w:val="-1"/>
        </w:rPr>
        <w:t>степени,</w:t>
      </w:r>
      <w:r>
        <w:rPr>
          <w:spacing w:val="83"/>
        </w:rPr>
        <w:t> </w:t>
      </w:r>
      <w:r>
        <w:rPr>
          <w:spacing w:val="-1"/>
        </w:rPr>
        <w:t>стенокардия</w:t>
      </w:r>
      <w:r>
        <w:rPr/>
        <w:t> </w:t>
      </w:r>
      <w:r>
        <w:rPr>
          <w:spacing w:val="-1"/>
        </w:rPr>
        <w:t>напряжения,</w:t>
      </w:r>
      <w:r>
        <w:rPr/>
        <w:t> </w:t>
      </w:r>
      <w:r>
        <w:rPr>
          <w:spacing w:val="-1"/>
        </w:rPr>
        <w:t>нестабильная</w:t>
      </w:r>
      <w:r>
        <w:rPr/>
        <w:t> </w:t>
      </w:r>
      <w:r>
        <w:rPr>
          <w:spacing w:val="-1"/>
        </w:rPr>
        <w:t>стенокардия,</w:t>
      </w:r>
      <w:r>
        <w:rPr/>
        <w:t> </w:t>
      </w:r>
      <w:r>
        <w:rPr>
          <w:spacing w:val="-1"/>
        </w:rPr>
        <w:t>стенокардия</w:t>
      </w:r>
      <w:r>
        <w:rPr/>
        <w:t> </w:t>
      </w:r>
      <w:r>
        <w:rPr>
          <w:spacing w:val="-1"/>
        </w:rPr>
        <w:t>Принцметала;</w:t>
      </w:r>
    </w:p>
    <w:p>
      <w:pPr>
        <w:pStyle w:val="BodyText"/>
        <w:numPr>
          <w:ilvl w:val="0"/>
          <w:numId w:val="18"/>
        </w:numPr>
        <w:tabs>
          <w:tab w:pos="477" w:val="left" w:leader="none"/>
        </w:tabs>
        <w:spacing w:line="360" w:lineRule="auto" w:before="7" w:after="0"/>
        <w:ind w:left="476" w:right="108" w:hanging="360"/>
        <w:jc w:val="both"/>
      </w:pPr>
      <w:r>
        <w:rPr>
          <w:spacing w:val="-1"/>
        </w:rPr>
        <w:t>Клинически</w:t>
      </w:r>
      <w:r>
        <w:rPr>
          <w:spacing w:val="12"/>
        </w:rPr>
        <w:t> </w:t>
      </w:r>
      <w:r>
        <w:rPr>
          <w:spacing w:val="-1"/>
        </w:rPr>
        <w:t>значимые</w:t>
      </w:r>
      <w:r>
        <w:rPr>
          <w:spacing w:val="10"/>
        </w:rPr>
        <w:t> </w:t>
      </w:r>
      <w:r>
        <w:rPr>
          <w:spacing w:val="-1"/>
        </w:rPr>
        <w:t>нарушения</w:t>
      </w:r>
      <w:r>
        <w:rPr>
          <w:spacing w:val="11"/>
        </w:rPr>
        <w:t> </w:t>
      </w:r>
      <w:r>
        <w:rPr/>
        <w:t>ритма</w:t>
      </w:r>
      <w:r>
        <w:rPr>
          <w:spacing w:val="10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проводимости</w:t>
      </w:r>
      <w:r>
        <w:rPr>
          <w:spacing w:val="13"/>
        </w:rPr>
        <w:t> </w:t>
      </w:r>
      <w:r>
        <w:rPr>
          <w:spacing w:val="-1"/>
        </w:rPr>
        <w:t>(фибрилляция/трепетания</w:t>
      </w:r>
      <w:r>
        <w:rPr>
          <w:spacing w:val="87"/>
        </w:rPr>
        <w:t> </w:t>
      </w:r>
      <w:r>
        <w:rPr>
          <w:spacing w:val="-1"/>
        </w:rPr>
        <w:t>предсердий,</w:t>
      </w:r>
      <w:r>
        <w:rPr>
          <w:spacing w:val="40"/>
        </w:rPr>
        <w:t> </w:t>
      </w:r>
      <w:r>
        <w:rPr>
          <w:spacing w:val="-1"/>
        </w:rPr>
        <w:t>частая</w:t>
      </w:r>
      <w:r>
        <w:rPr>
          <w:spacing w:val="42"/>
        </w:rPr>
        <w:t> </w:t>
      </w:r>
      <w:r>
        <w:rPr>
          <w:spacing w:val="-1"/>
        </w:rPr>
        <w:t>желудочковая</w:t>
      </w:r>
      <w:r>
        <w:rPr>
          <w:spacing w:val="40"/>
        </w:rPr>
        <w:t> </w:t>
      </w:r>
      <w:r>
        <w:rPr>
          <w:spacing w:val="-1"/>
        </w:rPr>
        <w:t>экстрасистолия</w:t>
      </w:r>
      <w:r>
        <w:rPr>
          <w:spacing w:val="40"/>
        </w:rPr>
        <w:t> </w:t>
      </w:r>
      <w:r>
        <w:rPr/>
        <w:t>по</w:t>
      </w:r>
      <w:r>
        <w:rPr>
          <w:spacing w:val="40"/>
        </w:rPr>
        <w:t> </w:t>
      </w:r>
      <w:r>
        <w:rPr/>
        <w:t>типу</w:t>
      </w:r>
      <w:r>
        <w:rPr>
          <w:spacing w:val="38"/>
        </w:rPr>
        <w:t> </w:t>
      </w:r>
      <w:r>
        <w:rPr>
          <w:spacing w:val="-1"/>
        </w:rPr>
        <w:t>би(три)геминии,</w:t>
      </w:r>
      <w:r>
        <w:rPr>
          <w:spacing w:val="87"/>
        </w:rPr>
        <w:t> </w:t>
      </w:r>
      <w:r>
        <w:rPr>
          <w:spacing w:val="-1"/>
        </w:rPr>
        <w:t>желудочковая</w:t>
      </w:r>
      <w:r>
        <w:rPr>
          <w:spacing w:val="14"/>
        </w:rPr>
        <w:t> </w:t>
      </w:r>
      <w:r>
        <w:rPr/>
        <w:t>тахикардия,</w:t>
      </w:r>
      <w:r>
        <w:rPr>
          <w:spacing w:val="14"/>
        </w:rPr>
        <w:t> </w:t>
      </w:r>
      <w:r>
        <w:rPr/>
        <w:t>полная</w:t>
      </w:r>
      <w:r>
        <w:rPr>
          <w:spacing w:val="14"/>
        </w:rPr>
        <w:t> </w:t>
      </w:r>
      <w:r>
        <w:rPr/>
        <w:t>блокада</w:t>
      </w:r>
      <w:r>
        <w:rPr>
          <w:spacing w:val="13"/>
        </w:rPr>
        <w:t> </w:t>
      </w:r>
      <w:r>
        <w:rPr>
          <w:spacing w:val="-1"/>
        </w:rPr>
        <w:t>левой</w:t>
      </w:r>
      <w:r>
        <w:rPr>
          <w:spacing w:val="14"/>
        </w:rPr>
        <w:t> </w:t>
      </w:r>
      <w:r>
        <w:rPr/>
        <w:t>ножки</w:t>
      </w:r>
      <w:r>
        <w:rPr>
          <w:spacing w:val="15"/>
        </w:rPr>
        <w:t> </w:t>
      </w:r>
      <w:r>
        <w:rPr>
          <w:spacing w:val="-1"/>
        </w:rPr>
        <w:t>пучка</w:t>
      </w:r>
      <w:r>
        <w:rPr>
          <w:spacing w:val="13"/>
        </w:rPr>
        <w:t> </w:t>
      </w:r>
      <w:r>
        <w:rPr>
          <w:spacing w:val="-1"/>
        </w:rPr>
        <w:t>Гиса,</w:t>
      </w:r>
      <w:r>
        <w:rPr>
          <w:spacing w:val="14"/>
        </w:rPr>
        <w:t> </w:t>
      </w:r>
      <w:r>
        <w:rPr>
          <w:spacing w:val="-1"/>
        </w:rPr>
        <w:t>трехпучковая</w:t>
      </w:r>
      <w:r>
        <w:rPr>
          <w:spacing w:val="57"/>
        </w:rPr>
        <w:t> </w:t>
      </w:r>
      <w:r>
        <w:rPr/>
        <w:t>блокада</w:t>
      </w:r>
      <w:r>
        <w:rPr>
          <w:spacing w:val="13"/>
        </w:rPr>
        <w:t> </w:t>
      </w:r>
      <w:r>
        <w:rPr>
          <w:spacing w:val="-1"/>
        </w:rPr>
        <w:t>пучка</w:t>
      </w:r>
      <w:r>
        <w:rPr>
          <w:spacing w:val="13"/>
        </w:rPr>
        <w:t> </w:t>
      </w:r>
      <w:r>
        <w:rPr>
          <w:spacing w:val="-1"/>
        </w:rPr>
        <w:t>Гиса,</w:t>
      </w:r>
      <w:r>
        <w:rPr>
          <w:spacing w:val="14"/>
        </w:rPr>
        <w:t> </w:t>
      </w:r>
      <w:r>
        <w:rPr/>
        <w:t>фибрилляция</w:t>
      </w:r>
      <w:r>
        <w:rPr>
          <w:spacing w:val="14"/>
        </w:rPr>
        <w:t> </w:t>
      </w:r>
      <w:r>
        <w:rPr>
          <w:spacing w:val="-1"/>
        </w:rPr>
        <w:t>желудочков,</w:t>
      </w:r>
      <w:r>
        <w:rPr>
          <w:spacing w:val="13"/>
        </w:rPr>
        <w:t> </w:t>
      </w:r>
      <w:r>
        <w:rPr>
          <w:spacing w:val="-1"/>
        </w:rPr>
        <w:t>синоаурикулярная</w:t>
      </w:r>
      <w:r>
        <w:rPr>
          <w:spacing w:val="14"/>
        </w:rPr>
        <w:t> </w:t>
      </w:r>
      <w:r>
        <w:rPr/>
        <w:t>блокада</w:t>
      </w:r>
      <w:r>
        <w:rPr>
          <w:spacing w:val="13"/>
        </w:rPr>
        <w:t> </w:t>
      </w:r>
      <w:r>
        <w:rPr/>
        <w:t>более</w:t>
      </w:r>
      <w:r>
        <w:rPr>
          <w:spacing w:val="17"/>
        </w:rPr>
        <w:t> </w:t>
      </w:r>
      <w:r>
        <w:rPr/>
        <w:t>I</w:t>
      </w:r>
      <w:r>
        <w:rPr>
          <w:spacing w:val="57"/>
        </w:rPr>
        <w:t> </w:t>
      </w:r>
      <w:r>
        <w:rPr>
          <w:spacing w:val="-1"/>
        </w:rPr>
        <w:t>степени,</w:t>
      </w:r>
      <w:r>
        <w:rPr/>
        <w:t> </w:t>
      </w:r>
      <w:r>
        <w:rPr>
          <w:spacing w:val="-1"/>
        </w:rPr>
        <w:t>атриовентрикулярная</w:t>
      </w:r>
      <w:r>
        <w:rPr/>
        <w:t> блокада</w:t>
      </w:r>
      <w:r>
        <w:rPr>
          <w:spacing w:val="-1"/>
        </w:rPr>
        <w:t> </w:t>
      </w:r>
      <w:r>
        <w:rPr/>
        <w:t>II</w:t>
      </w:r>
      <w:r>
        <w:rPr>
          <w:spacing w:val="1"/>
        </w:rPr>
        <w:t> </w:t>
      </w:r>
      <w:r>
        <w:rPr>
          <w:rFonts w:ascii="Times New Roman" w:hAnsi="Times New Roman"/>
        </w:rPr>
        <w:t>-</w:t>
      </w:r>
      <w:r>
        <w:rPr/>
        <w:t>III </w:t>
      </w:r>
      <w:r>
        <w:rPr>
          <w:spacing w:val="-1"/>
        </w:rPr>
        <w:t>степени,</w:t>
      </w:r>
      <w:r>
        <w:rPr/>
        <w:t> </w:t>
      </w:r>
      <w:r>
        <w:rPr>
          <w:spacing w:val="-1"/>
        </w:rPr>
        <w:t>синдром</w:t>
      </w:r>
      <w:r>
        <w:rPr/>
        <w:t> </w:t>
      </w:r>
      <w:r>
        <w:rPr>
          <w:spacing w:val="-1"/>
        </w:rPr>
        <w:t>Фредерика);</w:t>
      </w:r>
    </w:p>
    <w:p>
      <w:pPr>
        <w:pStyle w:val="BodyText"/>
        <w:numPr>
          <w:ilvl w:val="0"/>
          <w:numId w:val="18"/>
        </w:numPr>
        <w:tabs>
          <w:tab w:pos="477" w:val="left" w:leader="none"/>
        </w:tabs>
        <w:spacing w:line="240" w:lineRule="auto" w:before="4" w:after="0"/>
        <w:ind w:left="476" w:right="0" w:hanging="360"/>
        <w:jc w:val="left"/>
      </w:pPr>
      <w:r>
        <w:rPr>
          <w:spacing w:val="-1"/>
        </w:rPr>
        <w:t>Хроническая</w:t>
      </w:r>
      <w:r>
        <w:rPr/>
        <w:t> </w:t>
      </w:r>
      <w:r>
        <w:rPr>
          <w:spacing w:val="-1"/>
        </w:rPr>
        <w:t>сердечная</w:t>
      </w:r>
      <w:r>
        <w:rPr>
          <w:spacing w:val="2"/>
        </w:rPr>
        <w:t> </w:t>
      </w:r>
      <w:r>
        <w:rPr>
          <w:spacing w:val="-1"/>
        </w:rPr>
        <w:t>недостаточность</w:t>
      </w:r>
      <w:r>
        <w:rPr>
          <w:spacing w:val="1"/>
        </w:rPr>
        <w:t> </w:t>
      </w:r>
      <w:r>
        <w:rPr>
          <w:spacing w:val="-1"/>
        </w:rPr>
        <w:t>III</w:t>
      </w:r>
      <w:r>
        <w:rPr>
          <w:spacing w:val="2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"/>
        </w:rPr>
        <w:t> </w:t>
      </w:r>
      <w:r>
        <w:rPr/>
        <w:t>IV</w:t>
      </w:r>
      <w:r>
        <w:rPr>
          <w:spacing w:val="-2"/>
        </w:rPr>
        <w:t> </w:t>
      </w:r>
      <w:r>
        <w:rPr>
          <w:spacing w:val="-1"/>
        </w:rPr>
        <w:t>степени</w:t>
      </w:r>
      <w:r>
        <w:rPr/>
        <w:t> по </w:t>
      </w:r>
      <w:r>
        <w:rPr>
          <w:spacing w:val="-1"/>
        </w:rPr>
        <w:t>NYHA;</w:t>
      </w:r>
    </w:p>
    <w:p>
      <w:pPr>
        <w:pStyle w:val="BodyText"/>
        <w:numPr>
          <w:ilvl w:val="0"/>
          <w:numId w:val="18"/>
        </w:numPr>
        <w:tabs>
          <w:tab w:pos="477" w:val="left" w:leader="none"/>
        </w:tabs>
        <w:spacing w:line="240" w:lineRule="auto" w:before="139" w:after="0"/>
        <w:ind w:left="476" w:right="0" w:hanging="360"/>
        <w:jc w:val="left"/>
      </w:pPr>
      <w:r>
        <w:rPr>
          <w:spacing w:val="-1"/>
        </w:rPr>
        <w:t>Хроническое легочное</w:t>
      </w:r>
      <w:r>
        <w:rPr>
          <w:spacing w:val="1"/>
        </w:rPr>
        <w:t> </w:t>
      </w:r>
      <w:r>
        <w:rPr>
          <w:spacing w:val="-1"/>
        </w:rPr>
        <w:t>сердце </w:t>
      </w:r>
      <w:r>
        <w:rPr/>
        <w:t>в </w:t>
      </w:r>
      <w:r>
        <w:rPr>
          <w:spacing w:val="-1"/>
        </w:rPr>
        <w:t>стадии</w:t>
      </w:r>
      <w:r>
        <w:rPr/>
        <w:t> </w:t>
      </w:r>
      <w:r>
        <w:rPr>
          <w:spacing w:val="-1"/>
        </w:rPr>
        <w:t>декомпенсации;</w:t>
      </w:r>
    </w:p>
    <w:p>
      <w:pPr>
        <w:pStyle w:val="BodyText"/>
        <w:numPr>
          <w:ilvl w:val="0"/>
          <w:numId w:val="18"/>
        </w:numPr>
        <w:tabs>
          <w:tab w:pos="477" w:val="left" w:leader="none"/>
        </w:tabs>
        <w:spacing w:line="240" w:lineRule="auto" w:before="137" w:after="0"/>
        <w:ind w:left="476" w:right="0" w:hanging="360"/>
        <w:jc w:val="left"/>
      </w:pPr>
      <w:r>
        <w:rPr>
          <w:spacing w:val="-1"/>
        </w:rPr>
        <w:t>Бронхиальная</w:t>
      </w:r>
      <w:r>
        <w:rPr/>
        <w:t> </w:t>
      </w:r>
      <w:r>
        <w:rPr>
          <w:spacing w:val="-1"/>
        </w:rPr>
        <w:t>астма;</w:t>
      </w:r>
    </w:p>
    <w:p>
      <w:pPr>
        <w:pStyle w:val="BodyText"/>
        <w:numPr>
          <w:ilvl w:val="0"/>
          <w:numId w:val="18"/>
        </w:numPr>
        <w:tabs>
          <w:tab w:pos="477" w:val="left" w:leader="none"/>
        </w:tabs>
        <w:spacing w:line="240" w:lineRule="auto" w:before="139" w:after="0"/>
        <w:ind w:left="476" w:right="0" w:hanging="360"/>
        <w:jc w:val="left"/>
      </w:pPr>
      <w:r>
        <w:rPr/>
        <w:t>Тромбоэмболия </w:t>
      </w:r>
      <w:r>
        <w:rPr>
          <w:spacing w:val="-1"/>
        </w:rPr>
        <w:t>легочной</w:t>
      </w:r>
      <w:r>
        <w:rPr/>
        <w:t> </w:t>
      </w:r>
      <w:r>
        <w:rPr>
          <w:spacing w:val="-1"/>
        </w:rPr>
        <w:t>артерии;</w:t>
      </w:r>
    </w:p>
    <w:p>
      <w:pPr>
        <w:pStyle w:val="BodyText"/>
        <w:numPr>
          <w:ilvl w:val="0"/>
          <w:numId w:val="18"/>
        </w:numPr>
        <w:tabs>
          <w:tab w:pos="477" w:val="left" w:leader="none"/>
        </w:tabs>
        <w:spacing w:line="240" w:lineRule="auto" w:before="137" w:after="0"/>
        <w:ind w:left="476" w:right="0" w:hanging="360"/>
        <w:jc w:val="left"/>
      </w:pPr>
      <w:r>
        <w:rPr>
          <w:spacing w:val="-1"/>
        </w:rPr>
        <w:t>Острый</w:t>
      </w:r>
      <w:r>
        <w:rPr>
          <w:spacing w:val="1"/>
        </w:rPr>
        <w:t> </w:t>
      </w:r>
      <w:r>
        <w:rPr/>
        <w:t>инфаркт </w:t>
      </w:r>
      <w:r>
        <w:rPr>
          <w:spacing w:val="-1"/>
        </w:rPr>
        <w:t>миокарда;</w:t>
      </w:r>
    </w:p>
    <w:p>
      <w:pPr>
        <w:spacing w:after="0" w:line="240" w:lineRule="auto"/>
        <w:jc w:val="left"/>
        <w:sectPr>
          <w:pgSz w:w="11910" w:h="16840"/>
          <w:pgMar w:header="0" w:footer="966" w:top="360" w:bottom="1180" w:left="1540" w:right="740"/>
        </w:sectPr>
      </w:pPr>
    </w:p>
    <w:p>
      <w:pPr>
        <w:pStyle w:val="BodyText"/>
        <w:numPr>
          <w:ilvl w:val="1"/>
          <w:numId w:val="18"/>
        </w:numPr>
        <w:tabs>
          <w:tab w:pos="777" w:val="left" w:leader="none"/>
        </w:tabs>
        <w:spacing w:line="240" w:lineRule="auto" w:before="48" w:after="0"/>
        <w:ind w:left="776" w:right="0" w:hanging="360"/>
        <w:jc w:val="left"/>
      </w:pPr>
      <w:r>
        <w:rPr>
          <w:spacing w:val="-1"/>
        </w:rPr>
        <w:t>Острое</w:t>
      </w:r>
      <w:r>
        <w:rPr/>
        <w:t> </w:t>
      </w:r>
      <w:r>
        <w:rPr>
          <w:spacing w:val="-1"/>
        </w:rPr>
        <w:t>нарушение мозгового</w:t>
      </w:r>
      <w:r>
        <w:rPr/>
        <w:t> </w:t>
      </w:r>
      <w:r>
        <w:rPr>
          <w:spacing w:val="-1"/>
        </w:rPr>
        <w:t>кровообращения;</w:t>
      </w:r>
    </w:p>
    <w:p>
      <w:pPr>
        <w:pStyle w:val="BodyText"/>
        <w:numPr>
          <w:ilvl w:val="1"/>
          <w:numId w:val="18"/>
        </w:numPr>
        <w:tabs>
          <w:tab w:pos="777" w:val="left" w:leader="none"/>
        </w:tabs>
        <w:spacing w:line="240" w:lineRule="auto" w:before="137" w:after="0"/>
        <w:ind w:left="776" w:right="0" w:hanging="360"/>
        <w:jc w:val="left"/>
      </w:pPr>
      <w:r>
        <w:rPr>
          <w:spacing w:val="-1"/>
        </w:rPr>
        <w:t>Транзиторная</w:t>
      </w:r>
      <w:r>
        <w:rPr/>
        <w:t> </w:t>
      </w:r>
      <w:r>
        <w:rPr>
          <w:spacing w:val="-1"/>
        </w:rPr>
        <w:t>ишемическая</w:t>
      </w:r>
      <w:r>
        <w:rPr/>
        <w:t> </w:t>
      </w:r>
      <w:r>
        <w:rPr>
          <w:spacing w:val="-1"/>
        </w:rPr>
        <w:t>атака;</w:t>
      </w:r>
    </w:p>
    <w:p>
      <w:pPr>
        <w:pStyle w:val="BodyText"/>
        <w:numPr>
          <w:ilvl w:val="1"/>
          <w:numId w:val="18"/>
        </w:numPr>
        <w:tabs>
          <w:tab w:pos="777" w:val="left" w:leader="none"/>
        </w:tabs>
        <w:spacing w:line="240" w:lineRule="auto" w:before="137" w:after="0"/>
        <w:ind w:left="776" w:right="0" w:hanging="360"/>
        <w:jc w:val="left"/>
      </w:pPr>
      <w:r>
        <w:rPr>
          <w:spacing w:val="-1"/>
        </w:rPr>
        <w:t>Острая</w:t>
      </w:r>
      <w:r>
        <w:rPr/>
        <w:t> </w:t>
      </w:r>
      <w:r>
        <w:rPr>
          <w:spacing w:val="-1"/>
        </w:rPr>
        <w:t>пневмония,</w:t>
      </w:r>
      <w:r>
        <w:rPr/>
        <w:t> </w:t>
      </w:r>
      <w:r>
        <w:rPr>
          <w:spacing w:val="-1"/>
        </w:rPr>
        <w:t>плеврит;</w:t>
      </w:r>
    </w:p>
    <w:p>
      <w:pPr>
        <w:pStyle w:val="BodyText"/>
        <w:numPr>
          <w:ilvl w:val="1"/>
          <w:numId w:val="18"/>
        </w:numPr>
        <w:tabs>
          <w:tab w:pos="777" w:val="left" w:leader="none"/>
        </w:tabs>
        <w:spacing w:line="360" w:lineRule="auto" w:before="139" w:after="0"/>
        <w:ind w:left="776" w:right="546" w:hanging="360"/>
        <w:jc w:val="both"/>
      </w:pPr>
      <w:r>
        <w:rPr>
          <w:spacing w:val="-1"/>
        </w:rPr>
        <w:t>Системные</w:t>
      </w:r>
      <w:r>
        <w:rPr>
          <w:spacing w:val="34"/>
        </w:rPr>
        <w:t> </w:t>
      </w:r>
      <w:r>
        <w:rPr>
          <w:spacing w:val="-1"/>
        </w:rPr>
        <w:t>заболевания</w:t>
      </w:r>
      <w:r>
        <w:rPr>
          <w:spacing w:val="35"/>
        </w:rPr>
        <w:t> </w:t>
      </w:r>
      <w:r>
        <w:rPr>
          <w:spacing w:val="-1"/>
        </w:rPr>
        <w:t>соединительной</w:t>
      </w:r>
      <w:r>
        <w:rPr>
          <w:spacing w:val="36"/>
        </w:rPr>
        <w:t> </w:t>
      </w:r>
      <w:r>
        <w:rPr>
          <w:spacing w:val="-1"/>
        </w:rPr>
        <w:t>ткани</w:t>
      </w:r>
      <w:r>
        <w:rPr>
          <w:spacing w:val="34"/>
        </w:rPr>
        <w:t> </w:t>
      </w:r>
      <w:r>
        <w:rPr/>
        <w:t>по</w:t>
      </w:r>
      <w:r>
        <w:rPr>
          <w:spacing w:val="35"/>
        </w:rPr>
        <w:t> </w:t>
      </w:r>
      <w:r>
        <w:rPr>
          <w:spacing w:val="-1"/>
        </w:rPr>
        <w:t>данным</w:t>
      </w:r>
      <w:r>
        <w:rPr>
          <w:spacing w:val="34"/>
        </w:rPr>
        <w:t> </w:t>
      </w:r>
      <w:r>
        <w:rPr>
          <w:spacing w:val="-1"/>
        </w:rPr>
        <w:t>анамнеза</w:t>
      </w:r>
      <w:r>
        <w:rPr>
          <w:spacing w:val="42"/>
        </w:rPr>
        <w:t> </w:t>
      </w:r>
      <w:r>
        <w:rPr/>
        <w:t>–</w:t>
      </w:r>
      <w:r>
        <w:rPr>
          <w:spacing w:val="36"/>
        </w:rPr>
        <w:t> </w:t>
      </w:r>
      <w:r>
        <w:rPr>
          <w:spacing w:val="-1"/>
        </w:rPr>
        <w:t>системная</w:t>
      </w:r>
      <w:r>
        <w:rPr>
          <w:spacing w:val="65"/>
        </w:rPr>
        <w:t> </w:t>
      </w:r>
      <w:r>
        <w:rPr>
          <w:spacing w:val="-1"/>
        </w:rPr>
        <w:t>склеродермия,</w:t>
      </w:r>
      <w:r>
        <w:rPr>
          <w:spacing w:val="-10"/>
        </w:rPr>
        <w:t> </w:t>
      </w:r>
      <w:r>
        <w:rPr>
          <w:spacing w:val="-1"/>
        </w:rPr>
        <w:t>системная</w:t>
      </w:r>
      <w:r>
        <w:rPr>
          <w:spacing w:val="-10"/>
        </w:rPr>
        <w:t> </w:t>
      </w:r>
      <w:r>
        <w:rPr>
          <w:spacing w:val="-1"/>
        </w:rPr>
        <w:t>красная</w:t>
      </w:r>
      <w:r>
        <w:rPr>
          <w:spacing w:val="-10"/>
        </w:rPr>
        <w:t> </w:t>
      </w:r>
      <w:r>
        <w:rPr>
          <w:spacing w:val="-1"/>
        </w:rPr>
        <w:t>волчанка,</w:t>
      </w:r>
      <w:r>
        <w:rPr>
          <w:spacing w:val="-10"/>
        </w:rPr>
        <w:t> </w:t>
      </w:r>
      <w:r>
        <w:rPr>
          <w:spacing w:val="-1"/>
        </w:rPr>
        <w:t>системные</w:t>
      </w:r>
      <w:r>
        <w:rPr>
          <w:spacing w:val="-12"/>
        </w:rPr>
        <w:t> </w:t>
      </w:r>
      <w:r>
        <w:rPr/>
        <w:t>васкулиты,</w:t>
      </w:r>
      <w:r>
        <w:rPr>
          <w:spacing w:val="-10"/>
        </w:rPr>
        <w:t> </w:t>
      </w:r>
      <w:r>
        <w:rPr>
          <w:spacing w:val="-1"/>
        </w:rPr>
        <w:t>антифосфолипидный</w:t>
      </w:r>
      <w:r>
        <w:rPr>
          <w:spacing w:val="97"/>
        </w:rPr>
        <w:t> </w:t>
      </w:r>
      <w:r>
        <w:rPr>
          <w:spacing w:val="-1"/>
        </w:rPr>
        <w:t>синдром,</w:t>
      </w:r>
      <w:r>
        <w:rPr/>
        <w:t> </w:t>
      </w:r>
      <w:r>
        <w:rPr>
          <w:spacing w:val="-1"/>
        </w:rPr>
        <w:t>дерматомиозит,</w:t>
      </w:r>
      <w:r>
        <w:rPr/>
        <w:t> </w:t>
      </w:r>
      <w:r>
        <w:rPr>
          <w:spacing w:val="-1"/>
        </w:rPr>
        <w:t>саркоидоз,</w:t>
      </w:r>
      <w:r>
        <w:rPr/>
        <w:t> </w:t>
      </w:r>
      <w:r>
        <w:rPr>
          <w:spacing w:val="-1"/>
        </w:rPr>
        <w:t>ревматизм </w:t>
      </w:r>
      <w:r>
        <w:rPr/>
        <w:t>и другие;</w:t>
      </w:r>
    </w:p>
    <w:p>
      <w:pPr>
        <w:pStyle w:val="BodyText"/>
        <w:numPr>
          <w:ilvl w:val="1"/>
          <w:numId w:val="18"/>
        </w:numPr>
        <w:tabs>
          <w:tab w:pos="777" w:val="left" w:leader="none"/>
        </w:tabs>
        <w:spacing w:line="240" w:lineRule="auto" w:before="4" w:after="0"/>
        <w:ind w:left="776" w:right="0" w:hanging="360"/>
        <w:jc w:val="left"/>
      </w:pPr>
      <w:r>
        <w:rPr>
          <w:spacing w:val="-1"/>
        </w:rPr>
        <w:t>Сахарный</w:t>
      </w:r>
      <w:r>
        <w:rPr/>
        <w:t> </w:t>
      </w:r>
      <w:r>
        <w:rPr>
          <w:spacing w:val="-1"/>
        </w:rPr>
        <w:t>диабет</w:t>
      </w:r>
      <w:r>
        <w:rPr/>
        <w:t> I</w:t>
      </w:r>
      <w:r>
        <w:rPr>
          <w:spacing w:val="-3"/>
        </w:rPr>
        <w:t> </w:t>
      </w:r>
      <w:r>
        <w:rPr/>
        <w:t>и</w:t>
      </w:r>
      <w:r>
        <w:rPr>
          <w:spacing w:val="3"/>
        </w:rPr>
        <w:t> </w:t>
      </w:r>
      <w:r>
        <w:rPr/>
        <w:t>II</w:t>
      </w:r>
      <w:r>
        <w:rPr>
          <w:spacing w:val="-2"/>
        </w:rPr>
        <w:t> </w:t>
      </w:r>
      <w:r>
        <w:rPr/>
        <w:t>типа;</w:t>
      </w:r>
    </w:p>
    <w:p>
      <w:pPr>
        <w:pStyle w:val="BodyText"/>
        <w:numPr>
          <w:ilvl w:val="1"/>
          <w:numId w:val="18"/>
        </w:numPr>
        <w:tabs>
          <w:tab w:pos="777" w:val="left" w:leader="none"/>
        </w:tabs>
        <w:spacing w:line="240" w:lineRule="auto" w:before="139" w:after="0"/>
        <w:ind w:left="776" w:right="0" w:hanging="360"/>
        <w:jc w:val="left"/>
      </w:pPr>
      <w:r>
        <w:rPr>
          <w:spacing w:val="-1"/>
        </w:rPr>
        <w:t>Ожирение </w:t>
      </w:r>
      <w:r>
        <w:rPr/>
        <w:t>c</w:t>
      </w:r>
      <w:r>
        <w:rPr>
          <w:spacing w:val="-1"/>
        </w:rPr>
        <w:t> индексом массы</w:t>
      </w:r>
      <w:r>
        <w:rPr/>
        <w:t> </w:t>
      </w:r>
      <w:r>
        <w:rPr>
          <w:spacing w:val="-1"/>
        </w:rPr>
        <w:t>тела </w:t>
      </w:r>
      <w:r>
        <w:rPr/>
        <w:t>40 и более</w:t>
      </w:r>
      <w:r>
        <w:rPr>
          <w:spacing w:val="-2"/>
        </w:rPr>
        <w:t> </w:t>
      </w:r>
      <w:r>
        <w:rPr/>
        <w:t>(</w:t>
      </w:r>
      <w:r>
        <w:rPr>
          <w:rFonts w:ascii="Times New Roman" w:hAnsi="Times New Roman"/>
        </w:rPr>
        <w:t>III</w:t>
      </w:r>
      <w:r>
        <w:rPr>
          <w:rFonts w:ascii="Times New Roman" w:hAnsi="Times New Roman"/>
          <w:spacing w:val="-1"/>
        </w:rPr>
        <w:t> </w:t>
      </w:r>
      <w:r>
        <w:rPr>
          <w:spacing w:val="-1"/>
        </w:rPr>
        <w:t>ст.);</w:t>
      </w:r>
    </w:p>
    <w:p>
      <w:pPr>
        <w:pStyle w:val="BodyText"/>
        <w:numPr>
          <w:ilvl w:val="1"/>
          <w:numId w:val="18"/>
        </w:numPr>
        <w:tabs>
          <w:tab w:pos="777" w:val="left" w:leader="none"/>
        </w:tabs>
        <w:spacing w:line="240" w:lineRule="auto" w:before="137" w:after="0"/>
        <w:ind w:left="776" w:right="0" w:hanging="360"/>
        <w:jc w:val="left"/>
      </w:pPr>
      <w:r>
        <w:rPr>
          <w:spacing w:val="-1"/>
        </w:rPr>
        <w:t>Острая</w:t>
      </w:r>
      <w:r>
        <w:rPr/>
        <w:t> </w:t>
      </w:r>
      <w:r>
        <w:rPr>
          <w:spacing w:val="-1"/>
        </w:rPr>
        <w:t>почечная</w:t>
      </w:r>
      <w:r>
        <w:rPr/>
        <w:t> недостаточность;</w:t>
      </w:r>
    </w:p>
    <w:p>
      <w:pPr>
        <w:pStyle w:val="BodyText"/>
        <w:numPr>
          <w:ilvl w:val="1"/>
          <w:numId w:val="18"/>
        </w:numPr>
        <w:tabs>
          <w:tab w:pos="777" w:val="left" w:leader="none"/>
        </w:tabs>
        <w:spacing w:line="359" w:lineRule="auto" w:before="139" w:after="0"/>
        <w:ind w:left="776" w:right="552" w:hanging="360"/>
        <w:jc w:val="left"/>
      </w:pPr>
      <w:r>
        <w:rPr>
          <w:spacing w:val="-1"/>
        </w:rPr>
        <w:t>Хроническая</w:t>
      </w:r>
      <w:r>
        <w:rPr>
          <w:spacing w:val="23"/>
        </w:rPr>
        <w:t> </w:t>
      </w:r>
      <w:r>
        <w:rPr>
          <w:spacing w:val="-1"/>
        </w:rPr>
        <w:t>почечная</w:t>
      </w:r>
      <w:r>
        <w:rPr>
          <w:spacing w:val="26"/>
        </w:rPr>
        <w:t> </w:t>
      </w:r>
      <w:r>
        <w:rPr>
          <w:spacing w:val="-1"/>
        </w:rPr>
        <w:t>недостаточность</w:t>
      </w:r>
      <w:r>
        <w:rPr>
          <w:spacing w:val="25"/>
        </w:rPr>
        <w:t> </w:t>
      </w:r>
      <w:r>
        <w:rPr>
          <w:spacing w:val="-1"/>
        </w:rPr>
        <w:t>со</w:t>
      </w:r>
      <w:r>
        <w:rPr>
          <w:spacing w:val="23"/>
        </w:rPr>
        <w:t> </w:t>
      </w:r>
      <w:r>
        <w:rPr/>
        <w:t>скоростью</w:t>
      </w:r>
      <w:r>
        <w:rPr>
          <w:spacing w:val="24"/>
        </w:rPr>
        <w:t> </w:t>
      </w:r>
      <w:r>
        <w:rPr/>
        <w:t>клубочковой</w:t>
      </w:r>
      <w:r>
        <w:rPr>
          <w:spacing w:val="24"/>
        </w:rPr>
        <w:t> </w:t>
      </w:r>
      <w:r>
        <w:rPr>
          <w:spacing w:val="-1"/>
        </w:rPr>
        <w:t>фильтрации</w:t>
      </w:r>
      <w:r>
        <w:rPr>
          <w:spacing w:val="24"/>
        </w:rPr>
        <w:t> </w:t>
      </w:r>
      <w:r>
        <w:rPr>
          <w:spacing w:val="-1"/>
        </w:rPr>
        <w:t>менее</w:t>
      </w:r>
      <w:r>
        <w:rPr>
          <w:spacing w:val="67"/>
        </w:rPr>
        <w:t> </w:t>
      </w:r>
      <w:r>
        <w:rPr/>
        <w:t>30 </w:t>
      </w:r>
      <w:r>
        <w:rPr>
          <w:spacing w:val="-1"/>
        </w:rPr>
        <w:t>мл/мин;</w:t>
      </w:r>
    </w:p>
    <w:p>
      <w:pPr>
        <w:pStyle w:val="BodyText"/>
        <w:numPr>
          <w:ilvl w:val="1"/>
          <w:numId w:val="18"/>
        </w:numPr>
        <w:tabs>
          <w:tab w:pos="777" w:val="left" w:leader="none"/>
        </w:tabs>
        <w:spacing w:line="359" w:lineRule="auto" w:before="8" w:after="0"/>
        <w:ind w:left="776" w:right="552" w:hanging="360"/>
        <w:jc w:val="left"/>
      </w:pPr>
      <w:r>
        <w:rPr>
          <w:spacing w:val="-1"/>
        </w:rPr>
        <w:t>Язвенная</w:t>
      </w:r>
      <w:r>
        <w:rPr>
          <w:spacing w:val="26"/>
        </w:rPr>
        <w:t> </w:t>
      </w:r>
      <w:r>
        <w:rPr>
          <w:spacing w:val="-1"/>
        </w:rPr>
        <w:t>болезнь</w:t>
      </w:r>
      <w:r>
        <w:rPr>
          <w:spacing w:val="24"/>
        </w:rPr>
        <w:t> </w:t>
      </w:r>
      <w:r>
        <w:rPr>
          <w:spacing w:val="-1"/>
        </w:rPr>
        <w:t>желудка</w:t>
      </w:r>
      <w:r>
        <w:rPr>
          <w:spacing w:val="25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двенадцатиперстной</w:t>
      </w:r>
      <w:r>
        <w:rPr>
          <w:spacing w:val="24"/>
        </w:rPr>
        <w:t> </w:t>
      </w:r>
      <w:r>
        <w:rPr>
          <w:spacing w:val="-1"/>
        </w:rPr>
        <w:t>кишки</w:t>
      </w:r>
      <w:r>
        <w:rPr>
          <w:spacing w:val="27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стадии</w:t>
      </w:r>
      <w:r>
        <w:rPr>
          <w:spacing w:val="24"/>
        </w:rPr>
        <w:t> </w:t>
      </w:r>
      <w:r>
        <w:rPr>
          <w:spacing w:val="-1"/>
        </w:rPr>
        <w:t>обострения,</w:t>
      </w:r>
      <w:r>
        <w:rPr>
          <w:spacing w:val="26"/>
        </w:rPr>
        <w:t> </w:t>
      </w:r>
      <w:r>
        <w:rPr>
          <w:spacing w:val="-1"/>
        </w:rPr>
        <w:t>цирроз</w:t>
      </w:r>
      <w:r>
        <w:rPr>
          <w:spacing w:val="85"/>
        </w:rPr>
        <w:t> </w:t>
      </w:r>
      <w:r>
        <w:rPr>
          <w:spacing w:val="-1"/>
        </w:rPr>
        <w:t>печени;</w:t>
      </w:r>
    </w:p>
    <w:p>
      <w:pPr>
        <w:pStyle w:val="BodyText"/>
        <w:numPr>
          <w:ilvl w:val="1"/>
          <w:numId w:val="18"/>
        </w:numPr>
        <w:tabs>
          <w:tab w:pos="777" w:val="left" w:leader="none"/>
        </w:tabs>
        <w:spacing w:line="240" w:lineRule="auto" w:before="7" w:after="0"/>
        <w:ind w:left="776" w:right="0" w:hanging="360"/>
        <w:jc w:val="left"/>
      </w:pPr>
      <w:r>
        <w:rPr>
          <w:spacing w:val="-1"/>
        </w:rPr>
        <w:t>Рассеянный</w:t>
      </w:r>
      <w:r>
        <w:rPr/>
        <w:t> </w:t>
      </w:r>
      <w:r>
        <w:rPr>
          <w:spacing w:val="-1"/>
        </w:rPr>
        <w:t>склероз</w:t>
      </w:r>
      <w:r>
        <w:rPr/>
        <w:t> и </w:t>
      </w:r>
      <w:r>
        <w:rPr>
          <w:spacing w:val="-1"/>
        </w:rPr>
        <w:t>другие демиелинизирующие заболевания;</w:t>
      </w:r>
    </w:p>
    <w:p>
      <w:pPr>
        <w:pStyle w:val="BodyText"/>
        <w:numPr>
          <w:ilvl w:val="1"/>
          <w:numId w:val="18"/>
        </w:numPr>
        <w:tabs>
          <w:tab w:pos="777" w:val="left" w:leader="none"/>
        </w:tabs>
        <w:spacing w:line="240" w:lineRule="auto" w:before="137" w:after="0"/>
        <w:ind w:left="776" w:right="0" w:hanging="360"/>
        <w:jc w:val="left"/>
      </w:pPr>
      <w:r>
        <w:rPr/>
        <w:t>Любые</w:t>
      </w:r>
      <w:r>
        <w:rPr>
          <w:spacing w:val="-2"/>
        </w:rPr>
        <w:t> </w:t>
      </w:r>
      <w:r>
        <w:rPr>
          <w:spacing w:val="-1"/>
        </w:rPr>
        <w:t>психиатрические заболевания</w:t>
      </w:r>
      <w:r>
        <w:rPr/>
        <w:t> по </w:t>
      </w:r>
      <w:r>
        <w:rPr>
          <w:spacing w:val="-1"/>
        </w:rPr>
        <w:t>данным анамнеза;</w:t>
      </w:r>
    </w:p>
    <w:p>
      <w:pPr>
        <w:pStyle w:val="BodyText"/>
        <w:numPr>
          <w:ilvl w:val="1"/>
          <w:numId w:val="18"/>
        </w:numPr>
        <w:tabs>
          <w:tab w:pos="777" w:val="left" w:leader="none"/>
        </w:tabs>
        <w:spacing w:line="240" w:lineRule="auto" w:before="139" w:after="0"/>
        <w:ind w:left="776" w:right="0" w:hanging="360"/>
        <w:jc w:val="left"/>
      </w:pPr>
      <w:r>
        <w:rPr>
          <w:spacing w:val="-1"/>
        </w:rPr>
        <w:t>Гематологические заболевания</w:t>
      </w:r>
      <w:r>
        <w:rPr/>
        <w:t> по </w:t>
      </w:r>
      <w:r>
        <w:rPr>
          <w:spacing w:val="-1"/>
        </w:rPr>
        <w:t>данным</w:t>
      </w:r>
      <w:r>
        <w:rPr>
          <w:spacing w:val="-2"/>
        </w:rPr>
        <w:t> </w:t>
      </w:r>
      <w:r>
        <w:rPr>
          <w:spacing w:val="-1"/>
        </w:rPr>
        <w:t>анамнеза;</w:t>
      </w:r>
    </w:p>
    <w:p>
      <w:pPr>
        <w:pStyle w:val="BodyText"/>
        <w:numPr>
          <w:ilvl w:val="1"/>
          <w:numId w:val="18"/>
        </w:numPr>
        <w:tabs>
          <w:tab w:pos="777" w:val="left" w:leader="none"/>
        </w:tabs>
        <w:spacing w:line="240" w:lineRule="auto" w:before="137" w:after="0"/>
        <w:ind w:left="776" w:right="0" w:hanging="360"/>
        <w:jc w:val="left"/>
      </w:pPr>
      <w:r>
        <w:rPr>
          <w:spacing w:val="-1"/>
        </w:rPr>
        <w:t>Наркомания</w:t>
      </w:r>
      <w:r>
        <w:rPr/>
        <w:t> или</w:t>
      </w:r>
      <w:r>
        <w:rPr>
          <w:spacing w:val="1"/>
        </w:rPr>
        <w:t> </w:t>
      </w:r>
      <w:r>
        <w:rPr>
          <w:spacing w:val="-1"/>
        </w:rPr>
        <w:t>хронический</w:t>
      </w:r>
      <w:r>
        <w:rPr/>
        <w:t> алкоголизм</w:t>
      </w:r>
      <w:r>
        <w:rPr>
          <w:spacing w:val="-4"/>
        </w:rPr>
        <w:t> </w:t>
      </w:r>
      <w:r>
        <w:rPr/>
        <w:t>по </w:t>
      </w:r>
      <w:r>
        <w:rPr>
          <w:spacing w:val="-1"/>
        </w:rPr>
        <w:t>данным</w:t>
      </w:r>
      <w:r>
        <w:rPr>
          <w:spacing w:val="-2"/>
        </w:rPr>
        <w:t> </w:t>
      </w:r>
      <w:r>
        <w:rPr>
          <w:spacing w:val="-1"/>
        </w:rPr>
        <w:t>анамнеза;</w:t>
      </w:r>
    </w:p>
    <w:p>
      <w:pPr>
        <w:pStyle w:val="BodyText"/>
        <w:numPr>
          <w:ilvl w:val="0"/>
          <w:numId w:val="18"/>
        </w:numPr>
        <w:tabs>
          <w:tab w:pos="463" w:val="left" w:leader="none"/>
        </w:tabs>
        <w:spacing w:line="240" w:lineRule="auto" w:before="139" w:after="0"/>
        <w:ind w:left="462" w:right="0" w:hanging="360"/>
        <w:jc w:val="left"/>
      </w:pPr>
      <w:r>
        <w:rPr>
          <w:spacing w:val="-1"/>
        </w:rPr>
        <w:t>Беременность,</w:t>
      </w:r>
      <w:r>
        <w:rPr/>
        <w:t> </w:t>
      </w:r>
      <w:r>
        <w:rPr>
          <w:spacing w:val="-1"/>
        </w:rPr>
        <w:t>период</w:t>
      </w:r>
      <w:r>
        <w:rPr/>
        <w:t> </w:t>
      </w:r>
      <w:r>
        <w:rPr>
          <w:spacing w:val="-1"/>
        </w:rPr>
        <w:t>лактации.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40" w:lineRule="auto"/>
        <w:ind w:left="2437" w:right="0"/>
        <w:jc w:val="left"/>
        <w:rPr>
          <w:b w:val="0"/>
          <w:bCs w:val="0"/>
        </w:rPr>
      </w:pPr>
      <w:bookmarkStart w:name="_bookmark23" w:id="35"/>
      <w:bookmarkEnd w:id="35"/>
      <w:r>
        <w:rPr>
          <w:b w:val="0"/>
        </w:rPr>
      </w:r>
      <w:r>
        <w:rPr>
          <w:spacing w:val="-1"/>
        </w:rPr>
        <w:t>Критерии</w:t>
      </w:r>
      <w:r>
        <w:rPr/>
        <w:t> </w:t>
      </w:r>
      <w:r>
        <w:rPr>
          <w:spacing w:val="-1"/>
        </w:rPr>
        <w:t>оценки</w:t>
      </w:r>
      <w:r>
        <w:rPr/>
        <w:t> </w:t>
      </w:r>
      <w:r>
        <w:rPr>
          <w:spacing w:val="-1"/>
        </w:rPr>
        <w:t>качества</w:t>
      </w:r>
      <w:r>
        <w:rPr/>
        <w:t> </w:t>
      </w:r>
      <w:r>
        <w:rPr>
          <w:spacing w:val="-1"/>
        </w:rPr>
        <w:t>медицинской</w:t>
      </w:r>
      <w:r>
        <w:rPr/>
        <w:t> </w:t>
      </w:r>
      <w:r>
        <w:rPr>
          <w:spacing w:val="-1"/>
        </w:rPr>
        <w:t>помощи</w:t>
      </w:r>
      <w:r>
        <w:rPr>
          <w:b w:val="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tbl>
      <w:tblPr>
        <w:tblW w:w="0" w:type="auto"/>
        <w:jc w:val="left"/>
        <w:tblInd w:w="75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74"/>
        <w:gridCol w:w="5387"/>
        <w:gridCol w:w="2838"/>
      </w:tblGrid>
      <w:tr>
        <w:trPr>
          <w:trHeight w:val="840" w:hRule="exact"/>
        </w:trPr>
        <w:tc>
          <w:tcPr>
            <w:tcW w:w="1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7"/>
              <w:ind w:left="32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п/п</w:t>
            </w:r>
          </w:p>
        </w:tc>
        <w:tc>
          <w:tcPr>
            <w:tcW w:w="5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7"/>
              <w:ind w:left="171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Критерии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качества</w:t>
            </w:r>
          </w:p>
        </w:tc>
        <w:tc>
          <w:tcPr>
            <w:tcW w:w="2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7"/>
              <w:ind w:left="37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Оценка выполнения</w:t>
            </w:r>
          </w:p>
        </w:tc>
      </w:tr>
      <w:tr>
        <w:trPr>
          <w:trHeight w:val="425" w:hRule="exact"/>
        </w:trPr>
        <w:tc>
          <w:tcPr>
            <w:tcW w:w="949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5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Этап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диагностики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1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1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5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-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Выполнен </w:t>
            </w:r>
            <w:r>
              <w:rPr>
                <w:rFonts w:ascii="Times New Roman" w:hAnsi="Times New Roman"/>
                <w:spacing w:val="-1"/>
                <w:sz w:val="24"/>
              </w:rPr>
              <w:t>общий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(клинический)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анализ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крови.</w:t>
            </w:r>
          </w:p>
        </w:tc>
        <w:tc>
          <w:tcPr>
            <w:tcW w:w="2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(да/нет)</w:t>
            </w:r>
          </w:p>
        </w:tc>
      </w:tr>
      <w:tr>
        <w:trPr>
          <w:trHeight w:val="1666" w:hRule="exact"/>
        </w:trPr>
        <w:tc>
          <w:tcPr>
            <w:tcW w:w="1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1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5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-2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Выполнен </w:t>
            </w:r>
            <w:r>
              <w:rPr>
                <w:rFonts w:ascii="Times New Roman" w:hAnsi="Times New Roman"/>
                <w:spacing w:val="-1"/>
                <w:sz w:val="24"/>
              </w:rPr>
              <w:t>анализ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биохимический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общетерапевтический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исследованием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уровня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общего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билирубина,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определением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активности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щелочной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фосфатазы,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АЛТ,</w:t>
            </w:r>
            <w:r>
              <w:rPr>
                <w:rFonts w:ascii="Times New Roman" w:hAnsi="Times New Roman"/>
                <w:sz w:val="24"/>
              </w:rPr>
              <w:t> АСТ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крови).</w:t>
            </w:r>
          </w:p>
        </w:tc>
        <w:tc>
          <w:tcPr>
            <w:tcW w:w="2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(да/нет)</w:t>
            </w:r>
          </w:p>
        </w:tc>
      </w:tr>
      <w:tr>
        <w:trPr>
          <w:trHeight w:val="1666" w:hRule="exact"/>
        </w:trPr>
        <w:tc>
          <w:tcPr>
            <w:tcW w:w="1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1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5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-2" w:right="-2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Выполнено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определение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активности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амилазы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уровня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глюкозы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целью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исключения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билиарного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панкреатита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сопутствующего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сахарного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диабета.</w:t>
            </w:r>
          </w:p>
        </w:tc>
        <w:tc>
          <w:tcPr>
            <w:tcW w:w="2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(да/нет)</w:t>
            </w:r>
          </w:p>
        </w:tc>
      </w:tr>
      <w:tr>
        <w:trPr>
          <w:trHeight w:val="1253" w:hRule="exact"/>
        </w:trPr>
        <w:tc>
          <w:tcPr>
            <w:tcW w:w="1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1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5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-2" w:right="-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подозрении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острый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хронический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холецистит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проведено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ультразвуковое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печени,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желчного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пузыря</w:t>
            </w:r>
            <w:r>
              <w:rPr>
                <w:rFonts w:ascii="Times New Roman" w:hAnsi="Times New Roman"/>
                <w:sz w:val="24"/>
              </w:rPr>
              <w:t> и </w:t>
            </w:r>
            <w:r>
              <w:rPr>
                <w:rFonts w:ascii="Times New Roman" w:hAnsi="Times New Roman"/>
                <w:spacing w:val="-1"/>
                <w:sz w:val="24"/>
              </w:rPr>
              <w:t>желчных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протоков.</w:t>
            </w:r>
          </w:p>
        </w:tc>
        <w:tc>
          <w:tcPr>
            <w:tcW w:w="2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(да/нет)</w:t>
            </w:r>
          </w:p>
        </w:tc>
      </w:tr>
    </w:tbl>
    <w:p>
      <w:pPr>
        <w:spacing w:after="0" w:line="274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966" w:top="360" w:bottom="1180" w:left="1240" w:right="30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3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74"/>
        <w:gridCol w:w="5387"/>
        <w:gridCol w:w="2838"/>
      </w:tblGrid>
      <w:tr>
        <w:trPr>
          <w:trHeight w:val="2494" w:hRule="exact"/>
        </w:trPr>
        <w:tc>
          <w:tcPr>
            <w:tcW w:w="1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1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5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632" w:val="left" w:leader="none"/>
                <w:tab w:pos="3112" w:val="left" w:leader="none"/>
                <w:tab w:pos="3868" w:val="left" w:leader="none"/>
              </w:tabs>
              <w:spacing w:line="360" w:lineRule="auto"/>
              <w:ind w:left="-2" w:right="-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Выполнена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компьютерная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томография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органов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брюшной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полости</w:t>
              <w:tab/>
            </w:r>
            <w:r>
              <w:rPr>
                <w:rFonts w:ascii="Times New Roman" w:hAnsi="Times New Roman"/>
                <w:sz w:val="24"/>
              </w:rPr>
              <w:t>с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внутривенным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контрастированием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нетипичной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клинической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картиной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острого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холецистита,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также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дифференциальной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диагностики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заболевания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осложнений</w:t>
            </w:r>
            <w:r>
              <w:rPr>
                <w:rFonts w:ascii="Times New Roman" w:hAnsi="Times New Roman"/>
                <w:sz w:val="24"/>
              </w:rPr>
              <w:t> (при</w:t>
            </w:r>
            <w:r>
              <w:rPr>
                <w:rFonts w:ascii="Times New Roman" w:hAnsi="Times New Roman"/>
                <w:spacing w:val="-1"/>
                <w:sz w:val="24"/>
              </w:rPr>
              <w:t> технической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возможности).</w:t>
            </w:r>
          </w:p>
        </w:tc>
        <w:tc>
          <w:tcPr>
            <w:tcW w:w="2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(да/нет)</w:t>
            </w:r>
          </w:p>
        </w:tc>
      </w:tr>
      <w:tr>
        <w:trPr>
          <w:trHeight w:val="444" w:hRule="exact"/>
        </w:trPr>
        <w:tc>
          <w:tcPr>
            <w:tcW w:w="949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5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Этап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лечения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40" w:hRule="exact"/>
        </w:trPr>
        <w:tc>
          <w:tcPr>
            <w:tcW w:w="1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1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5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305" w:val="left" w:leader="none"/>
                <w:tab w:pos="2893" w:val="left" w:leader="none"/>
                <w:tab w:pos="3936" w:val="left" w:leader="none"/>
                <w:tab w:pos="5262" w:val="left" w:leader="none"/>
              </w:tabs>
              <w:spacing w:line="359" w:lineRule="auto"/>
              <w:ind w:left="-2" w:right="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Назначена</w:t>
              <w:tab/>
              <w:t>инфузионная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терапия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пациентам</w:t>
              <w:tab/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острым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акалькулезным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холециститом.</w:t>
            </w:r>
          </w:p>
        </w:tc>
        <w:tc>
          <w:tcPr>
            <w:tcW w:w="2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(да/нет)</w:t>
            </w:r>
          </w:p>
        </w:tc>
      </w:tr>
      <w:tr>
        <w:trPr>
          <w:trHeight w:val="1251" w:hRule="exact"/>
        </w:trPr>
        <w:tc>
          <w:tcPr>
            <w:tcW w:w="1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1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</w:t>
            </w:r>
          </w:p>
        </w:tc>
        <w:tc>
          <w:tcPr>
            <w:tcW w:w="5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740" w:val="left" w:leader="none"/>
                <w:tab w:pos="3194" w:val="left" w:leader="none"/>
              </w:tabs>
              <w:spacing w:line="360" w:lineRule="auto"/>
              <w:ind w:left="-2" w:right="-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Проведена</w:t>
              <w:tab/>
              <w:t>терапия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антибактериальными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препаратами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системного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действия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остром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акалькулезном холецистите.</w:t>
            </w:r>
          </w:p>
        </w:tc>
        <w:tc>
          <w:tcPr>
            <w:tcW w:w="2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7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(да/нет)</w:t>
            </w:r>
          </w:p>
        </w:tc>
      </w:tr>
      <w:tr>
        <w:trPr>
          <w:trHeight w:val="2081" w:hRule="exact"/>
        </w:trPr>
        <w:tc>
          <w:tcPr>
            <w:tcW w:w="1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10</w:t>
            </w:r>
          </w:p>
        </w:tc>
        <w:tc>
          <w:tcPr>
            <w:tcW w:w="5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-2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Выполнена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экстренная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операция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впервые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2</w:t>
            </w:r>
            <w:r>
              <w:rPr>
                <w:rFonts w:ascii="Times New Roman" w:hAnsi="Times New Roman"/>
                <w:spacing w:val="1"/>
                <w:sz w:val="24"/>
              </w:rPr>
              <w:t>-</w:t>
            </w:r>
            <w:r>
              <w:rPr>
                <w:rFonts w:ascii="Times New Roman" w:hAnsi="Times New Roman"/>
                <w:spacing w:val="1"/>
                <w:sz w:val="24"/>
              </w:rPr>
              <w:t>3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момента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установления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диагноза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острого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акалькулезного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холецистита,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осложнённого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перфорацией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диффузным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распространенным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перитонитом.</w:t>
            </w:r>
          </w:p>
        </w:tc>
        <w:tc>
          <w:tcPr>
            <w:tcW w:w="2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68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(да/нет)</w:t>
            </w:r>
          </w:p>
        </w:tc>
      </w:tr>
      <w:tr>
        <w:trPr>
          <w:trHeight w:val="2494" w:hRule="exact"/>
        </w:trPr>
        <w:tc>
          <w:tcPr>
            <w:tcW w:w="1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11</w:t>
            </w:r>
          </w:p>
        </w:tc>
        <w:tc>
          <w:tcPr>
            <w:tcW w:w="5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109" w:val="left" w:leader="none"/>
                <w:tab w:pos="4554" w:val="left" w:leader="none"/>
              </w:tabs>
              <w:spacing w:line="359" w:lineRule="auto"/>
              <w:ind w:left="-2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Выполнено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хирургическое</w:t>
              <w:tab/>
              <w:t>лечение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(холецистэктомия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чрескожная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чреспеченочная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холецистостомия,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холецистохолангиостомия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под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контролем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ультразвукового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исследования)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первые</w:t>
            </w:r>
          </w:p>
          <w:p>
            <w:pPr>
              <w:pStyle w:val="TableParagraph"/>
              <w:spacing w:line="359" w:lineRule="auto" w:before="6"/>
              <w:ind w:left="-2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72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начала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заболевания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отсутствии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эффекта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 </w:t>
            </w:r>
            <w:r>
              <w:rPr>
                <w:rFonts w:ascii="Times New Roman" w:hAnsi="Times New Roman"/>
                <w:spacing w:val="-1"/>
                <w:sz w:val="24"/>
              </w:rPr>
              <w:t>начатого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консервативного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лечения.</w:t>
            </w:r>
          </w:p>
        </w:tc>
        <w:tc>
          <w:tcPr>
            <w:tcW w:w="2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7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(да/нет)</w:t>
            </w:r>
          </w:p>
        </w:tc>
      </w:tr>
      <w:tr>
        <w:trPr>
          <w:trHeight w:val="3322" w:hRule="exact"/>
        </w:trPr>
        <w:tc>
          <w:tcPr>
            <w:tcW w:w="1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12</w:t>
            </w:r>
          </w:p>
        </w:tc>
        <w:tc>
          <w:tcPr>
            <w:tcW w:w="5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-2" w:right="-4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Пациентам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острым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акалькулезным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холециститом,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которым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проведена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чрескожная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чреспеченочная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холецистостомия,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холецистохолангиостомия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под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контролем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ультразвукового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  <w:t>,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-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повторное</w:t>
            </w:r>
            <w:r>
              <w:rPr>
                <w:rFonts w:ascii="Times New Roman" w:hAnsi="Times New Roman"/>
                <w:spacing w:val="-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УЗИ</w:t>
            </w:r>
            <w:r>
              <w:rPr>
                <w:rFonts w:ascii="Times New Roman" w:hAnsi="Times New Roman"/>
                <w:spacing w:val="-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печени,</w:t>
            </w:r>
            <w:r>
              <w:rPr>
                <w:rFonts w:ascii="Times New Roman" w:hAnsi="Times New Roman"/>
                <w:spacing w:val="-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желчного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пузыря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желчных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протоков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целью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исключения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осложнений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определения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дальнейшей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тактики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лечения.</w:t>
            </w:r>
          </w:p>
        </w:tc>
        <w:tc>
          <w:tcPr>
            <w:tcW w:w="2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(да/нет)</w:t>
            </w:r>
          </w:p>
        </w:tc>
      </w:tr>
      <w:tr>
        <w:trPr>
          <w:trHeight w:val="1666" w:hRule="exact"/>
        </w:trPr>
        <w:tc>
          <w:tcPr>
            <w:tcW w:w="1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13</w:t>
            </w:r>
          </w:p>
        </w:tc>
        <w:tc>
          <w:tcPr>
            <w:tcW w:w="5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-2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Пациентам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острым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акалькулезным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холециститом,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которых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отмечается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улучшение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состояния</w:t>
            </w:r>
            <w:r>
              <w:rPr>
                <w:rFonts w:ascii="Times New Roman" w:hAnsi="Times New Roman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12-</w:t>
            </w:r>
            <w:r>
              <w:rPr>
                <w:rFonts w:ascii="Times New Roman" w:hAnsi="Times New Roman"/>
                <w:spacing w:val="-1"/>
                <w:sz w:val="24"/>
              </w:rPr>
              <w:t>24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выполнения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чрескожной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холецистостомии,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выполнена холецистэктомия.</w:t>
            </w:r>
          </w:p>
        </w:tc>
        <w:tc>
          <w:tcPr>
            <w:tcW w:w="2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(да/нет)</w:t>
            </w:r>
          </w:p>
        </w:tc>
      </w:tr>
    </w:tbl>
    <w:p>
      <w:pPr>
        <w:spacing w:after="0" w:line="274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966" w:top="340" w:bottom="1160" w:left="1680" w:right="30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3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74"/>
        <w:gridCol w:w="5387"/>
        <w:gridCol w:w="2838"/>
      </w:tblGrid>
      <w:tr>
        <w:trPr>
          <w:trHeight w:val="3735" w:hRule="exact"/>
        </w:trPr>
        <w:tc>
          <w:tcPr>
            <w:tcW w:w="1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14</w:t>
            </w:r>
          </w:p>
        </w:tc>
        <w:tc>
          <w:tcPr>
            <w:tcW w:w="5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306" w:val="left" w:leader="none"/>
                <w:tab w:pos="5266" w:val="left" w:leader="none"/>
              </w:tabs>
              <w:spacing w:line="360" w:lineRule="auto"/>
              <w:ind w:left="-2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послеоперационном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периоде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пациентам,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перенесшим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хирургическое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острого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холецистита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определение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основных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лабораторных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показателей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динамике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(общий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(клинический)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анализ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крови,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анализ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биохимический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общетерапевтический</w:t>
              <w:tab/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исследованием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уровня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общего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билирубина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ферментов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печени)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целью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раннего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выявления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возможных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осложнений.</w:t>
            </w:r>
          </w:p>
        </w:tc>
        <w:tc>
          <w:tcPr>
            <w:tcW w:w="2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(да/нет)</w:t>
            </w:r>
          </w:p>
        </w:tc>
      </w:tr>
      <w:tr>
        <w:trPr>
          <w:trHeight w:val="3737" w:hRule="exact"/>
        </w:trPr>
        <w:tc>
          <w:tcPr>
            <w:tcW w:w="1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15</w:t>
            </w:r>
          </w:p>
        </w:tc>
        <w:tc>
          <w:tcPr>
            <w:tcW w:w="5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632" w:val="left" w:leader="none"/>
                <w:tab w:pos="3112" w:val="left" w:leader="none"/>
                <w:tab w:pos="3868" w:val="left" w:leader="none"/>
              </w:tabs>
              <w:spacing w:line="360" w:lineRule="auto"/>
              <w:ind w:left="-2" w:right="-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послеоперационном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периоде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пациентов,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перенесших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вмешательство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поводу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острого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холецистита,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подозрении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развитие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осложнений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проведено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УЗИ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печени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желчных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протоков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компьютерная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томография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органов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брюшной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полости</w:t>
              <w:tab/>
            </w:r>
            <w:r>
              <w:rPr>
                <w:rFonts w:ascii="Times New Roman" w:hAnsi="Times New Roman"/>
                <w:sz w:val="24"/>
              </w:rPr>
              <w:t>с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внутривенным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контрастированием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(при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технической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возможности)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целью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выявления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внутрибрюшной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жидкости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расширения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желчевыводящих</w:t>
            </w:r>
            <w:r>
              <w:rPr>
                <w:rFonts w:ascii="Times New Roman" w:hAnsi="Times New Roman"/>
                <w:sz w:val="24"/>
              </w:rPr>
              <w:t> путей.</w:t>
            </w:r>
          </w:p>
        </w:tc>
        <w:tc>
          <w:tcPr>
            <w:tcW w:w="2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(да/нет)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pStyle w:val="Heading1"/>
        <w:spacing w:line="240" w:lineRule="auto" w:before="69"/>
        <w:ind w:left="0" w:right="527"/>
        <w:jc w:val="center"/>
        <w:rPr>
          <w:b w:val="0"/>
          <w:bCs w:val="0"/>
        </w:rPr>
      </w:pPr>
      <w:bookmarkStart w:name="_bookmark24" w:id="36"/>
      <w:bookmarkEnd w:id="36"/>
      <w:r>
        <w:rPr>
          <w:b w:val="0"/>
        </w:rPr>
      </w:r>
      <w:r>
        <w:rPr>
          <w:color w:val="1F3863"/>
        </w:rPr>
        <w:t>Список </w:t>
      </w:r>
      <w:r>
        <w:rPr>
          <w:color w:val="1F3863"/>
          <w:spacing w:val="-1"/>
        </w:rPr>
        <w:t>литературы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0" w:after="0"/>
        <w:ind w:left="742" w:right="54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Treinen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Ch.,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Lomelin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D.,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Krause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C.,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Goede</w:t>
      </w:r>
      <w:r>
        <w:rPr>
          <w:rFonts w:ascii="Times New Roman"/>
          <w:spacing w:val="29"/>
        </w:rPr>
        <w:t> </w:t>
      </w:r>
      <w:r>
        <w:rPr>
          <w:rFonts w:ascii="Times New Roman"/>
        </w:rPr>
        <w:t>M.,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Oleynikov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acalculous</w:t>
      </w:r>
      <w:r>
        <w:rPr>
          <w:rFonts w:ascii="Times New Roman"/>
          <w:spacing w:val="71"/>
        </w:rPr>
        <w:t> </w:t>
      </w:r>
      <w:r>
        <w:rPr>
          <w:rFonts w:ascii="Times New Roman"/>
          <w:spacing w:val="-1"/>
        </w:rPr>
        <w:t>cholecystitis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critically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ill: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risk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factors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surgical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strategies.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Review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Langenbecks</w:t>
      </w:r>
      <w:r>
        <w:rPr>
          <w:rFonts w:ascii="Times New Roman"/>
          <w:spacing w:val="85"/>
        </w:rPr>
        <w:t> </w:t>
      </w:r>
      <w:r>
        <w:rPr>
          <w:rFonts w:ascii="Times New Roman"/>
          <w:spacing w:val="-1"/>
        </w:rPr>
        <w:t>Arch</w:t>
      </w:r>
      <w:r>
        <w:rPr>
          <w:rFonts w:ascii="Times New Roman"/>
        </w:rPr>
        <w:t> Surg. </w:t>
      </w:r>
      <w:r>
        <w:rPr>
          <w:rFonts w:ascii="Times New Roman"/>
          <w:spacing w:val="-1"/>
        </w:rPr>
        <w:t>2015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May;400(4):421-7.</w:t>
      </w:r>
      <w:r>
        <w:rPr>
          <w:rFonts w:ascii="Times New Roman"/>
        </w:rPr>
        <w:t> doi: </w:t>
      </w:r>
      <w:r>
        <w:rPr>
          <w:rFonts w:ascii="Times New Roman"/>
          <w:spacing w:val="-1"/>
        </w:rPr>
        <w:t>10.1007/s00423-014-1267-6.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4" w:after="0"/>
        <w:ind w:left="742" w:right="54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Tana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M,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Tana</w:t>
      </w:r>
      <w:r>
        <w:rPr>
          <w:rFonts w:ascii="Times New Roman"/>
          <w:spacing w:val="53"/>
        </w:rPr>
        <w:t> </w:t>
      </w:r>
      <w:r>
        <w:rPr>
          <w:rFonts w:ascii="Times New Roman"/>
        </w:rPr>
        <w:t>C,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Cocco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Iannetti</w:t>
      </w:r>
      <w:r>
        <w:rPr>
          <w:rFonts w:ascii="Times New Roman"/>
          <w:spacing w:val="53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Romano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M,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Schiavone</w:t>
      </w:r>
      <w:r>
        <w:rPr>
          <w:rFonts w:ascii="Times New Roman"/>
          <w:spacing w:val="53"/>
        </w:rPr>
        <w:t> </w:t>
      </w:r>
      <w:r>
        <w:rPr>
          <w:rFonts w:ascii="Times New Roman"/>
        </w:rPr>
        <w:t>C.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Acute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acalculous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cholecystitis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cardiovascular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disease:</w:t>
      </w:r>
      <w:r>
        <w:rPr>
          <w:rFonts w:ascii="Times New Roman"/>
          <w:spacing w:val="41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land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confusion.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Ultrasound.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2015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Dec.</w:t>
      </w:r>
      <w:r>
        <w:rPr>
          <w:rFonts w:ascii="Times New Roman"/>
          <w:spacing w:val="95"/>
        </w:rPr>
        <w:t> </w:t>
      </w:r>
      <w:r>
        <w:rPr>
          <w:rFonts w:ascii="Times New Roman"/>
          <w:spacing w:val="-1"/>
        </w:rPr>
        <w:t>18(4):317-20.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6" w:after="0"/>
        <w:ind w:left="742" w:right="54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Treinen</w:t>
      </w:r>
      <w:r>
        <w:rPr>
          <w:rFonts w:ascii="Times New Roman"/>
          <w:spacing w:val="-15"/>
        </w:rPr>
        <w:t> </w:t>
      </w:r>
      <w:r>
        <w:rPr>
          <w:rFonts w:ascii="Times New Roman"/>
        </w:rPr>
        <w:t>C.,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Lomelin</w:t>
      </w:r>
      <w:r>
        <w:rPr>
          <w:rFonts w:ascii="Times New Roman"/>
          <w:spacing w:val="-15"/>
        </w:rPr>
        <w:t> </w:t>
      </w:r>
      <w:r>
        <w:rPr>
          <w:rFonts w:ascii="Times New Roman"/>
        </w:rPr>
        <w:t>D.,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Krause</w:t>
      </w:r>
      <w:r>
        <w:rPr>
          <w:rFonts w:ascii="Times New Roman"/>
          <w:spacing w:val="-16"/>
        </w:rPr>
        <w:t> </w:t>
      </w:r>
      <w:r>
        <w:rPr>
          <w:rFonts w:ascii="Times New Roman"/>
        </w:rPr>
        <w:t>C.,</w:t>
      </w:r>
      <w:r>
        <w:rPr>
          <w:rFonts w:ascii="Times New Roman"/>
          <w:spacing w:val="-15"/>
        </w:rPr>
        <w:t> </w:t>
      </w:r>
      <w:r>
        <w:rPr>
          <w:rFonts w:ascii="Times New Roman"/>
        </w:rPr>
        <w:t>Goede</w:t>
      </w:r>
      <w:r>
        <w:rPr>
          <w:rFonts w:ascii="Times New Roman"/>
          <w:spacing w:val="-16"/>
        </w:rPr>
        <w:t> </w:t>
      </w:r>
      <w:r>
        <w:rPr>
          <w:rFonts w:ascii="Times New Roman"/>
        </w:rPr>
        <w:t>M.,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Oleynikov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acalculous</w:t>
      </w:r>
      <w:r>
        <w:rPr>
          <w:rFonts w:ascii="Times New Roman"/>
          <w:spacing w:val="-14"/>
        </w:rPr>
        <w:t> </w:t>
      </w:r>
      <w:r>
        <w:rPr>
          <w:rFonts w:ascii="Times New Roman"/>
          <w:spacing w:val="-1"/>
        </w:rPr>
        <w:t>cholecystitis</w:t>
      </w:r>
      <w:r>
        <w:rPr>
          <w:rFonts w:ascii="Times New Roman"/>
          <w:spacing w:val="73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critically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ill: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risk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factors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surgical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strategies.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Langenbecks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Arch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Surg.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2015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May.</w:t>
      </w:r>
      <w:r>
        <w:rPr>
          <w:rFonts w:ascii="Times New Roman"/>
          <w:spacing w:val="67"/>
        </w:rPr>
        <w:t> </w:t>
      </w:r>
      <w:r>
        <w:rPr>
          <w:rFonts w:ascii="Times New Roman"/>
          <w:spacing w:val="-1"/>
        </w:rPr>
        <w:t>400(4):421-7.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4" w:after="0"/>
        <w:ind w:left="742" w:right="54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Theodorou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P.,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Maurer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C.,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Spanholtz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T.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Acalculous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cholecystitis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severely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burned</w:t>
      </w:r>
      <w:r>
        <w:rPr>
          <w:rFonts w:ascii="Times New Roman"/>
          <w:spacing w:val="77"/>
        </w:rPr>
        <w:t> </w:t>
      </w:r>
      <w:r>
        <w:rPr>
          <w:rFonts w:ascii="Times New Roman"/>
          <w:spacing w:val="-1"/>
        </w:rPr>
        <w:t>patients: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incidence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predisposing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factors.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Burns.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2009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May.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35(3):405-11.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Hamp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65"/>
        </w:rPr>
        <w:t> </w:t>
      </w:r>
      <w:r>
        <w:rPr>
          <w:rFonts w:ascii="Times New Roman"/>
          <w:spacing w:val="-1"/>
        </w:rPr>
        <w:t>Fridrich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Mauritz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W,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Hamid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L,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Pelinka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LE.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Cholecystitis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trauma.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Trauma.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2009</w:t>
      </w:r>
      <w:r>
        <w:rPr>
          <w:rFonts w:ascii="Times New Roman"/>
          <w:spacing w:val="85"/>
        </w:rPr>
        <w:t> </w:t>
      </w:r>
      <w:r>
        <w:rPr>
          <w:rFonts w:ascii="Times New Roman"/>
          <w:spacing w:val="-1"/>
        </w:rPr>
        <w:t>Feb.</w:t>
      </w:r>
      <w:r>
        <w:rPr>
          <w:rFonts w:ascii="Times New Roman"/>
        </w:rPr>
        <w:t> 66(2):400-6.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966" w:top="340" w:bottom="1160" w:left="1680" w:right="300"/>
        </w:sectPr>
      </w:pP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48" w:after="0"/>
        <w:ind w:left="742" w:right="112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Basar</w:t>
      </w:r>
      <w:r>
        <w:rPr>
          <w:rFonts w:ascii="Times New Roman"/>
          <w:spacing w:val="32"/>
        </w:rPr>
        <w:t> </w:t>
      </w:r>
      <w:r>
        <w:rPr>
          <w:rFonts w:ascii="Times New Roman"/>
        </w:rPr>
        <w:t>O.,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Kisacik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B.,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Bozdogan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E.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An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unusual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cause</w:t>
      </w:r>
      <w:r>
        <w:rPr>
          <w:rFonts w:ascii="Times New Roman"/>
          <w:spacing w:val="32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32"/>
        </w:rPr>
        <w:t> </w:t>
      </w:r>
      <w:r>
        <w:rPr>
          <w:rFonts w:ascii="Times New Roman"/>
        </w:rPr>
        <w:t>acalculous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cholecystitis</w:t>
      </w:r>
      <w:r>
        <w:rPr>
          <w:rFonts w:ascii="Times New Roman"/>
          <w:spacing w:val="75"/>
        </w:rPr>
        <w:t> </w:t>
      </w:r>
      <w:r>
        <w:rPr>
          <w:rFonts w:ascii="Times New Roman"/>
        </w:rPr>
        <w:t>during </w:t>
      </w:r>
      <w:r>
        <w:rPr>
          <w:rFonts w:ascii="Times New Roman"/>
          <w:spacing w:val="-1"/>
        </w:rPr>
        <w:t>pregnancy:</w:t>
      </w:r>
      <w:r>
        <w:rPr>
          <w:rFonts w:ascii="Times New Roman"/>
        </w:rPr>
        <w:t> hepatitis A virus.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Dig Dis </w:t>
      </w:r>
      <w:r>
        <w:rPr>
          <w:rFonts w:ascii="Times New Roman"/>
          <w:spacing w:val="-1"/>
        </w:rPr>
        <w:t>Sci.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2005 Aug. </w:t>
      </w:r>
      <w:r>
        <w:rPr>
          <w:rFonts w:ascii="Times New Roman"/>
          <w:spacing w:val="-1"/>
        </w:rPr>
        <w:t>50(8):1532.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5" w:after="0"/>
        <w:ind w:left="742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Kimura</w:t>
      </w:r>
      <w:r>
        <w:rPr>
          <w:rFonts w:ascii="Times New Roman"/>
          <w:spacing w:val="-11"/>
        </w:rPr>
        <w:t> </w:t>
      </w:r>
      <w:r>
        <w:rPr>
          <w:rFonts w:ascii="Times New Roman"/>
        </w:rPr>
        <w:t>Y.,</w:t>
      </w:r>
      <w:r>
        <w:rPr>
          <w:rFonts w:ascii="Times New Roman"/>
          <w:spacing w:val="-11"/>
        </w:rPr>
        <w:t> </w:t>
      </w:r>
      <w:r>
        <w:rPr>
          <w:rFonts w:ascii="Times New Roman"/>
          <w:spacing w:val="-1"/>
        </w:rPr>
        <w:t>Takada</w:t>
      </w:r>
      <w:r>
        <w:rPr>
          <w:rFonts w:ascii="Times New Roman"/>
          <w:spacing w:val="-11"/>
        </w:rPr>
        <w:t> </w:t>
      </w:r>
      <w:r>
        <w:rPr>
          <w:rFonts w:ascii="Times New Roman"/>
        </w:rPr>
        <w:t>T.,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Kawarada</w:t>
      </w:r>
      <w:r>
        <w:rPr>
          <w:rFonts w:ascii="Times New Roman"/>
          <w:spacing w:val="-11"/>
        </w:rPr>
        <w:t> </w:t>
      </w:r>
      <w:r>
        <w:rPr>
          <w:rFonts w:ascii="Times New Roman"/>
        </w:rPr>
        <w:t>Y.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-10"/>
        </w:rPr>
        <w:t> </w:t>
      </w:r>
      <w:r>
        <w:rPr>
          <w:rFonts w:ascii="Times New Roman"/>
        </w:rPr>
        <w:t>Definitions,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pathophysiology,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epidemiology</w:t>
      </w:r>
      <w:r>
        <w:rPr>
          <w:rFonts w:ascii="Times New Roman"/>
          <w:spacing w:val="85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cholangitis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cholecystitis: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Tokyo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Guidelines.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Hepatobiliary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Pancreat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Surg.</w:t>
      </w:r>
      <w:r>
        <w:rPr>
          <w:rFonts w:ascii="Times New Roman"/>
          <w:spacing w:val="89"/>
        </w:rPr>
        <w:t> </w:t>
      </w:r>
      <w:r>
        <w:rPr>
          <w:rFonts w:ascii="Times New Roman"/>
          <w:spacing w:val="-1"/>
        </w:rPr>
        <w:t>2007;14(1):15-26.</w:t>
      </w:r>
      <w:r>
        <w:rPr>
          <w:rFonts w:ascii="Times New Roman"/>
        </w:rPr>
        <w:t> doi: </w:t>
      </w:r>
      <w:r>
        <w:rPr>
          <w:rFonts w:ascii="Times New Roman"/>
          <w:spacing w:val="-1"/>
        </w:rPr>
        <w:t>10.1007/s00534-006-1152-y.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6" w:after="0"/>
        <w:ind w:left="742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Yamashita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Y.,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Kimura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T.,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Tanaka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N.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Salmonella </w:t>
      </w:r>
      <w:r>
        <w:rPr>
          <w:rFonts w:ascii="Times New Roman"/>
          <w:spacing w:val="-1"/>
        </w:rPr>
        <w:t>Enteritidis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cholecystitis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67"/>
        </w:rPr>
        <w:t> </w:t>
      </w:r>
      <w:r>
        <w:rPr>
          <w:rFonts w:ascii="Times New Roman"/>
          <w:spacing w:val="-1"/>
        </w:rPr>
        <w:t>chronic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granulomatous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disease.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IDCases.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2018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Mar</w:t>
      </w:r>
      <w:r>
        <w:rPr>
          <w:rFonts w:ascii="Times New Roman"/>
          <w:spacing w:val="56"/>
        </w:rPr>
        <w:t> </w:t>
      </w:r>
      <w:r>
        <w:rPr>
          <w:rFonts w:ascii="Times New Roman"/>
        </w:rPr>
        <w:t>14;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12:49-52.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doi: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10.1016/j.idcr.2018.03.012.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4" w:after="0"/>
        <w:ind w:left="742" w:right="112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Martelli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M.,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Lee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Parasitic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Infection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Gallbladder: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Cystoisospora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belli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Infection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as</w:t>
      </w:r>
      <w:r>
        <w:rPr>
          <w:rFonts w:ascii="Times New Roman"/>
          <w:spacing w:val="75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16"/>
        </w:rPr>
        <w:t> </w:t>
      </w:r>
      <w:r>
        <w:rPr>
          <w:rFonts w:ascii="Times New Roman"/>
          <w:spacing w:val="-1"/>
        </w:rPr>
        <w:t>Cause</w:t>
      </w:r>
      <w:r>
        <w:rPr>
          <w:rFonts w:ascii="Times New Roman"/>
          <w:spacing w:val="-16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-16"/>
        </w:rPr>
        <w:t> </w:t>
      </w:r>
      <w:r>
        <w:rPr>
          <w:rFonts w:ascii="Times New Roman"/>
        </w:rPr>
        <w:t>Chronic</w:t>
      </w:r>
      <w:r>
        <w:rPr>
          <w:rFonts w:ascii="Times New Roman"/>
          <w:spacing w:val="-16"/>
        </w:rPr>
        <w:t> </w:t>
      </w:r>
      <w:r>
        <w:rPr>
          <w:rFonts w:ascii="Times New Roman"/>
        </w:rPr>
        <w:t>Abdominal</w:t>
      </w:r>
      <w:r>
        <w:rPr>
          <w:rFonts w:ascii="Times New Roman"/>
          <w:spacing w:val="-14"/>
        </w:rPr>
        <w:t> </w:t>
      </w:r>
      <w:r>
        <w:rPr>
          <w:rFonts w:ascii="Times New Roman"/>
          <w:spacing w:val="-1"/>
        </w:rPr>
        <w:t>Pain</w:t>
      </w:r>
      <w:r>
        <w:rPr>
          <w:rFonts w:ascii="Times New Roman"/>
          <w:spacing w:val="-14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Acalculous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Cholecystitis.</w:t>
      </w:r>
      <w:r>
        <w:rPr>
          <w:rFonts w:ascii="Times New Roman"/>
          <w:spacing w:val="-15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-15"/>
        </w:rPr>
        <w:t> </w:t>
      </w:r>
      <w:r>
        <w:rPr>
          <w:rFonts w:ascii="Times New Roman"/>
        </w:rPr>
        <w:t>Miss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State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Med</w:t>
      </w:r>
      <w:r>
        <w:rPr>
          <w:rFonts w:ascii="Times New Roman"/>
          <w:spacing w:val="-15"/>
        </w:rPr>
        <w:t> </w:t>
      </w:r>
      <w:r>
        <w:rPr>
          <w:rFonts w:ascii="Times New Roman"/>
        </w:rPr>
        <w:t>Assoc.</w:t>
      </w:r>
      <w:r>
        <w:rPr>
          <w:rFonts w:ascii="Times New Roman"/>
          <w:spacing w:val="69"/>
        </w:rPr>
        <w:t> </w:t>
      </w:r>
      <w:r>
        <w:rPr>
          <w:rFonts w:ascii="Times New Roman"/>
        </w:rPr>
        <w:t>2016 </w:t>
      </w:r>
      <w:r>
        <w:rPr>
          <w:rFonts w:ascii="Times New Roman"/>
          <w:spacing w:val="-1"/>
        </w:rPr>
        <w:t>Jun;57(6):174-6.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7" w:after="0"/>
        <w:ind w:left="742" w:right="11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Jones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M.,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Gnanapandithan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K.,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Panneerselvam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D.,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Ferguson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Tr.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Chronic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Cholecystitis.</w:t>
      </w:r>
      <w:r>
        <w:rPr>
          <w:rFonts w:ascii="Times New Roman"/>
          <w:spacing w:val="101"/>
        </w:rPr>
        <w:t> </w:t>
      </w:r>
      <w:r>
        <w:rPr>
          <w:rFonts w:ascii="Times New Roman"/>
        </w:rPr>
        <w:t>Book.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2"/>
        </w:rPr>
        <w:t>In: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StatPearls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[Internet].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Treasure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Island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(FL):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StatPearls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Publishing;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2024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Jan.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2023</w:t>
      </w:r>
      <w:r>
        <w:rPr>
          <w:rFonts w:ascii="Times New Roman"/>
          <w:spacing w:val="53"/>
        </w:rPr>
        <w:t> </w:t>
      </w:r>
      <w:r>
        <w:rPr>
          <w:rFonts w:ascii="Times New Roman"/>
        </w:rPr>
        <w:t>Aug 8. </w:t>
      </w:r>
      <w:r>
        <w:rPr>
          <w:rFonts w:ascii="Times New Roman"/>
          <w:spacing w:val="-1"/>
        </w:rPr>
        <w:t>PMID:</w:t>
      </w:r>
      <w:r>
        <w:rPr>
          <w:rFonts w:ascii="Times New Roman"/>
        </w:rPr>
        <w:t> 29261986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Bookshelf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ID:</w:t>
      </w:r>
      <w:r>
        <w:rPr>
          <w:rFonts w:ascii="Times New Roman"/>
        </w:rPr>
        <w:t> NBK470236.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240" w:lineRule="auto" w:before="4" w:after="0"/>
        <w:ind w:left="742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Acalculous</w:t>
      </w:r>
      <w:r>
        <w:rPr>
          <w:rFonts w:ascii="Times New Roman"/>
        </w:rPr>
        <w:t> 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cholecystitis:</w:t>
      </w:r>
      <w:r>
        <w:rPr>
          <w:rFonts w:ascii="Times New Roman"/>
        </w:rPr>
        <w:t> 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</w:rPr>
        <w:t> 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manifestations,</w:t>
      </w:r>
      <w:r>
        <w:rPr>
          <w:rFonts w:ascii="Times New Roman"/>
        </w:rPr>
        <w:t> 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diagnosis, 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</w:rPr>
        <w:t> 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management.</w:t>
      </w:r>
      <w:r>
        <w:rPr>
          <w:rFonts w:ascii="Times New Roman"/>
        </w:rPr>
        <w:t> 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URL:</w:t>
      </w:r>
    </w:p>
    <w:p>
      <w:pPr>
        <w:pStyle w:val="BodyText"/>
        <w:spacing w:line="359" w:lineRule="auto" w:before="139"/>
        <w:ind w:left="741" w:right="234" w:firstLine="0"/>
        <w:jc w:val="left"/>
        <w:rPr>
          <w:rFonts w:ascii="Times New Roman" w:hAnsi="Times New Roman" w:cs="Times New Roman" w:eastAsia="Times New Roman"/>
        </w:rPr>
      </w:pPr>
      <w:hyperlink r:id="rId14">
        <w:r>
          <w:rPr>
            <w:rFonts w:ascii="Times New Roman"/>
            <w:spacing w:val="-1"/>
          </w:rPr>
          <w:t>/www.uptodate.com/</w:t>
        </w:r>
      </w:hyperlink>
      <w:r>
        <w:rPr>
          <w:rFonts w:ascii="Times New Roman"/>
          <w:spacing w:val="-1"/>
        </w:rPr>
        <w:t>c</w:t>
      </w:r>
      <w:hyperlink r:id="rId14">
        <w:r>
          <w:rPr>
            <w:rFonts w:ascii="Times New Roman"/>
            <w:spacing w:val="-1"/>
          </w:rPr>
          <w:t>ontents/acalculous-cholecystitis-clinical-manifestations-diagnosis-</w:t>
        </w:r>
      </w:hyperlink>
      <w:r>
        <w:rPr>
          <w:rFonts w:ascii="Times New Roman"/>
          <w:spacing w:val="157"/>
        </w:rPr>
        <w:t> </w:t>
      </w:r>
      <w:r>
        <w:rPr>
          <w:rFonts w:ascii="Times New Roman"/>
          <w:spacing w:val="-1"/>
        </w:rPr>
        <w:t>and-management#H68737917.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7" w:after="0"/>
        <w:ind w:left="742" w:right="10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Cotton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P.,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Elta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G.,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Carter</w:t>
      </w:r>
      <w:r>
        <w:rPr>
          <w:rFonts w:ascii="Times New Roman"/>
          <w:spacing w:val="56"/>
        </w:rPr>
        <w:t> </w:t>
      </w:r>
      <w:r>
        <w:rPr>
          <w:rFonts w:ascii="Times New Roman"/>
        </w:rPr>
        <w:t>C.,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Pasricha</w:t>
      </w:r>
      <w:r>
        <w:rPr>
          <w:rFonts w:ascii="Times New Roman"/>
          <w:spacing w:val="56"/>
        </w:rPr>
        <w:t> </w:t>
      </w:r>
      <w:r>
        <w:rPr>
          <w:rFonts w:ascii="Times New Roman"/>
        </w:rPr>
        <w:t>P.,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Corazziari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E.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Rome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2"/>
        </w:rPr>
        <w:t>IV.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Gallbladder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63"/>
        </w:rPr>
        <w:t> </w:t>
      </w:r>
      <w:r>
        <w:rPr>
          <w:rFonts w:ascii="Times New Roman"/>
          <w:spacing w:val="-1"/>
        </w:rPr>
        <w:t>Sphincter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Oddi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Disorders.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Gastroenterology.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2016: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S0016-5085(16)00224-9.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doi: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10.1053/j.gastro.2016.02.033.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3" w:after="0"/>
        <w:ind w:left="742" w:right="10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Hale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M.,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Roberts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K.,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Hodson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J.,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Scott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N.,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Sheridan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M.,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Toogood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G.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Xanthogranulomatous</w:t>
      </w:r>
      <w:r>
        <w:rPr>
          <w:rFonts w:ascii="Times New Roman"/>
          <w:spacing w:val="63"/>
        </w:rPr>
        <w:t> </w:t>
      </w:r>
      <w:r>
        <w:rPr>
          <w:rFonts w:ascii="Times New Roman"/>
          <w:spacing w:val="-1"/>
        </w:rPr>
        <w:t>cholecystitis: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European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global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perspective.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HPB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(Oxford).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2014;16(5):448-58.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doi:</w:t>
      </w:r>
      <w:r>
        <w:rPr>
          <w:rFonts w:ascii="Times New Roman"/>
          <w:spacing w:val="65"/>
        </w:rPr>
        <w:t> </w:t>
      </w:r>
      <w:r>
        <w:rPr>
          <w:rFonts w:ascii="Times New Roman"/>
        </w:rPr>
        <w:t>10.1111/hpb.12152.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6" w:after="0"/>
        <w:ind w:left="742" w:right="11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Shakov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R.,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Simoni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G.,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Villacin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A.,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Baddoura</w:t>
      </w:r>
      <w:r>
        <w:rPr>
          <w:rFonts w:ascii="Times New Roman"/>
          <w:spacing w:val="-1"/>
        </w:rPr>
        <w:t> W.</w:t>
      </w:r>
      <w:r>
        <w:rPr>
          <w:rFonts w:ascii="Times New Roman"/>
        </w:rPr>
        <w:t> Eosinophilic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1"/>
        </w:rPr>
        <w:t>cholecystitis,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1"/>
        </w:rPr>
        <w:t> review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of the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literature.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Ann Clin </w:t>
      </w:r>
      <w:r>
        <w:rPr>
          <w:rFonts w:ascii="Times New Roman"/>
          <w:spacing w:val="-1"/>
        </w:rPr>
        <w:t>Lab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Sci.</w:t>
      </w:r>
      <w:r>
        <w:rPr>
          <w:rFonts w:ascii="Times New Roman"/>
        </w:rPr>
        <w:t> 2007 Spring;37(2):182-5.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7" w:after="0"/>
        <w:ind w:left="742" w:right="10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Del-Moral-</w:t>
      </w:r>
      <w:r>
        <w:rPr>
          <w:spacing w:val="-1"/>
        </w:rPr>
        <w:t>Martínez</w:t>
      </w:r>
      <w:r>
        <w:rPr>
          <w:spacing w:val="-9"/>
        </w:rPr>
        <w:t> </w:t>
      </w:r>
      <w:r>
        <w:rPr/>
        <w:t>M.,</w:t>
      </w:r>
      <w:r>
        <w:rPr>
          <w:spacing w:val="-7"/>
        </w:rPr>
        <w:t> </w:t>
      </w:r>
      <w:r>
        <w:rPr>
          <w:spacing w:val="-1"/>
        </w:rPr>
        <w:t>Barrientos</w:t>
      </w:r>
      <w:r>
        <w:rPr>
          <w:rFonts w:ascii="Times New Roman" w:hAnsi="Times New Roman"/>
          <w:spacing w:val="-1"/>
        </w:rPr>
        <w:t>-Delgado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A.,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Crespo-Lora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V.,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1"/>
        </w:rPr>
        <w:t>Cervilla-</w:t>
      </w:r>
      <w:r>
        <w:rPr>
          <w:spacing w:val="-1"/>
        </w:rPr>
        <w:t>Sáez</w:t>
      </w:r>
      <w:r>
        <w:rPr>
          <w:rFonts w:ascii="Times New Roman" w:hAnsi="Times New Roman"/>
          <w:spacing w:val="-1"/>
        </w:rPr>
        <w:t>-de-Tejada</w:t>
      </w:r>
      <w:r>
        <w:rPr>
          <w:rFonts w:ascii="Times New Roman" w:hAnsi="Times New Roman"/>
          <w:spacing w:val="95"/>
        </w:rPr>
        <w:t> </w:t>
      </w:r>
      <w:r>
        <w:rPr/>
        <w:t>M.,</w:t>
      </w:r>
      <w:r>
        <w:rPr>
          <w:spacing w:val="40"/>
        </w:rPr>
        <w:t> </w:t>
      </w:r>
      <w:r>
        <w:rPr>
          <w:spacing w:val="-1"/>
        </w:rPr>
        <w:t>Salmerón</w:t>
      </w:r>
      <w:r>
        <w:rPr>
          <w:rFonts w:ascii="Times New Roman" w:hAnsi="Times New Roman"/>
          <w:spacing w:val="-1"/>
        </w:rPr>
        <w:t>-Escobar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J.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Eosinophilic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cholecystitis: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an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infrequent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cause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of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acute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  <w:spacing w:val="-1"/>
        </w:rPr>
        <w:t>cholecystitis.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Rev</w:t>
      </w:r>
      <w:r>
        <w:rPr>
          <w:rFonts w:ascii="Times New Roman" w:hAnsi="Times New Roman"/>
        </w:rPr>
        <w:t> Esp </w:t>
      </w:r>
      <w:r>
        <w:rPr>
          <w:rFonts w:ascii="Times New Roman" w:hAnsi="Times New Roman"/>
          <w:spacing w:val="-1"/>
        </w:rPr>
        <w:t>Enferm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Dig.</w:t>
      </w:r>
      <w:r>
        <w:rPr>
          <w:rFonts w:ascii="Times New Roman" w:hAnsi="Times New Roman"/>
        </w:rPr>
        <w:t> 2015;107(1):45-7.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3" w:after="0"/>
        <w:ind w:left="742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Zimmermann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A.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(2016)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Tumor-like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1"/>
        </w:rPr>
        <w:t>Inflammatory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Changes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Gallbladder.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2"/>
        </w:rPr>
        <w:t>In: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Tumors</w:t>
      </w:r>
      <w:r>
        <w:rPr>
          <w:rFonts w:ascii="Times New Roman"/>
          <w:spacing w:val="85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Tumor-Like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Lesions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Hepatobiliary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Tract.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Springer,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Cham.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doi:10.1007/978-3-</w:t>
      </w:r>
      <w:r>
        <w:rPr>
          <w:rFonts w:ascii="Times New Roman"/>
          <w:spacing w:val="89"/>
        </w:rPr>
        <w:t> </w:t>
      </w:r>
      <w:r>
        <w:rPr>
          <w:rFonts w:ascii="Times New Roman"/>
          <w:spacing w:val="-1"/>
        </w:rPr>
        <w:t>319-26587-2_158-1.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6" w:after="0"/>
        <w:ind w:left="742" w:right="10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Hammer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S.,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Appelman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H.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Sporadic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Lymphoplasmacytic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Cholecystitis: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75"/>
        </w:rPr>
        <w:t> </w:t>
      </w:r>
      <w:r>
        <w:rPr>
          <w:rFonts w:ascii="Times New Roman" w:hAnsi="Times New Roman" w:cs="Times New Roman" w:eastAsia="Times New Roman"/>
          <w:spacing w:val="-1"/>
        </w:rPr>
        <w:t>Clinicopathologic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</w:rPr>
        <w:t>Entity,</w:t>
      </w:r>
      <w:r>
        <w:rPr>
          <w:rFonts w:ascii="Times New Roman" w:hAnsi="Times New Roman" w:cs="Times New Roman" w:eastAsia="Times New Roman"/>
          <w:spacing w:val="-1"/>
        </w:rPr>
        <w:t> American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</w:rPr>
        <w:t>Journal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  <w:spacing w:val="-1"/>
        </w:rPr>
        <w:t>Pathology,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</w:rPr>
        <w:t>2014;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142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209</w:t>
      </w:r>
      <w:r>
        <w:rPr/>
        <w:t>–</w:t>
      </w:r>
      <w:r>
        <w:rPr>
          <w:rFonts w:ascii="Times New Roman" w:hAnsi="Times New Roman" w:cs="Times New Roman" w:eastAsia="Times New Roman"/>
        </w:rPr>
        <w:t>212.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  <w:spacing w:val="-1"/>
        </w:rPr>
        <w:t>doi:10.1309/AJCPKO5C3MFFYLRJ.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4" w:after="0"/>
        <w:ind w:left="742" w:right="11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Nicoletti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A.,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Maurice</w:t>
      </w:r>
      <w:r>
        <w:rPr>
          <w:rFonts w:ascii="Times New Roman"/>
          <w:spacing w:val="32"/>
        </w:rPr>
        <w:t> </w:t>
      </w:r>
      <w:r>
        <w:rPr>
          <w:rFonts w:ascii="Times New Roman"/>
        </w:rPr>
        <w:t>J.,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Thorburn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Guideline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review: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British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Society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61"/>
        </w:rPr>
        <w:t> </w:t>
      </w:r>
      <w:r>
        <w:rPr>
          <w:rFonts w:ascii="Times New Roman"/>
          <w:spacing w:val="-1"/>
        </w:rPr>
        <w:t>Gastroenterology/UK-PSC</w:t>
      </w:r>
      <w:r>
        <w:rPr>
          <w:rFonts w:ascii="Times New Roman"/>
        </w:rPr>
        <w:t> 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guidelines 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for 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the 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diagnosis</w:t>
      </w:r>
      <w:r>
        <w:rPr>
          <w:rFonts w:ascii="Times New Roman"/>
        </w:rPr>
        <w:t> 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</w:rPr>
        <w:t> 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management</w:t>
      </w:r>
      <w:r>
        <w:rPr>
          <w:rFonts w:ascii="Times New Roman"/>
        </w:rPr>
        <w:t> 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of 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primary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966" w:top="360" w:bottom="1160" w:left="1680" w:right="740"/>
        </w:sectPr>
      </w:pPr>
    </w:p>
    <w:p>
      <w:pPr>
        <w:pStyle w:val="BodyText"/>
        <w:spacing w:line="359" w:lineRule="auto" w:before="48"/>
        <w:ind w:left="741" w:right="104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sclerosing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cholangitis.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Frontline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Gastroenterol.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2020;12(1):62-66.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doi: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10.1136/flgastro-</w:t>
      </w:r>
      <w:r>
        <w:rPr>
          <w:rFonts w:ascii="Times New Roman"/>
          <w:spacing w:val="61"/>
        </w:rPr>
        <w:t> </w:t>
      </w:r>
      <w:r>
        <w:rPr>
          <w:rFonts w:ascii="Times New Roman"/>
          <w:spacing w:val="-1"/>
        </w:rPr>
        <w:t>2019-101343.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5" w:after="0"/>
        <w:ind w:left="742" w:right="10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Shakov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R.,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Simoni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G.,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Villacin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A.,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Baddoura</w:t>
      </w:r>
      <w:r>
        <w:rPr>
          <w:rFonts w:ascii="Times New Roman"/>
          <w:spacing w:val="-1"/>
        </w:rPr>
        <w:t> W.</w:t>
      </w:r>
      <w:r>
        <w:rPr>
          <w:rFonts w:ascii="Times New Roman"/>
        </w:rPr>
        <w:t> Eosinophilic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1"/>
        </w:rPr>
        <w:t>cholecystitis,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1"/>
        </w:rPr>
        <w:t> review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literature.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Ann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Clin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Lab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Sci.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2007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Spring;37(2):182-5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Gutierrez-Alvarez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M,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Vallarta</w:t>
      </w:r>
      <w:r>
        <w:rPr>
          <w:rFonts w:ascii="Times New Roman"/>
          <w:spacing w:val="93"/>
        </w:rPr>
        <w:t> </w:t>
      </w:r>
      <w:r>
        <w:rPr>
          <w:rFonts w:ascii="Times New Roman"/>
        </w:rPr>
        <w:t>S, Cruz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R, </w:t>
      </w:r>
      <w:r>
        <w:rPr>
          <w:rFonts w:ascii="Times New Roman"/>
          <w:spacing w:val="-1"/>
        </w:rPr>
        <w:t>Visag-Castillo</w:t>
      </w:r>
      <w:r>
        <w:rPr>
          <w:rFonts w:ascii="Times New Roman"/>
        </w:rPr>
        <w:t> V. </w:t>
      </w:r>
      <w:r>
        <w:rPr>
          <w:rFonts w:ascii="Times New Roman"/>
          <w:spacing w:val="-1"/>
        </w:rPr>
        <w:t>Eosinophilic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Cholecystitis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an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Atypical</w:t>
      </w:r>
      <w:r>
        <w:rPr>
          <w:rFonts w:ascii="Times New Roman"/>
        </w:rPr>
        <w:t> Etiology of</w:t>
      </w:r>
      <w:r>
        <w:rPr>
          <w:rFonts w:ascii="Times New Roman"/>
          <w:spacing w:val="-1"/>
        </w:rPr>
        <w:t> Biliary</w:t>
      </w:r>
      <w:r>
        <w:rPr>
          <w:rFonts w:ascii="Times New Roman"/>
          <w:spacing w:val="103"/>
        </w:rPr>
        <w:t> </w:t>
      </w:r>
      <w:r>
        <w:rPr>
          <w:rFonts w:ascii="Times New Roman"/>
          <w:spacing w:val="-1"/>
        </w:rPr>
        <w:t>Colic:</w:t>
      </w:r>
      <w:r>
        <w:rPr>
          <w:rFonts w:ascii="Times New Roman"/>
        </w:rPr>
        <w:t> A </w:t>
      </w:r>
      <w:r>
        <w:rPr>
          <w:rFonts w:ascii="Times New Roman"/>
          <w:spacing w:val="-1"/>
        </w:rPr>
        <w:t>Case Report</w:t>
      </w:r>
      <w:r>
        <w:rPr>
          <w:rFonts w:ascii="Times New Roman"/>
        </w:rPr>
        <w:t> and </w:t>
      </w:r>
      <w:r>
        <w:rPr>
          <w:rFonts w:ascii="Times New Roman"/>
          <w:spacing w:val="-1"/>
        </w:rPr>
        <w:t>Review </w:t>
      </w:r>
      <w:r>
        <w:rPr>
          <w:rFonts w:ascii="Times New Roman"/>
        </w:rPr>
        <w:t>of the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Literature.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Cureus.</w:t>
      </w:r>
      <w:r>
        <w:rPr>
          <w:rFonts w:ascii="Times New Roman"/>
        </w:rPr>
        <w:t> 2023 Mar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6;15(3): e35831.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3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Piening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N.,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Zussman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R.,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Markewycz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H.,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Piening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C.,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Rossi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T.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Incidental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follicular</w:t>
      </w:r>
      <w:r>
        <w:rPr>
          <w:rFonts w:ascii="Times New Roman"/>
          <w:spacing w:val="63"/>
        </w:rPr>
        <w:t> </w:t>
      </w:r>
      <w:r>
        <w:rPr>
          <w:rFonts w:ascii="Times New Roman"/>
          <w:spacing w:val="-1"/>
        </w:rPr>
        <w:t>cholecystitis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periductal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fibrosis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on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liver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biopsy: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Rare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findings.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Int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Case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Rep.</w:t>
      </w:r>
      <w:r>
        <w:rPr>
          <w:rFonts w:ascii="Times New Roman"/>
          <w:spacing w:val="83"/>
        </w:rPr>
        <w:t> </w:t>
      </w:r>
      <w:r>
        <w:rPr>
          <w:rFonts w:ascii="Times New Roman"/>
        </w:rPr>
        <w:t>2022 </w:t>
      </w:r>
      <w:r>
        <w:rPr>
          <w:rFonts w:ascii="Times New Roman"/>
          <w:spacing w:val="-1"/>
        </w:rPr>
        <w:t>Sep;</w:t>
      </w:r>
      <w:r>
        <w:rPr>
          <w:rFonts w:ascii="Times New Roman"/>
        </w:rPr>
        <w:t> 98:107571.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6" w:after="0"/>
        <w:ind w:left="742" w:right="11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Salari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B.,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Rezaee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N.,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Toland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A.,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Chatterjee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Follicular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cholecystitis: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clinicopathologic</w:t>
      </w:r>
      <w:r>
        <w:rPr>
          <w:rFonts w:ascii="Times New Roman"/>
          <w:spacing w:val="101"/>
        </w:rPr>
        <w:t> </w:t>
      </w:r>
      <w:r>
        <w:rPr>
          <w:rFonts w:ascii="Times New Roman"/>
          <w:spacing w:val="-1"/>
        </w:rPr>
        <w:t>associations.</w:t>
      </w:r>
      <w:r>
        <w:rPr>
          <w:rFonts w:ascii="Times New Roman"/>
        </w:rPr>
        <w:t> Hum </w:t>
      </w:r>
      <w:r>
        <w:rPr>
          <w:rFonts w:ascii="Times New Roman"/>
          <w:spacing w:val="-1"/>
        </w:rPr>
        <w:t>Pathol.</w:t>
      </w:r>
      <w:r>
        <w:rPr>
          <w:rFonts w:ascii="Times New Roman"/>
        </w:rPr>
        <w:t> 2019 Jun; 88:1-6. doi: </w:t>
      </w:r>
      <w:r>
        <w:rPr>
          <w:rFonts w:ascii="Times New Roman"/>
          <w:spacing w:val="-1"/>
        </w:rPr>
        <w:t>10.1016/j.humpath.2019.03.003.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8" w:after="0"/>
        <w:ind w:left="742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Jessurun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J.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Lymphocytic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cholecystitis/cholangitis.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Am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Clin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Pathol.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2015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Jan;143(1):36-</w:t>
      </w:r>
      <w:r>
        <w:rPr>
          <w:rFonts w:ascii="Times New Roman"/>
          <w:spacing w:val="93"/>
        </w:rPr>
        <w:t> </w:t>
      </w:r>
      <w:r>
        <w:rPr>
          <w:rFonts w:ascii="Times New Roman"/>
        </w:rPr>
        <w:t>41.</w:t>
      </w:r>
    </w:p>
    <w:p>
      <w:pPr>
        <w:pStyle w:val="BodyText"/>
        <w:numPr>
          <w:ilvl w:val="1"/>
          <w:numId w:val="19"/>
        </w:numPr>
        <w:tabs>
          <w:tab w:pos="802" w:val="left" w:leader="none"/>
        </w:tabs>
        <w:spacing w:line="360" w:lineRule="auto" w:before="7" w:after="0"/>
        <w:ind w:left="742" w:right="10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Kang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Y.,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Chae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Y.,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Kim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C.,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Lee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Y.,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Kim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D.,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Yu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Y.,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Kim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J.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Hyalinizing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Cholecystitis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Associated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Carcinoma: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Case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Report.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Pathol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Transl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Med.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2018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Jan;52(1):64-66.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doi:</w:t>
      </w:r>
      <w:r>
        <w:rPr>
          <w:rFonts w:ascii="Times New Roman"/>
          <w:spacing w:val="83"/>
        </w:rPr>
        <w:t> </w:t>
      </w:r>
      <w:r>
        <w:rPr>
          <w:rFonts w:ascii="Times New Roman"/>
        </w:rPr>
        <w:t>10.4132/jptm.2016.11.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4" w:after="0"/>
        <w:ind w:left="742" w:right="11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Gu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M.,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Kim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T.,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Song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J., </w:t>
      </w:r>
      <w:r>
        <w:rPr>
          <w:rFonts w:ascii="Times New Roman"/>
          <w:spacing w:val="-1"/>
        </w:rPr>
        <w:t>Nam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Y.,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Lee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J.,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Park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J.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Risk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factors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therapeutic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outcomes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acalculous</w:t>
      </w:r>
      <w:r>
        <w:rPr>
          <w:rFonts w:ascii="Times New Roman"/>
        </w:rPr>
        <w:t> cholecystitis. </w:t>
      </w:r>
      <w:r>
        <w:rPr>
          <w:rFonts w:ascii="Times New Roman"/>
          <w:spacing w:val="-1"/>
        </w:rPr>
        <w:t>Digestion.</w:t>
      </w:r>
      <w:r>
        <w:rPr>
          <w:rFonts w:ascii="Times New Roman"/>
        </w:rPr>
        <w:t> 2014. </w:t>
      </w:r>
      <w:r>
        <w:rPr>
          <w:rFonts w:ascii="Times New Roman"/>
          <w:spacing w:val="-1"/>
        </w:rPr>
        <w:t>90(2):75-80.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3" w:after="0"/>
        <w:ind w:left="742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Lee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K.,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Park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S.,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Park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Gallbladder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perforation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acute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acalculous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vs.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calculous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cholecystitis:</w:t>
      </w:r>
      <w:r>
        <w:rPr>
          <w:rFonts w:ascii="Times New Roman"/>
          <w:spacing w:val="43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retrospective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comparative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cohort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study</w:t>
      </w:r>
      <w:r>
        <w:rPr>
          <w:rFonts w:ascii="Times New Roman"/>
          <w:spacing w:val="43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43"/>
        </w:rPr>
        <w:t> </w:t>
      </w:r>
      <w:r>
        <w:rPr>
          <w:rFonts w:ascii="Times New Roman"/>
        </w:rPr>
        <w:t>10-year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single-center</w:t>
      </w:r>
      <w:r>
        <w:rPr>
          <w:rFonts w:ascii="Times New Roman"/>
          <w:spacing w:val="87"/>
        </w:rPr>
        <w:t> </w:t>
      </w:r>
      <w:r>
        <w:rPr>
          <w:rFonts w:ascii="Times New Roman"/>
          <w:spacing w:val="-1"/>
        </w:rPr>
        <w:t>experience.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Int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Surg.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2024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Mar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1;110(3):1383-1391.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doi: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10.1097/JS9.0000000000000994.</w:t>
      </w:r>
    </w:p>
    <w:p>
      <w:pPr>
        <w:pStyle w:val="BodyText"/>
        <w:numPr>
          <w:ilvl w:val="1"/>
          <w:numId w:val="19"/>
        </w:numPr>
        <w:tabs>
          <w:tab w:pos="802" w:val="left" w:leader="none"/>
        </w:tabs>
        <w:spacing w:line="360" w:lineRule="auto" w:before="3" w:after="0"/>
        <w:ind w:left="742" w:right="110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Ревишвили</w:t>
      </w:r>
      <w:r>
        <w:rPr>
          <w:spacing w:val="44"/>
        </w:rPr>
        <w:t> </w:t>
      </w:r>
      <w:r>
        <w:rPr/>
        <w:t>А.Ш.,</w:t>
      </w:r>
      <w:r>
        <w:rPr>
          <w:spacing w:val="42"/>
        </w:rPr>
        <w:t> </w:t>
      </w:r>
      <w:r>
        <w:rPr>
          <w:spacing w:val="-1"/>
        </w:rPr>
        <w:t>Оловянный</w:t>
      </w:r>
      <w:r>
        <w:rPr>
          <w:spacing w:val="41"/>
        </w:rPr>
        <w:t> </w:t>
      </w:r>
      <w:r>
        <w:rPr/>
        <w:t>В.Е.,</w:t>
      </w:r>
      <w:r>
        <w:rPr>
          <w:spacing w:val="42"/>
        </w:rPr>
        <w:t> </w:t>
      </w:r>
      <w:r>
        <w:rPr>
          <w:spacing w:val="-1"/>
        </w:rPr>
        <w:t>Марков</w:t>
      </w:r>
      <w:r>
        <w:rPr>
          <w:spacing w:val="40"/>
        </w:rPr>
        <w:t> </w:t>
      </w:r>
      <w:r>
        <w:rPr/>
        <w:t>П.В.,</w:t>
      </w:r>
      <w:r>
        <w:rPr>
          <w:spacing w:val="43"/>
        </w:rPr>
        <w:t> </w:t>
      </w:r>
      <w:r>
        <w:rPr/>
        <w:t>Гурмиков</w:t>
      </w:r>
      <w:r>
        <w:rPr>
          <w:spacing w:val="42"/>
        </w:rPr>
        <w:t> </w:t>
      </w:r>
      <w:r>
        <w:rPr>
          <w:spacing w:val="-1"/>
        </w:rPr>
        <w:t>Б.Н.,</w:t>
      </w:r>
      <w:r>
        <w:rPr>
          <w:spacing w:val="40"/>
        </w:rPr>
        <w:t> </w:t>
      </w:r>
      <w:r>
        <w:rPr>
          <w:spacing w:val="-1"/>
        </w:rPr>
        <w:t>Кузнецов</w:t>
      </w:r>
      <w:r>
        <w:rPr>
          <w:spacing w:val="42"/>
        </w:rPr>
        <w:t> </w:t>
      </w:r>
      <w:r>
        <w:rPr/>
        <w:t>А.В.</w:t>
      </w:r>
      <w:r>
        <w:rPr>
          <w:spacing w:val="61"/>
        </w:rPr>
        <w:t> </w:t>
      </w:r>
      <w:r>
        <w:rPr>
          <w:spacing w:val="-1"/>
        </w:rPr>
        <w:t>Потенциально</w:t>
      </w:r>
      <w:r>
        <w:rPr>
          <w:spacing w:val="9"/>
        </w:rPr>
        <w:t> </w:t>
      </w:r>
      <w:r>
        <w:rPr>
          <w:spacing w:val="-1"/>
        </w:rPr>
        <w:t>предотвратимые</w:t>
      </w:r>
      <w:r>
        <w:rPr>
          <w:spacing w:val="7"/>
        </w:rPr>
        <w:t> </w:t>
      </w:r>
      <w:r>
        <w:rPr>
          <w:spacing w:val="-1"/>
        </w:rPr>
        <w:t>причины</w:t>
      </w:r>
      <w:r>
        <w:rPr>
          <w:spacing w:val="8"/>
        </w:rPr>
        <w:t> </w:t>
      </w:r>
      <w:r>
        <w:rPr>
          <w:spacing w:val="-1"/>
        </w:rPr>
        <w:t>летальности</w:t>
      </w:r>
      <w:r>
        <w:rPr>
          <w:spacing w:val="11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остром</w:t>
      </w:r>
      <w:r>
        <w:rPr>
          <w:spacing w:val="9"/>
        </w:rPr>
        <w:t> </w:t>
      </w:r>
      <w:r>
        <w:rPr>
          <w:spacing w:val="-1"/>
        </w:rPr>
        <w:t>калькулезном</w:t>
      </w:r>
      <w:r>
        <w:rPr>
          <w:spacing w:val="95"/>
        </w:rPr>
        <w:t> </w:t>
      </w:r>
      <w:r>
        <w:rPr>
          <w:spacing w:val="-1"/>
        </w:rPr>
        <w:t>холецистите:</w:t>
      </w:r>
      <w:r>
        <w:rPr>
          <w:spacing w:val="14"/>
        </w:rPr>
        <w:t> </w:t>
      </w:r>
      <w:r>
        <w:rPr>
          <w:spacing w:val="-1"/>
        </w:rPr>
        <w:t>популяционное</w:t>
      </w:r>
      <w:r>
        <w:rPr>
          <w:spacing w:val="15"/>
        </w:rPr>
        <w:t> </w:t>
      </w:r>
      <w:r>
        <w:rPr>
          <w:spacing w:val="-1"/>
        </w:rPr>
        <w:t>исследование.</w:t>
      </w:r>
      <w:r>
        <w:rPr>
          <w:spacing w:val="16"/>
        </w:rPr>
        <w:t> </w:t>
      </w:r>
      <w:r>
        <w:rPr/>
        <w:t>Хирургия.</w:t>
      </w:r>
      <w:r>
        <w:rPr>
          <w:spacing w:val="16"/>
        </w:rPr>
        <w:t> </w:t>
      </w:r>
      <w:r>
        <w:rPr>
          <w:spacing w:val="-1"/>
        </w:rPr>
        <w:t>Журнал</w:t>
      </w:r>
      <w:r>
        <w:rPr>
          <w:spacing w:val="16"/>
        </w:rPr>
        <w:t> </w:t>
      </w:r>
      <w:r>
        <w:rPr>
          <w:spacing w:val="-1"/>
        </w:rPr>
        <w:t>им.</w:t>
      </w:r>
      <w:r>
        <w:rPr>
          <w:spacing w:val="16"/>
        </w:rPr>
        <w:t> </w:t>
      </w:r>
      <w:r>
        <w:rPr>
          <w:spacing w:val="-1"/>
        </w:rPr>
        <w:t>Н.И.</w:t>
      </w:r>
      <w:r>
        <w:rPr>
          <w:spacing w:val="16"/>
        </w:rPr>
        <w:t> </w:t>
      </w:r>
      <w:r>
        <w:rPr>
          <w:spacing w:val="-1"/>
        </w:rPr>
        <w:t>Пирогова.</w:t>
      </w:r>
      <w:r>
        <w:rPr>
          <w:spacing w:val="81"/>
        </w:rPr>
        <w:t> </w:t>
      </w:r>
      <w:r>
        <w:rPr>
          <w:rFonts w:ascii="Times New Roman" w:hAnsi="Times New Roman" w:cs="Times New Roman" w:eastAsia="Times New Roman"/>
        </w:rPr>
        <w:t>2024; 7:5</w:t>
      </w:r>
      <w:r>
        <w:rPr/>
        <w:t>–</w:t>
      </w:r>
      <w:r>
        <w:rPr>
          <w:rFonts w:ascii="Times New Roman" w:hAnsi="Times New Roman" w:cs="Times New Roman" w:eastAsia="Times New Roman"/>
        </w:rPr>
        <w:t>15. </w:t>
      </w:r>
      <w:r>
        <w:rPr>
          <w:rFonts w:ascii="Times New Roman" w:hAnsi="Times New Roman" w:cs="Times New Roman" w:eastAsia="Times New Roman"/>
          <w:spacing w:val="-1"/>
        </w:rPr>
        <w:t>https://doi.org/</w:t>
      </w:r>
      <w:r>
        <w:rPr>
          <w:rFonts w:ascii="Times New Roman" w:hAnsi="Times New Roman" w:cs="Times New Roman" w:eastAsia="Times New Roman"/>
        </w:rPr>
        <w:t> 10.17116/ </w:t>
      </w:r>
      <w:r>
        <w:rPr>
          <w:rFonts w:ascii="Times New Roman" w:hAnsi="Times New Roman" w:cs="Times New Roman" w:eastAsia="Times New Roman"/>
          <w:spacing w:val="-1"/>
        </w:rPr>
        <w:t>hirurgia </w:t>
      </w:r>
      <w:r>
        <w:rPr>
          <w:rFonts w:ascii="Times New Roman" w:hAnsi="Times New Roman" w:cs="Times New Roman" w:eastAsia="Times New Roman"/>
        </w:rPr>
        <w:t>20240715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1" w:lineRule="auto" w:before="3" w:after="0"/>
        <w:ind w:left="742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EASL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Practice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on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prevention,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diagnosis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1"/>
        </w:rPr>
        <w:t>gallstone.</w:t>
      </w:r>
      <w:r>
        <w:rPr>
          <w:rFonts w:ascii="Times New Roman" w:hAnsi="Times New Roman" w:cs="Times New Roman" w:eastAsia="Times New Roman"/>
          <w:spacing w:val="83"/>
        </w:rPr>
        <w:t> </w:t>
      </w:r>
      <w:r>
        <w:rPr>
          <w:rFonts w:ascii="Times New Roman" w:hAnsi="Times New Roman" w:cs="Times New Roman" w:eastAsia="Times New Roman"/>
          <w:spacing w:val="-1"/>
        </w:rPr>
        <w:t>Journal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Hepatology</w:t>
      </w:r>
      <w:r>
        <w:rPr>
          <w:rFonts w:ascii="Times New Roman" w:hAnsi="Times New Roman" w:cs="Times New Roman" w:eastAsia="Times New Roman"/>
        </w:rPr>
        <w:t> 2016 vol. 65 j 146</w:t>
      </w:r>
      <w:r>
        <w:rPr/>
        <w:t>–</w:t>
      </w:r>
      <w:r>
        <w:rPr>
          <w:rFonts w:ascii="Times New Roman" w:hAnsi="Times New Roman" w:cs="Times New Roman" w:eastAsia="Times New Roman"/>
        </w:rPr>
        <w:t>181.</w:t>
      </w:r>
    </w:p>
    <w:p>
      <w:pPr>
        <w:pStyle w:val="BodyText"/>
        <w:numPr>
          <w:ilvl w:val="1"/>
          <w:numId w:val="19"/>
        </w:numPr>
        <w:tabs>
          <w:tab w:pos="802" w:val="left" w:leader="none"/>
        </w:tabs>
        <w:spacing w:line="360" w:lineRule="auto" w:before="2" w:after="0"/>
        <w:ind w:left="742" w:right="11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Ryu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J.,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Ryu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K.,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Ki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K.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features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1"/>
        </w:rPr>
        <w:t>of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acalculous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cholecystitis.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Clin</w:t>
      </w:r>
      <w:r>
        <w:rPr>
          <w:rFonts w:ascii="Times New Roman"/>
          <w:spacing w:val="73"/>
        </w:rPr>
        <w:t> </w:t>
      </w:r>
      <w:r>
        <w:rPr>
          <w:rFonts w:ascii="Times New Roman"/>
          <w:spacing w:val="-1"/>
        </w:rPr>
        <w:t>Gastroenterol.</w:t>
      </w:r>
      <w:r>
        <w:rPr>
          <w:rFonts w:ascii="Times New Roman"/>
        </w:rPr>
        <w:t> 2003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Feb;36(2):166-9.</w:t>
      </w:r>
      <w:r>
        <w:rPr>
          <w:rFonts w:ascii="Times New Roman"/>
        </w:rPr>
        <w:t> doi: </w:t>
      </w:r>
      <w:r>
        <w:rPr>
          <w:rFonts w:ascii="Times New Roman"/>
          <w:spacing w:val="-1"/>
        </w:rPr>
        <w:t>10.1097/00004836-200302000-00015.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3" w:after="0"/>
        <w:ind w:left="742" w:right="110" w:hanging="360"/>
        <w:jc w:val="both"/>
      </w:pPr>
      <w:r>
        <w:rPr>
          <w:spacing w:val="-1"/>
        </w:rPr>
        <w:t>Руководство</w:t>
      </w:r>
      <w:r>
        <w:rPr>
          <w:spacing w:val="7"/>
        </w:rPr>
        <w:t> </w:t>
      </w:r>
      <w:r>
        <w:rPr/>
        <w:t>по</w:t>
      </w:r>
      <w:r>
        <w:rPr>
          <w:spacing w:val="6"/>
        </w:rPr>
        <w:t> </w:t>
      </w:r>
      <w:r>
        <w:rPr>
          <w:spacing w:val="-1"/>
        </w:rPr>
        <w:t>хирургии</w:t>
      </w:r>
      <w:r>
        <w:rPr>
          <w:spacing w:val="7"/>
        </w:rPr>
        <w:t> </w:t>
      </w:r>
      <w:r>
        <w:rPr>
          <w:spacing w:val="-1"/>
        </w:rPr>
        <w:t>желчных</w:t>
      </w:r>
      <w:r>
        <w:rPr>
          <w:spacing w:val="7"/>
        </w:rPr>
        <w:t> </w:t>
      </w:r>
      <w:r>
        <w:rPr>
          <w:spacing w:val="-1"/>
        </w:rPr>
        <w:t>путей:</w:t>
      </w:r>
      <w:r>
        <w:rPr>
          <w:spacing w:val="7"/>
        </w:rPr>
        <w:t> </w:t>
      </w:r>
      <w:r>
        <w:rPr/>
        <w:t>2</w:t>
      </w:r>
      <w:r>
        <w:rPr>
          <w:spacing w:val="6"/>
        </w:rPr>
        <w:t> </w:t>
      </w:r>
      <w:r>
        <w:rPr/>
        <w:t>е</w:t>
      </w:r>
      <w:r>
        <w:rPr>
          <w:spacing w:val="6"/>
        </w:rPr>
        <w:t> </w:t>
      </w:r>
      <w:r>
        <w:rPr/>
        <w:t>изд.</w:t>
      </w:r>
      <w:r>
        <w:rPr>
          <w:spacing w:val="7"/>
        </w:rPr>
        <w:t> </w:t>
      </w:r>
      <w:r>
        <w:rPr/>
        <w:t>Под</w:t>
      </w:r>
      <w:r>
        <w:rPr>
          <w:spacing w:val="6"/>
        </w:rPr>
        <w:t> </w:t>
      </w:r>
      <w:r>
        <w:rPr>
          <w:spacing w:val="-1"/>
        </w:rPr>
        <w:t>редакцией</w:t>
      </w:r>
      <w:r>
        <w:rPr>
          <w:spacing w:val="7"/>
        </w:rPr>
        <w:t> </w:t>
      </w:r>
      <w:r>
        <w:rPr>
          <w:spacing w:val="-1"/>
        </w:rPr>
        <w:t>Гальперина</w:t>
      </w:r>
      <w:r>
        <w:rPr>
          <w:spacing w:val="6"/>
        </w:rPr>
        <w:t> </w:t>
      </w:r>
      <w:r>
        <w:rPr/>
        <w:t>Э.И.,</w:t>
      </w:r>
      <w:r>
        <w:rPr>
          <w:spacing w:val="67"/>
        </w:rPr>
        <w:t> </w:t>
      </w:r>
      <w:r>
        <w:rPr>
          <w:spacing w:val="-1"/>
        </w:rPr>
        <w:t>Ветшева </w:t>
      </w:r>
      <w:r>
        <w:rPr/>
        <w:t>П.С. М: </w:t>
      </w:r>
      <w:r>
        <w:rPr>
          <w:spacing w:val="-1"/>
        </w:rPr>
        <w:t>Видар</w:t>
      </w:r>
      <w:r>
        <w:rPr/>
        <w:t> М.; 2009; 568 с.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3" w:after="0"/>
        <w:ind w:left="742" w:right="11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Hirota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M.,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Takada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T.,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Kawarada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Y.,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Nimura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Y,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Miura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F.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Diagnostic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criteria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severity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assessment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acute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cholecystitis: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Tokyo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Guidelines.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Hepatobiliary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Pancreat</w:t>
      </w:r>
      <w:r>
        <w:rPr>
          <w:rFonts w:ascii="Times New Roman" w:hAnsi="Times New Roman" w:cs="Times New Roman" w:eastAsia="Times New Roman"/>
          <w:spacing w:val="109"/>
        </w:rPr>
        <w:t> </w:t>
      </w:r>
      <w:r>
        <w:rPr>
          <w:rFonts w:ascii="Times New Roman" w:hAnsi="Times New Roman" w:cs="Times New Roman" w:eastAsia="Times New Roman"/>
        </w:rPr>
        <w:t>Surg </w:t>
      </w:r>
      <w:r>
        <w:rPr>
          <w:rFonts w:ascii="Times New Roman" w:hAnsi="Times New Roman" w:cs="Times New Roman" w:eastAsia="Times New Roman"/>
          <w:spacing w:val="-1"/>
        </w:rPr>
        <w:t>2007;</w:t>
      </w:r>
      <w:r>
        <w:rPr>
          <w:rFonts w:ascii="Times New Roman" w:hAnsi="Times New Roman" w:cs="Times New Roman" w:eastAsia="Times New Roman"/>
        </w:rPr>
        <w:t> 14:78</w:t>
      </w:r>
      <w:r>
        <w:rPr/>
        <w:t>–</w:t>
      </w:r>
      <w:r>
        <w:rPr>
          <w:rFonts w:ascii="Times New Roman" w:hAnsi="Times New Roman" w:cs="Times New Roman" w:eastAsia="Times New Roman"/>
        </w:rPr>
        <w:t>82.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966" w:top="360" w:bottom="1160" w:left="1680" w:right="740"/>
        </w:sectPr>
      </w:pP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48" w:after="0"/>
        <w:ind w:left="742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De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1"/>
        </w:rPr>
        <w:t>Oliveira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S.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Jr,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Lemos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T.,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1"/>
        </w:rPr>
        <w:t>Medeiras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A.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Jr.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acalculous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cholecystitis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73"/>
        </w:rPr>
        <w:t> </w:t>
      </w:r>
      <w:r>
        <w:rPr>
          <w:rFonts w:ascii="Times New Roman"/>
          <w:spacing w:val="-1"/>
        </w:rPr>
        <w:t>critically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ill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patients: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risk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factors,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diagnosis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and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strategies.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Journal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81"/>
        </w:rPr>
        <w:t> </w:t>
      </w:r>
      <w:r>
        <w:rPr>
          <w:rFonts w:ascii="Times New Roman"/>
          <w:spacing w:val="-1"/>
        </w:rPr>
        <w:t>Pancreas</w:t>
      </w:r>
      <w:r>
        <w:rPr>
          <w:rFonts w:ascii="Times New Roman"/>
        </w:rPr>
        <w:t> 2016:17(6), 580-586.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7" w:after="0"/>
        <w:ind w:left="742" w:right="113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Goetze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TO.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Gallbladder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carcinoma: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Prognostic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factors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therapeutic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options.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World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101"/>
        </w:rPr>
        <w:t> </w:t>
      </w:r>
      <w:r>
        <w:rPr>
          <w:rFonts w:ascii="Times New Roman"/>
          <w:spacing w:val="-1"/>
        </w:rPr>
        <w:t>Gastroenterol.</w:t>
      </w:r>
      <w:r>
        <w:rPr>
          <w:rFonts w:ascii="Times New Roman"/>
        </w:rPr>
        <w:t> 2015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Nov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21;21(43):12211-7.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7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Riall T.,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Zhang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D.,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Townsend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C.,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Kuo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Y-F,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Goodwin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J.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Failure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to </w:t>
      </w:r>
      <w:r>
        <w:rPr>
          <w:rFonts w:ascii="Times New Roman" w:hAnsi="Times New Roman" w:cs="Times New Roman" w:eastAsia="Times New Roman"/>
          <w:spacing w:val="-1"/>
        </w:rPr>
        <w:t>perform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cholecystectomy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acute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elderly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is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associated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increased</w:t>
      </w:r>
      <w:r>
        <w:rPr>
          <w:rFonts w:ascii="Times New Roman" w:hAnsi="Times New Roman" w:cs="Times New Roman" w:eastAsia="Times New Roman"/>
          <w:spacing w:val="91"/>
        </w:rPr>
        <w:t> </w:t>
      </w:r>
      <w:r>
        <w:rPr>
          <w:rFonts w:ascii="Times New Roman" w:hAnsi="Times New Roman" w:cs="Times New Roman" w:eastAsia="Times New Roman"/>
        </w:rPr>
        <w:t>morbidity, </w:t>
      </w:r>
      <w:r>
        <w:rPr>
          <w:rFonts w:ascii="Times New Roman" w:hAnsi="Times New Roman" w:cs="Times New Roman" w:eastAsia="Times New Roman"/>
          <w:spacing w:val="-1"/>
        </w:rPr>
        <w:t>mortality,</w:t>
      </w:r>
      <w:r>
        <w:rPr>
          <w:rFonts w:ascii="Times New Roman" w:hAnsi="Times New Roman" w:cs="Times New Roman" w:eastAsia="Times New Roman"/>
        </w:rPr>
        <w:t> and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cost.</w:t>
      </w:r>
      <w:r>
        <w:rPr>
          <w:rFonts w:ascii="Times New Roman" w:hAnsi="Times New Roman" w:cs="Times New Roman" w:eastAsia="Times New Roman"/>
        </w:rPr>
        <w:t> J Am Coll Surg. </w:t>
      </w:r>
      <w:r>
        <w:rPr>
          <w:rFonts w:ascii="Times New Roman" w:hAnsi="Times New Roman" w:cs="Times New Roman" w:eastAsia="Times New Roman"/>
          <w:spacing w:val="-1"/>
        </w:rPr>
        <w:t>2010;</w:t>
      </w:r>
      <w:r>
        <w:rPr>
          <w:rFonts w:ascii="Times New Roman" w:hAnsi="Times New Roman" w:cs="Times New Roman" w:eastAsia="Times New Roman"/>
        </w:rPr>
        <w:t> 210:668</w:t>
      </w:r>
      <w:r>
        <w:rPr/>
        <w:t>–</w:t>
      </w:r>
      <w:r>
        <w:rPr>
          <w:rFonts w:ascii="Times New Roman" w:hAnsi="Times New Roman" w:cs="Times New Roman" w:eastAsia="Times New Roman"/>
        </w:rPr>
        <w:t>77.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4" w:after="0"/>
        <w:ind w:left="742" w:right="11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Ansaloni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L.,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Pisano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M.,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Coccolini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F.,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Peitzmann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A.B.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2016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WSES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guidelines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on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calculous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cholecystitis.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World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Journal</w:t>
      </w:r>
      <w:r>
        <w:rPr>
          <w:rFonts w:ascii="Times New Roman"/>
        </w:rPr>
        <w:t> of </w:t>
      </w:r>
      <w:r>
        <w:rPr>
          <w:rFonts w:ascii="Times New Roman"/>
          <w:spacing w:val="-1"/>
        </w:rPr>
        <w:t>Emergency</w:t>
      </w:r>
      <w:r>
        <w:rPr>
          <w:rFonts w:ascii="Times New Roman"/>
        </w:rPr>
        <w:t> Surgery </w:t>
      </w:r>
      <w:r>
        <w:rPr>
          <w:rFonts w:ascii="Times New Roman"/>
          <w:spacing w:val="-1"/>
        </w:rPr>
        <w:t>2016;</w:t>
      </w:r>
      <w:r>
        <w:rPr>
          <w:rFonts w:ascii="Times New Roman"/>
        </w:rPr>
        <w:t> 11:25.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1" w:lineRule="auto" w:before="3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Eskelinen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M.,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Ikonen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J.,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Lipponen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P.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Diagnostic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approaches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cholecystitis;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95"/>
        </w:rPr>
        <w:t> </w:t>
      </w:r>
      <w:r>
        <w:rPr>
          <w:rFonts w:ascii="Times New Roman" w:hAnsi="Times New Roman" w:cs="Times New Roman" w:eastAsia="Times New Roman"/>
          <w:spacing w:val="-1"/>
        </w:rPr>
        <w:t>prospective </w:t>
      </w:r>
      <w:r>
        <w:rPr>
          <w:rFonts w:ascii="Times New Roman" w:hAnsi="Times New Roman" w:cs="Times New Roman" w:eastAsia="Times New Roman"/>
        </w:rPr>
        <w:t>study of 1333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</w:rPr>
        <w:t> with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</w:rPr>
        <w:t> pain. </w:t>
      </w:r>
      <w:r>
        <w:rPr>
          <w:rFonts w:ascii="Times New Roman" w:hAnsi="Times New Roman" w:cs="Times New Roman" w:eastAsia="Times New Roman"/>
          <w:spacing w:val="-1"/>
        </w:rPr>
        <w:t>Theor</w:t>
      </w:r>
      <w:r>
        <w:rPr>
          <w:rFonts w:ascii="Times New Roman" w:hAnsi="Times New Roman" w:cs="Times New Roman" w:eastAsia="Times New Roman"/>
        </w:rPr>
        <w:t> Surg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1993;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8:15</w:t>
      </w:r>
      <w:r>
        <w:rPr/>
        <w:t>–</w:t>
      </w:r>
      <w:r>
        <w:rPr>
          <w:rFonts w:ascii="Times New Roman" w:hAnsi="Times New Roman" w:cs="Times New Roman" w:eastAsia="Times New Roman"/>
        </w:rPr>
        <w:t>20.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2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Yokoe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M.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Tokyo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Guidelines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2018: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flowchart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management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cholecystitis.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Journal</w:t>
      </w:r>
      <w:r>
        <w:rPr>
          <w:rFonts w:ascii="Times New Roman"/>
          <w:spacing w:val="53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Hepato-biliary-Pancreatic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Sciences.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2018;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25: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55-72.</w:t>
      </w:r>
      <w:r>
        <w:rPr>
          <w:rFonts w:ascii="Times New Roman"/>
        </w:rPr>
        <w:t> </w:t>
      </w:r>
      <w:r>
        <w:rPr>
          <w:rFonts w:ascii="Times New Roman"/>
          <w:color w:val="0462C1"/>
        </w:rPr>
      </w:r>
      <w:r>
        <w:rPr>
          <w:rFonts w:ascii="Times New Roman"/>
          <w:color w:val="0462C1"/>
        </w:rPr>
        <w:t> </w:t>
      </w:r>
      <w:hyperlink r:id="rId15">
        <w:r>
          <w:rPr>
            <w:rFonts w:ascii="Times New Roman"/>
            <w:color w:val="0462C1"/>
            <w:spacing w:val="-1"/>
            <w:u w:val="single" w:color="0462C1"/>
          </w:rPr>
          <w:t>https://doi.org/10.1002/jhbp.515</w:t>
        </w:r>
        <w:r>
          <w:rPr>
            <w:rFonts w:ascii="Times New Roman"/>
            <w:color w:val="0462C1"/>
          </w:rPr>
        </w:r>
      </w:hyperlink>
      <w:r>
        <w:rPr>
          <w:rFonts w:ascii="Times New Roman"/>
          <w:spacing w:val="-1"/>
        </w:rPr>
        <w:t>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6" w:after="0"/>
        <w:ind w:left="742" w:right="11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Trowbridge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R..,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Rutkowski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N.,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Shojania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K.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Does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this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have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cholecystitis?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</w:rPr>
        <w:t>JAMA 2003;289(1):80</w:t>
      </w:r>
      <w:r>
        <w:rPr/>
        <w:t>–</w:t>
      </w:r>
      <w:r>
        <w:rPr>
          <w:rFonts w:ascii="Times New Roman" w:hAnsi="Times New Roman" w:cs="Times New Roman" w:eastAsia="Times New Roman"/>
        </w:rPr>
        <w:t>86.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7" w:after="0"/>
        <w:ind w:left="742" w:right="114" w:hanging="360"/>
        <w:jc w:val="both"/>
        <w:rPr>
          <w:rFonts w:ascii="Times New Roman" w:hAnsi="Times New Roman" w:cs="Times New Roman" w:eastAsia="Times New Roman"/>
        </w:rPr>
      </w:pPr>
      <w:r>
        <w:rPr/>
        <w:t>Asiltürk</w:t>
      </w:r>
      <w:r>
        <w:rPr>
          <w:spacing w:val="1"/>
        </w:rPr>
        <w:t> </w:t>
      </w:r>
      <w:r>
        <w:rPr/>
        <w:t>L.,</w:t>
      </w:r>
      <w:r>
        <w:rPr>
          <w:spacing w:val="1"/>
        </w:rPr>
        <w:t> </w:t>
      </w:r>
      <w:r>
        <w:rPr>
          <w:spacing w:val="-1"/>
        </w:rPr>
        <w:t>Başyiğit</w:t>
      </w:r>
      <w:r>
        <w:rPr>
          <w:spacing w:val="2"/>
        </w:rPr>
        <w:t> </w:t>
      </w:r>
      <w:r>
        <w:rPr/>
        <w:t>S.,</w:t>
      </w:r>
      <w:r>
        <w:rPr>
          <w:spacing w:val="2"/>
        </w:rPr>
        <w:t> </w:t>
      </w:r>
      <w:r>
        <w:rPr>
          <w:spacing w:val="-1"/>
        </w:rPr>
        <w:t>Pirinççi</w:t>
      </w:r>
      <w:r>
        <w:rPr>
          <w:spacing w:val="2"/>
        </w:rPr>
        <w:t> </w:t>
      </w:r>
      <w:r>
        <w:rPr/>
        <w:t>S.,</w:t>
      </w:r>
      <w:r>
        <w:rPr>
          <w:spacing w:val="2"/>
        </w:rPr>
        <w:t> </w:t>
      </w:r>
      <w:r>
        <w:rPr>
          <w:spacing w:val="-1"/>
        </w:rPr>
        <w:t>Uzman</w:t>
      </w:r>
      <w:r>
        <w:rPr>
          <w:spacing w:val="3"/>
        </w:rPr>
        <w:t> </w:t>
      </w:r>
      <w:r>
        <w:rPr/>
        <w:t>M.</w:t>
      </w:r>
      <w:r>
        <w:rPr>
          <w:spacing w:val="2"/>
        </w:rPr>
        <w:t> </w:t>
      </w:r>
      <w:r>
        <w:rPr>
          <w:spacing w:val="-1"/>
        </w:rPr>
        <w:t>et</w:t>
      </w:r>
      <w:r>
        <w:rPr>
          <w:spacing w:val="5"/>
        </w:rPr>
        <w:t> </w:t>
      </w:r>
      <w:r>
        <w:rPr>
          <w:spacing w:val="-1"/>
        </w:rPr>
        <w:t>al.</w:t>
      </w:r>
      <w:r>
        <w:rPr>
          <w:spacing w:val="2"/>
        </w:rPr>
        <w:t> </w:t>
      </w:r>
      <w:r>
        <w:rPr>
          <w:spacing w:val="-1"/>
        </w:rPr>
        <w:t>Comparison</w:t>
      </w:r>
      <w:r>
        <w:rPr>
          <w:spacing w:val="2"/>
        </w:rPr>
        <w:t> </w:t>
      </w:r>
      <w:r>
        <w:rPr/>
        <w:t>of</w:t>
      </w:r>
      <w:r>
        <w:rPr>
          <w:spacing w:val="3"/>
        </w:rPr>
        <w:t> </w:t>
      </w:r>
      <w:r>
        <w:rPr>
          <w:spacing w:val="-1"/>
        </w:rPr>
        <w:t>ultrasonographic</w:t>
      </w:r>
      <w:r>
        <w:rPr>
          <w:spacing w:val="4"/>
        </w:rPr>
        <w:t> </w:t>
      </w:r>
      <w:r>
        <w:rPr>
          <w:spacing w:val="-1"/>
        </w:rPr>
        <w:t>and</w:t>
      </w:r>
      <w:r>
        <w:rPr>
          <w:spacing w:val="87"/>
        </w:rPr>
        <w:t> </w:t>
      </w:r>
      <w:r>
        <w:rPr>
          <w:rFonts w:ascii="Times New Roman" w:hAnsi="Times New Roman" w:cs="Times New Roman" w:eastAsia="Times New Roman"/>
          <w:spacing w:val="-1"/>
        </w:rPr>
        <w:t>laboratory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findings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acute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between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elderly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nonelderly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patients.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Turk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83"/>
        </w:rPr>
        <w:t> </w:t>
      </w:r>
      <w:r>
        <w:rPr>
          <w:rFonts w:ascii="Times New Roman" w:hAnsi="Times New Roman" w:cs="Times New Roman" w:eastAsia="Times New Roman"/>
          <w:spacing w:val="-1"/>
        </w:rPr>
        <w:t>Med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Sci</w:t>
      </w:r>
      <w:r>
        <w:rPr>
          <w:rFonts w:ascii="Times New Roman" w:hAnsi="Times New Roman" w:cs="Times New Roman" w:eastAsia="Times New Roman"/>
        </w:rPr>
        <w:t> 2016; 46:1428</w:t>
      </w:r>
      <w:r>
        <w:rPr/>
        <w:t>–</w:t>
      </w:r>
      <w:r>
        <w:rPr>
          <w:rFonts w:ascii="Times New Roman" w:hAnsi="Times New Roman" w:cs="Times New Roman" w:eastAsia="Times New Roman"/>
        </w:rPr>
        <w:t>1433.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3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Kiewiet</w:t>
      </w:r>
      <w:r>
        <w:rPr>
          <w:rFonts w:ascii="Times New Roman" w:hAnsi="Times New Roman" w:cs="Times New Roman" w:eastAsia="Times New Roman"/>
        </w:rPr>
        <w:t> J., Leeuwenburgh M.M., Bipat S.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</w:rPr>
        <w:t> al.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meta-</w:t>
      </w:r>
      <w:r>
        <w:rPr/>
        <w:t>а</w:t>
      </w:r>
      <w:r>
        <w:rPr>
          <w:rFonts w:ascii="Times New Roman" w:hAnsi="Times New Roman" w:cs="Times New Roman" w:eastAsia="Times New Roman"/>
        </w:rPr>
        <w:t>nalysis of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diagnostic </w:t>
      </w:r>
      <w:r>
        <w:rPr>
          <w:rFonts w:ascii="Times New Roman" w:hAnsi="Times New Roman" w:cs="Times New Roman" w:eastAsia="Times New Roman"/>
          <w:spacing w:val="-1"/>
        </w:rPr>
        <w:t>performance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imaging</w:t>
      </w:r>
      <w:r>
        <w:rPr>
          <w:rFonts w:ascii="Times New Roman" w:hAnsi="Times New Roman" w:cs="Times New Roman" w:eastAsia="Times New Roman"/>
        </w:rPr>
        <w:t> in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</w:rPr>
        <w:t> cholecystitis. </w:t>
      </w:r>
      <w:r>
        <w:rPr>
          <w:rFonts w:ascii="Times New Roman" w:hAnsi="Times New Roman" w:cs="Times New Roman" w:eastAsia="Times New Roman"/>
          <w:spacing w:val="-1"/>
        </w:rPr>
        <w:t>Radiology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2012;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264:708</w:t>
      </w:r>
      <w:r>
        <w:rPr/>
        <w:t>–</w:t>
      </w:r>
      <w:r>
        <w:rPr>
          <w:rFonts w:ascii="Times New Roman" w:hAnsi="Times New Roman" w:cs="Times New Roman" w:eastAsia="Times New Roman"/>
        </w:rPr>
        <w:t>720.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3" w:after="0"/>
        <w:ind w:left="742" w:right="107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Hwang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H.,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Marsh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I.,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Doyle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J.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Does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ultrasonography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accurately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diagnose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cholecystitis?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Improving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diagnostic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accuracy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based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on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at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regional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hospital.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Can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</w:rPr>
        <w:t>J Surg </w:t>
      </w:r>
      <w:r>
        <w:rPr>
          <w:rFonts w:ascii="Times New Roman" w:hAnsi="Times New Roman" w:cs="Times New Roman" w:eastAsia="Times New Roman"/>
          <w:spacing w:val="-1"/>
        </w:rPr>
        <w:t>2014;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57:162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168.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6" w:after="0"/>
        <w:ind w:left="742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Juvonen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T.,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Kiviniemi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H.,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Niemela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O.,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Kairaluoma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M.I.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Diagnostic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accuracy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89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ultrasonography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Creactive </w:t>
      </w:r>
      <w:r>
        <w:rPr>
          <w:rFonts w:ascii="Times New Roman" w:hAnsi="Times New Roman" w:cs="Times New Roman" w:eastAsia="Times New Roman"/>
        </w:rPr>
        <w:t>proteine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concentration in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cholecystitis:</w:t>
      </w:r>
      <w:r>
        <w:rPr>
          <w:rFonts w:ascii="Times New Roman" w:hAnsi="Times New Roman" w:cs="Times New Roman" w:eastAsia="Times New Roman"/>
        </w:rPr>
        <w:t> a </w:t>
      </w:r>
      <w:r>
        <w:rPr>
          <w:rFonts w:ascii="Times New Roman" w:hAnsi="Times New Roman" w:cs="Times New Roman" w:eastAsia="Times New Roman"/>
          <w:spacing w:val="-1"/>
        </w:rPr>
        <w:t>prospective</w:t>
      </w:r>
      <w:r>
        <w:rPr>
          <w:rFonts w:ascii="Times New Roman" w:hAnsi="Times New Roman" w:cs="Times New Roman" w:eastAsia="Times New Roman"/>
          <w:spacing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</w:rPr>
        <w:t> study. Eur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 Surg. </w:t>
      </w:r>
      <w:r>
        <w:rPr>
          <w:rFonts w:ascii="Times New Roman" w:hAnsi="Times New Roman" w:cs="Times New Roman" w:eastAsia="Times New Roman"/>
          <w:spacing w:val="-1"/>
        </w:rPr>
        <w:t>1992;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158:365</w:t>
      </w:r>
      <w:r>
        <w:rPr/>
        <w:t>–</w:t>
      </w:r>
      <w:r>
        <w:rPr>
          <w:rFonts w:ascii="Times New Roman" w:hAnsi="Times New Roman" w:cs="Times New Roman" w:eastAsia="Times New Roman"/>
        </w:rPr>
        <w:t>369.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3" w:after="0"/>
        <w:ind w:left="742" w:right="11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Rincon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JE,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Rasane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RK,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Aldana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JA,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Zhang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CX,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Fonseca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RA,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Zhang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Q,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Bochicchio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KM,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Ilahi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ON,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Bochicchio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GV.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Acalculous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Cholecystitis-Associated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Bacteremia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Has</w:t>
      </w:r>
      <w:r>
        <w:rPr>
          <w:rFonts w:ascii="Times New Roman"/>
          <w:spacing w:val="101"/>
        </w:rPr>
        <w:t> </w:t>
      </w:r>
      <w:r>
        <w:rPr>
          <w:rFonts w:ascii="Times New Roman"/>
          <w:spacing w:val="-1"/>
        </w:rPr>
        <w:t>Worse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Outcome. Surg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Infect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(Larchmt).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2021;22(2):182-186. doi: </w:t>
      </w:r>
      <w:r>
        <w:rPr>
          <w:rFonts w:ascii="Times New Roman"/>
          <w:spacing w:val="-1"/>
        </w:rPr>
        <w:t>10.1089/sur.2019.297.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6" w:after="0"/>
        <w:ind w:left="742" w:right="11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Gruber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P.J.,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Silverman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R.A.,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Gottesfeld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S.,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Flaster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E.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Presence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fever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and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leukocytosis</w:t>
      </w:r>
      <w:r>
        <w:rPr>
          <w:rFonts w:ascii="Times New Roman"/>
          <w:spacing w:val="89"/>
        </w:rPr>
        <w:t> </w:t>
      </w:r>
      <w:r>
        <w:rPr>
          <w:rFonts w:ascii="Times New Roman"/>
        </w:rPr>
        <w:t>in </w:t>
      </w:r>
      <w:r>
        <w:rPr>
          <w:rFonts w:ascii="Times New Roman"/>
          <w:spacing w:val="-1"/>
        </w:rPr>
        <w:t>acute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cholecystitis.</w:t>
      </w:r>
      <w:r>
        <w:rPr>
          <w:rFonts w:ascii="Times New Roman"/>
        </w:rPr>
        <w:t> Ann </w:t>
      </w:r>
      <w:r>
        <w:rPr>
          <w:rFonts w:ascii="Times New Roman"/>
          <w:spacing w:val="-1"/>
        </w:rPr>
        <w:t>Emerg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Med</w:t>
      </w:r>
      <w:r>
        <w:rPr>
          <w:rFonts w:ascii="Times New Roman"/>
        </w:rPr>
        <w:t> 1996;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28:273.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7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Halachmi</w:t>
      </w:r>
      <w:r>
        <w:rPr>
          <w:rFonts w:ascii="Times New Roman" w:hAnsi="Times New Roman" w:cs="Times New Roman" w:eastAsia="Times New Roman"/>
        </w:rPr>
        <w:t> S., </w:t>
      </w:r>
      <w:r>
        <w:rPr>
          <w:rFonts w:ascii="Times New Roman" w:hAnsi="Times New Roman" w:cs="Times New Roman" w:eastAsia="Times New Roman"/>
          <w:spacing w:val="-1"/>
        </w:rPr>
        <w:t>DiCastro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N., </w:t>
      </w:r>
      <w:r>
        <w:rPr>
          <w:rFonts w:ascii="Times New Roman" w:hAnsi="Times New Roman" w:cs="Times New Roman" w:eastAsia="Times New Roman"/>
          <w:spacing w:val="-1"/>
        </w:rPr>
        <w:t>Matter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I., </w:t>
      </w:r>
      <w:r>
        <w:rPr>
          <w:rFonts w:ascii="Times New Roman" w:hAnsi="Times New Roman" w:cs="Times New Roman" w:eastAsia="Times New Roman"/>
          <w:spacing w:val="-1"/>
        </w:rPr>
        <w:t>Cohen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A. E.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</w:rPr>
        <w:t> al. </w:t>
      </w:r>
      <w:r>
        <w:rPr>
          <w:rFonts w:ascii="Times New Roman" w:hAnsi="Times New Roman" w:cs="Times New Roman" w:eastAsia="Times New Roman"/>
          <w:spacing w:val="-1"/>
        </w:rPr>
        <w:t>Laparoscopic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cholecystectomy</w:t>
      </w:r>
      <w:r>
        <w:rPr>
          <w:rFonts w:ascii="Times New Roman" w:hAnsi="Times New Roman" w:cs="Times New Roman" w:eastAsia="Times New Roman"/>
        </w:rPr>
        <w:t> for</w:t>
      </w:r>
      <w:r>
        <w:rPr>
          <w:rFonts w:ascii="Times New Roman" w:hAnsi="Times New Roman" w:cs="Times New Roman" w:eastAsia="Times New Roman"/>
          <w:spacing w:val="91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cholecystitis: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how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do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fever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leucocytosis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relate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conversion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complications?</w:t>
      </w:r>
      <w:r>
        <w:rPr>
          <w:rFonts w:ascii="Times New Roman" w:hAnsi="Times New Roman" w:cs="Times New Roman" w:eastAsia="Times New Roman"/>
          <w:spacing w:val="117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 Surg </w:t>
      </w:r>
      <w:r>
        <w:rPr>
          <w:rFonts w:ascii="Times New Roman" w:hAnsi="Times New Roman" w:cs="Times New Roman" w:eastAsia="Times New Roman"/>
          <w:spacing w:val="-1"/>
        </w:rPr>
        <w:t>2000;</w:t>
      </w:r>
      <w:r>
        <w:rPr>
          <w:rFonts w:ascii="Times New Roman" w:hAnsi="Times New Roman" w:cs="Times New Roman" w:eastAsia="Times New Roman"/>
        </w:rPr>
        <w:t> 166:136</w:t>
      </w:r>
      <w:r>
        <w:rPr/>
        <w:t>–</w:t>
      </w:r>
      <w:r>
        <w:rPr>
          <w:rFonts w:ascii="Times New Roman" w:hAnsi="Times New Roman" w:cs="Times New Roman" w:eastAsia="Times New Roman"/>
        </w:rPr>
        <w:t>140.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966" w:top="360" w:bottom="1160" w:left="1680" w:right="740"/>
        </w:sectPr>
      </w:pP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48" w:after="0"/>
        <w:ind w:left="742" w:right="10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color w:val="202020"/>
          <w:spacing w:val="-1"/>
        </w:rPr>
        <w:t>Beliaev</w:t>
      </w:r>
      <w:r>
        <w:rPr>
          <w:rFonts w:ascii="Times New Roman"/>
          <w:color w:val="202020"/>
          <w:spacing w:val="6"/>
        </w:rPr>
        <w:t> </w:t>
      </w:r>
      <w:r>
        <w:rPr>
          <w:rFonts w:ascii="Times New Roman"/>
          <w:color w:val="202020"/>
        </w:rPr>
        <w:t>AM,</w:t>
      </w:r>
      <w:r>
        <w:rPr>
          <w:rFonts w:ascii="Times New Roman"/>
          <w:color w:val="202020"/>
          <w:spacing w:val="6"/>
        </w:rPr>
        <w:t> </w:t>
      </w:r>
      <w:r>
        <w:rPr>
          <w:rFonts w:ascii="Times New Roman"/>
          <w:color w:val="202020"/>
          <w:spacing w:val="-1"/>
        </w:rPr>
        <w:t>Marshall</w:t>
      </w:r>
      <w:r>
        <w:rPr>
          <w:rFonts w:ascii="Times New Roman"/>
          <w:color w:val="202020"/>
          <w:spacing w:val="7"/>
        </w:rPr>
        <w:t> </w:t>
      </w:r>
      <w:r>
        <w:rPr>
          <w:rFonts w:ascii="Times New Roman"/>
          <w:color w:val="202020"/>
        </w:rPr>
        <w:t>RJ,</w:t>
      </w:r>
      <w:r>
        <w:rPr>
          <w:rFonts w:ascii="Times New Roman"/>
          <w:color w:val="202020"/>
          <w:spacing w:val="7"/>
        </w:rPr>
        <w:t> </w:t>
      </w:r>
      <w:r>
        <w:rPr>
          <w:rFonts w:ascii="Times New Roman"/>
          <w:color w:val="202020"/>
        </w:rPr>
        <w:t>Booth</w:t>
      </w:r>
      <w:r>
        <w:rPr>
          <w:rFonts w:ascii="Times New Roman"/>
          <w:color w:val="202020"/>
          <w:spacing w:val="7"/>
        </w:rPr>
        <w:t> </w:t>
      </w:r>
      <w:r>
        <w:rPr>
          <w:rFonts w:ascii="Times New Roman"/>
          <w:color w:val="202020"/>
        </w:rPr>
        <w:t>M.</w:t>
      </w:r>
      <w:r>
        <w:rPr>
          <w:rFonts w:ascii="Times New Roman"/>
          <w:color w:val="202020"/>
          <w:spacing w:val="7"/>
        </w:rPr>
        <w:t> </w:t>
      </w:r>
      <w:r>
        <w:rPr>
          <w:rFonts w:ascii="Times New Roman"/>
          <w:color w:val="202020"/>
          <w:spacing w:val="-1"/>
        </w:rPr>
        <w:t>C-reactive</w:t>
      </w:r>
      <w:r>
        <w:rPr>
          <w:rFonts w:ascii="Times New Roman"/>
          <w:color w:val="202020"/>
          <w:spacing w:val="6"/>
        </w:rPr>
        <w:t> </w:t>
      </w:r>
      <w:r>
        <w:rPr>
          <w:rFonts w:ascii="Times New Roman"/>
          <w:color w:val="202020"/>
          <w:spacing w:val="-1"/>
        </w:rPr>
        <w:t>protein</w:t>
      </w:r>
      <w:r>
        <w:rPr>
          <w:rFonts w:ascii="Times New Roman"/>
          <w:color w:val="202020"/>
          <w:spacing w:val="7"/>
        </w:rPr>
        <w:t> </w:t>
      </w:r>
      <w:r>
        <w:rPr>
          <w:rFonts w:ascii="Times New Roman"/>
          <w:color w:val="202020"/>
          <w:spacing w:val="-1"/>
        </w:rPr>
        <w:t>has</w:t>
      </w:r>
      <w:r>
        <w:rPr>
          <w:rFonts w:ascii="Times New Roman"/>
          <w:color w:val="202020"/>
          <w:spacing w:val="7"/>
        </w:rPr>
        <w:t> </w:t>
      </w:r>
      <w:r>
        <w:rPr>
          <w:rFonts w:ascii="Times New Roman"/>
          <w:color w:val="202020"/>
        </w:rPr>
        <w:t>a</w:t>
      </w:r>
      <w:r>
        <w:rPr>
          <w:rFonts w:ascii="Times New Roman"/>
          <w:color w:val="202020"/>
          <w:spacing w:val="6"/>
        </w:rPr>
        <w:t> </w:t>
      </w:r>
      <w:r>
        <w:rPr>
          <w:rFonts w:ascii="Times New Roman"/>
          <w:color w:val="202020"/>
          <w:spacing w:val="-1"/>
        </w:rPr>
        <w:t>better</w:t>
      </w:r>
      <w:r>
        <w:rPr>
          <w:rFonts w:ascii="Times New Roman"/>
          <w:color w:val="202020"/>
          <w:spacing w:val="6"/>
        </w:rPr>
        <w:t> </w:t>
      </w:r>
      <w:r>
        <w:rPr>
          <w:rFonts w:ascii="Times New Roman"/>
          <w:color w:val="202020"/>
        </w:rPr>
        <w:t>discriminative</w:t>
      </w:r>
      <w:r>
        <w:rPr>
          <w:rFonts w:ascii="Times New Roman"/>
          <w:color w:val="202020"/>
          <w:spacing w:val="6"/>
        </w:rPr>
        <w:t> </w:t>
      </w:r>
      <w:r>
        <w:rPr>
          <w:rFonts w:ascii="Times New Roman"/>
          <w:color w:val="202020"/>
          <w:spacing w:val="-1"/>
        </w:rPr>
        <w:t>power</w:t>
      </w:r>
      <w:r>
        <w:rPr>
          <w:rFonts w:ascii="Times New Roman"/>
          <w:color w:val="202020"/>
          <w:spacing w:val="67"/>
        </w:rPr>
        <w:t> </w:t>
      </w:r>
      <w:r>
        <w:rPr>
          <w:rFonts w:ascii="Times New Roman"/>
          <w:color w:val="202020"/>
        </w:rPr>
        <w:t>than</w:t>
      </w:r>
      <w:r>
        <w:rPr>
          <w:rFonts w:ascii="Times New Roman"/>
          <w:color w:val="202020"/>
          <w:spacing w:val="32"/>
        </w:rPr>
        <w:t> </w:t>
      </w:r>
      <w:r>
        <w:rPr>
          <w:rFonts w:ascii="Times New Roman"/>
          <w:color w:val="202020"/>
        </w:rPr>
        <w:t>white</w:t>
      </w:r>
      <w:r>
        <w:rPr>
          <w:rFonts w:ascii="Times New Roman"/>
          <w:color w:val="202020"/>
          <w:spacing w:val="35"/>
        </w:rPr>
        <w:t> </w:t>
      </w:r>
      <w:r>
        <w:rPr>
          <w:rFonts w:ascii="Times New Roman"/>
          <w:color w:val="202020"/>
          <w:spacing w:val="-1"/>
        </w:rPr>
        <w:t>cell</w:t>
      </w:r>
      <w:r>
        <w:rPr>
          <w:rFonts w:ascii="Times New Roman"/>
          <w:color w:val="202020"/>
          <w:spacing w:val="34"/>
        </w:rPr>
        <w:t> </w:t>
      </w:r>
      <w:r>
        <w:rPr>
          <w:rFonts w:ascii="Times New Roman"/>
          <w:color w:val="202020"/>
          <w:spacing w:val="-1"/>
        </w:rPr>
        <w:t>count</w:t>
      </w:r>
      <w:r>
        <w:rPr>
          <w:rFonts w:ascii="Times New Roman"/>
          <w:color w:val="202020"/>
          <w:spacing w:val="38"/>
        </w:rPr>
        <w:t> </w:t>
      </w:r>
      <w:r>
        <w:rPr>
          <w:rFonts w:ascii="Times New Roman"/>
          <w:color w:val="202020"/>
        </w:rPr>
        <w:t>in</w:t>
      </w:r>
      <w:r>
        <w:rPr>
          <w:rFonts w:ascii="Times New Roman"/>
          <w:color w:val="202020"/>
          <w:spacing w:val="33"/>
        </w:rPr>
        <w:t> </w:t>
      </w:r>
      <w:r>
        <w:rPr>
          <w:rFonts w:ascii="Times New Roman"/>
          <w:color w:val="202020"/>
        </w:rPr>
        <w:t>the</w:t>
      </w:r>
      <w:r>
        <w:rPr>
          <w:rFonts w:ascii="Times New Roman"/>
          <w:color w:val="202020"/>
          <w:spacing w:val="32"/>
        </w:rPr>
        <w:t> </w:t>
      </w:r>
      <w:r>
        <w:rPr>
          <w:rFonts w:ascii="Times New Roman"/>
          <w:color w:val="202020"/>
        </w:rPr>
        <w:t>diagnosis</w:t>
      </w:r>
      <w:r>
        <w:rPr>
          <w:rFonts w:ascii="Times New Roman"/>
          <w:color w:val="202020"/>
          <w:spacing w:val="33"/>
        </w:rPr>
        <w:t> </w:t>
      </w:r>
      <w:r>
        <w:rPr>
          <w:rFonts w:ascii="Times New Roman"/>
          <w:color w:val="202020"/>
        </w:rPr>
        <w:t>of</w:t>
      </w:r>
      <w:r>
        <w:rPr>
          <w:rFonts w:ascii="Times New Roman"/>
          <w:color w:val="202020"/>
          <w:spacing w:val="34"/>
        </w:rPr>
        <w:t> </w:t>
      </w:r>
      <w:r>
        <w:rPr>
          <w:rFonts w:ascii="Times New Roman"/>
          <w:color w:val="202020"/>
        </w:rPr>
        <w:t>acute</w:t>
      </w:r>
      <w:r>
        <w:rPr>
          <w:rFonts w:ascii="Times New Roman"/>
          <w:color w:val="202020"/>
          <w:spacing w:val="32"/>
        </w:rPr>
        <w:t> </w:t>
      </w:r>
      <w:r>
        <w:rPr>
          <w:rFonts w:ascii="Times New Roman"/>
          <w:color w:val="202020"/>
          <w:spacing w:val="-1"/>
        </w:rPr>
        <w:t>cholecystitis.</w:t>
      </w:r>
      <w:r>
        <w:rPr>
          <w:rFonts w:ascii="Times New Roman"/>
          <w:color w:val="202020"/>
          <w:spacing w:val="39"/>
        </w:rPr>
        <w:t> </w:t>
      </w:r>
      <w:r>
        <w:rPr>
          <w:rFonts w:ascii="Times New Roman"/>
          <w:color w:val="202020"/>
        </w:rPr>
        <w:t>J</w:t>
      </w:r>
      <w:r>
        <w:rPr>
          <w:rFonts w:ascii="Times New Roman"/>
          <w:color w:val="202020"/>
          <w:spacing w:val="33"/>
        </w:rPr>
        <w:t> </w:t>
      </w:r>
      <w:r>
        <w:rPr>
          <w:rFonts w:ascii="Times New Roman"/>
          <w:color w:val="202020"/>
        </w:rPr>
        <w:t>Surg</w:t>
      </w:r>
      <w:r>
        <w:rPr>
          <w:rFonts w:ascii="Times New Roman"/>
          <w:color w:val="202020"/>
          <w:spacing w:val="32"/>
        </w:rPr>
        <w:t> </w:t>
      </w:r>
      <w:r>
        <w:rPr>
          <w:rFonts w:ascii="Times New Roman"/>
          <w:color w:val="202020"/>
          <w:spacing w:val="-1"/>
        </w:rPr>
        <w:t>Res.</w:t>
      </w:r>
      <w:r>
        <w:rPr>
          <w:rFonts w:ascii="Times New Roman"/>
          <w:color w:val="202020"/>
          <w:spacing w:val="33"/>
        </w:rPr>
        <w:t> </w:t>
      </w:r>
      <w:r>
        <w:rPr>
          <w:rFonts w:ascii="Times New Roman"/>
          <w:color w:val="202020"/>
        </w:rPr>
        <w:t>2015</w:t>
      </w:r>
      <w:r>
        <w:rPr>
          <w:rFonts w:ascii="Times New Roman"/>
          <w:color w:val="202020"/>
          <w:spacing w:val="49"/>
        </w:rPr>
        <w:t> </w:t>
      </w:r>
      <w:r>
        <w:rPr>
          <w:rFonts w:ascii="Times New Roman"/>
          <w:color w:val="202020"/>
          <w:spacing w:val="-1"/>
        </w:rPr>
        <w:t>Sep;198(1):66-72.</w:t>
      </w:r>
      <w:r>
        <w:rPr>
          <w:rFonts w:ascii="Times New Roman"/>
          <w:color w:val="202020"/>
        </w:rPr>
        <w:t> doi: 10.1016/j.jss.2015.05.005.</w:t>
      </w:r>
      <w:r>
        <w:rPr>
          <w:rFonts w:ascii="Times New Roman"/>
        </w:rPr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7" w:after="0"/>
        <w:ind w:left="742" w:right="112" w:hanging="360"/>
        <w:jc w:val="both"/>
        <w:rPr>
          <w:rFonts w:ascii="Times New Roman" w:hAnsi="Times New Roman" w:cs="Times New Roman" w:eastAsia="Times New Roman"/>
        </w:rPr>
      </w:pPr>
      <w:r>
        <w:rPr>
          <w:color w:val="2D414F"/>
        </w:rPr>
        <w:t>Cui,</w:t>
      </w:r>
      <w:r>
        <w:rPr>
          <w:color w:val="2D414F"/>
          <w:spacing w:val="57"/>
        </w:rPr>
        <w:t> </w:t>
      </w:r>
      <w:r>
        <w:rPr>
          <w:color w:val="2D414F"/>
        </w:rPr>
        <w:t>Jiang</w:t>
      </w:r>
      <w:r>
        <w:rPr>
          <w:color w:val="2D414F"/>
          <w:spacing w:val="57"/>
        </w:rPr>
        <w:t> </w:t>
      </w:r>
      <w:r>
        <w:rPr>
          <w:color w:val="2D414F"/>
          <w:spacing w:val="-1"/>
        </w:rPr>
        <w:t>et</w:t>
      </w:r>
      <w:r>
        <w:rPr>
          <w:color w:val="2D414F"/>
          <w:spacing w:val="57"/>
        </w:rPr>
        <w:t> </w:t>
      </w:r>
      <w:r>
        <w:rPr>
          <w:color w:val="2D414F"/>
          <w:spacing w:val="-1"/>
        </w:rPr>
        <w:t>al.</w:t>
      </w:r>
      <w:r>
        <w:rPr>
          <w:color w:val="2D414F"/>
          <w:spacing w:val="55"/>
        </w:rPr>
        <w:t> </w:t>
      </w:r>
      <w:r>
        <w:rPr>
          <w:color w:val="2D414F"/>
          <w:spacing w:val="-1"/>
        </w:rPr>
        <w:t>“C</w:t>
      </w:r>
      <w:r>
        <w:rPr>
          <w:rFonts w:ascii="Times New Roman" w:hAnsi="Times New Roman" w:cs="Times New Roman" w:eastAsia="Times New Roman"/>
          <w:color w:val="2D414F"/>
          <w:spacing w:val="-1"/>
        </w:rPr>
        <w:t>-Reactive</w:t>
      </w:r>
      <w:r>
        <w:rPr>
          <w:rFonts w:ascii="Times New Roman" w:hAnsi="Times New Roman" w:cs="Times New Roman" w:eastAsia="Times New Roman"/>
          <w:color w:val="2D414F"/>
          <w:spacing w:val="56"/>
        </w:rPr>
        <w:t> </w:t>
      </w:r>
      <w:r>
        <w:rPr>
          <w:rFonts w:ascii="Times New Roman" w:hAnsi="Times New Roman" w:cs="Times New Roman" w:eastAsia="Times New Roman"/>
          <w:color w:val="2D414F"/>
          <w:spacing w:val="-1"/>
        </w:rPr>
        <w:t>Protein</w:t>
      </w:r>
      <w:r>
        <w:rPr>
          <w:rFonts w:ascii="Times New Roman" w:hAnsi="Times New Roman" w:cs="Times New Roman" w:eastAsia="Times New Roman"/>
          <w:color w:val="2D414F"/>
          <w:spacing w:val="57"/>
        </w:rPr>
        <w:t> </w:t>
      </w:r>
      <w:r>
        <w:rPr>
          <w:rFonts w:ascii="Times New Roman" w:hAnsi="Times New Roman" w:cs="Times New Roman" w:eastAsia="Times New Roman"/>
          <w:color w:val="2D414F"/>
          <w:spacing w:val="-1"/>
        </w:rPr>
        <w:t>as</w:t>
      </w:r>
      <w:r>
        <w:rPr>
          <w:rFonts w:ascii="Times New Roman" w:hAnsi="Times New Roman" w:cs="Times New Roman" w:eastAsia="Times New Roman"/>
          <w:color w:val="2D414F"/>
          <w:spacing w:val="57"/>
        </w:rPr>
        <w:t> </w:t>
      </w:r>
      <w:r>
        <w:rPr>
          <w:rFonts w:ascii="Times New Roman" w:hAnsi="Times New Roman" w:cs="Times New Roman" w:eastAsia="Times New Roman"/>
          <w:color w:val="2D414F"/>
        </w:rPr>
        <w:t>a</w:t>
      </w:r>
      <w:r>
        <w:rPr>
          <w:rFonts w:ascii="Times New Roman" w:hAnsi="Times New Roman" w:cs="Times New Roman" w:eastAsia="Times New Roman"/>
          <w:color w:val="2D414F"/>
          <w:spacing w:val="56"/>
        </w:rPr>
        <w:t> </w:t>
      </w:r>
      <w:r>
        <w:rPr>
          <w:rFonts w:ascii="Times New Roman" w:hAnsi="Times New Roman" w:cs="Times New Roman" w:eastAsia="Times New Roman"/>
          <w:color w:val="2D414F"/>
          <w:spacing w:val="-1"/>
        </w:rPr>
        <w:t>Diagnostic</w:t>
      </w:r>
      <w:r>
        <w:rPr>
          <w:rFonts w:ascii="Times New Roman" w:hAnsi="Times New Roman" w:cs="Times New Roman" w:eastAsia="Times New Roman"/>
          <w:color w:val="2D414F"/>
          <w:spacing w:val="56"/>
        </w:rPr>
        <w:t> </w:t>
      </w:r>
      <w:r>
        <w:rPr>
          <w:rFonts w:ascii="Times New Roman" w:hAnsi="Times New Roman" w:cs="Times New Roman" w:eastAsia="Times New Roman"/>
          <w:color w:val="2D414F"/>
          <w:spacing w:val="-1"/>
        </w:rPr>
        <w:t>Marker</w:t>
      </w:r>
      <w:r>
        <w:rPr>
          <w:rFonts w:ascii="Times New Roman" w:hAnsi="Times New Roman" w:cs="Times New Roman" w:eastAsia="Times New Roman"/>
          <w:color w:val="2D414F"/>
          <w:spacing w:val="56"/>
        </w:rPr>
        <w:t> </w:t>
      </w:r>
      <w:r>
        <w:rPr>
          <w:rFonts w:ascii="Times New Roman" w:hAnsi="Times New Roman" w:cs="Times New Roman" w:eastAsia="Times New Roman"/>
          <w:color w:val="2D414F"/>
        </w:rPr>
        <w:t>for</w:t>
      </w:r>
      <w:r>
        <w:rPr>
          <w:rFonts w:ascii="Times New Roman" w:hAnsi="Times New Roman" w:cs="Times New Roman" w:eastAsia="Times New Roman"/>
          <w:color w:val="2D414F"/>
          <w:spacing w:val="56"/>
        </w:rPr>
        <w:t> </w:t>
      </w:r>
      <w:r>
        <w:rPr>
          <w:rFonts w:ascii="Times New Roman" w:hAnsi="Times New Roman" w:cs="Times New Roman" w:eastAsia="Times New Roman"/>
          <w:color w:val="2D414F"/>
          <w:spacing w:val="-1"/>
        </w:rPr>
        <w:t>Gangrenous</w:t>
      </w:r>
      <w:r>
        <w:rPr>
          <w:rFonts w:ascii="Times New Roman" w:hAnsi="Times New Roman" w:cs="Times New Roman" w:eastAsia="Times New Roman"/>
          <w:color w:val="2D414F"/>
          <w:spacing w:val="73"/>
        </w:rPr>
        <w:t> </w:t>
      </w:r>
      <w:r>
        <w:rPr>
          <w:rFonts w:ascii="Times New Roman" w:hAnsi="Times New Roman" w:cs="Times New Roman" w:eastAsia="Times New Roman"/>
          <w:color w:val="2D414F"/>
          <w:spacing w:val="-1"/>
        </w:rPr>
        <w:t>Cholecystitis.</w:t>
      </w:r>
      <w:r>
        <w:rPr>
          <w:rFonts w:ascii="Times New Roman" w:hAnsi="Times New Roman" w:cs="Times New Roman" w:eastAsia="Times New Roman"/>
          <w:spacing w:val="-1"/>
        </w:rPr>
        <w:t>J</w:t>
      </w:r>
      <w:r>
        <w:rPr>
          <w:rFonts w:ascii="Times New Roman" w:hAnsi="Times New Roman" w:cs="Times New Roman" w:eastAsia="Times New Roman"/>
        </w:rPr>
        <w:t> Surg Sci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Oper</w:t>
      </w:r>
      <w:r>
        <w:rPr>
          <w:rFonts w:ascii="Times New Roman" w:hAnsi="Times New Roman" w:cs="Times New Roman" w:eastAsia="Times New Roman"/>
        </w:rPr>
        <w:t> Care.</w:t>
      </w:r>
      <w:r>
        <w:rPr>
          <w:rFonts w:ascii="Times New Roman" w:hAnsi="Times New Roman" w:cs="Times New Roman" w:eastAsia="Times New Roman"/>
          <w:color w:val="2D414F"/>
        </w:rPr>
        <w:t>2018;1:105.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7" w:after="0"/>
        <w:ind w:left="742" w:right="11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Yang</w:t>
      </w:r>
      <w:r>
        <w:rPr>
          <w:rFonts w:ascii="Times New Roman" w:hAnsi="Times New Roman" w:cs="Times New Roman" w:eastAsia="Times New Roman"/>
        </w:rPr>
        <w:t> M.H., Chen </w:t>
      </w:r>
      <w:r>
        <w:rPr>
          <w:rFonts w:ascii="Times New Roman" w:hAnsi="Times New Roman" w:cs="Times New Roman" w:eastAsia="Times New Roman"/>
          <w:spacing w:val="-1"/>
        </w:rPr>
        <w:t>T.H.,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Wang</w:t>
      </w:r>
      <w:r>
        <w:rPr>
          <w:rFonts w:ascii="Times New Roman" w:hAnsi="Times New Roman" w:cs="Times New Roman" w:eastAsia="Times New Roman"/>
        </w:rPr>
        <w:t> S.E., Tsai </w:t>
      </w:r>
      <w:r>
        <w:rPr>
          <w:rFonts w:ascii="Times New Roman" w:hAnsi="Times New Roman" w:cs="Times New Roman" w:eastAsia="Times New Roman"/>
          <w:spacing w:val="-1"/>
        </w:rPr>
        <w:t>Y.F.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Biochemical</w:t>
      </w:r>
      <w:r>
        <w:rPr>
          <w:rFonts w:ascii="Times New Roman" w:hAnsi="Times New Roman" w:cs="Times New Roman" w:eastAsia="Times New Roman"/>
        </w:rPr>
        <w:t> predictors for </w:t>
      </w:r>
      <w:r>
        <w:rPr>
          <w:rFonts w:ascii="Times New Roman" w:hAnsi="Times New Roman" w:cs="Times New Roman" w:eastAsia="Times New Roman"/>
          <w:spacing w:val="-1"/>
        </w:rPr>
        <w:t>absence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common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bile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duct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stones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undergoing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laparoscopic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cholecystectomy.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89"/>
        </w:rPr>
        <w:t> </w:t>
      </w:r>
      <w:r>
        <w:rPr>
          <w:rFonts w:ascii="Times New Roman" w:hAnsi="Times New Roman" w:cs="Times New Roman" w:eastAsia="Times New Roman"/>
        </w:rPr>
        <w:t>Endosc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2008; 22:1620</w:t>
      </w:r>
      <w:r>
        <w:rPr/>
        <w:t>–</w:t>
      </w:r>
      <w:r>
        <w:rPr>
          <w:rFonts w:ascii="Times New Roman" w:hAnsi="Times New Roman" w:cs="Times New Roman" w:eastAsia="Times New Roman"/>
        </w:rPr>
        <w:t>1624.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4" w:after="0"/>
        <w:ind w:left="742" w:right="11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Kon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R.,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Ryu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K.,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Kim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K.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features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acalculous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cholecystitis.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J Clin</w:t>
      </w:r>
      <w:r>
        <w:rPr>
          <w:rFonts w:ascii="Times New Roman"/>
          <w:spacing w:val="69"/>
        </w:rPr>
        <w:t> </w:t>
      </w:r>
      <w:r>
        <w:rPr>
          <w:rFonts w:ascii="Times New Roman"/>
          <w:spacing w:val="-1"/>
        </w:rPr>
        <w:t>Gastroenterol.</w:t>
      </w:r>
      <w:r>
        <w:rPr>
          <w:rFonts w:ascii="Times New Roman"/>
        </w:rPr>
        <w:t> 2003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Feb;36(2):166-9.</w:t>
      </w:r>
      <w:r>
        <w:rPr>
          <w:rFonts w:ascii="Times New Roman"/>
        </w:rPr>
        <w:t> doi: </w:t>
      </w:r>
      <w:r>
        <w:rPr>
          <w:rFonts w:ascii="Times New Roman"/>
          <w:spacing w:val="-1"/>
        </w:rPr>
        <w:t>10.1097/00004836-200302000-00015.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1" w:lineRule="auto" w:before="3" w:after="0"/>
        <w:ind w:left="742" w:right="103" w:hanging="360"/>
        <w:jc w:val="both"/>
        <w:rPr>
          <w:rFonts w:ascii="Times New Roman" w:hAnsi="Times New Roman" w:cs="Times New Roman" w:eastAsia="Times New Roman"/>
        </w:rPr>
      </w:pPr>
      <w:r>
        <w:rPr/>
        <w:t>Луцевич</w:t>
      </w:r>
      <w:r>
        <w:rPr>
          <w:spacing w:val="27"/>
        </w:rPr>
        <w:t> </w:t>
      </w:r>
      <w:r>
        <w:rPr/>
        <w:t>О.Э.</w:t>
      </w:r>
      <w:r>
        <w:rPr>
          <w:spacing w:val="28"/>
        </w:rPr>
        <w:t> </w:t>
      </w:r>
      <w:r>
        <w:rPr>
          <w:spacing w:val="-1"/>
        </w:rPr>
        <w:t>Острый</w:t>
      </w:r>
      <w:r>
        <w:rPr>
          <w:spacing w:val="32"/>
        </w:rPr>
        <w:t> </w:t>
      </w:r>
      <w:r>
        <w:rPr>
          <w:spacing w:val="-1"/>
        </w:rPr>
        <w:t>холецистит:</w:t>
      </w:r>
      <w:r>
        <w:rPr>
          <w:spacing w:val="29"/>
        </w:rPr>
        <w:t> </w:t>
      </w:r>
      <w:r>
        <w:rPr>
          <w:spacing w:val="-1"/>
        </w:rPr>
        <w:t>возможности</w:t>
      </w:r>
      <w:r>
        <w:rPr>
          <w:spacing w:val="30"/>
        </w:rPr>
        <w:t> </w:t>
      </w:r>
      <w:r>
        <w:rPr>
          <w:spacing w:val="-1"/>
        </w:rPr>
        <w:t>лапароскопической</w:t>
      </w:r>
      <w:r>
        <w:rPr>
          <w:spacing w:val="29"/>
        </w:rPr>
        <w:t> </w:t>
      </w:r>
      <w:r>
        <w:rPr>
          <w:spacing w:val="-1"/>
        </w:rPr>
        <w:t>хирургии.</w:t>
      </w:r>
      <w:r>
        <w:rPr>
          <w:spacing w:val="75"/>
        </w:rPr>
        <w:t> </w:t>
      </w:r>
      <w:r>
        <w:rPr>
          <w:spacing w:val="-1"/>
        </w:rPr>
        <w:t>Анналы</w:t>
      </w:r>
      <w:r>
        <w:rPr/>
        <w:t>       </w:t>
      </w:r>
      <w:r>
        <w:rPr>
          <w:spacing w:val="47"/>
        </w:rPr>
        <w:t> </w:t>
      </w:r>
      <w:r>
        <w:rPr>
          <w:spacing w:val="-1"/>
        </w:rPr>
        <w:t>хирургической</w:t>
      </w:r>
      <w:r>
        <w:rPr/>
        <w:t>       </w:t>
      </w:r>
      <w:r>
        <w:rPr>
          <w:spacing w:val="48"/>
        </w:rPr>
        <w:t> </w:t>
      </w:r>
      <w:r>
        <w:rPr>
          <w:spacing w:val="-1"/>
        </w:rPr>
        <w:t>гепатологии.</w:t>
      </w:r>
      <w:r>
        <w:rPr/>
        <w:t>       </w:t>
      </w:r>
      <w:r>
        <w:rPr>
          <w:spacing w:val="45"/>
        </w:rPr>
        <w:t> </w:t>
      </w:r>
      <w:r>
        <w:rPr/>
        <w:t>2020;       </w:t>
      </w:r>
      <w:r>
        <w:rPr>
          <w:spacing w:val="48"/>
        </w:rPr>
        <w:t> </w:t>
      </w:r>
      <w:r>
        <w:rPr/>
        <w:t>25       </w:t>
      </w:r>
      <w:r>
        <w:rPr>
          <w:spacing w:val="47"/>
        </w:rPr>
        <w:t> </w:t>
      </w:r>
      <w:r>
        <w:rPr/>
        <w:t>(3):       </w:t>
      </w:r>
      <w:r>
        <w:rPr>
          <w:spacing w:val="47"/>
        </w:rPr>
        <w:t> </w:t>
      </w:r>
      <w:r>
        <w:rPr/>
        <w:t>63–</w:t>
      </w:r>
      <w:r>
        <w:rPr>
          <w:rFonts w:ascii="Times New Roman" w:hAnsi="Times New Roman" w:cs="Times New Roman" w:eastAsia="Times New Roman"/>
        </w:rPr>
        <w:t>71.</w:t>
      </w:r>
    </w:p>
    <w:p>
      <w:pPr>
        <w:pStyle w:val="BodyText"/>
        <w:spacing w:line="240" w:lineRule="auto" w:before="2"/>
        <w:ind w:left="741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color w:val="0462C1"/>
        </w:rPr>
      </w:r>
      <w:hyperlink r:id="rId16">
        <w:r>
          <w:rPr>
            <w:rFonts w:ascii="Times New Roman"/>
            <w:color w:val="0462C1"/>
            <w:spacing w:val="-1"/>
            <w:u w:val="single" w:color="0462C1"/>
          </w:rPr>
          <w:t>https://doi.org/10.16931/1995-5464.2020363-71.</w:t>
        </w:r>
        <w:r>
          <w:rPr>
            <w:rFonts w:ascii="Times New Roman"/>
            <w:color w:val="0462C1"/>
          </w:rPr>
        </w:r>
        <w:r>
          <w:rPr>
            <w:rFonts w:ascii="Times New Roman"/>
          </w:rPr>
        </w:r>
      </w:hyperlink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139" w:after="0"/>
        <w:ind w:left="742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color w:val="202020"/>
        </w:rPr>
        <w:t>Mishra</w:t>
      </w:r>
      <w:r>
        <w:rPr>
          <w:rFonts w:ascii="Times New Roman"/>
          <w:color w:val="202020"/>
          <w:spacing w:val="-2"/>
        </w:rPr>
        <w:t> </w:t>
      </w:r>
      <w:r>
        <w:rPr>
          <w:rFonts w:ascii="Times New Roman"/>
          <w:color w:val="202020"/>
          <w:spacing w:val="-1"/>
        </w:rPr>
        <w:t>AK,</w:t>
      </w:r>
      <w:r>
        <w:rPr>
          <w:rFonts w:ascii="Times New Roman"/>
          <w:color w:val="202020"/>
          <w:spacing w:val="2"/>
        </w:rPr>
        <w:t> </w:t>
      </w:r>
      <w:r>
        <w:rPr>
          <w:rFonts w:ascii="Times New Roman"/>
          <w:color w:val="202020"/>
          <w:spacing w:val="-1"/>
        </w:rPr>
        <w:t>Kale</w:t>
      </w:r>
      <w:r>
        <w:rPr>
          <w:rFonts w:ascii="Times New Roman"/>
          <w:color w:val="202020"/>
          <w:spacing w:val="1"/>
        </w:rPr>
        <w:t> </w:t>
      </w:r>
      <w:r>
        <w:rPr>
          <w:rFonts w:ascii="Times New Roman"/>
          <w:color w:val="202020"/>
        </w:rPr>
        <w:t>R, Dubey S. Chronic </w:t>
      </w:r>
      <w:r>
        <w:rPr>
          <w:rFonts w:ascii="Times New Roman"/>
          <w:color w:val="202020"/>
          <w:spacing w:val="-1"/>
        </w:rPr>
        <w:t>Granulomatous</w:t>
      </w:r>
      <w:r>
        <w:rPr>
          <w:rFonts w:ascii="Times New Roman"/>
          <w:color w:val="202020"/>
        </w:rPr>
        <w:t> </w:t>
      </w:r>
      <w:r>
        <w:rPr>
          <w:rFonts w:ascii="Times New Roman"/>
          <w:color w:val="202020"/>
          <w:spacing w:val="-1"/>
        </w:rPr>
        <w:t>schistosomal</w:t>
      </w:r>
      <w:r>
        <w:rPr>
          <w:rFonts w:ascii="Times New Roman"/>
          <w:color w:val="202020"/>
        </w:rPr>
        <w:t> cholecystitis in </w:t>
      </w:r>
      <w:r>
        <w:rPr>
          <w:rFonts w:ascii="Times New Roman"/>
          <w:color w:val="202020"/>
          <w:spacing w:val="1"/>
        </w:rPr>
        <w:t>Non-</w:t>
      </w:r>
      <w:r>
        <w:rPr>
          <w:rFonts w:ascii="Times New Roman"/>
          <w:color w:val="202020"/>
          <w:spacing w:val="53"/>
        </w:rPr>
        <w:t> </w:t>
      </w:r>
      <w:r>
        <w:rPr>
          <w:rFonts w:ascii="Times New Roman"/>
          <w:color w:val="202020"/>
          <w:spacing w:val="-1"/>
        </w:rPr>
        <w:t>endemic</w:t>
      </w:r>
      <w:r>
        <w:rPr>
          <w:rFonts w:ascii="Times New Roman"/>
          <w:color w:val="202020"/>
          <w:spacing w:val="8"/>
        </w:rPr>
        <w:t> </w:t>
      </w:r>
      <w:r>
        <w:rPr>
          <w:rFonts w:ascii="Times New Roman"/>
          <w:color w:val="202020"/>
          <w:spacing w:val="-1"/>
        </w:rPr>
        <w:t>zone,</w:t>
      </w:r>
      <w:r>
        <w:rPr>
          <w:rFonts w:ascii="Times New Roman"/>
          <w:color w:val="202020"/>
          <w:spacing w:val="9"/>
        </w:rPr>
        <w:t> </w:t>
      </w:r>
      <w:r>
        <w:rPr>
          <w:rFonts w:ascii="Times New Roman"/>
          <w:color w:val="202020"/>
        </w:rPr>
        <w:t>a</w:t>
      </w:r>
      <w:r>
        <w:rPr>
          <w:rFonts w:ascii="Times New Roman"/>
          <w:color w:val="202020"/>
          <w:spacing w:val="8"/>
        </w:rPr>
        <w:t> </w:t>
      </w:r>
      <w:r>
        <w:rPr>
          <w:rFonts w:ascii="Times New Roman"/>
          <w:color w:val="202020"/>
          <w:spacing w:val="-1"/>
        </w:rPr>
        <w:t>rare</w:t>
      </w:r>
      <w:r>
        <w:rPr>
          <w:rFonts w:ascii="Times New Roman"/>
          <w:color w:val="202020"/>
          <w:spacing w:val="6"/>
        </w:rPr>
        <w:t> </w:t>
      </w:r>
      <w:r>
        <w:rPr>
          <w:rFonts w:ascii="Times New Roman"/>
          <w:color w:val="202020"/>
        </w:rPr>
        <w:t>one:</w:t>
      </w:r>
      <w:r>
        <w:rPr>
          <w:rFonts w:ascii="Times New Roman"/>
          <w:color w:val="202020"/>
          <w:spacing w:val="7"/>
        </w:rPr>
        <w:t> </w:t>
      </w:r>
      <w:r>
        <w:rPr>
          <w:rFonts w:ascii="Times New Roman"/>
          <w:color w:val="202020"/>
        </w:rPr>
        <w:t>A</w:t>
      </w:r>
      <w:r>
        <w:rPr>
          <w:rFonts w:ascii="Times New Roman"/>
          <w:color w:val="202020"/>
          <w:spacing w:val="6"/>
        </w:rPr>
        <w:t> </w:t>
      </w:r>
      <w:r>
        <w:rPr>
          <w:rFonts w:ascii="Times New Roman"/>
          <w:color w:val="202020"/>
        </w:rPr>
        <w:t>case</w:t>
      </w:r>
      <w:r>
        <w:rPr>
          <w:rFonts w:ascii="Times New Roman"/>
          <w:color w:val="202020"/>
          <w:spacing w:val="8"/>
        </w:rPr>
        <w:t> </w:t>
      </w:r>
      <w:r>
        <w:rPr>
          <w:rFonts w:ascii="Times New Roman"/>
          <w:color w:val="202020"/>
          <w:spacing w:val="-1"/>
        </w:rPr>
        <w:t>report.</w:t>
      </w:r>
      <w:r>
        <w:rPr>
          <w:rFonts w:ascii="Times New Roman"/>
          <w:color w:val="202020"/>
          <w:spacing w:val="15"/>
        </w:rPr>
        <w:t> </w:t>
      </w:r>
      <w:r>
        <w:rPr>
          <w:rFonts w:ascii="Times New Roman"/>
          <w:color w:val="202020"/>
          <w:spacing w:val="-2"/>
        </w:rPr>
        <w:t>Int</w:t>
      </w:r>
      <w:r>
        <w:rPr>
          <w:rFonts w:ascii="Times New Roman"/>
          <w:color w:val="202020"/>
          <w:spacing w:val="7"/>
        </w:rPr>
        <w:t> </w:t>
      </w:r>
      <w:r>
        <w:rPr>
          <w:rFonts w:ascii="Times New Roman"/>
          <w:color w:val="202020"/>
        </w:rPr>
        <w:t>J</w:t>
      </w:r>
      <w:r>
        <w:rPr>
          <w:rFonts w:ascii="Times New Roman"/>
          <w:color w:val="202020"/>
          <w:spacing w:val="9"/>
        </w:rPr>
        <w:t> </w:t>
      </w:r>
      <w:r>
        <w:rPr>
          <w:rFonts w:ascii="Times New Roman"/>
          <w:color w:val="202020"/>
        </w:rPr>
        <w:t>Surg</w:t>
      </w:r>
      <w:r>
        <w:rPr>
          <w:rFonts w:ascii="Times New Roman"/>
          <w:color w:val="202020"/>
          <w:spacing w:val="6"/>
        </w:rPr>
        <w:t> </w:t>
      </w:r>
      <w:r>
        <w:rPr>
          <w:rFonts w:ascii="Times New Roman"/>
          <w:color w:val="202020"/>
          <w:spacing w:val="-1"/>
        </w:rPr>
        <w:t>Case</w:t>
      </w:r>
      <w:r>
        <w:rPr>
          <w:rFonts w:ascii="Times New Roman"/>
          <w:color w:val="202020"/>
          <w:spacing w:val="6"/>
        </w:rPr>
        <w:t> </w:t>
      </w:r>
      <w:r>
        <w:rPr>
          <w:rFonts w:ascii="Times New Roman"/>
          <w:color w:val="202020"/>
          <w:spacing w:val="-1"/>
        </w:rPr>
        <w:t>Rep.</w:t>
      </w:r>
      <w:r>
        <w:rPr>
          <w:rFonts w:ascii="Times New Roman"/>
          <w:color w:val="202020"/>
          <w:spacing w:val="9"/>
        </w:rPr>
        <w:t> </w:t>
      </w:r>
      <w:r>
        <w:rPr>
          <w:rFonts w:ascii="Times New Roman"/>
          <w:color w:val="202020"/>
        </w:rPr>
        <w:t>2023</w:t>
      </w:r>
      <w:r>
        <w:rPr>
          <w:rFonts w:ascii="Times New Roman"/>
          <w:color w:val="202020"/>
          <w:spacing w:val="6"/>
        </w:rPr>
        <w:t> </w:t>
      </w:r>
      <w:r>
        <w:rPr>
          <w:rFonts w:ascii="Times New Roman"/>
          <w:color w:val="202020"/>
        </w:rPr>
        <w:t>Jan;102:107819.</w:t>
      </w:r>
      <w:r>
        <w:rPr>
          <w:rFonts w:ascii="Times New Roman"/>
          <w:color w:val="202020"/>
          <w:spacing w:val="6"/>
        </w:rPr>
        <w:t> </w:t>
      </w:r>
      <w:r>
        <w:rPr>
          <w:rFonts w:ascii="Times New Roman"/>
          <w:color w:val="202020"/>
        </w:rPr>
        <w:t>doi:</w:t>
      </w:r>
      <w:r>
        <w:rPr>
          <w:rFonts w:ascii="Times New Roman"/>
          <w:color w:val="202020"/>
          <w:spacing w:val="53"/>
        </w:rPr>
        <w:t> </w:t>
      </w:r>
      <w:r>
        <w:rPr>
          <w:rFonts w:ascii="Times New Roman"/>
          <w:color w:val="202020"/>
          <w:spacing w:val="-1"/>
        </w:rPr>
        <w:t>10.1016/j.ijscr.2022.107819.</w:t>
      </w:r>
      <w:r>
        <w:rPr>
          <w:rFonts w:ascii="Times New Roman"/>
        </w:rPr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4" w:after="0"/>
        <w:ind w:left="742" w:right="10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color w:val="333333"/>
          <w:spacing w:val="-1"/>
        </w:rPr>
        <w:t>Shafiee,</w:t>
      </w:r>
      <w:r>
        <w:rPr>
          <w:rFonts w:ascii="Times New Roman"/>
          <w:color w:val="333333"/>
          <w:spacing w:val="33"/>
        </w:rPr>
        <w:t> </w:t>
      </w:r>
      <w:r>
        <w:rPr>
          <w:rFonts w:ascii="Times New Roman"/>
          <w:color w:val="333333"/>
        </w:rPr>
        <w:t>M.,</w:t>
      </w:r>
      <w:r>
        <w:rPr>
          <w:rFonts w:ascii="Times New Roman"/>
          <w:color w:val="333333"/>
          <w:spacing w:val="33"/>
        </w:rPr>
        <w:t> </w:t>
      </w:r>
      <w:r>
        <w:rPr>
          <w:rFonts w:ascii="Times New Roman"/>
          <w:color w:val="333333"/>
          <w:spacing w:val="-1"/>
        </w:rPr>
        <w:t>Nasibi,</w:t>
      </w:r>
      <w:r>
        <w:rPr>
          <w:rFonts w:ascii="Times New Roman"/>
          <w:color w:val="333333"/>
          <w:spacing w:val="33"/>
        </w:rPr>
        <w:t> </w:t>
      </w:r>
      <w:r>
        <w:rPr>
          <w:rFonts w:ascii="Times New Roman"/>
          <w:color w:val="333333"/>
        </w:rPr>
        <w:t>S.,</w:t>
      </w:r>
      <w:r>
        <w:rPr>
          <w:rFonts w:ascii="Times New Roman"/>
          <w:color w:val="333333"/>
          <w:spacing w:val="33"/>
        </w:rPr>
        <w:t> </w:t>
      </w:r>
      <w:r>
        <w:rPr>
          <w:rFonts w:ascii="Times New Roman"/>
          <w:color w:val="333333"/>
          <w:spacing w:val="-1"/>
        </w:rPr>
        <w:t>Lashkarizadeh,</w:t>
      </w:r>
      <w:r>
        <w:rPr>
          <w:rFonts w:ascii="Times New Roman"/>
          <w:color w:val="333333"/>
          <w:spacing w:val="33"/>
        </w:rPr>
        <w:t> </w:t>
      </w:r>
      <w:r>
        <w:rPr>
          <w:rFonts w:ascii="Times New Roman"/>
          <w:color w:val="333333"/>
        </w:rPr>
        <w:t>M.R.</w:t>
      </w:r>
      <w:r>
        <w:rPr>
          <w:rFonts w:ascii="Times New Roman"/>
          <w:color w:val="333333"/>
          <w:spacing w:val="3"/>
        </w:rPr>
        <w:t> </w:t>
      </w:r>
      <w:r>
        <w:rPr>
          <w:rFonts w:ascii="Times New Roman"/>
          <w:i/>
          <w:color w:val="333333"/>
          <w:spacing w:val="-1"/>
        </w:rPr>
        <w:t>et</w:t>
      </w:r>
      <w:r>
        <w:rPr>
          <w:rFonts w:ascii="Times New Roman"/>
          <w:i/>
          <w:color w:val="333333"/>
          <w:spacing w:val="33"/>
        </w:rPr>
        <w:t> </w:t>
      </w:r>
      <w:r>
        <w:rPr>
          <w:rFonts w:ascii="Times New Roman"/>
          <w:i/>
          <w:color w:val="333333"/>
        </w:rPr>
        <w:t>al. </w:t>
      </w:r>
      <w:r>
        <w:rPr>
          <w:rFonts w:ascii="Times New Roman"/>
          <w:color w:val="333333"/>
          <w:spacing w:val="-1"/>
        </w:rPr>
        <w:t>Fascioliasis</w:t>
      </w:r>
      <w:r>
        <w:rPr>
          <w:rFonts w:ascii="Times New Roman"/>
          <w:color w:val="333333"/>
          <w:spacing w:val="33"/>
        </w:rPr>
        <w:t> </w:t>
      </w:r>
      <w:r>
        <w:rPr>
          <w:rFonts w:ascii="Times New Roman"/>
          <w:color w:val="333333"/>
          <w:spacing w:val="-1"/>
        </w:rPr>
        <w:t>associated</w:t>
      </w:r>
      <w:r>
        <w:rPr>
          <w:rFonts w:ascii="Times New Roman"/>
          <w:color w:val="333333"/>
          <w:spacing w:val="33"/>
        </w:rPr>
        <w:t> </w:t>
      </w:r>
      <w:r>
        <w:rPr>
          <w:rFonts w:ascii="Times New Roman"/>
          <w:color w:val="333333"/>
        </w:rPr>
        <w:t>with</w:t>
      </w:r>
      <w:r>
        <w:rPr>
          <w:rFonts w:ascii="Times New Roman"/>
          <w:color w:val="333333"/>
          <w:spacing w:val="33"/>
        </w:rPr>
        <w:t> </w:t>
      </w:r>
      <w:r>
        <w:rPr>
          <w:rFonts w:ascii="Times New Roman"/>
          <w:color w:val="333333"/>
          <w:spacing w:val="-1"/>
        </w:rPr>
        <w:t>chronic</w:t>
      </w:r>
      <w:r>
        <w:rPr>
          <w:rFonts w:ascii="Times New Roman"/>
          <w:color w:val="333333"/>
          <w:spacing w:val="85"/>
        </w:rPr>
        <w:t> </w:t>
      </w:r>
      <w:r>
        <w:rPr>
          <w:rFonts w:ascii="Times New Roman"/>
          <w:color w:val="333333"/>
          <w:spacing w:val="-1"/>
        </w:rPr>
        <w:t>cholecystitis</w:t>
      </w:r>
      <w:r>
        <w:rPr>
          <w:rFonts w:ascii="Times New Roman"/>
          <w:color w:val="333333"/>
          <w:spacing w:val="7"/>
        </w:rPr>
        <w:t> </w:t>
      </w:r>
      <w:r>
        <w:rPr>
          <w:rFonts w:ascii="Times New Roman"/>
          <w:color w:val="333333"/>
        </w:rPr>
        <w:t>in</w:t>
      </w:r>
      <w:r>
        <w:rPr>
          <w:rFonts w:ascii="Times New Roman"/>
          <w:color w:val="333333"/>
          <w:spacing w:val="7"/>
        </w:rPr>
        <w:t> </w:t>
      </w:r>
      <w:r>
        <w:rPr>
          <w:rFonts w:ascii="Times New Roman"/>
          <w:color w:val="333333"/>
        </w:rPr>
        <w:t>a</w:t>
      </w:r>
      <w:r>
        <w:rPr>
          <w:rFonts w:ascii="Times New Roman"/>
          <w:color w:val="333333"/>
          <w:spacing w:val="6"/>
        </w:rPr>
        <w:t> </w:t>
      </w:r>
      <w:r>
        <w:rPr>
          <w:rFonts w:ascii="Times New Roman"/>
          <w:color w:val="333333"/>
          <w:spacing w:val="-1"/>
        </w:rPr>
        <w:t>woman</w:t>
      </w:r>
      <w:r>
        <w:rPr>
          <w:rFonts w:ascii="Times New Roman"/>
          <w:color w:val="333333"/>
          <w:spacing w:val="6"/>
        </w:rPr>
        <w:t> </w:t>
      </w:r>
      <w:r>
        <w:rPr>
          <w:rFonts w:ascii="Times New Roman"/>
          <w:color w:val="333333"/>
          <w:spacing w:val="-1"/>
        </w:rPr>
        <w:t>from</w:t>
      </w:r>
      <w:r>
        <w:rPr>
          <w:rFonts w:ascii="Times New Roman"/>
          <w:color w:val="333333"/>
          <w:spacing w:val="7"/>
        </w:rPr>
        <w:t> </w:t>
      </w:r>
      <w:r>
        <w:rPr>
          <w:rFonts w:ascii="Times New Roman"/>
          <w:color w:val="333333"/>
          <w:spacing w:val="-1"/>
        </w:rPr>
        <w:t>Sistan</w:t>
      </w:r>
      <w:r>
        <w:rPr>
          <w:rFonts w:ascii="Times New Roman"/>
          <w:color w:val="333333"/>
          <w:spacing w:val="6"/>
        </w:rPr>
        <w:t> </w:t>
      </w:r>
      <w:r>
        <w:rPr>
          <w:rFonts w:ascii="Times New Roman"/>
          <w:color w:val="333333"/>
          <w:spacing w:val="-1"/>
        </w:rPr>
        <w:t>and</w:t>
      </w:r>
      <w:r>
        <w:rPr>
          <w:rFonts w:ascii="Times New Roman"/>
          <w:color w:val="333333"/>
          <w:spacing w:val="6"/>
        </w:rPr>
        <w:t> </w:t>
      </w:r>
      <w:r>
        <w:rPr>
          <w:rFonts w:ascii="Times New Roman"/>
          <w:color w:val="333333"/>
          <w:spacing w:val="-1"/>
        </w:rPr>
        <w:t>Baluchestan</w:t>
      </w:r>
      <w:r>
        <w:rPr>
          <w:rFonts w:ascii="Times New Roman"/>
          <w:color w:val="333333"/>
          <w:spacing w:val="11"/>
        </w:rPr>
        <w:t> </w:t>
      </w:r>
      <w:r>
        <w:rPr>
          <w:rFonts w:ascii="Times New Roman"/>
          <w:color w:val="333333"/>
          <w:spacing w:val="-1"/>
        </w:rPr>
        <w:t>province,</w:t>
      </w:r>
      <w:r>
        <w:rPr>
          <w:rFonts w:ascii="Times New Roman"/>
          <w:color w:val="333333"/>
          <w:spacing w:val="6"/>
        </w:rPr>
        <w:t> </w:t>
      </w:r>
      <w:r>
        <w:rPr>
          <w:rFonts w:ascii="Times New Roman"/>
          <w:color w:val="333333"/>
        </w:rPr>
        <w:t>a</w:t>
      </w:r>
      <w:r>
        <w:rPr>
          <w:rFonts w:ascii="Times New Roman"/>
          <w:color w:val="333333"/>
          <w:spacing w:val="6"/>
        </w:rPr>
        <w:t> </w:t>
      </w:r>
      <w:r>
        <w:rPr>
          <w:rFonts w:ascii="Times New Roman"/>
          <w:color w:val="333333"/>
        </w:rPr>
        <w:t>non-endemic</w:t>
      </w:r>
      <w:r>
        <w:rPr>
          <w:rFonts w:ascii="Times New Roman"/>
          <w:color w:val="333333"/>
          <w:spacing w:val="6"/>
        </w:rPr>
        <w:t> </w:t>
      </w:r>
      <w:r>
        <w:rPr>
          <w:rFonts w:ascii="Times New Roman"/>
          <w:color w:val="333333"/>
          <w:spacing w:val="-1"/>
        </w:rPr>
        <w:t>region</w:t>
      </w:r>
      <w:r>
        <w:rPr>
          <w:rFonts w:ascii="Times New Roman"/>
          <w:color w:val="333333"/>
          <w:spacing w:val="7"/>
        </w:rPr>
        <w:t> </w:t>
      </w:r>
      <w:r>
        <w:rPr>
          <w:rFonts w:ascii="Times New Roman"/>
          <w:color w:val="333333"/>
        </w:rPr>
        <w:t>in</w:t>
      </w:r>
      <w:r>
        <w:rPr>
          <w:rFonts w:ascii="Times New Roman"/>
          <w:color w:val="333333"/>
          <w:spacing w:val="91"/>
        </w:rPr>
        <w:t> </w:t>
      </w:r>
      <w:r>
        <w:rPr>
          <w:rFonts w:ascii="Times New Roman"/>
          <w:color w:val="333333"/>
          <w:spacing w:val="-1"/>
        </w:rPr>
        <w:t>Southeastern</w:t>
      </w:r>
      <w:r>
        <w:rPr>
          <w:rFonts w:ascii="Times New Roman"/>
          <w:color w:val="333333"/>
          <w:spacing w:val="42"/>
        </w:rPr>
        <w:t> </w:t>
      </w:r>
      <w:r>
        <w:rPr>
          <w:rFonts w:ascii="Times New Roman"/>
          <w:color w:val="333333"/>
          <w:spacing w:val="-2"/>
        </w:rPr>
        <w:t>Iran.</w:t>
      </w:r>
      <w:r>
        <w:rPr>
          <w:rFonts w:ascii="Times New Roman"/>
          <w:color w:val="333333"/>
          <w:spacing w:val="3"/>
        </w:rPr>
        <w:t> </w:t>
      </w:r>
      <w:r>
        <w:rPr>
          <w:rFonts w:ascii="Times New Roman"/>
          <w:i/>
          <w:color w:val="333333"/>
          <w:spacing w:val="-1"/>
        </w:rPr>
        <w:t>BMC</w:t>
      </w:r>
      <w:r>
        <w:rPr>
          <w:rFonts w:ascii="Times New Roman"/>
          <w:i/>
          <w:color w:val="333333"/>
          <w:spacing w:val="41"/>
        </w:rPr>
        <w:t> </w:t>
      </w:r>
      <w:r>
        <w:rPr>
          <w:rFonts w:ascii="Times New Roman"/>
          <w:i/>
          <w:color w:val="333333"/>
          <w:spacing w:val="-1"/>
        </w:rPr>
        <w:t>Infect</w:t>
      </w:r>
      <w:r>
        <w:rPr>
          <w:rFonts w:ascii="Times New Roman"/>
          <w:i/>
          <w:color w:val="333333"/>
          <w:spacing w:val="41"/>
        </w:rPr>
        <w:t> </w:t>
      </w:r>
      <w:r>
        <w:rPr>
          <w:rFonts w:ascii="Times New Roman"/>
          <w:i/>
          <w:color w:val="333333"/>
        </w:rPr>
        <w:t>Dis </w:t>
      </w:r>
      <w:r>
        <w:rPr>
          <w:rFonts w:ascii="Times New Roman"/>
          <w:b/>
          <w:color w:val="333333"/>
        </w:rPr>
        <w:t>23</w:t>
      </w:r>
      <w:r>
        <w:rPr>
          <w:rFonts w:ascii="Times New Roman"/>
          <w:color w:val="333333"/>
        </w:rPr>
        <w:t>,</w:t>
      </w:r>
      <w:r>
        <w:rPr>
          <w:rFonts w:ascii="Times New Roman"/>
          <w:color w:val="333333"/>
          <w:spacing w:val="40"/>
        </w:rPr>
        <w:t> </w:t>
      </w:r>
      <w:r>
        <w:rPr>
          <w:rFonts w:ascii="Times New Roman"/>
          <w:color w:val="333333"/>
        </w:rPr>
        <w:t>336</w:t>
      </w:r>
      <w:r>
        <w:rPr>
          <w:rFonts w:ascii="Times New Roman"/>
          <w:color w:val="333333"/>
          <w:spacing w:val="40"/>
        </w:rPr>
        <w:t> </w:t>
      </w:r>
      <w:r>
        <w:rPr>
          <w:rFonts w:ascii="Times New Roman"/>
          <w:color w:val="333333"/>
          <w:spacing w:val="-1"/>
        </w:rPr>
        <w:t>(2023).</w:t>
      </w:r>
      <w:r>
        <w:rPr>
          <w:rFonts w:ascii="Times New Roman"/>
          <w:color w:val="333333"/>
          <w:spacing w:val="39"/>
        </w:rPr>
        <w:t> </w:t>
      </w:r>
      <w:r>
        <w:rPr>
          <w:rFonts w:ascii="Times New Roman"/>
          <w:color w:val="333333"/>
          <w:spacing w:val="-1"/>
        </w:rPr>
        <w:t>https://doi.org/10.1186/s12879-023-</w:t>
      </w:r>
      <w:r>
        <w:rPr>
          <w:rFonts w:ascii="Times New Roman"/>
          <w:color w:val="333333"/>
          <w:spacing w:val="115"/>
        </w:rPr>
        <w:t> </w:t>
      </w:r>
      <w:r>
        <w:rPr>
          <w:rFonts w:ascii="Times New Roman"/>
          <w:color w:val="333333"/>
          <w:spacing w:val="-1"/>
        </w:rPr>
        <w:t>08310-z</w:t>
      </w:r>
      <w:r>
        <w:rPr>
          <w:rFonts w:ascii="Times New Roman"/>
        </w:rPr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3" w:after="0"/>
        <w:ind w:left="742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Gieseke</w:t>
      </w:r>
      <w:r>
        <w:rPr>
          <w:rFonts w:ascii="Times New Roman"/>
          <w:spacing w:val="-16"/>
        </w:rPr>
        <w:t> </w:t>
      </w:r>
      <w:r>
        <w:rPr>
          <w:rFonts w:ascii="Times New Roman"/>
        </w:rPr>
        <w:t>L.,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Vonasek</w:t>
      </w:r>
      <w:r>
        <w:rPr>
          <w:rFonts w:ascii="Times New Roman"/>
          <w:spacing w:val="-15"/>
        </w:rPr>
        <w:t> </w:t>
      </w:r>
      <w:r>
        <w:rPr>
          <w:rFonts w:ascii="Times New Roman"/>
        </w:rPr>
        <w:t>M.,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Lovato</w:t>
      </w:r>
      <w:r>
        <w:rPr>
          <w:rFonts w:ascii="Times New Roman"/>
          <w:spacing w:val="-14"/>
        </w:rPr>
        <w:t> </w:t>
      </w:r>
      <w:r>
        <w:rPr>
          <w:rFonts w:ascii="Times New Roman"/>
        </w:rPr>
        <w:t>Ch.,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Husain</w:t>
      </w:r>
      <w:r>
        <w:rPr>
          <w:rFonts w:ascii="Times New Roman"/>
          <w:spacing w:val="-14"/>
        </w:rPr>
        <w:t> </w:t>
      </w:r>
      <w:r>
        <w:rPr>
          <w:rFonts w:ascii="Times New Roman"/>
          <w:spacing w:val="-1"/>
        </w:rPr>
        <w:t>F.,</w:t>
      </w:r>
      <w:r>
        <w:rPr>
          <w:rFonts w:ascii="Times New Roman"/>
          <w:spacing w:val="-15"/>
        </w:rPr>
        <w:t> </w:t>
      </w:r>
      <w:r>
        <w:rPr>
          <w:rFonts w:ascii="Times New Roman"/>
        </w:rPr>
        <w:t>Landin</w:t>
      </w:r>
      <w:r>
        <w:rPr>
          <w:rFonts w:ascii="Times New Roman"/>
          <w:spacing w:val="-14"/>
        </w:rPr>
        <w:t> </w:t>
      </w:r>
      <w:r>
        <w:rPr>
          <w:rFonts w:ascii="Times New Roman"/>
        </w:rPr>
        <w:t>M.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Laparoscopic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Cholecystectomy</w:t>
      </w:r>
      <w:r>
        <w:rPr>
          <w:rFonts w:ascii="Times New Roman"/>
          <w:spacing w:val="81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Cardiogenic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Shock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and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Heart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Failure.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Laparoendosc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Adv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2024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Sep;34(9):829-</w:t>
      </w:r>
      <w:r>
        <w:rPr>
          <w:rFonts w:ascii="Times New Roman"/>
          <w:spacing w:val="61"/>
        </w:rPr>
        <w:t> </w:t>
      </w:r>
      <w:r>
        <w:rPr>
          <w:rFonts w:ascii="Times New Roman"/>
        </w:rPr>
        <w:t>835. doi: </w:t>
      </w:r>
      <w:r>
        <w:rPr>
          <w:rFonts w:ascii="Times New Roman"/>
          <w:spacing w:val="-1"/>
        </w:rPr>
        <w:t>10.1089/lap.2024.0156.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6" w:after="0"/>
        <w:ind w:left="742" w:right="11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Tabbikha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O.,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Dasuki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M.,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Kanaan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A.,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Ali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B.,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Aby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Hadeer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R.,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Wakim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R.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Hepatitis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virus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induced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acalculous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cholecystitis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diagnosed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postoperatively: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Case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report.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Case</w:t>
      </w:r>
      <w:r>
        <w:rPr>
          <w:rFonts w:ascii="Times New Roman"/>
          <w:spacing w:val="99"/>
        </w:rPr>
        <w:t> </w:t>
      </w:r>
      <w:r>
        <w:rPr>
          <w:rFonts w:ascii="Times New Roman"/>
          <w:spacing w:val="-1"/>
        </w:rPr>
        <w:t>Reports</w:t>
      </w:r>
      <w:r>
        <w:rPr>
          <w:rFonts w:ascii="Times New Roman"/>
        </w:rPr>
        <w:t> </w:t>
      </w:r>
      <w:r>
        <w:rPr>
          <w:rFonts w:ascii="Times New Roman"/>
          <w:spacing w:val="-2"/>
        </w:rPr>
        <w:t>Int</w:t>
      </w:r>
      <w:r>
        <w:rPr>
          <w:rFonts w:ascii="Times New Roman"/>
        </w:rPr>
        <w:t> J Surg </w:t>
      </w:r>
      <w:r>
        <w:rPr>
          <w:rFonts w:ascii="Times New Roman"/>
          <w:spacing w:val="-1"/>
        </w:rPr>
        <w:t>Case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Rep.</w:t>
      </w:r>
      <w:r>
        <w:rPr>
          <w:rFonts w:ascii="Times New Roman"/>
        </w:rPr>
        <w:t> 2024 Jun: 119:109687. doi: </w:t>
      </w:r>
      <w:r>
        <w:rPr>
          <w:rFonts w:ascii="Times New Roman"/>
          <w:spacing w:val="-1"/>
        </w:rPr>
        <w:t>10.1016/j.ijscr.2024.109687.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4" w:after="0"/>
        <w:ind w:left="742" w:right="107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Morikawa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T., </w:t>
      </w:r>
      <w:r>
        <w:rPr>
          <w:rFonts w:ascii="Times New Roman"/>
          <w:spacing w:val="-1"/>
        </w:rPr>
        <w:t>Akada </w:t>
      </w:r>
      <w:r>
        <w:rPr>
          <w:rFonts w:ascii="Times New Roman"/>
        </w:rPr>
        <w:t>M., Shimizu </w:t>
      </w:r>
      <w:r>
        <w:rPr>
          <w:rFonts w:ascii="Times New Roman"/>
          <w:spacing w:val="-1"/>
        </w:rPr>
        <w:t>K.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Current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status</w:t>
      </w:r>
      <w:r>
        <w:rPr>
          <w:rFonts w:ascii="Times New Roman"/>
        </w:rPr>
        <w:t> and </w:t>
      </w:r>
      <w:r>
        <w:rPr>
          <w:rFonts w:ascii="Times New Roman"/>
          <w:spacing w:val="-1"/>
        </w:rPr>
        <w:t>therapeutic strategy</w:t>
      </w:r>
      <w:r>
        <w:rPr>
          <w:rFonts w:ascii="Times New Roman"/>
        </w:rPr>
        <w:t> of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81"/>
        </w:rPr>
        <w:t> </w:t>
      </w:r>
      <w:r>
        <w:rPr>
          <w:rFonts w:ascii="Times New Roman"/>
          <w:spacing w:val="-1"/>
        </w:rPr>
        <w:t>acalculous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cholecystitis: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Japanese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nationwide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survey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era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Tokyo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guidelines.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77"/>
        </w:rPr>
        <w:t> </w:t>
      </w:r>
      <w:r>
        <w:rPr>
          <w:rFonts w:ascii="Times New Roman"/>
          <w:spacing w:val="-1"/>
        </w:rPr>
        <w:t>Hepatobiliary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Pancreat</w:t>
      </w:r>
      <w:r>
        <w:rPr>
          <w:rFonts w:ascii="Times New Roman"/>
        </w:rPr>
        <w:t> Sci. 2024 Mar;31(3):162-172. doi: </w:t>
      </w:r>
      <w:r>
        <w:rPr>
          <w:rFonts w:ascii="Times New Roman"/>
          <w:spacing w:val="-1"/>
        </w:rPr>
        <w:t>10.1002/jhbp.1401.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6" w:after="0"/>
        <w:ind w:left="742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Lee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K.,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Park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S.,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Park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Gallbladder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perforation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acute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acalculous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vs.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calculous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cholecystitis:</w:t>
      </w:r>
      <w:r>
        <w:rPr>
          <w:rFonts w:ascii="Times New Roman"/>
          <w:spacing w:val="43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retrospective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comparative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cohort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study</w:t>
      </w:r>
      <w:r>
        <w:rPr>
          <w:rFonts w:ascii="Times New Roman"/>
          <w:spacing w:val="43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43"/>
        </w:rPr>
        <w:t> </w:t>
      </w:r>
      <w:r>
        <w:rPr>
          <w:rFonts w:ascii="Times New Roman"/>
        </w:rPr>
        <w:t>10-year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single-center</w:t>
      </w:r>
      <w:r>
        <w:rPr>
          <w:rFonts w:ascii="Times New Roman"/>
          <w:spacing w:val="87"/>
        </w:rPr>
        <w:t> </w:t>
      </w:r>
      <w:r>
        <w:rPr>
          <w:rFonts w:ascii="Times New Roman"/>
          <w:spacing w:val="-1"/>
        </w:rPr>
        <w:t>experience.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Int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Surg.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2024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Mar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1;110(3):1383-1391.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doi: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10.1097/JS9.0000000000000994.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6" w:after="0"/>
        <w:ind w:left="742" w:right="102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Endo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2"/>
        </w:rPr>
        <w:t>I.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Optimal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strategy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cholecystitis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based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on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predictive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factors:</w:t>
      </w:r>
      <w:r>
        <w:rPr>
          <w:rFonts w:ascii="Times New Roman"/>
          <w:spacing w:val="89"/>
        </w:rPr>
        <w:t> </w:t>
      </w:r>
      <w:r>
        <w:rPr>
          <w:rFonts w:ascii="Times New Roman"/>
          <w:spacing w:val="-1"/>
        </w:rPr>
        <w:t>Japan-Taiwan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multicenter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cohort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study.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Hepatobiliary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Pancreat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Sci.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2017;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24(8):492-</w:t>
      </w:r>
      <w:r>
        <w:rPr>
          <w:rFonts w:ascii="Times New Roman"/>
          <w:spacing w:val="85"/>
        </w:rPr>
        <w:t> </w:t>
      </w:r>
      <w:r>
        <w:rPr>
          <w:rFonts w:ascii="Times New Roman"/>
        </w:rPr>
        <w:t>493.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966" w:top="360" w:bottom="1160" w:left="1680" w:right="740"/>
        </w:sectPr>
      </w:pP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48" w:after="0"/>
        <w:ind w:left="742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Albulushi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Giannopoulos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Kafkas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Dragasis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Pavlides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Chatzizisis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YS.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right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ventricular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myocardial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infarction.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Expert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Rev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Cardiovasc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Ther.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2018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Jul;16(7):455-</w:t>
      </w:r>
      <w:r>
        <w:rPr>
          <w:rFonts w:ascii="Times New Roman"/>
          <w:spacing w:val="89"/>
        </w:rPr>
        <w:t> </w:t>
      </w:r>
      <w:r>
        <w:rPr>
          <w:rFonts w:ascii="Times New Roman"/>
        </w:rPr>
        <w:t>464.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7" w:after="0"/>
        <w:ind w:left="742" w:right="10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Tana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M,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Tana</w:t>
      </w:r>
      <w:r>
        <w:rPr>
          <w:rFonts w:ascii="Times New Roman"/>
          <w:spacing w:val="53"/>
        </w:rPr>
        <w:t> </w:t>
      </w:r>
      <w:r>
        <w:rPr>
          <w:rFonts w:ascii="Times New Roman"/>
        </w:rPr>
        <w:t>C,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Cocco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Iannetti</w:t>
      </w:r>
      <w:r>
        <w:rPr>
          <w:rFonts w:ascii="Times New Roman"/>
          <w:spacing w:val="53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Romano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M,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Schiavone</w:t>
      </w:r>
      <w:r>
        <w:rPr>
          <w:rFonts w:ascii="Times New Roman"/>
          <w:spacing w:val="53"/>
        </w:rPr>
        <w:t> </w:t>
      </w:r>
      <w:r>
        <w:rPr>
          <w:rFonts w:ascii="Times New Roman"/>
        </w:rPr>
        <w:t>C.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Acute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acalculous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cholecystitis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cardiovascular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disease:</w:t>
      </w:r>
      <w:r>
        <w:rPr>
          <w:rFonts w:ascii="Times New Roman"/>
        </w:rPr>
        <w:t> a land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confusion.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1"/>
        </w:rPr>
        <w:t>Ultrasound.</w:t>
      </w:r>
      <w:r>
        <w:rPr>
          <w:rFonts w:ascii="Times New Roman"/>
          <w:spacing w:val="85"/>
        </w:rPr>
        <w:t> </w:t>
      </w:r>
      <w:r>
        <w:rPr>
          <w:rFonts w:ascii="Times New Roman"/>
          <w:spacing w:val="-1"/>
        </w:rPr>
        <w:t>2015;18(4):317-20.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4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Gurusamy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S.K.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Giljaca</w:t>
      </w:r>
      <w:r>
        <w:rPr>
          <w:rFonts w:ascii="Times New Roman"/>
          <w:spacing w:val="-9"/>
        </w:rPr>
        <w:t> </w:t>
      </w:r>
      <w:r>
        <w:rPr>
          <w:rFonts w:ascii="Times New Roman"/>
        </w:rPr>
        <w:t>V.,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Takwoingi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Y.,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Higgie</w:t>
      </w:r>
      <w:r>
        <w:rPr>
          <w:rFonts w:ascii="Times New Roman"/>
          <w:spacing w:val="-11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Ultrasound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versus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liver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function</w:t>
      </w:r>
      <w:r>
        <w:rPr>
          <w:rFonts w:ascii="Times New Roman"/>
          <w:spacing w:val="89"/>
        </w:rPr>
        <w:t> </w:t>
      </w:r>
      <w:r>
        <w:rPr>
          <w:rFonts w:ascii="Times New Roman"/>
        </w:rPr>
        <w:t>tests for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diagnosis of common bile</w:t>
      </w:r>
      <w:r>
        <w:rPr>
          <w:rFonts w:ascii="Times New Roman"/>
          <w:spacing w:val="-1"/>
        </w:rPr>
        <w:t> duct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stones.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Cochrane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Database </w:t>
      </w:r>
      <w:r>
        <w:rPr>
          <w:rFonts w:ascii="Times New Roman"/>
        </w:rPr>
        <w:t>Syst Rev 2015;2.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3" w:after="0"/>
        <w:ind w:left="742" w:right="103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Kiewiet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J.J.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Leeuwenburgh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M.M.,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Bipat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S.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meta-Analysis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diagnostic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performance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imaging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cholecystitis.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Radiology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2012;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264:708</w:t>
      </w:r>
      <w:r>
        <w:rPr/>
        <w:t>–</w:t>
      </w:r>
      <w:r>
        <w:rPr>
          <w:spacing w:val="91"/>
        </w:rPr>
        <w:t> </w:t>
      </w:r>
      <w:r>
        <w:rPr>
          <w:rFonts w:ascii="Times New Roman" w:hAnsi="Times New Roman" w:cs="Times New Roman" w:eastAsia="Times New Roman"/>
        </w:rPr>
        <w:t>720.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7" w:after="0"/>
        <w:ind w:left="742" w:right="11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Rosen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C.L.,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Brown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D.F.,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Chang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Y.,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Ultrasonography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by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emergency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physicians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89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</w:rPr>
        <w:t> with </w:t>
      </w:r>
      <w:r>
        <w:rPr>
          <w:rFonts w:ascii="Times New Roman" w:hAnsi="Times New Roman" w:cs="Times New Roman" w:eastAsia="Times New Roman"/>
          <w:spacing w:val="-1"/>
        </w:rPr>
        <w:t>suspected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cholecystitis.</w:t>
      </w:r>
      <w:r>
        <w:rPr>
          <w:rFonts w:ascii="Times New Roman" w:hAnsi="Times New Roman" w:cs="Times New Roman" w:eastAsia="Times New Roman"/>
        </w:rPr>
        <w:t> Am J </w:t>
      </w:r>
      <w:r>
        <w:rPr>
          <w:rFonts w:ascii="Times New Roman" w:hAnsi="Times New Roman" w:cs="Times New Roman" w:eastAsia="Times New Roman"/>
          <w:spacing w:val="-1"/>
        </w:rPr>
        <w:t>Emerg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Med</w:t>
      </w:r>
      <w:r>
        <w:rPr>
          <w:rFonts w:ascii="Times New Roman" w:hAnsi="Times New Roman" w:cs="Times New Roman" w:eastAsia="Times New Roman"/>
        </w:rPr>
        <w:t> 2001; 19:32</w:t>
      </w:r>
      <w:r>
        <w:rPr/>
        <w:t>–</w:t>
      </w:r>
      <w:r>
        <w:rPr>
          <w:rFonts w:ascii="Times New Roman" w:hAnsi="Times New Roman" w:cs="Times New Roman" w:eastAsia="Times New Roman"/>
        </w:rPr>
        <w:t>36.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7" w:after="0"/>
        <w:ind w:left="742" w:right="113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Ralls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P.W.,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Halls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J.,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Lapin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S.A.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Prospective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evaluation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sonographic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Murphy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rFonts w:ascii="Times New Roman" w:hAnsi="Times New Roman" w:cs="Times New Roman" w:eastAsia="Times New Roman"/>
        </w:rPr>
        <w:t>sign in </w:t>
      </w:r>
      <w:r>
        <w:rPr>
          <w:rFonts w:ascii="Times New Roman" w:hAnsi="Times New Roman" w:cs="Times New Roman" w:eastAsia="Times New Roman"/>
          <w:spacing w:val="-1"/>
        </w:rPr>
        <w:t>suspected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cholecystitis.</w:t>
      </w:r>
      <w:r>
        <w:rPr>
          <w:rFonts w:ascii="Times New Roman" w:hAnsi="Times New Roman" w:cs="Times New Roman" w:eastAsia="Times New Roman"/>
        </w:rPr>
        <w:t> J Clin </w:t>
      </w:r>
      <w:r>
        <w:rPr>
          <w:rFonts w:ascii="Times New Roman" w:hAnsi="Times New Roman" w:cs="Times New Roman" w:eastAsia="Times New Roman"/>
          <w:spacing w:val="-1"/>
        </w:rPr>
        <w:t>Ultrasound</w:t>
      </w:r>
      <w:r>
        <w:rPr>
          <w:rFonts w:ascii="Times New Roman" w:hAnsi="Times New Roman" w:cs="Times New Roman" w:eastAsia="Times New Roman"/>
        </w:rPr>
        <w:t> 1982; 10:113</w:t>
      </w:r>
      <w:r>
        <w:rPr/>
        <w:t>–</w:t>
      </w:r>
      <w:r>
        <w:rPr>
          <w:rFonts w:ascii="Times New Roman" w:hAnsi="Times New Roman" w:cs="Times New Roman" w:eastAsia="Times New Roman"/>
        </w:rPr>
        <w:t>115.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7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Bree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R.L.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Further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observations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on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usefulness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sonographic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Murphy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sign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-1"/>
        </w:rPr>
        <w:t>evaluation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suspected</w:t>
      </w:r>
      <w:r>
        <w:rPr>
          <w:rFonts w:ascii="Times New Roman" w:hAnsi="Times New Roman" w:cs="Times New Roman" w:eastAsia="Times New Roman"/>
        </w:rPr>
        <w:t> acute </w:t>
      </w:r>
      <w:r>
        <w:rPr>
          <w:rFonts w:ascii="Times New Roman" w:hAnsi="Times New Roman" w:cs="Times New Roman" w:eastAsia="Times New Roman"/>
          <w:spacing w:val="-1"/>
        </w:rPr>
        <w:t>cholecystitis.</w:t>
      </w:r>
      <w:r>
        <w:rPr>
          <w:rFonts w:ascii="Times New Roman" w:hAnsi="Times New Roman" w:cs="Times New Roman" w:eastAsia="Times New Roman"/>
        </w:rPr>
        <w:t> J Clin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Ultrasound</w:t>
      </w:r>
      <w:r>
        <w:rPr>
          <w:rFonts w:ascii="Times New Roman" w:hAnsi="Times New Roman" w:cs="Times New Roman" w:eastAsia="Times New Roman"/>
        </w:rPr>
        <w:t> 1995; 23:169</w:t>
      </w:r>
      <w:r>
        <w:rPr/>
        <w:t>–</w:t>
      </w:r>
      <w:r>
        <w:rPr>
          <w:rFonts w:ascii="Times New Roman" w:hAnsi="Times New Roman" w:cs="Times New Roman" w:eastAsia="Times New Roman"/>
        </w:rPr>
        <w:t>172.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7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Smith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E.A.,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Dillman</w:t>
      </w:r>
      <w:r>
        <w:rPr>
          <w:rFonts w:ascii="Times New Roman"/>
          <w:spacing w:val="-11"/>
        </w:rPr>
        <w:t> </w:t>
      </w:r>
      <w:r>
        <w:rPr>
          <w:rFonts w:ascii="Times New Roman"/>
          <w:spacing w:val="-1"/>
        </w:rPr>
        <w:t>J.R.,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Elsayes</w:t>
      </w:r>
      <w:r>
        <w:rPr>
          <w:rFonts w:ascii="Times New Roman"/>
          <w:spacing w:val="-10"/>
        </w:rPr>
        <w:t> </w:t>
      </w:r>
      <w:r>
        <w:rPr>
          <w:rFonts w:ascii="Times New Roman"/>
        </w:rPr>
        <w:t>K.M.,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Menias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C.O.,</w:t>
      </w:r>
      <w:r>
        <w:rPr>
          <w:rFonts w:ascii="Times New Roman"/>
          <w:spacing w:val="-11"/>
        </w:rPr>
        <w:t> </w:t>
      </w:r>
      <w:r>
        <w:rPr>
          <w:rFonts w:ascii="Times New Roman"/>
        </w:rPr>
        <w:t>Bude</w:t>
      </w:r>
      <w:r>
        <w:rPr>
          <w:rFonts w:ascii="Times New Roman"/>
          <w:spacing w:val="-11"/>
        </w:rPr>
        <w:t> </w:t>
      </w:r>
      <w:r>
        <w:rPr>
          <w:rFonts w:ascii="Times New Roman"/>
        </w:rPr>
        <w:t>R.O.</w:t>
      </w:r>
      <w:r>
        <w:rPr>
          <w:rFonts w:ascii="Times New Roman"/>
          <w:spacing w:val="-11"/>
        </w:rPr>
        <w:t> </w:t>
      </w:r>
      <w:r>
        <w:rPr>
          <w:rFonts w:ascii="Times New Roman"/>
          <w:spacing w:val="-1"/>
        </w:rPr>
        <w:t>Cross-Sectional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Imaging</w:t>
      </w:r>
      <w:r>
        <w:rPr>
          <w:rFonts w:ascii="Times New Roman"/>
          <w:spacing w:val="69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-16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-15"/>
        </w:rPr>
        <w:t> </w:t>
      </w:r>
      <w:r>
        <w:rPr>
          <w:rFonts w:ascii="Times New Roman"/>
        </w:rPr>
        <w:t>Chronic</w:t>
      </w:r>
      <w:r>
        <w:rPr>
          <w:rFonts w:ascii="Times New Roman"/>
          <w:spacing w:val="-16"/>
        </w:rPr>
        <w:t> </w:t>
      </w:r>
      <w:r>
        <w:rPr>
          <w:rFonts w:ascii="Times New Roman"/>
          <w:spacing w:val="-1"/>
        </w:rPr>
        <w:t>Gallbladder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Inflammatory.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Disease.Am.J.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Roentgenol.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2009(1):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1"/>
        </w:rPr>
        <w:t>188-</w:t>
      </w:r>
      <w:r>
        <w:rPr>
          <w:rFonts w:ascii="Times New Roman"/>
          <w:spacing w:val="103"/>
        </w:rPr>
        <w:t> </w:t>
      </w:r>
      <w:r>
        <w:rPr>
          <w:rFonts w:ascii="Times New Roman"/>
          <w:spacing w:val="-1"/>
        </w:rPr>
        <w:t>196.doi:10.2214/AJR.07.3803.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240" w:lineRule="auto" w:before="3" w:after="0"/>
        <w:ind w:left="742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Kiewiet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J.J.S.,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Leeuweburgh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M.M.N.,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Bipat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S.,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Bossuyt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P.M.M.,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Stoker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J.,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Boermeester</w:t>
      </w:r>
    </w:p>
    <w:p>
      <w:pPr>
        <w:pStyle w:val="BodyText"/>
        <w:spacing w:line="359" w:lineRule="auto" w:before="139"/>
        <w:ind w:left="741" w:right="10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M.A.A.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Meta-Analysis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Diagnostic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Performance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Imaging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105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Cholecystitis.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Radiology.</w:t>
      </w:r>
      <w:r>
        <w:rPr>
          <w:rFonts w:ascii="Times New Roman"/>
        </w:rPr>
        <w:t> 2012; </w:t>
      </w:r>
      <w:r>
        <w:rPr>
          <w:rFonts w:ascii="Times New Roman"/>
          <w:spacing w:val="-1"/>
        </w:rPr>
        <w:t>264(3):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708-720.doi:10.1148/radiol.12111561.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7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Adusumilli S.,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Siegelman</w:t>
      </w:r>
      <w:r>
        <w:rPr>
          <w:rFonts w:ascii="Times New Roman" w:hAnsi="Times New Roman" w:cs="Times New Roman" w:eastAsia="Times New Roman"/>
        </w:rPr>
        <w:t> E.S. MR </w:t>
      </w:r>
      <w:r>
        <w:rPr>
          <w:rFonts w:ascii="Times New Roman" w:hAnsi="Times New Roman" w:cs="Times New Roman" w:eastAsia="Times New Roman"/>
          <w:spacing w:val="-1"/>
        </w:rPr>
        <w:t>imaging</w:t>
      </w:r>
      <w:r>
        <w:rPr>
          <w:rFonts w:ascii="Times New Roman" w:hAnsi="Times New Roman" w:cs="Times New Roman" w:eastAsia="Times New Roman"/>
        </w:rPr>
        <w:t> of the</w:t>
      </w:r>
      <w:r>
        <w:rPr>
          <w:rFonts w:ascii="Times New Roman" w:hAnsi="Times New Roman" w:cs="Times New Roman" w:eastAsia="Times New Roman"/>
          <w:spacing w:val="-1"/>
        </w:rPr>
        <w:t> gallbladder.</w:t>
      </w:r>
      <w:r>
        <w:rPr>
          <w:rFonts w:ascii="Times New Roman" w:hAnsi="Times New Roman" w:cs="Times New Roman" w:eastAsia="Times New Roman"/>
        </w:rPr>
        <w:t> Magn Reson </w:t>
      </w:r>
      <w:r>
        <w:rPr>
          <w:rFonts w:ascii="Times New Roman" w:hAnsi="Times New Roman" w:cs="Times New Roman" w:eastAsia="Times New Roman"/>
          <w:spacing w:val="-1"/>
        </w:rPr>
        <w:t>Imaging</w:t>
      </w:r>
      <w:r>
        <w:rPr>
          <w:rFonts w:ascii="Times New Roman" w:hAnsi="Times New Roman" w:cs="Times New Roman" w:eastAsia="Times New Roman"/>
        </w:rPr>
        <w:t> Clin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N </w:t>
      </w:r>
      <w:r>
        <w:rPr>
          <w:rFonts w:ascii="Times New Roman" w:hAnsi="Times New Roman" w:cs="Times New Roman" w:eastAsia="Times New Roman"/>
          <w:spacing w:val="-1"/>
        </w:rPr>
        <w:t>Am</w:t>
      </w:r>
      <w:r>
        <w:rPr>
          <w:rFonts w:ascii="Times New Roman" w:hAnsi="Times New Roman" w:cs="Times New Roman" w:eastAsia="Times New Roman"/>
        </w:rPr>
        <w:t> 2002; 10: 165</w:t>
      </w:r>
      <w:r>
        <w:rPr/>
        <w:t>–</w:t>
      </w:r>
      <w:r>
        <w:rPr>
          <w:rFonts w:ascii="Times New Roman" w:hAnsi="Times New Roman" w:cs="Times New Roman" w:eastAsia="Times New Roman"/>
        </w:rPr>
        <w:t>184.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7" w:after="0"/>
        <w:ind w:left="742" w:right="11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Nagayama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M.,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Okumura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A.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MR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imaging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biliary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disorders.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RadioGraphics</w:t>
      </w:r>
      <w:r>
        <w:rPr>
          <w:rFonts w:ascii="Times New Roman"/>
          <w:spacing w:val="97"/>
        </w:rPr>
        <w:t> </w:t>
      </w:r>
      <w:r>
        <w:rPr>
          <w:rFonts w:ascii="Times New Roman"/>
        </w:rPr>
        <w:t>2007; </w:t>
      </w:r>
      <w:r>
        <w:rPr>
          <w:rFonts w:ascii="Times New Roman"/>
          <w:spacing w:val="-1"/>
        </w:rPr>
        <w:t>27:477-495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8" w:after="0"/>
        <w:ind w:left="742" w:right="113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Shakespear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J.S.,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Shaaban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A.M.,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Rezvani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V.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CT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Findings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Cholecystitis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Its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Complications: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American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Journal</w:t>
      </w:r>
      <w:r>
        <w:rPr>
          <w:rFonts w:ascii="Times New Roman"/>
        </w:rPr>
        <w:t> of Roentgenology 2010;194: 1523-1529.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7" w:after="0"/>
        <w:ind w:left="742" w:right="112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Benarroch-Gampel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J.,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Boyd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C.A.,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Sheffield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K.M.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Overuse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CT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  <w:spacing w:val="-1"/>
        </w:rPr>
        <w:t>complicated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gallstone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disease.</w:t>
      </w:r>
      <w:r>
        <w:rPr>
          <w:rFonts w:ascii="Times New Roman" w:hAnsi="Times New Roman" w:cs="Times New Roman" w:eastAsia="Times New Roman"/>
        </w:rPr>
        <w:t> J Am Coll Surg </w:t>
      </w:r>
      <w:r>
        <w:rPr>
          <w:rFonts w:ascii="Times New Roman" w:hAnsi="Times New Roman" w:cs="Times New Roman" w:eastAsia="Times New Roman"/>
          <w:spacing w:val="-1"/>
        </w:rPr>
        <w:t>2011;</w:t>
      </w:r>
      <w:r>
        <w:rPr>
          <w:rFonts w:ascii="Times New Roman" w:hAnsi="Times New Roman" w:cs="Times New Roman" w:eastAsia="Times New Roman"/>
        </w:rPr>
        <w:t> 213:524</w:t>
      </w:r>
      <w:r>
        <w:rPr/>
        <w:t>–</w:t>
      </w:r>
      <w:r>
        <w:rPr>
          <w:rFonts w:ascii="Times New Roman" w:hAnsi="Times New Roman" w:cs="Times New Roman" w:eastAsia="Times New Roman"/>
        </w:rPr>
        <w:t>530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7" w:after="0"/>
        <w:ind w:left="742" w:right="103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McGillicuddy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E.A.,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Schuster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K.M.,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Brown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E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elderly: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use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  <w:spacing w:val="-1"/>
        </w:rPr>
        <w:t>computed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tomography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correlation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ultrasonography.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Am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2011;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202:524</w:t>
      </w:r>
      <w:r>
        <w:rPr/>
        <w:t>–</w:t>
      </w:r>
      <w:r>
        <w:rPr>
          <w:spacing w:val="46"/>
        </w:rPr>
        <w:t> </w:t>
      </w:r>
      <w:r>
        <w:rPr>
          <w:rFonts w:ascii="Times New Roman" w:hAnsi="Times New Roman" w:cs="Times New Roman" w:eastAsia="Times New Roman"/>
        </w:rPr>
        <w:t>527.</w:t>
      </w:r>
    </w:p>
    <w:p>
      <w:pPr>
        <w:pStyle w:val="BodyText"/>
        <w:numPr>
          <w:ilvl w:val="1"/>
          <w:numId w:val="19"/>
        </w:numPr>
        <w:tabs>
          <w:tab w:pos="802" w:val="left" w:leader="none"/>
        </w:tabs>
        <w:spacing w:line="359" w:lineRule="auto" w:before="4" w:after="0"/>
        <w:ind w:left="742" w:right="11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Maehira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H.,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  <w:spacing w:val="-1"/>
        </w:rPr>
        <w:t>Itoh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A.,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  <w:spacing w:val="-1"/>
        </w:rPr>
        <w:t>Kawasaki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M.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Use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</w:rPr>
        <w:t>dynamic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</w:rPr>
        <w:t>CT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  <w:spacing w:val="-1"/>
        </w:rPr>
        <w:t>attenuation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</w:rPr>
        <w:t>value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diagnosis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of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gangrenous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cholecystitis.</w:t>
      </w:r>
      <w:r>
        <w:rPr>
          <w:rFonts w:ascii="Times New Roman" w:hAnsi="Times New Roman" w:cs="Times New Roman" w:eastAsia="Times New Roman"/>
        </w:rPr>
        <w:t> Am J </w:t>
      </w:r>
      <w:r>
        <w:rPr>
          <w:rFonts w:ascii="Times New Roman" w:hAnsi="Times New Roman" w:cs="Times New Roman" w:eastAsia="Times New Roman"/>
          <w:spacing w:val="-1"/>
        </w:rPr>
        <w:t>Emerg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Med</w:t>
      </w:r>
      <w:r>
        <w:rPr>
          <w:rFonts w:ascii="Times New Roman" w:hAnsi="Times New Roman" w:cs="Times New Roman" w:eastAsia="Times New Roman"/>
        </w:rPr>
        <w:t> 2016; 34:2306</w:t>
      </w:r>
      <w:r>
        <w:rPr/>
        <w:t>–</w:t>
      </w:r>
      <w:r>
        <w:rPr>
          <w:rFonts w:ascii="Times New Roman" w:hAnsi="Times New Roman" w:cs="Times New Roman" w:eastAsia="Times New Roman"/>
        </w:rPr>
        <w:t>2309.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966" w:top="360" w:bottom="1160" w:left="1680" w:right="740"/>
        </w:sectPr>
      </w:pP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48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Wertz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J.R.,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Lopez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J.M.,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David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Olson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Comparing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Diagnostic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Accuracy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Ultrasound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CT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Evaluating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Cholecystitis.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American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Journal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1"/>
        </w:rPr>
        <w:t>of</w:t>
      </w:r>
      <w:r>
        <w:rPr>
          <w:rFonts w:ascii="Times New Roman"/>
          <w:spacing w:val="-11"/>
        </w:rPr>
        <w:t> </w:t>
      </w:r>
      <w:r>
        <w:rPr>
          <w:rFonts w:ascii="Times New Roman"/>
          <w:spacing w:val="-1"/>
        </w:rPr>
        <w:t>Roentgenology</w:t>
      </w:r>
      <w:r>
        <w:rPr>
          <w:rFonts w:ascii="Times New Roman"/>
          <w:spacing w:val="69"/>
        </w:rPr>
        <w:t> </w:t>
      </w:r>
      <w:r>
        <w:rPr>
          <w:rFonts w:ascii="Times New Roman"/>
        </w:rPr>
        <w:t>2018;211: </w:t>
      </w:r>
      <w:r>
        <w:rPr>
          <w:rFonts w:ascii="Times New Roman"/>
          <w:spacing w:val="-1"/>
        </w:rPr>
        <w:t>92-97.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7" w:after="0"/>
        <w:ind w:left="742" w:right="112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Gomes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C.A.,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Soares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C.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Junior,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Di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Saveiro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S.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calculous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cholecystitis: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89"/>
        </w:rPr>
        <w:t> </w:t>
      </w:r>
      <w:r>
        <w:rPr>
          <w:rFonts w:ascii="Times New Roman"/>
        </w:rPr>
        <w:t>of </w:t>
      </w:r>
      <w:r>
        <w:rPr>
          <w:rFonts w:ascii="Times New Roman"/>
          <w:spacing w:val="-1"/>
        </w:rPr>
        <w:t>current</w:t>
      </w:r>
      <w:r>
        <w:rPr>
          <w:rFonts w:ascii="Times New Roman"/>
        </w:rPr>
        <w:t> best </w:t>
      </w:r>
      <w:r>
        <w:rPr>
          <w:rFonts w:ascii="Times New Roman"/>
          <w:spacing w:val="-1"/>
        </w:rPr>
        <w:t>practices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World</w:t>
      </w:r>
      <w:r>
        <w:rPr>
          <w:rFonts w:ascii="Times New Roman"/>
        </w:rPr>
        <w:t> J </w:t>
      </w:r>
      <w:r>
        <w:rPr>
          <w:rFonts w:ascii="Times New Roman"/>
          <w:spacing w:val="-1"/>
        </w:rPr>
        <w:t>Gastrointest</w:t>
      </w:r>
      <w:r>
        <w:rPr>
          <w:rFonts w:ascii="Times New Roman"/>
        </w:rPr>
        <w:t> Surg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2017 9 </w:t>
      </w:r>
      <w:r>
        <w:rPr>
          <w:rFonts w:ascii="Times New Roman"/>
          <w:spacing w:val="-1"/>
        </w:rPr>
        <w:t>(5):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118-126.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7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Chatziioannou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S.N.,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Moore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W.H.,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Ford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P.V.,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Dhekne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R.D.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Hepatobiliary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scintigraphy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is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  <w:spacing w:val="-1"/>
        </w:rPr>
        <w:t>superior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ultrasonography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suspected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cholecystitis.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2000;</w:t>
      </w:r>
      <w:r>
        <w:rPr>
          <w:rFonts w:ascii="Times New Roman" w:hAnsi="Times New Roman" w:cs="Times New Roman" w:eastAsia="Times New Roman"/>
          <w:spacing w:val="101"/>
        </w:rPr>
        <w:t> </w:t>
      </w:r>
      <w:r>
        <w:rPr>
          <w:rFonts w:ascii="Times New Roman" w:hAnsi="Times New Roman" w:cs="Times New Roman" w:eastAsia="Times New Roman"/>
        </w:rPr>
        <w:t>127:609</w:t>
      </w:r>
      <w:r>
        <w:rPr/>
        <w:t>–</w:t>
      </w:r>
      <w:r>
        <w:rPr>
          <w:rFonts w:ascii="Times New Roman" w:hAnsi="Times New Roman" w:cs="Times New Roman" w:eastAsia="Times New Roman"/>
        </w:rPr>
        <w:t>615.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4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Buxbaum</w:t>
      </w:r>
      <w:r>
        <w:rPr>
          <w:rFonts w:ascii="Times New Roman"/>
        </w:rPr>
        <w:t> J.L.,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Abbas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Fehmi</w:t>
      </w:r>
      <w:r>
        <w:rPr>
          <w:rFonts w:ascii="Times New Roman"/>
        </w:rPr>
        <w:t> S.M., </w:t>
      </w:r>
      <w:r>
        <w:rPr>
          <w:rFonts w:ascii="Times New Roman"/>
          <w:spacing w:val="-1"/>
        </w:rPr>
        <w:t>Sultan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S.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</w:rPr>
        <w:t> ASGE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guideline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on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role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1"/>
        </w:rPr>
        <w:t>of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endoscopy</w:t>
      </w:r>
      <w:r>
        <w:rPr>
          <w:rFonts w:ascii="Times New Roman"/>
          <w:spacing w:val="-10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-10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evaluation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management</w:t>
      </w:r>
      <w:r>
        <w:rPr>
          <w:rFonts w:ascii="Times New Roman"/>
          <w:spacing w:val="-10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choledocholithiasis.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Gastrointest.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1"/>
        </w:rPr>
        <w:t>Endosc.</w:t>
      </w:r>
      <w:r>
        <w:rPr>
          <w:rFonts w:ascii="Times New Roman"/>
          <w:spacing w:val="105"/>
        </w:rPr>
        <w:t> </w:t>
      </w:r>
      <w:r>
        <w:rPr>
          <w:rFonts w:ascii="Times New Roman"/>
        </w:rPr>
        <w:t>2019; </w:t>
      </w:r>
      <w:r>
        <w:rPr>
          <w:rFonts w:ascii="Times New Roman"/>
          <w:spacing w:val="-1"/>
        </w:rPr>
        <w:t>89(6):</w:t>
      </w:r>
      <w:r>
        <w:rPr>
          <w:rFonts w:ascii="Times New Roman"/>
        </w:rPr>
        <w:t> 1075-1105.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e15.doi:</w:t>
      </w:r>
      <w:r>
        <w:rPr>
          <w:rFonts w:ascii="Times New Roman"/>
        </w:rPr>
        <w:t> 10.1016/j.gie.2018.10.001.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240" w:lineRule="auto" w:before="7" w:after="0"/>
        <w:ind w:left="742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Abate</w:t>
      </w:r>
      <w:r>
        <w:rPr>
          <w:rFonts w:ascii="Times New Roman"/>
          <w:spacing w:val="-11"/>
        </w:rPr>
        <w:t> </w:t>
      </w:r>
      <w:r>
        <w:rPr>
          <w:rFonts w:ascii="Times New Roman"/>
        </w:rPr>
        <w:t>A,</w:t>
      </w:r>
      <w:r>
        <w:rPr>
          <w:rFonts w:ascii="Times New Roman"/>
          <w:spacing w:val="-1"/>
        </w:rPr>
        <w:t> Dimartino</w:t>
      </w:r>
      <w:r>
        <w:rPr>
          <w:rFonts w:ascii="Times New Roman"/>
          <w:spacing w:val="-10"/>
        </w:rPr>
        <w:t> </w:t>
      </w:r>
      <w:r>
        <w:rPr>
          <w:rFonts w:ascii="Times New Roman"/>
        </w:rPr>
        <w:t>V, Spina</w:t>
      </w:r>
      <w:r>
        <w:rPr>
          <w:rFonts w:ascii="Times New Roman"/>
          <w:spacing w:val="-11"/>
        </w:rPr>
        <w:t> </w:t>
      </w:r>
      <w:r>
        <w:rPr>
          <w:rFonts w:ascii="Times New Roman"/>
        </w:rPr>
        <w:t>P, Costa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PL, </w:t>
      </w:r>
      <w:r>
        <w:rPr>
          <w:rFonts w:ascii="Times New Roman"/>
          <w:spacing w:val="-1"/>
        </w:rPr>
        <w:t>Lombardo</w:t>
      </w:r>
      <w:r>
        <w:rPr>
          <w:rFonts w:ascii="Times New Roman"/>
          <w:spacing w:val="-11"/>
        </w:rPr>
        <w:t> </w:t>
      </w:r>
      <w:r>
        <w:rPr>
          <w:rFonts w:ascii="Times New Roman"/>
        </w:rPr>
        <w:t>C, </w:t>
      </w:r>
      <w:r>
        <w:rPr>
          <w:rFonts w:ascii="Times New Roman"/>
          <w:spacing w:val="-1"/>
        </w:rPr>
        <w:t>Santini</w:t>
      </w:r>
      <w:r>
        <w:rPr>
          <w:rFonts w:ascii="Times New Roman"/>
          <w:spacing w:val="-10"/>
        </w:rPr>
        <w:t> </w:t>
      </w:r>
      <w:r>
        <w:rPr>
          <w:rFonts w:ascii="Times New Roman"/>
        </w:rPr>
        <w:t>A, </w:t>
      </w:r>
      <w:r>
        <w:rPr>
          <w:rFonts w:ascii="Times New Roman"/>
          <w:spacing w:val="-1"/>
        </w:rPr>
        <w:t>Del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Piano</w:t>
      </w:r>
      <w:r>
        <w:rPr>
          <w:rFonts w:ascii="Times New Roman"/>
          <w:spacing w:val="-11"/>
        </w:rPr>
        <w:t> </w:t>
      </w:r>
      <w:r>
        <w:rPr>
          <w:rFonts w:ascii="Times New Roman"/>
        </w:rPr>
        <w:t>M,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Alimonti</w:t>
      </w:r>
    </w:p>
    <w:p>
      <w:pPr>
        <w:pStyle w:val="BodyText"/>
        <w:spacing w:line="360" w:lineRule="auto" w:before="137"/>
        <w:ind w:left="741" w:right="10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P.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Hymecromone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1"/>
        </w:rPr>
        <w:t>of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motor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disorders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1"/>
        </w:rPr>
        <w:t>of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bile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ducts:</w:t>
      </w:r>
      <w:r>
        <w:rPr>
          <w:rFonts w:ascii="Times New Roman"/>
          <w:spacing w:val="41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multicenter,</w:t>
      </w:r>
      <w:r>
        <w:rPr>
          <w:rFonts w:ascii="Times New Roman"/>
          <w:spacing w:val="61"/>
        </w:rPr>
        <w:t> </w:t>
      </w:r>
      <w:r>
        <w:rPr>
          <w:rFonts w:ascii="Times New Roman"/>
          <w:spacing w:val="-1"/>
        </w:rPr>
        <w:t>double-blind,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placebo-controlled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-14"/>
        </w:rPr>
        <w:t> </w:t>
      </w:r>
      <w:r>
        <w:rPr>
          <w:rFonts w:ascii="Times New Roman"/>
        </w:rPr>
        <w:t>study.</w:t>
      </w:r>
      <w:r>
        <w:rPr>
          <w:rFonts w:ascii="Times New Roman"/>
          <w:spacing w:val="-15"/>
        </w:rPr>
        <w:t> </w:t>
      </w:r>
      <w:r>
        <w:rPr>
          <w:rFonts w:ascii="Times New Roman"/>
        </w:rPr>
        <w:t>Drugs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Exp</w:t>
      </w:r>
      <w:r>
        <w:rPr>
          <w:rFonts w:ascii="Times New Roman"/>
          <w:spacing w:val="-15"/>
        </w:rPr>
        <w:t> </w:t>
      </w:r>
      <w:r>
        <w:rPr>
          <w:rFonts w:ascii="Times New Roman"/>
        </w:rPr>
        <w:t>Clin</w:t>
      </w:r>
      <w:r>
        <w:rPr>
          <w:rFonts w:ascii="Times New Roman"/>
          <w:spacing w:val="-14"/>
        </w:rPr>
        <w:t> </w:t>
      </w:r>
      <w:r>
        <w:rPr>
          <w:rFonts w:ascii="Times New Roman"/>
          <w:spacing w:val="-1"/>
        </w:rPr>
        <w:t>Res.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2001;27(5-6):223-31.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3" w:after="0"/>
        <w:ind w:left="742" w:right="105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Шайхутдинова</w:t>
      </w:r>
      <w:r>
        <w:rPr>
          <w:spacing w:val="39"/>
        </w:rPr>
        <w:t> </w:t>
      </w:r>
      <w:r>
        <w:rPr/>
        <w:t>О.В.,</w:t>
      </w:r>
      <w:r>
        <w:rPr>
          <w:spacing w:val="40"/>
        </w:rPr>
        <w:t> </w:t>
      </w:r>
      <w:r>
        <w:rPr>
          <w:spacing w:val="-1"/>
        </w:rPr>
        <w:t>Галиакберова</w:t>
      </w:r>
      <w:r>
        <w:rPr>
          <w:spacing w:val="39"/>
        </w:rPr>
        <w:t> </w:t>
      </w:r>
      <w:r>
        <w:rPr/>
        <w:t>А.Р.,</w:t>
      </w:r>
      <w:r>
        <w:rPr>
          <w:spacing w:val="41"/>
        </w:rPr>
        <w:t> </w:t>
      </w:r>
      <w:r>
        <w:rPr>
          <w:spacing w:val="-1"/>
        </w:rPr>
        <w:t>Гурьев</w:t>
      </w:r>
      <w:r>
        <w:rPr>
          <w:spacing w:val="40"/>
        </w:rPr>
        <w:t> </w:t>
      </w:r>
      <w:r>
        <w:rPr>
          <w:spacing w:val="-1"/>
        </w:rPr>
        <w:t>Д.А.,</w:t>
      </w:r>
      <w:r>
        <w:rPr>
          <w:spacing w:val="40"/>
        </w:rPr>
        <w:t> </w:t>
      </w:r>
      <w:r>
        <w:rPr/>
        <w:t>Ионова</w:t>
      </w:r>
      <w:r>
        <w:rPr>
          <w:spacing w:val="39"/>
        </w:rPr>
        <w:t> </w:t>
      </w:r>
      <w:r>
        <w:rPr/>
        <w:t>С.И.,</w:t>
      </w:r>
      <w:r>
        <w:rPr>
          <w:spacing w:val="40"/>
        </w:rPr>
        <w:t> </w:t>
      </w:r>
      <w:r>
        <w:rPr>
          <w:spacing w:val="-1"/>
        </w:rPr>
        <w:t>Волевач</w:t>
      </w:r>
      <w:r>
        <w:rPr>
          <w:spacing w:val="45"/>
        </w:rPr>
        <w:t> </w:t>
      </w:r>
      <w:r>
        <w:rPr/>
        <w:t>Л.В.</w:t>
      </w:r>
      <w:r>
        <w:rPr>
          <w:spacing w:val="59"/>
        </w:rPr>
        <w:t> </w:t>
      </w:r>
      <w:r>
        <w:rPr>
          <w:spacing w:val="-1"/>
        </w:rPr>
        <w:t>Эффективность</w:t>
      </w:r>
      <w:r>
        <w:rPr>
          <w:spacing w:val="2"/>
        </w:rPr>
        <w:t> </w:t>
      </w:r>
      <w:r>
        <w:rPr>
          <w:spacing w:val="-1"/>
        </w:rPr>
        <w:t>спазмолитической</w:t>
      </w:r>
      <w:r>
        <w:rPr/>
        <w:t> </w:t>
      </w:r>
      <w:r>
        <w:rPr>
          <w:spacing w:val="-1"/>
        </w:rPr>
        <w:t>терапии</w:t>
      </w:r>
      <w:r>
        <w:rPr/>
        <w:t> при</w:t>
      </w:r>
      <w:r>
        <w:rPr>
          <w:spacing w:val="3"/>
        </w:rPr>
        <w:t> </w:t>
      </w:r>
      <w:r>
        <w:rPr>
          <w:spacing w:val="-1"/>
        </w:rPr>
        <w:t>хроническом</w:t>
      </w:r>
      <w:r>
        <w:rPr>
          <w:spacing w:val="1"/>
        </w:rPr>
        <w:t> </w:t>
      </w:r>
      <w:r>
        <w:rPr>
          <w:spacing w:val="-1"/>
        </w:rPr>
        <w:t>некальцинозном</w:t>
      </w:r>
      <w:r>
        <w:rPr>
          <w:spacing w:val="71"/>
        </w:rPr>
        <w:t> </w:t>
      </w:r>
      <w:r>
        <w:rPr>
          <w:spacing w:val="-1"/>
        </w:rPr>
        <w:t>холецистите.</w:t>
      </w:r>
      <w:r>
        <w:rPr>
          <w:spacing w:val="47"/>
        </w:rPr>
        <w:t> </w:t>
      </w:r>
      <w:r>
        <w:rPr>
          <w:spacing w:val="-1"/>
        </w:rPr>
        <w:t>Экспериментальная</w:t>
      </w:r>
      <w:r>
        <w:rPr>
          <w:spacing w:val="47"/>
        </w:rPr>
        <w:t> </w:t>
      </w:r>
      <w:r>
        <w:rPr/>
        <w:t>и</w:t>
      </w:r>
      <w:r>
        <w:rPr>
          <w:spacing w:val="4"/>
        </w:rPr>
        <w:t> </w:t>
      </w:r>
      <w:r>
        <w:rPr>
          <w:spacing w:val="-1"/>
        </w:rPr>
        <w:t>клиническая</w:t>
      </w:r>
      <w:r>
        <w:rPr>
          <w:spacing w:val="47"/>
        </w:rPr>
        <w:t> </w:t>
      </w:r>
      <w:r>
        <w:rPr>
          <w:spacing w:val="-1"/>
        </w:rPr>
        <w:t>гастроэнтерология.</w:t>
      </w:r>
      <w:r>
        <w:rPr>
          <w:spacing w:val="47"/>
        </w:rPr>
        <w:t> </w:t>
      </w:r>
      <w:r>
        <w:rPr/>
        <w:t>2009;(2):115–</w:t>
      </w:r>
      <w:r>
        <w:rPr>
          <w:spacing w:val="91"/>
        </w:rPr>
        <w:t> </w:t>
      </w:r>
      <w:r>
        <w:rPr>
          <w:rFonts w:ascii="Times New Roman" w:hAnsi="Times New Roman" w:cs="Times New Roman" w:eastAsia="Times New Roman"/>
        </w:rPr>
        <w:t>118.</w:t>
      </w:r>
    </w:p>
    <w:p>
      <w:pPr>
        <w:pStyle w:val="BodyText"/>
        <w:numPr>
          <w:ilvl w:val="1"/>
          <w:numId w:val="19"/>
        </w:numPr>
        <w:tabs>
          <w:tab w:pos="742" w:val="left" w:leader="none"/>
          <w:tab w:pos="8859" w:val="left" w:leader="none"/>
        </w:tabs>
        <w:spacing w:line="360" w:lineRule="auto" w:before="3" w:after="0"/>
        <w:ind w:left="742" w:right="106" w:hanging="360"/>
        <w:jc w:val="both"/>
      </w:pPr>
      <w:r>
        <w:rPr>
          <w:spacing w:val="-1"/>
        </w:rPr>
        <w:t>Чубарев</w:t>
      </w:r>
      <w:r>
        <w:rPr>
          <w:spacing w:val="20"/>
        </w:rPr>
        <w:t> </w:t>
      </w:r>
      <w:r>
        <w:rPr/>
        <w:t>В.Н.,</w:t>
      </w:r>
      <w:r>
        <w:rPr>
          <w:spacing w:val="20"/>
        </w:rPr>
        <w:t> </w:t>
      </w:r>
      <w:r>
        <w:rPr/>
        <w:t>Сологова</w:t>
      </w:r>
      <w:r>
        <w:rPr>
          <w:spacing w:val="20"/>
        </w:rPr>
        <w:t> </w:t>
      </w:r>
      <w:r>
        <w:rPr/>
        <w:t>С.С.,</w:t>
      </w:r>
      <w:r>
        <w:rPr>
          <w:spacing w:val="21"/>
        </w:rPr>
        <w:t> </w:t>
      </w:r>
      <w:r>
        <w:rPr>
          <w:spacing w:val="-1"/>
        </w:rPr>
        <w:t>Тарасов</w:t>
      </w:r>
      <w:r>
        <w:rPr>
          <w:spacing w:val="20"/>
        </w:rPr>
        <w:t> </w:t>
      </w:r>
      <w:r>
        <w:rPr/>
        <w:t>В.В.</w:t>
      </w:r>
      <w:r>
        <w:rPr>
          <w:spacing w:val="21"/>
        </w:rPr>
        <w:t> </w:t>
      </w:r>
      <w:r>
        <w:rPr>
          <w:spacing w:val="-1"/>
        </w:rPr>
        <w:t>Лекарственные</w:t>
      </w:r>
      <w:r>
        <w:rPr>
          <w:spacing w:val="19"/>
        </w:rPr>
        <w:t> </w:t>
      </w:r>
      <w:r>
        <w:rPr>
          <w:spacing w:val="-1"/>
        </w:rPr>
        <w:t>средства,</w:t>
      </w:r>
      <w:r>
        <w:rPr>
          <w:spacing w:val="23"/>
        </w:rPr>
        <w:t> </w:t>
      </w:r>
      <w:r>
        <w:rPr>
          <w:spacing w:val="-1"/>
        </w:rPr>
        <w:t>применяемые</w:t>
      </w:r>
      <w:r>
        <w:rPr>
          <w:spacing w:val="59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заболеваниях</w:t>
      </w:r>
      <w:r>
        <w:rPr>
          <w:spacing w:val="18"/>
        </w:rPr>
        <w:t> </w:t>
      </w:r>
      <w:r>
        <w:rPr>
          <w:spacing w:val="-1"/>
        </w:rPr>
        <w:t>желчного</w:t>
      </w:r>
      <w:r>
        <w:rPr>
          <w:spacing w:val="19"/>
        </w:rPr>
        <w:t> </w:t>
      </w:r>
      <w:r>
        <w:rPr>
          <w:spacing w:val="-1"/>
        </w:rPr>
        <w:t>пузыря</w:t>
      </w:r>
      <w:r>
        <w:rPr>
          <w:spacing w:val="18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сфинктера</w:t>
      </w:r>
      <w:r>
        <w:rPr>
          <w:spacing w:val="17"/>
        </w:rPr>
        <w:t> </w:t>
      </w:r>
      <w:r>
        <w:rPr/>
        <w:t>Одди</w:t>
      </w:r>
      <w:r>
        <w:rPr>
          <w:spacing w:val="19"/>
        </w:rPr>
        <w:t> </w:t>
      </w:r>
      <w:r>
        <w:rPr/>
        <w:t>//</w:t>
      </w:r>
      <w:r>
        <w:rPr>
          <w:spacing w:val="17"/>
        </w:rPr>
        <w:t> </w:t>
      </w:r>
      <w:r>
        <w:rPr>
          <w:spacing w:val="-1"/>
        </w:rPr>
        <w:t>Российский</w:t>
      </w:r>
      <w:r>
        <w:rPr>
          <w:spacing w:val="17"/>
        </w:rPr>
        <w:t> </w:t>
      </w:r>
      <w:r>
        <w:rPr>
          <w:spacing w:val="-1"/>
        </w:rPr>
        <w:t>медицинский</w:t>
      </w:r>
      <w:r>
        <w:rPr>
          <w:spacing w:val="65"/>
        </w:rPr>
        <w:t> </w:t>
      </w:r>
      <w:r>
        <w:rPr>
          <w:spacing w:val="-1"/>
        </w:rPr>
        <w:t>журнал.</w:t>
      </w:r>
      <w:r>
        <w:rPr>
          <w:spacing w:val="57"/>
        </w:rPr>
        <w:t> </w:t>
      </w:r>
      <w:r>
        <w:rPr/>
        <w:t>2015.</w:t>
      </w:r>
      <w:r>
        <w:rPr>
          <w:spacing w:val="57"/>
        </w:rPr>
        <w:t> </w:t>
      </w:r>
      <w:r>
        <w:rPr>
          <w:spacing w:val="-1"/>
        </w:rPr>
        <w:t>№4.</w:t>
      </w:r>
      <w:r>
        <w:rPr>
          <w:spacing w:val="59"/>
        </w:rPr>
        <w:t> </w:t>
      </w:r>
      <w:r>
        <w:rPr/>
        <w:t>URL:</w:t>
      </w:r>
      <w:r>
        <w:rPr>
          <w:spacing w:val="57"/>
        </w:rPr>
        <w:t> </w:t>
      </w:r>
      <w:r>
        <w:rPr>
          <w:spacing w:val="-1"/>
        </w:rPr>
        <w:t>https://cyberleninka.ru/article/n/lekarstvennye</w:t>
      </w:r>
      <w:r>
        <w:rPr>
          <w:rFonts w:ascii="Times New Roman" w:hAnsi="Times New Roman" w:cs="Times New Roman" w:eastAsia="Times New Roman"/>
          <w:spacing w:val="-1"/>
        </w:rPr>
        <w:t>-sredstva-</w:t>
      </w:r>
      <w:r>
        <w:rPr>
          <w:rFonts w:ascii="Times New Roman" w:hAnsi="Times New Roman" w:cs="Times New Roman" w:eastAsia="Times New Roman"/>
          <w:spacing w:val="119"/>
        </w:rPr>
        <w:t> </w:t>
      </w:r>
      <w:r>
        <w:rPr>
          <w:rFonts w:ascii="Times New Roman" w:hAnsi="Times New Roman" w:cs="Times New Roman" w:eastAsia="Times New Roman"/>
          <w:spacing w:val="-1"/>
          <w:w w:val="95"/>
        </w:rPr>
        <w:t>primenyaemye-pri-zabolevaniyah-zhelchnogo-puzyrya-i-sfinktera-</w:t>
      </w:r>
      <w:r>
        <w:rPr>
          <w:spacing w:val="-1"/>
          <w:w w:val="95"/>
        </w:rPr>
        <w:t>oddi</w:t>
        <w:tab/>
      </w:r>
      <w:r>
        <w:rPr>
          <w:spacing w:val="-1"/>
        </w:rPr>
        <w:t>(дата</w:t>
      </w:r>
      <w:r>
        <w:rPr>
          <w:spacing w:val="125"/>
        </w:rPr>
        <w:t> </w:t>
      </w:r>
      <w:r>
        <w:rPr>
          <w:spacing w:val="-1"/>
        </w:rPr>
        <w:t>обращения:</w:t>
      </w:r>
      <w:r>
        <w:rPr/>
        <w:t> 08.02.2020).</w:t>
      </w:r>
    </w:p>
    <w:p>
      <w:pPr>
        <w:pStyle w:val="BodyText"/>
        <w:numPr>
          <w:ilvl w:val="1"/>
          <w:numId w:val="19"/>
        </w:numPr>
        <w:tabs>
          <w:tab w:pos="742" w:val="left" w:leader="none"/>
          <w:tab w:pos="2744" w:val="left" w:leader="none"/>
          <w:tab w:pos="4541" w:val="left" w:leader="none"/>
          <w:tab w:pos="5760" w:val="left" w:leader="none"/>
          <w:tab w:pos="7967" w:val="left" w:leader="none"/>
          <w:tab w:pos="8828" w:val="left" w:leader="none"/>
        </w:tabs>
        <w:spacing w:line="359" w:lineRule="auto" w:before="6" w:after="0"/>
        <w:ind w:left="742" w:right="105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Сайфутдинов</w:t>
      </w:r>
      <w:r>
        <w:rPr>
          <w:spacing w:val="23"/>
        </w:rPr>
        <w:t> </w:t>
      </w:r>
      <w:r>
        <w:rPr>
          <w:spacing w:val="-1"/>
        </w:rPr>
        <w:t>Р.Г.</w:t>
      </w:r>
      <w:r>
        <w:rPr>
          <w:spacing w:val="24"/>
        </w:rPr>
        <w:t> </w:t>
      </w:r>
      <w:r>
        <w:rPr>
          <w:spacing w:val="-1"/>
        </w:rPr>
        <w:t>Спазмолитики</w:t>
      </w:r>
      <w:r>
        <w:rPr>
          <w:spacing w:val="25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гастроэнтерологии</w:t>
      </w:r>
      <w:r>
        <w:rPr>
          <w:spacing w:val="22"/>
        </w:rPr>
        <w:t> </w:t>
      </w:r>
      <w:r>
        <w:rPr/>
        <w:t>//</w:t>
      </w:r>
      <w:r>
        <w:rPr>
          <w:spacing w:val="22"/>
        </w:rPr>
        <w:t> </w:t>
      </w:r>
      <w:r>
        <w:rPr>
          <w:spacing w:val="-1"/>
        </w:rPr>
        <w:t>Вестник</w:t>
      </w:r>
      <w:r>
        <w:rPr>
          <w:spacing w:val="22"/>
        </w:rPr>
        <w:t> </w:t>
      </w:r>
      <w:r>
        <w:rPr>
          <w:spacing w:val="-1"/>
        </w:rPr>
        <w:t>современной</w:t>
      </w:r>
      <w:r>
        <w:rPr>
          <w:spacing w:val="85"/>
        </w:rPr>
        <w:t> </w:t>
      </w:r>
      <w:r>
        <w:rPr>
          <w:spacing w:val="-1"/>
        </w:rPr>
        <w:t>клинической</w:t>
        <w:tab/>
      </w:r>
      <w:r>
        <w:rPr>
          <w:spacing w:val="-1"/>
          <w:w w:val="95"/>
        </w:rPr>
        <w:t>медицины.</w:t>
        <w:tab/>
      </w:r>
      <w:r>
        <w:rPr/>
        <w:t>2010.</w:t>
        <w:tab/>
      </w:r>
      <w:r>
        <w:rPr>
          <w:spacing w:val="-1"/>
        </w:rPr>
        <w:t>№Приложение</w:t>
        <w:tab/>
      </w:r>
      <w:r>
        <w:rPr/>
        <w:t>2.</w:t>
        <w:tab/>
        <w:t>URL:</w:t>
      </w:r>
      <w:r>
        <w:rPr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https://cyberleninka.ru/article/n/spazmolitiki-v-</w:t>
      </w:r>
      <w:r>
        <w:rPr>
          <w:spacing w:val="-1"/>
        </w:rPr>
        <w:t>gastroenterologii</w:t>
      </w:r>
      <w:r>
        <w:rPr>
          <w:spacing w:val="12"/>
        </w:rPr>
        <w:t> </w:t>
      </w:r>
      <w:r>
        <w:rPr>
          <w:spacing w:val="-1"/>
        </w:rPr>
        <w:t>(дата</w:t>
      </w:r>
      <w:r>
        <w:rPr>
          <w:spacing w:val="13"/>
        </w:rPr>
        <w:t> </w:t>
      </w:r>
      <w:r>
        <w:rPr>
          <w:spacing w:val="-1"/>
        </w:rPr>
        <w:t>обращения:</w:t>
      </w:r>
      <w:r>
        <w:rPr>
          <w:spacing w:val="131"/>
        </w:rPr>
        <w:t> </w:t>
      </w:r>
      <w:r>
        <w:rPr>
          <w:rFonts w:ascii="Times New Roman" w:hAnsi="Times New Roman" w:cs="Times New Roman" w:eastAsia="Times New Roman"/>
          <w:spacing w:val="-1"/>
        </w:rPr>
        <w:t>08.02.2020).</w:t>
      </w:r>
    </w:p>
    <w:p>
      <w:pPr>
        <w:pStyle w:val="BodyText"/>
        <w:numPr>
          <w:ilvl w:val="1"/>
          <w:numId w:val="19"/>
        </w:numPr>
        <w:tabs>
          <w:tab w:pos="742" w:val="left" w:leader="none"/>
          <w:tab w:pos="2802" w:val="left" w:leader="none"/>
          <w:tab w:pos="3936" w:val="left" w:leader="none"/>
          <w:tab w:pos="4382" w:val="left" w:leader="none"/>
          <w:tab w:pos="6130" w:val="left" w:leader="none"/>
          <w:tab w:pos="7052" w:val="left" w:leader="none"/>
          <w:tab w:pos="7906" w:val="left" w:leader="none"/>
          <w:tab w:pos="8831" w:val="left" w:leader="none"/>
        </w:tabs>
        <w:spacing w:line="359" w:lineRule="auto" w:before="7" w:after="0"/>
        <w:ind w:left="742" w:right="106" w:hanging="360"/>
        <w:jc w:val="left"/>
      </w:pPr>
      <w:r>
        <w:rPr/>
        <w:t>Полунина</w:t>
      </w:r>
      <w:r>
        <w:rPr>
          <w:spacing w:val="-6"/>
        </w:rPr>
        <w:t> </w:t>
      </w:r>
      <w:r>
        <w:rPr/>
        <w:t>Т.</w:t>
      </w:r>
      <w:r>
        <w:rPr>
          <w:spacing w:val="-6"/>
        </w:rPr>
        <w:t> </w:t>
      </w:r>
      <w:r>
        <w:rPr/>
        <w:t>Е.,</w:t>
      </w:r>
      <w:r>
        <w:rPr>
          <w:spacing w:val="-6"/>
        </w:rPr>
        <w:t> </w:t>
      </w:r>
      <w:r>
        <w:rPr>
          <w:spacing w:val="-1"/>
        </w:rPr>
        <w:t>Маев</w:t>
      </w:r>
      <w:r>
        <w:rPr>
          <w:spacing w:val="-6"/>
        </w:rPr>
        <w:t> </w:t>
      </w:r>
      <w:r>
        <w:rPr/>
        <w:t>И.</w:t>
      </w:r>
      <w:r>
        <w:rPr>
          <w:spacing w:val="-6"/>
        </w:rPr>
        <w:t> </w:t>
      </w:r>
      <w:r>
        <w:rPr/>
        <w:t>В.</w:t>
      </w:r>
      <w:r>
        <w:rPr>
          <w:spacing w:val="-5"/>
        </w:rPr>
        <w:t> </w:t>
      </w:r>
      <w:r>
        <w:rPr>
          <w:spacing w:val="-1"/>
        </w:rPr>
        <w:t>Использование</w:t>
      </w:r>
      <w:r>
        <w:rPr>
          <w:spacing w:val="-6"/>
        </w:rPr>
        <w:t> </w:t>
      </w:r>
      <w:r>
        <w:rPr>
          <w:spacing w:val="-1"/>
        </w:rPr>
        <w:t>миотропных</w:t>
      </w:r>
      <w:r>
        <w:rPr>
          <w:spacing w:val="-6"/>
        </w:rPr>
        <w:t> </w:t>
      </w:r>
      <w:r>
        <w:rPr>
          <w:spacing w:val="-1"/>
        </w:rPr>
        <w:t>спазмолитиков</w:t>
      </w:r>
      <w:r>
        <w:rPr>
          <w:spacing w:val="-6"/>
        </w:rPr>
        <w:t> </w:t>
      </w:r>
      <w:r>
        <w:rPr/>
        <w:t>при</w:t>
      </w:r>
      <w:r>
        <w:rPr>
          <w:spacing w:val="-4"/>
        </w:rPr>
        <w:t> </w:t>
      </w:r>
      <w:r>
        <w:rPr>
          <w:spacing w:val="-1"/>
        </w:rPr>
        <w:t>лечении</w:t>
      </w:r>
      <w:r>
        <w:rPr>
          <w:spacing w:val="51"/>
        </w:rPr>
        <w:t> </w:t>
      </w:r>
      <w:r>
        <w:rPr>
          <w:spacing w:val="-1"/>
        </w:rPr>
        <w:t>желчнокаменной</w:t>
        <w:tab/>
      </w:r>
      <w:r>
        <w:rPr/>
        <w:t>болезни</w:t>
        <w:tab/>
      </w:r>
      <w:r>
        <w:rPr>
          <w:w w:val="95"/>
        </w:rPr>
        <w:t>//</w:t>
        <w:tab/>
      </w:r>
      <w:r>
        <w:rPr>
          <w:spacing w:val="-1"/>
        </w:rPr>
        <w:t>Медицинский</w:t>
        <w:tab/>
        <w:t>совет.</w:t>
        <w:tab/>
      </w:r>
      <w:r>
        <w:rPr/>
        <w:t>2010.</w:t>
        <w:tab/>
        <w:t>№3</w:t>
      </w:r>
      <w:r>
        <w:rPr>
          <w:rFonts w:ascii="Times New Roman" w:hAnsi="Times New Roman" w:cs="Times New Roman" w:eastAsia="Times New Roman"/>
        </w:rPr>
        <w:t>-4.</w:t>
        <w:tab/>
        <w:t>URL: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https://cyberleninka.ru/article/n/ispolzovanie-miotropnyh-spazmolitikov-pri-lechenii-</w:t>
      </w:r>
      <w:r>
        <w:rPr>
          <w:rFonts w:ascii="Times New Roman" w:hAnsi="Times New Roman" w:cs="Times New Roman" w:eastAsia="Times New Roman"/>
          <w:spacing w:val="141"/>
        </w:rPr>
        <w:t> </w:t>
      </w:r>
      <w:r>
        <w:rPr>
          <w:rFonts w:ascii="Times New Roman" w:hAnsi="Times New Roman" w:cs="Times New Roman" w:eastAsia="Times New Roman"/>
          <w:spacing w:val="-1"/>
        </w:rPr>
        <w:t>zhelchno-kamennoy-</w:t>
      </w:r>
      <w:r>
        <w:rPr>
          <w:spacing w:val="-1"/>
        </w:rPr>
        <w:t>bolezni</w:t>
      </w:r>
      <w:r>
        <w:rPr/>
        <w:t> </w:t>
      </w:r>
      <w:r>
        <w:rPr>
          <w:spacing w:val="-1"/>
        </w:rPr>
        <w:t>(дата</w:t>
      </w:r>
      <w:r>
        <w:rPr/>
        <w:t> обращения: </w:t>
      </w:r>
      <w:r>
        <w:rPr>
          <w:spacing w:val="-1"/>
        </w:rPr>
        <w:t>08.02.2020).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6" w:after="0"/>
        <w:ind w:left="742" w:right="103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Leslie </w:t>
      </w:r>
      <w:r>
        <w:rPr>
          <w:rFonts w:ascii="Times New Roman" w:hAnsi="Times New Roman" w:cs="Times New Roman" w:eastAsia="Times New Roman"/>
        </w:rPr>
        <w:t>A. </w:t>
      </w:r>
      <w:r>
        <w:rPr>
          <w:rFonts w:ascii="Times New Roman" w:hAnsi="Times New Roman" w:cs="Times New Roman" w:eastAsia="Times New Roman"/>
          <w:spacing w:val="-1"/>
        </w:rPr>
        <w:t>Samuels.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Pharmacotherapy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Update:</w:t>
      </w:r>
      <w:r>
        <w:rPr>
          <w:rFonts w:ascii="Times New Roman" w:hAnsi="Times New Roman" w:cs="Times New Roman" w:eastAsia="Times New Roman"/>
        </w:rPr>
        <w:t> Hyoscine Butylbromide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in </w:t>
      </w:r>
      <w:r>
        <w:rPr>
          <w:rFonts w:ascii="Times New Roman" w:hAnsi="Times New Roman" w:cs="Times New Roman" w:eastAsia="Times New Roman"/>
          <w:spacing w:val="-1"/>
        </w:rPr>
        <w:t>the Treatment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Spasms.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spacing w:val="-1"/>
        </w:rPr>
        <w:t>URL:</w:t>
      </w:r>
      <w:r>
        <w:rPr>
          <w:spacing w:val="45"/>
        </w:rPr>
        <w:t> </w:t>
      </w:r>
      <w:r>
        <w:rPr>
          <w:spacing w:val="-1"/>
        </w:rPr>
        <w:t>https://doi.org/10.4137/CMT.S1134</w:t>
      </w:r>
      <w:r>
        <w:rPr>
          <w:spacing w:val="45"/>
        </w:rPr>
        <w:t> </w:t>
      </w:r>
      <w:r>
        <w:rPr>
          <w:spacing w:val="-1"/>
        </w:rPr>
        <w:t>(дата</w:t>
      </w:r>
      <w:r>
        <w:rPr>
          <w:spacing w:val="42"/>
        </w:rPr>
        <w:t> </w:t>
      </w:r>
      <w:r>
        <w:rPr>
          <w:spacing w:val="-1"/>
        </w:rPr>
        <w:t>обращения</w:t>
      </w:r>
      <w:r>
        <w:rPr>
          <w:spacing w:val="49"/>
        </w:rPr>
        <w:t> </w:t>
      </w:r>
      <w:r>
        <w:rPr/>
        <w:t>–</w:t>
      </w:r>
      <w:r>
        <w:rPr>
          <w:spacing w:val="89"/>
        </w:rPr>
        <w:t> </w:t>
      </w:r>
      <w:r>
        <w:rPr>
          <w:rFonts w:ascii="Times New Roman" w:hAnsi="Times New Roman" w:cs="Times New Roman" w:eastAsia="Times New Roman"/>
          <w:spacing w:val="-1"/>
        </w:rPr>
        <w:t>06.02.20).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4" w:after="0"/>
        <w:ind w:left="742" w:right="11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Choi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Y.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J.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case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systemic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lupus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erythematosus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initially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presented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83"/>
        </w:rPr>
        <w:t> </w:t>
      </w:r>
      <w:r>
        <w:rPr>
          <w:rFonts w:ascii="Times New Roman" w:hAnsi="Times New Roman" w:cs="Times New Roman" w:eastAsia="Times New Roman"/>
          <w:spacing w:val="-1"/>
        </w:rPr>
        <w:t>acalculous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</w:t>
      </w:r>
      <w:r>
        <w:rPr>
          <w:rFonts w:ascii="Times New Roman" w:hAnsi="Times New Roman" w:cs="Times New Roman" w:eastAsia="Times New Roman"/>
        </w:rPr>
        <w:t> //J </w:t>
      </w:r>
      <w:r>
        <w:rPr>
          <w:rFonts w:ascii="Times New Roman" w:hAnsi="Times New Roman" w:cs="Times New Roman" w:eastAsia="Times New Roman"/>
          <w:spacing w:val="-1"/>
        </w:rPr>
        <w:t>Rheum</w:t>
      </w:r>
      <w:r>
        <w:rPr>
          <w:rFonts w:ascii="Times New Roman" w:hAnsi="Times New Roman" w:cs="Times New Roman" w:eastAsia="Times New Roman"/>
        </w:rPr>
        <w:t> Dis.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</w:rPr>
        <w:t>2014. </w:t>
      </w:r>
      <w:r>
        <w:rPr/>
        <w:t>– </w:t>
      </w:r>
      <w:r>
        <w:rPr>
          <w:spacing w:val="-1"/>
        </w:rPr>
        <w:t>Т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21. </w:t>
      </w:r>
      <w:r>
        <w:rPr/>
        <w:t>– </w:t>
      </w:r>
      <w:r>
        <w:rPr>
          <w:spacing w:val="-1"/>
        </w:rPr>
        <w:t>№.</w:t>
      </w:r>
      <w:r>
        <w:rPr/>
        <w:t> 3. – С</w:t>
      </w:r>
      <w:r>
        <w:rPr>
          <w:rFonts w:ascii="Times New Roman" w:hAnsi="Times New Roman" w:cs="Times New Roman" w:eastAsia="Times New Roman"/>
        </w:rPr>
        <w:t>. 140-142.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966" w:top="360" w:bottom="1160" w:left="1680" w:right="740"/>
        </w:sectPr>
      </w:pP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48" w:after="0"/>
        <w:ind w:left="742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Manuel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V,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Pedro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GM,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Cordeiro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LB,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Miranda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SM.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acalculous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cholecystitis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81"/>
        </w:rPr>
        <w:t> </w:t>
      </w:r>
      <w:r>
        <w:rPr>
          <w:rFonts w:ascii="Times New Roman"/>
          <w:spacing w:val="-1"/>
        </w:rPr>
        <w:t>systemic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lupus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erythematosus: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rare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initial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manifestation.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Rev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Bras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Reumatol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Engl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Ed.</w:t>
      </w:r>
      <w:r>
        <w:rPr>
          <w:rFonts w:ascii="Times New Roman"/>
          <w:spacing w:val="95"/>
        </w:rPr>
        <w:t> </w:t>
      </w:r>
      <w:r>
        <w:rPr>
          <w:rFonts w:ascii="Times New Roman"/>
        </w:rPr>
        <w:t>2016 </w:t>
      </w:r>
      <w:r>
        <w:rPr>
          <w:rFonts w:ascii="Times New Roman"/>
          <w:spacing w:val="-1"/>
        </w:rPr>
        <w:t>Mar-Apr;56(2):181-4.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7" w:after="0"/>
        <w:ind w:left="742" w:right="106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Ермолов</w:t>
      </w:r>
      <w:r>
        <w:rPr>
          <w:spacing w:val="11"/>
        </w:rPr>
        <w:t> </w:t>
      </w:r>
      <w:r>
        <w:rPr/>
        <w:t>А.С.,</w:t>
      </w:r>
      <w:r>
        <w:rPr>
          <w:spacing w:val="12"/>
        </w:rPr>
        <w:t> </w:t>
      </w:r>
      <w:r>
        <w:rPr/>
        <w:t>Гуляев</w:t>
      </w:r>
      <w:r>
        <w:rPr>
          <w:spacing w:val="11"/>
        </w:rPr>
        <w:t> </w:t>
      </w:r>
      <w:r>
        <w:rPr>
          <w:spacing w:val="-1"/>
        </w:rPr>
        <w:t>А.А.</w:t>
      </w:r>
      <w:r>
        <w:rPr>
          <w:spacing w:val="13"/>
        </w:rPr>
        <w:t> </w:t>
      </w:r>
      <w:r>
        <w:rPr>
          <w:spacing w:val="-1"/>
        </w:rPr>
        <w:t>Острый</w:t>
      </w:r>
      <w:r>
        <w:rPr>
          <w:spacing w:val="12"/>
        </w:rPr>
        <w:t> </w:t>
      </w:r>
      <w:r>
        <w:rPr>
          <w:spacing w:val="-1"/>
        </w:rPr>
        <w:t>холецистит:</w:t>
      </w:r>
      <w:r>
        <w:rPr>
          <w:spacing w:val="12"/>
        </w:rPr>
        <w:t> </w:t>
      </w:r>
      <w:r>
        <w:rPr>
          <w:spacing w:val="-1"/>
        </w:rPr>
        <w:t>современные</w:t>
      </w:r>
      <w:r>
        <w:rPr>
          <w:spacing w:val="10"/>
        </w:rPr>
        <w:t> </w:t>
      </w:r>
      <w:r>
        <w:rPr>
          <w:spacing w:val="-1"/>
        </w:rPr>
        <w:t>методы</w:t>
      </w:r>
      <w:r>
        <w:rPr>
          <w:spacing w:val="11"/>
        </w:rPr>
        <w:t> </w:t>
      </w:r>
      <w:r>
        <w:rPr>
          <w:spacing w:val="-1"/>
        </w:rPr>
        <w:t>лечения.</w:t>
      </w:r>
      <w:r>
        <w:rPr>
          <w:spacing w:val="11"/>
        </w:rPr>
        <w:t> </w:t>
      </w:r>
      <w:r>
        <w:rPr/>
        <w:t>Леч</w:t>
      </w:r>
      <w:r>
        <w:rPr>
          <w:spacing w:val="71"/>
        </w:rPr>
        <w:t> </w:t>
      </w:r>
      <w:r>
        <w:rPr>
          <w:spacing w:val="-1"/>
        </w:rPr>
        <w:t>врач </w:t>
      </w:r>
      <w:r>
        <w:rPr/>
        <w:t>2005; 2: </w:t>
      </w:r>
      <w:r>
        <w:rPr>
          <w:spacing w:val="-1"/>
        </w:rPr>
        <w:t>16</w:t>
      </w:r>
      <w:r>
        <w:rPr>
          <w:rFonts w:ascii="Times New Roman" w:hAnsi="Times New Roman"/>
          <w:spacing w:val="-1"/>
        </w:rPr>
        <w:t>-18.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7" w:after="0"/>
        <w:ind w:left="742" w:right="11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Loozen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C.S.,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Oor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J.E.,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Ramshorst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B.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Conservative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treatment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cholecystitis:</w:t>
      </w:r>
      <w:r>
        <w:rPr>
          <w:rFonts w:ascii="Times New Roman" w:hAnsi="Times New Roman" w:cs="Times New Roman" w:eastAsia="Times New Roman"/>
        </w:rPr>
        <w:t> a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pooled analysis. Surg </w:t>
      </w:r>
      <w:r>
        <w:rPr>
          <w:rFonts w:ascii="Times New Roman" w:hAnsi="Times New Roman" w:cs="Times New Roman" w:eastAsia="Times New Roman"/>
          <w:spacing w:val="-1"/>
        </w:rPr>
        <w:t>Endosc </w:t>
      </w:r>
      <w:r>
        <w:rPr>
          <w:rFonts w:ascii="Times New Roman" w:hAnsi="Times New Roman" w:cs="Times New Roman" w:eastAsia="Times New Roman"/>
        </w:rPr>
        <w:t>2017; 31:504</w:t>
      </w:r>
      <w:r>
        <w:rPr/>
        <w:t>–</w:t>
      </w:r>
      <w:r>
        <w:rPr>
          <w:rFonts w:ascii="Times New Roman" w:hAnsi="Times New Roman" w:cs="Times New Roman" w:eastAsia="Times New Roman"/>
        </w:rPr>
        <w:t>515.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7" w:after="0"/>
        <w:ind w:left="742" w:right="10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color w:val="1C1D1E"/>
        </w:rPr>
        <w:t>Miura</w:t>
      </w:r>
      <w:r>
        <w:rPr>
          <w:rFonts w:ascii="Times New Roman" w:hAnsi="Times New Roman" w:cs="Times New Roman" w:eastAsia="Times New Roman"/>
          <w:color w:val="1C1D1E"/>
          <w:spacing w:val="8"/>
        </w:rPr>
        <w:t> </w:t>
      </w:r>
      <w:r>
        <w:rPr>
          <w:rFonts w:ascii="Times New Roman" w:hAnsi="Times New Roman" w:cs="Times New Roman" w:eastAsia="Times New Roman"/>
          <w:color w:val="1C1D1E"/>
          <w:spacing w:val="-1"/>
        </w:rPr>
        <w:t>F,</w:t>
      </w:r>
      <w:r>
        <w:rPr>
          <w:rFonts w:ascii="Times New Roman" w:hAnsi="Times New Roman" w:cs="Times New Roman" w:eastAsia="Times New Roman"/>
          <w:color w:val="1C1D1E"/>
        </w:rPr>
        <w:t> </w:t>
      </w:r>
      <w:r>
        <w:rPr>
          <w:rFonts w:ascii="Times New Roman" w:hAnsi="Times New Roman" w:cs="Times New Roman" w:eastAsia="Times New Roman"/>
          <w:color w:val="1C1D1E"/>
          <w:spacing w:val="-1"/>
        </w:rPr>
        <w:t>Takada</w:t>
      </w:r>
      <w:r>
        <w:rPr>
          <w:rFonts w:ascii="Times New Roman" w:hAnsi="Times New Roman" w:cs="Times New Roman" w:eastAsia="Times New Roman"/>
          <w:color w:val="1C1D1E"/>
          <w:spacing w:val="8"/>
        </w:rPr>
        <w:t> </w:t>
      </w:r>
      <w:r>
        <w:rPr>
          <w:rFonts w:ascii="Times New Roman" w:hAnsi="Times New Roman" w:cs="Times New Roman" w:eastAsia="Times New Roman"/>
          <w:color w:val="1C1D1E"/>
        </w:rPr>
        <w:t>T, </w:t>
      </w:r>
      <w:r>
        <w:rPr>
          <w:rFonts w:ascii="Times New Roman" w:hAnsi="Times New Roman" w:cs="Times New Roman" w:eastAsia="Times New Roman"/>
          <w:color w:val="1C1D1E"/>
          <w:spacing w:val="-1"/>
        </w:rPr>
        <w:t>Kawarada</w:t>
      </w:r>
      <w:r>
        <w:rPr>
          <w:rFonts w:ascii="Times New Roman" w:hAnsi="Times New Roman" w:cs="Times New Roman" w:eastAsia="Times New Roman"/>
          <w:color w:val="1C1D1E"/>
          <w:spacing w:val="8"/>
        </w:rPr>
        <w:t> </w:t>
      </w:r>
      <w:r>
        <w:rPr>
          <w:rFonts w:ascii="Times New Roman" w:hAnsi="Times New Roman" w:cs="Times New Roman" w:eastAsia="Times New Roman"/>
          <w:color w:val="1C1D1E"/>
        </w:rPr>
        <w:t>Y, Nimura</w:t>
      </w:r>
      <w:r>
        <w:rPr>
          <w:rFonts w:ascii="Times New Roman" w:hAnsi="Times New Roman" w:cs="Times New Roman" w:eastAsia="Times New Roman"/>
          <w:color w:val="1C1D1E"/>
          <w:spacing w:val="8"/>
        </w:rPr>
        <w:t> </w:t>
      </w:r>
      <w:r>
        <w:rPr>
          <w:rFonts w:ascii="Times New Roman" w:hAnsi="Times New Roman" w:cs="Times New Roman" w:eastAsia="Times New Roman"/>
          <w:color w:val="1C1D1E"/>
        </w:rPr>
        <w:t>Y, Wada</w:t>
      </w:r>
      <w:r>
        <w:rPr>
          <w:rFonts w:ascii="Times New Roman" w:hAnsi="Times New Roman" w:cs="Times New Roman" w:eastAsia="Times New Roman"/>
          <w:color w:val="1C1D1E"/>
          <w:spacing w:val="8"/>
        </w:rPr>
        <w:t> </w:t>
      </w:r>
      <w:r>
        <w:rPr>
          <w:rFonts w:ascii="Times New Roman" w:hAnsi="Times New Roman" w:cs="Times New Roman" w:eastAsia="Times New Roman"/>
          <w:color w:val="1C1D1E"/>
        </w:rPr>
        <w:t>K, Hirota</w:t>
      </w:r>
      <w:r>
        <w:rPr>
          <w:rFonts w:ascii="Times New Roman" w:hAnsi="Times New Roman" w:cs="Times New Roman" w:eastAsia="Times New Roman"/>
          <w:color w:val="1C1D1E"/>
          <w:spacing w:val="8"/>
        </w:rPr>
        <w:t> </w:t>
      </w:r>
      <w:r>
        <w:rPr>
          <w:rFonts w:ascii="Times New Roman" w:hAnsi="Times New Roman" w:cs="Times New Roman" w:eastAsia="Times New Roman"/>
          <w:color w:val="1C1D1E"/>
        </w:rPr>
        <w:t>M,</w:t>
      </w:r>
      <w:r>
        <w:rPr>
          <w:rFonts w:ascii="Times New Roman" w:hAnsi="Times New Roman" w:cs="Times New Roman" w:eastAsia="Times New Roman"/>
          <w:color w:val="1C1D1E"/>
          <w:spacing w:val="9"/>
        </w:rPr>
        <w:t> </w:t>
      </w:r>
      <w:r>
        <w:rPr>
          <w:rFonts w:ascii="Times New Roman" w:hAnsi="Times New Roman" w:cs="Times New Roman" w:eastAsia="Times New Roman"/>
          <w:color w:val="1C1D1E"/>
          <w:spacing w:val="-1"/>
        </w:rPr>
        <w:t>et</w:t>
      </w:r>
      <w:r>
        <w:rPr>
          <w:rFonts w:ascii="Times New Roman" w:hAnsi="Times New Roman" w:cs="Times New Roman" w:eastAsia="Times New Roman"/>
          <w:color w:val="1C1D1E"/>
          <w:spacing w:val="9"/>
        </w:rPr>
        <w:t> </w:t>
      </w:r>
      <w:r>
        <w:rPr>
          <w:rFonts w:ascii="Times New Roman" w:hAnsi="Times New Roman" w:cs="Times New Roman" w:eastAsia="Times New Roman"/>
          <w:color w:val="1C1D1E"/>
          <w:spacing w:val="-1"/>
        </w:rPr>
        <w:t>al.</w:t>
      </w:r>
      <w:r>
        <w:rPr>
          <w:rFonts w:ascii="Times New Roman" w:hAnsi="Times New Roman" w:cs="Times New Roman" w:eastAsia="Times New Roman"/>
          <w:color w:val="1C1D1E"/>
          <w:spacing w:val="1"/>
        </w:rPr>
        <w:t> </w:t>
      </w:r>
      <w:r>
        <w:rPr>
          <w:rFonts w:ascii="Times New Roman" w:hAnsi="Times New Roman" w:cs="Times New Roman" w:eastAsia="Times New Roman"/>
          <w:color w:val="1C1D1E"/>
          <w:spacing w:val="-1"/>
        </w:rPr>
        <w:t>Flowcharts</w:t>
      </w:r>
      <w:r>
        <w:rPr>
          <w:rFonts w:ascii="Times New Roman" w:hAnsi="Times New Roman" w:cs="Times New Roman" w:eastAsia="Times New Roman"/>
          <w:color w:val="1C1D1E"/>
          <w:spacing w:val="9"/>
        </w:rPr>
        <w:t> </w:t>
      </w:r>
      <w:r>
        <w:rPr>
          <w:rFonts w:ascii="Times New Roman" w:hAnsi="Times New Roman" w:cs="Times New Roman" w:eastAsia="Times New Roman"/>
          <w:color w:val="1C1D1E"/>
        </w:rPr>
        <w:t>for</w:t>
      </w:r>
      <w:r>
        <w:rPr>
          <w:rFonts w:ascii="Times New Roman" w:hAnsi="Times New Roman" w:cs="Times New Roman" w:eastAsia="Times New Roman"/>
          <w:color w:val="1C1D1E"/>
          <w:spacing w:val="7"/>
        </w:rPr>
        <w:t> </w:t>
      </w:r>
      <w:r>
        <w:rPr>
          <w:rFonts w:ascii="Times New Roman" w:hAnsi="Times New Roman" w:cs="Times New Roman" w:eastAsia="Times New Roman"/>
          <w:color w:val="1C1D1E"/>
        </w:rPr>
        <w:t>the</w:t>
      </w:r>
      <w:r>
        <w:rPr>
          <w:rFonts w:ascii="Times New Roman" w:hAnsi="Times New Roman" w:cs="Times New Roman" w:eastAsia="Times New Roman"/>
          <w:color w:val="1C1D1E"/>
          <w:spacing w:val="39"/>
        </w:rPr>
        <w:t> </w:t>
      </w:r>
      <w:r>
        <w:rPr>
          <w:rFonts w:ascii="Times New Roman" w:hAnsi="Times New Roman" w:cs="Times New Roman" w:eastAsia="Times New Roman"/>
          <w:color w:val="1C1D1E"/>
        </w:rPr>
        <w:t>diagnosis</w:t>
      </w:r>
      <w:r>
        <w:rPr>
          <w:rFonts w:ascii="Times New Roman" w:hAnsi="Times New Roman" w:cs="Times New Roman" w:eastAsia="Times New Roman"/>
          <w:color w:val="1C1D1E"/>
          <w:spacing w:val="17"/>
        </w:rPr>
        <w:t> </w:t>
      </w:r>
      <w:r>
        <w:rPr>
          <w:rFonts w:ascii="Times New Roman" w:hAnsi="Times New Roman" w:cs="Times New Roman" w:eastAsia="Times New Roman"/>
          <w:color w:val="1C1D1E"/>
          <w:spacing w:val="-1"/>
        </w:rPr>
        <w:t>and</w:t>
      </w:r>
      <w:r>
        <w:rPr>
          <w:rFonts w:ascii="Times New Roman" w:hAnsi="Times New Roman" w:cs="Times New Roman" w:eastAsia="Times New Roman"/>
          <w:color w:val="1C1D1E"/>
          <w:spacing w:val="16"/>
        </w:rPr>
        <w:t> </w:t>
      </w:r>
      <w:r>
        <w:rPr>
          <w:rFonts w:ascii="Times New Roman" w:hAnsi="Times New Roman" w:cs="Times New Roman" w:eastAsia="Times New Roman"/>
          <w:color w:val="1C1D1E"/>
          <w:spacing w:val="-1"/>
        </w:rPr>
        <w:t>treatment</w:t>
      </w:r>
      <w:r>
        <w:rPr>
          <w:rFonts w:ascii="Times New Roman" w:hAnsi="Times New Roman" w:cs="Times New Roman" w:eastAsia="Times New Roman"/>
          <w:color w:val="1C1D1E"/>
          <w:spacing w:val="17"/>
        </w:rPr>
        <w:t> </w:t>
      </w:r>
      <w:r>
        <w:rPr>
          <w:rFonts w:ascii="Times New Roman" w:hAnsi="Times New Roman" w:cs="Times New Roman" w:eastAsia="Times New Roman"/>
          <w:color w:val="1C1D1E"/>
        </w:rPr>
        <w:t>of</w:t>
      </w:r>
      <w:r>
        <w:rPr>
          <w:rFonts w:ascii="Times New Roman" w:hAnsi="Times New Roman" w:cs="Times New Roman" w:eastAsia="Times New Roman"/>
          <w:color w:val="1C1D1E"/>
          <w:spacing w:val="15"/>
        </w:rPr>
        <w:t> </w:t>
      </w:r>
      <w:r>
        <w:rPr>
          <w:rFonts w:ascii="Times New Roman" w:hAnsi="Times New Roman" w:cs="Times New Roman" w:eastAsia="Times New Roman"/>
          <w:color w:val="1C1D1E"/>
          <w:spacing w:val="-1"/>
        </w:rPr>
        <w:t>acute</w:t>
      </w:r>
      <w:r>
        <w:rPr>
          <w:rFonts w:ascii="Times New Roman" w:hAnsi="Times New Roman" w:cs="Times New Roman" w:eastAsia="Times New Roman"/>
          <w:color w:val="1C1D1E"/>
          <w:spacing w:val="16"/>
        </w:rPr>
        <w:t> </w:t>
      </w:r>
      <w:r>
        <w:rPr>
          <w:rFonts w:ascii="Times New Roman" w:hAnsi="Times New Roman" w:cs="Times New Roman" w:eastAsia="Times New Roman"/>
          <w:color w:val="1C1D1E"/>
          <w:spacing w:val="-1"/>
        </w:rPr>
        <w:t>cholangitis</w:t>
      </w:r>
      <w:r>
        <w:rPr>
          <w:rFonts w:ascii="Times New Roman" w:hAnsi="Times New Roman" w:cs="Times New Roman" w:eastAsia="Times New Roman"/>
          <w:color w:val="1C1D1E"/>
          <w:spacing w:val="16"/>
        </w:rPr>
        <w:t> </w:t>
      </w:r>
      <w:r>
        <w:rPr>
          <w:rFonts w:ascii="Times New Roman" w:hAnsi="Times New Roman" w:cs="Times New Roman" w:eastAsia="Times New Roman"/>
          <w:color w:val="1C1D1E"/>
          <w:spacing w:val="-1"/>
        </w:rPr>
        <w:t>and</w:t>
      </w:r>
      <w:r>
        <w:rPr>
          <w:rFonts w:ascii="Times New Roman" w:hAnsi="Times New Roman" w:cs="Times New Roman" w:eastAsia="Times New Roman"/>
          <w:color w:val="1C1D1E"/>
          <w:spacing w:val="16"/>
        </w:rPr>
        <w:t> </w:t>
      </w:r>
      <w:r>
        <w:rPr>
          <w:rFonts w:ascii="Times New Roman" w:hAnsi="Times New Roman" w:cs="Times New Roman" w:eastAsia="Times New Roman"/>
          <w:color w:val="1C1D1E"/>
          <w:spacing w:val="-1"/>
        </w:rPr>
        <w:t>cholecystitis:</w:t>
      </w:r>
      <w:r>
        <w:rPr>
          <w:rFonts w:ascii="Times New Roman" w:hAnsi="Times New Roman" w:cs="Times New Roman" w:eastAsia="Times New Roman"/>
          <w:color w:val="1C1D1E"/>
          <w:spacing w:val="17"/>
        </w:rPr>
        <w:t> </w:t>
      </w:r>
      <w:r>
        <w:rPr>
          <w:rFonts w:ascii="Times New Roman" w:hAnsi="Times New Roman" w:cs="Times New Roman" w:eastAsia="Times New Roman"/>
          <w:color w:val="1C1D1E"/>
        </w:rPr>
        <w:t>Tokyo</w:t>
      </w:r>
      <w:r>
        <w:rPr>
          <w:rFonts w:ascii="Times New Roman" w:hAnsi="Times New Roman" w:cs="Times New Roman" w:eastAsia="Times New Roman"/>
          <w:color w:val="1C1D1E"/>
          <w:spacing w:val="13"/>
        </w:rPr>
        <w:t> </w:t>
      </w:r>
      <w:r>
        <w:rPr>
          <w:rFonts w:ascii="Times New Roman" w:hAnsi="Times New Roman" w:cs="Times New Roman" w:eastAsia="Times New Roman"/>
          <w:color w:val="1C1D1E"/>
          <w:spacing w:val="-1"/>
        </w:rPr>
        <w:t>Guidelines.</w:t>
      </w:r>
      <w:r>
        <w:rPr>
          <w:rFonts w:ascii="Times New Roman" w:hAnsi="Times New Roman" w:cs="Times New Roman" w:eastAsia="Times New Roman"/>
          <w:color w:val="1C1D1E"/>
          <w:spacing w:val="5"/>
        </w:rPr>
        <w:t> </w:t>
      </w:r>
      <w:r>
        <w:rPr>
          <w:rFonts w:ascii="Times New Roman" w:hAnsi="Times New Roman" w:cs="Times New Roman" w:eastAsia="Times New Roman"/>
          <w:color w:val="1C1D1E"/>
        </w:rPr>
        <w:t>J</w:t>
      </w:r>
      <w:r>
        <w:rPr>
          <w:rFonts w:ascii="Times New Roman" w:hAnsi="Times New Roman" w:cs="Times New Roman" w:eastAsia="Times New Roman"/>
          <w:color w:val="1C1D1E"/>
          <w:spacing w:val="85"/>
        </w:rPr>
        <w:t> </w:t>
      </w:r>
      <w:r>
        <w:rPr>
          <w:rFonts w:ascii="Times New Roman" w:hAnsi="Times New Roman" w:cs="Times New Roman" w:eastAsia="Times New Roman"/>
          <w:color w:val="1C1D1E"/>
          <w:spacing w:val="-1"/>
        </w:rPr>
        <w:t>Hepatobiliary</w:t>
      </w:r>
      <w:r>
        <w:rPr>
          <w:rFonts w:ascii="Times New Roman" w:hAnsi="Times New Roman" w:cs="Times New Roman" w:eastAsia="Times New Roman"/>
          <w:color w:val="1C1D1E"/>
        </w:rPr>
        <w:t> </w:t>
      </w:r>
      <w:r>
        <w:rPr>
          <w:rFonts w:ascii="Times New Roman" w:hAnsi="Times New Roman" w:cs="Times New Roman" w:eastAsia="Times New Roman"/>
          <w:color w:val="1C1D1E"/>
          <w:spacing w:val="-1"/>
        </w:rPr>
        <w:t>Pancr</w:t>
      </w:r>
      <w:r>
        <w:rPr>
          <w:rFonts w:ascii="Times New Roman" w:hAnsi="Times New Roman" w:cs="Times New Roman" w:eastAsia="Times New Roman"/>
          <w:i/>
          <w:color w:val="1C1D1E"/>
          <w:spacing w:val="-1"/>
        </w:rPr>
        <w:t>eat</w:t>
      </w:r>
      <w:r>
        <w:rPr>
          <w:rFonts w:ascii="Times New Roman" w:hAnsi="Times New Roman" w:cs="Times New Roman" w:eastAsia="Times New Roman"/>
          <w:i/>
          <w:color w:val="1C1D1E"/>
        </w:rPr>
        <w:t> Surg. </w:t>
      </w:r>
      <w:r>
        <w:rPr>
          <w:rFonts w:ascii="Times New Roman" w:hAnsi="Times New Roman" w:cs="Times New Roman" w:eastAsia="Times New Roman"/>
          <w:color w:val="1C1D1E"/>
        </w:rPr>
        <w:t>2007; </w:t>
      </w:r>
      <w:r>
        <w:rPr>
          <w:rFonts w:ascii="Times New Roman" w:hAnsi="Times New Roman" w:cs="Times New Roman" w:eastAsia="Times New Roman"/>
          <w:b/>
          <w:bCs/>
          <w:color w:val="1C1D1E"/>
        </w:rPr>
        <w:t>14</w:t>
      </w:r>
      <w:r>
        <w:rPr>
          <w:rFonts w:ascii="Times New Roman" w:hAnsi="Times New Roman" w:cs="Times New Roman" w:eastAsia="Times New Roman"/>
          <w:color w:val="1C1D1E"/>
        </w:rPr>
        <w:t>: 27</w:t>
      </w:r>
      <w:r>
        <w:rPr>
          <w:color w:val="1C1D1E"/>
        </w:rPr>
        <w:t>–</w:t>
      </w:r>
      <w:r>
        <w:rPr>
          <w:rFonts w:ascii="Times New Roman" w:hAnsi="Times New Roman" w:cs="Times New Roman" w:eastAsia="Times New Roman"/>
          <w:color w:val="1C1D1E"/>
        </w:rPr>
        <w:t>34. </w:t>
      </w:r>
      <w:r>
        <w:rPr>
          <w:rFonts w:ascii="Times New Roman" w:hAnsi="Times New Roman" w:cs="Times New Roman" w:eastAsia="Times New Roman"/>
          <w:color w:val="1C1D1E"/>
          <w:spacing w:val="-1"/>
        </w:rPr>
        <w:t>(clinical</w:t>
      </w:r>
      <w:r>
        <w:rPr>
          <w:rFonts w:ascii="Times New Roman" w:hAnsi="Times New Roman" w:cs="Times New Roman" w:eastAsia="Times New Roman"/>
          <w:color w:val="1C1D1E"/>
        </w:rPr>
        <w:t> </w:t>
      </w:r>
      <w:r>
        <w:rPr>
          <w:rFonts w:ascii="Times New Roman" w:hAnsi="Times New Roman" w:cs="Times New Roman" w:eastAsia="Times New Roman"/>
          <w:color w:val="1C1D1E"/>
          <w:spacing w:val="-1"/>
        </w:rPr>
        <w:t>practice </w:t>
      </w:r>
      <w:r>
        <w:rPr>
          <w:rFonts w:ascii="Times New Roman" w:hAnsi="Times New Roman" w:cs="Times New Roman" w:eastAsia="Times New Roman"/>
          <w:color w:val="1C1D1E"/>
        </w:rPr>
        <w:t>guidelines: CPGs).</w:t>
      </w:r>
      <w:r>
        <w:rPr>
          <w:rFonts w:ascii="Times New Roman" w:hAnsi="Times New Roman" w:cs="Times New Roman" w:eastAsia="Times New Roman"/>
        </w:rPr>
        <w:t>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1" w:lineRule="auto" w:before="4" w:after="0"/>
        <w:ind w:left="742" w:right="11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Okamoto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K,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Suzuki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K,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Takada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Tokyo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guidelines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2018: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flowchart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management</w:t>
      </w:r>
      <w:r>
        <w:rPr>
          <w:rFonts w:ascii="Times New Roman"/>
        </w:rPr>
        <w:t> of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cholecystitis.</w:t>
      </w:r>
      <w:r>
        <w:rPr>
          <w:rFonts w:ascii="Times New Roman"/>
        </w:rPr>
        <w:t> J </w:t>
      </w:r>
      <w:r>
        <w:rPr>
          <w:rFonts w:ascii="Times New Roman"/>
          <w:spacing w:val="-1"/>
        </w:rPr>
        <w:t>Hepatobiliary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Pancreat</w:t>
      </w:r>
      <w:r>
        <w:rPr>
          <w:rFonts w:ascii="Times New Roman"/>
        </w:rPr>
        <w:t> Sci. 2018 Jan;25(1):55-72.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2" w:after="0"/>
        <w:ind w:left="742" w:right="110" w:hanging="360"/>
        <w:jc w:val="both"/>
      </w:pPr>
      <w:r>
        <w:rPr>
          <w:spacing w:val="-1"/>
        </w:rPr>
        <w:t>Смешной</w:t>
      </w:r>
      <w:r>
        <w:rPr>
          <w:spacing w:val="17"/>
        </w:rPr>
        <w:t> </w:t>
      </w:r>
      <w:r>
        <w:rPr>
          <w:spacing w:val="-1"/>
        </w:rPr>
        <w:t>И.А.,</w:t>
      </w:r>
      <w:r>
        <w:rPr>
          <w:spacing w:val="16"/>
        </w:rPr>
        <w:t> </w:t>
      </w:r>
      <w:r>
        <w:rPr>
          <w:spacing w:val="-1"/>
        </w:rPr>
        <w:t>Пасечник</w:t>
      </w:r>
      <w:r>
        <w:rPr>
          <w:spacing w:val="17"/>
        </w:rPr>
        <w:t> </w:t>
      </w:r>
      <w:r>
        <w:rPr>
          <w:spacing w:val="-1"/>
        </w:rPr>
        <w:t>И.Н.,</w:t>
      </w:r>
      <w:r>
        <w:rPr>
          <w:spacing w:val="16"/>
        </w:rPr>
        <w:t> </w:t>
      </w:r>
      <w:r>
        <w:rPr>
          <w:spacing w:val="-1"/>
        </w:rPr>
        <w:t>Скобелев</w:t>
      </w:r>
      <w:r>
        <w:rPr>
          <w:spacing w:val="16"/>
        </w:rPr>
        <w:t> </w:t>
      </w:r>
      <w:r>
        <w:rPr>
          <w:spacing w:val="-1"/>
        </w:rPr>
        <w:t>Е.И.,</w:t>
      </w:r>
      <w:r>
        <w:rPr>
          <w:spacing w:val="16"/>
        </w:rPr>
        <w:t> </w:t>
      </w:r>
      <w:r>
        <w:rPr>
          <w:spacing w:val="-1"/>
        </w:rPr>
        <w:t>Тимашков</w:t>
      </w:r>
      <w:r>
        <w:rPr>
          <w:spacing w:val="16"/>
        </w:rPr>
        <w:t> </w:t>
      </w:r>
      <w:r>
        <w:rPr>
          <w:spacing w:val="-1"/>
        </w:rPr>
        <w:t>Д.А.,</w:t>
      </w:r>
      <w:r>
        <w:rPr>
          <w:spacing w:val="18"/>
        </w:rPr>
        <w:t> </w:t>
      </w:r>
      <w:r>
        <w:rPr>
          <w:spacing w:val="-1"/>
        </w:rPr>
        <w:t>Онегин</w:t>
      </w:r>
      <w:r>
        <w:rPr>
          <w:spacing w:val="17"/>
        </w:rPr>
        <w:t> </w:t>
      </w:r>
      <w:r>
        <w:rPr/>
        <w:t>М.А.,</w:t>
      </w:r>
      <w:r>
        <w:rPr>
          <w:spacing w:val="91"/>
        </w:rPr>
        <w:t> </w:t>
      </w:r>
      <w:r>
        <w:rPr/>
        <w:t>Никифоров</w:t>
      </w:r>
      <w:r>
        <w:rPr>
          <w:spacing w:val="38"/>
        </w:rPr>
        <w:t> </w:t>
      </w:r>
      <w:r>
        <w:rPr/>
        <w:t>Ю.В.,</w:t>
      </w:r>
      <w:r>
        <w:rPr>
          <w:spacing w:val="38"/>
        </w:rPr>
        <w:t> </w:t>
      </w:r>
      <w:r>
        <w:rPr>
          <w:spacing w:val="-1"/>
        </w:rPr>
        <w:t>Контарев</w:t>
      </w:r>
      <w:r>
        <w:rPr>
          <w:spacing w:val="37"/>
        </w:rPr>
        <w:t> </w:t>
      </w:r>
      <w:r>
        <w:rPr/>
        <w:t>С.И.</w:t>
      </w:r>
      <w:r>
        <w:rPr>
          <w:spacing w:val="37"/>
        </w:rPr>
        <w:t> </w:t>
      </w:r>
      <w:r>
        <w:rPr>
          <w:spacing w:val="-1"/>
        </w:rPr>
        <w:t>Оптимизация</w:t>
      </w:r>
      <w:r>
        <w:rPr>
          <w:spacing w:val="38"/>
        </w:rPr>
        <w:t> </w:t>
      </w:r>
      <w:r>
        <w:rPr>
          <w:spacing w:val="-1"/>
        </w:rPr>
        <w:t>инфузионной</w:t>
      </w:r>
      <w:r>
        <w:rPr>
          <w:spacing w:val="39"/>
        </w:rPr>
        <w:t> </w:t>
      </w:r>
      <w:r>
        <w:rPr>
          <w:spacing w:val="-1"/>
        </w:rPr>
        <w:t>терапии</w:t>
      </w:r>
      <w:r>
        <w:rPr>
          <w:spacing w:val="39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плановой</w:t>
      </w:r>
      <w:r>
        <w:rPr>
          <w:spacing w:val="49"/>
        </w:rPr>
        <w:t> </w:t>
      </w:r>
      <w:r>
        <w:rPr>
          <w:spacing w:val="-1"/>
        </w:rPr>
        <w:t>абдоминальной</w:t>
      </w:r>
      <w:r>
        <w:rPr/>
        <w:t> </w:t>
      </w:r>
      <w:r>
        <w:rPr>
          <w:spacing w:val="-1"/>
        </w:rPr>
        <w:t>хирургии</w:t>
      </w:r>
      <w:r>
        <w:rPr/>
        <w:t> // </w:t>
      </w:r>
      <w:r>
        <w:rPr>
          <w:spacing w:val="-1"/>
        </w:rPr>
        <w:t>Общая</w:t>
      </w:r>
      <w:r>
        <w:rPr/>
        <w:t> </w:t>
      </w:r>
      <w:r>
        <w:rPr>
          <w:spacing w:val="-1"/>
        </w:rPr>
        <w:t>реаниматология.</w:t>
      </w:r>
      <w:r>
        <w:rPr/>
        <w:t> 2018. </w:t>
      </w:r>
      <w:r>
        <w:rPr>
          <w:spacing w:val="-1"/>
        </w:rPr>
        <w:t>№5.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240" w:lineRule="auto" w:before="6" w:after="0"/>
        <w:ind w:left="742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Halpin</w:t>
      </w:r>
      <w:r>
        <w:rPr>
          <w:rFonts w:ascii="Times New Roman"/>
        </w:rPr>
        <w:t> V.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cholecystitis.</w:t>
      </w:r>
      <w:r>
        <w:rPr>
          <w:rFonts w:ascii="Times New Roman"/>
        </w:rPr>
        <w:t> BMJ </w:t>
      </w:r>
      <w:r>
        <w:rPr>
          <w:rFonts w:ascii="Times New Roman"/>
          <w:spacing w:val="-1"/>
        </w:rPr>
        <w:t>clinical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evidence.</w:t>
      </w:r>
      <w:r>
        <w:rPr>
          <w:rFonts w:ascii="Times New Roman"/>
        </w:rPr>
        <w:t> Clin Evid 2014; 08:411.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137" w:after="0"/>
        <w:ind w:left="742" w:right="107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Campanile</w:t>
      </w:r>
      <w:r>
        <w:rPr>
          <w:spacing w:val="8"/>
        </w:rPr>
        <w:t> </w:t>
      </w:r>
      <w:r>
        <w:rPr>
          <w:spacing w:val="-1"/>
        </w:rPr>
        <w:t>F.C.,</w:t>
      </w:r>
      <w:r>
        <w:rPr>
          <w:spacing w:val="9"/>
        </w:rPr>
        <w:t> </w:t>
      </w:r>
      <w:r>
        <w:rPr/>
        <w:t>Catena</w:t>
      </w:r>
      <w:r>
        <w:rPr>
          <w:spacing w:val="10"/>
        </w:rPr>
        <w:t> </w:t>
      </w:r>
      <w:r>
        <w:rPr>
          <w:spacing w:val="-1"/>
        </w:rPr>
        <w:t>F.,</w:t>
      </w:r>
      <w:r>
        <w:rPr>
          <w:spacing w:val="9"/>
        </w:rPr>
        <w:t> </w:t>
      </w:r>
      <w:r>
        <w:rPr/>
        <w:t>Coccolini</w:t>
      </w:r>
      <w:r>
        <w:rPr>
          <w:spacing w:val="9"/>
        </w:rPr>
        <w:t> </w:t>
      </w:r>
      <w:r>
        <w:rPr>
          <w:spacing w:val="-1"/>
        </w:rPr>
        <w:t>F.</w:t>
      </w:r>
      <w:r>
        <w:rPr>
          <w:spacing w:val="11"/>
        </w:rPr>
        <w:t> </w:t>
      </w:r>
      <w:r>
        <w:rPr>
          <w:spacing w:val="-1"/>
        </w:rPr>
        <w:t>et</w:t>
      </w:r>
      <w:r>
        <w:rPr>
          <w:spacing w:val="9"/>
        </w:rPr>
        <w:t> </w:t>
      </w:r>
      <w:r>
        <w:rPr>
          <w:spacing w:val="-1"/>
        </w:rPr>
        <w:t>al.</w:t>
      </w:r>
      <w:r>
        <w:rPr>
          <w:spacing w:val="12"/>
        </w:rPr>
        <w:t> </w:t>
      </w:r>
      <w:r>
        <w:rPr/>
        <w:t>The</w:t>
      </w:r>
      <w:r>
        <w:rPr>
          <w:spacing w:val="8"/>
        </w:rPr>
        <w:t> </w:t>
      </w:r>
      <w:r>
        <w:rPr/>
        <w:t>need</w:t>
      </w:r>
      <w:r>
        <w:rPr>
          <w:spacing w:val="11"/>
        </w:rPr>
        <w:t> </w:t>
      </w:r>
      <w:r>
        <w:rPr/>
        <w:t>for</w:t>
      </w:r>
      <w:r>
        <w:rPr>
          <w:spacing w:val="7"/>
        </w:rPr>
        <w:t> </w:t>
      </w:r>
      <w:r>
        <w:rPr/>
        <w:t>new</w:t>
      </w:r>
      <w:r>
        <w:rPr>
          <w:spacing w:val="8"/>
        </w:rPr>
        <w:t> </w:t>
      </w:r>
      <w:r>
        <w:rPr/>
        <w:t>“patient</w:t>
      </w:r>
      <w:r>
        <w:rPr>
          <w:rFonts w:ascii="Times New Roman" w:hAnsi="Times New Roman" w:cs="Times New Roman" w:eastAsia="Times New Roman"/>
        </w:rPr>
        <w:t>-</w:t>
      </w:r>
      <w:r>
        <w:rPr/>
        <w:t>related”</w:t>
      </w:r>
      <w:r>
        <w:rPr>
          <w:spacing w:val="43"/>
        </w:rPr>
        <w:t> </w:t>
      </w:r>
      <w:r>
        <w:rPr>
          <w:rFonts w:ascii="Times New Roman" w:hAnsi="Times New Roman" w:cs="Times New Roman" w:eastAsia="Times New Roman"/>
        </w:rPr>
        <w:t>guidelines </w:t>
      </w:r>
      <w:r>
        <w:rPr>
          <w:rFonts w:ascii="Times New Roman" w:hAnsi="Times New Roman" w:cs="Times New Roman" w:eastAsia="Times New Roman"/>
          <w:spacing w:val="-1"/>
        </w:rPr>
        <w:t>for</w:t>
      </w:r>
      <w:r>
        <w:rPr>
          <w:rFonts w:ascii="Times New Roman" w:hAnsi="Times New Roman" w:cs="Times New Roman" w:eastAsia="Times New Roman"/>
        </w:rPr>
        <w:t>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World</w:t>
      </w:r>
      <w:r>
        <w:rPr>
          <w:rFonts w:ascii="Times New Roman" w:hAnsi="Times New Roman" w:cs="Times New Roman" w:eastAsia="Times New Roman"/>
        </w:rPr>
        <w:t> J </w:t>
      </w:r>
      <w:r>
        <w:rPr>
          <w:rFonts w:ascii="Times New Roman" w:hAnsi="Times New Roman" w:cs="Times New Roman" w:eastAsia="Times New Roman"/>
          <w:spacing w:val="-1"/>
        </w:rPr>
        <w:t>Emerg</w:t>
      </w:r>
      <w:r>
        <w:rPr>
          <w:rFonts w:ascii="Times New Roman" w:hAnsi="Times New Roman" w:cs="Times New Roman" w:eastAsia="Times New Roman"/>
        </w:rPr>
        <w:t> Surg 2011;6(1):44.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3" w:after="0"/>
        <w:ind w:left="742" w:right="102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Schmidt</w:t>
      </w:r>
      <w:r>
        <w:rPr>
          <w:spacing w:val="24"/>
        </w:rPr>
        <w:t> </w:t>
      </w:r>
      <w:r>
        <w:rPr/>
        <w:t>M.,</w:t>
      </w:r>
      <w:r>
        <w:rPr>
          <w:spacing w:val="24"/>
        </w:rPr>
        <w:t> </w:t>
      </w:r>
      <w:r>
        <w:rPr>
          <w:spacing w:val="-1"/>
        </w:rPr>
        <w:t>Søndenaa</w:t>
      </w:r>
      <w:r>
        <w:rPr>
          <w:spacing w:val="25"/>
        </w:rPr>
        <w:t> </w:t>
      </w:r>
      <w:r>
        <w:rPr/>
        <w:t>K.,</w:t>
      </w:r>
      <w:r>
        <w:rPr>
          <w:spacing w:val="23"/>
        </w:rPr>
        <w:t> </w:t>
      </w:r>
      <w:r>
        <w:rPr>
          <w:spacing w:val="-1"/>
        </w:rPr>
        <w:t>Vetrhus</w:t>
      </w:r>
      <w:r>
        <w:rPr>
          <w:spacing w:val="23"/>
        </w:rPr>
        <w:t> </w:t>
      </w:r>
      <w:r>
        <w:rPr/>
        <w:t>M.,</w:t>
      </w:r>
      <w:r>
        <w:rPr>
          <w:spacing w:val="24"/>
        </w:rPr>
        <w:t> </w:t>
      </w:r>
      <w:r>
        <w:rPr>
          <w:spacing w:val="-1"/>
        </w:rPr>
        <w:t>Berhane</w:t>
      </w:r>
      <w:r>
        <w:rPr>
          <w:spacing w:val="24"/>
        </w:rPr>
        <w:t> </w:t>
      </w:r>
      <w:r>
        <w:rPr/>
        <w:t>T.,</w:t>
      </w:r>
      <w:r>
        <w:rPr>
          <w:spacing w:val="23"/>
        </w:rPr>
        <w:t> </w:t>
      </w:r>
      <w:r>
        <w:rPr/>
        <w:t>Eide</w:t>
      </w:r>
      <w:r>
        <w:rPr>
          <w:spacing w:val="23"/>
        </w:rPr>
        <w:t> </w:t>
      </w:r>
      <w:r>
        <w:rPr>
          <w:spacing w:val="-1"/>
        </w:rPr>
        <w:t>GE.</w:t>
      </w:r>
      <w:r>
        <w:rPr>
          <w:spacing w:val="23"/>
        </w:rPr>
        <w:t> </w:t>
      </w:r>
      <w:r>
        <w:rPr/>
        <w:t>Long</w:t>
      </w:r>
      <w:r>
        <w:rPr>
          <w:rFonts w:ascii="Times New Roman" w:hAnsi="Times New Roman" w:cs="Times New Roman" w:eastAsia="Times New Roman"/>
        </w:rPr>
        <w:t>-term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followup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randomized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controlled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trial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observation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cholecystitis: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1"/>
        </w:rPr>
        <w:t>non-</w:t>
      </w:r>
      <w:r>
        <w:rPr>
          <w:rFonts w:ascii="Times New Roman" w:hAnsi="Times New Roman" w:cs="Times New Roman" w:eastAsia="Times New Roman"/>
          <w:spacing w:val="101"/>
        </w:rPr>
        <w:t> </w:t>
      </w:r>
      <w:r>
        <w:rPr>
          <w:rFonts w:ascii="Times New Roman" w:hAnsi="Times New Roman" w:cs="Times New Roman" w:eastAsia="Times New Roman"/>
          <w:spacing w:val="-1"/>
        </w:rPr>
        <w:t>operative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is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an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option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some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patients.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Scand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Gastroenterol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rFonts w:ascii="Times New Roman" w:hAnsi="Times New Roman" w:cs="Times New Roman" w:eastAsia="Times New Roman"/>
          <w:spacing w:val="-1"/>
        </w:rPr>
        <w:t>2011;46(10):1257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1262.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3" w:after="0"/>
        <w:ind w:left="742" w:right="107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Mestral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C.,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Rotstein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O.D.,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Laupacis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A.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1"/>
        </w:rPr>
        <w:t>population-based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analysis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91"/>
        </w:rPr>
        <w:t> </w:t>
      </w:r>
      <w:r>
        <w:rPr>
          <w:rFonts w:ascii="Times New Roman" w:hAnsi="Times New Roman" w:cs="Times New Roman" w:eastAsia="Times New Roman"/>
          <w:spacing w:val="-1"/>
        </w:rPr>
        <w:t>course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10,304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cholecystitis,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discharged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without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cholecystectomy.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81"/>
        </w:rPr>
        <w:t> </w:t>
      </w:r>
      <w:r>
        <w:rPr>
          <w:rFonts w:ascii="Times New Roman" w:hAnsi="Times New Roman" w:cs="Times New Roman" w:eastAsia="Times New Roman"/>
          <w:spacing w:val="-1"/>
        </w:rPr>
        <w:t>Trauma</w:t>
      </w:r>
      <w:r>
        <w:rPr>
          <w:rFonts w:ascii="Times New Roman" w:hAnsi="Times New Roman" w:cs="Times New Roman" w:eastAsia="Times New Roman"/>
        </w:rPr>
        <w:t> Acute Care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Surg </w:t>
      </w:r>
      <w:r>
        <w:rPr>
          <w:rFonts w:ascii="Times New Roman" w:hAnsi="Times New Roman" w:cs="Times New Roman" w:eastAsia="Times New Roman"/>
          <w:spacing w:val="-1"/>
        </w:rPr>
        <w:t>2013;</w:t>
      </w:r>
      <w:r>
        <w:rPr>
          <w:rFonts w:ascii="Times New Roman" w:hAnsi="Times New Roman" w:cs="Times New Roman" w:eastAsia="Times New Roman"/>
        </w:rPr>
        <w:t> 74:26</w:t>
      </w:r>
      <w:r>
        <w:rPr/>
        <w:t>–</w:t>
      </w:r>
      <w:r>
        <w:rPr>
          <w:rFonts w:ascii="Times New Roman" w:hAnsi="Times New Roman" w:cs="Times New Roman" w:eastAsia="Times New Roman"/>
        </w:rPr>
        <w:t>30 </w:t>
      </w:r>
      <w:r>
        <w:rPr>
          <w:rFonts w:ascii="Times New Roman" w:hAnsi="Times New Roman" w:cs="Times New Roman" w:eastAsia="Times New Roman"/>
          <w:spacing w:val="-1"/>
        </w:rPr>
        <w:t>discussion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30-31.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6" w:after="0"/>
        <w:ind w:left="742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Brazzelli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M.,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Cruickshank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M.,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Kilonzo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M.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cost</w:t>
      </w:r>
      <w:r>
        <w:rPr>
          <w:rFonts w:ascii="Times New Roman" w:hAnsi="Times New Roman" w:cs="Times New Roman" w:eastAsia="Times New Roman"/>
          <w:spacing w:val="81"/>
        </w:rPr>
        <w:t> </w:t>
      </w:r>
      <w:r>
        <w:rPr>
          <w:rFonts w:ascii="Times New Roman" w:hAnsi="Times New Roman" w:cs="Times New Roman" w:eastAsia="Times New Roman"/>
          <w:spacing w:val="-1"/>
        </w:rPr>
        <w:t>effectiveness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cholecystectomy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observation/conservative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management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91"/>
        </w:rPr>
        <w:t> </w:t>
      </w:r>
      <w:r>
        <w:rPr>
          <w:rFonts w:ascii="Times New Roman" w:hAnsi="Times New Roman" w:cs="Times New Roman" w:eastAsia="Times New Roman"/>
          <w:spacing w:val="-1"/>
        </w:rPr>
        <w:t>uncomplicated</w:t>
      </w:r>
      <w:r>
        <w:rPr>
          <w:rFonts w:ascii="Times New Roman" w:hAnsi="Times New Roman" w:cs="Times New Roman" w:eastAsia="Times New Roman"/>
        </w:rPr>
        <w:t> symptomatic </w:t>
      </w:r>
      <w:r>
        <w:rPr>
          <w:rFonts w:ascii="Times New Roman" w:hAnsi="Times New Roman" w:cs="Times New Roman" w:eastAsia="Times New Roman"/>
          <w:spacing w:val="-1"/>
        </w:rPr>
        <w:t>gallstones</w:t>
      </w:r>
      <w:r>
        <w:rPr>
          <w:rFonts w:ascii="Times New Roman" w:hAnsi="Times New Roman" w:cs="Times New Roman" w:eastAsia="Times New Roman"/>
        </w:rPr>
        <w:t> or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cholecystitis. Surg </w:t>
      </w:r>
      <w:r>
        <w:rPr>
          <w:rFonts w:ascii="Times New Roman" w:hAnsi="Times New Roman" w:cs="Times New Roman" w:eastAsia="Times New Roman"/>
          <w:spacing w:val="-1"/>
        </w:rPr>
        <w:t>Endosc </w:t>
      </w:r>
      <w:r>
        <w:rPr>
          <w:rFonts w:ascii="Times New Roman" w:hAnsi="Times New Roman" w:cs="Times New Roman" w:eastAsia="Times New Roman"/>
        </w:rPr>
        <w:t>2015;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29:637</w:t>
      </w:r>
      <w:r>
        <w:rPr/>
        <w:t>–</w:t>
      </w:r>
      <w:r>
        <w:rPr>
          <w:rFonts w:ascii="Times New Roman" w:hAnsi="Times New Roman" w:cs="Times New Roman" w:eastAsia="Times New Roman"/>
        </w:rPr>
        <w:t>647.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3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Abbas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S.,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Ghazanfar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M.,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Gordon-Weeks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A.,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  <w:spacing w:val="-1"/>
        </w:rPr>
        <w:t>Reddy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S.,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  <w:spacing w:val="-1"/>
        </w:rPr>
        <w:t>Soonawalla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Z.,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Silva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</w:rPr>
        <w:t>M.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Acalculous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Cholecystitis:</w:t>
      </w:r>
      <w:r>
        <w:rPr>
          <w:rFonts w:ascii="Times New Roman" w:hAnsi="Times New Roman" w:cs="Times New Roman" w:eastAsia="Times New Roman"/>
          <w:spacing w:val="-2"/>
        </w:rPr>
        <w:t> Is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Elective</w:t>
      </w:r>
      <w:r>
        <w:rPr>
          <w:rFonts w:ascii="Times New Roman" w:hAnsi="Times New Roman" w:cs="Times New Roman" w:eastAsia="Times New Roman"/>
          <w:spacing w:val="-1"/>
        </w:rPr>
        <w:t> Interval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Cholecystectomy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Necessary.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Dig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(2018)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35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171</w:t>
      </w:r>
      <w:r>
        <w:rPr/>
        <w:t>–</w:t>
      </w:r>
      <w:r>
        <w:rPr>
          <w:rFonts w:ascii="Times New Roman" w:hAnsi="Times New Roman" w:cs="Times New Roman" w:eastAsia="Times New Roman"/>
        </w:rPr>
        <w:t>176. </w:t>
      </w:r>
      <w:r>
        <w:rPr>
          <w:rFonts w:ascii="Times New Roman" w:hAnsi="Times New Roman" w:cs="Times New Roman" w:eastAsia="Times New Roman"/>
          <w:spacing w:val="-1"/>
        </w:rPr>
        <w:t>https://doi.org/10.1159/000477780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6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Натрошвили</w:t>
      </w:r>
      <w:r>
        <w:rPr>
          <w:spacing w:val="22"/>
        </w:rPr>
        <w:t> </w:t>
      </w:r>
      <w:r>
        <w:rPr/>
        <w:t>И.Г.,</w:t>
      </w:r>
      <w:r>
        <w:rPr>
          <w:spacing w:val="21"/>
        </w:rPr>
        <w:t> </w:t>
      </w:r>
      <w:r>
        <w:rPr/>
        <w:t>Прудков</w:t>
      </w:r>
      <w:r>
        <w:rPr>
          <w:spacing w:val="20"/>
        </w:rPr>
        <w:t> </w:t>
      </w:r>
      <w:r>
        <w:rPr/>
        <w:t>М.И.</w:t>
      </w:r>
      <w:r>
        <w:rPr>
          <w:spacing w:val="21"/>
        </w:rPr>
        <w:t> </w:t>
      </w:r>
      <w:r>
        <w:rPr>
          <w:spacing w:val="-1"/>
        </w:rPr>
        <w:t>Насколько</w:t>
      </w:r>
      <w:r>
        <w:rPr>
          <w:spacing w:val="21"/>
        </w:rPr>
        <w:t> </w:t>
      </w:r>
      <w:r>
        <w:rPr>
          <w:spacing w:val="-1"/>
        </w:rPr>
        <w:t>активной</w:t>
      </w:r>
      <w:r>
        <w:rPr>
          <w:spacing w:val="22"/>
        </w:rPr>
        <w:t> </w:t>
      </w:r>
      <w:r>
        <w:rPr>
          <w:spacing w:val="-1"/>
        </w:rPr>
        <w:t>должна</w:t>
      </w:r>
      <w:r>
        <w:rPr>
          <w:spacing w:val="20"/>
        </w:rPr>
        <w:t> </w:t>
      </w:r>
      <w:r>
        <w:rPr/>
        <w:t>быть</w:t>
      </w:r>
      <w:r>
        <w:rPr>
          <w:spacing w:val="20"/>
        </w:rPr>
        <w:t> </w:t>
      </w:r>
      <w:r>
        <w:rPr>
          <w:spacing w:val="-1"/>
        </w:rPr>
        <w:t>хирургическая</w:t>
      </w:r>
      <w:r>
        <w:rPr>
          <w:spacing w:val="63"/>
        </w:rPr>
        <w:t> </w:t>
      </w:r>
      <w:r>
        <w:rPr>
          <w:spacing w:val="-1"/>
        </w:rPr>
        <w:t>тактика</w:t>
      </w:r>
      <w:r>
        <w:rPr>
          <w:spacing w:val="22"/>
        </w:rPr>
        <w:t> </w:t>
      </w:r>
      <w:r>
        <w:rPr/>
        <w:t>у</w:t>
      </w:r>
      <w:r>
        <w:rPr>
          <w:spacing w:val="23"/>
        </w:rPr>
        <w:t> </w:t>
      </w:r>
      <w:r>
        <w:rPr/>
        <w:t>больных</w:t>
      </w:r>
      <w:r>
        <w:rPr>
          <w:spacing w:val="23"/>
        </w:rPr>
        <w:t> </w:t>
      </w:r>
      <w:r>
        <w:rPr>
          <w:spacing w:val="-1"/>
        </w:rPr>
        <w:t>острым</w:t>
      </w:r>
      <w:r>
        <w:rPr>
          <w:spacing w:val="23"/>
        </w:rPr>
        <w:t> </w:t>
      </w:r>
      <w:r>
        <w:rPr>
          <w:spacing w:val="-1"/>
        </w:rPr>
        <w:t>холециститом</w:t>
      </w:r>
      <w:r>
        <w:rPr>
          <w:spacing w:val="23"/>
        </w:rPr>
        <w:t> </w:t>
      </w:r>
      <w:r>
        <w:rPr/>
        <w:t>(по</w:t>
      </w:r>
      <w:r>
        <w:rPr>
          <w:spacing w:val="24"/>
        </w:rPr>
        <w:t> </w:t>
      </w:r>
      <w:r>
        <w:rPr>
          <w:spacing w:val="-1"/>
        </w:rPr>
        <w:t>результатам</w:t>
      </w:r>
      <w:r>
        <w:rPr>
          <w:spacing w:val="22"/>
        </w:rPr>
        <w:t> </w:t>
      </w:r>
      <w:r>
        <w:rPr>
          <w:spacing w:val="-1"/>
        </w:rPr>
        <w:t>проспективного</w:t>
      </w:r>
      <w:r>
        <w:rPr>
          <w:spacing w:val="87"/>
        </w:rPr>
        <w:t> </w:t>
      </w:r>
      <w:r>
        <w:rPr>
          <w:spacing w:val="-1"/>
        </w:rPr>
        <w:t>многоцентрового</w:t>
      </w:r>
      <w:r>
        <w:rPr>
          <w:spacing w:val="50"/>
        </w:rPr>
        <w:t> </w:t>
      </w:r>
      <w:r>
        <w:rPr>
          <w:spacing w:val="-1"/>
        </w:rPr>
        <w:t>исследования).</w:t>
      </w:r>
      <w:r>
        <w:rPr>
          <w:spacing w:val="49"/>
        </w:rPr>
        <w:t> </w:t>
      </w:r>
      <w:r>
        <w:rPr>
          <w:spacing w:val="-1"/>
        </w:rPr>
        <w:t>Вестн.</w:t>
      </w:r>
      <w:r>
        <w:rPr>
          <w:spacing w:val="50"/>
        </w:rPr>
        <w:t> </w:t>
      </w:r>
      <w:r>
        <w:rPr>
          <w:spacing w:val="-1"/>
        </w:rPr>
        <w:t>Росс.</w:t>
      </w:r>
      <w:r>
        <w:rPr>
          <w:spacing w:val="50"/>
        </w:rPr>
        <w:t> </w:t>
      </w:r>
      <w:r>
        <w:rPr/>
        <w:t>ун</w:t>
      </w:r>
      <w:r>
        <w:rPr>
          <w:rFonts w:ascii="Times New Roman" w:hAnsi="Times New Roman" w:cs="Times New Roman" w:eastAsia="Times New Roman"/>
        </w:rPr>
        <w:t>-</w:t>
      </w:r>
      <w:r>
        <w:rPr/>
        <w:t>та</w:t>
      </w:r>
      <w:r>
        <w:rPr>
          <w:spacing w:val="49"/>
        </w:rPr>
        <w:t> </w:t>
      </w:r>
      <w:r>
        <w:rPr/>
        <w:t>дружбы</w:t>
      </w:r>
      <w:r>
        <w:rPr>
          <w:spacing w:val="49"/>
        </w:rPr>
        <w:t> </w:t>
      </w:r>
      <w:r>
        <w:rPr>
          <w:spacing w:val="-1"/>
        </w:rPr>
        <w:t>народов.</w:t>
      </w:r>
      <w:r>
        <w:rPr>
          <w:spacing w:val="49"/>
        </w:rPr>
        <w:t> </w:t>
      </w:r>
      <w:r>
        <w:rPr>
          <w:spacing w:val="-1"/>
        </w:rPr>
        <w:t>Серия:</w:t>
      </w:r>
      <w:r>
        <w:rPr>
          <w:spacing w:val="87"/>
        </w:rPr>
        <w:t> </w:t>
      </w:r>
      <w:r>
        <w:rPr>
          <w:spacing w:val="-1"/>
        </w:rPr>
        <w:t>Медицина </w:t>
      </w:r>
      <w:r>
        <w:rPr/>
        <w:t>2019, Т.23, </w:t>
      </w:r>
      <w:r>
        <w:rPr>
          <w:spacing w:val="-1"/>
        </w:rPr>
        <w:t>№2,156</w:t>
      </w:r>
      <w:r>
        <w:rPr>
          <w:rFonts w:ascii="Times New Roman" w:hAnsi="Times New Roman" w:cs="Times New Roman" w:eastAsia="Times New Roman"/>
          <w:spacing w:val="-1"/>
        </w:rPr>
        <w:t>-167.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966" w:top="360" w:bottom="1160" w:left="1680" w:right="740"/>
        </w:sectPr>
      </w:pP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48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Dhalluin-Venier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V.,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Bazin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C.,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Massias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L.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Effects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biliary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obstruction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on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  <w:spacing w:val="-1"/>
        </w:rPr>
        <w:t>penetration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1"/>
        </w:rPr>
        <w:t>ciprofloxacin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cefotaxime.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Gastroenterol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Hepatol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2008;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20(2):127</w:t>
      </w:r>
      <w:r>
        <w:rPr/>
        <w:t>–</w:t>
      </w:r>
      <w:r>
        <w:rPr>
          <w:spacing w:val="91"/>
        </w:rPr>
        <w:t> </w:t>
      </w:r>
      <w:r>
        <w:rPr>
          <w:rFonts w:ascii="Times New Roman" w:hAnsi="Times New Roman" w:cs="Times New Roman" w:eastAsia="Times New Roman"/>
        </w:rPr>
        <w:t>130.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7" w:after="0"/>
        <w:ind w:left="742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Sung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Y.K.,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Lee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J.K.,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  <w:spacing w:val="-1"/>
        </w:rPr>
        <w:t>Lee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  <w:spacing w:val="-1"/>
        </w:rPr>
        <w:t>K.H.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epidemiology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outcomes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  <w:spacing w:val="-1"/>
        </w:rPr>
        <w:t>bacteremic</w:t>
      </w:r>
      <w:r>
        <w:rPr>
          <w:rFonts w:ascii="Times New Roman" w:hAnsi="Times New Roman" w:cs="Times New Roman" w:eastAsia="Times New Roman"/>
          <w:spacing w:val="85"/>
        </w:rPr>
        <w:t> </w:t>
      </w:r>
      <w:r>
        <w:rPr>
          <w:rFonts w:ascii="Times New Roman" w:hAnsi="Times New Roman" w:cs="Times New Roman" w:eastAsia="Times New Roman"/>
          <w:spacing w:val="-1"/>
        </w:rPr>
        <w:t>biliary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tract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caused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by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antimicrobial-resistant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pathogens.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Am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Gastroenterol</w:t>
      </w:r>
      <w:r>
        <w:rPr>
          <w:rFonts w:ascii="Times New Roman" w:hAnsi="Times New Roman" w:cs="Times New Roman" w:eastAsia="Times New Roman"/>
          <w:spacing w:val="111"/>
        </w:rPr>
        <w:t> </w:t>
      </w:r>
      <w:r>
        <w:rPr>
          <w:rFonts w:ascii="Times New Roman" w:hAnsi="Times New Roman" w:cs="Times New Roman" w:eastAsia="Times New Roman"/>
        </w:rPr>
        <w:t>2012; 107:473</w:t>
      </w:r>
      <w:r>
        <w:rPr/>
        <w:t>–</w:t>
      </w:r>
      <w:r>
        <w:rPr>
          <w:rFonts w:ascii="Times New Roman" w:hAnsi="Times New Roman" w:cs="Times New Roman" w:eastAsia="Times New Roman"/>
        </w:rPr>
        <w:t>483.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60" w:lineRule="auto" w:before="4" w:after="0"/>
        <w:ind w:left="742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Sartelli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M.,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Chichom-Mefire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A.,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Labricciosa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F.M.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management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intra-</w:t>
      </w:r>
      <w:r>
        <w:rPr>
          <w:rFonts w:ascii="Times New Roman"/>
          <w:spacing w:val="69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infections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from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global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perspective: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2017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WSES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guidelines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management</w:t>
      </w:r>
      <w:r>
        <w:rPr>
          <w:rFonts w:ascii="Times New Roman"/>
          <w:spacing w:val="77"/>
        </w:rPr>
        <w:t> </w:t>
      </w:r>
      <w:r>
        <w:rPr>
          <w:rFonts w:ascii="Times New Roman"/>
        </w:rPr>
        <w:t>of </w:t>
      </w:r>
      <w:r>
        <w:rPr>
          <w:rFonts w:ascii="Times New Roman"/>
          <w:spacing w:val="-1"/>
        </w:rPr>
        <w:t>intraabdominal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infections.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World</w:t>
      </w:r>
      <w:r>
        <w:rPr>
          <w:rFonts w:ascii="Times New Roman"/>
        </w:rPr>
        <w:t> J </w:t>
      </w:r>
      <w:r>
        <w:rPr>
          <w:rFonts w:ascii="Times New Roman"/>
          <w:spacing w:val="-1"/>
        </w:rPr>
        <w:t>Emerg</w:t>
      </w:r>
      <w:r>
        <w:rPr>
          <w:rFonts w:ascii="Times New Roman"/>
        </w:rPr>
        <w:t> Surg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2017; 12:29.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6" w:after="0"/>
        <w:ind w:left="742" w:right="10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Gomi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H.,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Solomkin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J.S.,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Schlossberg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D.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Tokyo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2018: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antimicrobial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  <w:spacing w:val="-1"/>
        </w:rPr>
        <w:t>therapy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cholangitis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Hepatobiliary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Pancreat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Sci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2018;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25:3</w:t>
      </w:r>
      <w:r>
        <w:rPr/>
        <w:t>–</w:t>
      </w:r>
      <w:r>
        <w:rPr>
          <w:rFonts w:ascii="Times New Roman" w:hAnsi="Times New Roman" w:cs="Times New Roman" w:eastAsia="Times New Roman"/>
        </w:rPr>
        <w:t>16.</w:t>
      </w:r>
    </w:p>
    <w:p>
      <w:pPr>
        <w:pStyle w:val="BodyText"/>
        <w:numPr>
          <w:ilvl w:val="1"/>
          <w:numId w:val="19"/>
        </w:numPr>
        <w:tabs>
          <w:tab w:pos="742" w:val="left" w:leader="none"/>
        </w:tabs>
        <w:spacing w:line="359" w:lineRule="auto" w:before="8" w:after="0"/>
        <w:ind w:left="742" w:right="10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Goetze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TO.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Gallbladder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carcinoma: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Prognostic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factors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therapeutic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options.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World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101"/>
        </w:rPr>
        <w:t> </w:t>
      </w:r>
      <w:r>
        <w:rPr>
          <w:rFonts w:ascii="Times New Roman"/>
          <w:spacing w:val="-1"/>
        </w:rPr>
        <w:t>Gastroenterol.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2015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Nov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21;21(43):12211-7.</w:t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59" w:lineRule="auto" w:before="7" w:after="0"/>
        <w:ind w:left="742" w:right="11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Brooks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K.R.,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Scarborough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J.E.,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Vaslef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S.N.,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Shapiro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M.L.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No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need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wait: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An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analysis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timing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cholecystectomy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during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admission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acute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using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American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College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Surgeons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National</w:t>
      </w:r>
      <w:r>
        <w:rPr>
          <w:rFonts w:ascii="Times New Roman" w:hAnsi="Times New Roman" w:cs="Times New Roman" w:eastAsia="Times New Roman"/>
        </w:rPr>
        <w:t> Surgical Quality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Improvement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Program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  <w:spacing w:val="-1"/>
        </w:rPr>
        <w:t>database.</w:t>
      </w:r>
      <w:r>
        <w:rPr>
          <w:rFonts w:ascii="Times New Roman" w:hAnsi="Times New Roman" w:cs="Times New Roman" w:eastAsia="Times New Roman"/>
        </w:rPr>
        <w:t> J </w:t>
      </w:r>
      <w:r>
        <w:rPr>
          <w:rFonts w:ascii="Times New Roman" w:hAnsi="Times New Roman" w:cs="Times New Roman" w:eastAsia="Times New Roman"/>
          <w:spacing w:val="-1"/>
        </w:rPr>
        <w:t>Trauma</w:t>
      </w:r>
      <w:r>
        <w:rPr>
          <w:rFonts w:ascii="Times New Roman" w:hAnsi="Times New Roman" w:cs="Times New Roman" w:eastAsia="Times New Roman"/>
        </w:rPr>
        <w:t> Acute</w:t>
      </w:r>
      <w:r>
        <w:rPr>
          <w:rFonts w:ascii="Times New Roman" w:hAnsi="Times New Roman" w:cs="Times New Roman" w:eastAsia="Times New Roman"/>
          <w:spacing w:val="-1"/>
        </w:rPr>
        <w:t> Care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Surg </w:t>
      </w:r>
      <w:r>
        <w:rPr>
          <w:rFonts w:ascii="Times New Roman" w:hAnsi="Times New Roman" w:cs="Times New Roman" w:eastAsia="Times New Roman"/>
          <w:spacing w:val="-1"/>
        </w:rPr>
        <w:t>2013;</w:t>
      </w:r>
      <w:r>
        <w:rPr>
          <w:rFonts w:ascii="Times New Roman" w:hAnsi="Times New Roman" w:cs="Times New Roman" w:eastAsia="Times New Roman"/>
        </w:rPr>
        <w:t> 74(1):167</w:t>
      </w:r>
      <w:r>
        <w:rPr/>
        <w:t>–</w:t>
      </w:r>
      <w:r>
        <w:rPr>
          <w:rFonts w:ascii="Times New Roman" w:hAnsi="Times New Roman" w:cs="Times New Roman" w:eastAsia="Times New Roman"/>
        </w:rPr>
        <w:t>173.</w:t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60" w:lineRule="auto" w:before="6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Gutt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C.N.,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Encke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J.,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Koninger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J.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cholecystitis: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early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delayed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cholecystectomy,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1"/>
        </w:rPr>
        <w:t>multicenter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randomized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trial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(ACDC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study,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NCT00447304).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87"/>
        </w:rPr>
        <w:t> </w:t>
      </w:r>
      <w:r>
        <w:rPr>
          <w:rFonts w:ascii="Times New Roman" w:hAnsi="Times New Roman" w:cs="Times New Roman" w:eastAsia="Times New Roman"/>
        </w:rPr>
        <w:t>2013;258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385</w:t>
      </w:r>
      <w:r>
        <w:rPr/>
        <w:t>–</w:t>
      </w:r>
      <w:r>
        <w:rPr>
          <w:rFonts w:ascii="Times New Roman" w:hAnsi="Times New Roman" w:cs="Times New Roman" w:eastAsia="Times New Roman"/>
        </w:rPr>
        <w:t>393.</w:t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60" w:lineRule="auto" w:before="3" w:after="0"/>
        <w:ind w:left="742" w:right="11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Gurusamy</w:t>
      </w:r>
      <w:r>
        <w:rPr>
          <w:rFonts w:ascii="Times New Roman"/>
          <w:spacing w:val="53"/>
        </w:rPr>
        <w:t> </w:t>
      </w:r>
      <w:r>
        <w:rPr>
          <w:rFonts w:ascii="Times New Roman"/>
        </w:rPr>
        <w:t>K.S.,</w:t>
      </w:r>
      <w:r>
        <w:rPr>
          <w:rFonts w:ascii="Times New Roman"/>
          <w:spacing w:val="53"/>
        </w:rPr>
        <w:t> </w:t>
      </w:r>
      <w:r>
        <w:rPr>
          <w:rFonts w:ascii="Times New Roman"/>
        </w:rPr>
        <w:t>Davidson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C.,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Gluud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C.,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Davidson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B.R.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Early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versus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delayed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laparoscopic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cholecystectomy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-9"/>
        </w:rPr>
        <w:t> </w:t>
      </w:r>
      <w:r>
        <w:rPr>
          <w:rFonts w:ascii="Times New Roman"/>
        </w:rPr>
        <w:t>people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acute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1"/>
        </w:rPr>
        <w:t>cholecystitis.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Cochrane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1"/>
        </w:rPr>
        <w:t>Database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Syst</w:t>
      </w:r>
      <w:r>
        <w:rPr>
          <w:rFonts w:ascii="Times New Roman"/>
          <w:spacing w:val="91"/>
        </w:rPr>
        <w:t> </w:t>
      </w:r>
      <w:r>
        <w:rPr>
          <w:rFonts w:ascii="Times New Roman"/>
          <w:spacing w:val="-1"/>
        </w:rPr>
        <w:t>Rev.</w:t>
      </w:r>
      <w:r>
        <w:rPr>
          <w:rFonts w:ascii="Times New Roman"/>
        </w:rPr>
        <w:t> 2013, </w:t>
      </w:r>
      <w:r>
        <w:rPr>
          <w:rFonts w:ascii="Times New Roman"/>
          <w:spacing w:val="-1"/>
        </w:rPr>
        <w:t>Issue </w:t>
      </w:r>
      <w:r>
        <w:rPr>
          <w:rFonts w:ascii="Times New Roman"/>
        </w:rPr>
        <w:t>6. Art.No.: CD005440.</w:t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59" w:lineRule="auto" w:before="6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Weber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P.,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Hildegard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C.,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Wassenberg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D.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Cholecystectomy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cholecystitis.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rFonts w:ascii="Times New Roman" w:hAnsi="Times New Roman" w:cs="Times New Roman" w:eastAsia="Times New Roman"/>
        </w:rPr>
        <w:t>How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time-critical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are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so-</w:t>
      </w:r>
      <w:r>
        <w:rPr>
          <w:spacing w:val="-1"/>
        </w:rPr>
        <w:t>called</w:t>
      </w:r>
      <w:r>
        <w:rPr>
          <w:spacing w:val="21"/>
        </w:rPr>
        <w:t> </w:t>
      </w:r>
      <w:r>
        <w:rPr>
          <w:spacing w:val="-1"/>
        </w:rPr>
        <w:t>“golden</w:t>
      </w:r>
      <w:r>
        <w:rPr>
          <w:spacing w:val="18"/>
        </w:rPr>
        <w:t> </w:t>
      </w:r>
      <w:r>
        <w:rPr/>
        <w:t>72</w:t>
      </w:r>
      <w:r>
        <w:rPr>
          <w:spacing w:val="18"/>
        </w:rPr>
        <w:t> </w:t>
      </w:r>
      <w:r>
        <w:rPr/>
        <w:t>hours”?</w:t>
      </w:r>
      <w:r>
        <w:rPr>
          <w:spacing w:val="18"/>
        </w:rPr>
        <w:t> </w:t>
      </w:r>
      <w:r>
        <w:rPr/>
        <w:t>Or</w:t>
      </w:r>
      <w:r>
        <w:rPr>
          <w:spacing w:val="18"/>
        </w:rPr>
        <w:t> </w:t>
      </w:r>
      <w:r>
        <w:rPr>
          <w:spacing w:val="-1"/>
        </w:rPr>
        <w:t>better</w:t>
      </w:r>
      <w:r>
        <w:rPr>
          <w:spacing w:val="20"/>
        </w:rPr>
        <w:t> </w:t>
      </w:r>
      <w:r>
        <w:rPr>
          <w:spacing w:val="-1"/>
        </w:rPr>
        <w:t>“golden</w:t>
      </w:r>
      <w:r>
        <w:rPr>
          <w:spacing w:val="20"/>
        </w:rPr>
        <w:t> </w:t>
      </w:r>
      <w:r>
        <w:rPr/>
        <w:t>24</w:t>
      </w:r>
      <w:r>
        <w:rPr>
          <w:spacing w:val="3"/>
        </w:rPr>
        <w:t> </w:t>
      </w:r>
      <w:r>
        <w:rPr/>
        <w:t>hours”</w:t>
      </w:r>
      <w:r>
        <w:rPr>
          <w:spacing w:val="17"/>
        </w:rPr>
        <w:t> </w:t>
      </w:r>
      <w:r>
        <w:rPr>
          <w:spacing w:val="-1"/>
        </w:rPr>
        <w:t>and</w:t>
      </w:r>
      <w:r>
        <w:rPr>
          <w:spacing w:val="77"/>
        </w:rPr>
        <w:t> </w:t>
      </w:r>
      <w:r>
        <w:rPr>
          <w:spacing w:val="-1"/>
        </w:rPr>
        <w:t>“silver</w:t>
      </w:r>
      <w:r>
        <w:rPr>
          <w:spacing w:val="20"/>
        </w:rPr>
        <w:t> </w:t>
      </w:r>
      <w:r>
        <w:rPr/>
        <w:t>25–72</w:t>
      </w:r>
      <w:r>
        <w:rPr>
          <w:spacing w:val="21"/>
        </w:rPr>
        <w:t> </w:t>
      </w:r>
      <w:r>
        <w:rPr/>
        <w:t>hour”?</w:t>
      </w:r>
      <w:r>
        <w:rPr>
          <w:spacing w:val="20"/>
        </w:rPr>
        <w:t> </w:t>
      </w:r>
      <w:r>
        <w:rPr/>
        <w:t>A</w:t>
      </w:r>
      <w:r>
        <w:rPr>
          <w:spacing w:val="23"/>
        </w:rPr>
        <w:t> </w:t>
      </w:r>
      <w:r>
        <w:rPr>
          <w:spacing w:val="-1"/>
        </w:rPr>
        <w:t>case</w:t>
      </w:r>
      <w:r>
        <w:rPr>
          <w:spacing w:val="20"/>
        </w:rPr>
        <w:t> </w:t>
      </w:r>
      <w:r>
        <w:rPr/>
        <w:t>control</w:t>
      </w:r>
      <w:r>
        <w:rPr>
          <w:spacing w:val="21"/>
        </w:rPr>
        <w:t> </w:t>
      </w:r>
      <w:r>
        <w:rPr/>
        <w:t>study.</w:t>
      </w:r>
      <w:r>
        <w:rPr>
          <w:spacing w:val="21"/>
        </w:rPr>
        <w:t> </w:t>
      </w:r>
      <w:r>
        <w:rPr>
          <w:spacing w:val="-1"/>
        </w:rPr>
        <w:t>World</w:t>
      </w:r>
      <w:r>
        <w:rPr>
          <w:spacing w:val="21"/>
        </w:rPr>
        <w:t> </w:t>
      </w:r>
      <w:r>
        <w:rPr>
          <w:spacing w:val="-1"/>
        </w:rPr>
        <w:t>Journal</w:t>
      </w:r>
      <w:r>
        <w:rPr>
          <w:spacing w:val="21"/>
        </w:rPr>
        <w:t> </w:t>
      </w:r>
      <w:r>
        <w:rPr/>
        <w:t>of</w:t>
      </w:r>
      <w:r>
        <w:rPr>
          <w:spacing w:val="20"/>
        </w:rPr>
        <w:t> </w:t>
      </w:r>
      <w:r>
        <w:rPr>
          <w:spacing w:val="-1"/>
        </w:rPr>
        <w:t>Emergency</w:t>
      </w:r>
      <w:r>
        <w:rPr>
          <w:spacing w:val="23"/>
        </w:rPr>
        <w:t> </w:t>
      </w:r>
      <w:r>
        <w:rPr>
          <w:spacing w:val="-1"/>
        </w:rPr>
        <w:t>Surgery</w:t>
      </w:r>
      <w:r>
        <w:rPr>
          <w:spacing w:val="20"/>
        </w:rPr>
        <w:t> </w:t>
      </w:r>
      <w:r>
        <w:rPr/>
        <w:t>2014;</w:t>
      </w:r>
      <w:r>
        <w:rPr>
          <w:spacing w:val="59"/>
        </w:rPr>
        <w:t> </w:t>
      </w:r>
      <w:r>
        <w:rPr>
          <w:rFonts w:ascii="Times New Roman" w:hAnsi="Times New Roman" w:cs="Times New Roman" w:eastAsia="Times New Roman"/>
        </w:rPr>
        <w:t>9:60.</w:t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59" w:lineRule="auto" w:before="7" w:after="0"/>
        <w:ind w:left="742" w:right="113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Zafar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S.N.,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Obirize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A.,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Adesibikan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B.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Optimal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Time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Early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Laparoscopic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Cholecystectomy</w:t>
      </w:r>
      <w:r>
        <w:rPr>
          <w:rFonts w:ascii="Times New Roman" w:hAnsi="Times New Roman" w:cs="Times New Roman" w:eastAsia="Times New Roman"/>
        </w:rPr>
        <w:t> 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Acute </w:t>
      </w:r>
      <w:r>
        <w:rPr>
          <w:rFonts w:ascii="Times New Roman" w:hAnsi="Times New Roman" w:cs="Times New Roman" w:eastAsia="Times New Roman"/>
          <w:spacing w:val="-1"/>
        </w:rPr>
        <w:t>Cholecystitis.</w:t>
      </w:r>
      <w:r>
        <w:rPr>
          <w:rFonts w:ascii="Times New Roman" w:hAnsi="Times New Roman" w:cs="Times New Roman" w:eastAsia="Times New Roman"/>
        </w:rPr>
        <w:t> JAMA 2015; 150(2):129</w:t>
      </w:r>
      <w:r>
        <w:rPr/>
        <w:t>–</w:t>
      </w:r>
      <w:r>
        <w:rPr>
          <w:rFonts w:ascii="Times New Roman" w:hAnsi="Times New Roman" w:cs="Times New Roman" w:eastAsia="Times New Roman"/>
        </w:rPr>
        <w:t>136.</w:t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59" w:lineRule="auto" w:before="7" w:after="0"/>
        <w:ind w:left="742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color w:val="202020"/>
          <w:spacing w:val="-1"/>
        </w:rPr>
        <w:t>Schuld</w:t>
      </w:r>
      <w:r>
        <w:rPr>
          <w:rFonts w:ascii="Times New Roman"/>
          <w:color w:val="202020"/>
          <w:spacing w:val="9"/>
        </w:rPr>
        <w:t> </w:t>
      </w:r>
      <w:r>
        <w:rPr>
          <w:rFonts w:ascii="Times New Roman"/>
          <w:color w:val="202020"/>
        </w:rPr>
        <w:t>J,</w:t>
      </w:r>
      <w:r>
        <w:rPr>
          <w:rFonts w:ascii="Times New Roman"/>
          <w:color w:val="202020"/>
          <w:spacing w:val="9"/>
        </w:rPr>
        <w:t> </w:t>
      </w:r>
      <w:r>
        <w:rPr>
          <w:rFonts w:ascii="Times New Roman"/>
          <w:color w:val="202020"/>
          <w:spacing w:val="-1"/>
        </w:rPr>
        <w:t>Glanemann</w:t>
      </w:r>
      <w:r>
        <w:rPr>
          <w:rFonts w:ascii="Times New Roman"/>
          <w:color w:val="202020"/>
          <w:spacing w:val="8"/>
        </w:rPr>
        <w:t> </w:t>
      </w:r>
      <w:r>
        <w:rPr>
          <w:rFonts w:ascii="Times New Roman"/>
          <w:color w:val="202020"/>
        </w:rPr>
        <w:t>M.</w:t>
      </w:r>
      <w:r>
        <w:rPr>
          <w:rFonts w:ascii="Times New Roman"/>
          <w:color w:val="202020"/>
          <w:spacing w:val="9"/>
        </w:rPr>
        <w:t> </w:t>
      </w:r>
      <w:r>
        <w:rPr>
          <w:rFonts w:ascii="Times New Roman"/>
          <w:color w:val="202020"/>
          <w:spacing w:val="-1"/>
        </w:rPr>
        <w:t>Acute</w:t>
      </w:r>
      <w:r>
        <w:rPr>
          <w:rFonts w:ascii="Times New Roman"/>
          <w:color w:val="202020"/>
          <w:spacing w:val="8"/>
        </w:rPr>
        <w:t> </w:t>
      </w:r>
      <w:r>
        <w:rPr>
          <w:rFonts w:ascii="Times New Roman"/>
          <w:color w:val="202020"/>
          <w:spacing w:val="-1"/>
        </w:rPr>
        <w:t>Cholecystitis.</w:t>
      </w:r>
      <w:r>
        <w:rPr>
          <w:rFonts w:ascii="Times New Roman"/>
          <w:color w:val="202020"/>
          <w:spacing w:val="13"/>
        </w:rPr>
        <w:t> </w:t>
      </w:r>
      <w:r>
        <w:rPr>
          <w:rFonts w:ascii="Times New Roman"/>
          <w:color w:val="202020"/>
          <w:spacing w:val="-1"/>
        </w:rPr>
        <w:t>Viszeralmedizin.</w:t>
      </w:r>
      <w:r>
        <w:rPr>
          <w:rFonts w:ascii="Times New Roman"/>
          <w:color w:val="202020"/>
          <w:spacing w:val="9"/>
        </w:rPr>
        <w:t> </w:t>
      </w:r>
      <w:r>
        <w:rPr>
          <w:rFonts w:ascii="Times New Roman"/>
          <w:color w:val="202020"/>
        </w:rPr>
        <w:t>2015</w:t>
      </w:r>
      <w:r>
        <w:rPr>
          <w:rFonts w:ascii="Times New Roman"/>
          <w:color w:val="202020"/>
          <w:spacing w:val="77"/>
        </w:rPr>
        <w:t> </w:t>
      </w:r>
      <w:r>
        <w:rPr>
          <w:rFonts w:ascii="Times New Roman"/>
          <w:color w:val="202020"/>
          <w:spacing w:val="-1"/>
        </w:rPr>
        <w:t>Jun;31(3):163-5.</w:t>
      </w:r>
      <w:r>
        <w:rPr>
          <w:rFonts w:ascii="Times New Roman"/>
          <w:color w:val="202020"/>
        </w:rPr>
        <w:t> doi: 10.1159/000431275.</w:t>
      </w:r>
      <w:r>
        <w:rPr>
          <w:rFonts w:ascii="Times New Roman"/>
        </w:rPr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59" w:lineRule="auto" w:before="7" w:after="0"/>
        <w:ind w:left="742" w:right="109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Емельянов</w:t>
      </w:r>
      <w:r>
        <w:rPr>
          <w:spacing w:val="44"/>
        </w:rPr>
        <w:t> </w:t>
      </w:r>
      <w:r>
        <w:rPr/>
        <w:t>С.И.</w:t>
      </w:r>
      <w:r>
        <w:rPr>
          <w:spacing w:val="44"/>
        </w:rPr>
        <w:t> </w:t>
      </w:r>
      <w:r>
        <w:rPr>
          <w:spacing w:val="-1"/>
        </w:rPr>
        <w:t>Лапароскопическая</w:t>
      </w:r>
      <w:r>
        <w:rPr>
          <w:spacing w:val="45"/>
        </w:rPr>
        <w:t> </w:t>
      </w:r>
      <w:r>
        <w:rPr>
          <w:spacing w:val="-1"/>
        </w:rPr>
        <w:t>хирургия</w:t>
      </w:r>
      <w:r>
        <w:rPr>
          <w:spacing w:val="45"/>
        </w:rPr>
        <w:t> </w:t>
      </w:r>
      <w:r>
        <w:rPr>
          <w:spacing w:val="-1"/>
        </w:rPr>
        <w:t>при</w:t>
      </w:r>
      <w:r>
        <w:rPr>
          <w:spacing w:val="46"/>
        </w:rPr>
        <w:t> </w:t>
      </w:r>
      <w:r>
        <w:rPr>
          <w:spacing w:val="-1"/>
        </w:rPr>
        <w:t>остром</w:t>
      </w:r>
      <w:r>
        <w:rPr>
          <w:spacing w:val="45"/>
        </w:rPr>
        <w:t> </w:t>
      </w:r>
      <w:r>
        <w:rPr>
          <w:spacing w:val="-1"/>
        </w:rPr>
        <w:t>холецистите.</w:t>
      </w:r>
      <w:r>
        <w:rPr>
          <w:spacing w:val="69"/>
        </w:rPr>
        <w:t> </w:t>
      </w:r>
      <w:r>
        <w:rPr>
          <w:spacing w:val="-1"/>
        </w:rPr>
        <w:t>Анналы</w:t>
      </w:r>
      <w:r>
        <w:rPr/>
        <w:t> </w:t>
      </w:r>
      <w:r>
        <w:rPr>
          <w:spacing w:val="-1"/>
        </w:rPr>
        <w:t>хирургич.</w:t>
      </w:r>
      <w:r>
        <w:rPr/>
        <w:t> </w:t>
      </w:r>
      <w:r>
        <w:rPr>
          <w:spacing w:val="-1"/>
        </w:rPr>
        <w:t>гепатологии</w:t>
      </w:r>
      <w:r>
        <w:rPr/>
        <w:t> </w:t>
      </w:r>
      <w:r>
        <w:rPr>
          <w:spacing w:val="-1"/>
        </w:rPr>
        <w:t>2001;</w:t>
      </w:r>
      <w:r>
        <w:rPr/>
        <w:t> 2:72</w:t>
      </w:r>
      <w:r>
        <w:rPr>
          <w:rFonts w:ascii="Times New Roman" w:hAnsi="Times New Roman"/>
        </w:rPr>
        <w:t>-81.</w:t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59" w:lineRule="auto" w:before="7" w:after="0"/>
        <w:ind w:left="742" w:right="113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Черкасов</w:t>
      </w:r>
      <w:r>
        <w:rPr>
          <w:spacing w:val="52"/>
        </w:rPr>
        <w:t> </w:t>
      </w:r>
      <w:r>
        <w:rPr/>
        <w:t>М.Ф.</w:t>
      </w:r>
      <w:r>
        <w:rPr>
          <w:spacing w:val="52"/>
        </w:rPr>
        <w:t> </w:t>
      </w:r>
      <w:r>
        <w:rPr>
          <w:spacing w:val="-1"/>
        </w:rPr>
        <w:t>Лапароскопические</w:t>
      </w:r>
      <w:r>
        <w:rPr>
          <w:spacing w:val="51"/>
        </w:rPr>
        <w:t> </w:t>
      </w:r>
      <w:r>
        <w:rPr>
          <w:spacing w:val="-1"/>
        </w:rPr>
        <w:t>операции</w:t>
      </w:r>
      <w:r>
        <w:rPr>
          <w:spacing w:val="53"/>
        </w:rPr>
        <w:t> </w:t>
      </w:r>
      <w:r>
        <w:rPr/>
        <w:t>при</w:t>
      </w:r>
      <w:r>
        <w:rPr>
          <w:spacing w:val="53"/>
        </w:rPr>
        <w:t> </w:t>
      </w:r>
      <w:r>
        <w:rPr>
          <w:spacing w:val="-1"/>
        </w:rPr>
        <w:t>остром</w:t>
      </w:r>
      <w:r>
        <w:rPr>
          <w:spacing w:val="52"/>
        </w:rPr>
        <w:t> </w:t>
      </w:r>
      <w:r>
        <w:rPr>
          <w:spacing w:val="-1"/>
        </w:rPr>
        <w:t>холецистите.</w:t>
      </w:r>
      <w:r>
        <w:rPr>
          <w:spacing w:val="73"/>
        </w:rPr>
        <w:t> </w:t>
      </w:r>
      <w:r>
        <w:rPr/>
        <w:t>Хирургия 2004; </w:t>
      </w:r>
      <w:r>
        <w:rPr>
          <w:spacing w:val="-1"/>
        </w:rPr>
        <w:t>1:15</w:t>
      </w:r>
      <w:r>
        <w:rPr>
          <w:rFonts w:ascii="Times New Roman" w:hAnsi="Times New Roman"/>
          <w:spacing w:val="-1"/>
        </w:rPr>
        <w:t>-18.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966" w:top="360" w:bottom="1160" w:left="1680" w:right="740"/>
        </w:sectPr>
      </w:pP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59" w:lineRule="auto" w:before="48" w:after="0"/>
        <w:ind w:left="742" w:right="111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Ревишвили</w:t>
      </w:r>
      <w:r>
        <w:rPr>
          <w:spacing w:val="6"/>
        </w:rPr>
        <w:t> </w:t>
      </w:r>
      <w:r>
        <w:rPr/>
        <w:t>А.Ш.,</w:t>
      </w:r>
      <w:r>
        <w:rPr>
          <w:spacing w:val="4"/>
        </w:rPr>
        <w:t> </w:t>
      </w:r>
      <w:r>
        <w:rPr/>
        <w:t>Оловянный</w:t>
      </w:r>
      <w:r>
        <w:rPr>
          <w:spacing w:val="5"/>
        </w:rPr>
        <w:t> </w:t>
      </w:r>
      <w:r>
        <w:rPr/>
        <w:t>В.Е.,</w:t>
      </w:r>
      <w:r>
        <w:rPr>
          <w:spacing w:val="6"/>
        </w:rPr>
        <w:t> </w:t>
      </w:r>
      <w:r>
        <w:rPr>
          <w:spacing w:val="-1"/>
        </w:rPr>
        <w:t>Кузнецов</w:t>
      </w:r>
      <w:r>
        <w:rPr>
          <w:spacing w:val="6"/>
        </w:rPr>
        <w:t> </w:t>
      </w:r>
      <w:r>
        <w:rPr/>
        <w:t>А.В.</w:t>
      </w:r>
      <w:r>
        <w:rPr>
          <w:spacing w:val="4"/>
        </w:rPr>
        <w:t> </w:t>
      </w:r>
      <w:r>
        <w:rPr>
          <w:spacing w:val="-1"/>
        </w:rPr>
        <w:t>Неотложная</w:t>
      </w:r>
      <w:r>
        <w:rPr>
          <w:spacing w:val="39"/>
        </w:rPr>
        <w:t> </w:t>
      </w:r>
      <w:r>
        <w:rPr>
          <w:spacing w:val="-1"/>
        </w:rPr>
        <w:t>лапароскопическая</w:t>
      </w:r>
      <w:r>
        <w:rPr>
          <w:spacing w:val="23"/>
        </w:rPr>
        <w:t> </w:t>
      </w:r>
      <w:r>
        <w:rPr/>
        <w:t>хирургия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России:</w:t>
      </w:r>
      <w:r>
        <w:rPr>
          <w:spacing w:val="24"/>
        </w:rPr>
        <w:t> </w:t>
      </w:r>
      <w:r>
        <w:rPr>
          <w:spacing w:val="-1"/>
        </w:rPr>
        <w:t>текущее</w:t>
      </w:r>
      <w:r>
        <w:rPr>
          <w:spacing w:val="22"/>
        </w:rPr>
        <w:t> </w:t>
      </w:r>
      <w:r>
        <w:rPr>
          <w:spacing w:val="-1"/>
        </w:rPr>
        <w:t>состояние.</w:t>
      </w:r>
      <w:r>
        <w:rPr>
          <w:spacing w:val="23"/>
        </w:rPr>
        <w:t> </w:t>
      </w:r>
      <w:r>
        <w:rPr/>
        <w:t>Хирургия.</w:t>
      </w:r>
      <w:r>
        <w:rPr>
          <w:spacing w:val="23"/>
        </w:rPr>
        <w:t> </w:t>
      </w:r>
      <w:r>
        <w:rPr>
          <w:spacing w:val="-1"/>
        </w:rPr>
        <w:t>Журнал</w:t>
      </w:r>
      <w:r>
        <w:rPr>
          <w:spacing w:val="24"/>
        </w:rPr>
        <w:t> </w:t>
      </w:r>
      <w:r>
        <w:rPr>
          <w:spacing w:val="-1"/>
        </w:rPr>
        <w:t>им.</w:t>
      </w:r>
      <w:r>
        <w:rPr>
          <w:spacing w:val="61"/>
        </w:rPr>
        <w:t> </w:t>
      </w:r>
      <w:r>
        <w:rPr>
          <w:spacing w:val="-1"/>
        </w:rPr>
        <w:t>Н.И.</w:t>
      </w:r>
      <w:r>
        <w:rPr/>
        <w:t> </w:t>
      </w:r>
      <w:r>
        <w:rPr>
          <w:spacing w:val="-1"/>
        </w:rPr>
        <w:t>Пирогова.</w:t>
      </w:r>
      <w:r>
        <w:rPr/>
        <w:t> 2024; 9:5–</w:t>
      </w:r>
      <w:r>
        <w:rPr>
          <w:rFonts w:ascii="Times New Roman" w:hAnsi="Times New Roman" w:cs="Times New Roman" w:eastAsia="Times New Roman"/>
        </w:rPr>
        <w:t>15. </w:t>
      </w:r>
      <w:r>
        <w:rPr>
          <w:rFonts w:ascii="Times New Roman" w:hAnsi="Times New Roman" w:cs="Times New Roman" w:eastAsia="Times New Roman"/>
          <w:color w:val="0462C1"/>
        </w:rPr>
      </w:r>
      <w:hyperlink r:id="rId17">
        <w:r>
          <w:rPr>
            <w:rFonts w:ascii="Times New Roman" w:hAnsi="Times New Roman" w:cs="Times New Roman" w:eastAsia="Times New Roman"/>
            <w:color w:val="0462C1"/>
            <w:spacing w:val="-1"/>
            <w:u w:val="single" w:color="0462C1"/>
          </w:rPr>
          <w:t>https://doi.org/10.17116/hirurgia20240915</w:t>
        </w:r>
        <w:r>
          <w:rPr>
            <w:rFonts w:ascii="Times New Roman" w:hAnsi="Times New Roman" w:cs="Times New Roman" w:eastAsia="Times New Roman"/>
            <w:color w:val="0462C1"/>
          </w:rPr>
        </w:r>
      </w:hyperlink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59" w:lineRule="auto" w:before="7" w:after="0"/>
        <w:ind w:left="742" w:right="107" w:hanging="360"/>
        <w:jc w:val="both"/>
      </w:pPr>
      <w:r>
        <w:rPr>
          <w:spacing w:val="-1"/>
        </w:rPr>
        <w:t>Руководство</w:t>
      </w:r>
      <w:r>
        <w:rPr>
          <w:spacing w:val="-5"/>
        </w:rPr>
        <w:t> </w:t>
      </w:r>
      <w:r>
        <w:rPr/>
        <w:t>по</w:t>
      </w:r>
      <w:r>
        <w:rPr>
          <w:spacing w:val="-5"/>
        </w:rPr>
        <w:t> </w:t>
      </w:r>
      <w:r>
        <w:rPr>
          <w:spacing w:val="-1"/>
        </w:rPr>
        <w:t>хирургии</w:t>
      </w:r>
      <w:r>
        <w:rPr>
          <w:spacing w:val="-4"/>
        </w:rPr>
        <w:t> </w:t>
      </w:r>
      <w:r>
        <w:rPr>
          <w:spacing w:val="-1"/>
        </w:rPr>
        <w:t>желчных</w:t>
      </w:r>
      <w:r>
        <w:rPr>
          <w:spacing w:val="-5"/>
        </w:rPr>
        <w:t> </w:t>
      </w:r>
      <w:r>
        <w:rPr/>
        <w:t>путей:</w:t>
      </w:r>
      <w:r>
        <w:rPr>
          <w:spacing w:val="-5"/>
        </w:rPr>
        <w:t> </w:t>
      </w:r>
      <w:r>
        <w:rPr/>
        <w:t>2</w:t>
      </w:r>
      <w:r>
        <w:rPr>
          <w:spacing w:val="-5"/>
        </w:rPr>
        <w:t> </w:t>
      </w:r>
      <w:r>
        <w:rPr/>
        <w:t>е</w:t>
      </w:r>
      <w:r>
        <w:rPr>
          <w:spacing w:val="-9"/>
        </w:rPr>
        <w:t> </w:t>
      </w:r>
      <w:r>
        <w:rPr/>
        <w:t>изд.</w:t>
      </w:r>
      <w:r>
        <w:rPr>
          <w:spacing w:val="-5"/>
        </w:rPr>
        <w:t> </w:t>
      </w:r>
      <w:r>
        <w:rPr/>
        <w:t>Под</w:t>
      </w:r>
      <w:r>
        <w:rPr>
          <w:spacing w:val="-6"/>
        </w:rPr>
        <w:t> </w:t>
      </w:r>
      <w:r>
        <w:rPr>
          <w:spacing w:val="-1"/>
        </w:rPr>
        <w:t>редакцией</w:t>
      </w:r>
      <w:r>
        <w:rPr>
          <w:spacing w:val="-7"/>
        </w:rPr>
        <w:t> </w:t>
      </w:r>
      <w:r>
        <w:rPr/>
        <w:t>Гальперина</w:t>
      </w:r>
      <w:r>
        <w:rPr>
          <w:spacing w:val="51"/>
        </w:rPr>
        <w:t> </w:t>
      </w:r>
      <w:r>
        <w:rPr/>
        <w:t>Э.И., </w:t>
      </w:r>
      <w:r>
        <w:rPr>
          <w:spacing w:val="-1"/>
        </w:rPr>
        <w:t>Ветшева</w:t>
      </w:r>
      <w:r>
        <w:rPr>
          <w:spacing w:val="-2"/>
        </w:rPr>
        <w:t> </w:t>
      </w:r>
      <w:r>
        <w:rPr/>
        <w:t>П.С. М:</w:t>
      </w:r>
      <w:r>
        <w:rPr>
          <w:spacing w:val="2"/>
        </w:rPr>
        <w:t> </w:t>
      </w:r>
      <w:r>
        <w:rPr>
          <w:spacing w:val="-1"/>
        </w:rPr>
        <w:t>Видар</w:t>
      </w:r>
      <w:r>
        <w:rPr/>
        <w:t> М; 2009. 568 </w:t>
      </w:r>
      <w:r>
        <w:rPr>
          <w:spacing w:val="-1"/>
        </w:rPr>
        <w:t>с.</w:t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59" w:lineRule="auto" w:before="7" w:after="0"/>
        <w:ind w:left="742" w:right="107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Loozen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CS,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Santvoort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HC,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Duijvendijk P.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Laparoscopic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cholecystectomy</w:t>
      </w:r>
      <w:r>
        <w:rPr>
          <w:rFonts w:ascii="Times New Roman"/>
        </w:rPr>
        <w:t> versus </w:t>
      </w:r>
      <w:r>
        <w:rPr>
          <w:rFonts w:ascii="Times New Roman"/>
          <w:spacing w:val="-1"/>
        </w:rPr>
        <w:t>percutaneous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catheter</w:t>
      </w:r>
      <w:r>
        <w:rPr>
          <w:rFonts w:ascii="Times New Roman"/>
        </w:rPr>
        <w:t> drainage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acute cholecystitis in high </w:t>
      </w:r>
      <w:r>
        <w:rPr>
          <w:rFonts w:ascii="Times New Roman"/>
          <w:spacing w:val="-1"/>
        </w:rPr>
        <w:t>risk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patients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(CHOCOLATE):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multicentre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randomised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trial.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BMJ.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2018;363:k3965.</w:t>
      </w:r>
      <w:r>
        <w:rPr>
          <w:rFonts w:ascii="Times New Roman"/>
        </w:rPr>
        <w:t> </w:t>
      </w:r>
      <w:r>
        <w:rPr>
          <w:rFonts w:ascii="Times New Roman"/>
          <w:color w:val="0462C1"/>
        </w:rPr>
      </w:r>
      <w:r>
        <w:rPr>
          <w:rFonts w:ascii="Times New Roman"/>
          <w:color w:val="0462C1"/>
        </w:rPr>
        <w:t> </w:t>
      </w:r>
      <w:hyperlink r:id="rId18">
        <w:r>
          <w:rPr>
            <w:rFonts w:ascii="Times New Roman"/>
            <w:color w:val="0462C1"/>
            <w:spacing w:val="-1"/>
            <w:u w:val="single" w:color="0462C1"/>
          </w:rPr>
          <w:t>https://doi.org/10.1136/bmj.k3965</w:t>
        </w:r>
        <w:r>
          <w:rPr>
            <w:rFonts w:ascii="Times New Roman"/>
            <w:color w:val="0462C1"/>
          </w:rPr>
        </w:r>
        <w:r>
          <w:rPr>
            <w:rFonts w:ascii="Times New Roman"/>
          </w:rPr>
        </w:r>
      </w:hyperlink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60" w:lineRule="auto" w:before="6" w:after="0"/>
        <w:ind w:left="742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Gomi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H.,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Solomkin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J.S.,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Schlossberg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D.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Tokyo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2018: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antimicrobial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therapy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cholangitis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Hepatobiliary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Pancreat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Sci</w:t>
      </w:r>
      <w:r>
        <w:rPr>
          <w:rFonts w:ascii="Times New Roman" w:hAnsi="Times New Roman" w:cs="Times New Roman" w:eastAsia="Times New Roman"/>
          <w:spacing w:val="115"/>
        </w:rPr>
        <w:t> </w:t>
      </w:r>
      <w:r>
        <w:rPr>
          <w:rFonts w:ascii="Times New Roman" w:hAnsi="Times New Roman" w:cs="Times New Roman" w:eastAsia="Times New Roman"/>
        </w:rPr>
        <w:t>2018; 25:3</w:t>
      </w:r>
      <w:r>
        <w:rPr/>
        <w:t>–</w:t>
      </w:r>
      <w:r>
        <w:rPr>
          <w:rFonts w:ascii="Times New Roman" w:hAnsi="Times New Roman" w:cs="Times New Roman" w:eastAsia="Times New Roman"/>
        </w:rPr>
        <w:t>16.</w:t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60" w:lineRule="auto" w:before="3" w:after="0"/>
        <w:ind w:left="742" w:right="11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de"Angelis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N.,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Catena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F.,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Memeo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R.,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Coccolini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F.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2020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WSES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guidelines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detection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management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bile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duct</w:t>
      </w:r>
      <w:r>
        <w:rPr>
          <w:rFonts w:ascii="Times New Roman"/>
          <w:spacing w:val="29"/>
        </w:rPr>
        <w:t> </w:t>
      </w:r>
      <w:r>
        <w:rPr>
          <w:rFonts w:ascii="Times New Roman"/>
        </w:rPr>
        <w:t>injury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during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cholecystectomy.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World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Emerg</w:t>
      </w:r>
      <w:r>
        <w:rPr>
          <w:rFonts w:ascii="Times New Roman"/>
          <w:spacing w:val="83"/>
        </w:rPr>
        <w:t> </w:t>
      </w:r>
      <w:r>
        <w:rPr>
          <w:rFonts w:ascii="Times New Roman"/>
          <w:spacing w:val="-1"/>
        </w:rPr>
        <w:t>Surg2021</w:t>
      </w:r>
      <w:r>
        <w:rPr>
          <w:rFonts w:ascii="Times New Roman"/>
        </w:rPr>
        <w:t> Jun 10;16 </w:t>
      </w:r>
      <w:r>
        <w:rPr>
          <w:rFonts w:ascii="Times New Roman"/>
          <w:spacing w:val="-1"/>
        </w:rPr>
        <w:t>(1):30.</w:t>
      </w:r>
      <w:r>
        <w:rPr>
          <w:rFonts w:ascii="Times New Roman"/>
        </w:rPr>
        <w:t> doi: </w:t>
      </w:r>
      <w:r>
        <w:rPr>
          <w:rFonts w:ascii="Times New Roman"/>
          <w:spacing w:val="-1"/>
        </w:rPr>
        <w:t>10.1186/s13017-021-00369-w.</w:t>
      </w:r>
      <w:r>
        <w:rPr>
          <w:rFonts w:ascii="Times New Roman"/>
        </w:rPr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60" w:lineRule="auto" w:before="6" w:after="0"/>
        <w:ind w:left="742" w:right="107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Eikermann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M.,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Siegel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R.,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Broeders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I.,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Dzir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i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C.,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Fingerhut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A.,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Gutt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C.,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Jaschinski</w:t>
      </w:r>
      <w:r>
        <w:rPr>
          <w:rFonts w:ascii="Times New Roman"/>
          <w:spacing w:val="53"/>
        </w:rPr>
        <w:t> </w:t>
      </w:r>
      <w:r>
        <w:rPr>
          <w:rFonts w:ascii="Times New Roman"/>
        </w:rPr>
        <w:t>T.,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Nassar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A.,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Paganini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A.M.,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Pieper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D.,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Targarona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E.,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Schrewe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M.,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Shamiyeh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A.,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Strik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M.,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Neugebauer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E.A.M.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European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association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endoscopic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surgery.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Prevention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77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bile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duct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injuries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during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laparoscopic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cholecystectomy: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practice</w:t>
      </w:r>
      <w:r>
        <w:rPr>
          <w:rFonts w:ascii="Times New Roman"/>
          <w:spacing w:val="87"/>
        </w:rPr>
        <w:t> </w:t>
      </w:r>
      <w:r>
        <w:rPr>
          <w:rFonts w:ascii="Times New Roman"/>
        </w:rPr>
        <w:t>guidelines</w:t>
      </w:r>
      <w:r>
        <w:rPr>
          <w:rFonts w:ascii="Times New Roman"/>
          <w:spacing w:val="-15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-1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-15"/>
        </w:rPr>
        <w:t> </w:t>
      </w:r>
      <w:r>
        <w:rPr>
          <w:rFonts w:ascii="Times New Roman"/>
        </w:rPr>
        <w:t>European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association</w:t>
      </w:r>
      <w:r>
        <w:rPr>
          <w:rFonts w:ascii="Times New Roman"/>
          <w:spacing w:val="-15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-14"/>
        </w:rPr>
        <w:t> </w:t>
      </w:r>
      <w:r>
        <w:rPr>
          <w:rFonts w:ascii="Times New Roman"/>
        </w:rPr>
        <w:t>endoscopic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surgery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(EAES)</w:t>
      </w:r>
      <w:r>
        <w:rPr>
          <w:rFonts w:ascii="Times New Roman"/>
          <w:spacing w:val="-16"/>
        </w:rPr>
        <w:t> </w:t>
      </w:r>
      <w:r>
        <w:rPr>
          <w:rFonts w:ascii="Times New Roman"/>
        </w:rPr>
        <w:t>Surg.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Endosc.</w:t>
      </w:r>
      <w:r>
        <w:rPr>
          <w:rFonts w:ascii="Times New Roman"/>
          <w:spacing w:val="-15"/>
        </w:rPr>
        <w:t> </w:t>
      </w:r>
      <w:r>
        <w:rPr>
          <w:rFonts w:ascii="Times New Roman"/>
        </w:rPr>
        <w:t>2012;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26 </w:t>
      </w:r>
      <w:r>
        <w:rPr>
          <w:rFonts w:ascii="Times New Roman"/>
          <w:spacing w:val="-1"/>
        </w:rPr>
        <w:t>(11):3003-39.</w:t>
      </w:r>
      <w:r>
        <w:rPr>
          <w:rFonts w:ascii="Times New Roman"/>
        </w:rPr>
        <w:t> doi: 10.1007/s00464-012-2511-1.</w:t>
      </w:r>
      <w:r>
        <w:rPr>
          <w:rFonts w:ascii="Times New Roman"/>
        </w:rPr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60" w:lineRule="auto" w:before="6" w:after="0"/>
        <w:ind w:left="742" w:right="112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Kaushik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R.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Bleeding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complications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laparoscopic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cholecystectomy: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Incidence,</w:t>
      </w:r>
      <w:r>
        <w:rPr>
          <w:rFonts w:ascii="Times New Roman"/>
          <w:spacing w:val="89"/>
        </w:rPr>
        <w:t> </w:t>
      </w:r>
      <w:r>
        <w:rPr>
          <w:rFonts w:ascii="Times New Roman"/>
          <w:spacing w:val="-1"/>
        </w:rPr>
        <w:t>mechanisms,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prevention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management.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July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2010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Journal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Minimal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Access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Surgery</w:t>
      </w:r>
      <w:r>
        <w:rPr>
          <w:rFonts w:ascii="Times New Roman"/>
          <w:spacing w:val="77"/>
        </w:rPr>
        <w:t> </w:t>
      </w:r>
      <w:r>
        <w:rPr>
          <w:rFonts w:ascii="Times New Roman"/>
          <w:spacing w:val="-1"/>
        </w:rPr>
        <w:t>6(3):59-65</w:t>
      </w:r>
      <w:r>
        <w:rPr>
          <w:rFonts w:ascii="Times New Roman"/>
        </w:rPr>
        <w:t> DOI:10.4103/0972-9941.68579.</w:t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60" w:lineRule="auto" w:before="4" w:after="0"/>
        <w:ind w:left="742" w:right="103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Mirizzi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syndrome: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an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unexpected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1"/>
        </w:rPr>
        <w:t>problem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1"/>
        </w:rPr>
        <w:t>cholelithiasis.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Our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1"/>
        </w:rPr>
        <w:t>experience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27</w:t>
      </w:r>
      <w:r>
        <w:rPr>
          <w:rFonts w:ascii="Times New Roman" w:hAnsi="Times New Roman" w:cs="Times New Roman" w:eastAsia="Times New Roman"/>
          <w:spacing w:val="91"/>
        </w:rPr>
        <w:t> </w:t>
      </w:r>
      <w:r>
        <w:rPr>
          <w:rFonts w:ascii="Times New Roman" w:hAnsi="Times New Roman" w:cs="Times New Roman" w:eastAsia="Times New Roman"/>
          <w:spacing w:val="-1"/>
        </w:rPr>
        <w:t>cases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/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M.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Safioleas,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M. </w:t>
      </w:r>
      <w:r>
        <w:rPr>
          <w:rFonts w:ascii="Times New Roman" w:hAnsi="Times New Roman" w:cs="Times New Roman" w:eastAsia="Times New Roman"/>
          <w:spacing w:val="-1"/>
        </w:rPr>
        <w:t>Stamatakos,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P. </w:t>
      </w:r>
      <w:r>
        <w:rPr>
          <w:rFonts w:ascii="Times New Roman" w:hAnsi="Times New Roman" w:cs="Times New Roman" w:eastAsia="Times New Roman"/>
          <w:spacing w:val="-1"/>
        </w:rPr>
        <w:t>Safioleas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Int.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Sem.</w:t>
      </w:r>
      <w:r>
        <w:rPr>
          <w:rFonts w:ascii="Times New Roman" w:hAnsi="Times New Roman" w:cs="Times New Roman" w:eastAsia="Times New Roman"/>
        </w:rPr>
        <w:t> Surg.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Oncol.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/>
        <w:t>–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</w:rPr>
        <w:t>2008.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–</w:t>
      </w:r>
      <w:r>
        <w:rPr>
          <w:spacing w:val="69"/>
        </w:rPr>
        <w:t> </w:t>
      </w:r>
      <w:r>
        <w:rPr>
          <w:rFonts w:ascii="Times New Roman" w:hAnsi="Times New Roman" w:cs="Times New Roman" w:eastAsia="Times New Roman"/>
        </w:rPr>
        <w:t>Vol.5. </w:t>
      </w:r>
      <w:r>
        <w:rPr/>
        <w:t>– </w:t>
      </w:r>
      <w:r>
        <w:rPr>
          <w:rFonts w:ascii="Times New Roman" w:hAnsi="Times New Roman" w:cs="Times New Roman" w:eastAsia="Times New Roman"/>
        </w:rPr>
        <w:t>12.</w:t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59" w:lineRule="auto" w:before="7" w:after="0"/>
        <w:ind w:left="742" w:right="113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Mirizzi’s</w:t>
      </w:r>
      <w:r>
        <w:rPr>
          <w:spacing w:val="26"/>
        </w:rPr>
        <w:t> </w:t>
      </w:r>
      <w:r>
        <w:rPr/>
        <w:t>syndrome</w:t>
      </w:r>
      <w:r>
        <w:rPr>
          <w:spacing w:val="28"/>
        </w:rPr>
        <w:t> </w:t>
      </w:r>
      <w:r>
        <w:rPr/>
        <w:t>–</w:t>
      </w:r>
      <w:r>
        <w:rPr>
          <w:spacing w:val="26"/>
        </w:rPr>
        <w:t> </w:t>
      </w:r>
      <w:r>
        <w:rPr>
          <w:rFonts w:ascii="Times New Roman" w:hAnsi="Times New Roman" w:cs="Times New Roman" w:eastAsia="Times New Roman"/>
        </w:rPr>
        <w:t>results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from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large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western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experience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/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D.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Gomez,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S.H.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Rahman,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G.J.</w:t>
      </w:r>
      <w:r>
        <w:rPr>
          <w:rFonts w:ascii="Times New Roman" w:hAnsi="Times New Roman" w:cs="Times New Roman" w:eastAsia="Times New Roman"/>
        </w:rPr>
        <w:t> Toogood et al. // HPB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</w:rPr>
        <w:t>2006. </w:t>
      </w:r>
      <w:r>
        <w:rPr/>
        <w:t>– </w:t>
      </w:r>
      <w:r>
        <w:rPr>
          <w:rFonts w:ascii="Times New Roman" w:hAnsi="Times New Roman" w:cs="Times New Roman" w:eastAsia="Times New Roman"/>
          <w:spacing w:val="-1"/>
        </w:rPr>
        <w:t>Vol.</w:t>
      </w:r>
      <w:r>
        <w:rPr>
          <w:rFonts w:ascii="Times New Roman" w:hAnsi="Times New Roman" w:cs="Times New Roman" w:eastAsia="Times New Roman"/>
        </w:rPr>
        <w:t> 8. </w:t>
      </w:r>
      <w:r>
        <w:rPr/>
        <w:t>– </w:t>
      </w:r>
      <w:r>
        <w:rPr>
          <w:rFonts w:ascii="Times New Roman" w:hAnsi="Times New Roman" w:cs="Times New Roman" w:eastAsia="Times New Roman"/>
        </w:rPr>
        <w:t>P. 474</w:t>
      </w:r>
      <w:r>
        <w:rPr/>
        <w:t>–</w:t>
      </w:r>
      <w:r>
        <w:rPr>
          <w:rFonts w:ascii="Times New Roman" w:hAnsi="Times New Roman" w:cs="Times New Roman" w:eastAsia="Times New Roman"/>
        </w:rPr>
        <w:t>479.</w:t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60" w:lineRule="auto" w:before="7" w:after="0"/>
        <w:ind w:left="742" w:right="10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McKay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A.,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Abulfaraj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V.,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Lipschitz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J.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Short-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long-term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following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percutaneous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cholecystostomy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cholecystitis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high-risk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patients.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  <w:spacing w:val="81"/>
        </w:rPr>
        <w:t> </w:t>
      </w:r>
      <w:r>
        <w:rPr>
          <w:rFonts w:ascii="Times New Roman" w:hAnsi="Times New Roman" w:cs="Times New Roman" w:eastAsia="Times New Roman"/>
          <w:spacing w:val="-1"/>
        </w:rPr>
        <w:t>Endoscopy</w:t>
      </w:r>
      <w:r>
        <w:rPr>
          <w:rFonts w:ascii="Times New Roman" w:hAnsi="Times New Roman" w:cs="Times New Roman" w:eastAsia="Times New Roman"/>
        </w:rPr>
        <w:t> 2012;26: 1343 </w:t>
      </w:r>
      <w:r>
        <w:rPr/>
        <w:t>– </w:t>
      </w:r>
      <w:r>
        <w:rPr>
          <w:rFonts w:ascii="Times New Roman" w:hAnsi="Times New Roman" w:cs="Times New Roman" w:eastAsia="Times New Roman"/>
        </w:rPr>
        <w:t>1351.</w:t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60" w:lineRule="auto" w:before="4" w:after="0"/>
        <w:ind w:left="742" w:right="107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Gurusamy</w:t>
      </w:r>
      <w:r>
        <w:rPr>
          <w:rFonts w:ascii="Times New Roman"/>
        </w:rPr>
        <w:t> K.S., Rossi M., </w:t>
      </w:r>
      <w:r>
        <w:rPr>
          <w:rFonts w:ascii="Times New Roman"/>
          <w:spacing w:val="-1"/>
        </w:rPr>
        <w:t>Davidson</w:t>
      </w:r>
      <w:r>
        <w:rPr>
          <w:rFonts w:ascii="Times New Roman"/>
        </w:rPr>
        <w:t> B.R. </w:t>
      </w:r>
      <w:r>
        <w:rPr>
          <w:rFonts w:ascii="Times New Roman"/>
          <w:spacing w:val="-1"/>
        </w:rPr>
        <w:t>Percutaneous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cholecystostomy</w:t>
      </w:r>
      <w:r>
        <w:rPr>
          <w:rFonts w:ascii="Times New Roman"/>
        </w:rPr>
        <w:t> for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high-</w:t>
      </w:r>
      <w:r>
        <w:rPr>
          <w:rFonts w:ascii="Times New Roman"/>
          <w:spacing w:val="81"/>
        </w:rPr>
        <w:t> </w:t>
      </w:r>
      <w:r>
        <w:rPr>
          <w:rFonts w:ascii="Times New Roman"/>
        </w:rPr>
        <w:t>risk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surgical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patients</w:t>
      </w:r>
      <w:r>
        <w:rPr>
          <w:rFonts w:ascii="Times New Roman"/>
          <w:spacing w:val="41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calculous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cholecystitis.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Cochrane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Database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Syst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Rev.</w:t>
      </w:r>
      <w:r>
        <w:rPr>
          <w:rFonts w:ascii="Times New Roman"/>
          <w:spacing w:val="77"/>
        </w:rPr>
        <w:t> </w:t>
      </w:r>
      <w:r>
        <w:rPr>
          <w:rFonts w:ascii="Times New Roman"/>
        </w:rPr>
        <w:t>2013; 2013: CD007088.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966" w:top="360" w:bottom="1160" w:left="1680" w:right="740"/>
        </w:sectPr>
      </w:pPr>
    </w:p>
    <w:p>
      <w:pPr>
        <w:pStyle w:val="BodyText"/>
        <w:numPr>
          <w:ilvl w:val="1"/>
          <w:numId w:val="19"/>
        </w:numPr>
        <w:tabs>
          <w:tab w:pos="1498" w:val="left" w:leader="none"/>
        </w:tabs>
        <w:spacing w:line="359" w:lineRule="auto" w:before="48" w:after="0"/>
        <w:ind w:left="742" w:right="107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Okamoto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K.,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Suzuki</w:t>
      </w:r>
      <w:r>
        <w:rPr>
          <w:rFonts w:ascii="Times New Roman"/>
          <w:spacing w:val="41"/>
        </w:rPr>
        <w:t> </w:t>
      </w:r>
      <w:r>
        <w:rPr>
          <w:rFonts w:ascii="Times New Roman"/>
        </w:rPr>
        <w:t>K.,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Takada</w:t>
      </w:r>
      <w:r>
        <w:rPr>
          <w:rFonts w:ascii="Times New Roman"/>
          <w:spacing w:val="41"/>
        </w:rPr>
        <w:t> </w:t>
      </w:r>
      <w:r>
        <w:rPr>
          <w:rFonts w:ascii="Times New Roman"/>
        </w:rPr>
        <w:t>T.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Tokyo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Guidelines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2018: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flowchart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management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1"/>
        </w:rPr>
        <w:t>of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acute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cholecystitis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Hepatobiliary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Pancreat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Sci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(2018)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1"/>
        </w:rPr>
        <w:t>25:55-</w:t>
      </w:r>
      <w:r>
        <w:rPr>
          <w:rFonts w:ascii="Times New Roman"/>
          <w:spacing w:val="81"/>
        </w:rPr>
        <w:t> </w:t>
      </w:r>
      <w:r>
        <w:rPr>
          <w:rFonts w:ascii="Times New Roman"/>
          <w:spacing w:val="-1"/>
        </w:rPr>
        <w:t>72https://doi.org/10.1002/jhbp.516</w:t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59" w:lineRule="auto" w:before="7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Wang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C-H.,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Wu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C-Y.,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Yang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J.C-T.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Long-Term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Outcomes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Cholecystitis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Successful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Percutaneous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Cholecystostomy.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15"/>
        </w:rPr>
        <w:t> </w:t>
      </w:r>
      <w:r>
        <w:rPr>
          <w:rFonts w:ascii="Times New Roman"/>
        </w:rPr>
        <w:t>Risk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Factors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Recurrence: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Decade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Experienceata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Single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Center.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PLoS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ONE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11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(2016)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(1):0148017.</w:t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60" w:lineRule="auto" w:before="6" w:after="0"/>
        <w:ind w:left="742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Lin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W-C,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Chang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C-W,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Chu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C-H.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1"/>
        </w:rPr>
        <w:t>Percutaneous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cholecystostomy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69"/>
        </w:rPr>
        <w:t> </w:t>
      </w:r>
      <w:r>
        <w:rPr>
          <w:rFonts w:ascii="Times New Roman"/>
          <w:spacing w:val="-1"/>
        </w:rPr>
        <w:t>cholecystitis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high-risk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elderly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patients.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Kaohsiung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Journal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Medical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Sciences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2016;</w:t>
      </w:r>
      <w:r>
        <w:rPr>
          <w:rFonts w:ascii="Times New Roman"/>
          <w:spacing w:val="71"/>
        </w:rPr>
        <w:t> </w:t>
      </w:r>
      <w:r>
        <w:rPr>
          <w:rFonts w:ascii="Times New Roman"/>
        </w:rPr>
        <w:t>32: 518-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525.</w:t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60" w:lineRule="auto" w:before="4" w:after="0"/>
        <w:ind w:left="742" w:right="112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Ryukyung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Lee,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Heontak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Ha,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Young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Seok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Han.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Percutaneous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transhepatic</w:t>
      </w:r>
      <w:r>
        <w:rPr>
          <w:rFonts w:ascii="Times New Roman"/>
          <w:spacing w:val="61"/>
        </w:rPr>
        <w:t> </w:t>
      </w:r>
      <w:r>
        <w:rPr>
          <w:rFonts w:ascii="Times New Roman"/>
          <w:spacing w:val="-1"/>
        </w:rPr>
        <w:t>gallbladder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drainage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followed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by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elective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laparoscopic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cholecystectomy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patients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65"/>
        </w:rPr>
        <w:t> </w:t>
      </w:r>
      <w:r>
        <w:rPr>
          <w:rFonts w:ascii="Times New Roman"/>
          <w:spacing w:val="-1"/>
        </w:rPr>
        <w:t>moderate</w:t>
      </w:r>
      <w:r>
        <w:rPr>
          <w:rFonts w:ascii="Times New Roman"/>
        </w:rPr>
        <w:t> to severe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cholecystitis.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Medicine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2017; </w:t>
      </w:r>
      <w:r>
        <w:rPr>
          <w:rFonts w:ascii="Times New Roman"/>
          <w:spacing w:val="-1"/>
        </w:rPr>
        <w:t>(96):44:</w:t>
      </w:r>
      <w:r>
        <w:rPr>
          <w:rFonts w:ascii="Times New Roman"/>
        </w:rPr>
        <w:t> 8533.</w:t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59" w:lineRule="auto" w:before="6" w:after="0"/>
        <w:ind w:left="742" w:right="110" w:hanging="360"/>
        <w:jc w:val="both"/>
      </w:pPr>
      <w:r>
        <w:rPr>
          <w:rFonts w:ascii="Times New Roman" w:hAnsi="Times New Roman"/>
          <w:spacing w:val="-1"/>
        </w:rPr>
        <w:t>Kapoor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VK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Acute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Cholecystitis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Treatment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&amp;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Management.</w:t>
      </w:r>
      <w:r>
        <w:rPr>
          <w:rFonts w:ascii="Times New Roman" w:hAnsi="Times New Roman"/>
          <w:spacing w:val="61"/>
        </w:rPr>
        <w:t> </w:t>
      </w:r>
      <w:r>
        <w:rPr>
          <w:rFonts w:ascii="Times New Roman" w:hAnsi="Times New Roman"/>
          <w:spacing w:val="-1"/>
        </w:rPr>
        <w:t>https://emedicine.medscape.com/article/171886-treatment.</w:t>
      </w:r>
      <w:r>
        <w:rPr>
          <w:rFonts w:ascii="Times New Roman" w:hAnsi="Times New Roman"/>
        </w:rPr>
        <w:t> </w:t>
      </w:r>
      <w:r>
        <w:rPr>
          <w:spacing w:val="-1"/>
        </w:rPr>
        <w:t>Доступ</w:t>
      </w:r>
      <w:r>
        <w:rPr>
          <w:spacing w:val="1"/>
        </w:rPr>
        <w:t> </w:t>
      </w:r>
      <w:r>
        <w:rPr/>
        <w:t>04.10.24г.</w:t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59" w:lineRule="auto" w:before="7" w:after="0"/>
        <w:ind w:left="742" w:right="110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Каганов</w:t>
      </w:r>
      <w:r>
        <w:rPr>
          <w:spacing w:val="37"/>
        </w:rPr>
        <w:t> </w:t>
      </w:r>
      <w:r>
        <w:rPr>
          <w:spacing w:val="-1"/>
        </w:rPr>
        <w:t>Б.С.,</w:t>
      </w:r>
      <w:r>
        <w:rPr>
          <w:spacing w:val="38"/>
        </w:rPr>
        <w:t> </w:t>
      </w:r>
      <w:r>
        <w:rPr>
          <w:spacing w:val="-1"/>
        </w:rPr>
        <w:t>Шарафетдинов</w:t>
      </w:r>
      <w:r>
        <w:rPr>
          <w:spacing w:val="37"/>
        </w:rPr>
        <w:t> </w:t>
      </w:r>
      <w:r>
        <w:rPr>
          <w:spacing w:val="-1"/>
        </w:rPr>
        <w:t>Х.Х.</w:t>
      </w:r>
      <w:r>
        <w:rPr>
          <w:spacing w:val="38"/>
        </w:rPr>
        <w:t> </w:t>
      </w:r>
      <w:r>
        <w:rPr>
          <w:spacing w:val="-1"/>
        </w:rPr>
        <w:t>Лечебное</w:t>
      </w:r>
      <w:r>
        <w:rPr>
          <w:spacing w:val="37"/>
        </w:rPr>
        <w:t> </w:t>
      </w:r>
      <w:r>
        <w:rPr/>
        <w:t>питание</w:t>
      </w:r>
      <w:r>
        <w:rPr>
          <w:spacing w:val="37"/>
        </w:rPr>
        <w:t> </w:t>
      </w:r>
      <w:r>
        <w:rPr>
          <w:spacing w:val="-1"/>
        </w:rPr>
        <w:t>при</w:t>
      </w:r>
      <w:r>
        <w:rPr>
          <w:spacing w:val="39"/>
        </w:rPr>
        <w:t> </w:t>
      </w:r>
      <w:r>
        <w:rPr>
          <w:spacing w:val="-1"/>
        </w:rPr>
        <w:t>хронических</w:t>
      </w:r>
      <w:r>
        <w:rPr>
          <w:spacing w:val="71"/>
        </w:rPr>
        <w:t> </w:t>
      </w:r>
      <w:r>
        <w:rPr>
          <w:spacing w:val="-1"/>
        </w:rPr>
        <w:t>заболеваниях.</w:t>
      </w:r>
      <w:r>
        <w:rPr/>
        <w:t> </w:t>
      </w:r>
      <w:r>
        <w:rPr>
          <w:spacing w:val="-1"/>
        </w:rPr>
        <w:t>Эксмо,</w:t>
      </w:r>
      <w:r>
        <w:rPr/>
        <w:t> 2015. </w:t>
      </w:r>
      <w:r>
        <w:rPr>
          <w:spacing w:val="-1"/>
        </w:rPr>
        <w:t>ISBN:</w:t>
      </w:r>
      <w:r>
        <w:rPr/>
        <w:t> 978</w:t>
      </w:r>
      <w:r>
        <w:rPr>
          <w:rFonts w:ascii="Times New Roman" w:hAnsi="Times New Roman"/>
        </w:rPr>
        <w:t>-5-699-78158-4.</w:t>
      </w:r>
    </w:p>
    <w:p>
      <w:pPr>
        <w:pStyle w:val="BodyText"/>
        <w:numPr>
          <w:ilvl w:val="1"/>
          <w:numId w:val="19"/>
        </w:numPr>
        <w:tabs>
          <w:tab w:pos="1498" w:val="left" w:leader="none"/>
        </w:tabs>
        <w:spacing w:line="359" w:lineRule="auto" w:before="7" w:after="0"/>
        <w:ind w:left="742" w:right="108" w:hanging="360"/>
        <w:jc w:val="both"/>
      </w:pPr>
      <w:r>
        <w:rPr>
          <w:spacing w:val="-1"/>
        </w:rPr>
        <w:t>Физиотерапия</w:t>
      </w:r>
      <w:r>
        <w:rPr>
          <w:spacing w:val="47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курортология</w:t>
      </w:r>
      <w:r>
        <w:rPr>
          <w:spacing w:val="47"/>
        </w:rPr>
        <w:t> </w:t>
      </w:r>
      <w:r>
        <w:rPr/>
        <w:t>/Под</w:t>
      </w:r>
      <w:r>
        <w:rPr>
          <w:spacing w:val="48"/>
        </w:rPr>
        <w:t> </w:t>
      </w:r>
      <w:r>
        <w:rPr>
          <w:spacing w:val="-1"/>
        </w:rPr>
        <w:t>ред.</w:t>
      </w:r>
      <w:r>
        <w:rPr>
          <w:spacing w:val="48"/>
        </w:rPr>
        <w:t> </w:t>
      </w:r>
      <w:r>
        <w:rPr/>
        <w:t>В.М.</w:t>
      </w:r>
      <w:r>
        <w:rPr>
          <w:spacing w:val="48"/>
        </w:rPr>
        <w:t> </w:t>
      </w:r>
      <w:r>
        <w:rPr>
          <w:spacing w:val="-1"/>
        </w:rPr>
        <w:t>Боголюбова.</w:t>
      </w:r>
      <w:r>
        <w:rPr>
          <w:spacing w:val="47"/>
        </w:rPr>
        <w:t> </w:t>
      </w:r>
      <w:r>
        <w:rPr/>
        <w:t>Книга1.</w:t>
      </w:r>
      <w:r>
        <w:rPr>
          <w:spacing w:val="54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/>
        <w:t>М.:</w:t>
      </w:r>
      <w:r>
        <w:rPr>
          <w:spacing w:val="57"/>
        </w:rPr>
        <w:t> </w:t>
      </w:r>
      <w:r>
        <w:rPr>
          <w:spacing w:val="-1"/>
        </w:rPr>
        <w:t>Издательство</w:t>
      </w:r>
      <w:r>
        <w:rPr/>
        <w:t> </w:t>
      </w:r>
      <w:r>
        <w:rPr>
          <w:spacing w:val="-1"/>
        </w:rPr>
        <w:t>БИНОМ,</w:t>
      </w:r>
      <w:r>
        <w:rPr>
          <w:spacing w:val="1"/>
        </w:rPr>
        <w:t> </w:t>
      </w:r>
      <w:r>
        <w:rPr/>
        <w:t>2008</w:t>
      </w:r>
      <w:r>
        <w:rPr>
          <w:spacing w:val="1"/>
        </w:rPr>
        <w:t> </w:t>
      </w:r>
      <w:r>
        <w:rPr/>
        <w:t>– </w:t>
      </w:r>
      <w:r>
        <w:rPr>
          <w:spacing w:val="-1"/>
        </w:rPr>
        <w:t>408с.,</w:t>
      </w:r>
      <w:r>
        <w:rPr/>
        <w:t> ил.</w:t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59" w:lineRule="auto" w:before="7" w:after="0"/>
        <w:ind w:left="742" w:right="106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Сажин</w:t>
      </w:r>
      <w:r>
        <w:rPr>
          <w:spacing w:val="-9"/>
        </w:rPr>
        <w:t> </w:t>
      </w:r>
      <w:r>
        <w:rPr/>
        <w:t>А.В.,</w:t>
      </w:r>
      <w:r>
        <w:rPr>
          <w:spacing w:val="-10"/>
        </w:rPr>
        <w:t> </w:t>
      </w:r>
      <w:r>
        <w:rPr>
          <w:spacing w:val="-1"/>
        </w:rPr>
        <w:t>Нечай</w:t>
      </w:r>
      <w:r>
        <w:rPr>
          <w:spacing w:val="-9"/>
        </w:rPr>
        <w:t> </w:t>
      </w:r>
      <w:r>
        <w:rPr/>
        <w:t>Т.В.,</w:t>
      </w:r>
      <w:r>
        <w:rPr>
          <w:spacing w:val="-10"/>
        </w:rPr>
        <w:t> </w:t>
      </w:r>
      <w:r>
        <w:rPr/>
        <w:t>Титкова</w:t>
      </w:r>
      <w:r>
        <w:rPr>
          <w:spacing w:val="-12"/>
        </w:rPr>
        <w:t> </w:t>
      </w:r>
      <w:r>
        <w:rPr/>
        <w:t>С.М.,</w:t>
      </w:r>
      <w:r>
        <w:rPr>
          <w:spacing w:val="-10"/>
        </w:rPr>
        <w:t> </w:t>
      </w:r>
      <w:r>
        <w:rPr/>
        <w:t>Ануров</w:t>
      </w:r>
      <w:r>
        <w:rPr>
          <w:spacing w:val="-13"/>
        </w:rPr>
        <w:t> </w:t>
      </w:r>
      <w:r>
        <w:rPr/>
        <w:t>М.В.,</w:t>
      </w:r>
      <w:r>
        <w:rPr>
          <w:spacing w:val="-10"/>
        </w:rPr>
        <w:t> </w:t>
      </w:r>
      <w:r>
        <w:rPr/>
        <w:t>Тягунов</w:t>
      </w:r>
      <w:r>
        <w:rPr>
          <w:spacing w:val="-11"/>
        </w:rPr>
        <w:t> </w:t>
      </w:r>
      <w:r>
        <w:rPr>
          <w:spacing w:val="-1"/>
        </w:rPr>
        <w:t>А.Е.,</w:t>
      </w:r>
      <w:r>
        <w:rPr>
          <w:spacing w:val="-10"/>
        </w:rPr>
        <w:t> </w:t>
      </w:r>
      <w:r>
        <w:rPr>
          <w:spacing w:val="-1"/>
        </w:rPr>
        <w:t>Балакирев</w:t>
      </w:r>
      <w:r>
        <w:rPr>
          <w:spacing w:val="31"/>
        </w:rPr>
        <w:t> </w:t>
      </w:r>
      <w:r>
        <w:rPr/>
        <w:t>Ю.С.,</w:t>
      </w:r>
      <w:r>
        <w:rPr>
          <w:spacing w:val="6"/>
        </w:rPr>
        <w:t> </w:t>
      </w:r>
      <w:r>
        <w:rPr>
          <w:spacing w:val="-1"/>
        </w:rPr>
        <w:t>Ермаков</w:t>
      </w:r>
      <w:r>
        <w:rPr>
          <w:spacing w:val="6"/>
        </w:rPr>
        <w:t> </w:t>
      </w:r>
      <w:r>
        <w:rPr/>
        <w:t>И.В.,</w:t>
      </w:r>
      <w:r>
        <w:rPr>
          <w:spacing w:val="7"/>
        </w:rPr>
        <w:t> </w:t>
      </w:r>
      <w:r>
        <w:rPr/>
        <w:t>Тягунов</w:t>
      </w:r>
      <w:r>
        <w:rPr>
          <w:spacing w:val="6"/>
        </w:rPr>
        <w:t> </w:t>
      </w:r>
      <w:r>
        <w:rPr>
          <w:spacing w:val="-1"/>
        </w:rPr>
        <w:t>А.А.,</w:t>
      </w:r>
      <w:r>
        <w:rPr>
          <w:spacing w:val="6"/>
        </w:rPr>
        <w:t> </w:t>
      </w:r>
      <w:r>
        <w:rPr>
          <w:spacing w:val="-1"/>
        </w:rPr>
        <w:t>Мельников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Макарчук</w:t>
      </w:r>
      <w:r>
        <w:rPr>
          <w:spacing w:val="7"/>
        </w:rPr>
        <w:t> </w:t>
      </w:r>
      <w:r>
        <w:rPr/>
        <w:t>К.Ю.,</w:t>
      </w:r>
      <w:r>
        <w:rPr>
          <w:spacing w:val="7"/>
        </w:rPr>
        <w:t> </w:t>
      </w:r>
      <w:r>
        <w:rPr>
          <w:spacing w:val="-1"/>
        </w:rPr>
        <w:t>Глаголев</w:t>
      </w:r>
      <w:r>
        <w:rPr>
          <w:spacing w:val="6"/>
        </w:rPr>
        <w:t> </w:t>
      </w:r>
      <w:r>
        <w:rPr/>
        <w:t>Н.С.,</w:t>
      </w:r>
      <w:r>
        <w:rPr>
          <w:spacing w:val="61"/>
        </w:rPr>
        <w:t> </w:t>
      </w:r>
      <w:r>
        <w:rPr>
          <w:spacing w:val="-1"/>
        </w:rPr>
        <w:t>Мирзоян</w:t>
      </w:r>
      <w:r>
        <w:rPr>
          <w:spacing w:val="15"/>
        </w:rPr>
        <w:t> </w:t>
      </w:r>
      <w:r>
        <w:rPr>
          <w:spacing w:val="-1"/>
        </w:rPr>
        <w:t>А.Т.,</w:t>
      </w:r>
      <w:r>
        <w:rPr>
          <w:spacing w:val="14"/>
        </w:rPr>
        <w:t> </w:t>
      </w:r>
      <w:r>
        <w:rPr>
          <w:spacing w:val="-1"/>
        </w:rPr>
        <w:t>Курашинова</w:t>
      </w:r>
      <w:r>
        <w:rPr>
          <w:spacing w:val="12"/>
        </w:rPr>
        <w:t> </w:t>
      </w:r>
      <w:r>
        <w:rPr/>
        <w:t>Л.С.,</w:t>
      </w:r>
      <w:r>
        <w:rPr>
          <w:spacing w:val="14"/>
        </w:rPr>
        <w:t> </w:t>
      </w:r>
      <w:r>
        <w:rPr/>
        <w:t>Колыгин</w:t>
      </w:r>
      <w:r>
        <w:rPr>
          <w:spacing w:val="15"/>
        </w:rPr>
        <w:t> </w:t>
      </w:r>
      <w:r>
        <w:rPr/>
        <w:t>А.В.,</w:t>
      </w:r>
      <w:r>
        <w:rPr>
          <w:spacing w:val="14"/>
        </w:rPr>
        <w:t> </w:t>
      </w:r>
      <w:r>
        <w:rPr>
          <w:spacing w:val="-1"/>
        </w:rPr>
        <w:t>Нечай</w:t>
      </w:r>
      <w:r>
        <w:rPr>
          <w:spacing w:val="15"/>
        </w:rPr>
        <w:t> </w:t>
      </w:r>
      <w:r>
        <w:rPr/>
        <w:t>В.С.,</w:t>
      </w:r>
      <w:r>
        <w:rPr>
          <w:spacing w:val="16"/>
        </w:rPr>
        <w:t> </w:t>
      </w:r>
      <w:r>
        <w:rPr>
          <w:spacing w:val="-1"/>
        </w:rPr>
        <w:t>Иванова</w:t>
      </w:r>
      <w:r>
        <w:rPr>
          <w:spacing w:val="13"/>
        </w:rPr>
        <w:t> </w:t>
      </w:r>
      <w:r>
        <w:rPr>
          <w:spacing w:val="-1"/>
        </w:rPr>
        <w:t>Е.А.,</w:t>
      </w:r>
      <w:r>
        <w:rPr>
          <w:spacing w:val="16"/>
        </w:rPr>
        <w:t> </w:t>
      </w:r>
      <w:r>
        <w:rPr/>
        <w:t>Ивахов</w:t>
      </w:r>
      <w:r>
        <w:rPr>
          <w:spacing w:val="59"/>
        </w:rPr>
        <w:t> </w:t>
      </w:r>
      <w:r>
        <w:rPr/>
        <w:t>Г.Б.,</w:t>
      </w:r>
      <w:r>
        <w:rPr>
          <w:spacing w:val="20"/>
        </w:rPr>
        <w:t> </w:t>
      </w:r>
      <w:r>
        <w:rPr>
          <w:spacing w:val="-1"/>
        </w:rPr>
        <w:t>Мосин</w:t>
      </w:r>
      <w:r>
        <w:rPr>
          <w:spacing w:val="19"/>
        </w:rPr>
        <w:t> </w:t>
      </w:r>
      <w:r>
        <w:rPr/>
        <w:t>С.В.</w:t>
      </w:r>
      <w:r>
        <w:rPr>
          <w:spacing w:val="18"/>
        </w:rPr>
        <w:t> </w:t>
      </w:r>
      <w:r>
        <w:rPr/>
        <w:t>Ускоренное</w:t>
      </w:r>
      <w:r>
        <w:rPr>
          <w:spacing w:val="20"/>
        </w:rPr>
        <w:t> </w:t>
      </w:r>
      <w:r>
        <w:rPr>
          <w:spacing w:val="-1"/>
        </w:rPr>
        <w:t>выздоровление</w:t>
      </w:r>
      <w:r>
        <w:rPr>
          <w:spacing w:val="20"/>
        </w:rPr>
        <w:t> </w:t>
      </w:r>
      <w:r>
        <w:rPr>
          <w:spacing w:val="-1"/>
        </w:rPr>
        <w:t>при</w:t>
      </w:r>
      <w:r>
        <w:rPr>
          <w:spacing w:val="22"/>
        </w:rPr>
        <w:t> </w:t>
      </w:r>
      <w:r>
        <w:rPr>
          <w:spacing w:val="-1"/>
        </w:rPr>
        <w:t>остром</w:t>
      </w:r>
      <w:r>
        <w:rPr>
          <w:spacing w:val="18"/>
        </w:rPr>
        <w:t> </w:t>
      </w:r>
      <w:r>
        <w:rPr>
          <w:spacing w:val="-1"/>
        </w:rPr>
        <w:t>холецистите:</w:t>
      </w:r>
      <w:r>
        <w:rPr>
          <w:spacing w:val="59"/>
        </w:rPr>
        <w:t> </w:t>
      </w:r>
      <w:r>
        <w:rPr>
          <w:spacing w:val="-1"/>
        </w:rPr>
        <w:t>промежуточные</w:t>
      </w:r>
      <w:r>
        <w:rPr>
          <w:spacing w:val="22"/>
        </w:rPr>
        <w:t> </w:t>
      </w:r>
      <w:r>
        <w:rPr/>
        <w:t>результаты</w:t>
      </w:r>
      <w:r>
        <w:rPr>
          <w:spacing w:val="23"/>
        </w:rPr>
        <w:t> </w:t>
      </w:r>
      <w:r>
        <w:rPr>
          <w:spacing w:val="-1"/>
        </w:rPr>
        <w:t>проспективного</w:t>
      </w:r>
      <w:r>
        <w:rPr>
          <w:spacing w:val="21"/>
        </w:rPr>
        <w:t> </w:t>
      </w:r>
      <w:r>
        <w:rPr>
          <w:spacing w:val="-1"/>
        </w:rPr>
        <w:t>рандомизированного</w:t>
      </w:r>
      <w:r>
        <w:rPr>
          <w:spacing w:val="21"/>
        </w:rPr>
        <w:t> </w:t>
      </w:r>
      <w:r>
        <w:rPr>
          <w:spacing w:val="-1"/>
        </w:rPr>
        <w:t>исследования.</w:t>
      </w:r>
      <w:r>
        <w:rPr>
          <w:spacing w:val="91"/>
        </w:rPr>
        <w:t> </w:t>
      </w:r>
      <w:r>
        <w:rPr/>
        <w:t>Хирургия. </w:t>
      </w:r>
      <w:r>
        <w:rPr>
          <w:spacing w:val="-1"/>
        </w:rPr>
        <w:t>Журнал</w:t>
      </w:r>
      <w:r>
        <w:rPr/>
        <w:t> им. </w:t>
      </w:r>
      <w:r>
        <w:rPr>
          <w:spacing w:val="-1"/>
        </w:rPr>
        <w:t>Н.И.</w:t>
      </w:r>
      <w:r>
        <w:rPr/>
        <w:t> </w:t>
      </w:r>
      <w:r>
        <w:rPr>
          <w:spacing w:val="-1"/>
        </w:rPr>
        <w:t>Пирогова.</w:t>
      </w:r>
      <w:r>
        <w:rPr/>
        <w:t> 2018; (12):13</w:t>
      </w:r>
      <w:r>
        <w:rPr>
          <w:rFonts w:ascii="Times New Roman" w:hAnsi="Times New Roman"/>
        </w:rPr>
        <w:t>-20.</w:t>
      </w:r>
    </w:p>
    <w:p>
      <w:pPr>
        <w:pStyle w:val="BodyText"/>
        <w:numPr>
          <w:ilvl w:val="1"/>
          <w:numId w:val="19"/>
        </w:numPr>
        <w:tabs>
          <w:tab w:pos="1498" w:val="left" w:leader="none"/>
        </w:tabs>
        <w:spacing w:line="359" w:lineRule="auto" w:before="6" w:after="0"/>
        <w:ind w:left="742" w:right="114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Клинические</w:t>
      </w:r>
      <w:r>
        <w:rPr>
          <w:spacing w:val="15"/>
        </w:rPr>
        <w:t> </w:t>
      </w:r>
      <w:r>
        <w:rPr>
          <w:spacing w:val="-1"/>
        </w:rPr>
        <w:t>рекомендации:</w:t>
      </w:r>
      <w:r>
        <w:rPr>
          <w:spacing w:val="17"/>
        </w:rPr>
        <w:t> </w:t>
      </w:r>
      <w:r>
        <w:rPr>
          <w:spacing w:val="-1"/>
        </w:rPr>
        <w:t>вертикализация</w:t>
      </w:r>
      <w:r>
        <w:rPr>
          <w:spacing w:val="16"/>
        </w:rPr>
        <w:t> </w:t>
      </w:r>
      <w:r>
        <w:rPr>
          <w:spacing w:val="-1"/>
        </w:rPr>
        <w:t>пациентов</w:t>
      </w:r>
      <w:r>
        <w:rPr>
          <w:spacing w:val="16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процессе</w:t>
      </w:r>
      <w:r>
        <w:rPr>
          <w:spacing w:val="55"/>
        </w:rPr>
        <w:t> </w:t>
      </w:r>
      <w:r>
        <w:rPr>
          <w:spacing w:val="-1"/>
        </w:rPr>
        <w:t>реабилитации</w:t>
      </w:r>
      <w:r>
        <w:rPr/>
        <w:t> 2014 год</w:t>
      </w:r>
      <w:r>
        <w:rPr>
          <w:spacing w:val="-3"/>
        </w:rPr>
        <w:t> </w:t>
      </w:r>
      <w:r>
        <w:rPr>
          <w:spacing w:val="-1"/>
        </w:rPr>
        <w:t>Ссылка:</w:t>
      </w:r>
      <w:r>
        <w:rPr>
          <w:spacing w:val="2"/>
        </w:rPr>
        <w:t> </w:t>
      </w:r>
      <w:r>
        <w:rPr>
          <w:rFonts w:ascii="Times New Roman" w:hAnsi="Times New Roman"/>
          <w:color w:val="0462C1"/>
          <w:spacing w:val="2"/>
        </w:rPr>
      </w:r>
      <w:hyperlink r:id="rId19">
        <w:r>
          <w:rPr>
            <w:rFonts w:ascii="Times New Roman" w:hAnsi="Times New Roman"/>
            <w:color w:val="0462C1"/>
            <w:spacing w:val="-1"/>
            <w:u w:val="single" w:color="0462C1"/>
          </w:rPr>
          <w:t>https://rehabrus.ru/Docs/Protokol_Vertikalizaciya.pdf</w:t>
        </w:r>
        <w:r>
          <w:rPr>
            <w:rFonts w:ascii="Times New Roman" w:hAnsi="Times New Roman"/>
            <w:color w:val="0462C1"/>
          </w:rPr>
        </w:r>
      </w:hyperlink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1"/>
          <w:numId w:val="19"/>
        </w:numPr>
        <w:tabs>
          <w:tab w:pos="1498" w:val="left" w:leader="none"/>
        </w:tabs>
        <w:spacing w:line="359" w:lineRule="auto" w:before="8" w:after="0"/>
        <w:ind w:left="742" w:right="114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Клинические</w:t>
      </w:r>
      <w:r>
        <w:rPr>
          <w:spacing w:val="18"/>
        </w:rPr>
        <w:t> </w:t>
      </w:r>
      <w:r>
        <w:rPr>
          <w:spacing w:val="-1"/>
        </w:rPr>
        <w:t>рекомендации:</w:t>
      </w:r>
      <w:r>
        <w:rPr>
          <w:spacing w:val="17"/>
        </w:rPr>
        <w:t> </w:t>
      </w:r>
      <w:r>
        <w:rPr>
          <w:spacing w:val="-1"/>
        </w:rPr>
        <w:t>Реабилитация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интенсивной</w:t>
      </w:r>
      <w:r>
        <w:rPr>
          <w:spacing w:val="19"/>
        </w:rPr>
        <w:t> </w:t>
      </w:r>
      <w:r>
        <w:rPr>
          <w:spacing w:val="-1"/>
        </w:rPr>
        <w:t>терапии</w:t>
      </w:r>
      <w:r>
        <w:rPr>
          <w:spacing w:val="17"/>
        </w:rPr>
        <w:t> </w:t>
      </w:r>
      <w:r>
        <w:rPr>
          <w:spacing w:val="-1"/>
        </w:rPr>
        <w:t>Ссылка:</w:t>
      </w:r>
      <w:r>
        <w:rPr/>
        <w:t> </w:t>
      </w:r>
      <w:r>
        <w:rPr>
          <w:rFonts w:ascii="Times New Roman" w:hAnsi="Times New Roman"/>
          <w:color w:val="0462C1"/>
        </w:rPr>
      </w:r>
      <w:r>
        <w:rPr>
          <w:rFonts w:ascii="Times New Roman" w:hAnsi="Times New Roman"/>
          <w:color w:val="0462C1"/>
        </w:rPr>
        <w:t> </w:t>
      </w:r>
      <w:hyperlink r:id="rId20">
        <w:r>
          <w:rPr>
            <w:rFonts w:ascii="Times New Roman" w:hAnsi="Times New Roman"/>
            <w:color w:val="0462C1"/>
            <w:spacing w:val="-1"/>
            <w:u w:val="single" w:color="0462C1"/>
          </w:rPr>
          <w:t>https://rehabrus.ru/Docs/RehabIT_FAR.pdf</w:t>
        </w:r>
        <w:r>
          <w:rPr>
            <w:rFonts w:ascii="Times New Roman" w:hAnsi="Times New Roman"/>
            <w:color w:val="0462C1"/>
          </w:rPr>
        </w:r>
      </w:hyperlink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1"/>
          <w:numId w:val="19"/>
        </w:numPr>
        <w:tabs>
          <w:tab w:pos="1438" w:val="left" w:leader="none"/>
        </w:tabs>
        <w:spacing w:line="359" w:lineRule="auto" w:before="7" w:after="0"/>
        <w:ind w:left="742" w:right="107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Приказ</w:t>
      </w:r>
      <w:r>
        <w:rPr>
          <w:spacing w:val="7"/>
        </w:rPr>
        <w:t> </w:t>
      </w:r>
      <w:r>
        <w:rPr>
          <w:spacing w:val="-1"/>
        </w:rPr>
        <w:t>Министерства</w:t>
      </w:r>
      <w:r>
        <w:rPr>
          <w:spacing w:val="6"/>
        </w:rPr>
        <w:t> </w:t>
      </w:r>
      <w:r>
        <w:rPr>
          <w:spacing w:val="-1"/>
        </w:rPr>
        <w:t>здравоохранения</w:t>
      </w:r>
      <w:r>
        <w:rPr>
          <w:spacing w:val="6"/>
        </w:rPr>
        <w:t> </w:t>
      </w:r>
      <w:r>
        <w:rPr>
          <w:spacing w:val="-1"/>
        </w:rPr>
        <w:t>Российской</w:t>
      </w:r>
      <w:r>
        <w:rPr>
          <w:spacing w:val="7"/>
        </w:rPr>
        <w:t> </w:t>
      </w:r>
      <w:r>
        <w:rPr>
          <w:spacing w:val="-1"/>
        </w:rPr>
        <w:t>Федерации</w:t>
      </w:r>
      <w:r>
        <w:rPr>
          <w:spacing w:val="7"/>
        </w:rPr>
        <w:t> </w:t>
      </w:r>
      <w:r>
        <w:rPr/>
        <w:t>от</w:t>
      </w:r>
      <w:r>
        <w:rPr>
          <w:spacing w:val="7"/>
        </w:rPr>
        <w:t> </w:t>
      </w:r>
      <w:r>
        <w:rPr/>
        <w:t>3</w:t>
      </w:r>
      <w:r>
        <w:rPr>
          <w:spacing w:val="6"/>
        </w:rPr>
        <w:t> </w:t>
      </w:r>
      <w:r>
        <w:rPr>
          <w:spacing w:val="-1"/>
        </w:rPr>
        <w:t>февраля</w:t>
      </w:r>
      <w:r>
        <w:rPr>
          <w:spacing w:val="85"/>
        </w:rPr>
        <w:t> </w:t>
      </w:r>
      <w:r>
        <w:rPr/>
        <w:t>2015</w:t>
      </w:r>
      <w:r>
        <w:rPr>
          <w:spacing w:val="42"/>
        </w:rPr>
        <w:t> </w:t>
      </w:r>
      <w:r>
        <w:rPr/>
        <w:t>г.</w:t>
      </w:r>
      <w:r>
        <w:rPr>
          <w:spacing w:val="42"/>
        </w:rPr>
        <w:t> </w:t>
      </w:r>
      <w:r>
        <w:rPr/>
        <w:t>№</w:t>
      </w:r>
      <w:r>
        <w:rPr>
          <w:spacing w:val="42"/>
        </w:rPr>
        <w:t> </w:t>
      </w:r>
      <w:r>
        <w:rPr>
          <w:spacing w:val="-1"/>
        </w:rPr>
        <w:t>36ан</w:t>
      </w:r>
      <w:r>
        <w:rPr>
          <w:spacing w:val="43"/>
        </w:rPr>
        <w:t> </w:t>
      </w:r>
      <w:r>
        <w:rPr>
          <w:spacing w:val="-1"/>
        </w:rPr>
        <w:t>"Об</w:t>
      </w:r>
      <w:r>
        <w:rPr>
          <w:spacing w:val="42"/>
        </w:rPr>
        <w:t> </w:t>
      </w:r>
      <w:r>
        <w:rPr>
          <w:spacing w:val="-1"/>
        </w:rPr>
        <w:t>утверждении</w:t>
      </w:r>
      <w:r>
        <w:rPr>
          <w:spacing w:val="41"/>
        </w:rPr>
        <w:t> </w:t>
      </w:r>
      <w:r>
        <w:rPr>
          <w:spacing w:val="-1"/>
        </w:rPr>
        <w:t>порядка</w:t>
      </w:r>
      <w:r>
        <w:rPr>
          <w:spacing w:val="42"/>
        </w:rPr>
        <w:t> </w:t>
      </w:r>
      <w:r>
        <w:rPr>
          <w:spacing w:val="-1"/>
        </w:rPr>
        <w:t>проведения</w:t>
      </w:r>
      <w:r>
        <w:rPr>
          <w:spacing w:val="40"/>
        </w:rPr>
        <w:t> </w:t>
      </w:r>
      <w:r>
        <w:rPr>
          <w:spacing w:val="-1"/>
        </w:rPr>
        <w:t>диспансеризации</w:t>
      </w:r>
      <w:r>
        <w:rPr>
          <w:spacing w:val="61"/>
        </w:rPr>
        <w:t> </w:t>
      </w:r>
      <w:r>
        <w:rPr>
          <w:spacing w:val="-1"/>
        </w:rPr>
        <w:t>определенных</w:t>
      </w:r>
      <w:r>
        <w:rPr>
          <w:spacing w:val="30"/>
        </w:rPr>
        <w:t> </w:t>
      </w:r>
      <w:r>
        <w:rPr/>
        <w:t>групп</w:t>
      </w:r>
      <w:r>
        <w:rPr>
          <w:spacing w:val="29"/>
        </w:rPr>
        <w:t> </w:t>
      </w:r>
      <w:r>
        <w:rPr>
          <w:spacing w:val="-1"/>
        </w:rPr>
        <w:t>взрослого</w:t>
      </w:r>
      <w:r>
        <w:rPr>
          <w:spacing w:val="31"/>
        </w:rPr>
        <w:t> </w:t>
      </w:r>
      <w:r>
        <w:rPr>
          <w:spacing w:val="-1"/>
        </w:rPr>
        <w:t>населения".</w:t>
      </w:r>
      <w:r>
        <w:rPr>
          <w:spacing w:val="35"/>
        </w:rPr>
        <w:t> </w:t>
      </w:r>
      <w:r>
        <w:rPr>
          <w:rFonts w:ascii="Times New Roman" w:hAnsi="Times New Roman" w:cs="Times New Roman" w:eastAsia="Times New Roman"/>
        </w:rPr>
        <w:t>URL: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https://minzdrav.gov.ru/documents</w:t>
      </w:r>
      <w:r>
        <w:rPr>
          <w:rFonts w:ascii="Times New Roman" w:hAnsi="Times New Roman" w:cs="Times New Roman" w:eastAsia="Times New Roman"/>
          <w:spacing w:val="97"/>
        </w:rPr>
        <w:t> </w:t>
      </w:r>
      <w:r>
        <w:rPr>
          <w:rFonts w:ascii="Times New Roman" w:hAnsi="Times New Roman" w:cs="Times New Roman" w:eastAsia="Times New Roman"/>
          <w:spacing w:val="-1"/>
        </w:rPr>
        <w:t>(accessed</w:t>
      </w:r>
      <w:r>
        <w:rPr>
          <w:rFonts w:ascii="Times New Roman" w:hAnsi="Times New Roman" w:cs="Times New Roman" w:eastAsia="Times New Roman"/>
        </w:rPr>
        <w:t> 11/11/20).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40" w:lineRule="auto" w:before="144"/>
        <w:ind w:left="3917" w:right="108" w:hanging="3731"/>
        <w:jc w:val="left"/>
        <w:rPr>
          <w:b w:val="0"/>
          <w:bCs w:val="0"/>
        </w:rPr>
      </w:pPr>
      <w:bookmarkStart w:name="_bookmark25" w:id="37"/>
      <w:bookmarkEnd w:id="37"/>
      <w:r>
        <w:rPr>
          <w:b w:val="0"/>
        </w:rPr>
      </w:r>
      <w:r>
        <w:rPr>
          <w:spacing w:val="-1"/>
        </w:rPr>
        <w:t>Приложение </w:t>
      </w:r>
      <w:r>
        <w:rPr/>
        <w:t>А1. </w:t>
      </w:r>
      <w:r>
        <w:rPr>
          <w:spacing w:val="-1"/>
        </w:rPr>
        <w:t>Состав</w:t>
      </w:r>
      <w:r>
        <w:rPr/>
        <w:t> </w:t>
      </w:r>
      <w:r>
        <w:rPr>
          <w:spacing w:val="-1"/>
        </w:rPr>
        <w:t>рабочей</w:t>
      </w:r>
      <w:r>
        <w:rPr/>
        <w:t> </w:t>
      </w:r>
      <w:r>
        <w:rPr>
          <w:spacing w:val="-1"/>
        </w:rPr>
        <w:t>группы</w:t>
      </w:r>
      <w:r>
        <w:rPr/>
        <w:t> по</w:t>
      </w:r>
      <w:r>
        <w:rPr>
          <w:spacing w:val="-2"/>
        </w:rPr>
        <w:t> </w:t>
      </w:r>
      <w:r>
        <w:rPr/>
        <w:t>разработке</w:t>
      </w:r>
      <w:r>
        <w:rPr>
          <w:spacing w:val="-1"/>
        </w:rPr>
        <w:t> </w:t>
      </w:r>
      <w:r>
        <w:rPr/>
        <w:t>и </w:t>
      </w:r>
      <w:r>
        <w:rPr>
          <w:spacing w:val="-1"/>
        </w:rPr>
        <w:t>пересмотру</w:t>
      </w:r>
      <w:r>
        <w:rPr/>
        <w:t> </w:t>
      </w:r>
      <w:r>
        <w:rPr>
          <w:spacing w:val="-1"/>
        </w:rPr>
        <w:t>клинических</w:t>
      </w:r>
      <w:r>
        <w:rPr>
          <w:spacing w:val="75"/>
        </w:rPr>
        <w:t> </w:t>
      </w:r>
      <w:r>
        <w:rPr>
          <w:spacing w:val="-1"/>
        </w:rPr>
        <w:t>рекомендаций</w:t>
      </w:r>
      <w:r>
        <w:rPr>
          <w:b w:val="0"/>
        </w:rPr>
      </w:r>
    </w:p>
    <w:p>
      <w:pPr>
        <w:spacing w:before="0"/>
        <w:ind w:left="588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Руководители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рабочей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группы:</w:t>
      </w:r>
      <w:r>
        <w:rPr>
          <w:rFonts w:ascii="Times New Roman" w:hAnsi="Times New Roman"/>
          <w:sz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966" w:top="360" w:bottom="1160" w:left="1680" w:right="740"/>
        </w:sectPr>
      </w:pPr>
    </w:p>
    <w:p>
      <w:pPr>
        <w:pStyle w:val="BodyText"/>
        <w:spacing w:line="359" w:lineRule="auto" w:before="48"/>
        <w:ind w:left="102" w:right="111" w:firstLine="539"/>
        <w:jc w:val="left"/>
      </w:pPr>
      <w:r>
        <w:rPr>
          <w:spacing w:val="-1"/>
        </w:rPr>
        <w:t>Ревишвили</w:t>
      </w:r>
      <w:r>
        <w:rPr/>
        <w:t> </w:t>
      </w:r>
      <w:r>
        <w:rPr>
          <w:spacing w:val="15"/>
        </w:rPr>
        <w:t> </w:t>
      </w:r>
      <w:r>
        <w:rPr/>
        <w:t>А.Ш. </w:t>
      </w:r>
      <w:r>
        <w:rPr>
          <w:spacing w:val="15"/>
        </w:rPr>
        <w:t> </w:t>
      </w:r>
      <w:r>
        <w:rPr/>
        <w:t>– </w:t>
      </w:r>
      <w:r>
        <w:rPr>
          <w:spacing w:val="14"/>
        </w:rPr>
        <w:t> </w:t>
      </w:r>
      <w:r>
        <w:rPr>
          <w:spacing w:val="-1"/>
        </w:rPr>
        <w:t>академик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РАН,</w:t>
      </w:r>
      <w:r>
        <w:rPr/>
        <w:t> </w:t>
      </w:r>
      <w:r>
        <w:rPr>
          <w:spacing w:val="15"/>
        </w:rPr>
        <w:t> </w:t>
      </w:r>
      <w:r>
        <w:rPr/>
        <w:t>доктор </w:t>
      </w:r>
      <w:r>
        <w:rPr>
          <w:spacing w:val="12"/>
        </w:rPr>
        <w:t> </w:t>
      </w:r>
      <w:r>
        <w:rPr>
          <w:spacing w:val="-1"/>
        </w:rPr>
        <w:t>медицинских</w:t>
      </w:r>
      <w:r>
        <w:rPr/>
        <w:t> </w:t>
      </w:r>
      <w:r>
        <w:rPr>
          <w:spacing w:val="14"/>
        </w:rPr>
        <w:t> </w:t>
      </w:r>
      <w:r>
        <w:rPr/>
        <w:t>наук, </w:t>
      </w:r>
      <w:r>
        <w:rPr>
          <w:spacing w:val="11"/>
        </w:rPr>
        <w:t> </w:t>
      </w:r>
      <w:r>
        <w:rPr>
          <w:spacing w:val="-1"/>
        </w:rPr>
        <w:t>профессор,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вице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spacing w:val="-1"/>
        </w:rPr>
        <w:t>президент</w:t>
      </w:r>
      <w:r>
        <w:rPr/>
        <w:t> </w:t>
      </w:r>
      <w:r>
        <w:rPr>
          <w:spacing w:val="-1"/>
        </w:rPr>
        <w:t>Российского</w:t>
      </w:r>
      <w:r>
        <w:rPr>
          <w:spacing w:val="-3"/>
        </w:rPr>
        <w:t> </w:t>
      </w:r>
      <w:r>
        <w:rPr>
          <w:spacing w:val="-1"/>
        </w:rPr>
        <w:t>общества </w:t>
      </w:r>
      <w:r>
        <w:rPr/>
        <w:t>хирургов </w:t>
      </w:r>
      <w:r>
        <w:rPr>
          <w:spacing w:val="-1"/>
        </w:rPr>
        <w:t>(Москва)</w:t>
      </w:r>
    </w:p>
    <w:p>
      <w:pPr>
        <w:pStyle w:val="BodyText"/>
        <w:spacing w:line="360" w:lineRule="auto" w:before="5"/>
        <w:ind w:left="102" w:right="108" w:firstLine="566"/>
        <w:jc w:val="both"/>
      </w:pPr>
      <w:r>
        <w:rPr>
          <w:spacing w:val="-1"/>
        </w:rPr>
        <w:t>Ивашкин</w:t>
      </w:r>
      <w:r>
        <w:rPr>
          <w:spacing w:val="53"/>
        </w:rPr>
        <w:t> </w:t>
      </w:r>
      <w:r>
        <w:rPr/>
        <w:t>В.Т.</w:t>
      </w:r>
      <w:r>
        <w:rPr>
          <w:spacing w:val="54"/>
        </w:rPr>
        <w:t> </w:t>
      </w:r>
      <w:r>
        <w:rPr/>
        <w:t>–</w:t>
      </w:r>
      <w:r>
        <w:rPr>
          <w:spacing w:val="52"/>
        </w:rPr>
        <w:t> </w:t>
      </w:r>
      <w:r>
        <w:rPr>
          <w:spacing w:val="-1"/>
        </w:rPr>
        <w:t>академик</w:t>
      </w:r>
      <w:r>
        <w:rPr>
          <w:spacing w:val="53"/>
        </w:rPr>
        <w:t> </w:t>
      </w:r>
      <w:r>
        <w:rPr>
          <w:spacing w:val="-1"/>
        </w:rPr>
        <w:t>РАН,</w:t>
      </w:r>
      <w:r>
        <w:rPr>
          <w:spacing w:val="54"/>
        </w:rPr>
        <w:t> </w:t>
      </w:r>
      <w:r>
        <w:rPr>
          <w:spacing w:val="-1"/>
        </w:rPr>
        <w:t>доктор</w:t>
      </w:r>
      <w:r>
        <w:rPr>
          <w:spacing w:val="53"/>
        </w:rPr>
        <w:t> </w:t>
      </w:r>
      <w:r>
        <w:rPr>
          <w:spacing w:val="-1"/>
        </w:rPr>
        <w:t>медицинских</w:t>
      </w:r>
      <w:r>
        <w:rPr>
          <w:spacing w:val="50"/>
        </w:rPr>
        <w:t> </w:t>
      </w:r>
      <w:r>
        <w:rPr/>
        <w:t>наук,</w:t>
      </w:r>
      <w:r>
        <w:rPr>
          <w:spacing w:val="50"/>
        </w:rPr>
        <w:t> </w:t>
      </w:r>
      <w:r>
        <w:rPr>
          <w:spacing w:val="-1"/>
        </w:rPr>
        <w:t>профессор,</w:t>
      </w:r>
      <w:r>
        <w:rPr>
          <w:spacing w:val="52"/>
        </w:rPr>
        <w:t> </w:t>
      </w:r>
      <w:r>
        <w:rPr>
          <w:spacing w:val="-1"/>
        </w:rPr>
        <w:t>президент</w:t>
      </w:r>
      <w:r>
        <w:rPr>
          <w:spacing w:val="59"/>
        </w:rPr>
        <w:t> </w:t>
      </w:r>
      <w:r>
        <w:rPr>
          <w:spacing w:val="-1"/>
        </w:rPr>
        <w:t>Российской</w:t>
      </w:r>
      <w:r>
        <w:rPr>
          <w:spacing w:val="36"/>
        </w:rPr>
        <w:t> </w:t>
      </w:r>
      <w:r>
        <w:rPr>
          <w:spacing w:val="-1"/>
        </w:rPr>
        <w:t>гастроэнтерологической</w:t>
      </w:r>
      <w:r>
        <w:rPr>
          <w:spacing w:val="39"/>
        </w:rPr>
        <w:t> </w:t>
      </w:r>
      <w:r>
        <w:rPr>
          <w:spacing w:val="-1"/>
        </w:rPr>
        <w:t>ассоциации</w:t>
      </w:r>
      <w:r>
        <w:rPr>
          <w:spacing w:val="36"/>
        </w:rPr>
        <w:t> </w:t>
      </w:r>
      <w:r>
        <w:rPr>
          <w:spacing w:val="-1"/>
        </w:rPr>
        <w:t>(РГА),</w:t>
      </w:r>
      <w:r>
        <w:rPr>
          <w:spacing w:val="38"/>
        </w:rPr>
        <w:t> </w:t>
      </w:r>
      <w:r>
        <w:rPr>
          <w:spacing w:val="-1"/>
        </w:rPr>
        <w:t>Российского</w:t>
      </w:r>
      <w:r>
        <w:rPr>
          <w:spacing w:val="38"/>
        </w:rPr>
        <w:t> </w:t>
      </w:r>
      <w:r>
        <w:rPr>
          <w:spacing w:val="-1"/>
        </w:rPr>
        <w:t>общества</w:t>
      </w:r>
      <w:r>
        <w:rPr>
          <w:spacing w:val="37"/>
        </w:rPr>
        <w:t> </w:t>
      </w:r>
      <w:r>
        <w:rPr/>
        <w:t>по</w:t>
      </w:r>
      <w:r>
        <w:rPr>
          <w:spacing w:val="87"/>
        </w:rPr>
        <w:t> </w:t>
      </w:r>
      <w:r>
        <w:rPr>
          <w:spacing w:val="-1"/>
        </w:rPr>
        <w:t>изучению</w:t>
      </w:r>
      <w:r>
        <w:rPr/>
        <w:t> </w:t>
      </w:r>
      <w:r>
        <w:rPr>
          <w:spacing w:val="-1"/>
        </w:rPr>
        <w:t>печени</w:t>
      </w:r>
      <w:r>
        <w:rPr/>
        <w:t> </w:t>
      </w:r>
      <w:r>
        <w:rPr>
          <w:spacing w:val="-1"/>
        </w:rPr>
        <w:t>(РОПИП)</w:t>
      </w:r>
      <w:r>
        <w:rPr/>
        <w:t> </w:t>
      </w:r>
      <w:r>
        <w:rPr>
          <w:spacing w:val="-1"/>
        </w:rPr>
        <w:t>(Москва)</w:t>
      </w:r>
    </w:p>
    <w:p>
      <w:pPr>
        <w:pStyle w:val="Heading1"/>
        <w:spacing w:line="240" w:lineRule="auto" w:before="6"/>
        <w:ind w:left="641" w:right="197"/>
        <w:jc w:val="left"/>
        <w:rPr>
          <w:b w:val="0"/>
          <w:bCs w:val="0"/>
        </w:rPr>
      </w:pPr>
      <w:r>
        <w:rPr>
          <w:spacing w:val="-1"/>
        </w:rPr>
        <w:t>Состав</w:t>
      </w:r>
      <w:r>
        <w:rPr/>
        <w:t> </w:t>
      </w:r>
      <w:r>
        <w:rPr>
          <w:spacing w:val="-1"/>
        </w:rPr>
        <w:t>рабочей</w:t>
      </w:r>
      <w:r>
        <w:rPr/>
        <w:t> </w:t>
      </w:r>
      <w:r>
        <w:rPr>
          <w:spacing w:val="-1"/>
        </w:rPr>
        <w:t>группы:</w:t>
      </w:r>
      <w:r>
        <w:rPr>
          <w:b w:val="0"/>
        </w:rPr>
      </w:r>
    </w:p>
    <w:p>
      <w:pPr>
        <w:pStyle w:val="BodyText"/>
        <w:spacing w:line="360" w:lineRule="auto" w:before="137"/>
        <w:ind w:left="641" w:right="538" w:firstLine="0"/>
        <w:jc w:val="left"/>
      </w:pPr>
      <w:r>
        <w:rPr/>
        <w:t>Гуляев</w:t>
      </w:r>
      <w:r>
        <w:rPr>
          <w:spacing w:val="-1"/>
        </w:rPr>
        <w:t> А.А.</w:t>
      </w:r>
      <w:r>
        <w:rPr/>
        <w:t> – доктор </w:t>
      </w:r>
      <w:r>
        <w:rPr>
          <w:spacing w:val="-1"/>
        </w:rPr>
        <w:t>медицинских</w:t>
      </w:r>
      <w:r>
        <w:rPr>
          <w:spacing w:val="-3"/>
        </w:rPr>
        <w:t> </w:t>
      </w:r>
      <w:r>
        <w:rPr/>
        <w:t>наук</w:t>
      </w:r>
      <w:r>
        <w:rPr>
          <w:rFonts w:ascii="Times New Roman" w:hAnsi="Times New Roman" w:cs="Times New Roman" w:eastAsia="Times New Roman"/>
        </w:rPr>
        <w:t>, </w:t>
      </w:r>
      <w:r>
        <w:rPr>
          <w:color w:val="333333"/>
          <w:spacing w:val="-1"/>
        </w:rPr>
        <w:t>профессор</w:t>
      </w:r>
      <w:r>
        <w:rPr>
          <w:color w:val="333333"/>
        </w:rPr>
        <w:t> </w:t>
      </w:r>
      <w:r>
        <w:rPr>
          <w:spacing w:val="-1"/>
        </w:rPr>
        <w:t>(Москва)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color w:val="333333"/>
        </w:rPr>
        <w:t>-</w:t>
      </w:r>
      <w:r>
        <w:rPr>
          <w:rFonts w:ascii="Times New Roman" w:hAnsi="Times New Roman" w:cs="Times New Roman" w:eastAsia="Times New Roman"/>
          <w:color w:val="333333"/>
          <w:spacing w:val="-1"/>
        </w:rPr>
        <w:t> </w:t>
      </w:r>
      <w:r>
        <w:rPr>
          <w:spacing w:val="-1"/>
        </w:rPr>
        <w:t>член</w:t>
      </w:r>
      <w:r>
        <w:rPr/>
        <w:t> РОХ</w:t>
      </w:r>
      <w:r>
        <w:rPr>
          <w:spacing w:val="51"/>
        </w:rPr>
        <w:t> </w:t>
      </w:r>
      <w:r>
        <w:rPr>
          <w:spacing w:val="-1"/>
        </w:rPr>
        <w:t>Жаркова</w:t>
      </w:r>
      <w:r>
        <w:rPr>
          <w:spacing w:val="-2"/>
        </w:rPr>
        <w:t> </w:t>
      </w:r>
      <w:r>
        <w:rPr/>
        <w:t>М.С. – </w:t>
      </w:r>
      <w:r>
        <w:rPr>
          <w:spacing w:val="-1"/>
        </w:rPr>
        <w:t>кандидат</w:t>
      </w:r>
      <w:r>
        <w:rPr>
          <w:spacing w:val="1"/>
        </w:rPr>
        <w:t> </w:t>
      </w:r>
      <w:r>
        <w:rPr>
          <w:spacing w:val="-1"/>
        </w:rPr>
        <w:t>медицинских</w:t>
      </w:r>
      <w:r>
        <w:rPr/>
        <w:t> </w:t>
      </w:r>
      <w:r>
        <w:rPr>
          <w:spacing w:val="-1"/>
        </w:rPr>
        <w:t>наук</w:t>
      </w:r>
      <w:r>
        <w:rPr>
          <w:spacing w:val="2"/>
        </w:rPr>
        <w:t> </w:t>
      </w:r>
      <w:r>
        <w:rPr>
          <w:spacing w:val="-1"/>
        </w:rPr>
        <w:t>(Москва)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член РГА, </w:t>
      </w:r>
      <w:r>
        <w:rPr>
          <w:spacing w:val="-1"/>
        </w:rPr>
        <w:t>член</w:t>
      </w:r>
      <w:r>
        <w:rPr/>
        <w:t> </w:t>
      </w:r>
      <w:r>
        <w:rPr>
          <w:spacing w:val="-1"/>
        </w:rPr>
        <w:t>РОПИП</w:t>
      </w:r>
    </w:p>
    <w:p>
      <w:pPr>
        <w:pStyle w:val="BodyText"/>
        <w:spacing w:line="360" w:lineRule="auto" w:before="3"/>
        <w:ind w:left="102" w:right="111" w:firstLine="539"/>
        <w:jc w:val="left"/>
      </w:pPr>
      <w:r>
        <w:rPr>
          <w:spacing w:val="-1"/>
        </w:rPr>
        <w:t>Королев</w:t>
      </w:r>
      <w:r>
        <w:rPr>
          <w:spacing w:val="4"/>
        </w:rPr>
        <w:t> </w:t>
      </w:r>
      <w:r>
        <w:rPr/>
        <w:t>М.П.</w:t>
      </w:r>
      <w:r>
        <w:rPr>
          <w:spacing w:val="5"/>
        </w:rPr>
        <w:t> </w:t>
      </w:r>
      <w:r>
        <w:rPr/>
        <w:t>–</w:t>
      </w:r>
      <w:r>
        <w:rPr>
          <w:spacing w:val="7"/>
        </w:rPr>
        <w:t> </w:t>
      </w:r>
      <w:r>
        <w:rPr/>
        <w:t>доктор</w:t>
      </w:r>
      <w:r>
        <w:rPr>
          <w:spacing w:val="5"/>
        </w:rPr>
        <w:t> </w:t>
      </w:r>
      <w:r>
        <w:rPr>
          <w:spacing w:val="-1"/>
        </w:rPr>
        <w:t>медицинских</w:t>
      </w:r>
      <w:r>
        <w:rPr>
          <w:spacing w:val="4"/>
        </w:rPr>
        <w:t> </w:t>
      </w:r>
      <w:r>
        <w:rPr/>
        <w:t>наук,</w:t>
      </w:r>
      <w:r>
        <w:rPr>
          <w:spacing w:val="4"/>
        </w:rPr>
        <w:t> </w:t>
      </w:r>
      <w:r>
        <w:rPr>
          <w:spacing w:val="-1"/>
        </w:rPr>
        <w:t>профессор</w:t>
      </w:r>
      <w:r>
        <w:rPr>
          <w:spacing w:val="6"/>
        </w:rPr>
        <w:t> </w:t>
      </w:r>
      <w:r>
        <w:rPr>
          <w:spacing w:val="-1"/>
        </w:rPr>
        <w:t>(Санкт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Петербург)</w:t>
      </w:r>
      <w:r>
        <w:rPr>
          <w:spacing w:val="4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spacing w:val="-1"/>
        </w:rPr>
        <w:t>Почетный</w:t>
      </w:r>
      <w:r>
        <w:rPr>
          <w:spacing w:val="81"/>
        </w:rPr>
        <w:t> </w:t>
      </w:r>
      <w:r>
        <w:rPr>
          <w:spacing w:val="-1"/>
        </w:rPr>
        <w:t>председатель</w:t>
      </w:r>
      <w:r>
        <w:rPr/>
        <w:t> </w:t>
      </w:r>
      <w:r>
        <w:rPr>
          <w:spacing w:val="-1"/>
        </w:rPr>
        <w:t>РЭНДО</w:t>
      </w:r>
    </w:p>
    <w:p>
      <w:pPr>
        <w:pStyle w:val="BodyText"/>
        <w:spacing w:line="240" w:lineRule="auto" w:before="3"/>
        <w:ind w:left="641" w:right="197" w:firstLine="0"/>
        <w:jc w:val="left"/>
      </w:pPr>
      <w:r>
        <w:rPr/>
        <w:t>Лапина</w:t>
      </w:r>
      <w:r>
        <w:rPr>
          <w:spacing w:val="-1"/>
        </w:rPr>
        <w:t> </w:t>
      </w:r>
      <w:r>
        <w:rPr/>
        <w:t>Т.Л. – </w:t>
      </w:r>
      <w:r>
        <w:rPr>
          <w:spacing w:val="-1"/>
        </w:rPr>
        <w:t>кандидат медицинских</w:t>
      </w:r>
      <w:r>
        <w:rPr/>
        <w:t> наук, </w:t>
      </w:r>
      <w:r>
        <w:rPr>
          <w:spacing w:val="-1"/>
        </w:rPr>
        <w:t>доцент</w:t>
      </w:r>
      <w:r>
        <w:rPr/>
        <w:t> </w:t>
      </w:r>
      <w:r>
        <w:rPr>
          <w:spacing w:val="-1"/>
        </w:rPr>
        <w:t>(Москва)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член РГА</w:t>
      </w:r>
    </w:p>
    <w:p>
      <w:pPr>
        <w:pStyle w:val="BodyText"/>
        <w:spacing w:line="359" w:lineRule="auto" w:before="140"/>
        <w:ind w:left="102" w:right="115" w:firstLine="539"/>
        <w:jc w:val="left"/>
      </w:pPr>
      <w:r>
        <w:rPr>
          <w:spacing w:val="-1"/>
        </w:rPr>
        <w:t>Маев</w:t>
      </w:r>
      <w:r>
        <w:rPr>
          <w:spacing w:val="32"/>
        </w:rPr>
        <w:t> </w:t>
      </w:r>
      <w:r>
        <w:rPr/>
        <w:t>И.В.</w:t>
      </w:r>
      <w:r>
        <w:rPr>
          <w:spacing w:val="34"/>
        </w:rPr>
        <w:t> </w:t>
      </w:r>
      <w:r>
        <w:rPr/>
        <w:t>–</w:t>
      </w:r>
      <w:r>
        <w:rPr>
          <w:spacing w:val="33"/>
        </w:rPr>
        <w:t> </w:t>
      </w:r>
      <w:r>
        <w:rPr>
          <w:spacing w:val="-1"/>
        </w:rPr>
        <w:t>академик</w:t>
      </w:r>
      <w:r>
        <w:rPr>
          <w:spacing w:val="35"/>
        </w:rPr>
        <w:t> </w:t>
      </w:r>
      <w:hyperlink r:id="rId21">
        <w:r>
          <w:rPr>
            <w:spacing w:val="-1"/>
          </w:rPr>
          <w:t>РАН</w:t>
        </w:r>
      </w:hyperlink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/>
        <w:t>доктор</w:t>
      </w:r>
      <w:r>
        <w:rPr>
          <w:spacing w:val="34"/>
        </w:rPr>
        <w:t> </w:t>
      </w:r>
      <w:r>
        <w:rPr>
          <w:spacing w:val="-1"/>
        </w:rPr>
        <w:t>медицинских</w:t>
      </w:r>
      <w:r>
        <w:rPr>
          <w:spacing w:val="33"/>
        </w:rPr>
        <w:t> </w:t>
      </w:r>
      <w:r>
        <w:rPr/>
        <w:t>наук,</w:t>
      </w:r>
      <w:r>
        <w:rPr>
          <w:spacing w:val="30"/>
        </w:rPr>
        <w:t> </w:t>
      </w:r>
      <w:r>
        <w:rPr>
          <w:spacing w:val="-1"/>
        </w:rPr>
        <w:t>профессор</w:t>
      </w:r>
      <w:r>
        <w:rPr>
          <w:spacing w:val="33"/>
        </w:rPr>
        <w:t> </w:t>
      </w:r>
      <w:r>
        <w:rPr>
          <w:spacing w:val="-1"/>
        </w:rPr>
        <w:t>(Москва)</w:t>
      </w:r>
      <w:r>
        <w:rPr>
          <w:spacing w:val="34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/>
        <w:t>член</w:t>
      </w:r>
      <w:r>
        <w:rPr>
          <w:spacing w:val="59"/>
        </w:rPr>
        <w:t> </w:t>
      </w:r>
      <w:r>
        <w:rPr>
          <w:spacing w:val="-1"/>
        </w:rPr>
        <w:t>президиума</w:t>
      </w:r>
      <w:r>
        <w:rPr>
          <w:spacing w:val="-1"/>
        </w:rPr>
        <w:t> </w:t>
      </w:r>
      <w:hyperlink r:id="rId22">
        <w:r>
          <w:rPr/>
          <w:t>РГА</w:t>
        </w:r>
      </w:hyperlink>
    </w:p>
    <w:p>
      <w:pPr>
        <w:pStyle w:val="BodyText"/>
        <w:spacing w:line="359" w:lineRule="auto"/>
        <w:ind w:left="641" w:right="111" w:firstLine="0"/>
        <w:jc w:val="left"/>
      </w:pPr>
      <w:r>
        <w:rPr>
          <w:spacing w:val="-1"/>
        </w:rPr>
        <w:t>Охлобыстин</w:t>
      </w:r>
      <w:r>
        <w:rPr/>
        <w:t> А.В.</w:t>
      </w:r>
      <w:r>
        <w:rPr>
          <w:spacing w:val="1"/>
        </w:rPr>
        <w:t> </w:t>
      </w:r>
      <w:r>
        <w:rPr/>
        <w:t>– </w:t>
      </w:r>
      <w:r>
        <w:rPr>
          <w:spacing w:val="-1"/>
        </w:rPr>
        <w:t>кандидат</w:t>
      </w:r>
      <w:r>
        <w:rPr>
          <w:spacing w:val="1"/>
        </w:rPr>
        <w:t> </w:t>
      </w:r>
      <w:r>
        <w:rPr>
          <w:spacing w:val="-1"/>
        </w:rPr>
        <w:t>медицинских</w:t>
      </w:r>
      <w:r>
        <w:rPr>
          <w:spacing w:val="-3"/>
        </w:rPr>
        <w:t> </w:t>
      </w:r>
      <w:r>
        <w:rPr>
          <w:spacing w:val="-1"/>
        </w:rPr>
        <w:t>наук,</w:t>
      </w:r>
      <w:r>
        <w:rPr/>
        <w:t> доцент </w:t>
      </w:r>
      <w:r>
        <w:rPr>
          <w:spacing w:val="-1"/>
        </w:rPr>
        <w:t>(Москва)</w:t>
      </w:r>
      <w:r>
        <w:rPr/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spacing w:val="-1"/>
        </w:rPr>
        <w:t>член</w:t>
      </w:r>
      <w:r>
        <w:rPr/>
        <w:t> РГА</w:t>
      </w:r>
      <w:r>
        <w:rPr>
          <w:spacing w:val="63"/>
        </w:rPr>
        <w:t> </w:t>
      </w:r>
      <w:r>
        <w:rPr>
          <w:spacing w:val="-1"/>
        </w:rPr>
        <w:t>Трухманов</w:t>
      </w:r>
      <w:r>
        <w:rPr>
          <w:spacing w:val="18"/>
        </w:rPr>
        <w:t> </w:t>
      </w:r>
      <w:r>
        <w:rPr/>
        <w:t>А.С.</w:t>
      </w:r>
      <w:r>
        <w:rPr>
          <w:spacing w:val="20"/>
        </w:rPr>
        <w:t> </w:t>
      </w:r>
      <w:r>
        <w:rPr/>
        <w:t>–</w:t>
      </w:r>
      <w:r>
        <w:rPr>
          <w:spacing w:val="19"/>
        </w:rPr>
        <w:t> </w:t>
      </w:r>
      <w:r>
        <w:rPr/>
        <w:t>доктор</w:t>
      </w:r>
      <w:r>
        <w:rPr>
          <w:spacing w:val="19"/>
        </w:rPr>
        <w:t> </w:t>
      </w:r>
      <w:r>
        <w:rPr>
          <w:spacing w:val="-1"/>
        </w:rPr>
        <w:t>медицинских</w:t>
      </w:r>
      <w:r>
        <w:rPr>
          <w:spacing w:val="18"/>
        </w:rPr>
        <w:t> </w:t>
      </w:r>
      <w:r>
        <w:rPr/>
        <w:t>наук,</w:t>
      </w:r>
      <w:r>
        <w:rPr>
          <w:spacing w:val="16"/>
        </w:rPr>
        <w:t> </w:t>
      </w:r>
      <w:r>
        <w:rPr>
          <w:spacing w:val="-1"/>
        </w:rPr>
        <w:t>профессор</w:t>
      </w:r>
      <w:r>
        <w:rPr>
          <w:spacing w:val="18"/>
        </w:rPr>
        <w:t> </w:t>
      </w:r>
      <w:r>
        <w:rPr>
          <w:spacing w:val="-1"/>
        </w:rPr>
        <w:t>(Москва)</w:t>
      </w:r>
      <w:r>
        <w:rPr>
          <w:spacing w:val="20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/>
        <w:t>главный</w:t>
      </w:r>
      <w:r>
        <w:rPr>
          <w:spacing w:val="19"/>
        </w:rPr>
        <w:t> </w:t>
      </w:r>
      <w:r>
        <w:rPr>
          <w:spacing w:val="-1"/>
        </w:rPr>
        <w:t>ученый</w:t>
      </w:r>
    </w:p>
    <w:p>
      <w:pPr>
        <w:pStyle w:val="BodyText"/>
        <w:spacing w:line="240" w:lineRule="auto"/>
        <w:ind w:left="102" w:right="0" w:firstLine="0"/>
        <w:jc w:val="left"/>
      </w:pPr>
      <w:r>
        <w:rPr>
          <w:spacing w:val="-1"/>
        </w:rPr>
        <w:t>секретарь</w:t>
      </w:r>
      <w:r>
        <w:rPr/>
        <w:t> РГА</w:t>
      </w:r>
    </w:p>
    <w:p>
      <w:pPr>
        <w:pStyle w:val="BodyText"/>
        <w:spacing w:line="360" w:lineRule="auto" w:before="137"/>
        <w:ind w:left="641" w:right="35" w:firstLine="0"/>
        <w:jc w:val="left"/>
      </w:pPr>
      <w:r>
        <w:rPr>
          <w:spacing w:val="-1"/>
        </w:rPr>
        <w:t>Шептулин</w:t>
      </w:r>
      <w:r>
        <w:rPr/>
        <w:t> </w:t>
      </w:r>
      <w:r>
        <w:rPr>
          <w:spacing w:val="-1"/>
        </w:rPr>
        <w:t>А.А.</w:t>
      </w:r>
      <w:r>
        <w:rPr>
          <w:spacing w:val="1"/>
        </w:rPr>
        <w:t> </w:t>
      </w:r>
      <w:r>
        <w:rPr/>
        <w:t>– </w:t>
      </w:r>
      <w:r>
        <w:rPr>
          <w:spacing w:val="-1"/>
        </w:rPr>
        <w:t>доктор</w:t>
      </w:r>
      <w:r>
        <w:rPr/>
        <w:t> </w:t>
      </w:r>
      <w:r>
        <w:rPr>
          <w:spacing w:val="-1"/>
        </w:rPr>
        <w:t>медицинских</w:t>
      </w:r>
      <w:r>
        <w:rPr/>
        <w:t> наук,</w:t>
      </w:r>
      <w:r>
        <w:rPr>
          <w:spacing w:val="-3"/>
        </w:rPr>
        <w:t> </w:t>
      </w:r>
      <w:r>
        <w:rPr>
          <w:spacing w:val="-1"/>
        </w:rPr>
        <w:t>профессор</w:t>
      </w:r>
      <w:r>
        <w:rPr/>
        <w:t> </w:t>
      </w:r>
      <w:r>
        <w:rPr>
          <w:spacing w:val="-1"/>
        </w:rPr>
        <w:t>(Москва)</w:t>
      </w:r>
      <w:r>
        <w:rPr/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член РГА</w:t>
      </w:r>
      <w:r>
        <w:rPr>
          <w:spacing w:val="61"/>
        </w:rPr>
        <w:t> </w:t>
      </w:r>
      <w:r>
        <w:rPr/>
        <w:t>Широкова</w:t>
      </w:r>
      <w:r>
        <w:rPr>
          <w:spacing w:val="-12"/>
        </w:rPr>
        <w:t> </w:t>
      </w:r>
      <w:r>
        <w:rPr>
          <w:spacing w:val="-1"/>
        </w:rPr>
        <w:t>Е.Н.</w:t>
      </w:r>
      <w:r>
        <w:rPr>
          <w:spacing w:val="-9"/>
        </w:rPr>
        <w:t> </w:t>
      </w:r>
      <w:r>
        <w:rPr/>
        <w:t>–</w:t>
      </w:r>
      <w:r>
        <w:rPr>
          <w:spacing w:val="-10"/>
        </w:rPr>
        <w:t> </w:t>
      </w:r>
      <w:r>
        <w:rPr/>
        <w:t>доктор</w:t>
      </w:r>
      <w:r>
        <w:rPr>
          <w:spacing w:val="-9"/>
        </w:rPr>
        <w:t> </w:t>
      </w:r>
      <w:r>
        <w:rPr>
          <w:spacing w:val="-1"/>
        </w:rPr>
        <w:t>медицинских</w:t>
      </w:r>
      <w:r>
        <w:rPr>
          <w:spacing w:val="-10"/>
        </w:rPr>
        <w:t> </w:t>
      </w:r>
      <w:r>
        <w:rPr/>
        <w:t>наук,</w:t>
      </w:r>
      <w:r>
        <w:rPr>
          <w:spacing w:val="-10"/>
        </w:rPr>
        <w:t> </w:t>
      </w:r>
      <w:r>
        <w:rPr>
          <w:spacing w:val="-1"/>
        </w:rPr>
        <w:t>профессор</w:t>
      </w:r>
      <w:r>
        <w:rPr>
          <w:spacing w:val="-8"/>
        </w:rPr>
        <w:t> </w:t>
      </w:r>
      <w:r>
        <w:rPr>
          <w:spacing w:val="-1"/>
        </w:rPr>
        <w:t>(Москва)</w:t>
      </w:r>
      <w:r>
        <w:rPr>
          <w:spacing w:val="-7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/>
        <w:t>член</w:t>
      </w:r>
      <w:r>
        <w:rPr>
          <w:spacing w:val="-9"/>
        </w:rPr>
        <w:t> </w:t>
      </w:r>
      <w:r>
        <w:rPr/>
        <w:t>РГА</w:t>
      </w:r>
      <w:r>
        <w:rPr>
          <w:spacing w:val="-10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1"/>
        </w:rPr>
        <w:t>РОПИП</w:t>
      </w:r>
      <w:r>
        <w:rPr>
          <w:spacing w:val="53"/>
        </w:rPr>
        <w:t> </w:t>
      </w:r>
      <w:r>
        <w:rPr/>
        <w:t>Шульпекова</w:t>
      </w:r>
      <w:r>
        <w:rPr>
          <w:spacing w:val="-2"/>
        </w:rPr>
        <w:t> </w:t>
      </w:r>
      <w:r>
        <w:rPr/>
        <w:t>Ю.О.</w:t>
      </w:r>
      <w:r>
        <w:rPr>
          <w:spacing w:val="1"/>
        </w:rPr>
        <w:t> </w:t>
      </w:r>
      <w:r>
        <w:rPr/>
        <w:t>– </w:t>
      </w:r>
      <w:r>
        <w:rPr>
          <w:spacing w:val="-1"/>
        </w:rPr>
        <w:t>кандидат</w:t>
      </w:r>
      <w:r>
        <w:rPr>
          <w:spacing w:val="1"/>
        </w:rPr>
        <w:t> </w:t>
      </w:r>
      <w:r>
        <w:rPr>
          <w:spacing w:val="-1"/>
        </w:rPr>
        <w:t>медицинских</w:t>
      </w:r>
      <w:r>
        <w:rPr/>
        <w:t> </w:t>
      </w:r>
      <w:r>
        <w:rPr>
          <w:spacing w:val="-1"/>
        </w:rPr>
        <w:t>наук</w:t>
      </w:r>
      <w:r>
        <w:rPr/>
        <w:t> </w:t>
      </w:r>
      <w:r>
        <w:rPr>
          <w:spacing w:val="-1"/>
        </w:rPr>
        <w:t>(Москва)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член РГА и </w:t>
      </w:r>
      <w:r>
        <w:rPr>
          <w:spacing w:val="-1"/>
        </w:rPr>
        <w:t>РОПИП</w:t>
      </w:r>
      <w:r>
        <w:rPr>
          <w:spacing w:val="41"/>
        </w:rPr>
        <w:t> </w:t>
      </w:r>
      <w:r>
        <w:rPr>
          <w:spacing w:val="-1"/>
        </w:rPr>
        <w:t>Федоров</w:t>
      </w:r>
      <w:r>
        <w:rPr>
          <w:spacing w:val="-6"/>
        </w:rPr>
        <w:t> </w:t>
      </w:r>
      <w:r>
        <w:rPr>
          <w:spacing w:val="-1"/>
        </w:rPr>
        <w:t>Е.Д.</w:t>
      </w:r>
      <w:r>
        <w:rPr>
          <w:spacing w:val="-5"/>
        </w:rPr>
        <w:t> </w:t>
      </w:r>
      <w:r>
        <w:rPr/>
        <w:t>–</w:t>
      </w:r>
      <w:r>
        <w:rPr>
          <w:spacing w:val="-5"/>
        </w:rPr>
        <w:t> </w:t>
      </w:r>
      <w:r>
        <w:rPr/>
        <w:t>доктор</w:t>
      </w:r>
      <w:r>
        <w:rPr>
          <w:spacing w:val="-7"/>
        </w:rPr>
        <w:t> </w:t>
      </w:r>
      <w:r>
        <w:rPr>
          <w:spacing w:val="-1"/>
        </w:rPr>
        <w:t>медицинских</w:t>
      </w:r>
      <w:r>
        <w:rPr>
          <w:spacing w:val="-8"/>
        </w:rPr>
        <w:t> </w:t>
      </w:r>
      <w:r>
        <w:rPr>
          <w:spacing w:val="-1"/>
        </w:rPr>
        <w:t>наук,</w:t>
      </w:r>
      <w:r>
        <w:rPr>
          <w:spacing w:val="-5"/>
        </w:rPr>
        <w:t> </w:t>
      </w:r>
      <w:r>
        <w:rPr>
          <w:spacing w:val="-1"/>
        </w:rPr>
        <w:t>профессор,</w:t>
      </w:r>
      <w:r>
        <w:rPr>
          <w:spacing w:val="-5"/>
        </w:rPr>
        <w:t> </w:t>
      </w:r>
      <w:r>
        <w:rPr>
          <w:spacing w:val="-1"/>
        </w:rPr>
        <w:t>председатель</w:t>
      </w:r>
      <w:r>
        <w:rPr>
          <w:spacing w:val="-5"/>
        </w:rPr>
        <w:t> </w:t>
      </w:r>
      <w:r>
        <w:rPr>
          <w:spacing w:val="-1"/>
        </w:rPr>
        <w:t>правления</w:t>
      </w:r>
      <w:r>
        <w:rPr>
          <w:spacing w:val="-5"/>
        </w:rPr>
        <w:t> </w:t>
      </w:r>
      <w:r>
        <w:rPr/>
        <w:t>РЭндО</w:t>
      </w:r>
    </w:p>
    <w:p>
      <w:pPr>
        <w:pStyle w:val="BodyText"/>
        <w:spacing w:line="240" w:lineRule="auto" w:before="3"/>
        <w:ind w:left="102" w:right="0" w:firstLine="0"/>
        <w:jc w:val="left"/>
      </w:pPr>
      <w:r>
        <w:rPr>
          <w:spacing w:val="-1"/>
        </w:rPr>
        <w:t>(Москва)</w:t>
      </w:r>
    </w:p>
    <w:p>
      <w:pPr>
        <w:pStyle w:val="BodyText"/>
        <w:spacing w:line="359" w:lineRule="auto" w:before="139"/>
        <w:ind w:left="641" w:right="1364" w:firstLine="0"/>
        <w:jc w:val="left"/>
      </w:pPr>
      <w:r>
        <w:rPr>
          <w:spacing w:val="-1"/>
        </w:rPr>
        <w:t>Емельянов</w:t>
      </w:r>
      <w:r>
        <w:rPr/>
        <w:t> С.И. </w:t>
      </w:r>
      <w:r>
        <w:rPr>
          <w:spacing w:val="-1"/>
        </w:rPr>
        <w:t>чл.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корр.</w:t>
      </w:r>
      <w:r>
        <w:rPr/>
        <w:t> </w:t>
      </w:r>
      <w:r>
        <w:rPr>
          <w:spacing w:val="-1"/>
        </w:rPr>
        <w:t>РАН,</w:t>
      </w:r>
      <w:r>
        <w:rPr/>
        <w:t> </w:t>
      </w:r>
      <w:r>
        <w:rPr>
          <w:spacing w:val="-1"/>
        </w:rPr>
        <w:t>профессор</w:t>
      </w:r>
      <w:r>
        <w:rPr/>
        <w:t> </w:t>
      </w:r>
      <w:r>
        <w:rPr>
          <w:spacing w:val="-1"/>
        </w:rPr>
        <w:t>(Москва)</w:t>
      </w:r>
      <w:r>
        <w:rPr/>
        <w:t> – </w:t>
      </w:r>
      <w:r>
        <w:rPr>
          <w:spacing w:val="-1"/>
        </w:rPr>
        <w:t>член</w:t>
      </w:r>
      <w:r>
        <w:rPr/>
        <w:t> РОХ</w:t>
      </w:r>
      <w:r>
        <w:rPr>
          <w:spacing w:val="65"/>
        </w:rPr>
        <w:t> </w:t>
      </w:r>
      <w:r>
        <w:rPr>
          <w:spacing w:val="-1"/>
        </w:rPr>
        <w:t>Бронштейн</w:t>
      </w:r>
      <w:r>
        <w:rPr/>
        <w:t> Г.П. </w:t>
      </w:r>
      <w:r>
        <w:rPr>
          <w:spacing w:val="-1"/>
        </w:rPr>
        <w:t>врач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хирург</w:t>
      </w:r>
      <w:r>
        <w:rPr/>
        <w:t> </w:t>
      </w:r>
      <w:r>
        <w:rPr>
          <w:spacing w:val="-1"/>
        </w:rPr>
        <w:t>(Москва)</w:t>
      </w:r>
    </w:p>
    <w:p>
      <w:pPr>
        <w:pStyle w:val="BodyText"/>
        <w:spacing w:line="360" w:lineRule="auto"/>
        <w:ind w:left="641" w:right="1364" w:firstLine="0"/>
        <w:jc w:val="left"/>
      </w:pPr>
      <w:r>
        <w:rPr>
          <w:spacing w:val="-1"/>
        </w:rPr>
        <w:t>Ветшев </w:t>
      </w:r>
      <w:r>
        <w:rPr/>
        <w:t>П.С. доктор </w:t>
      </w:r>
      <w:r>
        <w:rPr>
          <w:spacing w:val="-1"/>
        </w:rPr>
        <w:t>медицинских</w:t>
      </w:r>
      <w:r>
        <w:rPr/>
        <w:t> </w:t>
      </w:r>
      <w:r>
        <w:rPr>
          <w:spacing w:val="-1"/>
        </w:rPr>
        <w:t>наук,</w:t>
      </w:r>
      <w:r>
        <w:rPr>
          <w:spacing w:val="-3"/>
        </w:rPr>
        <w:t> </w:t>
      </w:r>
      <w:r>
        <w:rPr>
          <w:spacing w:val="-1"/>
        </w:rPr>
        <w:t>профессор</w:t>
      </w:r>
      <w:r>
        <w:rPr/>
        <w:t> </w:t>
      </w:r>
      <w:r>
        <w:rPr>
          <w:spacing w:val="-1"/>
        </w:rPr>
        <w:t>(Москва)</w:t>
      </w:r>
      <w:r>
        <w:rPr>
          <w:spacing w:val="2"/>
        </w:rPr>
        <w:t> </w:t>
      </w:r>
      <w:r>
        <w:rPr/>
        <w:t>– член РОХ</w:t>
      </w:r>
      <w:r>
        <w:rPr>
          <w:spacing w:val="57"/>
        </w:rPr>
        <w:t> </w:t>
      </w:r>
      <w:r>
        <w:rPr>
          <w:spacing w:val="-1"/>
        </w:rPr>
        <w:t>Каминский</w:t>
      </w:r>
      <w:r>
        <w:rPr/>
        <w:t> М.Н. </w:t>
      </w:r>
      <w:r>
        <w:rPr>
          <w:spacing w:val="-1"/>
        </w:rPr>
        <w:t>кандидат</w:t>
      </w:r>
      <w:r>
        <w:rPr/>
        <w:t> </w:t>
      </w:r>
      <w:r>
        <w:rPr>
          <w:spacing w:val="-1"/>
        </w:rPr>
        <w:t>медицинских</w:t>
      </w:r>
      <w:r>
        <w:rPr/>
        <w:t> </w:t>
      </w:r>
      <w:r>
        <w:rPr>
          <w:spacing w:val="-1"/>
        </w:rPr>
        <w:t>наук</w:t>
      </w:r>
      <w:r>
        <w:rPr/>
        <w:t> </w:t>
      </w:r>
      <w:r>
        <w:rPr>
          <w:spacing w:val="-1"/>
        </w:rPr>
        <w:t>(Хабаровск)</w:t>
      </w:r>
      <w:r>
        <w:rPr>
          <w:spacing w:val="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член</w:t>
      </w:r>
      <w:r>
        <w:rPr/>
        <w:t> РОХ</w:t>
      </w:r>
      <w:r>
        <w:rPr>
          <w:spacing w:val="43"/>
        </w:rPr>
        <w:t> </w:t>
      </w:r>
      <w:r>
        <w:rPr>
          <w:spacing w:val="-1"/>
        </w:rPr>
        <w:t>Кригер</w:t>
      </w:r>
      <w:r>
        <w:rPr/>
        <w:t> А.Г. доктор </w:t>
      </w:r>
      <w:r>
        <w:rPr>
          <w:spacing w:val="-1"/>
        </w:rPr>
        <w:t>медицинских</w:t>
      </w:r>
      <w:r>
        <w:rPr>
          <w:spacing w:val="-3"/>
        </w:rPr>
        <w:t> </w:t>
      </w:r>
      <w:r>
        <w:rPr>
          <w:spacing w:val="-1"/>
        </w:rPr>
        <w:t>наук,</w:t>
      </w:r>
      <w:r>
        <w:rPr/>
        <w:t> </w:t>
      </w:r>
      <w:r>
        <w:rPr>
          <w:spacing w:val="-1"/>
        </w:rPr>
        <w:t>профессор</w:t>
      </w:r>
      <w:r>
        <w:rPr/>
        <w:t> </w:t>
      </w:r>
      <w:r>
        <w:rPr>
          <w:spacing w:val="-1"/>
        </w:rPr>
        <w:t>(Москва)</w:t>
      </w:r>
      <w:r>
        <w:rPr>
          <w:spacing w:val="3"/>
        </w:rPr>
        <w:t> </w:t>
      </w:r>
      <w:r>
        <w:rPr/>
        <w:t>– </w:t>
      </w:r>
      <w:r>
        <w:rPr>
          <w:spacing w:val="-1"/>
        </w:rPr>
        <w:t>член</w:t>
      </w:r>
      <w:r>
        <w:rPr/>
        <w:t> РОХ</w:t>
      </w:r>
      <w:r>
        <w:rPr>
          <w:spacing w:val="49"/>
        </w:rPr>
        <w:t> </w:t>
      </w:r>
      <w:r>
        <w:rPr>
          <w:spacing w:val="-1"/>
        </w:rPr>
        <w:t>Мамошин</w:t>
      </w:r>
      <w:r>
        <w:rPr/>
        <w:t> А.В., доктор</w:t>
      </w:r>
      <w:r>
        <w:rPr>
          <w:spacing w:val="-2"/>
        </w:rPr>
        <w:t> </w:t>
      </w:r>
      <w:r>
        <w:rPr>
          <w:spacing w:val="-1"/>
        </w:rPr>
        <w:t>медицинских</w:t>
      </w:r>
      <w:r>
        <w:rPr/>
        <w:t> </w:t>
      </w:r>
      <w:r>
        <w:rPr>
          <w:spacing w:val="-1"/>
        </w:rPr>
        <w:t>наук</w:t>
      </w:r>
      <w:r>
        <w:rPr/>
        <w:t> </w:t>
      </w:r>
      <w:r>
        <w:rPr>
          <w:spacing w:val="-1"/>
        </w:rPr>
        <w:t>(Москва)</w:t>
      </w:r>
      <w:r>
        <w:rPr>
          <w:spacing w:val="2"/>
        </w:rPr>
        <w:t> </w:t>
      </w:r>
      <w:r>
        <w:rPr/>
        <w:t>– </w:t>
      </w:r>
      <w:r>
        <w:rPr>
          <w:spacing w:val="-1"/>
        </w:rPr>
        <w:t>член</w:t>
      </w:r>
      <w:r>
        <w:rPr/>
        <w:t> РОХ</w:t>
      </w:r>
      <w:r>
        <w:rPr>
          <w:spacing w:val="41"/>
        </w:rPr>
        <w:t> </w:t>
      </w:r>
      <w:r>
        <w:rPr>
          <w:spacing w:val="-1"/>
        </w:rPr>
        <w:t>Натрошвили</w:t>
      </w:r>
      <w:r>
        <w:rPr>
          <w:spacing w:val="1"/>
        </w:rPr>
        <w:t> </w:t>
      </w:r>
      <w:r>
        <w:rPr/>
        <w:t>А.Г. </w:t>
      </w:r>
      <w:r>
        <w:rPr>
          <w:spacing w:val="-1"/>
        </w:rPr>
        <w:t>доктор</w:t>
      </w:r>
      <w:r>
        <w:rPr/>
        <w:t> </w:t>
      </w:r>
      <w:r>
        <w:rPr>
          <w:spacing w:val="-1"/>
        </w:rPr>
        <w:t>медицинских</w:t>
      </w:r>
      <w:r>
        <w:rPr/>
        <w:t> </w:t>
      </w:r>
      <w:r>
        <w:rPr>
          <w:spacing w:val="-1"/>
        </w:rPr>
        <w:t>наук</w:t>
      </w:r>
      <w:r>
        <w:rPr/>
        <w:t> </w:t>
      </w:r>
      <w:r>
        <w:rPr>
          <w:spacing w:val="-1"/>
        </w:rPr>
        <w:t>(Москва)</w:t>
      </w:r>
      <w:r>
        <w:rPr>
          <w:spacing w:val="3"/>
        </w:rPr>
        <w:t> </w:t>
      </w:r>
      <w:r>
        <w:rPr/>
        <w:t>– </w:t>
      </w:r>
      <w:r>
        <w:rPr>
          <w:spacing w:val="-1"/>
        </w:rPr>
        <w:t>член</w:t>
      </w:r>
      <w:r>
        <w:rPr/>
        <w:t> РОХ</w:t>
      </w:r>
      <w:r>
        <w:rPr>
          <w:spacing w:val="53"/>
        </w:rPr>
        <w:t> </w:t>
      </w:r>
      <w:r>
        <w:rPr>
          <w:spacing w:val="-1"/>
        </w:rPr>
        <w:t>Натрошвили</w:t>
      </w:r>
      <w:r>
        <w:rPr>
          <w:spacing w:val="1"/>
        </w:rPr>
        <w:t> </w:t>
      </w:r>
      <w:r>
        <w:rPr/>
        <w:t>И.Г. </w:t>
      </w:r>
      <w:r>
        <w:rPr>
          <w:spacing w:val="-1"/>
        </w:rPr>
        <w:t>доктор</w:t>
      </w:r>
      <w:r>
        <w:rPr/>
        <w:t> </w:t>
      </w:r>
      <w:r>
        <w:rPr>
          <w:spacing w:val="-1"/>
        </w:rPr>
        <w:t>медицинских</w:t>
      </w:r>
      <w:r>
        <w:rPr/>
        <w:t> </w:t>
      </w:r>
      <w:r>
        <w:rPr>
          <w:spacing w:val="-1"/>
        </w:rPr>
        <w:t>наук</w:t>
      </w:r>
      <w:r>
        <w:rPr/>
        <w:t> </w:t>
      </w:r>
      <w:r>
        <w:rPr>
          <w:spacing w:val="-1"/>
        </w:rPr>
        <w:t>(Кисловодск)</w:t>
      </w:r>
      <w:r>
        <w:rPr>
          <w:spacing w:val="3"/>
        </w:rPr>
        <w:t> </w:t>
      </w:r>
      <w:r>
        <w:rPr/>
        <w:t>– </w:t>
      </w:r>
      <w:r>
        <w:rPr>
          <w:spacing w:val="-1"/>
        </w:rPr>
        <w:t>член</w:t>
      </w:r>
      <w:r>
        <w:rPr/>
        <w:t> РОХ</w:t>
      </w:r>
      <w:r>
        <w:rPr>
          <w:spacing w:val="63"/>
        </w:rPr>
        <w:t> </w:t>
      </w:r>
      <w:r>
        <w:rPr/>
        <w:t>Оловянный В.Е. </w:t>
      </w:r>
      <w:r>
        <w:rPr>
          <w:spacing w:val="-1"/>
        </w:rPr>
        <w:t>доктор</w:t>
      </w:r>
      <w:r>
        <w:rPr>
          <w:spacing w:val="-2"/>
        </w:rPr>
        <w:t> </w:t>
      </w:r>
      <w:r>
        <w:rPr>
          <w:spacing w:val="-1"/>
        </w:rPr>
        <w:t>медицинских</w:t>
      </w:r>
      <w:r>
        <w:rPr/>
        <w:t> </w:t>
      </w:r>
      <w:r>
        <w:rPr>
          <w:spacing w:val="-1"/>
        </w:rPr>
        <w:t>наук</w:t>
      </w:r>
      <w:r>
        <w:rPr/>
        <w:t> </w:t>
      </w:r>
      <w:r>
        <w:rPr>
          <w:spacing w:val="-1"/>
        </w:rPr>
        <w:t>(Москва)</w:t>
      </w:r>
      <w:r>
        <w:rPr>
          <w:spacing w:val="3"/>
        </w:rPr>
        <w:t> </w:t>
      </w:r>
      <w:r>
        <w:rPr/>
        <w:t>– </w:t>
      </w:r>
      <w:r>
        <w:rPr>
          <w:spacing w:val="-1"/>
        </w:rPr>
        <w:t>член</w:t>
      </w:r>
      <w:r>
        <w:rPr/>
        <w:t> РОХ</w:t>
      </w:r>
    </w:p>
    <w:p>
      <w:pPr>
        <w:pStyle w:val="BodyText"/>
        <w:spacing w:line="360" w:lineRule="auto" w:before="4"/>
        <w:ind w:left="641" w:right="538" w:firstLine="0"/>
        <w:jc w:val="left"/>
      </w:pPr>
      <w:r>
        <w:rPr/>
        <w:t>Прудков </w:t>
      </w:r>
      <w:r>
        <w:rPr>
          <w:spacing w:val="-1"/>
        </w:rPr>
        <w:t>М.И.</w:t>
      </w:r>
      <w:r>
        <w:rPr/>
        <w:t> доктор </w:t>
      </w:r>
      <w:r>
        <w:rPr>
          <w:spacing w:val="-1"/>
        </w:rPr>
        <w:t>медицинских</w:t>
      </w:r>
      <w:r>
        <w:rPr>
          <w:spacing w:val="-3"/>
        </w:rPr>
        <w:t> </w:t>
      </w:r>
      <w:r>
        <w:rPr>
          <w:spacing w:val="-1"/>
        </w:rPr>
        <w:t>наук,</w:t>
      </w:r>
      <w:r>
        <w:rPr/>
        <w:t> </w:t>
      </w:r>
      <w:r>
        <w:rPr>
          <w:spacing w:val="-1"/>
        </w:rPr>
        <w:t>профессор</w:t>
      </w:r>
      <w:r>
        <w:rPr/>
        <w:t> (Екатеринбург)</w:t>
      </w:r>
      <w:r>
        <w:rPr>
          <w:spacing w:val="4"/>
        </w:rPr>
        <w:t> </w:t>
      </w:r>
      <w:r>
        <w:rPr/>
        <w:t>– </w:t>
      </w:r>
      <w:r>
        <w:rPr>
          <w:spacing w:val="-1"/>
        </w:rPr>
        <w:t>член</w:t>
      </w:r>
      <w:r>
        <w:rPr/>
        <w:t> РОХ</w:t>
      </w:r>
      <w:r>
        <w:rPr>
          <w:spacing w:val="43"/>
        </w:rPr>
        <w:t> </w:t>
      </w:r>
      <w:r>
        <w:rPr>
          <w:spacing w:val="-1"/>
        </w:rPr>
        <w:t>Сажин</w:t>
      </w:r>
      <w:r>
        <w:rPr/>
        <w:t> А.В. чл.</w:t>
      </w:r>
      <w:r>
        <w:rPr>
          <w:rFonts w:ascii="Times New Roman" w:hAnsi="Times New Roman" w:cs="Times New Roman" w:eastAsia="Times New Roman"/>
        </w:rPr>
        <w:t>-</w:t>
      </w:r>
      <w:r>
        <w:rPr/>
        <w:t>корр. </w:t>
      </w:r>
      <w:r>
        <w:rPr>
          <w:spacing w:val="-1"/>
        </w:rPr>
        <w:t>РАН профессор</w:t>
      </w:r>
      <w:r>
        <w:rPr/>
        <w:t> (Москва) – </w:t>
      </w:r>
      <w:r>
        <w:rPr>
          <w:spacing w:val="-1"/>
        </w:rPr>
        <w:t>член</w:t>
      </w:r>
      <w:r>
        <w:rPr/>
        <w:t> РОХ</w:t>
      </w:r>
    </w:p>
    <w:p>
      <w:pPr>
        <w:pStyle w:val="BodyText"/>
        <w:spacing w:line="720" w:lineRule="auto" w:before="3"/>
        <w:ind w:left="102" w:right="271" w:firstLine="539"/>
        <w:jc w:val="left"/>
      </w:pPr>
      <w:r>
        <w:rPr/>
        <w:t>Шулутко А.М. </w:t>
      </w:r>
      <w:r>
        <w:rPr>
          <w:spacing w:val="-1"/>
        </w:rPr>
        <w:t>доктор</w:t>
      </w:r>
      <w:r>
        <w:rPr>
          <w:spacing w:val="-2"/>
        </w:rPr>
        <w:t> </w:t>
      </w:r>
      <w:r>
        <w:rPr>
          <w:spacing w:val="-1"/>
        </w:rPr>
        <w:t>медицинских</w:t>
      </w:r>
      <w:r>
        <w:rPr/>
        <w:t> </w:t>
      </w:r>
      <w:r>
        <w:rPr>
          <w:spacing w:val="-1"/>
        </w:rPr>
        <w:t>наук,</w:t>
      </w:r>
      <w:r>
        <w:rPr>
          <w:spacing w:val="-3"/>
        </w:rPr>
        <w:t> </w:t>
      </w:r>
      <w:r>
        <w:rPr>
          <w:spacing w:val="-1"/>
        </w:rPr>
        <w:t>профессор</w:t>
      </w:r>
      <w:r>
        <w:rPr/>
        <w:t> </w:t>
      </w:r>
      <w:r>
        <w:rPr>
          <w:spacing w:val="-1"/>
        </w:rPr>
        <w:t>(Москва)</w:t>
      </w:r>
      <w:r>
        <w:rPr>
          <w:spacing w:val="3"/>
        </w:rPr>
        <w:t> </w:t>
      </w:r>
      <w:r>
        <w:rPr/>
        <w:t>– член РОХ</w:t>
      </w:r>
      <w:r>
        <w:rPr>
          <w:spacing w:val="49"/>
        </w:rPr>
        <w:t> </w:t>
      </w:r>
      <w:r>
        <w:rPr>
          <w:spacing w:val="-1"/>
        </w:rPr>
        <w:t>Конфликт</w:t>
      </w:r>
      <w:r>
        <w:rPr>
          <w:spacing w:val="-2"/>
        </w:rPr>
        <w:t> </w:t>
      </w:r>
      <w:r>
        <w:rPr>
          <w:spacing w:val="-1"/>
        </w:rPr>
        <w:t>интересов</w:t>
      </w:r>
      <w:r>
        <w:rPr/>
        <w:t> отсутствует</w:t>
      </w:r>
    </w:p>
    <w:p>
      <w:pPr>
        <w:pStyle w:val="Heading1"/>
        <w:spacing w:line="240" w:lineRule="auto" w:before="20"/>
        <w:ind w:left="925" w:right="0"/>
        <w:jc w:val="left"/>
        <w:rPr>
          <w:b w:val="0"/>
          <w:bCs w:val="0"/>
        </w:rPr>
      </w:pPr>
      <w:bookmarkStart w:name="_bookmark26" w:id="38"/>
      <w:bookmarkEnd w:id="38"/>
      <w:r>
        <w:rPr>
          <w:b w:val="0"/>
        </w:rPr>
      </w:r>
      <w:r>
        <w:rPr>
          <w:spacing w:val="-1"/>
        </w:rPr>
        <w:t>Приложение </w:t>
      </w:r>
      <w:r>
        <w:rPr/>
        <w:t>А2. </w:t>
      </w:r>
      <w:r>
        <w:rPr>
          <w:spacing w:val="-1"/>
        </w:rPr>
        <w:t>Методология</w:t>
      </w:r>
      <w:r>
        <w:rPr/>
        <w:t> разработки</w:t>
      </w:r>
      <w:r>
        <w:rPr>
          <w:spacing w:val="-2"/>
        </w:rPr>
        <w:t> </w:t>
      </w:r>
      <w:r>
        <w:rPr>
          <w:spacing w:val="-1"/>
        </w:rPr>
        <w:t>клинических</w:t>
      </w:r>
      <w:r>
        <w:rPr/>
        <w:t> </w:t>
      </w:r>
      <w:r>
        <w:rPr>
          <w:spacing w:val="-1"/>
        </w:rPr>
        <w:t>рекомендаций</w:t>
      </w:r>
      <w:r>
        <w:rPr>
          <w:b w:val="0"/>
        </w:rPr>
      </w:r>
    </w:p>
    <w:p>
      <w:pPr>
        <w:spacing w:after="0" w:line="240" w:lineRule="auto"/>
        <w:jc w:val="left"/>
        <w:sectPr>
          <w:pgSz w:w="11910" w:h="16840"/>
          <w:pgMar w:header="0" w:footer="966" w:top="360" w:bottom="1160" w:left="1600" w:right="740"/>
        </w:sectPr>
      </w:pPr>
    </w:p>
    <w:p>
      <w:pPr>
        <w:pStyle w:val="BodyText"/>
        <w:spacing w:line="359" w:lineRule="auto" w:before="48"/>
        <w:ind w:left="102" w:right="248" w:firstLine="707"/>
        <w:jc w:val="both"/>
      </w:pPr>
      <w:r>
        <w:rPr>
          <w:spacing w:val="-1"/>
        </w:rPr>
        <w:t>Предлагаемые</w:t>
      </w:r>
      <w:r>
        <w:rPr>
          <w:spacing w:val="22"/>
        </w:rPr>
        <w:t> </w:t>
      </w:r>
      <w:r>
        <w:rPr/>
        <w:t>рекомендации</w:t>
      </w:r>
      <w:r>
        <w:rPr>
          <w:spacing w:val="22"/>
        </w:rPr>
        <w:t> </w:t>
      </w:r>
      <w:r>
        <w:rPr>
          <w:spacing w:val="-1"/>
        </w:rPr>
        <w:t>имеют</w:t>
      </w:r>
      <w:r>
        <w:rPr>
          <w:spacing w:val="24"/>
        </w:rPr>
        <w:t> </w:t>
      </w:r>
      <w:r>
        <w:rPr>
          <w:spacing w:val="-1"/>
        </w:rPr>
        <w:t>своей</w:t>
      </w:r>
      <w:r>
        <w:rPr>
          <w:spacing w:val="24"/>
        </w:rPr>
        <w:t> </w:t>
      </w:r>
      <w:r>
        <w:rPr>
          <w:spacing w:val="-1"/>
        </w:rPr>
        <w:t>целью</w:t>
      </w:r>
      <w:r>
        <w:rPr>
          <w:spacing w:val="24"/>
        </w:rPr>
        <w:t> </w:t>
      </w:r>
      <w:r>
        <w:rPr>
          <w:spacing w:val="-1"/>
        </w:rPr>
        <w:t>довести</w:t>
      </w:r>
      <w:r>
        <w:rPr>
          <w:spacing w:val="25"/>
        </w:rPr>
        <w:t> </w:t>
      </w:r>
      <w:r>
        <w:rPr/>
        <w:t>до</w:t>
      </w:r>
      <w:r>
        <w:rPr>
          <w:spacing w:val="21"/>
        </w:rPr>
        <w:t> </w:t>
      </w:r>
      <w:r>
        <w:rPr>
          <w:spacing w:val="-1"/>
        </w:rPr>
        <w:t>практических</w:t>
      </w:r>
      <w:r>
        <w:rPr>
          <w:spacing w:val="23"/>
        </w:rPr>
        <w:t> </w:t>
      </w:r>
      <w:r>
        <w:rPr>
          <w:spacing w:val="-1"/>
        </w:rPr>
        <w:t>врачей</w:t>
      </w:r>
      <w:r>
        <w:rPr>
          <w:spacing w:val="63"/>
        </w:rPr>
        <w:t> </w:t>
      </w:r>
      <w:r>
        <w:rPr>
          <w:spacing w:val="-1"/>
        </w:rPr>
        <w:t>современные</w:t>
      </w:r>
      <w:r>
        <w:rPr/>
        <w:t> </w:t>
      </w:r>
      <w:r>
        <w:rPr>
          <w:spacing w:val="-1"/>
        </w:rPr>
        <w:t>представления</w:t>
      </w:r>
      <w:r>
        <w:rPr>
          <w:spacing w:val="2"/>
        </w:rPr>
        <w:t> </w:t>
      </w:r>
      <w:r>
        <w:rPr/>
        <w:t>об</w:t>
      </w:r>
      <w:r>
        <w:rPr>
          <w:spacing w:val="2"/>
        </w:rPr>
        <w:t> </w:t>
      </w:r>
      <w:r>
        <w:rPr>
          <w:spacing w:val="-1"/>
        </w:rPr>
        <w:t>этиологии</w:t>
      </w:r>
      <w:r>
        <w:rPr>
          <w:spacing w:val="3"/>
        </w:rPr>
        <w:t> </w:t>
      </w:r>
      <w:r>
        <w:rPr/>
        <w:t>и </w:t>
      </w:r>
      <w:r>
        <w:rPr>
          <w:spacing w:val="-1"/>
        </w:rPr>
        <w:t>патогенезе</w:t>
      </w:r>
      <w:r>
        <w:rPr>
          <w:spacing w:val="1"/>
        </w:rPr>
        <w:t> </w:t>
      </w:r>
      <w:r>
        <w:rPr>
          <w:spacing w:val="-1"/>
        </w:rPr>
        <w:t>холецистита,</w:t>
      </w:r>
      <w:r>
        <w:rPr>
          <w:spacing w:val="1"/>
        </w:rPr>
        <w:t> </w:t>
      </w:r>
      <w:r>
        <w:rPr>
          <w:spacing w:val="-1"/>
        </w:rPr>
        <w:t>ознакомить</w:t>
      </w:r>
      <w:r>
        <w:rPr>
          <w:spacing w:val="3"/>
        </w:rPr>
        <w:t> </w:t>
      </w:r>
      <w:r>
        <w:rPr/>
        <w:t>их</w:t>
      </w:r>
      <w:r>
        <w:rPr>
          <w:spacing w:val="2"/>
        </w:rPr>
        <w:t> </w:t>
      </w:r>
      <w:r>
        <w:rPr/>
        <w:t>с</w:t>
      </w:r>
      <w:r>
        <w:rPr>
          <w:spacing w:val="109"/>
        </w:rPr>
        <w:t> </w:t>
      </w:r>
      <w:r>
        <w:rPr>
          <w:spacing w:val="-1"/>
        </w:rPr>
        <w:t>современными</w:t>
      </w:r>
      <w:r>
        <w:rPr>
          <w:spacing w:val="48"/>
        </w:rPr>
        <w:t> </w:t>
      </w:r>
      <w:r>
        <w:rPr>
          <w:spacing w:val="-1"/>
        </w:rPr>
        <w:t>алгоритмами</w:t>
      </w:r>
      <w:r>
        <w:rPr>
          <w:spacing w:val="48"/>
        </w:rPr>
        <w:t> </w:t>
      </w:r>
      <w:r>
        <w:rPr/>
        <w:t>диагностики</w:t>
      </w:r>
      <w:r>
        <w:rPr>
          <w:spacing w:val="46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лечения</w:t>
      </w:r>
      <w:r>
        <w:rPr>
          <w:spacing w:val="47"/>
        </w:rPr>
        <w:t> </w:t>
      </w:r>
      <w:r>
        <w:rPr>
          <w:spacing w:val="-1"/>
        </w:rPr>
        <w:t>основных</w:t>
      </w:r>
      <w:r>
        <w:rPr>
          <w:spacing w:val="47"/>
        </w:rPr>
        <w:t> </w:t>
      </w:r>
      <w:r>
        <w:rPr>
          <w:spacing w:val="-1"/>
        </w:rPr>
        <w:t>вариантов</w:t>
      </w:r>
      <w:r>
        <w:rPr>
          <w:spacing w:val="48"/>
        </w:rPr>
        <w:t> </w:t>
      </w:r>
      <w:r>
        <w:rPr>
          <w:spacing w:val="-1"/>
        </w:rPr>
        <w:t>течения</w:t>
      </w:r>
      <w:r>
        <w:rPr>
          <w:spacing w:val="47"/>
        </w:rPr>
        <w:t> </w:t>
      </w:r>
      <w:r>
        <w:rPr/>
        <w:t>этого</w:t>
      </w:r>
      <w:r>
        <w:rPr>
          <w:spacing w:val="65"/>
        </w:rPr>
        <w:t> </w:t>
      </w:r>
      <w:r>
        <w:rPr>
          <w:spacing w:val="-1"/>
        </w:rPr>
        <w:t>заболевания,</w:t>
      </w:r>
      <w:r>
        <w:rPr>
          <w:spacing w:val="26"/>
        </w:rPr>
        <w:t> </w:t>
      </w:r>
      <w:r>
        <w:rPr/>
        <w:t>но</w:t>
      </w:r>
      <w:r>
        <w:rPr>
          <w:spacing w:val="23"/>
        </w:rPr>
        <w:t> </w:t>
      </w:r>
      <w:r>
        <w:rPr/>
        <w:t>не</w:t>
      </w:r>
      <w:r>
        <w:rPr>
          <w:spacing w:val="25"/>
        </w:rPr>
        <w:t> </w:t>
      </w:r>
      <w:r>
        <w:rPr/>
        <w:t>являются</w:t>
      </w:r>
      <w:r>
        <w:rPr>
          <w:spacing w:val="26"/>
        </w:rPr>
        <w:t> </w:t>
      </w:r>
      <w:r>
        <w:rPr>
          <w:spacing w:val="-1"/>
        </w:rPr>
        <w:t>универсальными</w:t>
      </w:r>
      <w:r>
        <w:rPr>
          <w:spacing w:val="27"/>
        </w:rPr>
        <w:t> </w:t>
      </w:r>
      <w:r>
        <w:rPr>
          <w:spacing w:val="-1"/>
        </w:rPr>
        <w:t>всеобъемлющим</w:t>
      </w:r>
      <w:r>
        <w:rPr>
          <w:spacing w:val="25"/>
        </w:rPr>
        <w:t> </w:t>
      </w:r>
      <w:r>
        <w:rPr/>
        <w:t>протоколом</w:t>
      </w:r>
      <w:r>
        <w:rPr>
          <w:spacing w:val="25"/>
        </w:rPr>
        <w:t> </w:t>
      </w:r>
      <w:r>
        <w:rPr>
          <w:spacing w:val="-1"/>
        </w:rPr>
        <w:t>оказания</w:t>
      </w:r>
      <w:r>
        <w:rPr>
          <w:spacing w:val="59"/>
        </w:rPr>
        <w:t> </w:t>
      </w:r>
      <w:r>
        <w:rPr>
          <w:spacing w:val="-1"/>
        </w:rPr>
        <w:t>помощи.</w:t>
      </w:r>
    </w:p>
    <w:p>
      <w:pPr>
        <w:pStyle w:val="BodyText"/>
        <w:spacing w:line="359" w:lineRule="auto"/>
        <w:ind w:left="102" w:right="251" w:firstLine="707"/>
        <w:jc w:val="both"/>
      </w:pPr>
      <w:r>
        <w:rPr/>
        <w:t>В</w:t>
      </w:r>
      <w:r>
        <w:rPr>
          <w:spacing w:val="19"/>
        </w:rPr>
        <w:t> </w:t>
      </w:r>
      <w:r>
        <w:rPr>
          <w:spacing w:val="-1"/>
        </w:rPr>
        <w:t>ситуациях,</w:t>
      </w:r>
      <w:r>
        <w:rPr>
          <w:spacing w:val="18"/>
        </w:rPr>
        <w:t> </w:t>
      </w:r>
      <w:r>
        <w:rPr>
          <w:spacing w:val="-1"/>
        </w:rPr>
        <w:t>неописанных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предлагаемых</w:t>
      </w:r>
      <w:r>
        <w:rPr>
          <w:spacing w:val="18"/>
        </w:rPr>
        <w:t> </w:t>
      </w:r>
      <w:r>
        <w:rPr>
          <w:spacing w:val="-1"/>
        </w:rPr>
        <w:t>рекомендациях,</w:t>
      </w:r>
      <w:r>
        <w:rPr>
          <w:spacing w:val="18"/>
        </w:rPr>
        <w:t> </w:t>
      </w:r>
      <w:r>
        <w:rPr/>
        <w:t>а</w:t>
      </w:r>
      <w:r>
        <w:rPr>
          <w:spacing w:val="15"/>
        </w:rPr>
        <w:t> </w:t>
      </w:r>
      <w:r>
        <w:rPr/>
        <w:t>также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критических</w:t>
      </w:r>
      <w:r>
        <w:rPr>
          <w:spacing w:val="73"/>
        </w:rPr>
        <w:t> </w:t>
      </w:r>
      <w:r>
        <w:rPr>
          <w:spacing w:val="-1"/>
        </w:rPr>
        <w:t>ситуациях</w:t>
      </w:r>
      <w:r>
        <w:rPr>
          <w:spacing w:val="50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(или)</w:t>
      </w:r>
      <w:r>
        <w:rPr>
          <w:spacing w:val="49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условиях</w:t>
      </w:r>
      <w:r>
        <w:rPr>
          <w:spacing w:val="50"/>
        </w:rPr>
        <w:t> </w:t>
      </w:r>
      <w:r>
        <w:rPr>
          <w:spacing w:val="-1"/>
        </w:rPr>
        <w:t>ограниченных</w:t>
      </w:r>
      <w:r>
        <w:rPr>
          <w:spacing w:val="47"/>
        </w:rPr>
        <w:t> </w:t>
      </w:r>
      <w:r>
        <w:rPr>
          <w:spacing w:val="-1"/>
        </w:rPr>
        <w:t>возможностей</w:t>
      </w:r>
      <w:r>
        <w:rPr>
          <w:spacing w:val="50"/>
        </w:rPr>
        <w:t> </w:t>
      </w:r>
      <w:r>
        <w:rPr>
          <w:spacing w:val="-1"/>
        </w:rPr>
        <w:t>целесообразно</w:t>
      </w:r>
      <w:r>
        <w:rPr>
          <w:spacing w:val="50"/>
        </w:rPr>
        <w:t> </w:t>
      </w:r>
      <w:r>
        <w:rPr>
          <w:spacing w:val="-1"/>
        </w:rPr>
        <w:t>исходить</w:t>
      </w:r>
      <w:r>
        <w:rPr>
          <w:spacing w:val="51"/>
        </w:rPr>
        <w:t> </w:t>
      </w:r>
      <w:r>
        <w:rPr>
          <w:spacing w:val="-1"/>
        </w:rPr>
        <w:t>из</w:t>
      </w:r>
      <w:r>
        <w:rPr>
          <w:spacing w:val="97"/>
        </w:rPr>
        <w:t> </w:t>
      </w:r>
      <w:r>
        <w:rPr>
          <w:spacing w:val="-1"/>
        </w:rPr>
        <w:t>положений</w:t>
      </w:r>
      <w:r>
        <w:rPr>
          <w:spacing w:val="10"/>
        </w:rPr>
        <w:t> </w:t>
      </w:r>
      <w:r>
        <w:rPr/>
        <w:t>других</w:t>
      </w:r>
      <w:r>
        <w:rPr>
          <w:spacing w:val="9"/>
        </w:rPr>
        <w:t> </w:t>
      </w:r>
      <w:r>
        <w:rPr>
          <w:spacing w:val="-1"/>
        </w:rPr>
        <w:t>согласительных</w:t>
      </w:r>
      <w:r>
        <w:rPr>
          <w:spacing w:val="8"/>
        </w:rPr>
        <w:t> </w:t>
      </w:r>
      <w:r>
        <w:rPr>
          <w:spacing w:val="-1"/>
        </w:rPr>
        <w:t>документов,</w:t>
      </w:r>
      <w:r>
        <w:rPr>
          <w:spacing w:val="8"/>
        </w:rPr>
        <w:t> </w:t>
      </w:r>
      <w:r>
        <w:rPr>
          <w:spacing w:val="-1"/>
        </w:rPr>
        <w:t>решений</w:t>
      </w:r>
      <w:r>
        <w:rPr>
          <w:spacing w:val="10"/>
        </w:rPr>
        <w:t> </w:t>
      </w:r>
      <w:r>
        <w:rPr>
          <w:spacing w:val="-1"/>
        </w:rPr>
        <w:t>локальных</w:t>
      </w:r>
      <w:r>
        <w:rPr>
          <w:spacing w:val="8"/>
        </w:rPr>
        <w:t> </w:t>
      </w:r>
      <w:r>
        <w:rPr>
          <w:spacing w:val="-1"/>
        </w:rPr>
        <w:t>этических</w:t>
      </w:r>
      <w:r>
        <w:rPr>
          <w:spacing w:val="9"/>
        </w:rPr>
        <w:t> </w:t>
      </w:r>
      <w:r>
        <w:rPr>
          <w:spacing w:val="-1"/>
        </w:rPr>
        <w:t>комитетов</w:t>
      </w:r>
      <w:r>
        <w:rPr>
          <w:spacing w:val="105"/>
        </w:rPr>
        <w:t> </w:t>
      </w:r>
      <w:r>
        <w:rPr/>
        <w:t>и </w:t>
      </w:r>
      <w:r>
        <w:rPr>
          <w:spacing w:val="-1"/>
        </w:rPr>
        <w:t>консилиумов,</w:t>
      </w:r>
      <w:r>
        <w:rPr/>
        <w:t> </w:t>
      </w:r>
      <w:r>
        <w:rPr>
          <w:spacing w:val="-1"/>
        </w:rPr>
        <w:t>собственного</w:t>
      </w:r>
      <w:r>
        <w:rPr/>
        <w:t> </w:t>
      </w:r>
      <w:r>
        <w:rPr>
          <w:spacing w:val="-1"/>
        </w:rPr>
        <w:t>опыта</w:t>
      </w:r>
      <w:r>
        <w:rPr/>
        <w:t> и </w:t>
      </w:r>
      <w:r>
        <w:rPr>
          <w:spacing w:val="-1"/>
        </w:rPr>
        <w:t>здравого</w:t>
      </w:r>
      <w:r>
        <w:rPr>
          <w:spacing w:val="-3"/>
        </w:rPr>
        <w:t> </w:t>
      </w:r>
      <w:r>
        <w:rPr>
          <w:spacing w:val="-1"/>
        </w:rPr>
        <w:t>смысла.</w:t>
      </w:r>
    </w:p>
    <w:p>
      <w:pPr>
        <w:pStyle w:val="Heading1"/>
        <w:spacing w:line="240" w:lineRule="auto" w:before="6"/>
        <w:ind w:left="810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Целевая</w:t>
      </w:r>
      <w:r>
        <w:rPr>
          <w:u w:val="thick" w:color="000000"/>
        </w:rPr>
        <w:t> аудитория д</w:t>
      </w:r>
      <w:r>
        <w:rPr>
          <w:spacing w:val="-2"/>
          <w:u w:val="thick" w:color="000000"/>
        </w:rPr>
        <w:t>ан</w:t>
      </w:r>
      <w:r>
        <w:rPr>
          <w:u w:val="thick" w:color="000000"/>
        </w:rPr>
        <w:t>ных к</w:t>
      </w:r>
      <w:r>
        <w:rPr>
          <w:spacing w:val="-1"/>
          <w:u w:val="thick" w:color="000000"/>
        </w:rPr>
        <w:t>лин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их р</w:t>
      </w:r>
      <w:r>
        <w:rPr>
          <w:spacing w:val="-2"/>
          <w:u w:val="thick" w:color="000000"/>
        </w:rPr>
        <w:t>ек</w:t>
      </w:r>
      <w:r>
        <w:rPr>
          <w:spacing w:val="-1"/>
          <w:u w:val="thick" w:color="000000"/>
        </w:rPr>
        <w:t>омен</w:t>
      </w:r>
      <w:r>
        <w:rPr>
          <w:u w:val="thick" w:color="000000"/>
        </w:rPr>
        <w:t>дац</w:t>
      </w:r>
      <w:r>
        <w:rPr>
          <w:spacing w:val="-1"/>
          <w:u w:val="thick" w:color="000000"/>
        </w:rPr>
        <w:t>ии</w:t>
      </w:r>
      <w:r>
        <w:rPr>
          <w:spacing w:val="-54"/>
          <w:u w:val="thick" w:color="000000"/>
        </w:rPr>
        <w:t> </w:t>
      </w:r>
      <w:r>
        <w:rPr>
          <w:spacing w:val="-54"/>
        </w:rPr>
      </w:r>
      <w:r>
        <w:rPr>
          <w:rFonts w:ascii="Times New Roman" w:hAnsi="Times New Roman"/>
        </w:rPr>
        <w:t>:</w:t>
      </w:r>
      <w:r>
        <w:rPr>
          <w:rFonts w:ascii="Times New Roman" w:hAnsi="Times New Roman"/>
          <w:b w:val="0"/>
        </w:rPr>
      </w:r>
    </w:p>
    <w:p>
      <w:pPr>
        <w:pStyle w:val="BodyText"/>
        <w:spacing w:line="359" w:lineRule="auto" w:before="139"/>
        <w:ind w:left="102" w:right="242" w:firstLine="707"/>
        <w:jc w:val="both"/>
      </w:pPr>
      <w:r>
        <w:rPr>
          <w:spacing w:val="-1"/>
        </w:rPr>
        <w:t>Врачи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хирурги,</w:t>
      </w:r>
      <w:r>
        <w:rPr>
          <w:spacing w:val="-15"/>
        </w:rPr>
        <w:t> </w:t>
      </w:r>
      <w:r>
        <w:rPr>
          <w:spacing w:val="-1"/>
        </w:rPr>
        <w:t>врачи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гастроэнтерологи,</w:t>
      </w:r>
      <w:r>
        <w:rPr>
          <w:spacing w:val="-15"/>
        </w:rPr>
        <w:t> </w:t>
      </w:r>
      <w:r>
        <w:rPr>
          <w:spacing w:val="-1"/>
        </w:rPr>
        <w:t>врачи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эндоскописты,</w:t>
      </w:r>
      <w:r>
        <w:rPr>
          <w:spacing w:val="-15"/>
        </w:rPr>
        <w:t> </w:t>
      </w:r>
      <w:r>
        <w:rPr>
          <w:spacing w:val="-1"/>
        </w:rPr>
        <w:t>врачи</w:t>
      </w:r>
      <w:r>
        <w:rPr>
          <w:spacing w:val="-14"/>
        </w:rPr>
        <w:t> </w:t>
      </w:r>
      <w:r>
        <w:rPr/>
        <w:t>анестезиологи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09"/>
        </w:rPr>
        <w:t> </w:t>
      </w:r>
      <w:r>
        <w:rPr>
          <w:spacing w:val="-1"/>
        </w:rPr>
        <w:t>реаниматологи,</w:t>
      </w:r>
      <w:r>
        <w:rPr>
          <w:spacing w:val="4"/>
        </w:rPr>
        <w:t> </w:t>
      </w:r>
      <w:r>
        <w:rPr>
          <w:spacing w:val="-1"/>
        </w:rPr>
        <w:t>врачи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рентгенологи,</w:t>
      </w:r>
      <w:r>
        <w:rPr>
          <w:spacing w:val="4"/>
        </w:rPr>
        <w:t> </w:t>
      </w:r>
      <w:r>
        <w:rPr>
          <w:spacing w:val="-1"/>
        </w:rPr>
        <w:t>врачи</w:t>
      </w:r>
      <w:r>
        <w:rPr>
          <w:spacing w:val="3"/>
        </w:rPr>
        <w:t> </w:t>
      </w:r>
      <w:r>
        <w:rPr>
          <w:spacing w:val="-1"/>
        </w:rPr>
        <w:t>клинической</w:t>
      </w:r>
      <w:r>
        <w:rPr>
          <w:spacing w:val="5"/>
        </w:rPr>
        <w:t> </w:t>
      </w:r>
      <w:r>
        <w:rPr>
          <w:spacing w:val="-1"/>
        </w:rPr>
        <w:t>лабораторной</w:t>
      </w:r>
      <w:r>
        <w:rPr>
          <w:spacing w:val="3"/>
        </w:rPr>
        <w:t> </w:t>
      </w:r>
      <w:r>
        <w:rPr/>
        <w:t>диагностики,</w:t>
      </w:r>
      <w:r>
        <w:rPr>
          <w:spacing w:val="2"/>
        </w:rPr>
        <w:t> </w:t>
      </w:r>
      <w:r>
        <w:rPr>
          <w:spacing w:val="-1"/>
        </w:rPr>
        <w:t>врачи</w:t>
      </w:r>
      <w:r>
        <w:rPr>
          <w:spacing w:val="93"/>
        </w:rPr>
        <w:t> </w:t>
      </w:r>
      <w:r>
        <w:rPr/>
        <w:t>ультразвуковой</w:t>
      </w:r>
      <w:r>
        <w:rPr>
          <w:spacing w:val="27"/>
        </w:rPr>
        <w:t> </w:t>
      </w:r>
      <w:r>
        <w:rPr>
          <w:spacing w:val="-1"/>
        </w:rPr>
        <w:t>диагностики,</w:t>
      </w:r>
      <w:r>
        <w:rPr>
          <w:spacing w:val="26"/>
        </w:rPr>
        <w:t> </w:t>
      </w:r>
      <w:r>
        <w:rPr>
          <w:spacing w:val="-1"/>
        </w:rPr>
        <w:t>врачи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терапевты,</w:t>
      </w:r>
      <w:r>
        <w:rPr>
          <w:spacing w:val="25"/>
        </w:rPr>
        <w:t> </w:t>
      </w:r>
      <w:r>
        <w:rPr>
          <w:spacing w:val="-1"/>
        </w:rPr>
        <w:t>врачи</w:t>
      </w:r>
      <w:r>
        <w:rPr>
          <w:spacing w:val="27"/>
        </w:rPr>
        <w:t> </w:t>
      </w:r>
      <w:r>
        <w:rPr/>
        <w:t>общей</w:t>
      </w:r>
      <w:r>
        <w:rPr>
          <w:spacing w:val="27"/>
        </w:rPr>
        <w:t> </w:t>
      </w:r>
      <w:r>
        <w:rPr>
          <w:spacing w:val="-1"/>
        </w:rPr>
        <w:t>практики</w:t>
      </w:r>
      <w:r>
        <w:rPr>
          <w:spacing w:val="27"/>
        </w:rPr>
        <w:t> </w:t>
      </w:r>
      <w:r>
        <w:rPr>
          <w:spacing w:val="-1"/>
        </w:rPr>
        <w:t>(семейные</w:t>
      </w:r>
      <w:r>
        <w:rPr>
          <w:spacing w:val="24"/>
        </w:rPr>
        <w:t> </w:t>
      </w:r>
      <w:r>
        <w:rPr>
          <w:spacing w:val="-1"/>
        </w:rPr>
        <w:t>врачи),</w:t>
      </w:r>
      <w:r>
        <w:rPr>
          <w:spacing w:val="81"/>
        </w:rPr>
        <w:t> </w:t>
      </w:r>
      <w:r>
        <w:rPr>
          <w:spacing w:val="-1"/>
        </w:rPr>
        <w:t>клинические ординаторы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хирурги</w:t>
      </w:r>
      <w:r>
        <w:rPr/>
        <w:t> и </w:t>
      </w:r>
      <w:r>
        <w:rPr>
          <w:spacing w:val="-1"/>
        </w:rPr>
        <w:t>гастроэнтерологи.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146"/>
        <w:ind w:left="102" w:right="1034" w:firstLine="0"/>
        <w:jc w:val="left"/>
      </w:pPr>
      <w:r>
        <w:rPr>
          <w:rFonts w:ascii="Times New Roman" w:hAnsi="Times New Roman"/>
          <w:b/>
        </w:rPr>
        <w:t>Таблица </w:t>
      </w:r>
      <w:r>
        <w:rPr>
          <w:rFonts w:ascii="Times New Roman" w:hAnsi="Times New Roman"/>
          <w:b/>
          <w:spacing w:val="-1"/>
        </w:rPr>
        <w:t>1.</w:t>
      </w:r>
      <w:r>
        <w:rPr>
          <w:spacing w:val="-1"/>
        </w:rPr>
        <w:t>Шкала оценки</w:t>
      </w:r>
      <w:r>
        <w:rPr/>
        <w:t> уровней </w:t>
      </w:r>
      <w:r>
        <w:rPr>
          <w:spacing w:val="-1"/>
        </w:rPr>
        <w:t>достоверности</w:t>
      </w:r>
      <w:r>
        <w:rPr>
          <w:spacing w:val="1"/>
        </w:rPr>
        <w:t> </w:t>
      </w:r>
      <w:r>
        <w:rPr>
          <w:spacing w:val="-1"/>
        </w:rPr>
        <w:t>доказательств</w:t>
      </w:r>
      <w:r>
        <w:rPr/>
        <w:t> </w:t>
      </w:r>
      <w:r>
        <w:rPr>
          <w:spacing w:val="-1"/>
        </w:rPr>
        <w:t>(УДД)для</w:t>
      </w:r>
      <w:r>
        <w:rPr/>
        <w:t> </w:t>
      </w:r>
      <w:r>
        <w:rPr>
          <w:spacing w:val="-1"/>
        </w:rPr>
        <w:t>методов</w:t>
      </w:r>
      <w:r>
        <w:rPr>
          <w:spacing w:val="79"/>
        </w:rPr>
        <w:t> </w:t>
      </w:r>
      <w:r>
        <w:rPr>
          <w:spacing w:val="-1"/>
        </w:rPr>
        <w:t>диагностики</w:t>
      </w:r>
      <w:r>
        <w:rPr/>
        <w:t> </w:t>
      </w:r>
      <w:r>
        <w:rPr>
          <w:spacing w:val="-1"/>
        </w:rPr>
        <w:t>(диагностических</w:t>
      </w:r>
      <w:r>
        <w:rPr/>
        <w:t> </w:t>
      </w:r>
      <w:r>
        <w:rPr>
          <w:spacing w:val="-1"/>
        </w:rPr>
        <w:t>вмешательств)</w:t>
      </w:r>
    </w:p>
    <w:tbl>
      <w:tblPr>
        <w:tblW w:w="0" w:type="auto"/>
        <w:jc w:val="left"/>
        <w:tblInd w:w="10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99"/>
        <w:gridCol w:w="8548"/>
      </w:tblGrid>
      <w:tr>
        <w:trPr>
          <w:trHeight w:val="329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left="14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Расшифровка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962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8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99" w:right="23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Систематические </w:t>
            </w:r>
            <w:r>
              <w:rPr>
                <w:rFonts w:ascii="Times New Roman" w:hAnsi="Times New Roman"/>
                <w:sz w:val="24"/>
              </w:rPr>
              <w:t>обзоры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-1"/>
                <w:sz w:val="24"/>
              </w:rPr>
              <w:t> контролем референсным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z w:val="24"/>
              </w:rPr>
              <w:t> обзор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7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применением мета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анализа</w:t>
            </w:r>
          </w:p>
        </w:tc>
      </w:tr>
      <w:tr>
        <w:trPr>
          <w:trHeight w:val="1279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8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99" w:right="56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-1"/>
                <w:sz w:val="24"/>
              </w:rPr>
              <w:t> контролем референсным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отдельные</w:t>
            </w:r>
            <w:r>
              <w:rPr>
                <w:rFonts w:ascii="Times New Roman" w:hAnsi="Times New Roman"/>
                <w:spacing w:val="6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клинические исследования</w:t>
            </w:r>
            <w:r>
              <w:rPr>
                <w:rFonts w:ascii="Times New Roman" w:hAnsi="Times New Roman"/>
                <w:sz w:val="24"/>
              </w:rPr>
              <w:t> и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6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z w:val="24"/>
              </w:rPr>
              <w:t> любого </w:t>
            </w:r>
            <w:r>
              <w:rPr>
                <w:rFonts w:ascii="Times New Roman" w:hAnsi="Times New Roman"/>
                <w:spacing w:val="-1"/>
                <w:sz w:val="24"/>
              </w:rPr>
              <w:t>дизайна,</w:t>
            </w:r>
            <w:r>
              <w:rPr>
                <w:rFonts w:ascii="Times New Roman" w:hAnsi="Times New Roman"/>
                <w:sz w:val="24"/>
              </w:rPr>
              <w:t> за</w:t>
            </w:r>
            <w:r>
              <w:rPr>
                <w:rFonts w:ascii="Times New Roman" w:hAnsi="Times New Roman"/>
                <w:spacing w:val="-1"/>
                <w:sz w:val="24"/>
              </w:rPr>
              <w:t> исключением рандомизированных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исследований,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применением </w:t>
            </w:r>
            <w:r>
              <w:rPr>
                <w:rFonts w:ascii="Times New Roman" w:hAnsi="Times New Roman"/>
                <w:sz w:val="24"/>
              </w:rPr>
              <w:t>мета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анализа</w:t>
            </w:r>
          </w:p>
        </w:tc>
      </w:tr>
      <w:tr>
        <w:trPr>
          <w:trHeight w:val="1280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8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99" w:right="15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без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последовательного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-1"/>
                <w:sz w:val="24"/>
              </w:rPr>
              <w:t> референсным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методом,</w:t>
            </w:r>
            <w:r>
              <w:rPr>
                <w:rFonts w:ascii="Times New Roman" w:hAnsi="Times New Roman"/>
                <w:sz w:val="24"/>
              </w:rPr>
              <w:t> не</w:t>
            </w:r>
            <w:r>
              <w:rPr>
                <w:rFonts w:ascii="Times New Roman" w:hAnsi="Times New Roman"/>
                <w:spacing w:val="-1"/>
                <w:sz w:val="24"/>
              </w:rPr>
              <w:t> являющимся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независимым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7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исследуемого</w:t>
            </w:r>
            <w:r>
              <w:rPr>
                <w:rFonts w:ascii="Times New Roman" w:hAnsi="Times New Roman"/>
                <w:sz w:val="24"/>
              </w:rPr>
              <w:t> метода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нерандомизированные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сравнительные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z w:val="24"/>
              </w:rPr>
              <w:t> в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том </w:t>
            </w:r>
            <w:r>
              <w:rPr>
                <w:rFonts w:ascii="Times New Roman" w:hAnsi="Times New Roman"/>
                <w:spacing w:val="-1"/>
                <w:sz w:val="24"/>
              </w:rPr>
              <w:t>числе </w:t>
            </w:r>
            <w:r>
              <w:rPr>
                <w:rFonts w:ascii="Times New Roman" w:hAnsi="Times New Roman"/>
                <w:sz w:val="24"/>
              </w:rPr>
              <w:t>когортные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</w:p>
        </w:tc>
      </w:tr>
      <w:tr>
        <w:trPr>
          <w:trHeight w:val="326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8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Несравнительные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 клинического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случая</w:t>
            </w:r>
          </w:p>
        </w:tc>
      </w:tr>
      <w:tr>
        <w:trPr>
          <w:trHeight w:val="329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8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Имеется</w:t>
            </w:r>
            <w:r>
              <w:rPr>
                <w:rFonts w:ascii="Times New Roman" w:hAnsi="Times New Roman"/>
                <w:sz w:val="24"/>
              </w:rPr>
              <w:t> лишь </w:t>
            </w:r>
            <w:r>
              <w:rPr>
                <w:rFonts w:ascii="Times New Roman" w:hAnsi="Times New Roman"/>
                <w:spacing w:val="-1"/>
                <w:sz w:val="24"/>
              </w:rPr>
              <w:t>обоснование механизма действия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мнение экспертов</w:t>
            </w:r>
          </w:p>
        </w:tc>
      </w:tr>
    </w:tbl>
    <w:p>
      <w:pPr>
        <w:spacing w:line="240" w:lineRule="auto" w:before="8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240" w:lineRule="auto" w:before="69"/>
        <w:ind w:left="102" w:right="355" w:firstLine="0"/>
        <w:jc w:val="left"/>
      </w:pPr>
      <w:r>
        <w:rPr>
          <w:rFonts w:ascii="Times New Roman" w:hAnsi="Times New Roman"/>
          <w:b/>
        </w:rPr>
        <w:t>Таблица </w:t>
      </w:r>
      <w:r>
        <w:rPr>
          <w:rFonts w:ascii="Times New Roman" w:hAnsi="Times New Roman"/>
          <w:b/>
        </w:rPr>
        <w:t>2. </w:t>
      </w:r>
      <w:r>
        <w:rPr>
          <w:spacing w:val="-1"/>
        </w:rPr>
        <w:t>Шкала оценки</w:t>
      </w:r>
      <w:r>
        <w:rPr/>
        <w:t> </w:t>
      </w:r>
      <w:r>
        <w:rPr>
          <w:spacing w:val="-1"/>
        </w:rPr>
        <w:t>уровней</w:t>
      </w:r>
      <w:r>
        <w:rPr/>
        <w:t> </w:t>
      </w:r>
      <w:r>
        <w:rPr>
          <w:spacing w:val="-1"/>
        </w:rPr>
        <w:t>достоверности</w:t>
      </w:r>
      <w:r>
        <w:rPr>
          <w:spacing w:val="1"/>
        </w:rPr>
        <w:t> </w:t>
      </w:r>
      <w:r>
        <w:rPr>
          <w:spacing w:val="-1"/>
        </w:rPr>
        <w:t>доказательств</w:t>
      </w:r>
      <w:r>
        <w:rPr/>
        <w:t> </w:t>
      </w:r>
      <w:r>
        <w:rPr>
          <w:spacing w:val="-1"/>
        </w:rPr>
        <w:t>(УДД)</w:t>
      </w:r>
      <w:r>
        <w:rPr/>
        <w:t> для </w:t>
      </w:r>
      <w:r>
        <w:rPr>
          <w:spacing w:val="-1"/>
        </w:rPr>
        <w:t>методов</w:t>
      </w:r>
      <w:r>
        <w:rPr>
          <w:spacing w:val="75"/>
        </w:rPr>
        <w:t> </w:t>
      </w:r>
      <w:r>
        <w:rPr>
          <w:spacing w:val="-1"/>
        </w:rPr>
        <w:t>профилактики,</w:t>
      </w:r>
      <w:r>
        <w:rPr/>
        <w:t> </w:t>
      </w:r>
      <w:r>
        <w:rPr>
          <w:spacing w:val="-1"/>
        </w:rPr>
        <w:t>лечения,</w:t>
      </w:r>
      <w:r>
        <w:rPr/>
        <w:t> </w:t>
      </w:r>
      <w:r>
        <w:rPr>
          <w:spacing w:val="-1"/>
        </w:rPr>
        <w:t>медицинской</w:t>
      </w:r>
      <w:r>
        <w:rPr/>
        <w:t> </w:t>
      </w:r>
      <w:r>
        <w:rPr>
          <w:spacing w:val="-1"/>
        </w:rPr>
        <w:t>реабилитации,</w:t>
      </w:r>
      <w:r>
        <w:rPr/>
        <w:t> в том </w:t>
      </w:r>
      <w:r>
        <w:rPr>
          <w:spacing w:val="-1"/>
        </w:rPr>
        <w:t>числе основанных</w:t>
      </w:r>
      <w:r>
        <w:rPr/>
        <w:t> на</w:t>
      </w:r>
      <w:r>
        <w:rPr>
          <w:spacing w:val="71"/>
        </w:rPr>
        <w:t> </w:t>
      </w:r>
      <w:r>
        <w:rPr>
          <w:spacing w:val="-1"/>
        </w:rPr>
        <w:t>использовании</w:t>
      </w:r>
      <w:r>
        <w:rPr>
          <w:spacing w:val="-2"/>
        </w:rPr>
        <w:t> </w:t>
      </w:r>
      <w:r>
        <w:rPr>
          <w:spacing w:val="-1"/>
        </w:rPr>
        <w:t>природных</w:t>
      </w:r>
      <w:r>
        <w:rPr/>
        <w:t> </w:t>
      </w:r>
      <w:r>
        <w:rPr>
          <w:spacing w:val="-1"/>
        </w:rPr>
        <w:t>лечебных</w:t>
      </w:r>
      <w:r>
        <w:rPr/>
        <w:t> </w:t>
      </w:r>
      <w:r>
        <w:rPr>
          <w:spacing w:val="-1"/>
        </w:rPr>
        <w:t>факторов</w:t>
      </w:r>
      <w:r>
        <w:rPr/>
        <w:t> </w:t>
      </w:r>
      <w:r>
        <w:rPr>
          <w:spacing w:val="-1"/>
        </w:rPr>
        <w:t>(профилактических,</w:t>
      </w:r>
      <w:r>
        <w:rPr/>
        <w:t> </w:t>
      </w:r>
      <w:r>
        <w:rPr>
          <w:spacing w:val="-1"/>
        </w:rPr>
        <w:t>лечебных,</w:t>
      </w:r>
      <w:r>
        <w:rPr>
          <w:spacing w:val="91"/>
        </w:rPr>
        <w:t> </w:t>
      </w:r>
      <w:r>
        <w:rPr>
          <w:spacing w:val="-1"/>
        </w:rPr>
        <w:t>реабилитационных</w:t>
      </w:r>
      <w:r>
        <w:rPr/>
        <w:t> </w:t>
      </w:r>
      <w:r>
        <w:rPr>
          <w:spacing w:val="-1"/>
        </w:rPr>
        <w:t>вмешательств)</w:t>
      </w:r>
    </w:p>
    <w:tbl>
      <w:tblPr>
        <w:tblW w:w="0" w:type="auto"/>
        <w:jc w:val="left"/>
        <w:tblInd w:w="10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22"/>
        <w:gridCol w:w="8762"/>
      </w:tblGrid>
      <w:tr>
        <w:trPr>
          <w:trHeight w:val="288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Расшифровка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6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8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z w:val="24"/>
              </w:rPr>
              <w:t> обзор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РКИ с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применением </w:t>
            </w:r>
            <w:r>
              <w:rPr>
                <w:rFonts w:ascii="Times New Roman" w:hAnsi="Times New Roman"/>
                <w:sz w:val="24"/>
              </w:rPr>
              <w:t>мета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анализа</w:t>
            </w:r>
          </w:p>
        </w:tc>
      </w:tr>
      <w:tr>
        <w:trPr>
          <w:trHeight w:val="562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8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72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РКИ и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 </w:t>
            </w:r>
            <w:r>
              <w:rPr>
                <w:rFonts w:ascii="Times New Roman" w:hAnsi="Times New Roman"/>
                <w:sz w:val="24"/>
              </w:rPr>
              <w:t>обзоры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z w:val="24"/>
              </w:rPr>
              <w:t> любого </w:t>
            </w:r>
            <w:r>
              <w:rPr>
                <w:rFonts w:ascii="Times New Roman" w:hAnsi="Times New Roman"/>
                <w:spacing w:val="-1"/>
                <w:sz w:val="24"/>
              </w:rPr>
              <w:t>дизайна,</w:t>
            </w:r>
            <w:r>
              <w:rPr>
                <w:rFonts w:ascii="Times New Roman" w:hAnsi="Times New Roman"/>
                <w:sz w:val="24"/>
              </w:rPr>
              <w:t> за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исключением </w:t>
            </w:r>
            <w:r>
              <w:rPr>
                <w:rFonts w:ascii="Times New Roman" w:hAnsi="Times New Roman"/>
                <w:sz w:val="24"/>
              </w:rPr>
              <w:t>РКИ, с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применением мета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анализа</w:t>
            </w:r>
          </w:p>
        </w:tc>
      </w:tr>
      <w:tr>
        <w:trPr>
          <w:trHeight w:val="286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8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Нерандомизированные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сравнительные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z w:val="24"/>
              </w:rPr>
              <w:t> в т.ч. когортные</w:t>
            </w:r>
          </w:p>
        </w:tc>
      </w:tr>
    </w:tbl>
    <w:p>
      <w:pPr>
        <w:spacing w:after="0" w:line="274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966" w:top="360" w:bottom="1160" w:left="1600" w:right="60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22"/>
        <w:gridCol w:w="8762"/>
      </w:tblGrid>
      <w:tr>
        <w:trPr>
          <w:trHeight w:val="286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8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</w:p>
        </w:tc>
      </w:tr>
      <w:tr>
        <w:trPr>
          <w:trHeight w:val="562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8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Несравнительные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 клинического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случая</w:t>
            </w:r>
            <w:r>
              <w:rPr>
                <w:rFonts w:ascii="Times New Roman" w:hAnsi="Times New Roman"/>
                <w:sz w:val="24"/>
              </w:rPr>
              <w:t> 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серии</w:t>
            </w:r>
            <w:r>
              <w:rPr>
                <w:rFonts w:ascii="Times New Roman" w:hAnsi="Times New Roman"/>
                <w:spacing w:val="6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случаев,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«случай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контроль»</w:t>
            </w:r>
          </w:p>
        </w:tc>
      </w:tr>
      <w:tr>
        <w:trPr>
          <w:trHeight w:val="562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8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40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Имеется</w:t>
            </w:r>
            <w:r>
              <w:rPr>
                <w:rFonts w:ascii="Times New Roman" w:hAnsi="Times New Roman"/>
                <w:sz w:val="24"/>
              </w:rPr>
              <w:t> лишь </w:t>
            </w:r>
            <w:r>
              <w:rPr>
                <w:rFonts w:ascii="Times New Roman" w:hAnsi="Times New Roman"/>
                <w:spacing w:val="-1"/>
                <w:sz w:val="24"/>
              </w:rPr>
              <w:t>обоснование механизма действия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 (доклинические</w:t>
            </w:r>
            <w:r>
              <w:rPr>
                <w:rFonts w:ascii="Times New Roman" w:hAnsi="Times New Roman"/>
                <w:spacing w:val="8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исследования)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мнение экспертов</w:t>
            </w:r>
          </w:p>
        </w:tc>
      </w:tr>
    </w:tbl>
    <w:p>
      <w:pPr>
        <w:spacing w:line="240" w:lineRule="auto" w:before="5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240" w:lineRule="auto" w:before="69"/>
        <w:ind w:left="102" w:right="355" w:firstLine="0"/>
        <w:jc w:val="left"/>
      </w:pPr>
      <w:r>
        <w:rPr>
          <w:rFonts w:ascii="Times New Roman" w:hAnsi="Times New Roman"/>
          <w:b/>
        </w:rPr>
        <w:t>Таблица 3. </w:t>
      </w:r>
      <w:r>
        <w:rPr>
          <w:spacing w:val="-1"/>
        </w:rPr>
        <w:t>Шкала оценки</w:t>
      </w:r>
      <w:r>
        <w:rPr/>
        <w:t> </w:t>
      </w:r>
      <w:r>
        <w:rPr>
          <w:spacing w:val="-1"/>
        </w:rPr>
        <w:t>уровней</w:t>
      </w:r>
      <w:r>
        <w:rPr/>
        <w:t> </w:t>
      </w:r>
      <w:r>
        <w:rPr>
          <w:spacing w:val="-1"/>
        </w:rPr>
        <w:t>убедительности</w:t>
      </w:r>
      <w:r>
        <w:rPr>
          <w:spacing w:val="1"/>
        </w:rPr>
        <w:t> </w:t>
      </w:r>
      <w:r>
        <w:rPr>
          <w:spacing w:val="-1"/>
        </w:rPr>
        <w:t>рекомендаций</w:t>
      </w:r>
      <w:r>
        <w:rPr/>
        <w:t> </w:t>
      </w:r>
      <w:r>
        <w:rPr>
          <w:spacing w:val="-1"/>
        </w:rPr>
        <w:t>(УУР)</w:t>
      </w:r>
      <w:r>
        <w:rPr/>
        <w:t> для </w:t>
      </w:r>
      <w:r>
        <w:rPr>
          <w:spacing w:val="-1"/>
        </w:rPr>
        <w:t>методов</w:t>
      </w:r>
      <w:r>
        <w:rPr>
          <w:spacing w:val="71"/>
        </w:rPr>
        <w:t> </w:t>
      </w:r>
      <w:r>
        <w:rPr>
          <w:spacing w:val="-1"/>
        </w:rPr>
        <w:t>профилактики,</w:t>
      </w:r>
      <w:r>
        <w:rPr/>
        <w:t> </w:t>
      </w:r>
      <w:r>
        <w:rPr>
          <w:spacing w:val="-1"/>
        </w:rPr>
        <w:t>диагностики,</w:t>
      </w:r>
      <w:r>
        <w:rPr/>
        <w:t> </w:t>
      </w:r>
      <w:r>
        <w:rPr>
          <w:spacing w:val="-1"/>
        </w:rPr>
        <w:t>лечения,</w:t>
      </w:r>
      <w:r>
        <w:rPr/>
        <w:t> </w:t>
      </w:r>
      <w:r>
        <w:rPr>
          <w:spacing w:val="-1"/>
        </w:rPr>
        <w:t>медицинской</w:t>
      </w:r>
      <w:r>
        <w:rPr/>
        <w:t> </w:t>
      </w:r>
      <w:r>
        <w:rPr>
          <w:spacing w:val="-1"/>
        </w:rPr>
        <w:t>реабилитации,</w:t>
      </w:r>
      <w:r>
        <w:rPr/>
        <w:t> в </w:t>
      </w:r>
      <w:r>
        <w:rPr>
          <w:spacing w:val="-1"/>
        </w:rPr>
        <w:t>том числе</w:t>
      </w:r>
      <w:r>
        <w:rPr>
          <w:spacing w:val="81"/>
        </w:rPr>
        <w:t> </w:t>
      </w:r>
      <w:r>
        <w:rPr>
          <w:spacing w:val="-1"/>
        </w:rPr>
        <w:t>основанных</w:t>
      </w:r>
      <w:r>
        <w:rPr/>
        <w:t> на</w:t>
      </w:r>
      <w:r>
        <w:rPr>
          <w:spacing w:val="-1"/>
        </w:rPr>
        <w:t> использовании</w:t>
      </w:r>
      <w:r>
        <w:rPr/>
        <w:t> </w:t>
      </w:r>
      <w:r>
        <w:rPr>
          <w:spacing w:val="-1"/>
        </w:rPr>
        <w:t>природных</w:t>
      </w:r>
      <w:r>
        <w:rPr/>
        <w:t> </w:t>
      </w:r>
      <w:r>
        <w:rPr>
          <w:spacing w:val="-1"/>
        </w:rPr>
        <w:t>лечебных</w:t>
      </w:r>
      <w:r>
        <w:rPr/>
        <w:t> </w:t>
      </w:r>
      <w:r>
        <w:rPr>
          <w:spacing w:val="-1"/>
        </w:rPr>
        <w:t>факторов</w:t>
      </w:r>
      <w:r>
        <w:rPr/>
        <w:t> </w:t>
      </w:r>
      <w:r>
        <w:rPr>
          <w:spacing w:val="-1"/>
        </w:rPr>
        <w:t>(профилактических,</w:t>
      </w:r>
      <w:r>
        <w:rPr>
          <w:spacing w:val="87"/>
        </w:rPr>
        <w:t> </w:t>
      </w:r>
      <w:r>
        <w:rPr>
          <w:spacing w:val="-1"/>
        </w:rPr>
        <w:t>диагностических,</w:t>
      </w:r>
      <w:r>
        <w:rPr/>
        <w:t> </w:t>
      </w:r>
      <w:r>
        <w:rPr>
          <w:spacing w:val="-1"/>
        </w:rPr>
        <w:t>лечебных,</w:t>
      </w:r>
      <w:r>
        <w:rPr/>
        <w:t> </w:t>
      </w:r>
      <w:r>
        <w:rPr>
          <w:spacing w:val="-1"/>
        </w:rPr>
        <w:t>реабилитационных</w:t>
      </w:r>
      <w:r>
        <w:rPr/>
        <w:t> </w:t>
      </w:r>
      <w:r>
        <w:rPr>
          <w:spacing w:val="-1"/>
        </w:rPr>
        <w:t>вмешательств)</w:t>
      </w:r>
    </w:p>
    <w:tbl>
      <w:tblPr>
        <w:tblW w:w="0" w:type="auto"/>
        <w:jc w:val="left"/>
        <w:tblInd w:w="10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32"/>
        <w:gridCol w:w="8015"/>
      </w:tblGrid>
      <w:tr>
        <w:trPr>
          <w:trHeight w:val="286" w:hRule="exact"/>
        </w:trPr>
        <w:tc>
          <w:tcPr>
            <w:tcW w:w="1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4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УУР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0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Расшифровка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14" w:hRule="exact"/>
        </w:trPr>
        <w:tc>
          <w:tcPr>
            <w:tcW w:w="1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</w:t>
            </w:r>
          </w:p>
        </w:tc>
        <w:tc>
          <w:tcPr>
            <w:tcW w:w="80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56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Сильная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(все рассматриваемые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(исходы)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являются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важными,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 исследования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имеют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высокое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7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-1"/>
                <w:sz w:val="24"/>
              </w:rPr>
              <w:t> методологическое качество,</w:t>
            </w:r>
            <w:r>
              <w:rPr>
                <w:rFonts w:ascii="Times New Roman" w:hAnsi="Times New Roman"/>
                <w:sz w:val="24"/>
              </w:rPr>
              <w:t> их </w:t>
            </w:r>
            <w:r>
              <w:rPr>
                <w:rFonts w:ascii="Times New Roman" w:hAnsi="Times New Roman"/>
                <w:spacing w:val="-1"/>
                <w:sz w:val="24"/>
              </w:rPr>
              <w:t>выводы</w:t>
            </w:r>
            <w:r>
              <w:rPr>
                <w:rFonts w:ascii="Times New Roman" w:hAnsi="Times New Roman"/>
                <w:sz w:val="24"/>
              </w:rPr>
              <w:t> по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 исходам являются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  <w:tr>
        <w:trPr>
          <w:trHeight w:val="1114" w:hRule="exact"/>
        </w:trPr>
        <w:tc>
          <w:tcPr>
            <w:tcW w:w="1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B</w:t>
            </w:r>
          </w:p>
        </w:tc>
        <w:tc>
          <w:tcPr>
            <w:tcW w:w="80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Условная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z w:val="24"/>
              </w:rPr>
              <w:t> (не </w:t>
            </w:r>
            <w:r>
              <w:rPr>
                <w:rFonts w:ascii="Times New Roman" w:hAnsi="Times New Roman"/>
                <w:spacing w:val="-1"/>
                <w:sz w:val="24"/>
              </w:rPr>
              <w:t>все рассматриваемые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7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(исходы)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являются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важными,</w:t>
            </w:r>
            <w:r>
              <w:rPr>
                <w:rFonts w:ascii="Times New Roman" w:hAnsi="Times New Roman"/>
                <w:sz w:val="24"/>
              </w:rPr>
              <w:t> не</w:t>
            </w:r>
            <w:r>
              <w:rPr>
                <w:rFonts w:ascii="Times New Roman" w:hAnsi="Times New Roman"/>
                <w:spacing w:val="-1"/>
                <w:sz w:val="24"/>
              </w:rPr>
              <w:t> все исследования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имеют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высокое или</w:t>
            </w:r>
            <w:r>
              <w:rPr>
                <w:rFonts w:ascii="Times New Roman" w:hAnsi="Times New Roman"/>
                <w:spacing w:val="7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-1"/>
                <w:sz w:val="24"/>
              </w:rPr>
              <w:t> методологическое качество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и/или</w:t>
            </w:r>
            <w:r>
              <w:rPr>
                <w:rFonts w:ascii="Times New Roman" w:hAnsi="Times New Roman"/>
                <w:sz w:val="24"/>
              </w:rPr>
              <w:t> их </w:t>
            </w:r>
            <w:r>
              <w:rPr>
                <w:rFonts w:ascii="Times New Roman" w:hAnsi="Times New Roman"/>
                <w:spacing w:val="-1"/>
                <w:sz w:val="24"/>
              </w:rPr>
              <w:t>выводы</w:t>
            </w:r>
            <w:r>
              <w:rPr>
                <w:rFonts w:ascii="Times New Roman" w:hAnsi="Times New Roman"/>
                <w:sz w:val="24"/>
              </w:rPr>
              <w:t> по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 исходам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1"/>
                <w:sz w:val="24"/>
              </w:rPr>
              <w:t> являются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  <w:tr>
        <w:trPr>
          <w:trHeight w:val="1114" w:hRule="exact"/>
        </w:trPr>
        <w:tc>
          <w:tcPr>
            <w:tcW w:w="1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  <w:tc>
          <w:tcPr>
            <w:tcW w:w="80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25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Слабая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(отсутствие доказательств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надлежащего</w:t>
            </w:r>
            <w:r>
              <w:rPr>
                <w:rFonts w:ascii="Times New Roman" w:hAnsi="Times New Roman"/>
                <w:sz w:val="24"/>
              </w:rPr>
              <w:t> качества</w:t>
            </w:r>
            <w:r>
              <w:rPr>
                <w:rFonts w:ascii="Times New Roman" w:hAnsi="Times New Roman"/>
                <w:spacing w:val="8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(все рассматриваемые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(исходы)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являются</w:t>
            </w:r>
            <w:r>
              <w:rPr>
                <w:rFonts w:ascii="Times New Roman" w:hAnsi="Times New Roman"/>
                <w:spacing w:val="6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неважными,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 исследования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имеют</w:t>
            </w:r>
            <w:r>
              <w:rPr>
                <w:rFonts w:ascii="Times New Roman" w:hAnsi="Times New Roman"/>
                <w:sz w:val="24"/>
              </w:rPr>
              <w:t> низкое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 качество</w:t>
            </w:r>
            <w:r>
              <w:rPr>
                <w:rFonts w:ascii="Times New Roman" w:hAnsi="Times New Roman"/>
                <w:sz w:val="24"/>
              </w:rPr>
              <w:t> и</w:t>
            </w:r>
            <w:r>
              <w:rPr>
                <w:rFonts w:ascii="Times New Roman" w:hAnsi="Times New Roman"/>
                <w:spacing w:val="7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 </w:t>
            </w:r>
            <w:r>
              <w:rPr>
                <w:rFonts w:ascii="Times New Roman" w:hAnsi="Times New Roman"/>
                <w:spacing w:val="-1"/>
                <w:sz w:val="24"/>
              </w:rPr>
              <w:t>выводы</w:t>
            </w:r>
            <w:r>
              <w:rPr>
                <w:rFonts w:ascii="Times New Roman" w:hAnsi="Times New Roman"/>
                <w:sz w:val="24"/>
              </w:rPr>
              <w:t> по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 исходам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1"/>
                <w:sz w:val="24"/>
              </w:rPr>
              <w:t> являются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spacing w:line="240" w:lineRule="auto" w:before="69"/>
        <w:ind w:right="0"/>
        <w:jc w:val="both"/>
        <w:rPr>
          <w:b w:val="0"/>
          <w:bCs w:val="0"/>
        </w:rPr>
      </w:pPr>
      <w:r>
        <w:rPr/>
        <w:t>Порядок </w:t>
      </w:r>
      <w:r>
        <w:rPr>
          <w:spacing w:val="-1"/>
        </w:rPr>
        <w:t>обновления</w:t>
      </w:r>
      <w:r>
        <w:rPr>
          <w:spacing w:val="-3"/>
        </w:rPr>
        <w:t> </w:t>
      </w:r>
      <w:r>
        <w:rPr>
          <w:spacing w:val="-1"/>
        </w:rPr>
        <w:t>клинических</w:t>
      </w:r>
      <w:r>
        <w:rPr/>
        <w:t> </w:t>
      </w:r>
      <w:r>
        <w:rPr>
          <w:spacing w:val="-1"/>
        </w:rPr>
        <w:t>рекомендаций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360" w:lineRule="auto" w:before="0"/>
        <w:ind w:left="102" w:right="250" w:firstLine="707"/>
        <w:jc w:val="both"/>
      </w:pPr>
      <w:r>
        <w:rPr>
          <w:spacing w:val="-1"/>
        </w:rPr>
        <w:t>Механизм</w:t>
      </w:r>
      <w:r>
        <w:rPr>
          <w:spacing w:val="23"/>
        </w:rPr>
        <w:t> </w:t>
      </w:r>
      <w:r>
        <w:rPr>
          <w:spacing w:val="-1"/>
        </w:rPr>
        <w:t>обновления</w:t>
      </w:r>
      <w:r>
        <w:rPr>
          <w:spacing w:val="23"/>
        </w:rPr>
        <w:t> </w:t>
      </w:r>
      <w:r>
        <w:rPr>
          <w:spacing w:val="-1"/>
        </w:rPr>
        <w:t>клинических</w:t>
      </w:r>
      <w:r>
        <w:rPr>
          <w:spacing w:val="23"/>
        </w:rPr>
        <w:t> </w:t>
      </w:r>
      <w:r>
        <w:rPr>
          <w:spacing w:val="-1"/>
        </w:rPr>
        <w:t>рекомендаций</w:t>
      </w:r>
      <w:r>
        <w:rPr>
          <w:spacing w:val="22"/>
        </w:rPr>
        <w:t> </w:t>
      </w:r>
      <w:r>
        <w:rPr>
          <w:spacing w:val="-1"/>
        </w:rPr>
        <w:t>предусматривает</w:t>
      </w:r>
      <w:r>
        <w:rPr>
          <w:spacing w:val="24"/>
        </w:rPr>
        <w:t> </w:t>
      </w:r>
      <w:r>
        <w:rPr/>
        <w:t>их</w:t>
      </w:r>
      <w:r>
        <w:rPr>
          <w:spacing w:val="65"/>
        </w:rPr>
        <w:t> </w:t>
      </w:r>
      <w:r>
        <w:rPr>
          <w:spacing w:val="-1"/>
        </w:rPr>
        <w:t>систематическую</w:t>
      </w:r>
      <w:r>
        <w:rPr>
          <w:spacing w:val="7"/>
        </w:rPr>
        <w:t> </w:t>
      </w:r>
      <w:r>
        <w:rPr>
          <w:spacing w:val="-1"/>
        </w:rPr>
        <w:t>актуализацию</w:t>
      </w:r>
      <w:r>
        <w:rPr>
          <w:spacing w:val="10"/>
        </w:rPr>
        <w:t> </w:t>
      </w:r>
      <w:r>
        <w:rPr/>
        <w:t>–</w:t>
      </w:r>
      <w:r>
        <w:rPr>
          <w:spacing w:val="4"/>
        </w:rPr>
        <w:t> </w:t>
      </w:r>
      <w:r>
        <w:rPr/>
        <w:t>не</w:t>
      </w:r>
      <w:r>
        <w:rPr>
          <w:spacing w:val="6"/>
        </w:rPr>
        <w:t> </w:t>
      </w:r>
      <w:r>
        <w:rPr>
          <w:spacing w:val="-1"/>
        </w:rPr>
        <w:t>реже</w:t>
      </w:r>
      <w:r>
        <w:rPr>
          <w:spacing w:val="5"/>
        </w:rPr>
        <w:t> </w:t>
      </w:r>
      <w:r>
        <w:rPr>
          <w:spacing w:val="-1"/>
        </w:rPr>
        <w:t>чем</w:t>
      </w:r>
      <w:r>
        <w:rPr>
          <w:spacing w:val="6"/>
        </w:rPr>
        <w:t> </w:t>
      </w:r>
      <w:r>
        <w:rPr/>
        <w:t>один</w:t>
      </w:r>
      <w:r>
        <w:rPr>
          <w:spacing w:val="5"/>
        </w:rPr>
        <w:t> </w:t>
      </w:r>
      <w:r>
        <w:rPr>
          <w:spacing w:val="-1"/>
        </w:rPr>
        <w:t>раз</w:t>
      </w:r>
      <w:r>
        <w:rPr>
          <w:spacing w:val="7"/>
        </w:rPr>
        <w:t> </w:t>
      </w:r>
      <w:r>
        <w:rPr/>
        <w:t>в</w:t>
      </w:r>
      <w:r>
        <w:rPr>
          <w:spacing w:val="4"/>
        </w:rPr>
        <w:t> </w:t>
      </w:r>
      <w:r>
        <w:rPr/>
        <w:t>три</w:t>
      </w:r>
      <w:r>
        <w:rPr>
          <w:spacing w:val="8"/>
        </w:rPr>
        <w:t> </w:t>
      </w:r>
      <w:r>
        <w:rPr>
          <w:spacing w:val="-1"/>
        </w:rPr>
        <w:t>года,</w:t>
      </w:r>
      <w:r>
        <w:rPr>
          <w:spacing w:val="6"/>
        </w:rPr>
        <w:t> </w:t>
      </w:r>
      <w:r>
        <w:rPr/>
        <w:t>а</w:t>
      </w:r>
      <w:r>
        <w:rPr>
          <w:spacing w:val="6"/>
        </w:rPr>
        <w:t> </w:t>
      </w:r>
      <w:r>
        <w:rPr>
          <w:spacing w:val="-1"/>
        </w:rPr>
        <w:t>также</w:t>
      </w:r>
      <w:r>
        <w:rPr>
          <w:spacing w:val="5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появлении</w:t>
      </w:r>
      <w:r>
        <w:rPr>
          <w:spacing w:val="65"/>
        </w:rPr>
        <w:t> </w:t>
      </w:r>
      <w:r>
        <w:rPr>
          <w:spacing w:val="-1"/>
        </w:rPr>
        <w:t>новых</w:t>
      </w:r>
      <w:r>
        <w:rPr>
          <w:spacing w:val="50"/>
        </w:rPr>
        <w:t> </w:t>
      </w:r>
      <w:r>
        <w:rPr>
          <w:spacing w:val="-1"/>
        </w:rPr>
        <w:t>данных</w:t>
      </w:r>
      <w:r>
        <w:rPr>
          <w:spacing w:val="49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позиции</w:t>
      </w:r>
      <w:r>
        <w:rPr>
          <w:spacing w:val="54"/>
        </w:rPr>
        <w:t> </w:t>
      </w:r>
      <w:r>
        <w:rPr>
          <w:spacing w:val="-1"/>
        </w:rPr>
        <w:t>доказательной</w:t>
      </w:r>
      <w:r>
        <w:rPr>
          <w:spacing w:val="51"/>
        </w:rPr>
        <w:t> </w:t>
      </w:r>
      <w:r>
        <w:rPr>
          <w:spacing w:val="-1"/>
        </w:rPr>
        <w:t>медицины</w:t>
      </w:r>
      <w:r>
        <w:rPr>
          <w:spacing w:val="49"/>
        </w:rPr>
        <w:t> </w:t>
      </w:r>
      <w:r>
        <w:rPr/>
        <w:t>по</w:t>
      </w:r>
      <w:r>
        <w:rPr>
          <w:spacing w:val="50"/>
        </w:rPr>
        <w:t> </w:t>
      </w:r>
      <w:r>
        <w:rPr>
          <w:spacing w:val="-1"/>
        </w:rPr>
        <w:t>вопросам</w:t>
      </w:r>
      <w:r>
        <w:rPr>
          <w:spacing w:val="49"/>
        </w:rPr>
        <w:t> </w:t>
      </w:r>
      <w:r>
        <w:rPr>
          <w:spacing w:val="-1"/>
        </w:rPr>
        <w:t>диагностики,</w:t>
      </w:r>
      <w:r>
        <w:rPr>
          <w:spacing w:val="50"/>
        </w:rPr>
        <w:t> </w:t>
      </w:r>
      <w:r>
        <w:rPr>
          <w:spacing w:val="-1"/>
        </w:rPr>
        <w:t>лечения,</w:t>
      </w:r>
      <w:r>
        <w:rPr>
          <w:spacing w:val="87"/>
        </w:rPr>
        <w:t> </w:t>
      </w:r>
      <w:r>
        <w:rPr>
          <w:spacing w:val="-1"/>
        </w:rPr>
        <w:t>профилактики</w:t>
      </w:r>
      <w:r>
        <w:rPr>
          <w:spacing w:val="58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реабилитации</w:t>
      </w:r>
      <w:r>
        <w:rPr>
          <w:spacing w:val="58"/>
        </w:rPr>
        <w:t> </w:t>
      </w:r>
      <w:r>
        <w:rPr>
          <w:spacing w:val="-1"/>
        </w:rPr>
        <w:t>конкретных</w:t>
      </w:r>
      <w:r>
        <w:rPr>
          <w:spacing w:val="57"/>
        </w:rPr>
        <w:t> </w:t>
      </w:r>
      <w:r>
        <w:rPr>
          <w:spacing w:val="-1"/>
        </w:rPr>
        <w:t>заболеваний,</w:t>
      </w:r>
      <w:r>
        <w:rPr>
          <w:spacing w:val="57"/>
        </w:rPr>
        <w:t> </w:t>
      </w:r>
      <w:r>
        <w:rPr>
          <w:spacing w:val="-1"/>
        </w:rPr>
        <w:t>наличии</w:t>
      </w:r>
      <w:r>
        <w:rPr>
          <w:spacing w:val="58"/>
        </w:rPr>
        <w:t> </w:t>
      </w:r>
      <w:r>
        <w:rPr>
          <w:spacing w:val="-1"/>
        </w:rPr>
        <w:t>обоснованных</w:t>
      </w:r>
      <w:r>
        <w:rPr>
          <w:spacing w:val="85"/>
        </w:rPr>
        <w:t> </w:t>
      </w:r>
      <w:r>
        <w:rPr>
          <w:spacing w:val="-1"/>
        </w:rPr>
        <w:t>дополнений/замечаний</w:t>
      </w:r>
      <w:r>
        <w:rPr>
          <w:spacing w:val="-2"/>
        </w:rPr>
        <w:t> </w:t>
      </w:r>
      <w:r>
        <w:rPr/>
        <w:t>к </w:t>
      </w:r>
      <w:r>
        <w:rPr>
          <w:spacing w:val="-1"/>
        </w:rPr>
        <w:t>ранее утверждённым</w:t>
      </w:r>
      <w:r>
        <w:rPr>
          <w:spacing w:val="-2"/>
        </w:rPr>
        <w:t> </w:t>
      </w:r>
      <w:r>
        <w:rPr/>
        <w:t>КР, но</w:t>
      </w:r>
      <w:r>
        <w:rPr>
          <w:spacing w:val="-3"/>
        </w:rPr>
        <w:t> </w:t>
      </w:r>
      <w:r>
        <w:rPr/>
        <w:t>не</w:t>
      </w:r>
      <w:r>
        <w:rPr>
          <w:spacing w:val="-1"/>
        </w:rPr>
        <w:t> чаще </w:t>
      </w:r>
      <w:r>
        <w:rPr/>
        <w:t>1 </w:t>
      </w:r>
      <w:r>
        <w:rPr>
          <w:spacing w:val="-1"/>
        </w:rPr>
        <w:t>раза </w:t>
      </w:r>
      <w:r>
        <w:rPr/>
        <w:t>в</w:t>
      </w:r>
      <w:r>
        <w:rPr>
          <w:spacing w:val="1"/>
        </w:rPr>
        <w:t> </w:t>
      </w:r>
      <w:r>
        <w:rPr/>
        <w:t>6 </w:t>
      </w:r>
      <w:r>
        <w:rPr>
          <w:spacing w:val="-1"/>
        </w:rPr>
        <w:t>месяцев.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360" w:lineRule="auto"/>
        <w:ind w:left="531" w:right="682"/>
        <w:jc w:val="center"/>
        <w:rPr>
          <w:b w:val="0"/>
          <w:bCs w:val="0"/>
        </w:rPr>
      </w:pPr>
      <w:bookmarkStart w:name="_bookmark27" w:id="39"/>
      <w:bookmarkEnd w:id="39"/>
      <w:r>
        <w:rPr>
          <w:b w:val="0"/>
        </w:rPr>
      </w:r>
      <w:r>
        <w:rPr>
          <w:spacing w:val="-1"/>
        </w:rPr>
        <w:t>Приложение </w:t>
      </w:r>
      <w:r>
        <w:rPr/>
        <w:t>А3. </w:t>
      </w:r>
      <w:r>
        <w:rPr>
          <w:spacing w:val="-1"/>
        </w:rPr>
        <w:t>Справочные</w:t>
      </w:r>
      <w:r>
        <w:rPr>
          <w:spacing w:val="-2"/>
        </w:rPr>
        <w:t> </w:t>
      </w:r>
      <w:r>
        <w:rPr>
          <w:spacing w:val="-1"/>
        </w:rPr>
        <w:t>материалы,</w:t>
      </w:r>
      <w:r>
        <w:rPr/>
        <w:t> </w:t>
      </w:r>
      <w:r>
        <w:rPr>
          <w:spacing w:val="-1"/>
        </w:rPr>
        <w:t>включая</w:t>
      </w:r>
      <w:r>
        <w:rPr/>
        <w:t> </w:t>
      </w:r>
      <w:r>
        <w:rPr>
          <w:spacing w:val="-1"/>
        </w:rPr>
        <w:t>соответствие</w:t>
      </w:r>
      <w:r>
        <w:rPr>
          <w:spacing w:val="1"/>
        </w:rPr>
        <w:t> </w:t>
      </w:r>
      <w:r>
        <w:rPr>
          <w:spacing w:val="-1"/>
        </w:rPr>
        <w:t>показаний</w:t>
      </w:r>
      <w:r>
        <w:rPr/>
        <w:t> к</w:t>
      </w:r>
      <w:r>
        <w:rPr>
          <w:spacing w:val="85"/>
        </w:rPr>
        <w:t> </w:t>
      </w:r>
      <w:r>
        <w:rPr>
          <w:spacing w:val="-1"/>
        </w:rPr>
        <w:t>применению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противопоказаний,</w:t>
      </w:r>
      <w:r>
        <w:rPr/>
        <w:t> </w:t>
      </w:r>
      <w:r>
        <w:rPr>
          <w:spacing w:val="-1"/>
        </w:rPr>
        <w:t>способов</w:t>
      </w:r>
      <w:r>
        <w:rPr/>
        <w:t> </w:t>
      </w:r>
      <w:r>
        <w:rPr>
          <w:spacing w:val="-1"/>
        </w:rPr>
        <w:t>применения</w:t>
      </w:r>
      <w:r>
        <w:rPr>
          <w:spacing w:val="-3"/>
        </w:rPr>
        <w:t> </w:t>
      </w:r>
      <w:r>
        <w:rPr/>
        <w:t>и доз </w:t>
      </w:r>
      <w:r>
        <w:rPr>
          <w:spacing w:val="-1"/>
        </w:rPr>
        <w:t>лекарственных</w:t>
      </w:r>
      <w:r>
        <w:rPr>
          <w:spacing w:val="79"/>
        </w:rPr>
        <w:t> </w:t>
      </w:r>
      <w:r>
        <w:rPr>
          <w:spacing w:val="-1"/>
        </w:rPr>
        <w:t>препаратов,</w:t>
      </w:r>
      <w:r>
        <w:rPr/>
        <w:t> </w:t>
      </w:r>
      <w:r>
        <w:rPr>
          <w:spacing w:val="-1"/>
        </w:rPr>
        <w:t>инструкции</w:t>
      </w:r>
      <w:r>
        <w:rPr/>
        <w:t> по</w:t>
      </w:r>
      <w:r>
        <w:rPr>
          <w:spacing w:val="-3"/>
        </w:rPr>
        <w:t> </w:t>
      </w:r>
      <w:r>
        <w:rPr>
          <w:spacing w:val="-1"/>
        </w:rPr>
        <w:t>применению лекарственного</w:t>
      </w:r>
      <w:r>
        <w:rPr/>
        <w:t> </w:t>
      </w:r>
      <w:r>
        <w:rPr>
          <w:spacing w:val="-1"/>
        </w:rPr>
        <w:t>препарата</w:t>
      </w:r>
      <w:r>
        <w:rPr>
          <w:b w:val="0"/>
        </w:rPr>
      </w:r>
    </w:p>
    <w:p>
      <w:pPr>
        <w:pStyle w:val="BodyText"/>
        <w:spacing w:line="359" w:lineRule="auto" w:before="140"/>
        <w:ind w:left="102" w:right="444" w:firstLine="0"/>
        <w:jc w:val="both"/>
      </w:pPr>
      <w:r>
        <w:rPr>
          <w:spacing w:val="-1"/>
        </w:rPr>
        <w:t>Данные</w:t>
      </w:r>
      <w:r>
        <w:rPr>
          <w:spacing w:val="17"/>
        </w:rPr>
        <w:t> </w:t>
      </w:r>
      <w:r>
        <w:rPr>
          <w:spacing w:val="-1"/>
        </w:rPr>
        <w:t>клинические</w:t>
      </w:r>
      <w:r>
        <w:rPr>
          <w:spacing w:val="15"/>
        </w:rPr>
        <w:t> </w:t>
      </w:r>
      <w:r>
        <w:rPr>
          <w:spacing w:val="-1"/>
        </w:rPr>
        <w:t>рекомендации</w:t>
      </w:r>
      <w:r>
        <w:rPr>
          <w:spacing w:val="19"/>
        </w:rPr>
        <w:t> </w:t>
      </w:r>
      <w:r>
        <w:rPr>
          <w:spacing w:val="-1"/>
        </w:rPr>
        <w:t>разработаны</w:t>
      </w:r>
      <w:r>
        <w:rPr>
          <w:spacing w:val="18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учетом</w:t>
      </w:r>
      <w:r>
        <w:rPr>
          <w:spacing w:val="21"/>
        </w:rPr>
        <w:t> </w:t>
      </w:r>
      <w:r>
        <w:rPr/>
        <w:t>следующих</w:t>
      </w:r>
      <w:r>
        <w:rPr>
          <w:spacing w:val="18"/>
        </w:rPr>
        <w:t> </w:t>
      </w:r>
      <w:r>
        <w:rPr/>
        <w:t>нормативно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77"/>
        </w:rPr>
        <w:t> </w:t>
      </w:r>
      <w:r>
        <w:rPr>
          <w:spacing w:val="-1"/>
        </w:rPr>
        <w:t>правовых</w:t>
      </w:r>
      <w:r>
        <w:rPr/>
        <w:t> </w:t>
      </w:r>
      <w:r>
        <w:rPr>
          <w:spacing w:val="-1"/>
        </w:rPr>
        <w:t>документов:</w:t>
      </w:r>
    </w:p>
    <w:p>
      <w:pPr>
        <w:pStyle w:val="BodyText"/>
        <w:numPr>
          <w:ilvl w:val="0"/>
          <w:numId w:val="20"/>
        </w:numPr>
        <w:tabs>
          <w:tab w:pos="810" w:val="left" w:leader="none"/>
        </w:tabs>
        <w:spacing w:line="359" w:lineRule="auto" w:before="144" w:after="0"/>
        <w:ind w:left="102" w:right="452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Приказ</w:t>
      </w:r>
      <w:r>
        <w:rPr>
          <w:spacing w:val="3"/>
        </w:rPr>
        <w:t> </w:t>
      </w:r>
      <w:r>
        <w:rPr>
          <w:spacing w:val="-1"/>
        </w:rPr>
        <w:t>Министерства</w:t>
      </w:r>
      <w:r>
        <w:rPr>
          <w:spacing w:val="1"/>
        </w:rPr>
        <w:t> </w:t>
      </w:r>
      <w:r>
        <w:rPr>
          <w:spacing w:val="-1"/>
        </w:rPr>
        <w:t>здравоохранения</w:t>
      </w:r>
      <w:r>
        <w:rPr>
          <w:spacing w:val="2"/>
        </w:rPr>
        <w:t> </w:t>
      </w:r>
      <w:r>
        <w:rPr>
          <w:spacing w:val="-1"/>
        </w:rPr>
        <w:t>Российской</w:t>
      </w:r>
      <w:r>
        <w:rPr>
          <w:spacing w:val="3"/>
        </w:rPr>
        <w:t> </w:t>
      </w:r>
      <w:r>
        <w:rPr>
          <w:spacing w:val="-1"/>
        </w:rPr>
        <w:t>Федерации</w:t>
      </w:r>
      <w:r>
        <w:rPr>
          <w:spacing w:val="3"/>
        </w:rPr>
        <w:t> </w:t>
      </w:r>
      <w:r>
        <w:rPr/>
        <w:t>от</w:t>
      </w:r>
      <w:r>
        <w:rPr>
          <w:spacing w:val="2"/>
        </w:rPr>
        <w:t> </w:t>
      </w:r>
      <w:r>
        <w:rPr/>
        <w:t>12</w:t>
      </w:r>
      <w:r>
        <w:rPr>
          <w:spacing w:val="2"/>
        </w:rPr>
        <w:t> </w:t>
      </w:r>
      <w:r>
        <w:rPr/>
        <w:t>ноября</w:t>
      </w:r>
      <w:r>
        <w:rPr>
          <w:spacing w:val="2"/>
        </w:rPr>
        <w:t> </w:t>
      </w:r>
      <w:r>
        <w:rPr/>
        <w:t>2012</w:t>
      </w:r>
      <w:r>
        <w:rPr>
          <w:spacing w:val="75"/>
        </w:rPr>
        <w:t> </w:t>
      </w:r>
      <w:r>
        <w:rPr/>
        <w:t>г.</w:t>
      </w:r>
      <w:r>
        <w:rPr>
          <w:spacing w:val="4"/>
        </w:rPr>
        <w:t> </w:t>
      </w:r>
      <w:r>
        <w:rPr/>
        <w:t>N</w:t>
      </w:r>
      <w:r>
        <w:rPr>
          <w:spacing w:val="4"/>
        </w:rPr>
        <w:t> </w:t>
      </w:r>
      <w:r>
        <w:rPr/>
        <w:t>906н</w:t>
      </w:r>
      <w:r>
        <w:rPr>
          <w:spacing w:val="5"/>
        </w:rPr>
        <w:t> </w:t>
      </w:r>
      <w:r>
        <w:rPr/>
        <w:t>"Об</w:t>
      </w:r>
      <w:r>
        <w:rPr>
          <w:spacing w:val="6"/>
        </w:rPr>
        <w:t> </w:t>
      </w:r>
      <w:r>
        <w:rPr>
          <w:spacing w:val="-1"/>
        </w:rPr>
        <w:t>утверждении</w:t>
      </w:r>
      <w:r>
        <w:rPr>
          <w:spacing w:val="5"/>
        </w:rPr>
        <w:t> </w:t>
      </w:r>
      <w:r>
        <w:rPr/>
        <w:t>Порядка</w:t>
      </w:r>
      <w:r>
        <w:rPr>
          <w:spacing w:val="3"/>
        </w:rPr>
        <w:t> </w:t>
      </w:r>
      <w:r>
        <w:rPr>
          <w:spacing w:val="-1"/>
        </w:rPr>
        <w:t>оказания</w:t>
      </w:r>
      <w:r>
        <w:rPr>
          <w:spacing w:val="4"/>
        </w:rPr>
        <w:t> </w:t>
      </w:r>
      <w:r>
        <w:rPr>
          <w:spacing w:val="-1"/>
        </w:rPr>
        <w:t>медицинской</w:t>
      </w:r>
      <w:r>
        <w:rPr>
          <w:spacing w:val="5"/>
        </w:rPr>
        <w:t> </w:t>
      </w:r>
      <w:r>
        <w:rPr>
          <w:spacing w:val="-1"/>
        </w:rPr>
        <w:t>помощи</w:t>
      </w:r>
      <w:r>
        <w:rPr>
          <w:spacing w:val="5"/>
        </w:rPr>
        <w:t> </w:t>
      </w:r>
      <w:r>
        <w:rPr>
          <w:spacing w:val="-1"/>
        </w:rPr>
        <w:t>населению</w:t>
      </w:r>
      <w:r>
        <w:rPr>
          <w:spacing w:val="5"/>
        </w:rPr>
        <w:t> </w:t>
      </w:r>
      <w:r>
        <w:rPr/>
        <w:t>по</w:t>
      </w:r>
      <w:r>
        <w:rPr>
          <w:spacing w:val="55"/>
        </w:rPr>
        <w:t> </w:t>
      </w:r>
      <w:r>
        <w:rPr>
          <w:spacing w:val="-1"/>
        </w:rPr>
        <w:t>профилю</w:t>
      </w:r>
      <w:r>
        <w:rPr/>
        <w:t> </w:t>
      </w:r>
      <w:r>
        <w:rPr>
          <w:spacing w:val="-1"/>
        </w:rPr>
        <w:t>"гастроэнтерология"</w:t>
      </w:r>
      <w:r>
        <w:rPr>
          <w:rFonts w:ascii="Times New Roman" w:hAnsi="Times New Roman"/>
          <w:spacing w:val="-1"/>
        </w:rPr>
        <w:t>;</w:t>
      </w:r>
    </w:p>
    <w:p>
      <w:pPr>
        <w:pStyle w:val="BodyText"/>
        <w:numPr>
          <w:ilvl w:val="0"/>
          <w:numId w:val="20"/>
        </w:numPr>
        <w:tabs>
          <w:tab w:pos="810" w:val="left" w:leader="none"/>
        </w:tabs>
        <w:spacing w:line="359" w:lineRule="auto" w:before="141" w:after="0"/>
        <w:ind w:left="102" w:right="447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Приказ</w:t>
      </w:r>
      <w:r>
        <w:rPr>
          <w:spacing w:val="-7"/>
        </w:rPr>
        <w:t> </w:t>
      </w:r>
      <w:r>
        <w:rPr>
          <w:spacing w:val="-1"/>
        </w:rPr>
        <w:t>Министерства</w:t>
      </w:r>
      <w:r>
        <w:rPr>
          <w:spacing w:val="-8"/>
        </w:rPr>
        <w:t> </w:t>
      </w:r>
      <w:r>
        <w:rPr>
          <w:spacing w:val="-1"/>
        </w:rPr>
        <w:t>здравоохранения</w:t>
      </w:r>
      <w:r>
        <w:rPr>
          <w:spacing w:val="-8"/>
        </w:rPr>
        <w:t> </w:t>
      </w:r>
      <w:r>
        <w:rPr>
          <w:spacing w:val="-1"/>
        </w:rPr>
        <w:t>Российской</w:t>
      </w:r>
      <w:r>
        <w:rPr>
          <w:spacing w:val="-7"/>
        </w:rPr>
        <w:t> </w:t>
      </w:r>
      <w:r>
        <w:rPr>
          <w:spacing w:val="-1"/>
        </w:rPr>
        <w:t>Федерации</w:t>
      </w:r>
      <w:r>
        <w:rPr>
          <w:spacing w:val="-9"/>
        </w:rPr>
        <w:t> </w:t>
      </w:r>
      <w:r>
        <w:rPr/>
        <w:t>от</w:t>
      </w:r>
      <w:r>
        <w:rPr>
          <w:spacing w:val="-7"/>
        </w:rPr>
        <w:t> </w:t>
      </w:r>
      <w:r>
        <w:rPr/>
        <w:t>10</w:t>
      </w:r>
      <w:r>
        <w:rPr>
          <w:spacing w:val="-10"/>
        </w:rPr>
        <w:t> </w:t>
      </w:r>
      <w:r>
        <w:rPr>
          <w:spacing w:val="-2"/>
        </w:rPr>
        <w:t>мая</w:t>
      </w:r>
      <w:r>
        <w:rPr>
          <w:spacing w:val="-8"/>
        </w:rPr>
        <w:t> </w:t>
      </w:r>
      <w:r>
        <w:rPr/>
        <w:t>2017</w:t>
      </w:r>
      <w:r>
        <w:rPr>
          <w:spacing w:val="-8"/>
        </w:rPr>
        <w:t> </w:t>
      </w:r>
      <w:r>
        <w:rPr/>
        <w:t>г.</w:t>
      </w:r>
      <w:r>
        <w:rPr>
          <w:spacing w:val="-8"/>
        </w:rPr>
        <w:t> </w:t>
      </w:r>
      <w:r>
        <w:rPr/>
        <w:t>N</w:t>
      </w:r>
      <w:r>
        <w:rPr>
          <w:spacing w:val="65"/>
        </w:rPr>
        <w:t> </w:t>
      </w:r>
      <w:r>
        <w:rPr/>
        <w:t>203н "Об </w:t>
      </w:r>
      <w:r>
        <w:rPr>
          <w:spacing w:val="-1"/>
        </w:rPr>
        <w:t>утверждении</w:t>
      </w:r>
      <w:r>
        <w:rPr>
          <w:spacing w:val="-2"/>
        </w:rPr>
        <w:t> </w:t>
      </w:r>
      <w:r>
        <w:rPr>
          <w:spacing w:val="-1"/>
        </w:rPr>
        <w:t>критериев</w:t>
      </w:r>
      <w:r>
        <w:rPr/>
        <w:t> </w:t>
      </w:r>
      <w:r>
        <w:rPr>
          <w:spacing w:val="-1"/>
        </w:rPr>
        <w:t>оценки</w:t>
      </w:r>
      <w:r>
        <w:rPr>
          <w:spacing w:val="-2"/>
        </w:rPr>
        <w:t> </w:t>
      </w:r>
      <w:r>
        <w:rPr>
          <w:spacing w:val="-1"/>
        </w:rPr>
        <w:t>качества медицинской</w:t>
      </w:r>
      <w:r>
        <w:rPr/>
        <w:t> помощи»</w:t>
      </w:r>
      <w:r>
        <w:rPr>
          <w:rFonts w:ascii="Times New Roman" w:hAnsi="Times New Roman"/>
        </w:rPr>
        <w:t>;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966" w:top="340" w:bottom="1160" w:left="1600" w:right="600"/>
        </w:sectPr>
      </w:pPr>
    </w:p>
    <w:p>
      <w:pPr>
        <w:pStyle w:val="BodyText"/>
        <w:numPr>
          <w:ilvl w:val="0"/>
          <w:numId w:val="20"/>
        </w:numPr>
        <w:tabs>
          <w:tab w:pos="810" w:val="left" w:leader="none"/>
        </w:tabs>
        <w:spacing w:line="359" w:lineRule="auto" w:before="48" w:after="0"/>
        <w:ind w:left="102" w:right="304" w:firstLine="0"/>
        <w:jc w:val="both"/>
        <w:rPr>
          <w:rFonts w:ascii="Times New Roman" w:hAnsi="Times New Roman" w:cs="Times New Roman" w:eastAsia="Times New Roman"/>
        </w:rPr>
      </w:pPr>
      <w:r>
        <w:rPr>
          <w:color w:val="202020"/>
          <w:spacing w:val="-1"/>
        </w:rPr>
        <w:t>Постановление</w:t>
      </w:r>
      <w:r>
        <w:rPr>
          <w:color w:val="202020"/>
          <w:spacing w:val="-4"/>
        </w:rPr>
        <w:t> </w:t>
      </w:r>
      <w:r>
        <w:rPr>
          <w:color w:val="202020"/>
          <w:spacing w:val="-1"/>
        </w:rPr>
        <w:t>Правительства</w:t>
      </w:r>
      <w:r>
        <w:rPr>
          <w:color w:val="202020"/>
          <w:spacing w:val="-4"/>
        </w:rPr>
        <w:t> </w:t>
      </w:r>
      <w:r>
        <w:rPr>
          <w:color w:val="202020"/>
          <w:spacing w:val="-1"/>
        </w:rPr>
        <w:t>Российской</w:t>
      </w:r>
      <w:r>
        <w:rPr>
          <w:color w:val="202020"/>
          <w:spacing w:val="-2"/>
        </w:rPr>
        <w:t> </w:t>
      </w:r>
      <w:r>
        <w:rPr>
          <w:color w:val="202020"/>
          <w:spacing w:val="-1"/>
        </w:rPr>
        <w:t>Федерации</w:t>
      </w:r>
      <w:r>
        <w:rPr>
          <w:color w:val="202020"/>
          <w:spacing w:val="-2"/>
        </w:rPr>
        <w:t> </w:t>
      </w:r>
      <w:r>
        <w:rPr>
          <w:color w:val="202020"/>
        </w:rPr>
        <w:t>от</w:t>
      </w:r>
      <w:r>
        <w:rPr>
          <w:color w:val="202020"/>
          <w:spacing w:val="-5"/>
        </w:rPr>
        <w:t> </w:t>
      </w:r>
      <w:r>
        <w:rPr>
          <w:color w:val="202020"/>
        </w:rPr>
        <w:t>17.11.2021</w:t>
      </w:r>
      <w:r>
        <w:rPr>
          <w:color w:val="202020"/>
          <w:spacing w:val="-3"/>
        </w:rPr>
        <w:t> </w:t>
      </w:r>
      <w:r>
        <w:rPr>
          <w:color w:val="202020"/>
          <w:spacing w:val="-2"/>
        </w:rPr>
        <w:t>г.</w:t>
      </w:r>
      <w:r>
        <w:rPr>
          <w:color w:val="202020"/>
          <w:spacing w:val="-3"/>
        </w:rPr>
        <w:t> </w:t>
      </w:r>
      <w:r>
        <w:rPr>
          <w:color w:val="202020"/>
          <w:spacing w:val="-1"/>
        </w:rPr>
        <w:t>№1968</w:t>
      </w:r>
      <w:r>
        <w:rPr>
          <w:color w:val="202020"/>
          <w:spacing w:val="-3"/>
        </w:rPr>
        <w:t> </w:t>
      </w:r>
      <w:r>
        <w:rPr>
          <w:color w:val="202020"/>
        </w:rPr>
        <w:t>«Об</w:t>
      </w:r>
      <w:r>
        <w:rPr>
          <w:color w:val="202020"/>
          <w:spacing w:val="69"/>
        </w:rPr>
        <w:t> </w:t>
      </w:r>
      <w:r>
        <w:rPr>
          <w:color w:val="202020"/>
          <w:spacing w:val="-1"/>
        </w:rPr>
        <w:t>утверждении</w:t>
      </w:r>
      <w:r>
        <w:rPr>
          <w:color w:val="202020"/>
          <w:spacing w:val="53"/>
        </w:rPr>
        <w:t> </w:t>
      </w:r>
      <w:r>
        <w:rPr>
          <w:color w:val="202020"/>
          <w:spacing w:val="-1"/>
        </w:rPr>
        <w:t>Правил</w:t>
      </w:r>
      <w:r>
        <w:rPr>
          <w:color w:val="202020"/>
          <w:spacing w:val="52"/>
        </w:rPr>
        <w:t> </w:t>
      </w:r>
      <w:r>
        <w:rPr>
          <w:color w:val="202020"/>
          <w:spacing w:val="-1"/>
        </w:rPr>
        <w:t>поэтапного</w:t>
      </w:r>
      <w:r>
        <w:rPr>
          <w:color w:val="202020"/>
          <w:spacing w:val="50"/>
        </w:rPr>
        <w:t> </w:t>
      </w:r>
      <w:r>
        <w:rPr>
          <w:color w:val="202020"/>
          <w:spacing w:val="-1"/>
        </w:rPr>
        <w:t>перехода</w:t>
      </w:r>
      <w:r>
        <w:rPr>
          <w:color w:val="202020"/>
          <w:spacing w:val="51"/>
        </w:rPr>
        <w:t> </w:t>
      </w:r>
      <w:r>
        <w:rPr>
          <w:color w:val="202020"/>
          <w:spacing w:val="-1"/>
        </w:rPr>
        <w:t>медицинских</w:t>
      </w:r>
      <w:r>
        <w:rPr>
          <w:color w:val="202020"/>
          <w:spacing w:val="52"/>
        </w:rPr>
        <w:t> </w:t>
      </w:r>
      <w:r>
        <w:rPr>
          <w:color w:val="202020"/>
          <w:spacing w:val="-1"/>
        </w:rPr>
        <w:t>организаций</w:t>
      </w:r>
      <w:r>
        <w:rPr>
          <w:color w:val="202020"/>
          <w:spacing w:val="51"/>
        </w:rPr>
        <w:t> </w:t>
      </w:r>
      <w:r>
        <w:rPr>
          <w:color w:val="202020"/>
        </w:rPr>
        <w:t>к</w:t>
      </w:r>
      <w:r>
        <w:rPr>
          <w:color w:val="202020"/>
          <w:spacing w:val="53"/>
        </w:rPr>
        <w:t> </w:t>
      </w:r>
      <w:r>
        <w:rPr>
          <w:color w:val="202020"/>
          <w:spacing w:val="-1"/>
        </w:rPr>
        <w:t>оказанию</w:t>
      </w:r>
      <w:r>
        <w:rPr>
          <w:color w:val="202020"/>
          <w:spacing w:val="89"/>
        </w:rPr>
        <w:t> </w:t>
      </w:r>
      <w:r>
        <w:rPr>
          <w:color w:val="202020"/>
          <w:spacing w:val="-1"/>
        </w:rPr>
        <w:t>медицинской</w:t>
      </w:r>
      <w:r>
        <w:rPr>
          <w:color w:val="202020"/>
          <w:spacing w:val="36"/>
        </w:rPr>
        <w:t> </w:t>
      </w:r>
      <w:r>
        <w:rPr>
          <w:color w:val="202020"/>
          <w:spacing w:val="-1"/>
        </w:rPr>
        <w:t>помощи</w:t>
      </w:r>
      <w:r>
        <w:rPr>
          <w:color w:val="202020"/>
          <w:spacing w:val="34"/>
        </w:rPr>
        <w:t> </w:t>
      </w:r>
      <w:r>
        <w:rPr>
          <w:color w:val="202020"/>
        </w:rPr>
        <w:t>на</w:t>
      </w:r>
      <w:r>
        <w:rPr>
          <w:color w:val="202020"/>
          <w:spacing w:val="34"/>
        </w:rPr>
        <w:t> </w:t>
      </w:r>
      <w:r>
        <w:rPr>
          <w:color w:val="202020"/>
          <w:spacing w:val="-1"/>
        </w:rPr>
        <w:t>основе</w:t>
      </w:r>
      <w:r>
        <w:rPr>
          <w:color w:val="202020"/>
          <w:spacing w:val="34"/>
        </w:rPr>
        <w:t> </w:t>
      </w:r>
      <w:r>
        <w:rPr>
          <w:color w:val="202020"/>
          <w:spacing w:val="-1"/>
        </w:rPr>
        <w:t>клинических</w:t>
      </w:r>
      <w:r>
        <w:rPr>
          <w:color w:val="202020"/>
          <w:spacing w:val="35"/>
        </w:rPr>
        <w:t> </w:t>
      </w:r>
      <w:r>
        <w:rPr>
          <w:color w:val="202020"/>
          <w:spacing w:val="-1"/>
        </w:rPr>
        <w:t>рекомендаций,</w:t>
      </w:r>
      <w:r>
        <w:rPr>
          <w:color w:val="202020"/>
          <w:spacing w:val="33"/>
        </w:rPr>
        <w:t> </w:t>
      </w:r>
      <w:r>
        <w:rPr>
          <w:color w:val="202020"/>
          <w:spacing w:val="-1"/>
        </w:rPr>
        <w:t>разработанных</w:t>
      </w:r>
      <w:r>
        <w:rPr>
          <w:color w:val="202020"/>
          <w:spacing w:val="32"/>
        </w:rPr>
        <w:t> </w:t>
      </w:r>
      <w:r>
        <w:rPr>
          <w:color w:val="202020"/>
        </w:rPr>
        <w:t>и</w:t>
      </w:r>
      <w:r>
        <w:rPr>
          <w:color w:val="202020"/>
          <w:spacing w:val="89"/>
        </w:rPr>
        <w:t> </w:t>
      </w:r>
      <w:r>
        <w:rPr>
          <w:color w:val="202020"/>
          <w:spacing w:val="-1"/>
        </w:rPr>
        <w:t>утверждённых</w:t>
      </w:r>
      <w:r>
        <w:rPr>
          <w:color w:val="202020"/>
          <w:spacing w:val="-8"/>
        </w:rPr>
        <w:t> </w:t>
      </w:r>
      <w:r>
        <w:rPr>
          <w:color w:val="202020"/>
        </w:rPr>
        <w:t>в</w:t>
      </w:r>
      <w:r>
        <w:rPr>
          <w:color w:val="202020"/>
          <w:spacing w:val="-8"/>
        </w:rPr>
        <w:t> </w:t>
      </w:r>
      <w:r>
        <w:rPr>
          <w:color w:val="202020"/>
        </w:rPr>
        <w:t>соответствии</w:t>
      </w:r>
      <w:r>
        <w:rPr>
          <w:color w:val="202020"/>
          <w:spacing w:val="-7"/>
        </w:rPr>
        <w:t> </w:t>
      </w:r>
      <w:r>
        <w:rPr>
          <w:color w:val="202020"/>
        </w:rPr>
        <w:t>с</w:t>
      </w:r>
      <w:r>
        <w:rPr>
          <w:color w:val="202020"/>
          <w:spacing w:val="-9"/>
        </w:rPr>
        <w:t> </w:t>
      </w:r>
      <w:r>
        <w:rPr>
          <w:color w:val="202020"/>
          <w:spacing w:val="-1"/>
        </w:rPr>
        <w:t>частями</w:t>
      </w:r>
      <w:r>
        <w:rPr>
          <w:color w:val="202020"/>
          <w:spacing w:val="-7"/>
        </w:rPr>
        <w:t> </w:t>
      </w:r>
      <w:r>
        <w:rPr>
          <w:color w:val="202020"/>
        </w:rPr>
        <w:t>3,</w:t>
      </w:r>
      <w:r>
        <w:rPr>
          <w:color w:val="202020"/>
          <w:spacing w:val="-8"/>
        </w:rPr>
        <w:t> </w:t>
      </w:r>
      <w:r>
        <w:rPr>
          <w:color w:val="202020"/>
        </w:rPr>
        <w:t>4,</w:t>
      </w:r>
      <w:r>
        <w:rPr>
          <w:color w:val="202020"/>
          <w:spacing w:val="-8"/>
        </w:rPr>
        <w:t> </w:t>
      </w:r>
      <w:r>
        <w:rPr>
          <w:color w:val="202020"/>
        </w:rPr>
        <w:t>6</w:t>
      </w:r>
      <w:r>
        <w:rPr>
          <w:rFonts w:ascii="Times New Roman" w:hAnsi="Times New Roman" w:cs="Times New Roman" w:eastAsia="Times New Roman"/>
          <w:color w:val="202020"/>
        </w:rPr>
        <w:t>-</w:t>
      </w:r>
      <w:r>
        <w:rPr>
          <w:color w:val="202020"/>
        </w:rPr>
        <w:t>9</w:t>
      </w:r>
      <w:r>
        <w:rPr>
          <w:color w:val="202020"/>
          <w:spacing w:val="-8"/>
        </w:rPr>
        <w:t> </w:t>
      </w:r>
      <w:r>
        <w:rPr>
          <w:color w:val="202020"/>
        </w:rPr>
        <w:t>и</w:t>
      </w:r>
      <w:r>
        <w:rPr>
          <w:color w:val="202020"/>
          <w:spacing w:val="-7"/>
        </w:rPr>
        <w:t> </w:t>
      </w:r>
      <w:r>
        <w:rPr>
          <w:color w:val="202020"/>
        </w:rPr>
        <w:t>11</w:t>
      </w:r>
      <w:r>
        <w:rPr>
          <w:color w:val="202020"/>
          <w:spacing w:val="-8"/>
        </w:rPr>
        <w:t> </w:t>
      </w:r>
      <w:r>
        <w:rPr>
          <w:color w:val="202020"/>
        </w:rPr>
        <w:t>статьи</w:t>
      </w:r>
      <w:r>
        <w:rPr>
          <w:color w:val="202020"/>
          <w:spacing w:val="-7"/>
        </w:rPr>
        <w:t> </w:t>
      </w:r>
      <w:r>
        <w:rPr>
          <w:color w:val="202020"/>
        </w:rPr>
        <w:t>37</w:t>
      </w:r>
      <w:r>
        <w:rPr>
          <w:color w:val="202020"/>
          <w:spacing w:val="-8"/>
        </w:rPr>
        <w:t> </w:t>
      </w:r>
      <w:r>
        <w:rPr>
          <w:color w:val="202020"/>
          <w:spacing w:val="-1"/>
        </w:rPr>
        <w:t>Федерального</w:t>
      </w:r>
      <w:r>
        <w:rPr>
          <w:color w:val="202020"/>
          <w:spacing w:val="-8"/>
        </w:rPr>
        <w:t> </w:t>
      </w:r>
      <w:r>
        <w:rPr>
          <w:color w:val="202020"/>
          <w:spacing w:val="-1"/>
        </w:rPr>
        <w:t>Закона</w:t>
      </w:r>
      <w:r>
        <w:rPr>
          <w:color w:val="202020"/>
          <w:spacing w:val="-9"/>
        </w:rPr>
        <w:t> </w:t>
      </w:r>
      <w:r>
        <w:rPr>
          <w:color w:val="202020"/>
        </w:rPr>
        <w:t>«Об</w:t>
      </w:r>
      <w:r>
        <w:rPr>
          <w:color w:val="202020"/>
          <w:spacing w:val="59"/>
        </w:rPr>
        <w:t> </w:t>
      </w:r>
      <w:r>
        <w:rPr>
          <w:color w:val="202020"/>
          <w:spacing w:val="-1"/>
        </w:rPr>
        <w:t>основах</w:t>
      </w:r>
      <w:r>
        <w:rPr>
          <w:color w:val="202020"/>
        </w:rPr>
        <w:t> </w:t>
      </w:r>
      <w:r>
        <w:rPr>
          <w:color w:val="202020"/>
          <w:spacing w:val="-1"/>
        </w:rPr>
        <w:t>охраны</w:t>
      </w:r>
      <w:r>
        <w:rPr>
          <w:color w:val="202020"/>
        </w:rPr>
        <w:t> здоровья </w:t>
      </w:r>
      <w:r>
        <w:rPr>
          <w:color w:val="202020"/>
          <w:spacing w:val="-1"/>
        </w:rPr>
        <w:t>граждан</w:t>
      </w:r>
      <w:r>
        <w:rPr>
          <w:color w:val="202020"/>
        </w:rPr>
        <w:t> в </w:t>
      </w:r>
      <w:r>
        <w:rPr>
          <w:color w:val="202020"/>
          <w:spacing w:val="-1"/>
        </w:rPr>
        <w:t>Российской</w:t>
      </w:r>
      <w:r>
        <w:rPr>
          <w:color w:val="202020"/>
        </w:rPr>
        <w:t> Федерации»</w:t>
      </w:r>
      <w:r>
        <w:rPr>
          <w:rFonts w:ascii="Times New Roman" w:hAnsi="Times New Roman" w:cs="Times New Roman" w:eastAsia="Times New Roman"/>
          <w:color w:val="202020"/>
        </w:rPr>
        <w:t>;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20"/>
        </w:numPr>
        <w:tabs>
          <w:tab w:pos="1197" w:val="left" w:leader="none"/>
        </w:tabs>
        <w:spacing w:line="240" w:lineRule="auto" w:before="215" w:after="0"/>
        <w:ind w:left="1196" w:right="0" w:hanging="982"/>
        <w:jc w:val="both"/>
      </w:pPr>
      <w:r>
        <w:rPr>
          <w:color w:val="202020"/>
          <w:spacing w:val="-1"/>
        </w:rPr>
        <w:t>Приказ</w:t>
      </w:r>
      <w:r>
        <w:rPr>
          <w:color w:val="202020"/>
          <w:spacing w:val="7"/>
        </w:rPr>
        <w:t> </w:t>
      </w:r>
      <w:r>
        <w:rPr>
          <w:color w:val="202020"/>
          <w:spacing w:val="-1"/>
        </w:rPr>
        <w:t>Министерства</w:t>
      </w:r>
      <w:r>
        <w:rPr>
          <w:color w:val="202020"/>
          <w:spacing w:val="6"/>
        </w:rPr>
        <w:t> </w:t>
      </w:r>
      <w:r>
        <w:rPr>
          <w:color w:val="202020"/>
          <w:spacing w:val="-1"/>
        </w:rPr>
        <w:t>здравоохранения</w:t>
      </w:r>
      <w:r>
        <w:rPr>
          <w:color w:val="202020"/>
          <w:spacing w:val="6"/>
        </w:rPr>
        <w:t> </w:t>
      </w:r>
      <w:r>
        <w:rPr>
          <w:color w:val="202020"/>
          <w:spacing w:val="-2"/>
        </w:rPr>
        <w:t>Российской</w:t>
      </w:r>
      <w:r>
        <w:rPr>
          <w:color w:val="202020"/>
          <w:spacing w:val="7"/>
        </w:rPr>
        <w:t> </w:t>
      </w:r>
      <w:r>
        <w:rPr>
          <w:color w:val="202020"/>
          <w:spacing w:val="-1"/>
        </w:rPr>
        <w:t>Федерации</w:t>
      </w:r>
      <w:r>
        <w:rPr>
          <w:color w:val="202020"/>
          <w:spacing w:val="7"/>
        </w:rPr>
        <w:t> </w:t>
      </w:r>
      <w:r>
        <w:rPr>
          <w:color w:val="202020"/>
          <w:spacing w:val="-3"/>
        </w:rPr>
        <w:t>от</w:t>
      </w:r>
      <w:r>
        <w:rPr>
          <w:color w:val="202020"/>
          <w:spacing w:val="7"/>
        </w:rPr>
        <w:t> </w:t>
      </w:r>
      <w:r>
        <w:rPr>
          <w:color w:val="202020"/>
          <w:spacing w:val="-1"/>
        </w:rPr>
        <w:t>15.11.2012</w:t>
      </w:r>
      <w:r>
        <w:rPr>
          <w:color w:val="202020"/>
          <w:spacing w:val="6"/>
        </w:rPr>
        <w:t> </w:t>
      </w:r>
      <w:r>
        <w:rPr>
          <w:color w:val="202020"/>
          <w:spacing w:val="-14"/>
        </w:rPr>
        <w:t>г.</w:t>
      </w:r>
      <w:r>
        <w:rPr/>
      </w:r>
    </w:p>
    <w:p>
      <w:pPr>
        <w:pStyle w:val="BodyText"/>
        <w:spacing w:line="360" w:lineRule="auto" w:before="137"/>
        <w:ind w:left="214" w:right="226" w:firstLine="0"/>
        <w:jc w:val="both"/>
      </w:pPr>
      <w:r>
        <w:rPr>
          <w:color w:val="202020"/>
          <w:spacing w:val="-1"/>
        </w:rPr>
        <w:t>№922н"Об</w:t>
      </w:r>
      <w:r>
        <w:rPr>
          <w:color w:val="202020"/>
          <w:spacing w:val="16"/>
        </w:rPr>
        <w:t> </w:t>
      </w:r>
      <w:r>
        <w:rPr>
          <w:color w:val="202020"/>
          <w:spacing w:val="-1"/>
        </w:rPr>
        <w:t>утверждении</w:t>
      </w:r>
      <w:r>
        <w:rPr>
          <w:color w:val="202020"/>
          <w:spacing w:val="17"/>
        </w:rPr>
        <w:t> </w:t>
      </w:r>
      <w:r>
        <w:rPr>
          <w:color w:val="202020"/>
          <w:spacing w:val="-1"/>
        </w:rPr>
        <w:t>Порядка</w:t>
      </w:r>
      <w:r>
        <w:rPr>
          <w:color w:val="202020"/>
          <w:spacing w:val="15"/>
        </w:rPr>
        <w:t> </w:t>
      </w:r>
      <w:r>
        <w:rPr>
          <w:color w:val="202020"/>
          <w:spacing w:val="-1"/>
        </w:rPr>
        <w:t>оказания</w:t>
      </w:r>
      <w:r>
        <w:rPr>
          <w:color w:val="202020"/>
          <w:spacing w:val="16"/>
        </w:rPr>
        <w:t> </w:t>
      </w:r>
      <w:r>
        <w:rPr>
          <w:color w:val="202020"/>
          <w:spacing w:val="-2"/>
        </w:rPr>
        <w:t>медицинской</w:t>
      </w:r>
      <w:r>
        <w:rPr>
          <w:color w:val="202020"/>
          <w:spacing w:val="17"/>
        </w:rPr>
        <w:t> </w:t>
      </w:r>
      <w:r>
        <w:rPr>
          <w:color w:val="202020"/>
          <w:spacing w:val="-1"/>
        </w:rPr>
        <w:t>помощи</w:t>
      </w:r>
      <w:r>
        <w:rPr>
          <w:color w:val="202020"/>
          <w:spacing w:val="17"/>
        </w:rPr>
        <w:t> </w:t>
      </w:r>
      <w:r>
        <w:rPr>
          <w:color w:val="202020"/>
          <w:spacing w:val="-1"/>
        </w:rPr>
        <w:t>взрослому</w:t>
      </w:r>
      <w:r>
        <w:rPr>
          <w:color w:val="202020"/>
          <w:spacing w:val="16"/>
        </w:rPr>
        <w:t> </w:t>
      </w:r>
      <w:r>
        <w:rPr>
          <w:color w:val="202020"/>
        </w:rPr>
        <w:t>населению</w:t>
      </w:r>
      <w:r>
        <w:rPr>
          <w:color w:val="202020"/>
          <w:spacing w:val="47"/>
        </w:rPr>
        <w:t> </w:t>
      </w:r>
      <w:r>
        <w:rPr>
          <w:color w:val="202020"/>
        </w:rPr>
        <w:t>по </w:t>
      </w:r>
      <w:r>
        <w:rPr>
          <w:color w:val="202020"/>
          <w:spacing w:val="-1"/>
        </w:rPr>
        <w:t>профилю</w:t>
      </w:r>
      <w:r>
        <w:rPr>
          <w:color w:val="202020"/>
        </w:rPr>
        <w:t> </w:t>
      </w:r>
      <w:r>
        <w:rPr>
          <w:color w:val="202020"/>
          <w:spacing w:val="-1"/>
        </w:rPr>
        <w:t>"хирургия";</w:t>
      </w:r>
      <w:r>
        <w:rPr/>
      </w:r>
    </w:p>
    <w:p>
      <w:pPr>
        <w:pStyle w:val="BodyText"/>
        <w:numPr>
          <w:ilvl w:val="1"/>
          <w:numId w:val="20"/>
        </w:numPr>
        <w:tabs>
          <w:tab w:pos="1197" w:val="left" w:leader="none"/>
        </w:tabs>
        <w:spacing w:line="240" w:lineRule="auto" w:before="3" w:after="0"/>
        <w:ind w:left="1196" w:right="0" w:hanging="982"/>
        <w:jc w:val="both"/>
      </w:pPr>
      <w:r>
        <w:rPr>
          <w:color w:val="202020"/>
        </w:rPr>
        <w:t>При</w:t>
      </w:r>
      <w:r>
        <w:rPr>
          <w:color w:val="202020"/>
          <w:spacing w:val="-4"/>
        </w:rPr>
        <w:t>к</w:t>
      </w:r>
      <w:r>
        <w:rPr>
          <w:color w:val="202020"/>
          <w:spacing w:val="-1"/>
        </w:rPr>
        <w:t>а</w:t>
      </w:r>
      <w:r>
        <w:rPr>
          <w:color w:val="202020"/>
        </w:rPr>
        <w:t>з</w:t>
      </w:r>
      <w:r>
        <w:rPr>
          <w:color w:val="202020"/>
          <w:spacing w:val="17"/>
        </w:rPr>
        <w:t> </w:t>
      </w:r>
      <w:r>
        <w:rPr>
          <w:color w:val="202020"/>
        </w:rPr>
        <w:t>М</w:t>
      </w:r>
      <w:r>
        <w:rPr>
          <w:color w:val="202020"/>
          <w:spacing w:val="1"/>
        </w:rPr>
        <w:t>и</w:t>
      </w:r>
      <w:r>
        <w:rPr>
          <w:color w:val="202020"/>
          <w:spacing w:val="-2"/>
        </w:rPr>
        <w:t>н</w:t>
      </w:r>
      <w:r>
        <w:rPr>
          <w:color w:val="202020"/>
        </w:rPr>
        <w:t>и</w:t>
      </w:r>
      <w:r>
        <w:rPr>
          <w:color w:val="202020"/>
          <w:spacing w:val="-1"/>
        </w:rPr>
        <w:t>с</w:t>
      </w:r>
      <w:r>
        <w:rPr>
          <w:color w:val="202020"/>
        </w:rPr>
        <w:t>тер</w:t>
      </w:r>
      <w:r>
        <w:rPr>
          <w:color w:val="202020"/>
          <w:spacing w:val="-2"/>
        </w:rPr>
        <w:t>с</w:t>
      </w:r>
      <w:r>
        <w:rPr>
          <w:color w:val="202020"/>
        </w:rPr>
        <w:t>т</w:t>
      </w:r>
      <w:r>
        <w:rPr>
          <w:color w:val="202020"/>
          <w:spacing w:val="-3"/>
        </w:rPr>
        <w:t>в</w:t>
      </w:r>
      <w:r>
        <w:rPr>
          <w:color w:val="202020"/>
        </w:rPr>
        <w:t>а</w:t>
      </w:r>
      <w:r>
        <w:rPr>
          <w:color w:val="202020"/>
          <w:spacing w:val="15"/>
        </w:rPr>
        <w:t> </w:t>
      </w:r>
      <w:r>
        <w:rPr>
          <w:color w:val="202020"/>
          <w:spacing w:val="-4"/>
        </w:rPr>
        <w:t>з</w:t>
      </w:r>
      <w:r>
        <w:rPr>
          <w:color w:val="202020"/>
        </w:rPr>
        <w:t>др</w:t>
      </w:r>
      <w:r>
        <w:rPr>
          <w:color w:val="202020"/>
          <w:spacing w:val="-1"/>
        </w:rPr>
        <w:t>а</w:t>
      </w:r>
      <w:r>
        <w:rPr>
          <w:color w:val="202020"/>
        </w:rPr>
        <w:t>во</w:t>
      </w:r>
      <w:r>
        <w:rPr>
          <w:color w:val="202020"/>
          <w:spacing w:val="-6"/>
        </w:rPr>
        <w:t>о</w:t>
      </w:r>
      <w:r>
        <w:rPr>
          <w:color w:val="202020"/>
        </w:rPr>
        <w:t>хр</w:t>
      </w:r>
      <w:r>
        <w:rPr>
          <w:color w:val="202020"/>
          <w:spacing w:val="-1"/>
        </w:rPr>
        <w:t>а</w:t>
      </w:r>
      <w:r>
        <w:rPr>
          <w:color w:val="202020"/>
        </w:rPr>
        <w:t>н</w:t>
      </w:r>
      <w:r>
        <w:rPr>
          <w:color w:val="202020"/>
          <w:spacing w:val="-1"/>
        </w:rPr>
        <w:t>е</w:t>
      </w:r>
      <w:r>
        <w:rPr>
          <w:color w:val="202020"/>
        </w:rPr>
        <w:t>ния</w:t>
      </w:r>
      <w:r>
        <w:rPr>
          <w:color w:val="202020"/>
          <w:spacing w:val="16"/>
        </w:rPr>
        <w:t> </w:t>
      </w:r>
      <w:r>
        <w:rPr>
          <w:color w:val="202020"/>
          <w:spacing w:val="-7"/>
        </w:rPr>
        <w:t>Р</w:t>
      </w:r>
      <w:r>
        <w:rPr>
          <w:color w:val="202020"/>
          <w:spacing w:val="4"/>
        </w:rPr>
        <w:t>о</w:t>
      </w:r>
      <w:r>
        <w:rPr>
          <w:color w:val="202020"/>
          <w:spacing w:val="-1"/>
        </w:rPr>
        <w:t>сс</w:t>
      </w:r>
      <w:r>
        <w:rPr>
          <w:color w:val="202020"/>
        </w:rPr>
        <w:t>и</w:t>
      </w:r>
      <w:r>
        <w:rPr>
          <w:color w:val="202020"/>
          <w:spacing w:val="-2"/>
        </w:rPr>
        <w:t>й</w:t>
      </w:r>
      <w:r>
        <w:rPr>
          <w:color w:val="202020"/>
          <w:spacing w:val="-1"/>
        </w:rPr>
        <w:t>с</w:t>
      </w:r>
      <w:r>
        <w:rPr>
          <w:color w:val="202020"/>
          <w:spacing w:val="-12"/>
        </w:rPr>
        <w:t>к</w:t>
      </w:r>
      <w:r>
        <w:rPr>
          <w:color w:val="202020"/>
        </w:rPr>
        <w:t>ой</w:t>
      </w:r>
      <w:r>
        <w:rPr>
          <w:color w:val="202020"/>
          <w:spacing w:val="17"/>
        </w:rPr>
        <w:t> </w:t>
      </w:r>
      <w:r>
        <w:rPr>
          <w:color w:val="202020"/>
        </w:rPr>
        <w:t>Ф</w:t>
      </w:r>
      <w:r>
        <w:rPr>
          <w:color w:val="202020"/>
          <w:spacing w:val="-4"/>
        </w:rPr>
        <w:t>е</w:t>
      </w:r>
      <w:r>
        <w:rPr>
          <w:color w:val="202020"/>
        </w:rPr>
        <w:t>д</w:t>
      </w:r>
      <w:r>
        <w:rPr>
          <w:color w:val="202020"/>
          <w:spacing w:val="-1"/>
        </w:rPr>
        <w:t>е</w:t>
      </w:r>
      <w:r>
        <w:rPr>
          <w:color w:val="202020"/>
        </w:rPr>
        <w:t>р</w:t>
      </w:r>
      <w:r>
        <w:rPr>
          <w:color w:val="202020"/>
          <w:spacing w:val="-1"/>
        </w:rPr>
        <w:t>а</w:t>
      </w:r>
      <w:r>
        <w:rPr>
          <w:color w:val="202020"/>
        </w:rPr>
        <w:t>ции</w:t>
      </w:r>
      <w:r>
        <w:rPr>
          <w:color w:val="202020"/>
          <w:spacing w:val="17"/>
        </w:rPr>
        <w:t> </w:t>
      </w:r>
      <w:r>
        <w:rPr>
          <w:color w:val="202020"/>
          <w:spacing w:val="-5"/>
        </w:rPr>
        <w:t>о</w:t>
      </w:r>
      <w:r>
        <w:rPr>
          <w:color w:val="202020"/>
        </w:rPr>
        <w:t>т</w:t>
      </w:r>
      <w:r>
        <w:rPr>
          <w:color w:val="202020"/>
          <w:spacing w:val="17"/>
        </w:rPr>
        <w:t> </w:t>
      </w:r>
      <w:r>
        <w:rPr>
          <w:color w:val="202020"/>
        </w:rPr>
        <w:t>28.02.2019</w:t>
      </w:r>
      <w:r>
        <w:rPr>
          <w:color w:val="202020"/>
          <w:spacing w:val="-27"/>
        </w:rPr>
        <w:t>г</w:t>
      </w:r>
      <w:r>
        <w:rPr>
          <w:color w:val="202020"/>
        </w:rPr>
        <w:t>.</w:t>
      </w:r>
      <w:r>
        <w:rPr/>
      </w:r>
    </w:p>
    <w:p>
      <w:pPr>
        <w:pStyle w:val="BodyText"/>
        <w:spacing w:line="359" w:lineRule="auto" w:before="139"/>
        <w:ind w:left="214" w:right="225" w:firstLine="0"/>
        <w:jc w:val="both"/>
      </w:pPr>
      <w:r>
        <w:rPr>
          <w:color w:val="202020"/>
          <w:spacing w:val="-1"/>
        </w:rPr>
        <w:t>№103н</w:t>
      </w:r>
      <w:r>
        <w:rPr>
          <w:color w:val="202020"/>
          <w:spacing w:val="29"/>
        </w:rPr>
        <w:t> </w:t>
      </w:r>
      <w:r>
        <w:rPr>
          <w:color w:val="202020"/>
        </w:rPr>
        <w:t>«Об</w:t>
      </w:r>
      <w:r>
        <w:rPr>
          <w:color w:val="202020"/>
          <w:spacing w:val="28"/>
        </w:rPr>
        <w:t> </w:t>
      </w:r>
      <w:r>
        <w:rPr>
          <w:color w:val="202020"/>
          <w:spacing w:val="-1"/>
        </w:rPr>
        <w:t>утверждении</w:t>
      </w:r>
      <w:r>
        <w:rPr>
          <w:color w:val="202020"/>
          <w:spacing w:val="29"/>
        </w:rPr>
        <w:t> </w:t>
      </w:r>
      <w:r>
        <w:rPr>
          <w:color w:val="202020"/>
          <w:spacing w:val="-1"/>
        </w:rPr>
        <w:t>порядка</w:t>
      </w:r>
      <w:r>
        <w:rPr>
          <w:color w:val="202020"/>
          <w:spacing w:val="27"/>
        </w:rPr>
        <w:t> </w:t>
      </w:r>
      <w:r>
        <w:rPr>
          <w:color w:val="202020"/>
        </w:rPr>
        <w:t>и</w:t>
      </w:r>
      <w:r>
        <w:rPr>
          <w:color w:val="202020"/>
          <w:spacing w:val="29"/>
        </w:rPr>
        <w:t> </w:t>
      </w:r>
      <w:r>
        <w:rPr>
          <w:color w:val="202020"/>
          <w:spacing w:val="-3"/>
        </w:rPr>
        <w:t>сроков</w:t>
      </w:r>
      <w:r>
        <w:rPr>
          <w:color w:val="202020"/>
          <w:spacing w:val="28"/>
        </w:rPr>
        <w:t> </w:t>
      </w:r>
      <w:r>
        <w:rPr>
          <w:color w:val="202020"/>
          <w:spacing w:val="-1"/>
        </w:rPr>
        <w:t>разработки</w:t>
      </w:r>
      <w:r>
        <w:rPr>
          <w:color w:val="202020"/>
          <w:spacing w:val="27"/>
        </w:rPr>
        <w:t> </w:t>
      </w:r>
      <w:r>
        <w:rPr>
          <w:color w:val="202020"/>
        </w:rPr>
        <w:t>клинических</w:t>
      </w:r>
      <w:r>
        <w:rPr>
          <w:color w:val="202020"/>
          <w:spacing w:val="26"/>
        </w:rPr>
        <w:t> </w:t>
      </w:r>
      <w:r>
        <w:rPr>
          <w:color w:val="202020"/>
          <w:spacing w:val="-2"/>
        </w:rPr>
        <w:t>рекомендаций,</w:t>
      </w:r>
      <w:r>
        <w:rPr>
          <w:color w:val="202020"/>
          <w:spacing w:val="28"/>
        </w:rPr>
        <w:t> </w:t>
      </w:r>
      <w:r>
        <w:rPr>
          <w:color w:val="202020"/>
          <w:spacing w:val="-1"/>
        </w:rPr>
        <w:t>их</w:t>
      </w:r>
      <w:r>
        <w:rPr>
          <w:color w:val="202020"/>
          <w:spacing w:val="61"/>
        </w:rPr>
        <w:t> </w:t>
      </w:r>
      <w:r>
        <w:rPr>
          <w:color w:val="202020"/>
        </w:rPr>
        <w:t>пересмотра,</w:t>
      </w:r>
      <w:r>
        <w:rPr>
          <w:color w:val="202020"/>
          <w:spacing w:val="30"/>
        </w:rPr>
        <w:t> </w:t>
      </w:r>
      <w:r>
        <w:rPr>
          <w:color w:val="202020"/>
        </w:rPr>
        <w:t>типовой</w:t>
      </w:r>
      <w:r>
        <w:rPr>
          <w:color w:val="202020"/>
          <w:spacing w:val="31"/>
        </w:rPr>
        <w:t> </w:t>
      </w:r>
      <w:r>
        <w:rPr>
          <w:color w:val="202020"/>
          <w:spacing w:val="-2"/>
        </w:rPr>
        <w:t>формы</w:t>
      </w:r>
      <w:r>
        <w:rPr>
          <w:color w:val="202020"/>
          <w:spacing w:val="30"/>
        </w:rPr>
        <w:t> </w:t>
      </w:r>
      <w:r>
        <w:rPr>
          <w:color w:val="202020"/>
        </w:rPr>
        <w:t>клинических</w:t>
      </w:r>
      <w:r>
        <w:rPr>
          <w:color w:val="202020"/>
          <w:spacing w:val="30"/>
        </w:rPr>
        <w:t> </w:t>
      </w:r>
      <w:r>
        <w:rPr>
          <w:color w:val="202020"/>
          <w:spacing w:val="-2"/>
        </w:rPr>
        <w:t>рекомендаций</w:t>
      </w:r>
      <w:r>
        <w:rPr>
          <w:color w:val="202020"/>
          <w:spacing w:val="31"/>
        </w:rPr>
        <w:t> </w:t>
      </w:r>
      <w:r>
        <w:rPr>
          <w:color w:val="202020"/>
        </w:rPr>
        <w:t>и</w:t>
      </w:r>
      <w:r>
        <w:rPr>
          <w:color w:val="202020"/>
          <w:spacing w:val="31"/>
        </w:rPr>
        <w:t> </w:t>
      </w:r>
      <w:r>
        <w:rPr>
          <w:color w:val="202020"/>
          <w:spacing w:val="-1"/>
        </w:rPr>
        <w:t>требований</w:t>
      </w:r>
      <w:r>
        <w:rPr>
          <w:color w:val="202020"/>
          <w:spacing w:val="31"/>
        </w:rPr>
        <w:t> </w:t>
      </w:r>
      <w:r>
        <w:rPr>
          <w:color w:val="202020"/>
        </w:rPr>
        <w:t>к</w:t>
      </w:r>
      <w:r>
        <w:rPr>
          <w:color w:val="202020"/>
          <w:spacing w:val="31"/>
        </w:rPr>
        <w:t> </w:t>
      </w:r>
      <w:r>
        <w:rPr>
          <w:color w:val="202020"/>
        </w:rPr>
        <w:t>их</w:t>
      </w:r>
      <w:r>
        <w:rPr>
          <w:color w:val="202020"/>
          <w:spacing w:val="30"/>
        </w:rPr>
        <w:t> </w:t>
      </w:r>
      <w:r>
        <w:rPr>
          <w:color w:val="202020"/>
          <w:spacing w:val="-2"/>
        </w:rPr>
        <w:t>структуре,</w:t>
      </w:r>
      <w:r>
        <w:rPr>
          <w:color w:val="202020"/>
          <w:spacing w:val="47"/>
        </w:rPr>
        <w:t> </w:t>
      </w:r>
      <w:r>
        <w:rPr>
          <w:color w:val="202020"/>
          <w:spacing w:val="-1"/>
        </w:rPr>
        <w:t>составу</w:t>
      </w:r>
      <w:r>
        <w:rPr>
          <w:color w:val="202020"/>
          <w:spacing w:val="38"/>
        </w:rPr>
        <w:t> </w:t>
      </w:r>
      <w:r>
        <w:rPr>
          <w:color w:val="202020"/>
        </w:rPr>
        <w:t>и</w:t>
      </w:r>
      <w:r>
        <w:rPr>
          <w:color w:val="202020"/>
          <w:spacing w:val="39"/>
        </w:rPr>
        <w:t> </w:t>
      </w:r>
      <w:r>
        <w:rPr>
          <w:color w:val="202020"/>
          <w:spacing w:val="-2"/>
        </w:rPr>
        <w:t>научной</w:t>
      </w:r>
      <w:r>
        <w:rPr>
          <w:color w:val="202020"/>
          <w:spacing w:val="36"/>
        </w:rPr>
        <w:t> </w:t>
      </w:r>
      <w:r>
        <w:rPr>
          <w:color w:val="202020"/>
        </w:rPr>
        <w:t>обоснованности,</w:t>
      </w:r>
      <w:r>
        <w:rPr>
          <w:color w:val="202020"/>
          <w:spacing w:val="38"/>
        </w:rPr>
        <w:t> </w:t>
      </w:r>
      <w:r>
        <w:rPr>
          <w:color w:val="202020"/>
          <w:spacing w:val="-2"/>
        </w:rPr>
        <w:t>включаемой</w:t>
      </w:r>
      <w:r>
        <w:rPr>
          <w:color w:val="202020"/>
          <w:spacing w:val="39"/>
        </w:rPr>
        <w:t> </w:t>
      </w:r>
      <w:r>
        <w:rPr>
          <w:color w:val="202020"/>
        </w:rPr>
        <w:t>в</w:t>
      </w:r>
      <w:r>
        <w:rPr>
          <w:color w:val="202020"/>
          <w:spacing w:val="37"/>
        </w:rPr>
        <w:t> </w:t>
      </w:r>
      <w:r>
        <w:rPr>
          <w:color w:val="202020"/>
        </w:rPr>
        <w:t>клинические</w:t>
      </w:r>
      <w:r>
        <w:rPr>
          <w:color w:val="202020"/>
          <w:spacing w:val="37"/>
        </w:rPr>
        <w:t> </w:t>
      </w:r>
      <w:r>
        <w:rPr>
          <w:color w:val="202020"/>
          <w:spacing w:val="-2"/>
        </w:rPr>
        <w:t>рекомендации</w:t>
      </w:r>
      <w:r>
        <w:rPr>
          <w:color w:val="202020"/>
          <w:spacing w:val="49"/>
        </w:rPr>
        <w:t> </w:t>
      </w:r>
      <w:r>
        <w:rPr>
          <w:color w:val="202020"/>
          <w:spacing w:val="-1"/>
        </w:rPr>
        <w:t>информации»;</w:t>
      </w:r>
      <w:r>
        <w:rPr/>
      </w:r>
    </w:p>
    <w:p>
      <w:pPr>
        <w:pStyle w:val="BodyText"/>
        <w:numPr>
          <w:ilvl w:val="1"/>
          <w:numId w:val="20"/>
        </w:numPr>
        <w:tabs>
          <w:tab w:pos="1197" w:val="left" w:leader="none"/>
        </w:tabs>
        <w:spacing w:line="240" w:lineRule="auto" w:before="4" w:after="0"/>
        <w:ind w:left="1196" w:right="0" w:hanging="982"/>
        <w:jc w:val="both"/>
      </w:pPr>
      <w:r>
        <w:rPr>
          <w:spacing w:val="-1"/>
        </w:rPr>
        <w:t>Приказ</w:t>
      </w:r>
      <w:r>
        <w:rPr>
          <w:spacing w:val="7"/>
        </w:rPr>
        <w:t> </w:t>
      </w:r>
      <w:r>
        <w:rPr>
          <w:spacing w:val="-1"/>
        </w:rPr>
        <w:t>Министерства</w:t>
      </w:r>
      <w:r>
        <w:rPr>
          <w:spacing w:val="6"/>
        </w:rPr>
        <w:t> </w:t>
      </w:r>
      <w:r>
        <w:rPr>
          <w:spacing w:val="-1"/>
        </w:rPr>
        <w:t>здравоохранения</w:t>
      </w:r>
      <w:r>
        <w:rPr>
          <w:spacing w:val="4"/>
        </w:rPr>
        <w:t> </w:t>
      </w:r>
      <w:r>
        <w:rPr>
          <w:spacing w:val="-2"/>
        </w:rPr>
        <w:t>Российской</w:t>
      </w:r>
      <w:r>
        <w:rPr>
          <w:spacing w:val="7"/>
        </w:rPr>
        <w:t> </w:t>
      </w:r>
      <w:r>
        <w:rPr>
          <w:spacing w:val="-1"/>
        </w:rPr>
        <w:t>Федерации</w:t>
      </w:r>
      <w:r>
        <w:rPr>
          <w:spacing w:val="7"/>
        </w:rPr>
        <w:t> </w:t>
      </w:r>
      <w:r>
        <w:rPr>
          <w:spacing w:val="-3"/>
        </w:rPr>
        <w:t>от</w:t>
      </w:r>
      <w:r>
        <w:rPr>
          <w:spacing w:val="7"/>
        </w:rPr>
        <w:t> </w:t>
      </w:r>
      <w:r>
        <w:rPr>
          <w:spacing w:val="-1"/>
        </w:rPr>
        <w:t>23.06.2020</w:t>
      </w:r>
      <w:r>
        <w:rPr>
          <w:spacing w:val="6"/>
        </w:rPr>
        <w:t> </w:t>
      </w:r>
      <w:r>
        <w:rPr>
          <w:spacing w:val="-15"/>
        </w:rPr>
        <w:t>г.</w:t>
      </w:r>
    </w:p>
    <w:p>
      <w:pPr>
        <w:pStyle w:val="BodyText"/>
        <w:spacing w:line="360" w:lineRule="auto" w:before="139"/>
        <w:ind w:left="214" w:right="222" w:firstLine="0"/>
        <w:jc w:val="both"/>
      </w:pPr>
      <w:r>
        <w:rPr>
          <w:spacing w:val="-1"/>
        </w:rPr>
        <w:t>№617н</w:t>
      </w:r>
      <w:r>
        <w:rPr>
          <w:spacing w:val="7"/>
        </w:rPr>
        <w:t> </w:t>
      </w:r>
      <w:r>
        <w:rPr/>
        <w:t>«О</w:t>
      </w:r>
      <w:r>
        <w:rPr>
          <w:spacing w:val="6"/>
        </w:rPr>
        <w:t> </w:t>
      </w:r>
      <w:r>
        <w:rPr/>
        <w:t>внесении</w:t>
      </w:r>
      <w:r>
        <w:rPr>
          <w:spacing w:val="5"/>
        </w:rPr>
        <w:t> </w:t>
      </w:r>
      <w:r>
        <w:rPr>
          <w:spacing w:val="-1"/>
        </w:rPr>
        <w:t>изменений</w:t>
      </w:r>
      <w:r>
        <w:rPr>
          <w:spacing w:val="7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2"/>
        </w:rPr>
        <w:t>приложении</w:t>
      </w:r>
      <w:r>
        <w:rPr>
          <w:spacing w:val="5"/>
        </w:rPr>
        <w:t> </w:t>
      </w:r>
      <w:r>
        <w:rPr>
          <w:spacing w:val="-1"/>
        </w:rPr>
        <w:t>№1,</w:t>
      </w:r>
      <w:r>
        <w:rPr>
          <w:spacing w:val="6"/>
        </w:rPr>
        <w:t> </w:t>
      </w:r>
      <w:r>
        <w:rPr/>
        <w:t>2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/>
        <w:t>3</w:t>
      </w:r>
      <w:r>
        <w:rPr>
          <w:spacing w:val="4"/>
        </w:rPr>
        <w:t> </w:t>
      </w:r>
      <w:r>
        <w:rPr/>
        <w:t>к</w:t>
      </w:r>
      <w:r>
        <w:rPr>
          <w:spacing w:val="5"/>
        </w:rPr>
        <w:t> </w:t>
      </w:r>
      <w:r>
        <w:rPr>
          <w:spacing w:val="-2"/>
        </w:rPr>
        <w:t>приказу</w:t>
      </w:r>
      <w:r>
        <w:rPr>
          <w:spacing w:val="6"/>
        </w:rPr>
        <w:t> </w:t>
      </w:r>
      <w:r>
        <w:rPr>
          <w:spacing w:val="-1"/>
        </w:rPr>
        <w:t>Министерства</w:t>
      </w:r>
      <w:r>
        <w:rPr>
          <w:spacing w:val="57"/>
        </w:rPr>
        <w:t> </w:t>
      </w:r>
      <w:r>
        <w:rPr>
          <w:spacing w:val="-1"/>
        </w:rPr>
        <w:t>здравоохранения</w:t>
      </w:r>
      <w:r>
        <w:rPr>
          <w:spacing w:val="9"/>
        </w:rPr>
        <w:t> </w:t>
      </w:r>
      <w:r>
        <w:rPr>
          <w:spacing w:val="-2"/>
        </w:rPr>
        <w:t>Российской</w:t>
      </w:r>
      <w:r>
        <w:rPr>
          <w:spacing w:val="10"/>
        </w:rPr>
        <w:t> </w:t>
      </w:r>
      <w:r>
        <w:rPr>
          <w:spacing w:val="-1"/>
        </w:rPr>
        <w:t>Федерации</w:t>
      </w:r>
      <w:r>
        <w:rPr>
          <w:spacing w:val="10"/>
        </w:rPr>
        <w:t> </w:t>
      </w:r>
      <w:r>
        <w:rPr>
          <w:spacing w:val="-3"/>
        </w:rPr>
        <w:t>от</w:t>
      </w:r>
      <w:r>
        <w:rPr>
          <w:spacing w:val="7"/>
        </w:rPr>
        <w:t> </w:t>
      </w:r>
      <w:r>
        <w:rPr/>
        <w:t>28.02.2019</w:t>
      </w:r>
      <w:r>
        <w:rPr>
          <w:spacing w:val="9"/>
        </w:rPr>
        <w:t> </w:t>
      </w:r>
      <w:r>
        <w:rPr>
          <w:spacing w:val="-14"/>
        </w:rPr>
        <w:t>г.</w:t>
      </w:r>
      <w:r>
        <w:rPr>
          <w:spacing w:val="18"/>
        </w:rPr>
        <w:t> </w:t>
      </w:r>
      <w:r>
        <w:rPr>
          <w:spacing w:val="-1"/>
        </w:rPr>
        <w:t>№103н</w:t>
      </w:r>
      <w:r>
        <w:rPr>
          <w:spacing w:val="10"/>
        </w:rPr>
        <w:t> </w:t>
      </w:r>
      <w:r>
        <w:rPr/>
        <w:t>«Об</w:t>
      </w:r>
      <w:r>
        <w:rPr>
          <w:spacing w:val="9"/>
        </w:rPr>
        <w:t> </w:t>
      </w:r>
      <w:r>
        <w:rPr>
          <w:spacing w:val="-1"/>
        </w:rPr>
        <w:t>утверждении</w:t>
      </w:r>
      <w:r>
        <w:rPr>
          <w:spacing w:val="39"/>
        </w:rPr>
        <w:t> </w:t>
      </w:r>
      <w:r>
        <w:rPr>
          <w:spacing w:val="-1"/>
        </w:rPr>
        <w:t>порядка</w:t>
      </w:r>
      <w:r>
        <w:rPr>
          <w:spacing w:val="-6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3"/>
        </w:rPr>
        <w:t>сроков</w:t>
      </w:r>
      <w:r>
        <w:rPr>
          <w:spacing w:val="-6"/>
        </w:rPr>
        <w:t> </w:t>
      </w:r>
      <w:r>
        <w:rPr>
          <w:spacing w:val="-1"/>
        </w:rPr>
        <w:t>разработки</w:t>
      </w:r>
      <w:r>
        <w:rPr>
          <w:spacing w:val="-4"/>
        </w:rPr>
        <w:t> </w:t>
      </w:r>
      <w:r>
        <w:rPr/>
        <w:t>клинических</w:t>
      </w:r>
      <w:r>
        <w:rPr>
          <w:spacing w:val="-5"/>
        </w:rPr>
        <w:t> </w:t>
      </w:r>
      <w:r>
        <w:rPr>
          <w:spacing w:val="-2"/>
        </w:rPr>
        <w:t>рекомендаций,</w:t>
      </w:r>
      <w:r>
        <w:rPr>
          <w:spacing w:val="-8"/>
        </w:rPr>
        <w:t> </w:t>
      </w:r>
      <w:r>
        <w:rPr/>
        <w:t>их</w:t>
      </w:r>
      <w:r>
        <w:rPr>
          <w:spacing w:val="-5"/>
        </w:rPr>
        <w:t> </w:t>
      </w:r>
      <w:r>
        <w:rPr>
          <w:spacing w:val="-1"/>
        </w:rPr>
        <w:t>пересмотра,</w:t>
      </w:r>
      <w:r>
        <w:rPr>
          <w:spacing w:val="-5"/>
        </w:rPr>
        <w:t> </w:t>
      </w:r>
      <w:r>
        <w:rPr>
          <w:spacing w:val="-1"/>
        </w:rPr>
        <w:t>типовой</w:t>
      </w:r>
      <w:r>
        <w:rPr>
          <w:spacing w:val="-5"/>
        </w:rPr>
        <w:t> </w:t>
      </w:r>
      <w:r>
        <w:rPr>
          <w:spacing w:val="-2"/>
        </w:rPr>
        <w:t>формы</w:t>
      </w:r>
      <w:r>
        <w:rPr>
          <w:spacing w:val="65"/>
        </w:rPr>
        <w:t> </w:t>
      </w:r>
      <w:r>
        <w:rPr/>
        <w:t>клинических</w:t>
      </w:r>
      <w:r>
        <w:rPr>
          <w:spacing w:val="26"/>
        </w:rPr>
        <w:t> </w:t>
      </w:r>
      <w:r>
        <w:rPr>
          <w:spacing w:val="-2"/>
        </w:rPr>
        <w:t>рекомендаций</w:t>
      </w:r>
      <w:r>
        <w:rPr>
          <w:spacing w:val="27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требований</w:t>
      </w:r>
      <w:r>
        <w:rPr>
          <w:spacing w:val="24"/>
        </w:rPr>
        <w:t> </w:t>
      </w:r>
      <w:r>
        <w:rPr/>
        <w:t>к</w:t>
      </w:r>
      <w:r>
        <w:rPr>
          <w:spacing w:val="26"/>
        </w:rPr>
        <w:t> </w:t>
      </w:r>
      <w:r>
        <w:rPr/>
        <w:t>их</w:t>
      </w:r>
      <w:r>
        <w:rPr>
          <w:spacing w:val="26"/>
        </w:rPr>
        <w:t> </w:t>
      </w:r>
      <w:r>
        <w:rPr>
          <w:spacing w:val="-2"/>
        </w:rPr>
        <w:t>структуре,</w:t>
      </w:r>
      <w:r>
        <w:rPr>
          <w:spacing w:val="26"/>
        </w:rPr>
        <w:t> </w:t>
      </w:r>
      <w:r>
        <w:rPr>
          <w:spacing w:val="-1"/>
        </w:rPr>
        <w:t>составу</w:t>
      </w:r>
      <w:r>
        <w:rPr>
          <w:spacing w:val="26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2"/>
        </w:rPr>
        <w:t>научной</w:t>
      </w:r>
      <w:r>
        <w:rPr>
          <w:spacing w:val="43"/>
        </w:rPr>
        <w:t> </w:t>
      </w:r>
      <w:r>
        <w:rPr/>
        <w:t>обоснованности</w:t>
      </w:r>
      <w:r>
        <w:rPr>
          <w:spacing w:val="1"/>
        </w:rPr>
        <w:t> </w:t>
      </w:r>
      <w:r>
        <w:rPr>
          <w:spacing w:val="-2"/>
        </w:rPr>
        <w:t>включаемой</w:t>
      </w:r>
      <w:r>
        <w:rPr/>
        <w:t> в клинические</w:t>
      </w:r>
      <w:r>
        <w:rPr>
          <w:spacing w:val="-1"/>
        </w:rPr>
        <w:t> </w:t>
      </w:r>
      <w:r>
        <w:rPr>
          <w:spacing w:val="-2"/>
        </w:rPr>
        <w:t>рекомендации </w:t>
      </w:r>
      <w:r>
        <w:rPr>
          <w:spacing w:val="-1"/>
        </w:rPr>
        <w:t>информации»;</w:t>
      </w:r>
    </w:p>
    <w:p>
      <w:pPr>
        <w:pStyle w:val="BodyText"/>
        <w:numPr>
          <w:ilvl w:val="1"/>
          <w:numId w:val="20"/>
        </w:numPr>
        <w:tabs>
          <w:tab w:pos="1197" w:val="left" w:leader="none"/>
        </w:tabs>
        <w:spacing w:line="240" w:lineRule="auto" w:before="4" w:after="0"/>
        <w:ind w:left="1196" w:right="0" w:hanging="982"/>
        <w:jc w:val="both"/>
      </w:pPr>
      <w:r>
        <w:rPr>
          <w:color w:val="202020"/>
          <w:spacing w:val="-1"/>
        </w:rPr>
        <w:t>Приказ</w:t>
      </w:r>
      <w:r>
        <w:rPr>
          <w:color w:val="202020"/>
          <w:spacing w:val="7"/>
        </w:rPr>
        <w:t> </w:t>
      </w:r>
      <w:r>
        <w:rPr>
          <w:color w:val="202020"/>
          <w:spacing w:val="-1"/>
        </w:rPr>
        <w:t>Министерства</w:t>
      </w:r>
      <w:r>
        <w:rPr>
          <w:color w:val="202020"/>
          <w:spacing w:val="6"/>
        </w:rPr>
        <w:t> </w:t>
      </w:r>
      <w:r>
        <w:rPr>
          <w:color w:val="202020"/>
          <w:spacing w:val="-1"/>
        </w:rPr>
        <w:t>здравоохранения</w:t>
      </w:r>
      <w:r>
        <w:rPr>
          <w:color w:val="202020"/>
          <w:spacing w:val="4"/>
        </w:rPr>
        <w:t> </w:t>
      </w:r>
      <w:r>
        <w:rPr>
          <w:color w:val="202020"/>
          <w:spacing w:val="-2"/>
        </w:rPr>
        <w:t>Российской</w:t>
      </w:r>
      <w:r>
        <w:rPr>
          <w:color w:val="202020"/>
          <w:spacing w:val="7"/>
        </w:rPr>
        <w:t> </w:t>
      </w:r>
      <w:r>
        <w:rPr>
          <w:color w:val="202020"/>
          <w:spacing w:val="-1"/>
        </w:rPr>
        <w:t>Федерации</w:t>
      </w:r>
      <w:r>
        <w:rPr>
          <w:color w:val="202020"/>
          <w:spacing w:val="7"/>
        </w:rPr>
        <w:t> </w:t>
      </w:r>
      <w:r>
        <w:rPr>
          <w:color w:val="202020"/>
          <w:spacing w:val="-3"/>
        </w:rPr>
        <w:t>от</w:t>
      </w:r>
      <w:r>
        <w:rPr>
          <w:color w:val="202020"/>
          <w:spacing w:val="7"/>
        </w:rPr>
        <w:t> </w:t>
      </w:r>
      <w:r>
        <w:rPr>
          <w:color w:val="202020"/>
          <w:spacing w:val="-1"/>
        </w:rPr>
        <w:t>19.05.2022</w:t>
      </w:r>
      <w:r>
        <w:rPr>
          <w:color w:val="202020"/>
          <w:spacing w:val="6"/>
        </w:rPr>
        <w:t> </w:t>
      </w:r>
      <w:r>
        <w:rPr>
          <w:color w:val="202020"/>
          <w:spacing w:val="-15"/>
        </w:rPr>
        <w:t>г.</w:t>
      </w:r>
      <w:r>
        <w:rPr/>
      </w:r>
    </w:p>
    <w:p>
      <w:pPr>
        <w:pStyle w:val="BodyText"/>
        <w:spacing w:line="359" w:lineRule="auto" w:before="139"/>
        <w:ind w:left="214" w:right="224" w:firstLine="0"/>
        <w:jc w:val="both"/>
      </w:pPr>
      <w:r>
        <w:rPr>
          <w:color w:val="202020"/>
          <w:spacing w:val="-1"/>
        </w:rPr>
        <w:t>№321</w:t>
      </w:r>
      <w:r>
        <w:rPr>
          <w:color w:val="202020"/>
          <w:spacing w:val="59"/>
        </w:rPr>
        <w:t> </w:t>
      </w:r>
      <w:r>
        <w:rPr>
          <w:color w:val="202020"/>
        </w:rPr>
        <w:t>«О</w:t>
      </w:r>
      <w:r>
        <w:rPr>
          <w:color w:val="202020"/>
          <w:spacing w:val="59"/>
        </w:rPr>
        <w:t> </w:t>
      </w:r>
      <w:r>
        <w:rPr>
          <w:color w:val="202020"/>
          <w:spacing w:val="-1"/>
        </w:rPr>
        <w:t>рабочей</w:t>
      </w:r>
      <w:r>
        <w:rPr>
          <w:color w:val="202020"/>
        </w:rPr>
        <w:t> </w:t>
      </w:r>
      <w:r>
        <w:rPr>
          <w:color w:val="202020"/>
          <w:spacing w:val="-1"/>
        </w:rPr>
        <w:t>группе</w:t>
      </w:r>
      <w:r>
        <w:rPr>
          <w:color w:val="202020"/>
          <w:spacing w:val="58"/>
        </w:rPr>
        <w:t> </w:t>
      </w:r>
      <w:r>
        <w:rPr>
          <w:color w:val="202020"/>
          <w:spacing w:val="-1"/>
        </w:rPr>
        <w:t>Министерства</w:t>
      </w:r>
      <w:r>
        <w:rPr>
          <w:color w:val="202020"/>
          <w:spacing w:val="58"/>
        </w:rPr>
        <w:t> </w:t>
      </w:r>
      <w:r>
        <w:rPr>
          <w:color w:val="202020"/>
          <w:spacing w:val="-1"/>
        </w:rPr>
        <w:t>здравоохранения</w:t>
      </w:r>
      <w:r>
        <w:rPr>
          <w:color w:val="202020"/>
          <w:spacing w:val="59"/>
        </w:rPr>
        <w:t> </w:t>
      </w:r>
      <w:r>
        <w:rPr>
          <w:color w:val="202020"/>
          <w:spacing w:val="-2"/>
        </w:rPr>
        <w:t>Российской</w:t>
      </w:r>
      <w:r>
        <w:rPr>
          <w:color w:val="202020"/>
        </w:rPr>
        <w:t> </w:t>
      </w:r>
      <w:r>
        <w:rPr>
          <w:color w:val="202020"/>
          <w:spacing w:val="-1"/>
        </w:rPr>
        <w:t>Федерации</w:t>
      </w:r>
      <w:r>
        <w:rPr>
          <w:color w:val="202020"/>
        </w:rPr>
        <w:t> по</w:t>
      </w:r>
      <w:r>
        <w:rPr>
          <w:color w:val="202020"/>
          <w:spacing w:val="35"/>
        </w:rPr>
        <w:t> </w:t>
      </w:r>
      <w:r>
        <w:rPr>
          <w:color w:val="202020"/>
          <w:spacing w:val="-1"/>
        </w:rPr>
        <w:t>актуализации</w:t>
      </w:r>
      <w:r>
        <w:rPr>
          <w:color w:val="202020"/>
          <w:spacing w:val="-2"/>
        </w:rPr>
        <w:t> </w:t>
      </w:r>
      <w:r>
        <w:rPr>
          <w:color w:val="202020"/>
          <w:spacing w:val="-1"/>
        </w:rPr>
        <w:t>методологических</w:t>
      </w:r>
      <w:r>
        <w:rPr>
          <w:color w:val="202020"/>
          <w:spacing w:val="-3"/>
        </w:rPr>
        <w:t> </w:t>
      </w:r>
      <w:r>
        <w:rPr>
          <w:color w:val="202020"/>
          <w:spacing w:val="-4"/>
        </w:rPr>
        <w:t>подходов</w:t>
      </w:r>
      <w:r>
        <w:rPr>
          <w:color w:val="202020"/>
        </w:rPr>
        <w:t> к </w:t>
      </w:r>
      <w:r>
        <w:rPr>
          <w:color w:val="202020"/>
          <w:spacing w:val="-2"/>
        </w:rPr>
        <w:t>оплате</w:t>
      </w:r>
      <w:r>
        <w:rPr>
          <w:color w:val="202020"/>
        </w:rPr>
        <w:t> </w:t>
      </w:r>
      <w:r>
        <w:rPr>
          <w:color w:val="202020"/>
          <w:spacing w:val="-2"/>
        </w:rPr>
        <w:t>медицинской </w:t>
      </w:r>
      <w:r>
        <w:rPr>
          <w:color w:val="202020"/>
          <w:spacing w:val="-1"/>
        </w:rPr>
        <w:t>помощи</w:t>
      </w:r>
      <w:r>
        <w:rPr>
          <w:color w:val="202020"/>
        </w:rPr>
        <w:t> за</w:t>
      </w:r>
      <w:r>
        <w:rPr>
          <w:color w:val="202020"/>
          <w:spacing w:val="-1"/>
        </w:rPr>
        <w:t> </w:t>
      </w:r>
      <w:r>
        <w:rPr>
          <w:color w:val="202020"/>
          <w:spacing w:val="-2"/>
        </w:rPr>
        <w:t>счёт</w:t>
      </w:r>
      <w:r>
        <w:rPr>
          <w:color w:val="202020"/>
        </w:rPr>
        <w:t> </w:t>
      </w:r>
      <w:r>
        <w:rPr>
          <w:color w:val="202020"/>
          <w:spacing w:val="-1"/>
        </w:rPr>
        <w:t>средств</w:t>
      </w:r>
      <w:r>
        <w:rPr>
          <w:color w:val="202020"/>
          <w:spacing w:val="25"/>
        </w:rPr>
        <w:t> </w:t>
      </w:r>
      <w:r>
        <w:rPr>
          <w:color w:val="202020"/>
          <w:spacing w:val="-2"/>
        </w:rPr>
        <w:t>обязательного</w:t>
      </w:r>
      <w:r>
        <w:rPr>
          <w:color w:val="202020"/>
          <w:spacing w:val="-12"/>
        </w:rPr>
        <w:t> </w:t>
      </w:r>
      <w:r>
        <w:rPr>
          <w:color w:val="202020"/>
          <w:spacing w:val="-3"/>
        </w:rPr>
        <w:t>медицинского</w:t>
      </w:r>
      <w:r>
        <w:rPr>
          <w:color w:val="202020"/>
          <w:spacing w:val="-12"/>
        </w:rPr>
        <w:t> </w:t>
      </w:r>
      <w:r>
        <w:rPr>
          <w:color w:val="202020"/>
          <w:spacing w:val="-2"/>
        </w:rPr>
        <w:t>страхования</w:t>
      </w:r>
      <w:r>
        <w:rPr>
          <w:color w:val="202020"/>
          <w:spacing w:val="-12"/>
        </w:rPr>
        <w:t> </w:t>
      </w:r>
      <w:r>
        <w:rPr>
          <w:color w:val="202020"/>
        </w:rPr>
        <w:t>в</w:t>
      </w:r>
      <w:r>
        <w:rPr>
          <w:color w:val="202020"/>
          <w:spacing w:val="-13"/>
        </w:rPr>
        <w:t> </w:t>
      </w:r>
      <w:r>
        <w:rPr>
          <w:color w:val="202020"/>
          <w:spacing w:val="-1"/>
        </w:rPr>
        <w:t>рамках</w:t>
      </w:r>
      <w:r>
        <w:rPr>
          <w:color w:val="202020"/>
          <w:spacing w:val="-12"/>
        </w:rPr>
        <w:t> </w:t>
      </w:r>
      <w:r>
        <w:rPr>
          <w:color w:val="202020"/>
          <w:spacing w:val="-1"/>
        </w:rPr>
        <w:t>программы</w:t>
      </w:r>
      <w:r>
        <w:rPr>
          <w:color w:val="202020"/>
          <w:spacing w:val="-11"/>
        </w:rPr>
        <w:t> </w:t>
      </w:r>
      <w:r>
        <w:rPr>
          <w:color w:val="202020"/>
          <w:spacing w:val="-2"/>
        </w:rPr>
        <w:t>государственных</w:t>
      </w:r>
      <w:r>
        <w:rPr>
          <w:color w:val="202020"/>
          <w:spacing w:val="-13"/>
        </w:rPr>
        <w:t> </w:t>
      </w:r>
      <w:r>
        <w:rPr>
          <w:color w:val="202020"/>
          <w:spacing w:val="-1"/>
        </w:rPr>
        <w:t>гарантий</w:t>
      </w:r>
      <w:r>
        <w:rPr>
          <w:color w:val="202020"/>
          <w:spacing w:val="91"/>
        </w:rPr>
        <w:t> </w:t>
      </w:r>
      <w:r>
        <w:rPr>
          <w:color w:val="202020"/>
          <w:spacing w:val="-1"/>
        </w:rPr>
        <w:t>бесплатного</w:t>
      </w:r>
      <w:r>
        <w:rPr>
          <w:color w:val="202020"/>
        </w:rPr>
        <w:t> </w:t>
      </w:r>
      <w:r>
        <w:rPr>
          <w:color w:val="202020"/>
          <w:spacing w:val="-1"/>
        </w:rPr>
        <w:t>оказания</w:t>
      </w:r>
      <w:r>
        <w:rPr>
          <w:color w:val="202020"/>
        </w:rPr>
        <w:t> </w:t>
      </w:r>
      <w:r>
        <w:rPr>
          <w:color w:val="202020"/>
          <w:spacing w:val="-1"/>
        </w:rPr>
        <w:t>гражданам </w:t>
      </w:r>
      <w:r>
        <w:rPr>
          <w:color w:val="202020"/>
          <w:spacing w:val="-2"/>
        </w:rPr>
        <w:t>медицинской </w:t>
      </w:r>
      <w:r>
        <w:rPr>
          <w:color w:val="202020"/>
          <w:spacing w:val="-1"/>
        </w:rPr>
        <w:t>помощи»;</w:t>
      </w:r>
      <w:r>
        <w:rPr/>
      </w:r>
    </w:p>
    <w:p>
      <w:pPr>
        <w:pStyle w:val="BodyText"/>
        <w:numPr>
          <w:ilvl w:val="1"/>
          <w:numId w:val="20"/>
        </w:numPr>
        <w:tabs>
          <w:tab w:pos="1197" w:val="left" w:leader="none"/>
        </w:tabs>
        <w:spacing w:line="240" w:lineRule="auto" w:before="6" w:after="0"/>
        <w:ind w:left="1196" w:right="0" w:hanging="982"/>
        <w:jc w:val="both"/>
      </w:pPr>
      <w:r>
        <w:rPr>
          <w:spacing w:val="-1"/>
        </w:rPr>
        <w:t>Приказ</w:t>
      </w:r>
      <w:r>
        <w:rPr>
          <w:spacing w:val="7"/>
        </w:rPr>
        <w:t> </w:t>
      </w:r>
      <w:r>
        <w:rPr>
          <w:spacing w:val="-1"/>
        </w:rPr>
        <w:t>Министерства</w:t>
      </w:r>
      <w:r>
        <w:rPr>
          <w:spacing w:val="6"/>
        </w:rPr>
        <w:t> </w:t>
      </w:r>
      <w:r>
        <w:rPr>
          <w:spacing w:val="-1"/>
        </w:rPr>
        <w:t>здравоохранения</w:t>
      </w:r>
      <w:r>
        <w:rPr>
          <w:spacing w:val="6"/>
        </w:rPr>
        <w:t> </w:t>
      </w:r>
      <w:r>
        <w:rPr>
          <w:spacing w:val="-2"/>
        </w:rPr>
        <w:t>Российской</w:t>
      </w:r>
      <w:r>
        <w:rPr>
          <w:spacing w:val="7"/>
        </w:rPr>
        <w:t> </w:t>
      </w:r>
      <w:r>
        <w:rPr>
          <w:spacing w:val="-1"/>
        </w:rPr>
        <w:t>Федерации</w:t>
      </w:r>
      <w:r>
        <w:rPr>
          <w:spacing w:val="5"/>
        </w:rPr>
        <w:t> </w:t>
      </w:r>
      <w:r>
        <w:rPr>
          <w:spacing w:val="-2"/>
        </w:rPr>
        <w:t>от</w:t>
      </w:r>
      <w:r>
        <w:rPr>
          <w:spacing w:val="7"/>
        </w:rPr>
        <w:t> </w:t>
      </w:r>
      <w:r>
        <w:rPr>
          <w:spacing w:val="-1"/>
        </w:rPr>
        <w:t>05.08.2022</w:t>
      </w:r>
      <w:r>
        <w:rPr>
          <w:spacing w:val="6"/>
        </w:rPr>
        <w:t> </w:t>
      </w:r>
      <w:r>
        <w:rPr>
          <w:spacing w:val="-14"/>
        </w:rPr>
        <w:t>г.</w:t>
      </w:r>
    </w:p>
    <w:p>
      <w:pPr>
        <w:pStyle w:val="BodyText"/>
        <w:spacing w:line="360" w:lineRule="auto" w:before="137"/>
        <w:ind w:left="214" w:right="223" w:firstLine="0"/>
        <w:jc w:val="both"/>
      </w:pPr>
      <w:r>
        <w:rPr/>
        <w:t>№</w:t>
      </w:r>
      <w:r>
        <w:rPr>
          <w:spacing w:val="-2"/>
        </w:rPr>
        <w:t> </w:t>
      </w:r>
      <w:r>
        <w:rPr/>
        <w:t>530н</w:t>
      </w:r>
      <w:r>
        <w:rPr>
          <w:spacing w:val="36"/>
        </w:rPr>
        <w:t> </w:t>
      </w:r>
      <w:r>
        <w:rPr/>
        <w:t>"Об</w:t>
      </w:r>
      <w:r>
        <w:rPr>
          <w:spacing w:val="36"/>
        </w:rPr>
        <w:t> </w:t>
      </w:r>
      <w:r>
        <w:rPr>
          <w:spacing w:val="-1"/>
        </w:rPr>
        <w:t>утверждении</w:t>
      </w:r>
      <w:r>
        <w:rPr>
          <w:spacing w:val="34"/>
        </w:rPr>
        <w:t> </w:t>
      </w:r>
      <w:r>
        <w:rPr>
          <w:spacing w:val="-1"/>
        </w:rPr>
        <w:t>унифицированных</w:t>
      </w:r>
      <w:r>
        <w:rPr>
          <w:spacing w:val="35"/>
        </w:rPr>
        <w:t> </w:t>
      </w:r>
      <w:r>
        <w:rPr>
          <w:spacing w:val="-2"/>
        </w:rPr>
        <w:t>форм</w:t>
      </w:r>
      <w:r>
        <w:rPr>
          <w:spacing w:val="35"/>
        </w:rPr>
        <w:t> </w:t>
      </w:r>
      <w:r>
        <w:rPr>
          <w:spacing w:val="-2"/>
        </w:rPr>
        <w:t>медицинской</w:t>
      </w:r>
      <w:r>
        <w:rPr>
          <w:spacing w:val="36"/>
        </w:rPr>
        <w:t> </w:t>
      </w:r>
      <w:r>
        <w:rPr>
          <w:spacing w:val="-1"/>
        </w:rPr>
        <w:t>документации,</w:t>
      </w:r>
      <w:r>
        <w:rPr>
          <w:spacing w:val="31"/>
        </w:rPr>
        <w:t> </w:t>
      </w:r>
      <w:r>
        <w:rPr>
          <w:spacing w:val="-2"/>
        </w:rPr>
        <w:t>используемых</w:t>
      </w:r>
      <w:r>
        <w:rPr>
          <w:spacing w:val="20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медицинских</w:t>
      </w:r>
      <w:r>
        <w:rPr>
          <w:spacing w:val="21"/>
        </w:rPr>
        <w:t> </w:t>
      </w:r>
      <w:r>
        <w:rPr>
          <w:spacing w:val="-1"/>
        </w:rPr>
        <w:t>организациях,</w:t>
      </w:r>
      <w:r>
        <w:rPr>
          <w:spacing w:val="18"/>
        </w:rPr>
        <w:t> </w:t>
      </w:r>
      <w:r>
        <w:rPr>
          <w:spacing w:val="-1"/>
        </w:rPr>
        <w:t>оказывающих</w:t>
      </w:r>
      <w:r>
        <w:rPr>
          <w:spacing w:val="21"/>
        </w:rPr>
        <w:t> </w:t>
      </w:r>
      <w:r>
        <w:rPr>
          <w:spacing w:val="-1"/>
        </w:rPr>
        <w:t>медицинскую</w:t>
      </w:r>
      <w:r>
        <w:rPr>
          <w:spacing w:val="21"/>
        </w:rPr>
        <w:t> </w:t>
      </w:r>
      <w:r>
        <w:rPr>
          <w:spacing w:val="-1"/>
        </w:rPr>
        <w:t>помощь</w:t>
      </w:r>
      <w:r>
        <w:rPr>
          <w:spacing w:val="19"/>
        </w:rPr>
        <w:t> </w:t>
      </w:r>
      <w:r>
        <w:rPr/>
        <w:t>в</w:t>
      </w:r>
      <w:r>
        <w:rPr>
          <w:spacing w:val="39"/>
        </w:rPr>
        <w:t> </w:t>
      </w:r>
      <w:r>
        <w:rPr>
          <w:spacing w:val="-1"/>
        </w:rPr>
        <w:t>стационарных</w:t>
      </w:r>
      <w:r>
        <w:rPr/>
        <w:t> </w:t>
      </w:r>
      <w:r>
        <w:rPr>
          <w:spacing w:val="-1"/>
        </w:rPr>
        <w:t>условиях,</w:t>
      </w:r>
      <w:r>
        <w:rPr/>
        <w:t> в </w:t>
      </w:r>
      <w:r>
        <w:rPr>
          <w:spacing w:val="-1"/>
        </w:rPr>
        <w:t>условиях</w:t>
      </w:r>
      <w:r>
        <w:rPr/>
        <w:t> </w:t>
      </w:r>
      <w:r>
        <w:rPr>
          <w:spacing w:val="-1"/>
        </w:rPr>
        <w:t>дневного</w:t>
      </w:r>
      <w:r>
        <w:rPr>
          <w:spacing w:val="-3"/>
        </w:rPr>
        <w:t> </w:t>
      </w:r>
      <w:r>
        <w:rPr>
          <w:spacing w:val="-1"/>
        </w:rPr>
        <w:t>стационара </w:t>
      </w:r>
      <w:r>
        <w:rPr/>
        <w:t>и </w:t>
      </w:r>
      <w:r>
        <w:rPr>
          <w:spacing w:val="-2"/>
        </w:rPr>
        <w:t>порядков</w:t>
      </w:r>
      <w:r>
        <w:rPr/>
        <w:t> их </w:t>
      </w:r>
      <w:r>
        <w:rPr>
          <w:spacing w:val="-1"/>
        </w:rPr>
        <w:t>ведения";</w:t>
      </w:r>
    </w:p>
    <w:p>
      <w:pPr>
        <w:pStyle w:val="BodyText"/>
        <w:numPr>
          <w:ilvl w:val="2"/>
          <w:numId w:val="20"/>
        </w:numPr>
        <w:tabs>
          <w:tab w:pos="1197" w:val="left" w:leader="none"/>
        </w:tabs>
        <w:spacing w:line="359" w:lineRule="auto" w:before="6" w:after="0"/>
        <w:ind w:left="214" w:right="221" w:firstLine="401"/>
        <w:jc w:val="both"/>
      </w:pPr>
      <w:r>
        <w:rPr>
          <w:color w:val="202020"/>
        </w:rPr>
        <w:t>Пи</w:t>
      </w:r>
      <w:r>
        <w:rPr>
          <w:color w:val="202020"/>
          <w:spacing w:val="-1"/>
        </w:rPr>
        <w:t>с</w:t>
      </w:r>
      <w:r>
        <w:rPr>
          <w:color w:val="202020"/>
        </w:rPr>
        <w:t>ь</w:t>
      </w:r>
      <w:r>
        <w:rPr>
          <w:color w:val="202020"/>
          <w:spacing w:val="-1"/>
        </w:rPr>
        <w:t>м</w:t>
      </w:r>
      <w:r>
        <w:rPr>
          <w:color w:val="202020"/>
        </w:rPr>
        <w:t>о</w:t>
      </w:r>
      <w:r>
        <w:rPr>
          <w:color w:val="202020"/>
          <w:spacing w:val="14"/>
        </w:rPr>
        <w:t> </w:t>
      </w:r>
      <w:r>
        <w:rPr>
          <w:color w:val="202020"/>
        </w:rPr>
        <w:t>Ф</w:t>
      </w:r>
      <w:r>
        <w:rPr>
          <w:color w:val="202020"/>
          <w:spacing w:val="-4"/>
        </w:rPr>
        <w:t>е</w:t>
      </w:r>
      <w:r>
        <w:rPr>
          <w:color w:val="202020"/>
        </w:rPr>
        <w:t>д</w:t>
      </w:r>
      <w:r>
        <w:rPr>
          <w:color w:val="202020"/>
          <w:spacing w:val="-1"/>
        </w:rPr>
        <w:t>е</w:t>
      </w:r>
      <w:r>
        <w:rPr>
          <w:color w:val="202020"/>
        </w:rPr>
        <w:t>р</w:t>
      </w:r>
      <w:r>
        <w:rPr>
          <w:color w:val="202020"/>
          <w:spacing w:val="1"/>
        </w:rPr>
        <w:t>а</w:t>
      </w:r>
      <w:r>
        <w:rPr>
          <w:color w:val="202020"/>
        </w:rPr>
        <w:t>льно</w:t>
      </w:r>
      <w:r>
        <w:rPr>
          <w:color w:val="202020"/>
          <w:spacing w:val="-5"/>
        </w:rPr>
        <w:t>г</w:t>
      </w:r>
      <w:r>
        <w:rPr>
          <w:color w:val="202020"/>
        </w:rPr>
        <w:t>о</w:t>
      </w:r>
      <w:r>
        <w:rPr>
          <w:color w:val="202020"/>
          <w:spacing w:val="11"/>
        </w:rPr>
        <w:t> </w:t>
      </w:r>
      <w:r>
        <w:rPr>
          <w:color w:val="202020"/>
        </w:rPr>
        <w:t>фо</w:t>
      </w:r>
      <w:r>
        <w:rPr>
          <w:color w:val="202020"/>
          <w:spacing w:val="1"/>
        </w:rPr>
        <w:t>н</w:t>
      </w:r>
      <w:r>
        <w:rPr>
          <w:color w:val="202020"/>
        </w:rPr>
        <w:t>да</w:t>
      </w:r>
      <w:r>
        <w:rPr>
          <w:color w:val="202020"/>
          <w:spacing w:val="13"/>
        </w:rPr>
        <w:t> </w:t>
      </w:r>
      <w:r>
        <w:rPr>
          <w:color w:val="202020"/>
        </w:rPr>
        <w:t>ОМС</w:t>
      </w:r>
      <w:r>
        <w:rPr>
          <w:color w:val="202020"/>
          <w:spacing w:val="14"/>
        </w:rPr>
        <w:t> </w:t>
      </w:r>
      <w:r>
        <w:rPr>
          <w:color w:val="202020"/>
          <w:spacing w:val="-3"/>
        </w:rPr>
        <w:t>о</w:t>
      </w:r>
      <w:r>
        <w:rPr>
          <w:color w:val="202020"/>
        </w:rPr>
        <w:t>т</w:t>
      </w:r>
      <w:r>
        <w:rPr>
          <w:color w:val="202020"/>
          <w:spacing w:val="14"/>
        </w:rPr>
        <w:t> </w:t>
      </w:r>
      <w:r>
        <w:rPr>
          <w:color w:val="202020"/>
        </w:rPr>
        <w:t>30.</w:t>
      </w:r>
      <w:r>
        <w:rPr>
          <w:color w:val="202020"/>
          <w:spacing w:val="-3"/>
        </w:rPr>
        <w:t>1</w:t>
      </w:r>
      <w:r>
        <w:rPr>
          <w:color w:val="202020"/>
        </w:rPr>
        <w:t>2.2014</w:t>
      </w:r>
      <w:r>
        <w:rPr>
          <w:color w:val="202020"/>
          <w:spacing w:val="-27"/>
        </w:rPr>
        <w:t>г</w:t>
      </w:r>
      <w:r>
        <w:rPr>
          <w:color w:val="202020"/>
        </w:rPr>
        <w:t>.</w:t>
      </w:r>
      <w:r>
        <w:rPr>
          <w:color w:val="202020"/>
          <w:spacing w:val="-1"/>
        </w:rPr>
        <w:t>№</w:t>
      </w:r>
      <w:r>
        <w:rPr>
          <w:color w:val="202020"/>
        </w:rPr>
        <w:t>6545/3</w:t>
      </w:r>
      <w:r>
        <w:rPr>
          <w:color w:val="202020"/>
          <w:spacing w:val="4"/>
        </w:rPr>
        <w:t>0</w:t>
      </w:r>
      <w:r>
        <w:rPr>
          <w:color w:val="202020"/>
          <w:spacing w:val="-1"/>
        </w:rPr>
        <w:t>-</w:t>
      </w:r>
      <w:r>
        <w:rPr>
          <w:color w:val="202020"/>
        </w:rPr>
        <w:t>5</w:t>
      </w:r>
      <w:r>
        <w:rPr>
          <w:color w:val="202020"/>
          <w:spacing w:val="14"/>
        </w:rPr>
        <w:t> </w:t>
      </w:r>
      <w:r>
        <w:rPr>
          <w:color w:val="202020"/>
        </w:rPr>
        <w:t>«О</w:t>
      </w:r>
      <w:r>
        <w:rPr>
          <w:color w:val="202020"/>
          <w:spacing w:val="13"/>
        </w:rPr>
        <w:t> </w:t>
      </w:r>
      <w:r>
        <w:rPr>
          <w:color w:val="202020"/>
        </w:rPr>
        <w:t>ц</w:t>
      </w:r>
      <w:r>
        <w:rPr>
          <w:color w:val="202020"/>
          <w:spacing w:val="-1"/>
        </w:rPr>
        <w:t>е</w:t>
      </w:r>
      <w:r>
        <w:rPr>
          <w:color w:val="202020"/>
        </w:rPr>
        <w:t>л</w:t>
      </w:r>
      <w:r>
        <w:rPr>
          <w:color w:val="202020"/>
          <w:spacing w:val="-1"/>
        </w:rPr>
        <w:t>е</w:t>
      </w:r>
      <w:r>
        <w:rPr>
          <w:color w:val="202020"/>
        </w:rPr>
        <w:t>в</w:t>
      </w:r>
      <w:r>
        <w:rPr>
          <w:color w:val="202020"/>
          <w:spacing w:val="-1"/>
        </w:rPr>
        <w:t>ы</w:t>
      </w:r>
      <w:r>
        <w:rPr>
          <w:color w:val="202020"/>
        </w:rPr>
        <w:t>х</w:t>
      </w:r>
      <w:r>
        <w:rPr>
          <w:color w:val="202020"/>
        </w:rPr>
        <w:t> </w:t>
      </w:r>
      <w:r>
        <w:rPr>
          <w:color w:val="202020"/>
          <w:spacing w:val="-1"/>
        </w:rPr>
        <w:t>экспертизах</w:t>
      </w:r>
      <w:r>
        <w:rPr>
          <w:color w:val="202020"/>
        </w:rPr>
        <w:t> </w:t>
      </w:r>
      <w:r>
        <w:rPr>
          <w:color w:val="202020"/>
          <w:spacing w:val="-2"/>
        </w:rPr>
        <w:t>качества</w:t>
      </w:r>
      <w:r>
        <w:rPr>
          <w:color w:val="202020"/>
          <w:spacing w:val="-1"/>
        </w:rPr>
        <w:t> </w:t>
      </w:r>
      <w:r>
        <w:rPr>
          <w:color w:val="202020"/>
          <w:spacing w:val="-2"/>
        </w:rPr>
        <w:t>медицинской</w:t>
      </w:r>
      <w:r>
        <w:rPr>
          <w:color w:val="202020"/>
        </w:rPr>
        <w:t> </w:t>
      </w:r>
      <w:r>
        <w:rPr>
          <w:color w:val="202020"/>
          <w:spacing w:val="-1"/>
        </w:rPr>
        <w:t>помощи»;</w:t>
      </w:r>
      <w:r>
        <w:rPr/>
      </w:r>
    </w:p>
    <w:p>
      <w:pPr>
        <w:pStyle w:val="BodyText"/>
        <w:numPr>
          <w:ilvl w:val="2"/>
          <w:numId w:val="20"/>
        </w:numPr>
        <w:tabs>
          <w:tab w:pos="1197" w:val="left" w:leader="none"/>
        </w:tabs>
        <w:spacing w:line="360" w:lineRule="auto" w:before="7" w:after="0"/>
        <w:ind w:left="214" w:right="218" w:firstLine="401"/>
        <w:jc w:val="both"/>
      </w:pPr>
      <w:r>
        <w:rPr>
          <w:spacing w:val="-1"/>
        </w:rPr>
        <w:t>Приказ</w:t>
      </w:r>
      <w:r>
        <w:rPr>
          <w:spacing w:val="15"/>
        </w:rPr>
        <w:t> </w:t>
      </w:r>
      <w:r>
        <w:rPr/>
        <w:t>ФФОМС</w:t>
      </w:r>
      <w:r>
        <w:rPr>
          <w:spacing w:val="14"/>
        </w:rPr>
        <w:t> </w:t>
      </w:r>
      <w:r>
        <w:rPr>
          <w:spacing w:val="-2"/>
        </w:rPr>
        <w:t>от</w:t>
      </w:r>
      <w:r>
        <w:rPr>
          <w:spacing w:val="14"/>
        </w:rPr>
        <w:t> </w:t>
      </w:r>
      <w:r>
        <w:rPr>
          <w:spacing w:val="-1"/>
        </w:rPr>
        <w:t>12.04.2021</w:t>
      </w:r>
      <w:r>
        <w:rPr>
          <w:spacing w:val="16"/>
        </w:rPr>
        <w:t> </w:t>
      </w:r>
      <w:r>
        <w:rPr/>
        <w:t>N</w:t>
      </w:r>
      <w:r>
        <w:rPr>
          <w:spacing w:val="13"/>
        </w:rPr>
        <w:t> </w:t>
      </w:r>
      <w:r>
        <w:rPr/>
        <w:t>38н</w:t>
      </w:r>
      <w:r>
        <w:rPr>
          <w:spacing w:val="15"/>
        </w:rPr>
        <w:t> </w:t>
      </w:r>
      <w:r>
        <w:rPr/>
        <w:t>"О</w:t>
      </w:r>
      <w:r>
        <w:rPr>
          <w:spacing w:val="14"/>
        </w:rPr>
        <w:t> </w:t>
      </w:r>
      <w:r>
        <w:rPr>
          <w:spacing w:val="-1"/>
        </w:rPr>
        <w:t>признании</w:t>
      </w:r>
      <w:r>
        <w:rPr>
          <w:spacing w:val="15"/>
        </w:rPr>
        <w:t> </w:t>
      </w:r>
      <w:r>
        <w:rPr>
          <w:spacing w:val="-1"/>
        </w:rPr>
        <w:t>утратившим</w:t>
      </w:r>
      <w:r>
        <w:rPr>
          <w:spacing w:val="13"/>
        </w:rPr>
        <w:t> </w:t>
      </w:r>
      <w:r>
        <w:rPr>
          <w:spacing w:val="-1"/>
        </w:rPr>
        <w:t>силу</w:t>
      </w:r>
      <w:r>
        <w:rPr>
          <w:spacing w:val="14"/>
        </w:rPr>
        <w:t> </w:t>
      </w:r>
      <w:r>
        <w:rPr>
          <w:spacing w:val="-1"/>
        </w:rPr>
        <w:t>приказа</w:t>
      </w:r>
      <w:r>
        <w:rPr>
          <w:spacing w:val="39"/>
        </w:rPr>
        <w:t> </w:t>
      </w:r>
      <w:r>
        <w:rPr>
          <w:spacing w:val="-1"/>
        </w:rPr>
        <w:t>Федерального</w:t>
      </w:r>
      <w:r>
        <w:rPr>
          <w:spacing w:val="-5"/>
        </w:rPr>
        <w:t> </w:t>
      </w:r>
      <w:r>
        <w:rPr>
          <w:spacing w:val="-1"/>
        </w:rPr>
        <w:t>фонда</w:t>
      </w:r>
      <w:r>
        <w:rPr>
          <w:spacing w:val="-6"/>
        </w:rPr>
        <w:t> </w:t>
      </w:r>
      <w:r>
        <w:rPr>
          <w:spacing w:val="-2"/>
        </w:rPr>
        <w:t>обязательного</w:t>
      </w:r>
      <w:r>
        <w:rPr>
          <w:spacing w:val="-5"/>
        </w:rPr>
        <w:t> </w:t>
      </w:r>
      <w:r>
        <w:rPr>
          <w:spacing w:val="-3"/>
        </w:rPr>
        <w:t>медицинского</w:t>
      </w:r>
      <w:r>
        <w:rPr>
          <w:spacing w:val="-5"/>
        </w:rPr>
        <w:t> </w:t>
      </w:r>
      <w:r>
        <w:rPr>
          <w:spacing w:val="-2"/>
        </w:rPr>
        <w:t>страхования</w:t>
      </w:r>
      <w:r>
        <w:rPr>
          <w:spacing w:val="-5"/>
        </w:rPr>
        <w:t> </w:t>
      </w:r>
      <w:r>
        <w:rPr>
          <w:spacing w:val="-2"/>
        </w:rPr>
        <w:t>от</w:t>
      </w:r>
      <w:r>
        <w:rPr>
          <w:spacing w:val="-7"/>
        </w:rPr>
        <w:t> </w:t>
      </w:r>
      <w:r>
        <w:rPr/>
        <w:t>28</w:t>
      </w:r>
      <w:r>
        <w:rPr>
          <w:spacing w:val="-2"/>
        </w:rPr>
        <w:t> </w:t>
      </w:r>
      <w:r>
        <w:rPr>
          <w:spacing w:val="-1"/>
        </w:rPr>
        <w:t>февраля</w:t>
      </w:r>
      <w:r>
        <w:rPr>
          <w:spacing w:val="-5"/>
        </w:rPr>
        <w:t> </w:t>
      </w:r>
      <w:r>
        <w:rPr/>
        <w:t>2019</w:t>
      </w:r>
      <w:r>
        <w:rPr>
          <w:spacing w:val="-5"/>
        </w:rPr>
        <w:t> </w:t>
      </w:r>
      <w:r>
        <w:rPr>
          <w:spacing w:val="-14"/>
        </w:rPr>
        <w:t>г.</w:t>
      </w:r>
      <w:r>
        <w:rPr>
          <w:spacing w:val="-4"/>
        </w:rPr>
        <w:t> </w:t>
      </w:r>
      <w:r>
        <w:rPr/>
        <w:t>N</w:t>
      </w:r>
      <w:r>
        <w:rPr>
          <w:spacing w:val="-6"/>
        </w:rPr>
        <w:t> </w:t>
      </w:r>
      <w:r>
        <w:rPr/>
        <w:t>36</w:t>
      </w:r>
      <w:r>
        <w:rPr>
          <w:spacing w:val="69"/>
        </w:rPr>
        <w:t> </w:t>
      </w:r>
      <w:r>
        <w:rPr/>
        <w:t>"Об</w:t>
      </w:r>
      <w:r>
        <w:rPr>
          <w:spacing w:val="-7"/>
        </w:rPr>
        <w:t> </w:t>
      </w:r>
      <w:r>
        <w:rPr>
          <w:spacing w:val="-1"/>
        </w:rPr>
        <w:t>утверждении</w:t>
      </w:r>
      <w:r>
        <w:rPr>
          <w:spacing w:val="-7"/>
        </w:rPr>
        <w:t> </w:t>
      </w:r>
      <w:r>
        <w:rPr>
          <w:spacing w:val="-1"/>
        </w:rPr>
        <w:t>Порядка</w:t>
      </w:r>
      <w:r>
        <w:rPr>
          <w:spacing w:val="-9"/>
        </w:rPr>
        <w:t> </w:t>
      </w:r>
      <w:r>
        <w:rPr>
          <w:spacing w:val="-1"/>
        </w:rPr>
        <w:t>организации</w:t>
      </w:r>
      <w:r>
        <w:rPr>
          <w:spacing w:val="-7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1"/>
        </w:rPr>
        <w:t>проведения</w:t>
      </w:r>
      <w:r>
        <w:rPr>
          <w:spacing w:val="-8"/>
        </w:rPr>
        <w:t> </w:t>
      </w:r>
      <w:r>
        <w:rPr>
          <w:spacing w:val="-2"/>
        </w:rPr>
        <w:t>контроля</w:t>
      </w:r>
      <w:r>
        <w:rPr>
          <w:spacing w:val="-7"/>
        </w:rPr>
        <w:t> </w:t>
      </w:r>
      <w:r>
        <w:rPr>
          <w:spacing w:val="-1"/>
        </w:rPr>
        <w:t>объемов,</w:t>
      </w:r>
      <w:r>
        <w:rPr>
          <w:spacing w:val="-8"/>
        </w:rPr>
        <w:t> </w:t>
      </w:r>
      <w:r>
        <w:rPr>
          <w:spacing w:val="-2"/>
        </w:rPr>
        <w:t>сроков,</w:t>
      </w:r>
      <w:r>
        <w:rPr>
          <w:spacing w:val="-8"/>
        </w:rPr>
        <w:t> </w:t>
      </w:r>
      <w:r>
        <w:rPr>
          <w:spacing w:val="-2"/>
        </w:rPr>
        <w:t>качества</w:t>
      </w:r>
      <w:r>
        <w:rPr>
          <w:spacing w:val="43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условий</w:t>
      </w:r>
      <w:r>
        <w:rPr>
          <w:spacing w:val="39"/>
        </w:rPr>
        <w:t> </w:t>
      </w:r>
      <w:r>
        <w:rPr>
          <w:spacing w:val="-1"/>
        </w:rPr>
        <w:t>предоставления</w:t>
      </w:r>
      <w:r>
        <w:rPr>
          <w:spacing w:val="40"/>
        </w:rPr>
        <w:t> </w:t>
      </w:r>
      <w:r>
        <w:rPr>
          <w:spacing w:val="-2"/>
        </w:rPr>
        <w:t>медицинской</w:t>
      </w:r>
      <w:r>
        <w:rPr>
          <w:spacing w:val="39"/>
        </w:rPr>
        <w:t> </w:t>
      </w:r>
      <w:r>
        <w:rPr>
          <w:spacing w:val="-1"/>
        </w:rPr>
        <w:t>помощи</w:t>
      </w:r>
      <w:r>
        <w:rPr>
          <w:spacing w:val="41"/>
        </w:rPr>
        <w:t> </w:t>
      </w:r>
      <w:r>
        <w:rPr/>
        <w:t>по</w:t>
      </w:r>
      <w:r>
        <w:rPr>
          <w:spacing w:val="40"/>
        </w:rPr>
        <w:t> </w:t>
      </w:r>
      <w:r>
        <w:rPr>
          <w:spacing w:val="-2"/>
        </w:rPr>
        <w:t>обязательному</w:t>
      </w:r>
      <w:r>
        <w:rPr>
          <w:spacing w:val="40"/>
        </w:rPr>
        <w:t> </w:t>
      </w:r>
      <w:r>
        <w:rPr>
          <w:spacing w:val="-3"/>
        </w:rPr>
        <w:t>медицинскому</w:t>
      </w:r>
      <w:r>
        <w:rPr>
          <w:spacing w:val="57"/>
        </w:rPr>
        <w:t> </w:t>
      </w:r>
      <w:r>
        <w:rPr>
          <w:spacing w:val="-2"/>
        </w:rPr>
        <w:t>страхованию"</w:t>
      </w:r>
      <w:r>
        <w:rPr/>
        <w:t> </w:t>
      </w:r>
      <w:r>
        <w:rPr>
          <w:spacing w:val="-1"/>
        </w:rPr>
        <w:t>(Зарегистрировано</w:t>
      </w:r>
      <w:r>
        <w:rPr/>
        <w:t> в </w:t>
      </w:r>
      <w:r>
        <w:rPr>
          <w:spacing w:val="-1"/>
        </w:rPr>
        <w:t>Минюсте</w:t>
      </w:r>
      <w:r>
        <w:rPr/>
        <w:t> </w:t>
      </w:r>
      <w:r>
        <w:rPr>
          <w:spacing w:val="-1"/>
        </w:rPr>
        <w:t>России</w:t>
      </w:r>
      <w:r>
        <w:rPr/>
        <w:t> 13.05.2021</w:t>
      </w:r>
      <w:r>
        <w:rPr>
          <w:spacing w:val="4"/>
        </w:rPr>
        <w:t> </w:t>
      </w:r>
      <w:r>
        <w:rPr/>
        <w:t>N 63409).</w:t>
      </w:r>
    </w:p>
    <w:p>
      <w:pPr>
        <w:spacing w:after="0" w:line="360" w:lineRule="auto"/>
        <w:jc w:val="both"/>
        <w:sectPr>
          <w:pgSz w:w="11910" w:h="16840"/>
          <w:pgMar w:header="0" w:footer="966" w:top="360" w:bottom="1160" w:left="1600" w:right="740"/>
        </w:sectPr>
      </w:pPr>
    </w:p>
    <w:p>
      <w:pPr>
        <w:pStyle w:val="Heading1"/>
        <w:spacing w:line="240" w:lineRule="auto" w:before="48"/>
        <w:ind w:left="1702" w:right="0"/>
        <w:jc w:val="left"/>
        <w:rPr>
          <w:b w:val="0"/>
          <w:bCs w:val="0"/>
        </w:rPr>
      </w:pPr>
      <w:bookmarkStart w:name="_bookmark28" w:id="40"/>
      <w:bookmarkEnd w:id="40"/>
      <w:r>
        <w:rPr>
          <w:b w:val="0"/>
        </w:rPr>
      </w:r>
      <w:r>
        <w:rPr>
          <w:spacing w:val="-1"/>
        </w:rPr>
        <w:t>Приложение </w:t>
      </w:r>
      <w:r>
        <w:rPr/>
        <w:t>Б. </w:t>
      </w:r>
      <w:r>
        <w:rPr>
          <w:spacing w:val="-1"/>
        </w:rPr>
        <w:t>Алгоритмы действий</w:t>
      </w:r>
      <w:r>
        <w:rPr>
          <w:spacing w:val="1"/>
        </w:rPr>
        <w:t> </w:t>
      </w:r>
      <w:r>
        <w:rPr>
          <w:spacing w:val="-1"/>
        </w:rPr>
        <w:t>врача</w:t>
      </w:r>
      <w:r>
        <w:rPr>
          <w:b w:val="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pStyle w:val="Heading1"/>
        <w:spacing w:line="240" w:lineRule="auto"/>
        <w:ind w:left="1702" w:right="0"/>
        <w:jc w:val="left"/>
        <w:rPr>
          <w:b w:val="0"/>
          <w:bCs w:val="0"/>
        </w:rPr>
      </w:pPr>
      <w:bookmarkStart w:name="_bookmark29" w:id="41"/>
      <w:bookmarkEnd w:id="41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Пр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ложен</w:t>
      </w:r>
      <w:r>
        <w:rPr>
          <w:u w:val="thick" w:color="000000"/>
        </w:rPr>
        <w:t>ие</w:t>
      </w:r>
      <w:r>
        <w:rPr>
          <w:spacing w:val="-1"/>
          <w:u w:val="thick" w:color="000000"/>
        </w:rPr>
        <w:t> </w:t>
      </w:r>
      <w:r>
        <w:rPr>
          <w:u w:val="thick" w:color="000000"/>
        </w:rPr>
        <w:t>Б1. </w:t>
      </w:r>
      <w:r>
        <w:rPr>
          <w:spacing w:val="-1"/>
          <w:u w:val="thick" w:color="000000"/>
        </w:rPr>
        <w:t>Алго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ритм ди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агностики</w:t>
      </w:r>
      <w:r>
        <w:rPr>
          <w:u w:val="thick" w:color="000000"/>
        </w:rPr>
        <w:t> </w:t>
      </w:r>
      <w:r>
        <w:rPr>
          <w:spacing w:val="-1"/>
          <w:u w:val="thick" w:color="000000"/>
        </w:rPr>
        <w:t>острого</w:t>
      </w:r>
      <w:r>
        <w:rPr>
          <w:u w:val="thick" w:color="000000"/>
        </w:rPr>
        <w:t> акальк</w:t>
      </w:r>
      <w:r>
        <w:rPr>
          <w:spacing w:val="-1"/>
          <w:u w:val="thick" w:color="000000"/>
        </w:rPr>
        <w:t>улезного</w:t>
      </w:r>
      <w:r>
        <w:rPr>
          <w:u w:val="thick" w:color="000000"/>
        </w:rPr>
        <w:t> </w:t>
      </w:r>
      <w:r>
        <w:rPr>
          <w:spacing w:val="-1"/>
          <w:u w:val="thick" w:color="000000"/>
        </w:rPr>
        <w:t>холец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сти</w:t>
      </w:r>
      <w:r>
        <w:rPr>
          <w:u w:val="thick" w:color="000000"/>
        </w:rPr>
        <w:t>та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14"/>
          <w:szCs w:val="14"/>
        </w:rPr>
      </w:pPr>
    </w:p>
    <w:p>
      <w:pPr>
        <w:spacing w:line="200" w:lineRule="atLeast"/>
        <w:ind w:left="119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6217184" cy="3497579"/>
            <wp:effectExtent l="0" t="0" r="0" b="0"/>
            <wp:docPr id="3" name="image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17184" cy="3497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31"/>
          <w:szCs w:val="31"/>
        </w:rPr>
      </w:pPr>
    </w:p>
    <w:p>
      <w:pPr>
        <w:spacing w:before="0"/>
        <w:ind w:left="17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_bookmark30" w:id="42"/>
      <w:bookmarkEnd w:id="42"/>
      <w:r>
        <w:rPr/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Пр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и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ложен</w:t>
      </w:r>
      <w:r>
        <w:rPr>
          <w:rFonts w:ascii="Times New Roman" w:hAnsi="Times New Roman"/>
          <w:b/>
          <w:sz w:val="24"/>
          <w:u w:val="thick" w:color="000000"/>
        </w:rPr>
        <w:t>ие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Б2.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Алго</w:t>
      </w:r>
      <w:r>
        <w:rPr>
          <w:rFonts w:ascii="Times New Roman" w:hAnsi="Times New Roman"/>
          <w:b/>
          <w:spacing w:val="-58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ритм хир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ур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гического</w:t>
      </w:r>
      <w:r>
        <w:rPr>
          <w:rFonts w:ascii="Times New Roman" w:hAnsi="Times New Roman"/>
          <w:b/>
          <w:spacing w:val="2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лечен</w:t>
      </w:r>
      <w:r>
        <w:rPr>
          <w:rFonts w:ascii="Times New Roman" w:hAnsi="Times New Roman"/>
          <w:b/>
          <w:sz w:val="24"/>
          <w:u w:val="thick" w:color="000000"/>
        </w:rPr>
        <w:t>ия при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остр</w:t>
      </w:r>
      <w:r>
        <w:rPr>
          <w:rFonts w:ascii="Times New Roman" w:hAnsi="Times New Roman"/>
          <w:b/>
          <w:sz w:val="24"/>
          <w:u w:val="thick" w:color="000000"/>
        </w:rPr>
        <w:t>ом акальк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улезном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before="0"/>
        <w:ind w:left="17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shape style="position:absolute;margin-left:.000009pt;margin-top:28.265133pt;width:564.450pt;height:320.45pt;mso-position-horizontal-relative:page;mso-position-vertical-relative:paragraph;z-index:-44248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b/>
                      <w:bCs/>
                      <w:sz w:val="23"/>
                      <w:szCs w:val="23"/>
                    </w:rPr>
                  </w:pPr>
                </w:p>
                <w:p>
                  <w:pPr>
                    <w:spacing w:before="0"/>
                    <w:ind w:left="4042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bookmarkStart w:name="_bookmark31" w:id="43"/>
                  <w:bookmarkEnd w:id="43"/>
                  <w:r>
                    <w:rPr/>
                  </w: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Приложение </w:t>
                  </w:r>
                  <w:r>
                    <w:rPr>
                      <w:rFonts w:ascii="Times New Roman" w:hAnsi="Times New Roman"/>
                      <w:b/>
                      <w:sz w:val="24"/>
                    </w:rPr>
                    <w:t>В.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Информация</w:t>
                  </w:r>
                  <w:r>
                    <w:rPr>
                      <w:rFonts w:ascii="Times New Roman" w:hAnsi="Times New Roman"/>
                      <w:b/>
                      <w:sz w:val="24"/>
                    </w:rPr>
                    <w:t> для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пациента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холец</w:t>
      </w:r>
      <w:r>
        <w:rPr>
          <w:rFonts w:ascii="Times New Roman" w:hAnsi="Times New Roman"/>
          <w:b/>
          <w:sz w:val="24"/>
          <w:u w:val="thick" w:color="000000"/>
        </w:rPr>
        <w:t>и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сти</w:t>
      </w:r>
      <w:r>
        <w:rPr>
          <w:rFonts w:ascii="Times New Roman" w:hAnsi="Times New Roman"/>
          <w:b/>
          <w:sz w:val="24"/>
          <w:u w:val="thick" w:color="000000"/>
        </w:rPr>
        <w:t>те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b/>
          <w:bCs/>
          <w:sz w:val="25"/>
          <w:szCs w:val="25"/>
        </w:r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127130" cy="4046220"/>
            <wp:effectExtent l="0" t="0" r="0" b="0"/>
            <wp:docPr id="5" name="image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27130" cy="404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966" w:top="360" w:bottom="1160" w:left="0" w:right="500"/>
        </w:sectPr>
      </w:pPr>
    </w:p>
    <w:p>
      <w:pPr>
        <w:pStyle w:val="Heading1"/>
        <w:spacing w:line="240" w:lineRule="auto" w:before="48"/>
        <w:ind w:right="0"/>
        <w:jc w:val="both"/>
        <w:rPr>
          <w:b w:val="0"/>
          <w:bCs w:val="0"/>
        </w:rPr>
      </w:pPr>
      <w:bookmarkStart w:name="_bookmark32" w:id="44"/>
      <w:bookmarkEnd w:id="44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Общая</w:t>
      </w:r>
      <w:r>
        <w:rPr>
          <w:spacing w:val="-1"/>
          <w:u w:val="thick" w:color="000000"/>
        </w:rPr>
        <w:t> </w:t>
      </w:r>
      <w:r>
        <w:rPr>
          <w:u w:val="thick" w:color="000000"/>
        </w:rPr>
        <w:t>информация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7"/>
        <w:ind w:left="102" w:right="307" w:firstLine="0"/>
        <w:jc w:val="both"/>
      </w:pPr>
      <w:r>
        <w:rPr>
          <w:spacing w:val="-1"/>
        </w:rPr>
        <w:t>Основной</w:t>
      </w:r>
      <w:r>
        <w:rPr>
          <w:spacing w:val="46"/>
        </w:rPr>
        <w:t> </w:t>
      </w:r>
      <w:r>
        <w:rPr>
          <w:spacing w:val="-1"/>
        </w:rPr>
        <w:t>причиной</w:t>
      </w:r>
      <w:r>
        <w:rPr>
          <w:spacing w:val="43"/>
        </w:rPr>
        <w:t> </w:t>
      </w:r>
      <w:r>
        <w:rPr/>
        <w:t>развития</w:t>
      </w:r>
      <w:r>
        <w:rPr>
          <w:spacing w:val="45"/>
        </w:rPr>
        <w:t> </w:t>
      </w:r>
      <w:r>
        <w:rPr>
          <w:spacing w:val="-1"/>
        </w:rPr>
        <w:t>воспаления</w:t>
      </w:r>
      <w:r>
        <w:rPr>
          <w:spacing w:val="45"/>
        </w:rPr>
        <w:t> </w:t>
      </w:r>
      <w:r>
        <w:rPr>
          <w:spacing w:val="-1"/>
        </w:rPr>
        <w:t>желчного</w:t>
      </w:r>
      <w:r>
        <w:rPr>
          <w:spacing w:val="46"/>
        </w:rPr>
        <w:t> </w:t>
      </w:r>
      <w:r>
        <w:rPr/>
        <w:t>пузыря</w:t>
      </w:r>
      <w:r>
        <w:rPr>
          <w:spacing w:val="44"/>
        </w:rPr>
        <w:t> </w:t>
      </w:r>
      <w:r>
        <w:rPr/>
        <w:t>(холецистита)</w:t>
      </w:r>
      <w:r>
        <w:rPr>
          <w:spacing w:val="44"/>
        </w:rPr>
        <w:t> </w:t>
      </w:r>
      <w:r>
        <w:rPr>
          <w:spacing w:val="-1"/>
        </w:rPr>
        <w:t>служит</w:t>
      </w:r>
      <w:r>
        <w:rPr>
          <w:spacing w:val="53"/>
        </w:rPr>
        <w:t> </w:t>
      </w:r>
      <w:r>
        <w:rPr>
          <w:spacing w:val="-1"/>
        </w:rPr>
        <w:t>желчнокаменная</w:t>
      </w:r>
      <w:r>
        <w:rPr/>
        <w:t> болезнь, </w:t>
      </w:r>
      <w:r>
        <w:rPr>
          <w:spacing w:val="-1"/>
        </w:rPr>
        <w:t>однако</w:t>
      </w:r>
      <w:r>
        <w:rPr/>
        <w:t> в </w:t>
      </w:r>
      <w:r>
        <w:rPr>
          <w:spacing w:val="-1"/>
        </w:rPr>
        <w:t>части</w:t>
      </w:r>
      <w:r>
        <w:rPr>
          <w:spacing w:val="1"/>
        </w:rPr>
        <w:t> </w:t>
      </w:r>
      <w:r>
        <w:rPr>
          <w:spacing w:val="-1"/>
        </w:rPr>
        <w:t>случаев</w:t>
      </w:r>
      <w:r>
        <w:rPr/>
        <w:t> оно </w:t>
      </w:r>
      <w:r>
        <w:rPr>
          <w:spacing w:val="-1"/>
        </w:rPr>
        <w:t>развивается</w:t>
      </w:r>
      <w:r>
        <w:rPr/>
        <w:t> и в </w:t>
      </w:r>
      <w:r>
        <w:rPr>
          <w:spacing w:val="-1"/>
        </w:rPr>
        <w:t>отсутствие камней,</w:t>
      </w:r>
      <w:r>
        <w:rPr>
          <w:spacing w:val="71"/>
        </w:rPr>
        <w:t> </w:t>
      </w:r>
      <w:r>
        <w:rPr/>
        <w:t>и</w:t>
      </w:r>
      <w:r>
        <w:rPr>
          <w:spacing w:val="55"/>
        </w:rPr>
        <w:t> </w:t>
      </w:r>
      <w:r>
        <w:rPr/>
        <w:t>в</w:t>
      </w:r>
      <w:r>
        <w:rPr>
          <w:spacing w:val="54"/>
        </w:rPr>
        <w:t> </w:t>
      </w:r>
      <w:r>
        <w:rPr/>
        <w:t>таких</w:t>
      </w:r>
      <w:r>
        <w:rPr>
          <w:spacing w:val="54"/>
        </w:rPr>
        <w:t> </w:t>
      </w:r>
      <w:r>
        <w:rPr>
          <w:spacing w:val="-1"/>
        </w:rPr>
        <w:t>случаях</w:t>
      </w:r>
      <w:r>
        <w:rPr>
          <w:spacing w:val="57"/>
        </w:rPr>
        <w:t> </w:t>
      </w:r>
      <w:r>
        <w:rPr>
          <w:spacing w:val="-1"/>
        </w:rPr>
        <w:t>холецистит</w:t>
      </w:r>
      <w:r>
        <w:rPr>
          <w:spacing w:val="55"/>
        </w:rPr>
        <w:t> </w:t>
      </w:r>
      <w:r>
        <w:rPr>
          <w:spacing w:val="-1"/>
        </w:rPr>
        <w:t>обозначается</w:t>
      </w:r>
      <w:r>
        <w:rPr>
          <w:spacing w:val="57"/>
        </w:rPr>
        <w:t> </w:t>
      </w:r>
      <w:r>
        <w:rPr>
          <w:spacing w:val="-1"/>
        </w:rPr>
        <w:t>как</w:t>
      </w:r>
      <w:r>
        <w:rPr>
          <w:spacing w:val="55"/>
        </w:rPr>
        <w:t> </w:t>
      </w:r>
      <w:r>
        <w:rPr>
          <w:spacing w:val="-1"/>
        </w:rPr>
        <w:t>«бескаменный,</w:t>
      </w:r>
      <w:r>
        <w:rPr>
          <w:spacing w:val="54"/>
        </w:rPr>
        <w:t> </w:t>
      </w:r>
      <w:r>
        <w:rPr/>
        <w:t>или</w:t>
      </w:r>
      <w:r>
        <w:rPr>
          <w:spacing w:val="56"/>
        </w:rPr>
        <w:t> </w:t>
      </w:r>
      <w:r>
        <w:rPr>
          <w:spacing w:val="-1"/>
        </w:rPr>
        <w:t>акалькулезный».</w:t>
      </w:r>
      <w:r>
        <w:rPr>
          <w:spacing w:val="81"/>
        </w:rPr>
        <w:t> </w:t>
      </w:r>
      <w:r>
        <w:rPr>
          <w:spacing w:val="-1"/>
        </w:rPr>
        <w:t>Холецистит</w:t>
      </w:r>
      <w:r>
        <w:rPr>
          <w:spacing w:val="7"/>
        </w:rPr>
        <w:t> </w:t>
      </w:r>
      <w:r>
        <w:rPr>
          <w:spacing w:val="-1"/>
        </w:rPr>
        <w:t>может</w:t>
      </w:r>
      <w:r>
        <w:rPr>
          <w:spacing w:val="7"/>
        </w:rPr>
        <w:t> </w:t>
      </w:r>
      <w:r>
        <w:rPr>
          <w:spacing w:val="-1"/>
        </w:rPr>
        <w:t>иметь</w:t>
      </w:r>
      <w:r>
        <w:rPr>
          <w:spacing w:val="8"/>
        </w:rPr>
        <w:t> </w:t>
      </w:r>
      <w:r>
        <w:rPr>
          <w:spacing w:val="-1"/>
        </w:rPr>
        <w:t>хроническое</w:t>
      </w:r>
      <w:r>
        <w:rPr>
          <w:spacing w:val="6"/>
        </w:rPr>
        <w:t> </w:t>
      </w:r>
      <w:r>
        <w:rPr/>
        <w:t>или</w:t>
      </w:r>
      <w:r>
        <w:rPr>
          <w:spacing w:val="5"/>
        </w:rPr>
        <w:t> </w:t>
      </w:r>
      <w:r>
        <w:rPr>
          <w:spacing w:val="-1"/>
        </w:rPr>
        <w:t>острое</w:t>
      </w:r>
      <w:r>
        <w:rPr>
          <w:spacing w:val="6"/>
        </w:rPr>
        <w:t> </w:t>
      </w:r>
      <w:r>
        <w:rPr>
          <w:spacing w:val="-1"/>
        </w:rPr>
        <w:t>течение.</w:t>
      </w:r>
      <w:r>
        <w:rPr>
          <w:spacing w:val="6"/>
        </w:rPr>
        <w:t> </w:t>
      </w:r>
      <w:r>
        <w:rPr/>
        <w:t>Причиной</w:t>
      </w:r>
      <w:r>
        <w:rPr>
          <w:spacing w:val="7"/>
        </w:rPr>
        <w:t> </w:t>
      </w:r>
      <w:r>
        <w:rPr>
          <w:spacing w:val="-1"/>
        </w:rPr>
        <w:t>хронического</w:t>
      </w:r>
      <w:r>
        <w:rPr>
          <w:spacing w:val="77"/>
        </w:rPr>
        <w:t> </w:t>
      </w:r>
      <w:r>
        <w:rPr>
          <w:spacing w:val="-1"/>
        </w:rPr>
        <w:t>бескаменного</w:t>
      </w:r>
      <w:r>
        <w:rPr>
          <w:spacing w:val="3"/>
        </w:rPr>
        <w:t> </w:t>
      </w:r>
      <w:r>
        <w:rPr>
          <w:spacing w:val="-1"/>
        </w:rPr>
        <w:t>холецистита</w:t>
      </w:r>
      <w:r>
        <w:rPr>
          <w:spacing w:val="1"/>
        </w:rPr>
        <w:t> </w:t>
      </w:r>
      <w:r>
        <w:rPr>
          <w:spacing w:val="-1"/>
        </w:rPr>
        <w:t>могут</w:t>
      </w:r>
      <w:r>
        <w:rPr>
          <w:spacing w:val="2"/>
        </w:rPr>
        <w:t> </w:t>
      </w:r>
      <w:r>
        <w:rPr/>
        <w:t>быть</w:t>
      </w:r>
      <w:r>
        <w:rPr>
          <w:spacing w:val="3"/>
        </w:rPr>
        <w:t> </w:t>
      </w:r>
      <w:r>
        <w:rPr>
          <w:spacing w:val="-1"/>
        </w:rPr>
        <w:t>нарушения</w:t>
      </w:r>
      <w:r>
        <w:rPr>
          <w:spacing w:val="2"/>
        </w:rPr>
        <w:t> </w:t>
      </w:r>
      <w:r>
        <w:rPr>
          <w:spacing w:val="-1"/>
        </w:rPr>
        <w:t>состава</w:t>
      </w:r>
      <w:r>
        <w:rPr>
          <w:spacing w:val="1"/>
        </w:rPr>
        <w:t> </w:t>
      </w:r>
      <w:r>
        <w:rPr/>
        <w:t>желчи,</w:t>
      </w:r>
      <w:r>
        <w:rPr>
          <w:spacing w:val="2"/>
        </w:rPr>
        <w:t> </w:t>
      </w:r>
      <w:r>
        <w:rPr/>
        <w:t>ее</w:t>
      </w:r>
      <w:r>
        <w:rPr>
          <w:spacing w:val="1"/>
        </w:rPr>
        <w:t> </w:t>
      </w:r>
      <w:r>
        <w:rPr/>
        <w:t>нормального</w:t>
      </w:r>
      <w:r>
        <w:rPr>
          <w:spacing w:val="2"/>
        </w:rPr>
        <w:t> </w:t>
      </w:r>
      <w:r>
        <w:rPr/>
        <w:t>оттока</w:t>
      </w:r>
      <w:r>
        <w:rPr>
          <w:spacing w:val="71"/>
        </w:rPr>
        <w:t> </w:t>
      </w:r>
      <w:r>
        <w:rPr/>
        <w:t>из</w:t>
      </w:r>
      <w:r>
        <w:rPr>
          <w:spacing w:val="34"/>
        </w:rPr>
        <w:t> </w:t>
      </w:r>
      <w:r>
        <w:rPr>
          <w:spacing w:val="-1"/>
        </w:rPr>
        <w:t>желчного</w:t>
      </w:r>
      <w:r>
        <w:rPr>
          <w:spacing w:val="34"/>
        </w:rPr>
        <w:t> </w:t>
      </w:r>
      <w:r>
        <w:rPr>
          <w:spacing w:val="-1"/>
        </w:rPr>
        <w:t>пузыря,</w:t>
      </w:r>
      <w:r>
        <w:rPr>
          <w:spacing w:val="30"/>
        </w:rPr>
        <w:t> </w:t>
      </w:r>
      <w:r>
        <w:rPr>
          <w:spacing w:val="-1"/>
        </w:rPr>
        <w:t>отложения</w:t>
      </w:r>
      <w:r>
        <w:rPr>
          <w:spacing w:val="33"/>
        </w:rPr>
        <w:t> </w:t>
      </w:r>
      <w:r>
        <w:rPr>
          <w:spacing w:val="-1"/>
        </w:rPr>
        <w:t>липидов</w:t>
      </w:r>
      <w:r>
        <w:rPr>
          <w:spacing w:val="33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стенке</w:t>
      </w:r>
      <w:r>
        <w:rPr>
          <w:spacing w:val="32"/>
        </w:rPr>
        <w:t> </w:t>
      </w:r>
      <w:r>
        <w:rPr>
          <w:spacing w:val="-1"/>
        </w:rPr>
        <w:t>желчного</w:t>
      </w:r>
      <w:r>
        <w:rPr>
          <w:spacing w:val="34"/>
        </w:rPr>
        <w:t> </w:t>
      </w:r>
      <w:r>
        <w:rPr/>
        <w:t>пузыря.</w:t>
      </w:r>
      <w:r>
        <w:rPr>
          <w:spacing w:val="32"/>
        </w:rPr>
        <w:t> </w:t>
      </w:r>
      <w:r>
        <w:rPr>
          <w:spacing w:val="-1"/>
        </w:rPr>
        <w:t>Признаками</w:t>
      </w:r>
      <w:r>
        <w:rPr>
          <w:spacing w:val="75"/>
        </w:rPr>
        <w:t> </w:t>
      </w:r>
      <w:r>
        <w:rPr>
          <w:spacing w:val="-1"/>
        </w:rPr>
        <w:t>обострения</w:t>
      </w:r>
      <w:r>
        <w:rPr>
          <w:spacing w:val="2"/>
        </w:rPr>
        <w:t> </w:t>
      </w:r>
      <w:r>
        <w:rPr>
          <w:spacing w:val="-1"/>
        </w:rPr>
        <w:t>хронического</w:t>
      </w:r>
      <w:r>
        <w:rPr>
          <w:spacing w:val="2"/>
        </w:rPr>
        <w:t> </w:t>
      </w:r>
      <w:r>
        <w:rPr>
          <w:spacing w:val="-1"/>
        </w:rPr>
        <w:t>холецистита</w:t>
      </w:r>
      <w:r>
        <w:rPr>
          <w:spacing w:val="1"/>
        </w:rPr>
        <w:t> </w:t>
      </w:r>
      <w:r>
        <w:rPr>
          <w:spacing w:val="-1"/>
        </w:rPr>
        <w:t>служит</w:t>
      </w:r>
      <w:r>
        <w:rPr>
          <w:spacing w:val="2"/>
        </w:rPr>
        <w:t> </w:t>
      </w:r>
      <w:r>
        <w:rPr/>
        <w:t>боль</w:t>
      </w:r>
      <w:r>
        <w:rPr>
          <w:spacing w:val="3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правом</w:t>
      </w:r>
      <w:r>
        <w:rPr/>
        <w:t> подреберье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подложечной</w:t>
      </w:r>
      <w:r>
        <w:rPr>
          <w:spacing w:val="89"/>
        </w:rPr>
        <w:t> </w:t>
      </w:r>
      <w:r>
        <w:rPr>
          <w:spacing w:val="-1"/>
        </w:rPr>
        <w:t>области,</w:t>
      </w:r>
      <w:r>
        <w:rPr>
          <w:spacing w:val="52"/>
        </w:rPr>
        <w:t> </w:t>
      </w:r>
      <w:r>
        <w:rPr>
          <w:spacing w:val="-1"/>
        </w:rPr>
        <w:t>отдающая</w:t>
      </w:r>
      <w:r>
        <w:rPr>
          <w:spacing w:val="52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правую</w:t>
      </w:r>
      <w:r>
        <w:rPr>
          <w:spacing w:val="52"/>
        </w:rPr>
        <w:t> </w:t>
      </w:r>
      <w:r>
        <w:rPr/>
        <w:t>лопатку,</w:t>
      </w:r>
      <w:r>
        <w:rPr>
          <w:spacing w:val="50"/>
        </w:rPr>
        <w:t> </w:t>
      </w:r>
      <w:r>
        <w:rPr>
          <w:spacing w:val="-1"/>
        </w:rPr>
        <w:t>тошнота.</w:t>
      </w:r>
      <w:r>
        <w:rPr>
          <w:spacing w:val="52"/>
        </w:rPr>
        <w:t> </w:t>
      </w:r>
      <w:r>
        <w:rPr>
          <w:spacing w:val="-1"/>
        </w:rPr>
        <w:t>Хронический</w:t>
      </w:r>
      <w:r>
        <w:rPr>
          <w:spacing w:val="51"/>
        </w:rPr>
        <w:t> </w:t>
      </w:r>
      <w:r>
        <w:rPr>
          <w:spacing w:val="-1"/>
        </w:rPr>
        <w:t>холецистит</w:t>
      </w:r>
      <w:r>
        <w:rPr>
          <w:spacing w:val="50"/>
        </w:rPr>
        <w:t> </w:t>
      </w:r>
      <w:r>
        <w:rPr>
          <w:spacing w:val="-1"/>
        </w:rPr>
        <w:t>может</w:t>
      </w:r>
      <w:r>
        <w:rPr>
          <w:spacing w:val="83"/>
        </w:rPr>
        <w:t> </w:t>
      </w:r>
      <w:r>
        <w:rPr>
          <w:spacing w:val="-1"/>
        </w:rPr>
        <w:t>развиваться</w:t>
      </w:r>
      <w:r>
        <w:rPr>
          <w:spacing w:val="11"/>
        </w:rPr>
        <w:t> </w:t>
      </w:r>
      <w:r>
        <w:rPr>
          <w:spacing w:val="-1"/>
        </w:rPr>
        <w:t>как</w:t>
      </w:r>
      <w:r>
        <w:rPr>
          <w:spacing w:val="12"/>
        </w:rPr>
        <w:t> </w:t>
      </w:r>
      <w:r>
        <w:rPr>
          <w:spacing w:val="-1"/>
        </w:rPr>
        <w:t>следствие</w:t>
      </w:r>
      <w:r>
        <w:rPr>
          <w:spacing w:val="10"/>
        </w:rPr>
        <w:t> </w:t>
      </w:r>
      <w:r>
        <w:rPr/>
        <w:t>неполного</w:t>
      </w:r>
      <w:r>
        <w:rPr>
          <w:spacing w:val="11"/>
        </w:rPr>
        <w:t> </w:t>
      </w:r>
      <w:r>
        <w:rPr>
          <w:spacing w:val="-1"/>
        </w:rPr>
        <w:t>разрешения</w:t>
      </w:r>
      <w:r>
        <w:rPr>
          <w:spacing w:val="11"/>
        </w:rPr>
        <w:t> </w:t>
      </w:r>
      <w:r>
        <w:rPr>
          <w:spacing w:val="-1"/>
        </w:rPr>
        <w:t>воспаления</w:t>
      </w:r>
      <w:r>
        <w:rPr>
          <w:spacing w:val="11"/>
        </w:rPr>
        <w:t> </w:t>
      </w:r>
      <w:r>
        <w:rPr>
          <w:spacing w:val="-1"/>
        </w:rPr>
        <w:t>после</w:t>
      </w:r>
      <w:r>
        <w:rPr>
          <w:spacing w:val="11"/>
        </w:rPr>
        <w:t> </w:t>
      </w:r>
      <w:r>
        <w:rPr>
          <w:spacing w:val="-1"/>
        </w:rPr>
        <w:t>перенесенной</w:t>
      </w:r>
      <w:r>
        <w:rPr>
          <w:spacing w:val="12"/>
        </w:rPr>
        <w:t> </w:t>
      </w:r>
      <w:r>
        <w:rPr>
          <w:spacing w:val="-1"/>
        </w:rPr>
        <w:t>атаки</w:t>
      </w:r>
      <w:r>
        <w:rPr>
          <w:spacing w:val="97"/>
        </w:rPr>
        <w:t> </w:t>
      </w:r>
      <w:r>
        <w:rPr>
          <w:spacing w:val="-1"/>
        </w:rPr>
        <w:t>острого</w:t>
      </w:r>
      <w:r>
        <w:rPr/>
        <w:t> </w:t>
      </w:r>
      <w:r>
        <w:rPr>
          <w:spacing w:val="-1"/>
        </w:rPr>
        <w:t>холецистита.</w:t>
      </w:r>
    </w:p>
    <w:p>
      <w:pPr>
        <w:pStyle w:val="BodyText"/>
        <w:spacing w:line="360" w:lineRule="auto"/>
        <w:ind w:left="102" w:right="301" w:firstLine="0"/>
        <w:jc w:val="both"/>
      </w:pPr>
      <w:r>
        <w:rPr>
          <w:spacing w:val="-1"/>
        </w:rPr>
        <w:t>Острый</w:t>
      </w:r>
      <w:r>
        <w:rPr>
          <w:spacing w:val="32"/>
        </w:rPr>
        <w:t> </w:t>
      </w:r>
      <w:r>
        <w:rPr>
          <w:spacing w:val="-1"/>
        </w:rPr>
        <w:t>бескаменный</w:t>
      </w:r>
      <w:r>
        <w:rPr>
          <w:spacing w:val="31"/>
        </w:rPr>
        <w:t> </w:t>
      </w:r>
      <w:r>
        <w:rPr>
          <w:spacing w:val="-1"/>
        </w:rPr>
        <w:t>холецистит,</w:t>
      </w:r>
      <w:r>
        <w:rPr>
          <w:spacing w:val="29"/>
        </w:rPr>
        <w:t> </w:t>
      </w:r>
      <w:r>
        <w:rPr>
          <w:spacing w:val="-1"/>
        </w:rPr>
        <w:t>как</w:t>
      </w:r>
      <w:r>
        <w:rPr>
          <w:spacing w:val="31"/>
        </w:rPr>
        <w:t> </w:t>
      </w:r>
      <w:r>
        <w:rPr>
          <w:spacing w:val="-1"/>
        </w:rPr>
        <w:t>правило,</w:t>
      </w:r>
      <w:r>
        <w:rPr>
          <w:spacing w:val="31"/>
        </w:rPr>
        <w:t> </w:t>
      </w:r>
      <w:r>
        <w:rPr>
          <w:spacing w:val="-1"/>
        </w:rPr>
        <w:t>развивается</w:t>
      </w:r>
      <w:r>
        <w:rPr>
          <w:spacing w:val="30"/>
        </w:rPr>
        <w:t> </w:t>
      </w:r>
      <w:r>
        <w:rPr/>
        <w:t>на</w:t>
      </w:r>
      <w:r>
        <w:rPr>
          <w:spacing w:val="30"/>
        </w:rPr>
        <w:t> </w:t>
      </w:r>
      <w:r>
        <w:rPr/>
        <w:t>фоне</w:t>
      </w:r>
      <w:r>
        <w:rPr>
          <w:spacing w:val="30"/>
        </w:rPr>
        <w:t> </w:t>
      </w:r>
      <w:r>
        <w:rPr>
          <w:spacing w:val="-1"/>
        </w:rPr>
        <w:t>тяжелых</w:t>
      </w:r>
      <w:r>
        <w:rPr>
          <w:spacing w:val="81"/>
        </w:rPr>
        <w:t> </w:t>
      </w:r>
      <w:r>
        <w:rPr>
          <w:spacing w:val="-1"/>
        </w:rPr>
        <w:t>заболеваний,</w:t>
      </w:r>
      <w:r>
        <w:rPr>
          <w:spacing w:val="47"/>
        </w:rPr>
        <w:t> </w:t>
      </w:r>
      <w:r>
        <w:rPr/>
        <w:t>таких</w:t>
      </w:r>
      <w:r>
        <w:rPr>
          <w:spacing w:val="45"/>
        </w:rPr>
        <w:t> </w:t>
      </w:r>
      <w:r>
        <w:rPr>
          <w:spacing w:val="-1"/>
        </w:rPr>
        <w:t>как</w:t>
      </w:r>
      <w:r>
        <w:rPr>
          <w:spacing w:val="48"/>
        </w:rPr>
        <w:t> </w:t>
      </w:r>
      <w:r>
        <w:rPr>
          <w:spacing w:val="-1"/>
        </w:rPr>
        <w:t>инсульт,</w:t>
      </w:r>
      <w:r>
        <w:rPr>
          <w:spacing w:val="48"/>
        </w:rPr>
        <w:t> </w:t>
      </w:r>
      <w:r>
        <w:rPr>
          <w:spacing w:val="-1"/>
        </w:rPr>
        <w:t>травмы</w:t>
      </w:r>
      <w:r>
        <w:rPr>
          <w:spacing w:val="47"/>
        </w:rPr>
        <w:t> </w:t>
      </w:r>
      <w:r>
        <w:rPr/>
        <w:t>и</w:t>
      </w:r>
      <w:r>
        <w:rPr>
          <w:spacing w:val="48"/>
        </w:rPr>
        <w:t> </w:t>
      </w:r>
      <w:r>
        <w:rPr/>
        <w:t>ожоги,</w:t>
      </w:r>
      <w:r>
        <w:rPr>
          <w:spacing w:val="47"/>
        </w:rPr>
        <w:t> </w:t>
      </w:r>
      <w:r>
        <w:rPr>
          <w:spacing w:val="-1"/>
        </w:rPr>
        <w:t>операции</w:t>
      </w:r>
      <w:r>
        <w:rPr>
          <w:spacing w:val="46"/>
        </w:rPr>
        <w:t> </w:t>
      </w:r>
      <w:r>
        <w:rPr/>
        <w:t>на</w:t>
      </w:r>
      <w:r>
        <w:rPr>
          <w:spacing w:val="46"/>
        </w:rPr>
        <w:t> </w:t>
      </w:r>
      <w:r>
        <w:rPr>
          <w:spacing w:val="-1"/>
        </w:rPr>
        <w:t>сосудах,</w:t>
      </w:r>
      <w:r>
        <w:rPr>
          <w:spacing w:val="47"/>
        </w:rPr>
        <w:t> </w:t>
      </w:r>
      <w:r>
        <w:rPr/>
        <w:t>а</w:t>
      </w:r>
      <w:r>
        <w:rPr>
          <w:spacing w:val="46"/>
        </w:rPr>
        <w:t> </w:t>
      </w:r>
      <w:r>
        <w:rPr/>
        <w:t>также</w:t>
      </w:r>
      <w:r>
        <w:rPr>
          <w:spacing w:val="49"/>
        </w:rPr>
        <w:t> </w:t>
      </w:r>
      <w:r>
        <w:rPr/>
        <w:t>при</w:t>
      </w:r>
      <w:r>
        <w:rPr>
          <w:spacing w:val="69"/>
        </w:rPr>
        <w:t> </w:t>
      </w:r>
      <w:r>
        <w:rPr>
          <w:spacing w:val="-1"/>
        </w:rPr>
        <w:t>кишечной</w:t>
      </w:r>
      <w:r>
        <w:rPr>
          <w:spacing w:val="53"/>
        </w:rPr>
        <w:t> </w:t>
      </w:r>
      <w:r>
        <w:rPr>
          <w:spacing w:val="-1"/>
        </w:rPr>
        <w:t>инфекции.</w:t>
      </w:r>
      <w:r>
        <w:rPr>
          <w:spacing w:val="50"/>
        </w:rPr>
        <w:t> </w:t>
      </w:r>
      <w:r>
        <w:rPr/>
        <w:t>Это</w:t>
      </w:r>
      <w:r>
        <w:rPr>
          <w:spacing w:val="52"/>
        </w:rPr>
        <w:t> </w:t>
      </w:r>
      <w:r>
        <w:rPr/>
        <w:t>более</w:t>
      </w:r>
      <w:r>
        <w:rPr>
          <w:spacing w:val="53"/>
        </w:rPr>
        <w:t> </w:t>
      </w:r>
      <w:r>
        <w:rPr/>
        <w:t>тяжелое</w:t>
      </w:r>
      <w:r>
        <w:rPr>
          <w:spacing w:val="51"/>
        </w:rPr>
        <w:t> </w:t>
      </w:r>
      <w:r>
        <w:rPr/>
        <w:t>состояние,</w:t>
      </w:r>
      <w:r>
        <w:rPr>
          <w:spacing w:val="52"/>
        </w:rPr>
        <w:t> </w:t>
      </w:r>
      <w:r>
        <w:rPr/>
        <w:t>требующее</w:t>
      </w:r>
      <w:r>
        <w:rPr>
          <w:spacing w:val="51"/>
        </w:rPr>
        <w:t> </w:t>
      </w:r>
      <w:r>
        <w:rPr>
          <w:spacing w:val="-1"/>
        </w:rPr>
        <w:t>обязательной</w:t>
      </w:r>
      <w:r>
        <w:rPr>
          <w:spacing w:val="45"/>
        </w:rPr>
        <w:t> </w:t>
      </w:r>
      <w:r>
        <w:rPr>
          <w:spacing w:val="-1"/>
        </w:rPr>
        <w:t>госпитализации,</w:t>
      </w:r>
      <w:r>
        <w:rPr>
          <w:spacing w:val="14"/>
        </w:rPr>
        <w:t> </w:t>
      </w:r>
      <w:r>
        <w:rPr>
          <w:spacing w:val="-1"/>
        </w:rPr>
        <w:t>консервативного</w:t>
      </w:r>
      <w:r>
        <w:rPr>
          <w:spacing w:val="17"/>
        </w:rPr>
        <w:t> </w:t>
      </w:r>
      <w:r>
        <w:rPr/>
        <w:t>или</w:t>
      </w:r>
      <w:r>
        <w:rPr>
          <w:spacing w:val="15"/>
        </w:rPr>
        <w:t> </w:t>
      </w:r>
      <w:r>
        <w:rPr>
          <w:spacing w:val="-1"/>
        </w:rPr>
        <w:t>оперативного</w:t>
      </w:r>
      <w:r>
        <w:rPr>
          <w:spacing w:val="14"/>
        </w:rPr>
        <w:t> </w:t>
      </w:r>
      <w:r>
        <w:rPr>
          <w:spacing w:val="-1"/>
        </w:rPr>
        <w:t>лечения.</w:t>
      </w:r>
      <w:r>
        <w:rPr>
          <w:spacing w:val="14"/>
        </w:rPr>
        <w:t> </w:t>
      </w:r>
      <w:r>
        <w:rPr/>
        <w:t>В</w:t>
      </w:r>
      <w:r>
        <w:rPr>
          <w:spacing w:val="14"/>
        </w:rPr>
        <w:t> </w:t>
      </w:r>
      <w:r>
        <w:rPr/>
        <w:t>этом</w:t>
      </w:r>
      <w:r>
        <w:rPr>
          <w:spacing w:val="13"/>
        </w:rPr>
        <w:t> </w:t>
      </w:r>
      <w:r>
        <w:rPr>
          <w:spacing w:val="-1"/>
        </w:rPr>
        <w:t>случае</w:t>
      </w:r>
      <w:r>
        <w:rPr>
          <w:spacing w:val="13"/>
        </w:rPr>
        <w:t> </w:t>
      </w:r>
      <w:r>
        <w:rPr>
          <w:spacing w:val="-1"/>
        </w:rPr>
        <w:t>воспаление</w:t>
      </w:r>
      <w:r>
        <w:rPr>
          <w:spacing w:val="95"/>
        </w:rPr>
        <w:t> </w:t>
      </w:r>
      <w:r>
        <w:rPr>
          <w:spacing w:val="-1"/>
        </w:rPr>
        <w:t>желчного</w:t>
      </w:r>
      <w:r>
        <w:rPr>
          <w:spacing w:val="48"/>
        </w:rPr>
        <w:t> </w:t>
      </w:r>
      <w:r>
        <w:rPr/>
        <w:t>пузыря</w:t>
      </w:r>
      <w:r>
        <w:rPr>
          <w:spacing w:val="47"/>
        </w:rPr>
        <w:t> </w:t>
      </w:r>
      <w:r>
        <w:rPr>
          <w:spacing w:val="-1"/>
        </w:rPr>
        <w:t>развивается</w:t>
      </w:r>
      <w:r>
        <w:rPr>
          <w:spacing w:val="47"/>
        </w:rPr>
        <w:t> </w:t>
      </w:r>
      <w:r>
        <w:rPr/>
        <w:t>из</w:t>
      </w:r>
      <w:r>
        <w:rPr>
          <w:rFonts w:ascii="Times New Roman" w:hAnsi="Times New Roman"/>
        </w:rPr>
        <w:t>-</w:t>
      </w:r>
      <w:r>
        <w:rPr/>
        <w:t>за</w:t>
      </w:r>
      <w:r>
        <w:rPr>
          <w:spacing w:val="46"/>
        </w:rPr>
        <w:t> </w:t>
      </w:r>
      <w:r>
        <w:rPr>
          <w:spacing w:val="-1"/>
        </w:rPr>
        <w:t>резкого</w:t>
      </w:r>
      <w:r>
        <w:rPr>
          <w:spacing w:val="47"/>
        </w:rPr>
        <w:t> </w:t>
      </w:r>
      <w:r>
        <w:rPr>
          <w:spacing w:val="-1"/>
        </w:rPr>
        <w:t>нарушения</w:t>
      </w:r>
      <w:r>
        <w:rPr>
          <w:spacing w:val="47"/>
        </w:rPr>
        <w:t> </w:t>
      </w:r>
      <w:r>
        <w:rPr>
          <w:spacing w:val="-1"/>
        </w:rPr>
        <w:t>кровоснабжения</w:t>
      </w:r>
      <w:r>
        <w:rPr>
          <w:spacing w:val="47"/>
        </w:rPr>
        <w:t> </w:t>
      </w:r>
      <w:r>
        <w:rPr>
          <w:spacing w:val="-1"/>
        </w:rPr>
        <w:t>его</w:t>
      </w:r>
      <w:r>
        <w:rPr>
          <w:spacing w:val="47"/>
        </w:rPr>
        <w:t> </w:t>
      </w:r>
      <w:r>
        <w:rPr>
          <w:spacing w:val="-1"/>
        </w:rPr>
        <w:t>стенки</w:t>
      </w:r>
      <w:r>
        <w:rPr>
          <w:spacing w:val="48"/>
        </w:rPr>
        <w:t> </w:t>
      </w:r>
      <w:r>
        <w:rPr/>
        <w:t>и</w:t>
      </w:r>
      <w:r>
        <w:rPr>
          <w:spacing w:val="91"/>
        </w:rPr>
        <w:t> </w:t>
      </w:r>
      <w:r>
        <w:rPr>
          <w:spacing w:val="-1"/>
        </w:rPr>
        <w:t>снижения</w:t>
      </w:r>
      <w:r>
        <w:rPr>
          <w:spacing w:val="40"/>
        </w:rPr>
        <w:t> </w:t>
      </w:r>
      <w:r>
        <w:rPr>
          <w:spacing w:val="-1"/>
        </w:rPr>
        <w:t>сопротивляемости</w:t>
      </w:r>
      <w:r>
        <w:rPr>
          <w:spacing w:val="42"/>
        </w:rPr>
        <w:t> </w:t>
      </w:r>
      <w:r>
        <w:rPr>
          <w:spacing w:val="-1"/>
        </w:rPr>
        <w:t>обычным</w:t>
      </w:r>
      <w:r>
        <w:rPr>
          <w:spacing w:val="39"/>
        </w:rPr>
        <w:t> </w:t>
      </w:r>
      <w:r>
        <w:rPr/>
        <w:t>кишечным</w:t>
      </w:r>
      <w:r>
        <w:rPr>
          <w:spacing w:val="39"/>
        </w:rPr>
        <w:t> </w:t>
      </w:r>
      <w:r>
        <w:rPr>
          <w:spacing w:val="-1"/>
        </w:rPr>
        <w:t>микроорганизмам;</w:t>
      </w:r>
      <w:r>
        <w:rPr>
          <w:spacing w:val="38"/>
        </w:rPr>
        <w:t> </w:t>
      </w:r>
      <w:r>
        <w:rPr/>
        <w:t>либо</w:t>
      </w:r>
      <w:r>
        <w:rPr>
          <w:spacing w:val="40"/>
        </w:rPr>
        <w:t> </w:t>
      </w:r>
      <w:r>
        <w:rPr>
          <w:spacing w:val="-1"/>
        </w:rPr>
        <w:t>патогенные</w:t>
      </w:r>
      <w:r>
        <w:rPr>
          <w:spacing w:val="83"/>
        </w:rPr>
        <w:t> </w:t>
      </w:r>
      <w:r>
        <w:rPr>
          <w:spacing w:val="-1"/>
        </w:rPr>
        <w:t>кишечные</w:t>
      </w:r>
      <w:r>
        <w:rPr>
          <w:spacing w:val="24"/>
        </w:rPr>
        <w:t> </w:t>
      </w:r>
      <w:r>
        <w:rPr>
          <w:spacing w:val="-1"/>
        </w:rPr>
        <w:t>бактерии</w:t>
      </w:r>
      <w:r>
        <w:rPr>
          <w:spacing w:val="27"/>
        </w:rPr>
        <w:t> </w:t>
      </w:r>
      <w:r>
        <w:rPr>
          <w:spacing w:val="-1"/>
        </w:rPr>
        <w:t>(например,</w:t>
      </w:r>
      <w:r>
        <w:rPr>
          <w:spacing w:val="26"/>
        </w:rPr>
        <w:t> </w:t>
      </w:r>
      <w:r>
        <w:rPr/>
        <w:t>возбудители</w:t>
      </w:r>
      <w:r>
        <w:rPr>
          <w:spacing w:val="22"/>
        </w:rPr>
        <w:t> </w:t>
      </w:r>
      <w:r>
        <w:rPr/>
        <w:t>дизентерии</w:t>
      </w:r>
      <w:r>
        <w:rPr>
          <w:spacing w:val="24"/>
        </w:rPr>
        <w:t> </w:t>
      </w:r>
      <w:r>
        <w:rPr/>
        <w:t>или</w:t>
      </w:r>
      <w:r>
        <w:rPr>
          <w:spacing w:val="27"/>
        </w:rPr>
        <w:t> </w:t>
      </w:r>
      <w:r>
        <w:rPr>
          <w:spacing w:val="-1"/>
        </w:rPr>
        <w:t>сальмонеллеза)</w:t>
      </w:r>
      <w:r>
        <w:rPr>
          <w:spacing w:val="25"/>
        </w:rPr>
        <w:t> </w:t>
      </w:r>
      <w:r>
        <w:rPr>
          <w:spacing w:val="-1"/>
        </w:rPr>
        <w:t>вызывают</w:t>
      </w:r>
      <w:r>
        <w:rPr>
          <w:spacing w:val="67"/>
        </w:rPr>
        <w:t> </w:t>
      </w:r>
      <w:r>
        <w:rPr>
          <w:spacing w:val="-1"/>
        </w:rPr>
        <w:t>его</w:t>
      </w:r>
      <w:r>
        <w:rPr>
          <w:spacing w:val="38"/>
        </w:rPr>
        <w:t> </w:t>
      </w:r>
      <w:r>
        <w:rPr>
          <w:spacing w:val="-1"/>
        </w:rPr>
        <w:t>инфицирование.</w:t>
      </w:r>
      <w:r>
        <w:rPr>
          <w:spacing w:val="38"/>
        </w:rPr>
        <w:t> </w:t>
      </w:r>
      <w:r>
        <w:rPr>
          <w:spacing w:val="-1"/>
        </w:rPr>
        <w:t>Признаками</w:t>
      </w:r>
      <w:r>
        <w:rPr>
          <w:spacing w:val="39"/>
        </w:rPr>
        <w:t> </w:t>
      </w:r>
      <w:r>
        <w:rPr>
          <w:spacing w:val="-1"/>
        </w:rPr>
        <w:t>острого</w:t>
      </w:r>
      <w:r>
        <w:rPr>
          <w:spacing w:val="38"/>
        </w:rPr>
        <w:t> </w:t>
      </w:r>
      <w:r>
        <w:rPr>
          <w:spacing w:val="-1"/>
        </w:rPr>
        <w:t>холецистита</w:t>
      </w:r>
      <w:r>
        <w:rPr>
          <w:spacing w:val="37"/>
        </w:rPr>
        <w:t> </w:t>
      </w:r>
      <w:r>
        <w:rPr>
          <w:spacing w:val="-1"/>
        </w:rPr>
        <w:t>служит</w:t>
      </w:r>
      <w:r>
        <w:rPr>
          <w:spacing w:val="38"/>
        </w:rPr>
        <w:t> </w:t>
      </w:r>
      <w:r>
        <w:rPr>
          <w:spacing w:val="-1"/>
        </w:rPr>
        <w:t>нарастающая,</w:t>
      </w:r>
      <w:r>
        <w:rPr>
          <w:spacing w:val="83"/>
        </w:rPr>
        <w:t> </w:t>
      </w:r>
      <w:r>
        <w:rPr>
          <w:spacing w:val="-1"/>
        </w:rPr>
        <w:t>мучительная,</w:t>
      </w:r>
      <w:r>
        <w:rPr>
          <w:spacing w:val="40"/>
        </w:rPr>
        <w:t> </w:t>
      </w:r>
      <w:r>
        <w:rPr/>
        <w:t>боль</w:t>
      </w:r>
      <w:r>
        <w:rPr>
          <w:spacing w:val="41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1"/>
        </w:rPr>
        <w:t>правом</w:t>
      </w:r>
      <w:r>
        <w:rPr>
          <w:spacing w:val="39"/>
        </w:rPr>
        <w:t> </w:t>
      </w:r>
      <w:r>
        <w:rPr>
          <w:spacing w:val="-1"/>
        </w:rPr>
        <w:t>подреберье</w:t>
      </w:r>
      <w:r>
        <w:rPr>
          <w:spacing w:val="39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подложечной</w:t>
      </w:r>
      <w:r>
        <w:rPr>
          <w:spacing w:val="41"/>
        </w:rPr>
        <w:t> </w:t>
      </w:r>
      <w:r>
        <w:rPr>
          <w:spacing w:val="-1"/>
        </w:rPr>
        <w:t>области,</w:t>
      </w:r>
      <w:r>
        <w:rPr>
          <w:spacing w:val="40"/>
        </w:rPr>
        <w:t> </w:t>
      </w:r>
      <w:r>
        <w:rPr>
          <w:spacing w:val="-1"/>
        </w:rPr>
        <w:t>отдающая</w:t>
      </w:r>
      <w:r>
        <w:rPr>
          <w:spacing w:val="40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1"/>
        </w:rPr>
        <w:t>правую</w:t>
      </w:r>
      <w:r>
        <w:rPr>
          <w:spacing w:val="91"/>
        </w:rPr>
        <w:t> </w:t>
      </w:r>
      <w:r>
        <w:rPr/>
        <w:t>лопатку,</w:t>
      </w:r>
      <w:r>
        <w:rPr>
          <w:spacing w:val="42"/>
        </w:rPr>
        <w:t> </w:t>
      </w:r>
      <w:r>
        <w:rPr/>
        <w:t>на</w:t>
      </w:r>
      <w:r>
        <w:rPr>
          <w:spacing w:val="42"/>
        </w:rPr>
        <w:t> </w:t>
      </w:r>
      <w:r>
        <w:rPr/>
        <w:t>уровне</w:t>
      </w:r>
      <w:r>
        <w:rPr>
          <w:spacing w:val="42"/>
        </w:rPr>
        <w:t> </w:t>
      </w:r>
      <w:r>
        <w:rPr>
          <w:spacing w:val="-1"/>
        </w:rPr>
        <w:t>нижних</w:t>
      </w:r>
      <w:r>
        <w:rPr>
          <w:spacing w:val="42"/>
        </w:rPr>
        <w:t> </w:t>
      </w:r>
      <w:r>
        <w:rPr/>
        <w:t>грудных</w:t>
      </w:r>
      <w:r>
        <w:rPr>
          <w:spacing w:val="42"/>
        </w:rPr>
        <w:t> </w:t>
      </w:r>
      <w:r>
        <w:rPr>
          <w:spacing w:val="-1"/>
        </w:rPr>
        <w:t>позвонков,</w:t>
      </w:r>
      <w:r>
        <w:rPr>
          <w:spacing w:val="42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правую</w:t>
      </w:r>
      <w:r>
        <w:rPr>
          <w:spacing w:val="43"/>
        </w:rPr>
        <w:t> </w:t>
      </w:r>
      <w:r>
        <w:rPr/>
        <w:t>половину</w:t>
      </w:r>
      <w:r>
        <w:rPr>
          <w:spacing w:val="42"/>
        </w:rPr>
        <w:t> </w:t>
      </w:r>
      <w:r>
        <w:rPr>
          <w:spacing w:val="-1"/>
        </w:rPr>
        <w:t>шеи,</w:t>
      </w:r>
      <w:r>
        <w:rPr>
          <w:spacing w:val="42"/>
        </w:rPr>
        <w:t> </w:t>
      </w:r>
      <w:r>
        <w:rPr/>
        <w:t>повышение</w:t>
      </w:r>
      <w:r>
        <w:rPr>
          <w:spacing w:val="49"/>
        </w:rPr>
        <w:t> </w:t>
      </w:r>
      <w:r>
        <w:rPr>
          <w:spacing w:val="-1"/>
        </w:rPr>
        <w:t>температуры;</w:t>
      </w:r>
      <w:r>
        <w:rPr/>
        <w:t> </w:t>
      </w:r>
      <w:r>
        <w:rPr>
          <w:spacing w:val="-1"/>
        </w:rPr>
        <w:t>часто</w:t>
      </w:r>
      <w:r>
        <w:rPr/>
        <w:t> наблюдаются тошнота и </w:t>
      </w:r>
      <w:r>
        <w:rPr>
          <w:spacing w:val="-1"/>
        </w:rPr>
        <w:t>рвота.</w:t>
      </w:r>
    </w:p>
    <w:p>
      <w:pPr>
        <w:pStyle w:val="BodyText"/>
        <w:spacing w:line="360" w:lineRule="auto" w:before="4"/>
        <w:ind w:left="102" w:right="302" w:firstLine="0"/>
        <w:jc w:val="both"/>
      </w:pPr>
      <w:r>
        <w:rPr>
          <w:spacing w:val="-1"/>
        </w:rPr>
        <w:t>Каждый</w:t>
      </w:r>
      <w:r>
        <w:rPr>
          <w:spacing w:val="38"/>
        </w:rPr>
        <w:t> </w:t>
      </w:r>
      <w:r>
        <w:rPr>
          <w:spacing w:val="-1"/>
        </w:rPr>
        <w:t>пациент,</w:t>
      </w:r>
      <w:r>
        <w:rPr>
          <w:spacing w:val="38"/>
        </w:rPr>
        <w:t> </w:t>
      </w:r>
      <w:r>
        <w:rPr/>
        <w:t>у</w:t>
      </w:r>
      <w:r>
        <w:rPr>
          <w:spacing w:val="35"/>
        </w:rPr>
        <w:t> </w:t>
      </w:r>
      <w:r>
        <w:rPr>
          <w:spacing w:val="-1"/>
        </w:rPr>
        <w:t>которого</w:t>
      </w:r>
      <w:r>
        <w:rPr>
          <w:spacing w:val="38"/>
        </w:rPr>
        <w:t> </w:t>
      </w:r>
      <w:r>
        <w:rPr>
          <w:spacing w:val="-1"/>
        </w:rPr>
        <w:t>выявлен</w:t>
      </w:r>
      <w:r>
        <w:rPr>
          <w:spacing w:val="39"/>
        </w:rPr>
        <w:t> </w:t>
      </w:r>
      <w:r>
        <w:rPr>
          <w:spacing w:val="-1"/>
        </w:rPr>
        <w:t>хронический</w:t>
      </w:r>
      <w:r>
        <w:rPr>
          <w:spacing w:val="41"/>
        </w:rPr>
        <w:t> </w:t>
      </w:r>
      <w:r>
        <w:rPr>
          <w:spacing w:val="-1"/>
        </w:rPr>
        <w:t>бескаменный</w:t>
      </w:r>
      <w:r>
        <w:rPr>
          <w:spacing w:val="38"/>
        </w:rPr>
        <w:t> </w:t>
      </w:r>
      <w:r>
        <w:rPr>
          <w:spacing w:val="-1"/>
        </w:rPr>
        <w:t>холецистит,</w:t>
      </w:r>
      <w:r>
        <w:rPr>
          <w:spacing w:val="36"/>
        </w:rPr>
        <w:t> </w:t>
      </w:r>
      <w:r>
        <w:rPr>
          <w:spacing w:val="-1"/>
        </w:rPr>
        <w:t>для</w:t>
      </w:r>
      <w:r>
        <w:rPr>
          <w:spacing w:val="83"/>
        </w:rPr>
        <w:t> </w:t>
      </w:r>
      <w:r>
        <w:rPr>
          <w:spacing w:val="-1"/>
        </w:rPr>
        <w:t>профилактики</w:t>
      </w:r>
      <w:r>
        <w:rPr>
          <w:spacing w:val="19"/>
        </w:rPr>
        <w:t> </w:t>
      </w:r>
      <w:r>
        <w:rPr>
          <w:spacing w:val="-1"/>
        </w:rPr>
        <w:t>обострения</w:t>
      </w:r>
      <w:r>
        <w:rPr>
          <w:spacing w:val="18"/>
        </w:rPr>
        <w:t> </w:t>
      </w:r>
      <w:r>
        <w:rPr>
          <w:spacing w:val="-1"/>
        </w:rPr>
        <w:t>должен</w:t>
      </w:r>
      <w:r>
        <w:rPr>
          <w:spacing w:val="19"/>
        </w:rPr>
        <w:t> </w:t>
      </w:r>
      <w:r>
        <w:rPr>
          <w:spacing w:val="-1"/>
        </w:rPr>
        <w:t>придерживаться</w:t>
      </w:r>
      <w:r>
        <w:rPr>
          <w:spacing w:val="18"/>
        </w:rPr>
        <w:t> </w:t>
      </w:r>
      <w:r>
        <w:rPr>
          <w:spacing w:val="-1"/>
        </w:rPr>
        <w:t>правил</w:t>
      </w:r>
      <w:r>
        <w:rPr>
          <w:spacing w:val="19"/>
        </w:rPr>
        <w:t> </w:t>
      </w:r>
      <w:r>
        <w:rPr>
          <w:spacing w:val="-1"/>
        </w:rPr>
        <w:t>питания</w:t>
      </w:r>
      <w:r>
        <w:rPr>
          <w:spacing w:val="18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ограничением</w:t>
      </w:r>
      <w:r>
        <w:rPr>
          <w:spacing w:val="97"/>
        </w:rPr>
        <w:t> </w:t>
      </w:r>
      <w:r>
        <w:rPr>
          <w:spacing w:val="-1"/>
        </w:rPr>
        <w:t>употребления</w:t>
      </w:r>
      <w:r>
        <w:rPr>
          <w:spacing w:val="-8"/>
        </w:rPr>
        <w:t> </w:t>
      </w:r>
      <w:r>
        <w:rPr>
          <w:spacing w:val="-1"/>
        </w:rPr>
        <w:t>жирной</w:t>
      </w:r>
      <w:r>
        <w:rPr>
          <w:spacing w:val="-9"/>
        </w:rPr>
        <w:t> </w:t>
      </w:r>
      <w:r>
        <w:rPr>
          <w:spacing w:val="-1"/>
        </w:rPr>
        <w:t>пищи,</w:t>
      </w:r>
      <w:r>
        <w:rPr>
          <w:spacing w:val="-8"/>
        </w:rPr>
        <w:t> </w:t>
      </w:r>
      <w:r>
        <w:rPr>
          <w:spacing w:val="-1"/>
        </w:rPr>
        <w:t>избегать</w:t>
      </w:r>
      <w:r>
        <w:rPr>
          <w:spacing w:val="-6"/>
        </w:rPr>
        <w:t> </w:t>
      </w:r>
      <w:r>
        <w:rPr>
          <w:spacing w:val="-1"/>
        </w:rPr>
        <w:t>больших</w:t>
      </w:r>
      <w:r>
        <w:rPr>
          <w:spacing w:val="-10"/>
        </w:rPr>
        <w:t> </w:t>
      </w:r>
      <w:r>
        <w:rPr>
          <w:spacing w:val="-1"/>
        </w:rPr>
        <w:t>перерывов</w:t>
      </w:r>
      <w:r>
        <w:rPr>
          <w:spacing w:val="-8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приеме</w:t>
      </w:r>
      <w:r>
        <w:rPr>
          <w:spacing w:val="-9"/>
        </w:rPr>
        <w:t> </w:t>
      </w:r>
      <w:r>
        <w:rPr/>
        <w:t>пищи,</w:t>
      </w:r>
      <w:r>
        <w:rPr>
          <w:spacing w:val="-8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должен</w:t>
      </w:r>
      <w:r>
        <w:rPr>
          <w:spacing w:val="-7"/>
        </w:rPr>
        <w:t> </w:t>
      </w:r>
      <w:r>
        <w:rPr>
          <w:spacing w:val="-1"/>
        </w:rPr>
        <w:t>быть</w:t>
      </w:r>
      <w:r>
        <w:rPr>
          <w:spacing w:val="87"/>
        </w:rPr>
        <w:t> </w:t>
      </w:r>
      <w:r>
        <w:rPr>
          <w:spacing w:val="-1"/>
        </w:rPr>
        <w:t>осведомлен</w:t>
      </w:r>
      <w:r>
        <w:rPr>
          <w:spacing w:val="51"/>
        </w:rPr>
        <w:t> </w:t>
      </w:r>
      <w:r>
        <w:rPr/>
        <w:t>об</w:t>
      </w:r>
      <w:r>
        <w:rPr>
          <w:spacing w:val="50"/>
        </w:rPr>
        <w:t> </w:t>
      </w:r>
      <w:r>
        <w:rPr/>
        <w:t>их</w:t>
      </w:r>
      <w:r>
        <w:rPr>
          <w:spacing w:val="50"/>
        </w:rPr>
        <w:t> </w:t>
      </w:r>
      <w:r>
        <w:rPr/>
        <w:t>основных</w:t>
      </w:r>
      <w:r>
        <w:rPr>
          <w:spacing w:val="49"/>
        </w:rPr>
        <w:t> </w:t>
      </w:r>
      <w:r>
        <w:rPr>
          <w:spacing w:val="-1"/>
        </w:rPr>
        <w:t>клинических</w:t>
      </w:r>
      <w:r>
        <w:rPr>
          <w:spacing w:val="47"/>
        </w:rPr>
        <w:t> </w:t>
      </w:r>
      <w:r>
        <w:rPr>
          <w:spacing w:val="-1"/>
        </w:rPr>
        <w:t>симптомах.</w:t>
      </w:r>
      <w:r>
        <w:rPr>
          <w:spacing w:val="50"/>
        </w:rPr>
        <w:t> </w:t>
      </w:r>
      <w:r>
        <w:rPr>
          <w:spacing w:val="-1"/>
        </w:rPr>
        <w:t>Если</w:t>
      </w:r>
      <w:r>
        <w:rPr>
          <w:spacing w:val="51"/>
        </w:rPr>
        <w:t> </w:t>
      </w:r>
      <w:r>
        <w:rPr>
          <w:spacing w:val="-1"/>
        </w:rPr>
        <w:t>возникают</w:t>
      </w:r>
      <w:r>
        <w:rPr>
          <w:spacing w:val="50"/>
        </w:rPr>
        <w:t> </w:t>
      </w:r>
      <w:r>
        <w:rPr/>
        <w:t>признаки,</w:t>
      </w:r>
      <w:r>
        <w:rPr>
          <w:spacing w:val="67"/>
        </w:rPr>
        <w:t> </w:t>
      </w:r>
      <w:r>
        <w:rPr>
          <w:spacing w:val="-1"/>
        </w:rPr>
        <w:t>позволяющие</w:t>
      </w:r>
      <w:r>
        <w:rPr>
          <w:spacing w:val="27"/>
        </w:rPr>
        <w:t> </w:t>
      </w:r>
      <w:r>
        <w:rPr>
          <w:spacing w:val="-1"/>
        </w:rPr>
        <w:t>заподозрить</w:t>
      </w:r>
      <w:r>
        <w:rPr>
          <w:spacing w:val="30"/>
        </w:rPr>
        <w:t> </w:t>
      </w:r>
      <w:r>
        <w:rPr>
          <w:spacing w:val="-1"/>
        </w:rPr>
        <w:t>острый</w:t>
      </w:r>
      <w:r>
        <w:rPr>
          <w:spacing w:val="29"/>
        </w:rPr>
        <w:t> </w:t>
      </w:r>
      <w:r>
        <w:rPr>
          <w:spacing w:val="-1"/>
        </w:rPr>
        <w:t>холецистит,</w:t>
      </w:r>
      <w:r>
        <w:rPr>
          <w:spacing w:val="29"/>
        </w:rPr>
        <w:t> </w:t>
      </w:r>
      <w:r>
        <w:rPr>
          <w:spacing w:val="-1"/>
        </w:rPr>
        <w:t>необходимо</w:t>
      </w:r>
      <w:r>
        <w:rPr>
          <w:spacing w:val="28"/>
        </w:rPr>
        <w:t> </w:t>
      </w:r>
      <w:r>
        <w:rPr>
          <w:spacing w:val="-1"/>
        </w:rPr>
        <w:t>вызвать</w:t>
      </w:r>
      <w:r>
        <w:rPr>
          <w:spacing w:val="30"/>
        </w:rPr>
        <w:t> </w:t>
      </w:r>
      <w:r>
        <w:rPr>
          <w:spacing w:val="-1"/>
        </w:rPr>
        <w:t>врача.</w:t>
      </w:r>
      <w:r>
        <w:rPr>
          <w:spacing w:val="28"/>
        </w:rPr>
        <w:t> </w:t>
      </w:r>
      <w:r>
        <w:rPr/>
        <w:t>Для</w:t>
      </w:r>
      <w:r>
        <w:rPr>
          <w:spacing w:val="91"/>
        </w:rPr>
        <w:t> </w:t>
      </w:r>
      <w:r>
        <w:rPr>
          <w:spacing w:val="-1"/>
        </w:rPr>
        <w:t>подтверждения</w:t>
      </w:r>
      <w:r>
        <w:rPr>
          <w:spacing w:val="16"/>
        </w:rPr>
        <w:t> </w:t>
      </w:r>
      <w:r>
        <w:rPr>
          <w:spacing w:val="-1"/>
        </w:rPr>
        <w:t>диагноза</w:t>
      </w:r>
      <w:r>
        <w:rPr>
          <w:spacing w:val="15"/>
        </w:rPr>
        <w:t> </w:t>
      </w:r>
      <w:r>
        <w:rPr>
          <w:spacing w:val="-1"/>
        </w:rPr>
        <w:t>острого</w:t>
      </w:r>
      <w:r>
        <w:rPr>
          <w:spacing w:val="17"/>
        </w:rPr>
        <w:t> </w:t>
      </w:r>
      <w:r>
        <w:rPr>
          <w:spacing w:val="-1"/>
        </w:rPr>
        <w:t>холецистита,</w:t>
      </w:r>
      <w:r>
        <w:rPr>
          <w:spacing w:val="16"/>
        </w:rPr>
        <w:t> </w:t>
      </w:r>
      <w:r>
        <w:rPr>
          <w:spacing w:val="-1"/>
        </w:rPr>
        <w:t>помимо</w:t>
      </w:r>
      <w:r>
        <w:rPr>
          <w:spacing w:val="16"/>
        </w:rPr>
        <w:t> </w:t>
      </w:r>
      <w:r>
        <w:rPr>
          <w:spacing w:val="-1"/>
        </w:rPr>
        <w:t>осмотра</w:t>
      </w:r>
      <w:r>
        <w:rPr>
          <w:spacing w:val="13"/>
        </w:rPr>
        <w:t> </w:t>
      </w:r>
      <w:r>
        <w:rPr>
          <w:spacing w:val="-1"/>
        </w:rPr>
        <w:t>врача,</w:t>
      </w:r>
      <w:r>
        <w:rPr>
          <w:spacing w:val="16"/>
        </w:rPr>
        <w:t> </w:t>
      </w:r>
      <w:r>
        <w:rPr>
          <w:spacing w:val="-1"/>
        </w:rPr>
        <w:t>показано</w:t>
      </w:r>
      <w:r>
        <w:rPr>
          <w:spacing w:val="87"/>
        </w:rPr>
        <w:t> </w:t>
      </w:r>
      <w:r>
        <w:rPr>
          <w:spacing w:val="-1"/>
        </w:rPr>
        <w:t>проведение</w:t>
      </w:r>
      <w:r>
        <w:rPr>
          <w:spacing w:val="15"/>
        </w:rPr>
        <w:t> </w:t>
      </w:r>
      <w:r>
        <w:rPr>
          <w:spacing w:val="-1"/>
        </w:rPr>
        <w:t>анализов</w:t>
      </w:r>
      <w:r>
        <w:rPr>
          <w:spacing w:val="16"/>
        </w:rPr>
        <w:t> </w:t>
      </w:r>
      <w:r>
        <w:rPr/>
        <w:t>крови</w:t>
      </w:r>
      <w:r>
        <w:rPr>
          <w:spacing w:val="20"/>
        </w:rPr>
        <w:t> </w:t>
      </w:r>
      <w:r>
        <w:rPr/>
        <w:t>(общий</w:t>
      </w:r>
      <w:r>
        <w:rPr>
          <w:spacing w:val="17"/>
        </w:rPr>
        <w:t> </w:t>
      </w:r>
      <w:r>
        <w:rPr>
          <w:spacing w:val="-1"/>
        </w:rPr>
        <w:t>(клинический)</w:t>
      </w:r>
      <w:r>
        <w:rPr>
          <w:spacing w:val="15"/>
        </w:rPr>
        <w:t> </w:t>
      </w:r>
      <w:r>
        <w:rPr>
          <w:spacing w:val="-1"/>
        </w:rPr>
        <w:t>анализ</w:t>
      </w:r>
      <w:r>
        <w:rPr>
          <w:spacing w:val="17"/>
        </w:rPr>
        <w:t> </w:t>
      </w:r>
      <w:r>
        <w:rPr>
          <w:spacing w:val="-1"/>
        </w:rPr>
        <w:t>крови,</w:t>
      </w:r>
      <w:r>
        <w:rPr>
          <w:spacing w:val="16"/>
        </w:rPr>
        <w:t> </w:t>
      </w:r>
      <w:r>
        <w:rPr>
          <w:spacing w:val="-1"/>
        </w:rPr>
        <w:t>анализ</w:t>
      </w:r>
      <w:r>
        <w:rPr>
          <w:spacing w:val="17"/>
        </w:rPr>
        <w:t> </w:t>
      </w:r>
      <w:r>
        <w:rPr>
          <w:spacing w:val="-1"/>
        </w:rPr>
        <w:t>крови</w:t>
      </w:r>
      <w:r>
        <w:rPr>
          <w:spacing w:val="77"/>
        </w:rPr>
        <w:t> </w:t>
      </w:r>
      <w:r>
        <w:rPr>
          <w:spacing w:val="-1"/>
        </w:rPr>
        <w:t>биохимический</w:t>
      </w:r>
      <w:r>
        <w:rPr>
          <w:spacing w:val="53"/>
        </w:rPr>
        <w:t> </w:t>
      </w:r>
      <w:r>
        <w:rPr>
          <w:spacing w:val="-1"/>
        </w:rPr>
        <w:t>общетерапевтический),</w:t>
      </w:r>
      <w:r>
        <w:rPr>
          <w:spacing w:val="52"/>
        </w:rPr>
        <w:t> </w:t>
      </w:r>
      <w:r>
        <w:rPr/>
        <w:t>УЗИ</w:t>
      </w:r>
      <w:r>
        <w:rPr>
          <w:spacing w:val="53"/>
        </w:rPr>
        <w:t> </w:t>
      </w:r>
      <w:r>
        <w:rPr>
          <w:spacing w:val="-1"/>
        </w:rPr>
        <w:t>печени,</w:t>
      </w:r>
      <w:r>
        <w:rPr>
          <w:spacing w:val="52"/>
        </w:rPr>
        <w:t> </w:t>
      </w:r>
      <w:r>
        <w:rPr>
          <w:spacing w:val="-1"/>
        </w:rPr>
        <w:t>желчного</w:t>
      </w:r>
      <w:r>
        <w:rPr>
          <w:spacing w:val="53"/>
        </w:rPr>
        <w:t> </w:t>
      </w:r>
      <w:r>
        <w:rPr>
          <w:spacing w:val="-1"/>
        </w:rPr>
        <w:t>пузыря</w:t>
      </w:r>
      <w:r>
        <w:rPr>
          <w:spacing w:val="52"/>
        </w:rPr>
        <w:t> </w:t>
      </w:r>
      <w:r>
        <w:rPr/>
        <w:t>и</w:t>
      </w:r>
      <w:r>
        <w:rPr>
          <w:spacing w:val="53"/>
        </w:rPr>
        <w:t> </w:t>
      </w:r>
      <w:r>
        <w:rPr/>
        <w:t>протоков.</w:t>
      </w:r>
      <w:r>
        <w:rPr>
          <w:spacing w:val="52"/>
        </w:rPr>
        <w:t> </w:t>
      </w:r>
      <w:r>
        <w:rPr/>
        <w:t>В</w:t>
      </w:r>
      <w:r>
        <w:rPr>
          <w:spacing w:val="75"/>
        </w:rPr>
        <w:t> </w:t>
      </w:r>
      <w:r>
        <w:rPr/>
        <w:t>ряже</w:t>
      </w:r>
      <w:r>
        <w:rPr>
          <w:spacing w:val="-16"/>
        </w:rPr>
        <w:t> </w:t>
      </w:r>
      <w:r>
        <w:rPr>
          <w:spacing w:val="-1"/>
        </w:rPr>
        <w:t>случаев</w:t>
      </w:r>
      <w:r>
        <w:rPr>
          <w:spacing w:val="-13"/>
        </w:rPr>
        <w:t> </w:t>
      </w:r>
      <w:r>
        <w:rPr>
          <w:spacing w:val="-1"/>
        </w:rPr>
        <w:t>возникает</w:t>
      </w:r>
      <w:r>
        <w:rPr>
          <w:spacing w:val="-14"/>
        </w:rPr>
        <w:t> </w:t>
      </w:r>
      <w:r>
        <w:rPr>
          <w:spacing w:val="-1"/>
        </w:rPr>
        <w:t>необходимость</w:t>
      </w:r>
      <w:r>
        <w:rPr>
          <w:spacing w:val="-13"/>
        </w:rPr>
        <w:t> </w:t>
      </w:r>
      <w:r>
        <w:rPr/>
        <w:t>в</w:t>
      </w:r>
      <w:r>
        <w:rPr>
          <w:spacing w:val="-15"/>
        </w:rPr>
        <w:t> </w:t>
      </w:r>
      <w:r>
        <w:rPr>
          <w:spacing w:val="-1"/>
        </w:rPr>
        <w:t>проведении</w:t>
      </w:r>
      <w:r>
        <w:rPr>
          <w:spacing w:val="-14"/>
        </w:rPr>
        <w:t> </w:t>
      </w:r>
      <w:r>
        <w:rPr/>
        <w:t>более</w:t>
      </w:r>
      <w:r>
        <w:rPr>
          <w:spacing w:val="-16"/>
        </w:rPr>
        <w:t> </w:t>
      </w:r>
      <w:r>
        <w:rPr>
          <w:spacing w:val="-1"/>
        </w:rPr>
        <w:t>сложных</w:t>
      </w:r>
      <w:r>
        <w:rPr>
          <w:spacing w:val="-15"/>
        </w:rPr>
        <w:t> </w:t>
      </w:r>
      <w:r>
        <w:rPr>
          <w:spacing w:val="-1"/>
        </w:rPr>
        <w:t>исследований,</w:t>
      </w:r>
      <w:r>
        <w:rPr>
          <w:spacing w:val="-15"/>
        </w:rPr>
        <w:t> </w:t>
      </w:r>
      <w:r>
        <w:rPr/>
        <w:t>таких</w:t>
      </w:r>
      <w:r>
        <w:rPr>
          <w:spacing w:val="93"/>
        </w:rPr>
        <w:t> </w:t>
      </w:r>
      <w:r>
        <w:rPr>
          <w:spacing w:val="-1"/>
        </w:rPr>
        <w:t>как</w:t>
      </w:r>
      <w:r>
        <w:rPr>
          <w:spacing w:val="58"/>
        </w:rPr>
        <w:t> </w:t>
      </w:r>
      <w:r>
        <w:rPr>
          <w:spacing w:val="-1"/>
        </w:rPr>
        <w:t>магнитно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резонансная</w:t>
      </w:r>
      <w:r>
        <w:rPr>
          <w:spacing w:val="57"/>
        </w:rPr>
        <w:t> </w:t>
      </w:r>
      <w:r>
        <w:rPr/>
        <w:t>томография</w:t>
      </w:r>
      <w:r>
        <w:rPr>
          <w:spacing w:val="57"/>
        </w:rPr>
        <w:t> </w:t>
      </w:r>
      <w:r>
        <w:rPr>
          <w:spacing w:val="-1"/>
        </w:rPr>
        <w:t>органов</w:t>
      </w:r>
      <w:r>
        <w:rPr>
          <w:spacing w:val="56"/>
        </w:rPr>
        <w:t> </w:t>
      </w:r>
      <w:r>
        <w:rPr/>
        <w:t>брюшной</w:t>
      </w:r>
      <w:r>
        <w:rPr>
          <w:spacing w:val="55"/>
        </w:rPr>
        <w:t> </w:t>
      </w:r>
      <w:r>
        <w:rPr>
          <w:spacing w:val="-1"/>
        </w:rPr>
        <w:t>полости</w:t>
      </w:r>
      <w:r>
        <w:rPr>
          <w:spacing w:val="59"/>
        </w:rPr>
        <w:t> </w:t>
      </w:r>
      <w:r>
        <w:rPr/>
        <w:t>или</w:t>
      </w:r>
      <w:r>
        <w:rPr>
          <w:spacing w:val="56"/>
        </w:rPr>
        <w:t> </w:t>
      </w:r>
      <w:r>
        <w:rPr>
          <w:spacing w:val="-1"/>
        </w:rPr>
        <w:t>компьютерная</w:t>
      </w:r>
      <w:r>
        <w:rPr>
          <w:spacing w:val="57"/>
        </w:rPr>
        <w:t> </w:t>
      </w:r>
      <w:r>
        <w:rPr/>
        <w:t>томография</w:t>
      </w:r>
      <w:r>
        <w:rPr>
          <w:spacing w:val="6"/>
        </w:rPr>
        <w:t> </w:t>
      </w:r>
      <w:r>
        <w:rPr>
          <w:spacing w:val="-1"/>
        </w:rPr>
        <w:t>органов</w:t>
      </w:r>
      <w:r>
        <w:rPr>
          <w:spacing w:val="8"/>
        </w:rPr>
        <w:t> </w:t>
      </w:r>
      <w:r>
        <w:rPr/>
        <w:t>брюшной</w:t>
      </w:r>
      <w:r>
        <w:rPr>
          <w:spacing w:val="7"/>
        </w:rPr>
        <w:t> </w:t>
      </w:r>
      <w:r>
        <w:rPr>
          <w:spacing w:val="-1"/>
        </w:rPr>
        <w:t>полости</w:t>
      </w:r>
      <w:r>
        <w:rPr>
          <w:spacing w:val="8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внутривенным</w:t>
      </w:r>
      <w:r>
        <w:rPr>
          <w:spacing w:val="5"/>
        </w:rPr>
        <w:t> </w:t>
      </w:r>
      <w:r>
        <w:rPr>
          <w:spacing w:val="-1"/>
        </w:rPr>
        <w:t>введением</w:t>
      </w:r>
      <w:r>
        <w:rPr>
          <w:spacing w:val="6"/>
        </w:rPr>
        <w:t> </w:t>
      </w:r>
      <w:r>
        <w:rPr>
          <w:spacing w:val="-1"/>
        </w:rPr>
        <w:t>контрастных</w:t>
      </w:r>
      <w:r>
        <w:rPr>
          <w:spacing w:val="69"/>
        </w:rPr>
        <w:t> </w:t>
      </w:r>
      <w:r>
        <w:rPr>
          <w:spacing w:val="-1"/>
        </w:rPr>
        <w:t>препаратов,</w:t>
      </w:r>
      <w:r>
        <w:rPr>
          <w:spacing w:val="16"/>
        </w:rPr>
        <w:t> </w:t>
      </w:r>
      <w:r>
        <w:rPr/>
        <w:t>или</w:t>
      </w:r>
      <w:r>
        <w:rPr>
          <w:spacing w:val="16"/>
        </w:rPr>
        <w:t> </w:t>
      </w:r>
      <w:r>
        <w:rPr>
          <w:spacing w:val="-1"/>
        </w:rPr>
        <w:t>эндосонография</w:t>
      </w:r>
      <w:r>
        <w:rPr>
          <w:spacing w:val="14"/>
        </w:rPr>
        <w:t> </w:t>
      </w:r>
      <w:r>
        <w:rPr>
          <w:spacing w:val="-1"/>
        </w:rPr>
        <w:t>панкреатобилиарной</w:t>
      </w:r>
      <w:r>
        <w:rPr>
          <w:spacing w:val="17"/>
        </w:rPr>
        <w:t> </w:t>
      </w:r>
      <w:r>
        <w:rPr/>
        <w:t>зоны,</w:t>
      </w:r>
      <w:r>
        <w:rPr>
          <w:spacing w:val="16"/>
        </w:rPr>
        <w:t> </w:t>
      </w:r>
      <w:r>
        <w:rPr>
          <w:spacing w:val="-1"/>
        </w:rPr>
        <w:t>что</w:t>
      </w:r>
      <w:r>
        <w:rPr>
          <w:spacing w:val="14"/>
        </w:rPr>
        <w:t> </w:t>
      </w:r>
      <w:r>
        <w:rPr>
          <w:spacing w:val="-1"/>
        </w:rPr>
        <w:t>позволяет</w:t>
      </w:r>
      <w:r>
        <w:rPr>
          <w:spacing w:val="17"/>
        </w:rPr>
        <w:t> </w:t>
      </w:r>
      <w:r>
        <w:rPr>
          <w:spacing w:val="-1"/>
        </w:rPr>
        <w:t>надежно</w:t>
      </w:r>
      <w:r>
        <w:rPr>
          <w:spacing w:val="85"/>
        </w:rPr>
        <w:t> </w:t>
      </w:r>
      <w:r>
        <w:rPr>
          <w:spacing w:val="-1"/>
        </w:rPr>
        <w:t>исключить</w:t>
      </w:r>
      <w:r>
        <w:rPr>
          <w:spacing w:val="55"/>
        </w:rPr>
        <w:t> </w:t>
      </w:r>
      <w:r>
        <w:rPr>
          <w:spacing w:val="-1"/>
        </w:rPr>
        <w:t>желчнокаменную</w:t>
      </w:r>
      <w:r>
        <w:rPr>
          <w:spacing w:val="55"/>
        </w:rPr>
        <w:t> </w:t>
      </w:r>
      <w:r>
        <w:rPr>
          <w:spacing w:val="-1"/>
        </w:rPr>
        <w:t>болезнь</w:t>
      </w:r>
      <w:r>
        <w:rPr>
          <w:spacing w:val="53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оценить</w:t>
      </w:r>
      <w:r>
        <w:rPr>
          <w:spacing w:val="54"/>
        </w:rPr>
        <w:t> </w:t>
      </w:r>
      <w:r>
        <w:rPr>
          <w:spacing w:val="-1"/>
        </w:rPr>
        <w:t>распространенность</w:t>
      </w:r>
      <w:r>
        <w:rPr>
          <w:spacing w:val="55"/>
        </w:rPr>
        <w:t> </w:t>
      </w:r>
      <w:r>
        <w:rPr>
          <w:spacing w:val="-1"/>
        </w:rPr>
        <w:t>воспалительного</w:t>
      </w:r>
      <w:r>
        <w:rPr>
          <w:spacing w:val="85"/>
        </w:rPr>
        <w:t> </w:t>
      </w:r>
      <w:r>
        <w:rPr>
          <w:spacing w:val="-1"/>
        </w:rPr>
        <w:t>процесса.</w:t>
      </w:r>
    </w:p>
    <w:p>
      <w:pPr>
        <w:pStyle w:val="BodyText"/>
        <w:spacing w:line="240" w:lineRule="auto" w:before="6"/>
        <w:ind w:left="102" w:right="0" w:firstLine="0"/>
        <w:jc w:val="both"/>
      </w:pPr>
      <w:r>
        <w:rPr/>
        <w:t>В </w:t>
      </w:r>
      <w:r>
        <w:rPr>
          <w:spacing w:val="14"/>
        </w:rPr>
        <w:t> </w:t>
      </w:r>
      <w:r>
        <w:rPr>
          <w:spacing w:val="-1"/>
        </w:rPr>
        <w:t>случае</w:t>
      </w:r>
      <w:r>
        <w:rPr/>
        <w:t> </w:t>
      </w:r>
      <w:r>
        <w:rPr>
          <w:spacing w:val="13"/>
        </w:rPr>
        <w:t> </w:t>
      </w:r>
      <w:r>
        <w:rPr>
          <w:spacing w:val="-1"/>
        </w:rPr>
        <w:t>подтверждения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необходимо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оставаться</w:t>
      </w:r>
      <w:r>
        <w:rPr/>
        <w:t> </w:t>
      </w:r>
      <w:r>
        <w:rPr>
          <w:spacing w:val="14"/>
        </w:rPr>
        <w:t> </w:t>
      </w:r>
      <w:r>
        <w:rPr/>
        <w:t>под </w:t>
      </w:r>
      <w:r>
        <w:rPr>
          <w:spacing w:val="12"/>
        </w:rPr>
        <w:t> </w:t>
      </w:r>
      <w:r>
        <w:rPr>
          <w:spacing w:val="-1"/>
        </w:rPr>
        <w:t>наблюдением</w:t>
      </w:r>
      <w:r>
        <w:rPr/>
        <w:t> </w:t>
      </w:r>
      <w:r>
        <w:rPr>
          <w:spacing w:val="19"/>
        </w:rPr>
        <w:t> </w:t>
      </w:r>
      <w:r>
        <w:rPr>
          <w:spacing w:val="-1"/>
        </w:rPr>
        <w:t>врача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хирурга</w:t>
      </w:r>
      <w:r>
        <w:rPr/>
        <w:t> </w:t>
      </w:r>
      <w:r>
        <w:rPr>
          <w:spacing w:val="13"/>
        </w:rPr>
        <w:t> </w:t>
      </w:r>
      <w:r>
        <w:rPr/>
        <w:t>в</w:t>
      </w:r>
    </w:p>
    <w:p>
      <w:pPr>
        <w:spacing w:after="0" w:line="240" w:lineRule="auto"/>
        <w:jc w:val="both"/>
        <w:sectPr>
          <w:pgSz w:w="11910" w:h="16840"/>
          <w:pgMar w:header="0" w:footer="966" w:top="360" w:bottom="1160" w:left="1600" w:right="740"/>
        </w:sectPr>
      </w:pPr>
    </w:p>
    <w:p>
      <w:pPr>
        <w:pStyle w:val="BodyText"/>
        <w:spacing w:line="359" w:lineRule="auto" w:before="48"/>
        <w:ind w:left="102" w:right="302" w:firstLine="0"/>
        <w:jc w:val="both"/>
      </w:pPr>
      <w:r>
        <w:rPr>
          <w:spacing w:val="-1"/>
        </w:rPr>
        <w:t>стационаре</w:t>
      </w:r>
      <w:r>
        <w:rPr>
          <w:spacing w:val="51"/>
        </w:rPr>
        <w:t> </w:t>
      </w:r>
      <w:r>
        <w:rPr>
          <w:spacing w:val="-1"/>
        </w:rPr>
        <w:t>хирургического</w:t>
      </w:r>
      <w:r>
        <w:rPr>
          <w:spacing w:val="52"/>
        </w:rPr>
        <w:t> </w:t>
      </w:r>
      <w:r>
        <w:rPr>
          <w:spacing w:val="-1"/>
        </w:rPr>
        <w:t>профиля.</w:t>
      </w:r>
      <w:r>
        <w:rPr>
          <w:spacing w:val="52"/>
        </w:rPr>
        <w:t> </w:t>
      </w:r>
      <w:r>
        <w:rPr/>
        <w:t>В</w:t>
      </w:r>
      <w:r>
        <w:rPr>
          <w:spacing w:val="50"/>
        </w:rPr>
        <w:t> </w:t>
      </w:r>
      <w:r>
        <w:rPr>
          <w:spacing w:val="-1"/>
        </w:rPr>
        <w:t>острую</w:t>
      </w:r>
      <w:r>
        <w:rPr>
          <w:spacing w:val="53"/>
        </w:rPr>
        <w:t> </w:t>
      </w:r>
      <w:r>
        <w:rPr/>
        <w:t>фазу</w:t>
      </w:r>
      <w:r>
        <w:rPr>
          <w:spacing w:val="50"/>
        </w:rPr>
        <w:t> </w:t>
      </w:r>
      <w:r>
        <w:rPr>
          <w:spacing w:val="-1"/>
        </w:rPr>
        <w:t>процесса</w:t>
      </w:r>
      <w:r>
        <w:rPr>
          <w:spacing w:val="54"/>
        </w:rPr>
        <w:t> </w:t>
      </w:r>
      <w:r>
        <w:rPr>
          <w:spacing w:val="-1"/>
        </w:rPr>
        <w:t>(первые</w:t>
      </w:r>
      <w:r>
        <w:rPr>
          <w:spacing w:val="51"/>
        </w:rPr>
        <w:t> </w:t>
      </w:r>
      <w:r>
        <w:rPr>
          <w:spacing w:val="1"/>
        </w:rPr>
        <w:t>1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2</w:t>
      </w:r>
      <w:r>
        <w:rPr>
          <w:spacing w:val="52"/>
        </w:rPr>
        <w:t> </w:t>
      </w:r>
      <w:r>
        <w:rPr/>
        <w:t>дня)</w:t>
      </w:r>
      <w:r>
        <w:rPr>
          <w:spacing w:val="77"/>
        </w:rPr>
        <w:t> </w:t>
      </w:r>
      <w:r>
        <w:rPr>
          <w:spacing w:val="-1"/>
        </w:rPr>
        <w:t>рекомендуется</w:t>
      </w:r>
      <w:r>
        <w:rPr>
          <w:spacing w:val="37"/>
        </w:rPr>
        <w:t> </w:t>
      </w:r>
      <w:r>
        <w:rPr>
          <w:spacing w:val="-1"/>
        </w:rPr>
        <w:t>придерживаться</w:t>
      </w:r>
      <w:r>
        <w:rPr>
          <w:spacing w:val="38"/>
        </w:rPr>
        <w:t> </w:t>
      </w:r>
      <w:r>
        <w:rPr>
          <w:spacing w:val="-1"/>
        </w:rPr>
        <w:t>строгой</w:t>
      </w:r>
      <w:r>
        <w:rPr>
          <w:spacing w:val="39"/>
        </w:rPr>
        <w:t> </w:t>
      </w:r>
      <w:r>
        <w:rPr>
          <w:spacing w:val="-1"/>
        </w:rPr>
        <w:t>щадящей</w:t>
      </w:r>
      <w:r>
        <w:rPr>
          <w:spacing w:val="39"/>
        </w:rPr>
        <w:t> </w:t>
      </w:r>
      <w:r>
        <w:rPr/>
        <w:t>диеты.</w:t>
      </w:r>
      <w:r>
        <w:rPr>
          <w:spacing w:val="38"/>
        </w:rPr>
        <w:t> </w:t>
      </w:r>
      <w:r>
        <w:rPr/>
        <w:t>Для</w:t>
      </w:r>
      <w:r>
        <w:rPr>
          <w:spacing w:val="38"/>
        </w:rPr>
        <w:t> </w:t>
      </w:r>
      <w:r>
        <w:rPr>
          <w:spacing w:val="-1"/>
        </w:rPr>
        <w:t>лечения</w:t>
      </w:r>
      <w:r>
        <w:rPr>
          <w:spacing w:val="38"/>
        </w:rPr>
        <w:t> </w:t>
      </w:r>
      <w:r>
        <w:rPr>
          <w:spacing w:val="-1"/>
        </w:rPr>
        <w:t>острого</w:t>
      </w:r>
      <w:r>
        <w:rPr>
          <w:spacing w:val="85"/>
        </w:rPr>
        <w:t> </w:t>
      </w:r>
      <w:r>
        <w:rPr>
          <w:spacing w:val="-1"/>
        </w:rPr>
        <w:t>холецистита</w:t>
      </w:r>
      <w:r>
        <w:rPr>
          <w:spacing w:val="54"/>
        </w:rPr>
        <w:t> </w:t>
      </w:r>
      <w:r>
        <w:rPr>
          <w:spacing w:val="-1"/>
        </w:rPr>
        <w:t>применяют</w:t>
      </w:r>
      <w:r>
        <w:rPr>
          <w:spacing w:val="58"/>
        </w:rPr>
        <w:t> </w:t>
      </w:r>
      <w:r>
        <w:rPr>
          <w:spacing w:val="-1"/>
        </w:rPr>
        <w:t>антибактериальные</w:t>
      </w:r>
      <w:r>
        <w:rPr>
          <w:spacing w:val="56"/>
        </w:rPr>
        <w:t> </w:t>
      </w:r>
      <w:r>
        <w:rPr>
          <w:spacing w:val="-1"/>
        </w:rPr>
        <w:t>препараты</w:t>
      </w:r>
      <w:r>
        <w:rPr>
          <w:spacing w:val="57"/>
        </w:rPr>
        <w:t> </w:t>
      </w:r>
      <w:r>
        <w:rPr>
          <w:spacing w:val="-1"/>
        </w:rPr>
        <w:t>системного</w:t>
      </w:r>
      <w:r>
        <w:rPr>
          <w:spacing w:val="57"/>
        </w:rPr>
        <w:t> </w:t>
      </w:r>
      <w:r>
        <w:rPr/>
        <w:t>действия.</w:t>
      </w:r>
      <w:r>
        <w:rPr>
          <w:spacing w:val="57"/>
        </w:rPr>
        <w:t> </w:t>
      </w:r>
      <w:r>
        <w:rPr/>
        <w:t>При</w:t>
      </w:r>
      <w:r>
        <w:rPr>
          <w:spacing w:val="79"/>
        </w:rPr>
        <w:t> </w:t>
      </w:r>
      <w:r>
        <w:rPr/>
        <w:t>отсутствии</w:t>
      </w:r>
      <w:r>
        <w:rPr>
          <w:spacing w:val="5"/>
        </w:rPr>
        <w:t> </w:t>
      </w:r>
      <w:r>
        <w:rPr>
          <w:spacing w:val="-1"/>
        </w:rPr>
        <w:t>улучшения</w:t>
      </w:r>
      <w:r>
        <w:rPr>
          <w:spacing w:val="4"/>
        </w:rPr>
        <w:t> </w:t>
      </w:r>
      <w:r>
        <w:rPr>
          <w:spacing w:val="-1"/>
        </w:rPr>
        <w:t>необходимо</w:t>
      </w:r>
      <w:r>
        <w:rPr>
          <w:spacing w:val="4"/>
        </w:rPr>
        <w:t> </w:t>
      </w:r>
      <w:r>
        <w:rPr>
          <w:spacing w:val="-1"/>
        </w:rPr>
        <w:t>оперативное</w:t>
      </w:r>
      <w:r>
        <w:rPr>
          <w:spacing w:val="3"/>
        </w:rPr>
        <w:t> </w:t>
      </w:r>
      <w:r>
        <w:rPr>
          <w:spacing w:val="-1"/>
        </w:rPr>
        <w:t>лечение</w:t>
      </w:r>
      <w:r>
        <w:rPr>
          <w:spacing w:val="3"/>
        </w:rPr>
        <w:t> </w:t>
      </w:r>
      <w:r>
        <w:rPr>
          <w:spacing w:val="-1"/>
        </w:rPr>
        <w:t>(как</w:t>
      </w:r>
      <w:r>
        <w:rPr>
          <w:spacing w:val="2"/>
        </w:rPr>
        <w:t> </w:t>
      </w:r>
      <w:r>
        <w:rPr>
          <w:spacing w:val="-1"/>
        </w:rPr>
        <w:t>правило,</w:t>
      </w:r>
      <w:r>
        <w:rPr>
          <w:spacing w:val="4"/>
        </w:rPr>
        <w:t> </w:t>
      </w:r>
      <w:r>
        <w:rPr>
          <w:spacing w:val="-1"/>
        </w:rPr>
        <w:t>удаление</w:t>
      </w:r>
      <w:r>
        <w:rPr>
          <w:spacing w:val="75"/>
        </w:rPr>
        <w:t> </w:t>
      </w:r>
      <w:r>
        <w:rPr>
          <w:spacing w:val="-1"/>
        </w:rPr>
        <w:t>желчного</w:t>
      </w:r>
      <w:r>
        <w:rPr/>
        <w:t> </w:t>
      </w:r>
      <w:r>
        <w:rPr>
          <w:spacing w:val="-1"/>
        </w:rPr>
        <w:t>пузыря).</w:t>
      </w:r>
    </w:p>
    <w:p>
      <w:pPr>
        <w:pStyle w:val="BodyText"/>
        <w:spacing w:line="360" w:lineRule="auto"/>
        <w:ind w:left="102" w:right="304" w:firstLine="0"/>
        <w:jc w:val="both"/>
      </w:pPr>
      <w:r>
        <w:rPr>
          <w:spacing w:val="-1"/>
        </w:rPr>
        <w:t>Хронический</w:t>
      </w:r>
      <w:r>
        <w:rPr>
          <w:spacing w:val="10"/>
        </w:rPr>
        <w:t> </w:t>
      </w:r>
      <w:r>
        <w:rPr>
          <w:spacing w:val="-1"/>
        </w:rPr>
        <w:t>холецистит</w:t>
      </w:r>
      <w:r>
        <w:rPr>
          <w:spacing w:val="10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большинстве</w:t>
      </w:r>
      <w:r>
        <w:rPr>
          <w:spacing w:val="8"/>
        </w:rPr>
        <w:t> </w:t>
      </w:r>
      <w:r>
        <w:rPr>
          <w:spacing w:val="-1"/>
        </w:rPr>
        <w:t>случаев</w:t>
      </w:r>
      <w:r>
        <w:rPr>
          <w:spacing w:val="8"/>
        </w:rPr>
        <w:t> </w:t>
      </w:r>
      <w:r>
        <w:rPr>
          <w:spacing w:val="-1"/>
        </w:rPr>
        <w:t>развивается</w:t>
      </w:r>
      <w:r>
        <w:rPr>
          <w:spacing w:val="9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образовании</w:t>
      </w:r>
      <w:r>
        <w:rPr>
          <w:spacing w:val="10"/>
        </w:rPr>
        <w:t> </w:t>
      </w:r>
      <w:r>
        <w:rPr>
          <w:spacing w:val="-1"/>
        </w:rPr>
        <w:t>желчных</w:t>
      </w:r>
      <w:r>
        <w:rPr>
          <w:spacing w:val="101"/>
        </w:rPr>
        <w:t> </w:t>
      </w:r>
      <w:r>
        <w:rPr>
          <w:spacing w:val="-1"/>
        </w:rPr>
        <w:t>камней</w:t>
      </w:r>
      <w:r>
        <w:rPr>
          <w:spacing w:val="22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желчном</w:t>
      </w:r>
      <w:r>
        <w:rPr>
          <w:spacing w:val="20"/>
        </w:rPr>
        <w:t> </w:t>
      </w:r>
      <w:r>
        <w:rPr/>
        <w:t>пузыре</w:t>
      </w:r>
      <w:r>
        <w:rPr>
          <w:spacing w:val="19"/>
        </w:rPr>
        <w:t> </w:t>
      </w:r>
      <w:r>
        <w:rPr/>
        <w:t>(в</w:t>
      </w:r>
      <w:r>
        <w:rPr>
          <w:spacing w:val="20"/>
        </w:rPr>
        <w:t> </w:t>
      </w:r>
      <w:r>
        <w:rPr>
          <w:spacing w:val="-1"/>
        </w:rPr>
        <w:t>рамках</w:t>
      </w:r>
      <w:r>
        <w:rPr>
          <w:spacing w:val="21"/>
        </w:rPr>
        <w:t> </w:t>
      </w:r>
      <w:r>
        <w:rPr>
          <w:spacing w:val="-1"/>
        </w:rPr>
        <w:t>желчнокаменной</w:t>
      </w:r>
      <w:r>
        <w:rPr>
          <w:spacing w:val="22"/>
        </w:rPr>
        <w:t> </w:t>
      </w:r>
      <w:r>
        <w:rPr/>
        <w:t>болезни).</w:t>
      </w:r>
      <w:r>
        <w:rPr>
          <w:spacing w:val="20"/>
        </w:rPr>
        <w:t> </w:t>
      </w:r>
      <w:r>
        <w:rPr>
          <w:spacing w:val="-1"/>
        </w:rPr>
        <w:t>Основные</w:t>
      </w:r>
      <w:r>
        <w:rPr>
          <w:spacing w:val="19"/>
        </w:rPr>
        <w:t> </w:t>
      </w:r>
      <w:r>
        <w:rPr>
          <w:spacing w:val="-1"/>
        </w:rPr>
        <w:t>симптомы</w:t>
      </w:r>
      <w:r>
        <w:rPr>
          <w:spacing w:val="29"/>
        </w:rPr>
        <w:t> </w:t>
      </w:r>
      <w:r>
        <w:rPr/>
        <w:t>–</w:t>
      </w:r>
      <w:r>
        <w:rPr>
          <w:spacing w:val="81"/>
        </w:rPr>
        <w:t> </w:t>
      </w:r>
      <w:r>
        <w:rPr/>
        <w:t>тянущая,</w:t>
      </w:r>
      <w:r>
        <w:rPr>
          <w:spacing w:val="9"/>
        </w:rPr>
        <w:t> </w:t>
      </w:r>
      <w:r>
        <w:rPr>
          <w:spacing w:val="-1"/>
        </w:rPr>
        <w:t>ноющая</w:t>
      </w:r>
      <w:r>
        <w:rPr>
          <w:spacing w:val="9"/>
        </w:rPr>
        <w:t> </w:t>
      </w:r>
      <w:r>
        <w:rPr/>
        <w:t>боли</w:t>
      </w:r>
      <w:r>
        <w:rPr>
          <w:spacing w:val="8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правом</w:t>
      </w:r>
      <w:r>
        <w:rPr>
          <w:spacing w:val="8"/>
        </w:rPr>
        <w:t> </w:t>
      </w:r>
      <w:r>
        <w:rPr>
          <w:spacing w:val="-1"/>
        </w:rPr>
        <w:t>подреберье</w:t>
      </w:r>
      <w:r>
        <w:rPr>
          <w:spacing w:val="8"/>
        </w:rPr>
        <w:t> </w:t>
      </w:r>
      <w:r>
        <w:rPr/>
        <w:t>(не</w:t>
      </w:r>
      <w:r>
        <w:rPr>
          <w:spacing w:val="8"/>
        </w:rPr>
        <w:t> </w:t>
      </w:r>
      <w:r>
        <w:rPr>
          <w:spacing w:val="-1"/>
        </w:rPr>
        <w:t>интенсивные</w:t>
      </w:r>
      <w:r>
        <w:rPr>
          <w:spacing w:val="7"/>
        </w:rPr>
        <w:t> </w:t>
      </w:r>
      <w:r>
        <w:rPr>
          <w:spacing w:val="-1"/>
        </w:rPr>
        <w:t>приступы),</w:t>
      </w:r>
      <w:r>
        <w:rPr>
          <w:spacing w:val="8"/>
        </w:rPr>
        <w:t> </w:t>
      </w:r>
      <w:r>
        <w:rPr>
          <w:spacing w:val="-1"/>
        </w:rPr>
        <w:t>наклонность</w:t>
      </w:r>
      <w:r>
        <w:rPr>
          <w:spacing w:val="6"/>
        </w:rPr>
        <w:t> </w:t>
      </w:r>
      <w:r>
        <w:rPr/>
        <w:t>к</w:t>
      </w:r>
      <w:r>
        <w:rPr>
          <w:spacing w:val="91"/>
        </w:rPr>
        <w:t> </w:t>
      </w:r>
      <w:r>
        <w:rPr/>
        <w:t>тошноте</w:t>
      </w:r>
      <w:r>
        <w:rPr>
          <w:spacing w:val="35"/>
        </w:rPr>
        <w:t> </w:t>
      </w:r>
      <w:r>
        <w:rPr>
          <w:spacing w:val="-1"/>
        </w:rPr>
        <w:t>после</w:t>
      </w:r>
      <w:r>
        <w:rPr>
          <w:spacing w:val="33"/>
        </w:rPr>
        <w:t> </w:t>
      </w:r>
      <w:r>
        <w:rPr>
          <w:spacing w:val="-1"/>
        </w:rPr>
        <w:t>приема</w:t>
      </w:r>
      <w:r>
        <w:rPr>
          <w:spacing w:val="34"/>
        </w:rPr>
        <w:t> </w:t>
      </w:r>
      <w:r>
        <w:rPr>
          <w:spacing w:val="-1"/>
        </w:rPr>
        <w:t>жирной</w:t>
      </w:r>
      <w:r>
        <w:rPr>
          <w:spacing w:val="36"/>
        </w:rPr>
        <w:t> </w:t>
      </w:r>
      <w:r>
        <w:rPr>
          <w:spacing w:val="-1"/>
        </w:rPr>
        <w:t>пищи,</w:t>
      </w:r>
      <w:r>
        <w:rPr>
          <w:spacing w:val="33"/>
        </w:rPr>
        <w:t> </w:t>
      </w:r>
      <w:r>
        <w:rPr>
          <w:spacing w:val="-1"/>
        </w:rPr>
        <w:t>часто</w:t>
      </w:r>
      <w:r>
        <w:rPr>
          <w:spacing w:val="36"/>
        </w:rPr>
        <w:t> </w:t>
      </w:r>
      <w:r>
        <w:rPr>
          <w:spacing w:val="-1"/>
        </w:rPr>
        <w:t>этому</w:t>
      </w:r>
      <w:r>
        <w:rPr>
          <w:spacing w:val="35"/>
        </w:rPr>
        <w:t> </w:t>
      </w:r>
      <w:r>
        <w:rPr>
          <w:spacing w:val="-1"/>
        </w:rPr>
        <w:t>сопутствует</w:t>
      </w:r>
      <w:r>
        <w:rPr>
          <w:spacing w:val="36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вздутие</w:t>
      </w:r>
      <w:r>
        <w:rPr>
          <w:spacing w:val="34"/>
        </w:rPr>
        <w:t> </w:t>
      </w:r>
      <w:r>
        <w:rPr>
          <w:spacing w:val="-1"/>
        </w:rPr>
        <w:t>живота.</w:t>
      </w:r>
      <w:r>
        <w:rPr>
          <w:spacing w:val="35"/>
        </w:rPr>
        <w:t> </w:t>
      </w:r>
      <w:r>
        <w:rPr>
          <w:spacing w:val="-2"/>
        </w:rPr>
        <w:t>Как</w:t>
      </w:r>
      <w:r>
        <w:rPr>
          <w:spacing w:val="79"/>
        </w:rPr>
        <w:t> </w:t>
      </w:r>
      <w:r>
        <w:rPr>
          <w:spacing w:val="-1"/>
        </w:rPr>
        <w:t>правило,</w:t>
      </w:r>
      <w:r>
        <w:rPr/>
        <w:t> </w:t>
      </w:r>
      <w:r>
        <w:rPr>
          <w:spacing w:val="-1"/>
        </w:rPr>
        <w:t>диагноз</w:t>
      </w:r>
      <w:r>
        <w:rPr/>
        <w:t> </w:t>
      </w:r>
      <w:r>
        <w:rPr>
          <w:spacing w:val="-1"/>
        </w:rPr>
        <w:t>устанавливают,</w:t>
      </w:r>
      <w:r>
        <w:rPr/>
        <w:t> </w:t>
      </w:r>
      <w:r>
        <w:rPr>
          <w:spacing w:val="-1"/>
        </w:rPr>
        <w:t>опираясь</w:t>
      </w:r>
      <w:r>
        <w:rPr/>
        <w:t> на</w:t>
      </w:r>
      <w:r>
        <w:rPr>
          <w:spacing w:val="-1"/>
        </w:rPr>
        <w:t> наличие характерных</w:t>
      </w:r>
      <w:r>
        <w:rPr/>
        <w:t> </w:t>
      </w:r>
      <w:r>
        <w:rPr>
          <w:spacing w:val="-1"/>
        </w:rPr>
        <w:t>симптомов</w:t>
      </w:r>
      <w:r>
        <w:rPr/>
        <w:t> и </w:t>
      </w:r>
      <w:r>
        <w:rPr>
          <w:spacing w:val="-1"/>
        </w:rPr>
        <w:t>данные</w:t>
      </w:r>
      <w:r>
        <w:rPr>
          <w:spacing w:val="103"/>
        </w:rPr>
        <w:t> </w:t>
      </w:r>
      <w:r>
        <w:rPr/>
        <w:t>ультразвукового</w:t>
      </w:r>
      <w:r>
        <w:rPr>
          <w:spacing w:val="57"/>
        </w:rPr>
        <w:t> </w:t>
      </w:r>
      <w:r>
        <w:rPr>
          <w:spacing w:val="-1"/>
        </w:rPr>
        <w:t>исследования</w:t>
      </w:r>
      <w:r>
        <w:rPr>
          <w:spacing w:val="57"/>
        </w:rPr>
        <w:t> </w:t>
      </w:r>
      <w:r>
        <w:rPr/>
        <w:t>(некоторое</w:t>
      </w:r>
      <w:r>
        <w:rPr>
          <w:spacing w:val="56"/>
        </w:rPr>
        <w:t> </w:t>
      </w:r>
      <w:r>
        <w:rPr>
          <w:spacing w:val="-1"/>
        </w:rPr>
        <w:t>утолщение</w:t>
      </w:r>
      <w:r>
        <w:rPr>
          <w:spacing w:val="56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уплотнение</w:t>
      </w:r>
      <w:r>
        <w:rPr>
          <w:spacing w:val="56"/>
        </w:rPr>
        <w:t> </w:t>
      </w:r>
      <w:r>
        <w:rPr>
          <w:spacing w:val="-1"/>
        </w:rPr>
        <w:t>стенки</w:t>
      </w:r>
      <w:r>
        <w:rPr>
          <w:spacing w:val="58"/>
        </w:rPr>
        <w:t> </w:t>
      </w:r>
      <w:r>
        <w:rPr>
          <w:spacing w:val="-1"/>
        </w:rPr>
        <w:t>желчного</w:t>
      </w:r>
      <w:r>
        <w:rPr>
          <w:spacing w:val="67"/>
        </w:rPr>
        <w:t> </w:t>
      </w:r>
      <w:r>
        <w:rPr/>
        <w:t>пузыря,</w:t>
      </w:r>
      <w:r>
        <w:rPr>
          <w:spacing w:val="8"/>
        </w:rPr>
        <w:t> </w:t>
      </w:r>
      <w:r>
        <w:rPr>
          <w:spacing w:val="-1"/>
        </w:rPr>
        <w:t>умеренная</w:t>
      </w:r>
      <w:r>
        <w:rPr>
          <w:spacing w:val="9"/>
        </w:rPr>
        <w:t> </w:t>
      </w:r>
      <w:r>
        <w:rPr>
          <w:spacing w:val="-1"/>
        </w:rPr>
        <w:t>болезненность</w:t>
      </w:r>
      <w:r>
        <w:rPr>
          <w:spacing w:val="10"/>
        </w:rPr>
        <w:t> </w:t>
      </w:r>
      <w:r>
        <w:rPr/>
        <w:t>в</w:t>
      </w:r>
      <w:r>
        <w:rPr>
          <w:spacing w:val="8"/>
        </w:rPr>
        <w:t> </w:t>
      </w:r>
      <w:r>
        <w:rPr/>
        <w:t>точке</w:t>
      </w:r>
      <w:r>
        <w:rPr>
          <w:spacing w:val="8"/>
        </w:rPr>
        <w:t> </w:t>
      </w:r>
      <w:r>
        <w:rPr>
          <w:spacing w:val="-1"/>
        </w:rPr>
        <w:t>желчного</w:t>
      </w:r>
      <w:r>
        <w:rPr>
          <w:spacing w:val="10"/>
        </w:rPr>
        <w:t> </w:t>
      </w:r>
      <w:r>
        <w:rPr>
          <w:spacing w:val="-1"/>
        </w:rPr>
        <w:t>пузыря).</w:t>
      </w:r>
      <w:r>
        <w:rPr>
          <w:spacing w:val="9"/>
        </w:rPr>
        <w:t> </w:t>
      </w:r>
      <w:r>
        <w:rPr>
          <w:spacing w:val="-1"/>
        </w:rPr>
        <w:t>Лечение,</w:t>
      </w:r>
      <w:r>
        <w:rPr>
          <w:spacing w:val="9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основном,</w:t>
      </w:r>
      <w:r>
        <w:rPr>
          <w:spacing w:val="81"/>
        </w:rPr>
        <w:t> </w:t>
      </w:r>
      <w:r>
        <w:rPr>
          <w:spacing w:val="-1"/>
        </w:rPr>
        <w:t>подразумевает</w:t>
      </w:r>
      <w:r>
        <w:rPr/>
        <w:t> соблюдение</w:t>
      </w:r>
      <w:r>
        <w:rPr>
          <w:spacing w:val="-1"/>
        </w:rPr>
        <w:t> щадящей</w:t>
      </w:r>
      <w:r>
        <w:rPr/>
        <w:t> диеты и</w:t>
      </w:r>
      <w:r>
        <w:rPr>
          <w:spacing w:val="-2"/>
        </w:rPr>
        <w:t> </w:t>
      </w:r>
      <w:r>
        <w:rPr>
          <w:spacing w:val="-1"/>
        </w:rPr>
        <w:t>прием спазмолитиков.</w:t>
      </w:r>
    </w:p>
    <w:p>
      <w:pPr>
        <w:pStyle w:val="Heading1"/>
        <w:spacing w:line="240" w:lineRule="auto" w:before="6"/>
        <w:ind w:right="0"/>
        <w:jc w:val="both"/>
        <w:rPr>
          <w:b w:val="0"/>
          <w:bCs w:val="0"/>
        </w:rPr>
      </w:pPr>
      <w:bookmarkStart w:name="_bookmark33" w:id="45"/>
      <w:bookmarkEnd w:id="45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Рекомен</w:t>
      </w:r>
      <w:r>
        <w:rPr>
          <w:u w:val="thick" w:color="000000"/>
        </w:rPr>
        <w:t>дации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п</w:t>
      </w:r>
      <w:r>
        <w:rPr>
          <w:spacing w:val="-1"/>
          <w:u w:val="thick" w:color="000000"/>
        </w:rPr>
        <w:t>ослеопер</w:t>
      </w:r>
      <w:r>
        <w:rPr>
          <w:u w:val="thick" w:color="000000"/>
        </w:rPr>
        <w:t>аци</w:t>
      </w:r>
      <w:r>
        <w:rPr>
          <w:spacing w:val="-1"/>
          <w:u w:val="thick" w:color="000000"/>
        </w:rPr>
        <w:t>онного</w:t>
      </w:r>
      <w:r>
        <w:rPr>
          <w:u w:val="thick" w:color="000000"/>
        </w:rPr>
        <w:t> п</w:t>
      </w:r>
      <w:r>
        <w:rPr>
          <w:spacing w:val="-1"/>
          <w:u w:val="thick" w:color="000000"/>
        </w:rPr>
        <w:t>ер</w:t>
      </w:r>
      <w:r>
        <w:rPr>
          <w:u w:val="thick" w:color="000000"/>
        </w:rPr>
        <w:t>и</w:t>
      </w:r>
      <w:r>
        <w:rPr>
          <w:spacing w:val="-2"/>
          <w:u w:val="thick" w:color="000000"/>
        </w:rPr>
        <w:t>ода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7"/>
        <w:ind w:left="102" w:right="307" w:firstLine="0"/>
        <w:jc w:val="both"/>
      </w:pPr>
      <w:r>
        <w:rPr>
          <w:spacing w:val="-1"/>
        </w:rPr>
        <w:t>После</w:t>
      </w:r>
      <w:r>
        <w:rPr>
          <w:spacing w:val="32"/>
        </w:rPr>
        <w:t> </w:t>
      </w:r>
      <w:r>
        <w:rPr>
          <w:spacing w:val="-1"/>
        </w:rPr>
        <w:t>операции</w:t>
      </w:r>
      <w:r>
        <w:rPr>
          <w:spacing w:val="34"/>
        </w:rPr>
        <w:t> </w:t>
      </w:r>
      <w:r>
        <w:rPr/>
        <w:t>в</w:t>
      </w:r>
      <w:r>
        <w:rPr>
          <w:spacing w:val="32"/>
        </w:rPr>
        <w:t> </w:t>
      </w:r>
      <w:r>
        <w:rPr/>
        <w:t>течение</w:t>
      </w:r>
      <w:r>
        <w:rPr>
          <w:spacing w:val="32"/>
        </w:rPr>
        <w:t> </w:t>
      </w:r>
      <w:r>
        <w:rPr/>
        <w:t>1</w:t>
      </w:r>
      <w:r>
        <w:rPr>
          <w:rFonts w:ascii="Times New Roman" w:hAnsi="Times New Roman"/>
        </w:rPr>
        <w:t>-</w:t>
      </w:r>
      <w:r>
        <w:rPr/>
        <w:t>2</w:t>
      </w:r>
      <w:r>
        <w:rPr>
          <w:spacing w:val="33"/>
        </w:rPr>
        <w:t> </w:t>
      </w:r>
      <w:r>
        <w:rPr>
          <w:spacing w:val="-1"/>
        </w:rPr>
        <w:t>месяцев</w:t>
      </w:r>
      <w:r>
        <w:rPr>
          <w:spacing w:val="32"/>
        </w:rPr>
        <w:t> </w:t>
      </w:r>
      <w:r>
        <w:rPr>
          <w:spacing w:val="-1"/>
        </w:rPr>
        <w:t>пациент</w:t>
      </w:r>
      <w:r>
        <w:rPr>
          <w:spacing w:val="34"/>
        </w:rPr>
        <w:t> </w:t>
      </w:r>
      <w:r>
        <w:rPr>
          <w:spacing w:val="-1"/>
        </w:rPr>
        <w:t>должен</w:t>
      </w:r>
      <w:r>
        <w:rPr>
          <w:spacing w:val="34"/>
        </w:rPr>
        <w:t> </w:t>
      </w:r>
      <w:r>
        <w:rPr>
          <w:spacing w:val="-1"/>
        </w:rPr>
        <w:t>придерживаться</w:t>
      </w:r>
      <w:r>
        <w:rPr>
          <w:spacing w:val="33"/>
        </w:rPr>
        <w:t> </w:t>
      </w:r>
      <w:r>
        <w:rPr>
          <w:spacing w:val="-1"/>
        </w:rPr>
        <w:t>относительно</w:t>
      </w:r>
      <w:r>
        <w:rPr>
          <w:spacing w:val="79"/>
        </w:rPr>
        <w:t> </w:t>
      </w:r>
      <w:r>
        <w:rPr>
          <w:spacing w:val="-1"/>
        </w:rPr>
        <w:t>простых</w:t>
      </w:r>
      <w:r>
        <w:rPr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выполнимых</w:t>
      </w:r>
      <w:r>
        <w:rPr>
          <w:spacing w:val="16"/>
        </w:rPr>
        <w:t> </w:t>
      </w:r>
      <w:r>
        <w:rPr>
          <w:spacing w:val="-1"/>
        </w:rPr>
        <w:t>ограничений.</w:t>
      </w:r>
      <w:r>
        <w:rPr>
          <w:spacing w:val="14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выполнении</w:t>
      </w:r>
      <w:r>
        <w:rPr>
          <w:spacing w:val="17"/>
        </w:rPr>
        <w:t> </w:t>
      </w:r>
      <w:r>
        <w:rPr>
          <w:spacing w:val="-1"/>
        </w:rPr>
        <w:t>они</w:t>
      </w:r>
      <w:r>
        <w:rPr>
          <w:spacing w:val="17"/>
        </w:rPr>
        <w:t> </w:t>
      </w:r>
      <w:r>
        <w:rPr>
          <w:spacing w:val="-1"/>
        </w:rPr>
        <w:t>достаточно</w:t>
      </w:r>
      <w:r>
        <w:rPr>
          <w:spacing w:val="14"/>
        </w:rPr>
        <w:t> </w:t>
      </w:r>
      <w:r>
        <w:rPr>
          <w:spacing w:val="-1"/>
        </w:rPr>
        <w:t>просты</w:t>
      </w:r>
      <w:r>
        <w:rPr>
          <w:spacing w:val="16"/>
        </w:rPr>
        <w:t> </w:t>
      </w:r>
      <w:r>
        <w:rPr/>
        <w:t>тем</w:t>
      </w:r>
      <w:r>
        <w:rPr>
          <w:spacing w:val="15"/>
        </w:rPr>
        <w:t> </w:t>
      </w:r>
      <w:r>
        <w:rPr>
          <w:spacing w:val="-1"/>
        </w:rPr>
        <w:t>более,</w:t>
      </w:r>
      <w:r>
        <w:rPr>
          <w:spacing w:val="91"/>
        </w:rPr>
        <w:t> </w:t>
      </w:r>
      <w:r>
        <w:rPr>
          <w:spacing w:val="-1"/>
        </w:rPr>
        <w:t>если</w:t>
      </w:r>
      <w:r>
        <w:rPr>
          <w:spacing w:val="8"/>
        </w:rPr>
        <w:t> </w:t>
      </w:r>
      <w:r>
        <w:rPr/>
        <w:t>учесть,</w:t>
      </w:r>
      <w:r>
        <w:rPr>
          <w:spacing w:val="6"/>
        </w:rPr>
        <w:t> </w:t>
      </w:r>
      <w:r>
        <w:rPr>
          <w:spacing w:val="-1"/>
        </w:rPr>
        <w:t>что</w:t>
      </w:r>
      <w:r>
        <w:rPr>
          <w:spacing w:val="7"/>
        </w:rPr>
        <w:t> </w:t>
      </w:r>
      <w:r>
        <w:rPr/>
        <w:t>их</w:t>
      </w:r>
      <w:r>
        <w:rPr>
          <w:spacing w:val="6"/>
        </w:rPr>
        <w:t> </w:t>
      </w:r>
      <w:r>
        <w:rPr>
          <w:spacing w:val="-1"/>
        </w:rPr>
        <w:t>игнорирование</w:t>
      </w:r>
      <w:r>
        <w:rPr>
          <w:spacing w:val="6"/>
        </w:rPr>
        <w:t> </w:t>
      </w:r>
      <w:r>
        <w:rPr>
          <w:spacing w:val="-1"/>
        </w:rPr>
        <w:t>чревато</w:t>
      </w:r>
      <w:r>
        <w:rPr>
          <w:spacing w:val="7"/>
        </w:rPr>
        <w:t> </w:t>
      </w:r>
      <w:r>
        <w:rPr/>
        <w:t>достаточно</w:t>
      </w:r>
      <w:r>
        <w:rPr>
          <w:spacing w:val="6"/>
        </w:rPr>
        <w:t> </w:t>
      </w:r>
      <w:r>
        <w:rPr>
          <w:spacing w:val="-1"/>
        </w:rPr>
        <w:t>неприятными</w:t>
      </w:r>
      <w:r>
        <w:rPr>
          <w:spacing w:val="7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нежелательными</w:t>
      </w:r>
      <w:r>
        <w:rPr>
          <w:spacing w:val="63"/>
        </w:rPr>
        <w:t> </w:t>
      </w:r>
      <w:r>
        <w:rPr>
          <w:spacing w:val="-1"/>
        </w:rPr>
        <w:t>последствиями.</w:t>
      </w:r>
    </w:p>
    <w:p>
      <w:pPr>
        <w:spacing w:before="3"/>
        <w:ind w:left="102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</w:r>
      <w:r>
        <w:rPr>
          <w:rFonts w:ascii="Times New Roman" w:hAnsi="Times New Roman"/>
          <w:i/>
          <w:spacing w:val="-60"/>
          <w:sz w:val="24"/>
          <w:u w:val="single" w:color="000000"/>
        </w:rPr>
        <w:t> </w:t>
      </w:r>
      <w:r>
        <w:rPr>
          <w:rFonts w:ascii="Times New Roman" w:hAnsi="Times New Roman"/>
          <w:i/>
          <w:w w:val="95"/>
          <w:sz w:val="24"/>
          <w:u w:val="single" w:color="000000"/>
        </w:rPr>
        <w:t>Д</w:t>
      </w:r>
      <w:r>
        <w:rPr>
          <w:rFonts w:ascii="Times New Roman" w:hAnsi="Times New Roman"/>
          <w:i/>
          <w:spacing w:val="-24"/>
          <w:w w:val="95"/>
          <w:sz w:val="24"/>
          <w:u w:val="single" w:color="000000"/>
        </w:rPr>
        <w:t> </w:t>
      </w:r>
      <w:r>
        <w:rPr>
          <w:rFonts w:ascii="Times New Roman" w:hAnsi="Times New Roman"/>
          <w:i/>
          <w:spacing w:val="-1"/>
          <w:w w:val="95"/>
          <w:sz w:val="24"/>
          <w:u w:val="single" w:color="000000"/>
        </w:rPr>
        <w:t>иета</w:t>
      </w:r>
      <w:r>
        <w:rPr>
          <w:rFonts w:ascii="Times New Roman" w:hAnsi="Times New Roman"/>
          <w:i/>
          <w:sz w:val="24"/>
          <w:u w:val="single" w:color="000000"/>
        </w:rPr>
        <w:t> </w:t>
      </w:r>
      <w:r>
        <w:rPr>
          <w:rFonts w:ascii="Times New Roman" w:hAnsi="Times New Roman"/>
          <w:i/>
          <w:sz w:val="24"/>
        </w:rPr>
      </w:r>
      <w:r>
        <w:rPr>
          <w:rFonts w:ascii="Times New Roman" w:hAnsi="Times New Roman"/>
          <w:sz w:val="24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i/>
          <w:sz w:val="17"/>
          <w:szCs w:val="17"/>
        </w:rPr>
      </w:pPr>
    </w:p>
    <w:p>
      <w:pPr>
        <w:pStyle w:val="BodyText"/>
        <w:spacing w:line="359" w:lineRule="auto" w:before="69"/>
        <w:ind w:left="102" w:right="109" w:firstLine="707"/>
        <w:jc w:val="both"/>
      </w:pPr>
      <w:r>
        <w:rPr>
          <w:spacing w:val="-1"/>
        </w:rPr>
        <w:t>После</w:t>
      </w:r>
      <w:r>
        <w:rPr>
          <w:spacing w:val="49"/>
        </w:rPr>
        <w:t> </w:t>
      </w:r>
      <w:r>
        <w:rPr>
          <w:spacing w:val="-1"/>
        </w:rPr>
        <w:t>операции</w:t>
      </w:r>
      <w:r>
        <w:rPr>
          <w:spacing w:val="51"/>
        </w:rPr>
        <w:t> </w:t>
      </w:r>
      <w:r>
        <w:rPr/>
        <w:t>по</w:t>
      </w:r>
      <w:r>
        <w:rPr>
          <w:spacing w:val="47"/>
        </w:rPr>
        <w:t> </w:t>
      </w:r>
      <w:r>
        <w:rPr>
          <w:spacing w:val="-1"/>
        </w:rPr>
        <w:t>поводу</w:t>
      </w:r>
      <w:r>
        <w:rPr>
          <w:spacing w:val="49"/>
        </w:rPr>
        <w:t> </w:t>
      </w:r>
      <w:r>
        <w:rPr>
          <w:spacing w:val="-1"/>
        </w:rPr>
        <w:t>холецистита</w:t>
      </w:r>
      <w:r>
        <w:rPr>
          <w:spacing w:val="49"/>
        </w:rPr>
        <w:t> </w:t>
      </w:r>
      <w:r>
        <w:rPr>
          <w:spacing w:val="-1"/>
        </w:rPr>
        <w:t>еда</w:t>
      </w:r>
      <w:r>
        <w:rPr>
          <w:spacing w:val="49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домашних</w:t>
      </w:r>
      <w:r>
        <w:rPr>
          <w:spacing w:val="50"/>
        </w:rPr>
        <w:t> </w:t>
      </w:r>
      <w:r>
        <w:rPr>
          <w:spacing w:val="-1"/>
        </w:rPr>
        <w:t>условиях</w:t>
      </w:r>
      <w:r>
        <w:rPr>
          <w:spacing w:val="47"/>
        </w:rPr>
        <w:t> </w:t>
      </w:r>
      <w:r>
        <w:rPr/>
        <w:t>должна</w:t>
      </w:r>
      <w:r>
        <w:rPr>
          <w:spacing w:val="49"/>
        </w:rPr>
        <w:t> </w:t>
      </w:r>
      <w:r>
        <w:rPr/>
        <w:t>быть</w:t>
      </w:r>
      <w:r>
        <w:rPr>
          <w:spacing w:val="75"/>
        </w:rPr>
        <w:t> </w:t>
      </w:r>
      <w:r>
        <w:rPr>
          <w:spacing w:val="-1"/>
        </w:rPr>
        <w:t>перетертой,</w:t>
      </w:r>
      <w:r>
        <w:rPr>
          <w:spacing w:val="5"/>
        </w:rPr>
        <w:t> </w:t>
      </w:r>
      <w:r>
        <w:rPr>
          <w:spacing w:val="-1"/>
        </w:rPr>
        <w:t>кашеобразной.</w:t>
      </w:r>
      <w:r>
        <w:rPr>
          <w:spacing w:val="2"/>
        </w:rPr>
        <w:t> </w:t>
      </w:r>
      <w:r>
        <w:rPr>
          <w:spacing w:val="-1"/>
        </w:rPr>
        <w:t>Разрешаются</w:t>
      </w:r>
      <w:r>
        <w:rPr>
          <w:spacing w:val="4"/>
        </w:rPr>
        <w:t> </w:t>
      </w:r>
      <w:r>
        <w:rPr>
          <w:spacing w:val="-1"/>
        </w:rPr>
        <w:t>молоко</w:t>
      </w:r>
      <w:r>
        <w:rPr>
          <w:spacing w:val="4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молочные</w:t>
      </w:r>
      <w:r>
        <w:rPr>
          <w:spacing w:val="3"/>
        </w:rPr>
        <w:t> </w:t>
      </w:r>
      <w:r>
        <w:rPr>
          <w:spacing w:val="-1"/>
        </w:rPr>
        <w:t>кисели,</w:t>
      </w:r>
      <w:r>
        <w:rPr>
          <w:spacing w:val="2"/>
        </w:rPr>
        <w:t> </w:t>
      </w:r>
      <w:r>
        <w:rPr/>
        <w:t>жидкие</w:t>
      </w:r>
      <w:r>
        <w:rPr>
          <w:spacing w:val="1"/>
        </w:rPr>
        <w:t> </w:t>
      </w:r>
      <w:r>
        <w:rPr>
          <w:spacing w:val="-1"/>
        </w:rPr>
        <w:t>каши</w:t>
      </w:r>
      <w:r>
        <w:rPr>
          <w:spacing w:val="5"/>
        </w:rPr>
        <w:t> </w:t>
      </w:r>
      <w:r>
        <w:rPr>
          <w:spacing w:val="-1"/>
        </w:rPr>
        <w:t>(лучше</w:t>
      </w:r>
      <w:r>
        <w:rPr>
          <w:spacing w:val="93"/>
        </w:rPr>
        <w:t> </w:t>
      </w:r>
      <w:r>
        <w:rPr/>
        <w:t>на</w:t>
      </w:r>
      <w:r>
        <w:rPr>
          <w:spacing w:val="-11"/>
        </w:rPr>
        <w:t> </w:t>
      </w:r>
      <w:r>
        <w:rPr>
          <w:spacing w:val="-1"/>
        </w:rPr>
        <w:t>воде),</w:t>
      </w:r>
      <w:r>
        <w:rPr>
          <w:spacing w:val="-11"/>
        </w:rPr>
        <w:t> </w:t>
      </w:r>
      <w:r>
        <w:rPr/>
        <w:t>куриный</w:t>
      </w:r>
      <w:r>
        <w:rPr>
          <w:spacing w:val="-10"/>
        </w:rPr>
        <w:t> </w:t>
      </w:r>
      <w:r>
        <w:rPr/>
        <w:t>и</w:t>
      </w:r>
      <w:r>
        <w:rPr>
          <w:spacing w:val="-9"/>
        </w:rPr>
        <w:t> </w:t>
      </w:r>
      <w:r>
        <w:rPr/>
        <w:t>овощной</w:t>
      </w:r>
      <w:r>
        <w:rPr>
          <w:spacing w:val="-8"/>
        </w:rPr>
        <w:t> </w:t>
      </w:r>
      <w:r>
        <w:rPr>
          <w:spacing w:val="-1"/>
        </w:rPr>
        <w:t>бульон,</w:t>
      </w:r>
      <w:r>
        <w:rPr>
          <w:spacing w:val="-10"/>
        </w:rPr>
        <w:t> </w:t>
      </w:r>
      <w:r>
        <w:rPr/>
        <w:t>овощные</w:t>
      </w:r>
      <w:r>
        <w:rPr>
          <w:spacing w:val="-11"/>
        </w:rPr>
        <w:t> </w:t>
      </w:r>
      <w:r>
        <w:rPr>
          <w:spacing w:val="-1"/>
        </w:rPr>
        <w:t>пюре.</w:t>
      </w:r>
      <w:r>
        <w:rPr>
          <w:spacing w:val="-10"/>
        </w:rPr>
        <w:t> </w:t>
      </w:r>
      <w:r>
        <w:rPr>
          <w:spacing w:val="-1"/>
        </w:rPr>
        <w:t>Диетическое</w:t>
      </w:r>
      <w:r>
        <w:rPr>
          <w:spacing w:val="-11"/>
        </w:rPr>
        <w:t> </w:t>
      </w:r>
      <w:r>
        <w:rPr>
          <w:spacing w:val="-1"/>
        </w:rPr>
        <w:t>питание</w:t>
      </w:r>
      <w:r>
        <w:rPr>
          <w:spacing w:val="-11"/>
        </w:rPr>
        <w:t> </w:t>
      </w:r>
      <w:r>
        <w:rPr>
          <w:spacing w:val="-1"/>
        </w:rPr>
        <w:t>прописываются</w:t>
      </w:r>
      <w:r>
        <w:rPr>
          <w:spacing w:val="71"/>
        </w:rPr>
        <w:t> </w:t>
      </w:r>
      <w:r>
        <w:rPr>
          <w:spacing w:val="-1"/>
        </w:rPr>
        <w:t>пациенту</w:t>
      </w:r>
      <w:r>
        <w:rPr>
          <w:spacing w:val="55"/>
        </w:rPr>
        <w:t> </w:t>
      </w:r>
      <w:r>
        <w:rPr>
          <w:spacing w:val="-1"/>
        </w:rPr>
        <w:t>впервые</w:t>
      </w:r>
      <w:r>
        <w:rPr>
          <w:spacing w:val="54"/>
        </w:rPr>
        <w:t> </w:t>
      </w:r>
      <w:r>
        <w:rPr/>
        <w:t>2</w:t>
      </w:r>
      <w:r>
        <w:rPr>
          <w:rFonts w:ascii="Times New Roman" w:hAnsi="Times New Roman"/>
        </w:rPr>
        <w:t>-</w:t>
      </w:r>
      <w:r>
        <w:rPr/>
        <w:t>3</w:t>
      </w:r>
      <w:r>
        <w:rPr>
          <w:spacing w:val="54"/>
        </w:rPr>
        <w:t> </w:t>
      </w:r>
      <w:r>
        <w:rPr>
          <w:spacing w:val="-1"/>
        </w:rPr>
        <w:t>месяца</w:t>
      </w:r>
      <w:r>
        <w:rPr>
          <w:spacing w:val="56"/>
        </w:rPr>
        <w:t> </w:t>
      </w:r>
      <w:r>
        <w:rPr>
          <w:spacing w:val="-1"/>
        </w:rPr>
        <w:t>после</w:t>
      </w:r>
      <w:r>
        <w:rPr>
          <w:spacing w:val="54"/>
        </w:rPr>
        <w:t> </w:t>
      </w:r>
      <w:r>
        <w:rPr/>
        <w:t>операции.</w:t>
      </w:r>
      <w:r>
        <w:rPr>
          <w:spacing w:val="54"/>
        </w:rPr>
        <w:t> </w:t>
      </w:r>
      <w:r>
        <w:rPr>
          <w:spacing w:val="-1"/>
        </w:rPr>
        <w:t>Рацион</w:t>
      </w:r>
      <w:r>
        <w:rPr>
          <w:spacing w:val="55"/>
        </w:rPr>
        <w:t> </w:t>
      </w:r>
      <w:r>
        <w:rPr>
          <w:spacing w:val="-1"/>
        </w:rPr>
        <w:t>питания</w:t>
      </w:r>
      <w:r>
        <w:rPr>
          <w:spacing w:val="54"/>
        </w:rPr>
        <w:t> </w:t>
      </w:r>
      <w:r>
        <w:rPr>
          <w:spacing w:val="-1"/>
        </w:rPr>
        <w:t>влияет</w:t>
      </w:r>
      <w:r>
        <w:rPr>
          <w:spacing w:val="55"/>
        </w:rPr>
        <w:t> </w:t>
      </w:r>
      <w:r>
        <w:rPr/>
        <w:t>на</w:t>
      </w:r>
      <w:r>
        <w:rPr>
          <w:spacing w:val="54"/>
        </w:rPr>
        <w:t> </w:t>
      </w:r>
      <w:r>
        <w:rPr>
          <w:spacing w:val="-1"/>
        </w:rPr>
        <w:t>состав</w:t>
      </w:r>
      <w:r>
        <w:rPr>
          <w:spacing w:val="67"/>
        </w:rPr>
        <w:t> </w:t>
      </w:r>
      <w:r>
        <w:rPr>
          <w:spacing w:val="-1"/>
        </w:rPr>
        <w:t>микрофлоры</w:t>
      </w:r>
      <w:r>
        <w:rPr>
          <w:spacing w:val="13"/>
        </w:rPr>
        <w:t> </w:t>
      </w:r>
      <w:r>
        <w:rPr>
          <w:spacing w:val="-1"/>
        </w:rPr>
        <w:t>кишечника</w:t>
      </w:r>
      <w:r>
        <w:rPr>
          <w:spacing w:val="13"/>
        </w:rPr>
        <w:t> </w:t>
      </w:r>
      <w:r>
        <w:rPr/>
        <w:t>и</w:t>
      </w:r>
      <w:r>
        <w:rPr>
          <w:spacing w:val="15"/>
        </w:rPr>
        <w:t> </w:t>
      </w:r>
      <w:r>
        <w:rPr/>
        <w:t>на</w:t>
      </w:r>
      <w:r>
        <w:rPr>
          <w:spacing w:val="16"/>
        </w:rPr>
        <w:t> </w:t>
      </w:r>
      <w:r>
        <w:rPr>
          <w:spacing w:val="-1"/>
        </w:rPr>
        <w:t>активность</w:t>
      </w:r>
      <w:r>
        <w:rPr>
          <w:spacing w:val="15"/>
        </w:rPr>
        <w:t> </w:t>
      </w:r>
      <w:r>
        <w:rPr>
          <w:spacing w:val="-2"/>
        </w:rPr>
        <w:t>его</w:t>
      </w:r>
      <w:r>
        <w:rPr>
          <w:spacing w:val="14"/>
        </w:rPr>
        <w:t> </w:t>
      </w:r>
      <w:r>
        <w:rPr>
          <w:spacing w:val="-1"/>
        </w:rPr>
        <w:t>функций.</w:t>
      </w:r>
      <w:r>
        <w:rPr>
          <w:spacing w:val="14"/>
        </w:rPr>
        <w:t> </w:t>
      </w:r>
      <w:r>
        <w:rPr>
          <w:spacing w:val="-1"/>
        </w:rPr>
        <w:t>Необходимо</w:t>
      </w:r>
      <w:r>
        <w:rPr>
          <w:spacing w:val="14"/>
        </w:rPr>
        <w:t> </w:t>
      </w:r>
      <w:r>
        <w:rPr>
          <w:spacing w:val="-1"/>
        </w:rPr>
        <w:t>следовать</w:t>
      </w:r>
      <w:r>
        <w:rPr>
          <w:spacing w:val="15"/>
        </w:rPr>
        <w:t> </w:t>
      </w:r>
      <w:r>
        <w:rPr/>
        <w:t>таким</w:t>
      </w:r>
      <w:r>
        <w:rPr>
          <w:spacing w:val="79"/>
        </w:rPr>
        <w:t> </w:t>
      </w:r>
      <w:r>
        <w:rPr>
          <w:spacing w:val="-1"/>
        </w:rPr>
        <w:t>принципам:</w:t>
      </w:r>
    </w:p>
    <w:p>
      <w:pPr>
        <w:pStyle w:val="BodyText"/>
        <w:numPr>
          <w:ilvl w:val="0"/>
          <w:numId w:val="21"/>
        </w:numPr>
        <w:tabs>
          <w:tab w:pos="822" w:val="left" w:leader="none"/>
        </w:tabs>
        <w:spacing w:line="359" w:lineRule="auto" w:before="6" w:after="0"/>
        <w:ind w:left="102" w:right="110" w:firstLine="424"/>
        <w:jc w:val="both"/>
      </w:pPr>
      <w:r>
        <w:rPr>
          <w:color w:val="333333"/>
        </w:rPr>
        <w:t>дробное</w:t>
      </w:r>
      <w:r>
        <w:rPr>
          <w:color w:val="333333"/>
          <w:spacing w:val="1"/>
        </w:rPr>
        <w:t> </w:t>
      </w:r>
      <w:r>
        <w:rPr>
          <w:color w:val="333333"/>
        </w:rPr>
        <w:t>и</w:t>
      </w:r>
      <w:r>
        <w:rPr>
          <w:color w:val="333333"/>
          <w:spacing w:val="3"/>
        </w:rPr>
        <w:t> </w:t>
      </w:r>
      <w:r>
        <w:rPr>
          <w:color w:val="333333"/>
          <w:spacing w:val="-1"/>
        </w:rPr>
        <w:t>частое</w:t>
      </w:r>
      <w:r>
        <w:rPr>
          <w:color w:val="333333"/>
          <w:spacing w:val="1"/>
        </w:rPr>
        <w:t> </w:t>
      </w:r>
      <w:r>
        <w:rPr>
          <w:color w:val="333333"/>
          <w:spacing w:val="-1"/>
        </w:rPr>
        <w:t>питание,</w:t>
      </w:r>
      <w:r>
        <w:rPr>
          <w:color w:val="333333"/>
          <w:spacing w:val="2"/>
        </w:rPr>
        <w:t> </w:t>
      </w:r>
      <w:r>
        <w:rPr>
          <w:color w:val="333333"/>
          <w:spacing w:val="-1"/>
        </w:rPr>
        <w:t>противопоказано</w:t>
      </w:r>
      <w:r>
        <w:rPr>
          <w:color w:val="333333"/>
          <w:spacing w:val="2"/>
        </w:rPr>
        <w:t> </w:t>
      </w:r>
      <w:r>
        <w:rPr>
          <w:color w:val="333333"/>
          <w:spacing w:val="-1"/>
        </w:rPr>
        <w:t>одномоментное</w:t>
      </w:r>
      <w:r>
        <w:rPr>
          <w:color w:val="333333"/>
          <w:spacing w:val="1"/>
        </w:rPr>
        <w:t> </w:t>
      </w:r>
      <w:r>
        <w:rPr>
          <w:color w:val="333333"/>
          <w:spacing w:val="-1"/>
        </w:rPr>
        <w:t>употребление</w:t>
      </w:r>
      <w:r>
        <w:rPr>
          <w:color w:val="333333"/>
          <w:spacing w:val="1"/>
        </w:rPr>
        <w:t> </w:t>
      </w:r>
      <w:r>
        <w:rPr>
          <w:color w:val="333333"/>
        </w:rPr>
        <w:t>крупных</w:t>
      </w:r>
      <w:r>
        <w:rPr>
          <w:color w:val="333333"/>
          <w:spacing w:val="73"/>
        </w:rPr>
        <w:t> </w:t>
      </w:r>
      <w:r>
        <w:rPr>
          <w:color w:val="333333"/>
          <w:spacing w:val="-1"/>
        </w:rPr>
        <w:t>порций</w:t>
      </w:r>
      <w:r>
        <w:rPr>
          <w:color w:val="333333"/>
        </w:rPr>
        <w:t> </w:t>
      </w:r>
      <w:r>
        <w:rPr>
          <w:color w:val="333333"/>
          <w:spacing w:val="-1"/>
        </w:rPr>
        <w:t>еды;</w:t>
      </w:r>
      <w:r>
        <w:rPr/>
      </w:r>
    </w:p>
    <w:p>
      <w:pPr>
        <w:pStyle w:val="BodyText"/>
        <w:numPr>
          <w:ilvl w:val="0"/>
          <w:numId w:val="21"/>
        </w:numPr>
        <w:tabs>
          <w:tab w:pos="822" w:val="left" w:leader="none"/>
        </w:tabs>
        <w:spacing w:line="240" w:lineRule="auto" w:before="7" w:after="0"/>
        <w:ind w:left="822" w:right="0" w:hanging="296"/>
        <w:jc w:val="left"/>
      </w:pPr>
      <w:r>
        <w:rPr>
          <w:color w:val="333333"/>
        </w:rPr>
        <w:t>пища</w:t>
      </w:r>
      <w:r>
        <w:rPr>
          <w:color w:val="333333"/>
          <w:spacing w:val="-1"/>
        </w:rPr>
        <w:t> </w:t>
      </w:r>
      <w:r>
        <w:rPr>
          <w:color w:val="333333"/>
        </w:rPr>
        <w:t>не</w:t>
      </w:r>
      <w:r>
        <w:rPr>
          <w:color w:val="333333"/>
          <w:spacing w:val="-1"/>
        </w:rPr>
        <w:t> </w:t>
      </w:r>
      <w:r>
        <w:rPr>
          <w:color w:val="333333"/>
        </w:rPr>
        <w:t>должна</w:t>
      </w:r>
      <w:r>
        <w:rPr>
          <w:color w:val="333333"/>
          <w:spacing w:val="-1"/>
        </w:rPr>
        <w:t> </w:t>
      </w:r>
      <w:r>
        <w:rPr>
          <w:color w:val="333333"/>
        </w:rPr>
        <w:t>быть</w:t>
      </w:r>
      <w:r>
        <w:rPr>
          <w:color w:val="333333"/>
          <w:spacing w:val="1"/>
        </w:rPr>
        <w:t> </w:t>
      </w:r>
      <w:r>
        <w:rPr>
          <w:color w:val="333333"/>
          <w:spacing w:val="-1"/>
        </w:rPr>
        <w:t>горячей</w:t>
      </w:r>
      <w:r>
        <w:rPr>
          <w:color w:val="333333"/>
        </w:rPr>
        <w:t> или</w:t>
      </w:r>
      <w:r>
        <w:rPr>
          <w:color w:val="333333"/>
          <w:spacing w:val="3"/>
        </w:rPr>
        <w:t> </w:t>
      </w:r>
      <w:r>
        <w:rPr>
          <w:color w:val="333333"/>
          <w:spacing w:val="-1"/>
        </w:rPr>
        <w:t>холодной,</w:t>
      </w:r>
      <w:r>
        <w:rPr>
          <w:color w:val="333333"/>
        </w:rPr>
        <w:t> а</w:t>
      </w:r>
      <w:r>
        <w:rPr>
          <w:color w:val="333333"/>
          <w:spacing w:val="-4"/>
        </w:rPr>
        <w:t> </w:t>
      </w:r>
      <w:r>
        <w:rPr>
          <w:color w:val="333333"/>
        </w:rPr>
        <w:t>лишь </w:t>
      </w:r>
      <w:r>
        <w:rPr>
          <w:color w:val="333333"/>
          <w:spacing w:val="-1"/>
        </w:rPr>
        <w:t>немного</w:t>
      </w:r>
      <w:r>
        <w:rPr>
          <w:color w:val="333333"/>
          <w:spacing w:val="-3"/>
        </w:rPr>
        <w:t> </w:t>
      </w:r>
      <w:r>
        <w:rPr>
          <w:color w:val="333333"/>
        </w:rPr>
        <w:t>подогретой;</w:t>
      </w:r>
      <w:r>
        <w:rPr/>
      </w:r>
    </w:p>
    <w:p>
      <w:pPr>
        <w:pStyle w:val="BodyText"/>
        <w:numPr>
          <w:ilvl w:val="0"/>
          <w:numId w:val="21"/>
        </w:numPr>
        <w:tabs>
          <w:tab w:pos="822" w:val="left" w:leader="none"/>
        </w:tabs>
        <w:spacing w:line="360" w:lineRule="auto" w:before="137" w:after="0"/>
        <w:ind w:left="102" w:right="111" w:firstLine="424"/>
        <w:jc w:val="both"/>
      </w:pPr>
      <w:r>
        <w:rPr>
          <w:color w:val="333333"/>
          <w:spacing w:val="-1"/>
        </w:rPr>
        <w:t>полноценное</w:t>
      </w:r>
      <w:r>
        <w:rPr>
          <w:color w:val="333333"/>
          <w:spacing w:val="39"/>
        </w:rPr>
        <w:t> </w:t>
      </w:r>
      <w:r>
        <w:rPr>
          <w:color w:val="333333"/>
          <w:spacing w:val="-1"/>
        </w:rPr>
        <w:t>питание,</w:t>
      </w:r>
      <w:r>
        <w:rPr>
          <w:color w:val="333333"/>
          <w:spacing w:val="38"/>
        </w:rPr>
        <w:t> </w:t>
      </w:r>
      <w:r>
        <w:rPr>
          <w:color w:val="333333"/>
          <w:spacing w:val="-1"/>
        </w:rPr>
        <w:t>обеспечивающее</w:t>
      </w:r>
      <w:r>
        <w:rPr>
          <w:color w:val="333333"/>
          <w:spacing w:val="39"/>
        </w:rPr>
        <w:t> </w:t>
      </w:r>
      <w:r>
        <w:rPr>
          <w:color w:val="333333"/>
        </w:rPr>
        <w:t>организм</w:t>
      </w:r>
      <w:r>
        <w:rPr>
          <w:color w:val="333333"/>
          <w:spacing w:val="39"/>
        </w:rPr>
        <w:t> </w:t>
      </w:r>
      <w:r>
        <w:rPr>
          <w:color w:val="333333"/>
          <w:spacing w:val="-1"/>
        </w:rPr>
        <w:t>всем</w:t>
      </w:r>
      <w:r>
        <w:rPr>
          <w:color w:val="333333"/>
          <w:spacing w:val="42"/>
        </w:rPr>
        <w:t> </w:t>
      </w:r>
      <w:r>
        <w:rPr>
          <w:color w:val="333333"/>
          <w:spacing w:val="-1"/>
        </w:rPr>
        <w:t>спектром</w:t>
      </w:r>
      <w:r>
        <w:rPr>
          <w:color w:val="333333"/>
          <w:spacing w:val="40"/>
        </w:rPr>
        <w:t> </w:t>
      </w:r>
      <w:r>
        <w:rPr>
          <w:color w:val="333333"/>
        </w:rPr>
        <w:t>питательных</w:t>
      </w:r>
      <w:r>
        <w:rPr>
          <w:color w:val="333333"/>
          <w:spacing w:val="65"/>
        </w:rPr>
        <w:t> </w:t>
      </w:r>
      <w:r>
        <w:rPr>
          <w:color w:val="333333"/>
          <w:spacing w:val="-1"/>
        </w:rPr>
        <w:t>веществ,</w:t>
      </w:r>
      <w:r>
        <w:rPr>
          <w:color w:val="333333"/>
          <w:spacing w:val="16"/>
        </w:rPr>
        <w:t> </w:t>
      </w:r>
      <w:r>
        <w:rPr>
          <w:color w:val="333333"/>
          <w:spacing w:val="-1"/>
        </w:rPr>
        <w:t>витаминов</w:t>
      </w:r>
      <w:r>
        <w:rPr>
          <w:color w:val="333333"/>
          <w:spacing w:val="16"/>
        </w:rPr>
        <w:t> </w:t>
      </w:r>
      <w:r>
        <w:rPr>
          <w:color w:val="333333"/>
        </w:rPr>
        <w:t>и</w:t>
      </w:r>
      <w:r>
        <w:rPr>
          <w:color w:val="333333"/>
          <w:spacing w:val="15"/>
        </w:rPr>
        <w:t> </w:t>
      </w:r>
      <w:r>
        <w:rPr>
          <w:color w:val="333333"/>
          <w:spacing w:val="-1"/>
        </w:rPr>
        <w:t>минералов,</w:t>
      </w:r>
      <w:r>
        <w:rPr>
          <w:color w:val="333333"/>
          <w:spacing w:val="16"/>
        </w:rPr>
        <w:t> </w:t>
      </w:r>
      <w:r>
        <w:rPr>
          <w:color w:val="333333"/>
          <w:spacing w:val="-1"/>
        </w:rPr>
        <w:t>поскольку</w:t>
      </w:r>
      <w:r>
        <w:rPr>
          <w:color w:val="333333"/>
          <w:spacing w:val="16"/>
        </w:rPr>
        <w:t> </w:t>
      </w:r>
      <w:r>
        <w:rPr>
          <w:color w:val="333333"/>
        </w:rPr>
        <w:t>в</w:t>
      </w:r>
      <w:r>
        <w:rPr>
          <w:color w:val="333333"/>
          <w:spacing w:val="16"/>
        </w:rPr>
        <w:t> </w:t>
      </w:r>
      <w:r>
        <w:rPr>
          <w:color w:val="333333"/>
          <w:spacing w:val="-1"/>
        </w:rPr>
        <w:t>восстановительном</w:t>
      </w:r>
      <w:r>
        <w:rPr>
          <w:color w:val="333333"/>
          <w:spacing w:val="15"/>
        </w:rPr>
        <w:t> </w:t>
      </w:r>
      <w:r>
        <w:rPr>
          <w:color w:val="333333"/>
          <w:spacing w:val="-1"/>
        </w:rPr>
        <w:t>периоде</w:t>
      </w:r>
      <w:r>
        <w:rPr>
          <w:color w:val="333333"/>
          <w:spacing w:val="15"/>
        </w:rPr>
        <w:t> </w:t>
      </w:r>
      <w:r>
        <w:rPr>
          <w:color w:val="333333"/>
          <w:spacing w:val="-1"/>
        </w:rPr>
        <w:t>требуется</w:t>
      </w:r>
      <w:r>
        <w:rPr>
          <w:color w:val="333333"/>
          <w:spacing w:val="97"/>
        </w:rPr>
        <w:t> </w:t>
      </w:r>
      <w:r>
        <w:rPr>
          <w:color w:val="333333"/>
        </w:rPr>
        <w:t>стимуляция</w:t>
      </w:r>
      <w:r>
        <w:rPr>
          <w:color w:val="333333"/>
          <w:spacing w:val="-3"/>
        </w:rPr>
        <w:t> </w:t>
      </w:r>
      <w:r>
        <w:rPr>
          <w:color w:val="333333"/>
        </w:rPr>
        <w:t>и </w:t>
      </w:r>
      <w:r>
        <w:rPr>
          <w:color w:val="333333"/>
          <w:spacing w:val="-1"/>
        </w:rPr>
        <w:t>укрепление иммунитета;</w:t>
      </w:r>
      <w:r>
        <w:rPr/>
      </w:r>
    </w:p>
    <w:p>
      <w:pPr>
        <w:pStyle w:val="BodyText"/>
        <w:numPr>
          <w:ilvl w:val="0"/>
          <w:numId w:val="21"/>
        </w:numPr>
        <w:tabs>
          <w:tab w:pos="822" w:val="left" w:leader="none"/>
        </w:tabs>
        <w:spacing w:line="359" w:lineRule="auto" w:before="6" w:after="0"/>
        <w:ind w:left="102" w:right="110" w:firstLine="424"/>
        <w:jc w:val="both"/>
      </w:pPr>
      <w:r>
        <w:rPr>
          <w:color w:val="333333"/>
          <w:spacing w:val="-1"/>
        </w:rPr>
        <w:t>исключение</w:t>
      </w:r>
      <w:r>
        <w:rPr>
          <w:color w:val="333333"/>
          <w:spacing w:val="56"/>
        </w:rPr>
        <w:t> </w:t>
      </w:r>
      <w:r>
        <w:rPr>
          <w:color w:val="333333"/>
          <w:spacing w:val="-1"/>
        </w:rPr>
        <w:t>продуктов,</w:t>
      </w:r>
      <w:r>
        <w:rPr>
          <w:color w:val="333333"/>
          <w:spacing w:val="59"/>
        </w:rPr>
        <w:t> </w:t>
      </w:r>
      <w:r>
        <w:rPr>
          <w:color w:val="333333"/>
          <w:spacing w:val="-1"/>
        </w:rPr>
        <w:t>способствующих</w:t>
      </w:r>
      <w:r>
        <w:rPr>
          <w:color w:val="333333"/>
          <w:spacing w:val="57"/>
        </w:rPr>
        <w:t> </w:t>
      </w:r>
      <w:r>
        <w:rPr>
          <w:color w:val="333333"/>
          <w:spacing w:val="-1"/>
        </w:rPr>
        <w:t>брожению</w:t>
      </w:r>
      <w:r>
        <w:rPr>
          <w:color w:val="333333"/>
          <w:spacing w:val="57"/>
        </w:rPr>
        <w:t> </w:t>
      </w:r>
      <w:r>
        <w:rPr>
          <w:color w:val="333333"/>
        </w:rPr>
        <w:t>и </w:t>
      </w:r>
      <w:r>
        <w:rPr>
          <w:color w:val="333333"/>
          <w:spacing w:val="-1"/>
        </w:rPr>
        <w:t>газообразованию</w:t>
      </w:r>
      <w:r>
        <w:rPr>
          <w:color w:val="333333"/>
        </w:rPr>
        <w:t> в</w:t>
      </w:r>
      <w:r>
        <w:rPr>
          <w:color w:val="333333"/>
          <w:spacing w:val="83"/>
        </w:rPr>
        <w:t> </w:t>
      </w:r>
      <w:r>
        <w:rPr>
          <w:color w:val="333333"/>
          <w:spacing w:val="-1"/>
        </w:rPr>
        <w:t>пищеварительном</w:t>
      </w:r>
      <w:r>
        <w:rPr>
          <w:color w:val="333333"/>
          <w:spacing w:val="42"/>
        </w:rPr>
        <w:t> </w:t>
      </w:r>
      <w:r>
        <w:rPr>
          <w:color w:val="333333"/>
        </w:rPr>
        <w:t>тракте;</w:t>
      </w:r>
      <w:r>
        <w:rPr>
          <w:color w:val="333333"/>
          <w:spacing w:val="45"/>
        </w:rPr>
        <w:t> </w:t>
      </w:r>
      <w:r>
        <w:rPr>
          <w:color w:val="333333"/>
          <w:spacing w:val="-1"/>
        </w:rPr>
        <w:t>рацион</w:t>
      </w:r>
      <w:r>
        <w:rPr>
          <w:color w:val="333333"/>
          <w:spacing w:val="43"/>
        </w:rPr>
        <w:t> </w:t>
      </w:r>
      <w:r>
        <w:rPr>
          <w:color w:val="333333"/>
          <w:spacing w:val="-1"/>
        </w:rPr>
        <w:t>питания</w:t>
      </w:r>
      <w:r>
        <w:rPr>
          <w:color w:val="333333"/>
          <w:spacing w:val="40"/>
        </w:rPr>
        <w:t> </w:t>
      </w:r>
      <w:r>
        <w:rPr>
          <w:color w:val="333333"/>
        </w:rPr>
        <w:t>не</w:t>
      </w:r>
      <w:r>
        <w:rPr>
          <w:color w:val="333333"/>
          <w:spacing w:val="44"/>
        </w:rPr>
        <w:t> </w:t>
      </w:r>
      <w:r>
        <w:rPr>
          <w:color w:val="333333"/>
          <w:spacing w:val="-1"/>
        </w:rPr>
        <w:t>должен</w:t>
      </w:r>
      <w:r>
        <w:rPr>
          <w:color w:val="333333"/>
          <w:spacing w:val="46"/>
        </w:rPr>
        <w:t> </w:t>
      </w:r>
      <w:r>
        <w:rPr>
          <w:color w:val="333333"/>
          <w:spacing w:val="-1"/>
        </w:rPr>
        <w:t>содержать</w:t>
      </w:r>
      <w:r>
        <w:rPr>
          <w:color w:val="333333"/>
          <w:spacing w:val="44"/>
        </w:rPr>
        <w:t> </w:t>
      </w:r>
      <w:r>
        <w:rPr>
          <w:color w:val="333333"/>
        </w:rPr>
        <w:t>бобовых,</w:t>
      </w:r>
      <w:r>
        <w:rPr>
          <w:color w:val="333333"/>
          <w:spacing w:val="44"/>
        </w:rPr>
        <w:t> </w:t>
      </w:r>
      <w:r>
        <w:rPr>
          <w:color w:val="333333"/>
          <w:spacing w:val="-1"/>
        </w:rPr>
        <w:t>тяжелых</w:t>
      </w:r>
      <w:r>
        <w:rPr>
          <w:color w:val="333333"/>
          <w:spacing w:val="71"/>
        </w:rPr>
        <w:t> </w:t>
      </w:r>
      <w:r>
        <w:rPr>
          <w:color w:val="333333"/>
        </w:rPr>
        <w:t>животных</w:t>
      </w:r>
      <w:r>
        <w:rPr>
          <w:color w:val="333333"/>
          <w:spacing w:val="56"/>
        </w:rPr>
        <w:t> </w:t>
      </w:r>
      <w:r>
        <w:rPr>
          <w:color w:val="333333"/>
        </w:rPr>
        <w:t>жиров,</w:t>
      </w:r>
      <w:r>
        <w:rPr>
          <w:color w:val="333333"/>
          <w:spacing w:val="56"/>
        </w:rPr>
        <w:t> </w:t>
      </w:r>
      <w:r>
        <w:rPr>
          <w:color w:val="333333"/>
        </w:rPr>
        <w:t>любых</w:t>
      </w:r>
      <w:r>
        <w:rPr>
          <w:color w:val="333333"/>
          <w:spacing w:val="57"/>
        </w:rPr>
        <w:t> </w:t>
      </w:r>
      <w:r>
        <w:rPr>
          <w:color w:val="333333"/>
          <w:spacing w:val="-1"/>
        </w:rPr>
        <w:t>сортов</w:t>
      </w:r>
      <w:r>
        <w:rPr>
          <w:color w:val="333333"/>
          <w:spacing w:val="57"/>
        </w:rPr>
        <w:t> </w:t>
      </w:r>
      <w:r>
        <w:rPr>
          <w:color w:val="333333"/>
          <w:spacing w:val="-1"/>
        </w:rPr>
        <w:t>капусты,</w:t>
      </w:r>
      <w:r>
        <w:rPr>
          <w:color w:val="333333"/>
          <w:spacing w:val="59"/>
        </w:rPr>
        <w:t> </w:t>
      </w:r>
      <w:r>
        <w:rPr>
          <w:color w:val="333333"/>
          <w:spacing w:val="-1"/>
        </w:rPr>
        <w:t>копченостей,</w:t>
      </w:r>
      <w:r>
        <w:rPr>
          <w:color w:val="333333"/>
          <w:spacing w:val="57"/>
        </w:rPr>
        <w:t> </w:t>
      </w:r>
      <w:r>
        <w:rPr>
          <w:color w:val="333333"/>
          <w:spacing w:val="-1"/>
        </w:rPr>
        <w:t>маринадов</w:t>
      </w:r>
      <w:r>
        <w:rPr>
          <w:color w:val="333333"/>
          <w:spacing w:val="57"/>
        </w:rPr>
        <w:t> </w:t>
      </w:r>
      <w:r>
        <w:rPr>
          <w:color w:val="333333"/>
        </w:rPr>
        <w:t>и</w:t>
      </w:r>
      <w:r>
        <w:rPr>
          <w:color w:val="333333"/>
          <w:spacing w:val="58"/>
        </w:rPr>
        <w:t> </w:t>
      </w:r>
      <w:r>
        <w:rPr>
          <w:color w:val="333333"/>
          <w:spacing w:val="-1"/>
        </w:rPr>
        <w:t>солений,</w:t>
      </w:r>
      <w:r>
        <w:rPr>
          <w:color w:val="333333"/>
          <w:spacing w:val="57"/>
        </w:rPr>
        <w:t> </w:t>
      </w:r>
      <w:r>
        <w:rPr>
          <w:color w:val="333333"/>
        </w:rPr>
        <w:t>не</w:t>
      </w:r>
      <w:r>
        <w:rPr>
          <w:color w:val="333333"/>
          <w:spacing w:val="67"/>
        </w:rPr>
        <w:t> </w:t>
      </w:r>
      <w:r>
        <w:rPr>
          <w:color w:val="333333"/>
          <w:spacing w:val="-1"/>
        </w:rPr>
        <w:t>рекомендуется</w:t>
      </w:r>
      <w:r>
        <w:rPr>
          <w:color w:val="333333"/>
        </w:rPr>
        <w:t> </w:t>
      </w:r>
      <w:r>
        <w:rPr>
          <w:color w:val="333333"/>
          <w:spacing w:val="-1"/>
        </w:rPr>
        <w:t>употребление алкогольных </w:t>
      </w:r>
      <w:r>
        <w:rPr>
          <w:color w:val="333333"/>
        </w:rPr>
        <w:t>и </w:t>
      </w:r>
      <w:r>
        <w:rPr>
          <w:color w:val="333333"/>
          <w:spacing w:val="-1"/>
        </w:rPr>
        <w:t>газированных</w:t>
      </w:r>
      <w:r>
        <w:rPr>
          <w:color w:val="333333"/>
          <w:spacing w:val="-3"/>
        </w:rPr>
        <w:t> </w:t>
      </w:r>
      <w:r>
        <w:rPr>
          <w:color w:val="333333"/>
          <w:spacing w:val="-1"/>
        </w:rPr>
        <w:t>напитков.</w:t>
      </w:r>
      <w:r>
        <w:rPr/>
      </w:r>
    </w:p>
    <w:p>
      <w:pPr>
        <w:pStyle w:val="BodyText"/>
        <w:spacing w:line="240" w:lineRule="auto" w:before="4"/>
        <w:ind w:left="529" w:right="0" w:firstLine="0"/>
        <w:jc w:val="left"/>
      </w:pPr>
      <w:r>
        <w:rPr/>
        <w:t>В </w:t>
      </w:r>
      <w:r>
        <w:rPr>
          <w:spacing w:val="-1"/>
        </w:rPr>
        <w:t>первые </w:t>
      </w:r>
      <w:r>
        <w:rPr/>
        <w:t>две</w:t>
      </w:r>
      <w:r>
        <w:rPr>
          <w:spacing w:val="-2"/>
        </w:rPr>
        <w:t> </w:t>
      </w:r>
      <w:r>
        <w:rPr>
          <w:spacing w:val="-1"/>
        </w:rPr>
        <w:t>недели</w:t>
      </w:r>
      <w:r>
        <w:rPr>
          <w:spacing w:val="1"/>
        </w:rPr>
        <w:t> </w:t>
      </w:r>
      <w:r>
        <w:rPr/>
        <w:t>из </w:t>
      </w:r>
      <w:r>
        <w:rPr>
          <w:spacing w:val="-1"/>
        </w:rPr>
        <w:t>рациона исключаются:</w:t>
      </w:r>
    </w:p>
    <w:p>
      <w:pPr>
        <w:spacing w:after="0" w:line="240" w:lineRule="auto"/>
        <w:jc w:val="left"/>
        <w:sectPr>
          <w:pgSz w:w="11910" w:h="16840"/>
          <w:pgMar w:header="0" w:footer="966" w:top="360" w:bottom="1160" w:left="1600" w:right="740"/>
        </w:sectPr>
      </w:pPr>
    </w:p>
    <w:p>
      <w:pPr>
        <w:pStyle w:val="BodyText"/>
        <w:numPr>
          <w:ilvl w:val="0"/>
          <w:numId w:val="21"/>
        </w:numPr>
        <w:tabs>
          <w:tab w:pos="822" w:val="left" w:leader="none"/>
        </w:tabs>
        <w:spacing w:line="240" w:lineRule="auto" w:before="48" w:after="0"/>
        <w:ind w:left="822" w:right="0" w:hanging="296"/>
        <w:jc w:val="left"/>
      </w:pPr>
      <w:r>
        <w:rPr>
          <w:spacing w:val="-1"/>
        </w:rPr>
        <w:t>копченые,</w:t>
      </w:r>
      <w:r>
        <w:rPr/>
        <w:t> </w:t>
      </w:r>
      <w:r>
        <w:rPr>
          <w:spacing w:val="-1"/>
        </w:rPr>
        <w:t>соленые,</w:t>
      </w:r>
      <w:r>
        <w:rPr/>
        <w:t> </w:t>
      </w:r>
      <w:r>
        <w:rPr>
          <w:spacing w:val="-1"/>
        </w:rPr>
        <w:t>жирные,</w:t>
      </w:r>
      <w:r>
        <w:rPr/>
        <w:t> </w:t>
      </w:r>
      <w:r>
        <w:rPr>
          <w:spacing w:val="-1"/>
        </w:rPr>
        <w:t>жареные</w:t>
      </w:r>
      <w:r>
        <w:rPr>
          <w:spacing w:val="-2"/>
        </w:rPr>
        <w:t> </w:t>
      </w:r>
      <w:r>
        <w:rPr/>
        <w:t>и острые</w:t>
      </w:r>
      <w:r>
        <w:rPr>
          <w:spacing w:val="-1"/>
        </w:rPr>
        <w:t> блюда;</w:t>
      </w:r>
    </w:p>
    <w:p>
      <w:pPr>
        <w:pStyle w:val="BodyText"/>
        <w:numPr>
          <w:ilvl w:val="0"/>
          <w:numId w:val="21"/>
        </w:numPr>
        <w:tabs>
          <w:tab w:pos="822" w:val="left" w:leader="none"/>
        </w:tabs>
        <w:spacing w:line="240" w:lineRule="auto" w:before="137" w:after="0"/>
        <w:ind w:left="822" w:right="0" w:hanging="296"/>
        <w:jc w:val="left"/>
      </w:pPr>
      <w:r>
        <w:rPr>
          <w:spacing w:val="-1"/>
        </w:rPr>
        <w:t>колбасы;</w:t>
      </w:r>
    </w:p>
    <w:p>
      <w:pPr>
        <w:pStyle w:val="BodyText"/>
        <w:numPr>
          <w:ilvl w:val="0"/>
          <w:numId w:val="21"/>
        </w:numPr>
        <w:tabs>
          <w:tab w:pos="822" w:val="left" w:leader="none"/>
        </w:tabs>
        <w:spacing w:line="240" w:lineRule="auto" w:before="137" w:after="0"/>
        <w:ind w:left="822" w:right="0" w:hanging="296"/>
        <w:jc w:val="left"/>
      </w:pPr>
      <w:r>
        <w:rPr>
          <w:spacing w:val="-1"/>
        </w:rPr>
        <w:t>специи,</w:t>
      </w:r>
      <w:r>
        <w:rPr/>
        <w:t> </w:t>
      </w:r>
      <w:r>
        <w:rPr>
          <w:spacing w:val="-1"/>
        </w:rPr>
        <w:t>майонез,</w:t>
      </w:r>
      <w:r>
        <w:rPr/>
        <w:t> </w:t>
      </w:r>
      <w:r>
        <w:rPr>
          <w:spacing w:val="-1"/>
        </w:rPr>
        <w:t>кетчуп;</w:t>
      </w:r>
    </w:p>
    <w:p>
      <w:pPr>
        <w:pStyle w:val="BodyText"/>
        <w:numPr>
          <w:ilvl w:val="0"/>
          <w:numId w:val="21"/>
        </w:numPr>
        <w:tabs>
          <w:tab w:pos="822" w:val="left" w:leader="none"/>
        </w:tabs>
        <w:spacing w:line="240" w:lineRule="auto" w:before="139" w:after="0"/>
        <w:ind w:left="822" w:right="0" w:hanging="296"/>
        <w:jc w:val="left"/>
      </w:pPr>
      <w:r>
        <w:rPr>
          <w:spacing w:val="-1"/>
        </w:rPr>
        <w:t>хлебобулочные</w:t>
      </w:r>
      <w:r>
        <w:rPr>
          <w:spacing w:val="-2"/>
        </w:rPr>
        <w:t> </w:t>
      </w:r>
      <w:r>
        <w:rPr>
          <w:spacing w:val="-1"/>
        </w:rPr>
        <w:t>изделия;</w:t>
      </w:r>
    </w:p>
    <w:p>
      <w:pPr>
        <w:pStyle w:val="BodyText"/>
        <w:numPr>
          <w:ilvl w:val="0"/>
          <w:numId w:val="21"/>
        </w:numPr>
        <w:tabs>
          <w:tab w:pos="822" w:val="left" w:leader="none"/>
        </w:tabs>
        <w:spacing w:line="240" w:lineRule="auto" w:before="137" w:after="0"/>
        <w:ind w:left="822" w:right="0" w:hanging="296"/>
        <w:jc w:val="left"/>
      </w:pPr>
      <w:r>
        <w:rPr>
          <w:spacing w:val="-1"/>
        </w:rPr>
        <w:t>алкоголь</w:t>
      </w:r>
      <w:r>
        <w:rPr/>
        <w:t> </w:t>
      </w:r>
      <w:r>
        <w:rPr>
          <w:spacing w:val="-1"/>
        </w:rPr>
        <w:t>(вплоть</w:t>
      </w:r>
      <w:r>
        <w:rPr/>
        <w:t> до</w:t>
      </w:r>
      <w:r>
        <w:rPr>
          <w:spacing w:val="-3"/>
        </w:rPr>
        <w:t> </w:t>
      </w:r>
      <w:r>
        <w:rPr>
          <w:spacing w:val="-1"/>
        </w:rPr>
        <w:t>полного</w:t>
      </w:r>
      <w:r>
        <w:rPr/>
        <w:t> </w:t>
      </w:r>
      <w:r>
        <w:rPr>
          <w:spacing w:val="-1"/>
        </w:rPr>
        <w:t>восстановления).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59" w:lineRule="auto" w:before="0"/>
        <w:ind w:left="102" w:right="107" w:firstLine="707"/>
        <w:jc w:val="both"/>
      </w:pPr>
      <w:r>
        <w:rPr>
          <w:spacing w:val="-1"/>
        </w:rPr>
        <w:t>Пациенту</w:t>
      </w:r>
      <w:r>
        <w:rPr>
          <w:spacing w:val="17"/>
        </w:rPr>
        <w:t> </w:t>
      </w:r>
      <w:r>
        <w:rPr>
          <w:spacing w:val="-1"/>
        </w:rPr>
        <w:t>настоятельно</w:t>
      </w:r>
      <w:r>
        <w:rPr>
          <w:spacing w:val="16"/>
        </w:rPr>
        <w:t> </w:t>
      </w:r>
      <w:r>
        <w:rPr>
          <w:spacing w:val="-1"/>
        </w:rPr>
        <w:t>рекомендуется</w:t>
      </w:r>
      <w:r>
        <w:rPr>
          <w:spacing w:val="18"/>
        </w:rPr>
        <w:t> </w:t>
      </w:r>
      <w:r>
        <w:rPr/>
        <w:t>следить</w:t>
      </w:r>
      <w:r>
        <w:rPr>
          <w:spacing w:val="18"/>
        </w:rPr>
        <w:t> </w:t>
      </w:r>
      <w:r>
        <w:rPr/>
        <w:t>за</w:t>
      </w:r>
      <w:r>
        <w:rPr>
          <w:spacing w:val="15"/>
        </w:rPr>
        <w:t> </w:t>
      </w:r>
      <w:r>
        <w:rPr>
          <w:spacing w:val="-1"/>
        </w:rPr>
        <w:t>своим</w:t>
      </w:r>
      <w:r>
        <w:rPr>
          <w:spacing w:val="15"/>
        </w:rPr>
        <w:t> </w:t>
      </w:r>
      <w:r>
        <w:rPr>
          <w:spacing w:val="-1"/>
        </w:rPr>
        <w:t>весом.</w:t>
      </w:r>
      <w:r>
        <w:rPr>
          <w:spacing w:val="16"/>
        </w:rPr>
        <w:t> </w:t>
      </w:r>
      <w:r>
        <w:rPr>
          <w:spacing w:val="-1"/>
        </w:rPr>
        <w:t>Поскольку</w:t>
      </w:r>
      <w:r>
        <w:rPr>
          <w:spacing w:val="77"/>
        </w:rPr>
        <w:t> </w:t>
      </w:r>
      <w:r>
        <w:rPr>
          <w:spacing w:val="-1"/>
        </w:rPr>
        <w:t>физическая</w:t>
      </w:r>
      <w:r>
        <w:rPr>
          <w:spacing w:val="4"/>
        </w:rPr>
        <w:t> </w:t>
      </w:r>
      <w:r>
        <w:rPr>
          <w:spacing w:val="-1"/>
        </w:rPr>
        <w:t>активность</w:t>
      </w:r>
      <w:r>
        <w:rPr>
          <w:spacing w:val="6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послеоперационный</w:t>
      </w:r>
      <w:r>
        <w:rPr>
          <w:spacing w:val="2"/>
        </w:rPr>
        <w:t> </w:t>
      </w:r>
      <w:r>
        <w:rPr>
          <w:spacing w:val="-1"/>
        </w:rPr>
        <w:t>период</w:t>
      </w:r>
      <w:r>
        <w:rPr>
          <w:spacing w:val="4"/>
        </w:rPr>
        <w:t> </w:t>
      </w:r>
      <w:r>
        <w:rPr>
          <w:spacing w:val="-1"/>
        </w:rPr>
        <w:t>существенно</w:t>
      </w:r>
      <w:r>
        <w:rPr>
          <w:spacing w:val="4"/>
        </w:rPr>
        <w:t> </w:t>
      </w:r>
      <w:r>
        <w:rPr>
          <w:spacing w:val="-1"/>
        </w:rPr>
        <w:t>минимизируется,</w:t>
      </w:r>
      <w:r>
        <w:rPr>
          <w:spacing w:val="4"/>
        </w:rPr>
        <w:t> </w:t>
      </w:r>
      <w:r>
        <w:rPr>
          <w:spacing w:val="-1"/>
        </w:rPr>
        <w:t>легко</w:t>
      </w:r>
      <w:r>
        <w:rPr>
          <w:spacing w:val="105"/>
        </w:rPr>
        <w:t> </w:t>
      </w:r>
      <w:r>
        <w:rPr>
          <w:spacing w:val="-1"/>
        </w:rPr>
        <w:t>набрать</w:t>
      </w:r>
      <w:r>
        <w:rPr>
          <w:spacing w:val="18"/>
        </w:rPr>
        <w:t> </w:t>
      </w:r>
      <w:r>
        <w:rPr>
          <w:spacing w:val="-1"/>
        </w:rPr>
        <w:t>лишний</w:t>
      </w:r>
      <w:r>
        <w:rPr>
          <w:spacing w:val="17"/>
        </w:rPr>
        <w:t> </w:t>
      </w:r>
      <w:r>
        <w:rPr>
          <w:spacing w:val="-1"/>
        </w:rPr>
        <w:t>вес,</w:t>
      </w:r>
      <w:r>
        <w:rPr>
          <w:spacing w:val="16"/>
        </w:rPr>
        <w:t> </w:t>
      </w:r>
      <w:r>
        <w:rPr>
          <w:spacing w:val="-1"/>
        </w:rPr>
        <w:t>что</w:t>
      </w:r>
      <w:r>
        <w:rPr>
          <w:spacing w:val="17"/>
        </w:rPr>
        <w:t> </w:t>
      </w:r>
      <w:r>
        <w:rPr>
          <w:spacing w:val="-1"/>
        </w:rPr>
        <w:t>крайне</w:t>
      </w:r>
      <w:r>
        <w:rPr>
          <w:spacing w:val="15"/>
        </w:rPr>
        <w:t> </w:t>
      </w:r>
      <w:r>
        <w:rPr>
          <w:spacing w:val="-1"/>
        </w:rPr>
        <w:t>нежелательно.</w:t>
      </w:r>
      <w:r>
        <w:rPr>
          <w:spacing w:val="16"/>
        </w:rPr>
        <w:t> </w:t>
      </w:r>
      <w:r>
        <w:rPr/>
        <w:t>Для</w:t>
      </w:r>
      <w:r>
        <w:rPr>
          <w:spacing w:val="16"/>
        </w:rPr>
        <w:t> </w:t>
      </w:r>
      <w:r>
        <w:rPr>
          <w:spacing w:val="-1"/>
        </w:rPr>
        <w:t>восстановления</w:t>
      </w:r>
      <w:r>
        <w:rPr>
          <w:spacing w:val="16"/>
        </w:rPr>
        <w:t> </w:t>
      </w:r>
      <w:r>
        <w:rPr>
          <w:spacing w:val="-1"/>
        </w:rPr>
        <w:t>нормальной</w:t>
      </w:r>
      <w:r>
        <w:rPr>
          <w:spacing w:val="87"/>
        </w:rPr>
        <w:t> </w:t>
      </w:r>
      <w:r>
        <w:rPr>
          <w:spacing w:val="-1"/>
        </w:rPr>
        <w:t>микрофлоры</w:t>
      </w:r>
      <w:r>
        <w:rPr>
          <w:spacing w:val="59"/>
        </w:rPr>
        <w:t> </w:t>
      </w:r>
      <w:r>
        <w:rPr>
          <w:spacing w:val="-1"/>
        </w:rPr>
        <w:t>организму</w:t>
      </w:r>
      <w:r>
        <w:rPr>
          <w:spacing w:val="59"/>
        </w:rPr>
        <w:t> </w:t>
      </w:r>
      <w:r>
        <w:rPr>
          <w:spacing w:val="-1"/>
        </w:rPr>
        <w:t>полезны</w:t>
      </w:r>
      <w:r>
        <w:rPr>
          <w:spacing w:val="2"/>
        </w:rPr>
        <w:t> </w:t>
      </w:r>
      <w:r>
        <w:rPr>
          <w:spacing w:val="-1"/>
        </w:rPr>
        <w:t>молочные</w:t>
      </w:r>
      <w:r>
        <w:rPr>
          <w:spacing w:val="59"/>
        </w:rPr>
        <w:t> </w:t>
      </w:r>
      <w:r>
        <w:rPr/>
        <w:t>и </w:t>
      </w:r>
      <w:r>
        <w:rPr>
          <w:spacing w:val="-1"/>
        </w:rPr>
        <w:t>кисломолочные</w:t>
      </w:r>
      <w:r>
        <w:rPr>
          <w:spacing w:val="58"/>
        </w:rPr>
        <w:t> </w:t>
      </w:r>
      <w:r>
        <w:rPr/>
        <w:t>продукты, </w:t>
      </w:r>
      <w:r>
        <w:rPr>
          <w:spacing w:val="-1"/>
        </w:rPr>
        <w:t>обильный</w:t>
      </w:r>
      <w:r>
        <w:rPr>
          <w:spacing w:val="89"/>
        </w:rPr>
        <w:t> </w:t>
      </w:r>
      <w:r>
        <w:rPr>
          <w:spacing w:val="-1"/>
        </w:rPr>
        <w:t>питьевой</w:t>
      </w:r>
      <w:r>
        <w:rPr>
          <w:spacing w:val="12"/>
        </w:rPr>
        <w:t> </w:t>
      </w:r>
      <w:r>
        <w:rPr>
          <w:spacing w:val="-1"/>
        </w:rPr>
        <w:t>режим.</w:t>
      </w:r>
      <w:r>
        <w:rPr>
          <w:spacing w:val="11"/>
        </w:rPr>
        <w:t> </w:t>
      </w:r>
      <w:r>
        <w:rPr>
          <w:spacing w:val="-1"/>
        </w:rPr>
        <w:t>Мясо</w:t>
      </w:r>
      <w:r>
        <w:rPr>
          <w:spacing w:val="11"/>
        </w:rPr>
        <w:t> </w:t>
      </w:r>
      <w:r>
        <w:rPr/>
        <w:t>и</w:t>
      </w:r>
      <w:r>
        <w:rPr>
          <w:spacing w:val="12"/>
        </w:rPr>
        <w:t> </w:t>
      </w:r>
      <w:r>
        <w:rPr/>
        <w:t>рыба</w:t>
      </w:r>
      <w:r>
        <w:rPr>
          <w:spacing w:val="10"/>
        </w:rPr>
        <w:t> </w:t>
      </w:r>
      <w:r>
        <w:rPr>
          <w:spacing w:val="-1"/>
        </w:rPr>
        <w:t>впервые</w:t>
      </w:r>
      <w:r>
        <w:rPr>
          <w:spacing w:val="10"/>
        </w:rPr>
        <w:t> </w:t>
      </w:r>
      <w:r>
        <w:rPr>
          <w:spacing w:val="-1"/>
        </w:rPr>
        <w:t>недели</w:t>
      </w:r>
      <w:r>
        <w:rPr>
          <w:spacing w:val="12"/>
        </w:rPr>
        <w:t> </w:t>
      </w:r>
      <w:r>
        <w:rPr>
          <w:spacing w:val="-1"/>
        </w:rPr>
        <w:t>после</w:t>
      </w:r>
      <w:r>
        <w:rPr>
          <w:spacing w:val="11"/>
        </w:rPr>
        <w:t> </w:t>
      </w:r>
      <w:r>
        <w:rPr>
          <w:spacing w:val="-1"/>
        </w:rPr>
        <w:t>операции</w:t>
      </w:r>
      <w:r>
        <w:rPr>
          <w:spacing w:val="12"/>
        </w:rPr>
        <w:t> </w:t>
      </w:r>
      <w:r>
        <w:rPr>
          <w:spacing w:val="-1"/>
        </w:rPr>
        <w:t>употребляться</w:t>
      </w:r>
      <w:r>
        <w:rPr>
          <w:spacing w:val="11"/>
        </w:rPr>
        <w:t> </w:t>
      </w:r>
      <w:r>
        <w:rPr/>
        <w:t>не</w:t>
      </w:r>
      <w:r>
        <w:rPr>
          <w:spacing w:val="10"/>
        </w:rPr>
        <w:t> </w:t>
      </w:r>
      <w:r>
        <w:rPr/>
        <w:t>должны,</w:t>
      </w:r>
      <w:r>
        <w:rPr>
          <w:spacing w:val="77"/>
        </w:rPr>
        <w:t> </w:t>
      </w:r>
      <w:r>
        <w:rPr/>
        <w:t>однако</w:t>
      </w:r>
      <w:r>
        <w:rPr>
          <w:spacing w:val="9"/>
        </w:rPr>
        <w:t> </w:t>
      </w:r>
      <w:r>
        <w:rPr>
          <w:spacing w:val="-1"/>
        </w:rPr>
        <w:t>допустимы</w:t>
      </w:r>
      <w:r>
        <w:rPr>
          <w:spacing w:val="8"/>
        </w:rPr>
        <w:t> </w:t>
      </w:r>
      <w:r>
        <w:rPr/>
        <w:t>бульоны</w:t>
      </w:r>
      <w:r>
        <w:rPr>
          <w:spacing w:val="8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перетертые</w:t>
      </w:r>
      <w:r>
        <w:rPr>
          <w:spacing w:val="8"/>
        </w:rPr>
        <w:t> </w:t>
      </w:r>
      <w:r>
        <w:rPr>
          <w:spacing w:val="-1"/>
        </w:rPr>
        <w:t>мясные/рыбные</w:t>
      </w:r>
      <w:r>
        <w:rPr>
          <w:spacing w:val="7"/>
        </w:rPr>
        <w:t> </w:t>
      </w:r>
      <w:r>
        <w:rPr/>
        <w:t>фарши</w:t>
      </w:r>
      <w:r>
        <w:rPr>
          <w:spacing w:val="9"/>
        </w:rPr>
        <w:t> </w:t>
      </w:r>
      <w:r>
        <w:rPr>
          <w:spacing w:val="-1"/>
        </w:rPr>
        <w:t>пюре.</w:t>
      </w:r>
      <w:r>
        <w:rPr>
          <w:spacing w:val="9"/>
        </w:rPr>
        <w:t> </w:t>
      </w:r>
      <w:r>
        <w:rPr/>
        <w:t>Лучше</w:t>
      </w:r>
      <w:r>
        <w:rPr>
          <w:spacing w:val="8"/>
        </w:rPr>
        <w:t> </w:t>
      </w:r>
      <w:r>
        <w:rPr>
          <w:spacing w:val="-1"/>
        </w:rPr>
        <w:t>отказаться</w:t>
      </w:r>
      <w:r>
        <w:rPr>
          <w:spacing w:val="77"/>
        </w:rPr>
        <w:t> </w:t>
      </w:r>
      <w:r>
        <w:rPr/>
        <w:t>от</w:t>
      </w:r>
      <w:r>
        <w:rPr>
          <w:spacing w:val="-14"/>
        </w:rPr>
        <w:t> </w:t>
      </w:r>
      <w:r>
        <w:rPr>
          <w:spacing w:val="-1"/>
        </w:rPr>
        <w:t>хлеба</w:t>
      </w:r>
      <w:r>
        <w:rPr>
          <w:spacing w:val="-16"/>
        </w:rPr>
        <w:t> </w:t>
      </w:r>
      <w:r>
        <w:rPr/>
        <w:t>и</w:t>
      </w:r>
      <w:r>
        <w:rPr>
          <w:spacing w:val="-14"/>
        </w:rPr>
        <w:t> </w:t>
      </w:r>
      <w:r>
        <w:rPr/>
        <w:t>хлебобулочных</w:t>
      </w:r>
      <w:r>
        <w:rPr>
          <w:spacing w:val="-15"/>
        </w:rPr>
        <w:t> </w:t>
      </w:r>
      <w:r>
        <w:rPr/>
        <w:t>изделий,</w:t>
      </w:r>
      <w:r>
        <w:rPr>
          <w:spacing w:val="-15"/>
        </w:rPr>
        <w:t> </w:t>
      </w:r>
      <w:r>
        <w:rPr>
          <w:spacing w:val="-1"/>
        </w:rPr>
        <w:t>отличной</w:t>
      </w:r>
      <w:r>
        <w:rPr>
          <w:spacing w:val="-16"/>
        </w:rPr>
        <w:t> </w:t>
      </w:r>
      <w:r>
        <w:rPr>
          <w:spacing w:val="-1"/>
        </w:rPr>
        <w:t>их</w:t>
      </w:r>
      <w:r>
        <w:rPr>
          <w:spacing w:val="-15"/>
        </w:rPr>
        <w:t> </w:t>
      </w:r>
      <w:r>
        <w:rPr/>
        <w:t>альтернативой</w:t>
      </w:r>
      <w:r>
        <w:rPr>
          <w:spacing w:val="-14"/>
        </w:rPr>
        <w:t> </w:t>
      </w:r>
      <w:r>
        <w:rPr>
          <w:spacing w:val="-1"/>
        </w:rPr>
        <w:t>могут</w:t>
      </w:r>
      <w:r>
        <w:rPr>
          <w:spacing w:val="-14"/>
        </w:rPr>
        <w:t> </w:t>
      </w:r>
      <w:r>
        <w:rPr/>
        <w:t>быть</w:t>
      </w:r>
      <w:r>
        <w:rPr>
          <w:spacing w:val="-14"/>
        </w:rPr>
        <w:t> </w:t>
      </w:r>
      <w:r>
        <w:rPr/>
        <w:t>хлебцы,</w:t>
      </w:r>
      <w:r>
        <w:rPr>
          <w:spacing w:val="-15"/>
        </w:rPr>
        <w:t> </w:t>
      </w:r>
      <w:r>
        <w:rPr/>
        <w:t>где</w:t>
      </w:r>
      <w:r>
        <w:rPr>
          <w:spacing w:val="-16"/>
        </w:rPr>
        <w:t> </w:t>
      </w:r>
      <w:r>
        <w:rPr>
          <w:spacing w:val="-1"/>
        </w:rPr>
        <w:t>есть</w:t>
      </w:r>
      <w:r>
        <w:rPr>
          <w:spacing w:val="39"/>
        </w:rPr>
        <w:t> </w:t>
      </w:r>
      <w:r>
        <w:rPr>
          <w:spacing w:val="-1"/>
        </w:rPr>
        <w:t>минимум клетчатки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углеводов.</w:t>
      </w:r>
    </w:p>
    <w:p>
      <w:pPr>
        <w:pStyle w:val="BodyText"/>
        <w:spacing w:line="360" w:lineRule="auto" w:before="78"/>
        <w:ind w:left="102" w:right="102" w:firstLine="707"/>
        <w:jc w:val="both"/>
      </w:pPr>
      <w:r>
        <w:rPr>
          <w:spacing w:val="-1"/>
        </w:rPr>
        <w:t>Благоприятно</w:t>
      </w:r>
      <w:r>
        <w:rPr>
          <w:spacing w:val="47"/>
        </w:rPr>
        <w:t> </w:t>
      </w:r>
      <w:r>
        <w:rPr>
          <w:spacing w:val="-1"/>
        </w:rPr>
        <w:t>организмом</w:t>
      </w:r>
      <w:r>
        <w:rPr>
          <w:spacing w:val="47"/>
        </w:rPr>
        <w:t> </w:t>
      </w:r>
      <w:r>
        <w:rPr>
          <w:spacing w:val="-1"/>
        </w:rPr>
        <w:t>воспринимаются</w:t>
      </w:r>
      <w:r>
        <w:rPr>
          <w:spacing w:val="47"/>
        </w:rPr>
        <w:t> </w:t>
      </w:r>
      <w:r>
        <w:rPr/>
        <w:t>овощи</w:t>
      </w:r>
      <w:r>
        <w:rPr>
          <w:spacing w:val="48"/>
        </w:rPr>
        <w:t> </w:t>
      </w:r>
      <w:r>
        <w:rPr>
          <w:spacing w:val="-1"/>
        </w:rPr>
        <w:t>(морковь,</w:t>
      </w:r>
      <w:r>
        <w:rPr>
          <w:spacing w:val="48"/>
        </w:rPr>
        <w:t> </w:t>
      </w:r>
      <w:r>
        <w:rPr>
          <w:spacing w:val="-1"/>
        </w:rPr>
        <w:t>свекла),</w:t>
      </w:r>
      <w:r>
        <w:rPr>
          <w:spacing w:val="47"/>
        </w:rPr>
        <w:t> </w:t>
      </w:r>
      <w:r>
        <w:rPr>
          <w:spacing w:val="-1"/>
        </w:rPr>
        <w:t>бананы,</w:t>
      </w:r>
      <w:r>
        <w:rPr>
          <w:spacing w:val="49"/>
        </w:rPr>
        <w:t> </w:t>
      </w:r>
      <w:r>
        <w:rPr/>
        <w:t>от</w:t>
      </w:r>
      <w:r>
        <w:rPr>
          <w:spacing w:val="91"/>
        </w:rPr>
        <w:t> </w:t>
      </w:r>
      <w:r>
        <w:rPr>
          <w:spacing w:val="-1"/>
        </w:rPr>
        <w:t>цитрусовых</w:t>
      </w:r>
      <w:r>
        <w:rPr>
          <w:spacing w:val="35"/>
        </w:rPr>
        <w:t> </w:t>
      </w:r>
      <w:r>
        <w:rPr/>
        <w:t>фруктов</w:t>
      </w:r>
      <w:r>
        <w:rPr>
          <w:spacing w:val="36"/>
        </w:rPr>
        <w:t> </w:t>
      </w:r>
      <w:r>
        <w:rPr/>
        <w:t>лучше</w:t>
      </w:r>
      <w:r>
        <w:rPr>
          <w:spacing w:val="34"/>
        </w:rPr>
        <w:t> </w:t>
      </w:r>
      <w:r>
        <w:rPr>
          <w:spacing w:val="-1"/>
        </w:rPr>
        <w:t>отказаться.</w:t>
      </w:r>
      <w:r>
        <w:rPr>
          <w:spacing w:val="35"/>
        </w:rPr>
        <w:t> </w:t>
      </w:r>
      <w:r>
        <w:rPr/>
        <w:t>В</w:t>
      </w:r>
      <w:r>
        <w:rPr>
          <w:spacing w:val="38"/>
        </w:rPr>
        <w:t> </w:t>
      </w:r>
      <w:r>
        <w:rPr/>
        <w:t>тоже</w:t>
      </w:r>
      <w:r>
        <w:rPr>
          <w:spacing w:val="35"/>
        </w:rPr>
        <w:t> </w:t>
      </w:r>
      <w:r>
        <w:rPr>
          <w:spacing w:val="-1"/>
        </w:rPr>
        <w:t>время</w:t>
      </w:r>
      <w:r>
        <w:rPr>
          <w:spacing w:val="35"/>
        </w:rPr>
        <w:t> </w:t>
      </w:r>
      <w:r>
        <w:rPr/>
        <w:t>для</w:t>
      </w:r>
      <w:r>
        <w:rPr>
          <w:spacing w:val="36"/>
        </w:rPr>
        <w:t> </w:t>
      </w:r>
      <w:r>
        <w:rPr>
          <w:spacing w:val="-1"/>
        </w:rPr>
        <w:t>иммунизации</w:t>
      </w:r>
      <w:r>
        <w:rPr>
          <w:spacing w:val="36"/>
        </w:rPr>
        <w:t> </w:t>
      </w:r>
      <w:r>
        <w:rPr>
          <w:spacing w:val="-1"/>
        </w:rPr>
        <w:t>организму</w:t>
      </w:r>
      <w:r>
        <w:rPr>
          <w:spacing w:val="73"/>
        </w:rPr>
        <w:t> </w:t>
      </w:r>
      <w:r>
        <w:rPr/>
        <w:t>необходим</w:t>
      </w:r>
      <w:r>
        <w:rPr>
          <w:spacing w:val="37"/>
        </w:rPr>
        <w:t> </w:t>
      </w:r>
      <w:r>
        <w:rPr>
          <w:spacing w:val="-1"/>
        </w:rPr>
        <w:t>витамин</w:t>
      </w:r>
      <w:r>
        <w:rPr>
          <w:spacing w:val="36"/>
        </w:rPr>
        <w:t> </w:t>
      </w:r>
      <w:r>
        <w:rPr/>
        <w:t>С,</w:t>
      </w:r>
      <w:r>
        <w:rPr>
          <w:spacing w:val="38"/>
        </w:rPr>
        <w:t> </w:t>
      </w:r>
      <w:r>
        <w:rPr/>
        <w:t>который</w:t>
      </w:r>
      <w:r>
        <w:rPr>
          <w:spacing w:val="39"/>
        </w:rPr>
        <w:t> </w:t>
      </w:r>
      <w:r>
        <w:rPr>
          <w:spacing w:val="-1"/>
        </w:rPr>
        <w:t>можно</w:t>
      </w:r>
      <w:r>
        <w:rPr>
          <w:spacing w:val="38"/>
        </w:rPr>
        <w:t> </w:t>
      </w:r>
      <w:r>
        <w:rPr>
          <w:spacing w:val="-1"/>
        </w:rPr>
        <w:t>черпать</w:t>
      </w:r>
      <w:r>
        <w:rPr>
          <w:spacing w:val="39"/>
        </w:rPr>
        <w:t> </w:t>
      </w:r>
      <w:r>
        <w:rPr/>
        <w:t>из</w:t>
      </w:r>
      <w:r>
        <w:rPr>
          <w:spacing w:val="39"/>
        </w:rPr>
        <w:t> </w:t>
      </w:r>
      <w:r>
        <w:rPr/>
        <w:t>других</w:t>
      </w:r>
      <w:r>
        <w:rPr>
          <w:spacing w:val="35"/>
        </w:rPr>
        <w:t> </w:t>
      </w:r>
      <w:r>
        <w:rPr>
          <w:spacing w:val="-1"/>
        </w:rPr>
        <w:t>продуктов</w:t>
      </w:r>
      <w:r>
        <w:rPr>
          <w:spacing w:val="38"/>
        </w:rPr>
        <w:t> </w:t>
      </w:r>
      <w:r>
        <w:rPr>
          <w:spacing w:val="-1"/>
        </w:rPr>
        <w:t>питания</w:t>
      </w:r>
      <w:r>
        <w:rPr>
          <w:spacing w:val="38"/>
        </w:rPr>
        <w:t> </w:t>
      </w:r>
      <w:r>
        <w:rPr>
          <w:spacing w:val="-1"/>
        </w:rPr>
        <w:t>или</w:t>
      </w:r>
      <w:r>
        <w:rPr>
          <w:spacing w:val="53"/>
        </w:rPr>
        <w:t> </w:t>
      </w:r>
      <w:r>
        <w:rPr/>
        <w:t>потреблять</w:t>
      </w:r>
      <w:r>
        <w:rPr>
          <w:spacing w:val="48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таблетированном</w:t>
      </w:r>
      <w:r>
        <w:rPr>
          <w:spacing w:val="47"/>
        </w:rPr>
        <w:t> </w:t>
      </w:r>
      <w:r>
        <w:rPr/>
        <w:t>виде,</w:t>
      </w:r>
      <w:r>
        <w:rPr>
          <w:spacing w:val="47"/>
        </w:rPr>
        <w:t> </w:t>
      </w:r>
      <w:r>
        <w:rPr>
          <w:spacing w:val="-1"/>
        </w:rPr>
        <w:t>равно</w:t>
      </w:r>
      <w:r>
        <w:rPr>
          <w:spacing w:val="49"/>
        </w:rPr>
        <w:t> </w:t>
      </w:r>
      <w:r>
        <w:rPr>
          <w:spacing w:val="-1"/>
        </w:rPr>
        <w:t>как</w:t>
      </w:r>
      <w:r>
        <w:rPr>
          <w:spacing w:val="48"/>
        </w:rPr>
        <w:t> </w:t>
      </w:r>
      <w:r>
        <w:rPr/>
        <w:t>и</w:t>
      </w:r>
      <w:r>
        <w:rPr>
          <w:spacing w:val="48"/>
        </w:rPr>
        <w:t> </w:t>
      </w:r>
      <w:r>
        <w:rPr/>
        <w:t>другие</w:t>
      </w:r>
      <w:r>
        <w:rPr>
          <w:spacing w:val="46"/>
        </w:rPr>
        <w:t> </w:t>
      </w:r>
      <w:r>
        <w:rPr/>
        <w:t>витамины</w:t>
      </w:r>
      <w:r>
        <w:rPr>
          <w:spacing w:val="47"/>
        </w:rPr>
        <w:t> </w:t>
      </w:r>
      <w:r>
        <w:rPr/>
        <w:t>и</w:t>
      </w:r>
      <w:r>
        <w:rPr>
          <w:spacing w:val="48"/>
        </w:rPr>
        <w:t> </w:t>
      </w:r>
      <w:r>
        <w:rPr/>
        <w:t>витаминно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7"/>
        </w:rPr>
        <w:t> </w:t>
      </w:r>
      <w:r>
        <w:rPr>
          <w:spacing w:val="-1"/>
        </w:rPr>
        <w:t>минеральные</w:t>
      </w:r>
      <w:r>
        <w:rPr>
          <w:spacing w:val="53"/>
        </w:rPr>
        <w:t> </w:t>
      </w:r>
      <w:r>
        <w:rPr>
          <w:spacing w:val="-1"/>
        </w:rPr>
        <w:t>комплексы.</w:t>
      </w:r>
      <w:r>
        <w:rPr>
          <w:spacing w:val="54"/>
        </w:rPr>
        <w:t> </w:t>
      </w:r>
      <w:r>
        <w:rPr>
          <w:spacing w:val="-1"/>
        </w:rPr>
        <w:t>Окончание</w:t>
      </w:r>
      <w:r>
        <w:rPr>
          <w:spacing w:val="54"/>
        </w:rPr>
        <w:t> </w:t>
      </w:r>
      <w:r>
        <w:rPr/>
        <w:t>диеты</w:t>
      </w:r>
      <w:r>
        <w:rPr>
          <w:spacing w:val="55"/>
        </w:rPr>
        <w:t> </w:t>
      </w:r>
      <w:r>
        <w:rPr/>
        <w:t>недолжно</w:t>
      </w:r>
      <w:r>
        <w:rPr>
          <w:spacing w:val="54"/>
        </w:rPr>
        <w:t> </w:t>
      </w:r>
      <w:r>
        <w:rPr/>
        <w:t>быть</w:t>
      </w:r>
      <w:r>
        <w:rPr>
          <w:spacing w:val="56"/>
        </w:rPr>
        <w:t> </w:t>
      </w:r>
      <w:r>
        <w:rPr>
          <w:spacing w:val="-1"/>
        </w:rPr>
        <w:t>резким.</w:t>
      </w:r>
      <w:r>
        <w:rPr>
          <w:spacing w:val="54"/>
        </w:rPr>
        <w:t> </w:t>
      </w:r>
      <w:r>
        <w:rPr>
          <w:spacing w:val="-1"/>
        </w:rPr>
        <w:t>Рекомендуется</w:t>
      </w:r>
      <w:r>
        <w:rPr>
          <w:spacing w:val="67"/>
        </w:rPr>
        <w:t> </w:t>
      </w:r>
      <w:r>
        <w:rPr>
          <w:spacing w:val="-1"/>
        </w:rPr>
        <w:t>постепенно</w:t>
      </w:r>
      <w:r>
        <w:rPr>
          <w:spacing w:val="4"/>
        </w:rPr>
        <w:t> </w:t>
      </w:r>
      <w:r>
        <w:rPr>
          <w:spacing w:val="-1"/>
        </w:rPr>
        <w:t>расширять</w:t>
      </w:r>
      <w:r>
        <w:rPr>
          <w:spacing w:val="3"/>
        </w:rPr>
        <w:t> </w:t>
      </w:r>
      <w:r>
        <w:rPr>
          <w:spacing w:val="-1"/>
        </w:rPr>
        <w:t>рацион.</w:t>
      </w:r>
      <w:r>
        <w:rPr>
          <w:spacing w:val="4"/>
        </w:rPr>
        <w:t> </w:t>
      </w:r>
      <w:r>
        <w:rPr/>
        <w:t>Ни</w:t>
      </w:r>
      <w:r>
        <w:rPr>
          <w:spacing w:val="5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коем</w:t>
      </w:r>
      <w:r>
        <w:rPr>
          <w:spacing w:val="3"/>
        </w:rPr>
        <w:t> </w:t>
      </w:r>
      <w:r>
        <w:rPr>
          <w:spacing w:val="-1"/>
        </w:rPr>
        <w:t>случае</w:t>
      </w:r>
      <w:r>
        <w:rPr>
          <w:spacing w:val="3"/>
        </w:rPr>
        <w:t> </w:t>
      </w:r>
      <w:r>
        <w:rPr/>
        <w:t>не</w:t>
      </w:r>
      <w:r>
        <w:rPr>
          <w:spacing w:val="6"/>
        </w:rPr>
        <w:t> </w:t>
      </w:r>
      <w:r>
        <w:rPr/>
        <w:t>стоит</w:t>
      </w:r>
      <w:r>
        <w:rPr>
          <w:spacing w:val="5"/>
        </w:rPr>
        <w:t> </w:t>
      </w:r>
      <w:r>
        <w:rPr>
          <w:spacing w:val="-1"/>
        </w:rPr>
        <w:t>резко</w:t>
      </w:r>
      <w:r>
        <w:rPr>
          <w:spacing w:val="4"/>
        </w:rPr>
        <w:t> </w:t>
      </w:r>
      <w:r>
        <w:rPr>
          <w:spacing w:val="-1"/>
        </w:rPr>
        <w:t>срываться</w:t>
      </w:r>
      <w:r>
        <w:rPr>
          <w:spacing w:val="4"/>
        </w:rPr>
        <w:t> </w:t>
      </w:r>
      <w:r>
        <w:rPr/>
        <w:t>на</w:t>
      </w:r>
      <w:r>
        <w:rPr>
          <w:spacing w:val="3"/>
        </w:rPr>
        <w:t> </w:t>
      </w:r>
      <w:r>
        <w:rPr/>
        <w:t>ранее</w:t>
      </w:r>
      <w:r>
        <w:rPr>
          <w:spacing w:val="79"/>
        </w:rPr>
        <w:t> </w:t>
      </w:r>
      <w:r>
        <w:rPr>
          <w:spacing w:val="-1"/>
        </w:rPr>
        <w:t>исключенные</w:t>
      </w:r>
      <w:r>
        <w:rPr>
          <w:spacing w:val="-2"/>
        </w:rPr>
        <w:t> </w:t>
      </w:r>
      <w:r>
        <w:rPr/>
        <w:t>из </w:t>
      </w:r>
      <w:r>
        <w:rPr>
          <w:spacing w:val="-1"/>
        </w:rPr>
        <w:t>рациона </w:t>
      </w:r>
      <w:r>
        <w:rPr/>
        <w:t>продукты. В </w:t>
      </w:r>
      <w:r>
        <w:rPr>
          <w:spacing w:val="-1"/>
        </w:rPr>
        <w:t>целом</w:t>
      </w:r>
      <w:r>
        <w:rPr/>
        <w:t> </w:t>
      </w:r>
      <w:r>
        <w:rPr>
          <w:spacing w:val="-1"/>
        </w:rPr>
        <w:t>послеоперационная</w:t>
      </w:r>
      <w:r>
        <w:rPr/>
        <w:t> </w:t>
      </w:r>
      <w:r>
        <w:rPr>
          <w:spacing w:val="-1"/>
        </w:rPr>
        <w:t>диета </w:t>
      </w:r>
      <w:r>
        <w:rPr/>
        <w:t>не</w:t>
      </w:r>
      <w:r>
        <w:rPr>
          <w:spacing w:val="-1"/>
        </w:rPr>
        <w:t> строга,</w:t>
      </w:r>
      <w:r>
        <w:rPr>
          <w:spacing w:val="1"/>
        </w:rPr>
        <w:t> </w:t>
      </w:r>
      <w:r>
        <w:rPr/>
        <w:t>а</w:t>
      </w:r>
      <w:r>
        <w:rPr>
          <w:spacing w:val="-1"/>
        </w:rPr>
        <w:t> </w:t>
      </w:r>
      <w:r>
        <w:rPr/>
        <w:t>потому</w:t>
      </w:r>
      <w:r>
        <w:rPr>
          <w:spacing w:val="77"/>
        </w:rPr>
        <w:t> </w:t>
      </w:r>
      <w:r>
        <w:rPr>
          <w:spacing w:val="-1"/>
        </w:rPr>
        <w:t>полезно</w:t>
      </w:r>
      <w:r>
        <w:rPr>
          <w:spacing w:val="-5"/>
        </w:rPr>
        <w:t> </w:t>
      </w:r>
      <w:r>
        <w:rPr/>
        <w:t>будет</w:t>
      </w:r>
      <w:r>
        <w:rPr>
          <w:spacing w:val="-5"/>
        </w:rPr>
        <w:t> </w:t>
      </w:r>
      <w:r>
        <w:rPr>
          <w:spacing w:val="-1"/>
        </w:rPr>
        <w:t>следовать</w:t>
      </w:r>
      <w:r>
        <w:rPr>
          <w:spacing w:val="-4"/>
        </w:rPr>
        <w:t> </w:t>
      </w:r>
      <w:r>
        <w:rPr/>
        <w:t>уже</w:t>
      </w:r>
      <w:r>
        <w:rPr>
          <w:spacing w:val="-6"/>
        </w:rPr>
        <w:t> </w:t>
      </w:r>
      <w:r>
        <w:rPr>
          <w:spacing w:val="-1"/>
        </w:rPr>
        <w:t>привычным</w:t>
      </w:r>
      <w:r>
        <w:rPr>
          <w:spacing w:val="-6"/>
        </w:rPr>
        <w:t> </w:t>
      </w:r>
      <w:r>
        <w:rPr/>
        <w:t>за</w:t>
      </w:r>
      <w:r>
        <w:rPr>
          <w:spacing w:val="-6"/>
        </w:rPr>
        <w:t> </w:t>
      </w:r>
      <w:r>
        <w:rPr>
          <w:spacing w:val="-1"/>
        </w:rPr>
        <w:t>несколько</w:t>
      </w:r>
      <w:r>
        <w:rPr>
          <w:spacing w:val="-5"/>
        </w:rPr>
        <w:t> </w:t>
      </w:r>
      <w:r>
        <w:rPr>
          <w:spacing w:val="-1"/>
        </w:rPr>
        <w:t>месяцев</w:t>
      </w:r>
      <w:r>
        <w:rPr>
          <w:spacing w:val="-6"/>
        </w:rPr>
        <w:t> </w:t>
      </w:r>
      <w:r>
        <w:rPr>
          <w:spacing w:val="-1"/>
        </w:rPr>
        <w:t>правилами</w:t>
      </w:r>
      <w:r>
        <w:rPr>
          <w:spacing w:val="-4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последующем.</w:t>
      </w:r>
      <w:r>
        <w:rPr>
          <w:spacing w:val="85"/>
        </w:rPr>
        <w:t> </w:t>
      </w:r>
      <w:r>
        <w:rPr/>
        <w:t>Это </w:t>
      </w:r>
      <w:r>
        <w:rPr>
          <w:spacing w:val="-1"/>
        </w:rPr>
        <w:t>пойдет</w:t>
      </w:r>
      <w:r>
        <w:rPr/>
        <w:t> </w:t>
      </w:r>
      <w:r>
        <w:rPr>
          <w:spacing w:val="-1"/>
        </w:rPr>
        <w:t>лишь</w:t>
      </w:r>
      <w:r>
        <w:rPr>
          <w:spacing w:val="-2"/>
        </w:rPr>
        <w:t> </w:t>
      </w:r>
      <w:r>
        <w:rPr/>
        <w:t>на</w:t>
      </w:r>
      <w:r>
        <w:rPr>
          <w:spacing w:val="-1"/>
        </w:rPr>
        <w:t> пользу</w:t>
      </w:r>
      <w:r>
        <w:rPr/>
        <w:t> </w:t>
      </w:r>
      <w:r>
        <w:rPr>
          <w:spacing w:val="-1"/>
        </w:rPr>
        <w:t>организму.</w:t>
      </w:r>
    </w:p>
    <w:p>
      <w:pPr>
        <w:spacing w:before="76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</w:r>
      <w:r>
        <w:rPr>
          <w:rFonts w:ascii="Times New Roman" w:hAnsi="Times New Roman"/>
          <w:i/>
          <w:spacing w:val="-60"/>
          <w:sz w:val="24"/>
          <w:u w:val="single" w:color="000000"/>
        </w:rPr>
        <w:t> </w:t>
      </w:r>
      <w:r>
        <w:rPr>
          <w:rFonts w:ascii="Times New Roman" w:hAnsi="Times New Roman"/>
          <w:i/>
          <w:spacing w:val="-1"/>
          <w:sz w:val="24"/>
          <w:u w:val="single" w:color="000000"/>
        </w:rPr>
        <w:t>Физическая</w:t>
      </w:r>
      <w:r>
        <w:rPr>
          <w:rFonts w:ascii="Times New Roman" w:hAnsi="Times New Roman"/>
          <w:i/>
          <w:spacing w:val="1"/>
          <w:sz w:val="24"/>
          <w:u w:val="single" w:color="000000"/>
        </w:rPr>
        <w:t> </w:t>
      </w:r>
      <w:r>
        <w:rPr>
          <w:rFonts w:ascii="Times New Roman" w:hAnsi="Times New Roman"/>
          <w:i/>
          <w:spacing w:val="-1"/>
          <w:sz w:val="24"/>
          <w:u w:val="single" w:color="000000"/>
        </w:rPr>
        <w:t>активност</w:t>
      </w:r>
      <w:r>
        <w:rPr>
          <w:rFonts w:ascii="Times New Roman" w:hAnsi="Times New Roman"/>
          <w:i/>
          <w:spacing w:val="-59"/>
          <w:sz w:val="24"/>
          <w:u w:val="single" w:color="000000"/>
        </w:rPr>
        <w:t> </w:t>
      </w:r>
      <w:r>
        <w:rPr>
          <w:rFonts w:ascii="Times New Roman" w:hAnsi="Times New Roman"/>
          <w:i/>
          <w:sz w:val="24"/>
          <w:u w:val="single" w:color="000000"/>
        </w:rPr>
        <w:t>ь </w:t>
      </w:r>
      <w:r>
        <w:rPr>
          <w:rFonts w:ascii="Times New Roman" w:hAnsi="Times New Roman"/>
          <w:i/>
          <w:spacing w:val="-1"/>
          <w:sz w:val="24"/>
          <w:u w:val="single" w:color="000000"/>
        </w:rPr>
        <w:t>посл</w:t>
      </w:r>
      <w:r>
        <w:rPr>
          <w:rFonts w:ascii="Times New Roman" w:hAnsi="Times New Roman"/>
          <w:i/>
          <w:sz w:val="24"/>
          <w:u w:val="single" w:color="000000"/>
        </w:rPr>
        <w:t>е</w:t>
      </w:r>
      <w:r>
        <w:rPr>
          <w:rFonts w:ascii="Times New Roman" w:hAnsi="Times New Roman"/>
          <w:i/>
          <w:spacing w:val="-1"/>
          <w:sz w:val="24"/>
          <w:u w:val="single" w:color="000000"/>
        </w:rPr>
        <w:t> операции</w:t>
      </w:r>
      <w:r>
        <w:rPr>
          <w:rFonts w:ascii="Times New Roman" w:hAnsi="Times New Roman"/>
          <w:i/>
          <w:sz w:val="24"/>
          <w:u w:val="single" w:color="000000"/>
        </w:rPr>
        <w:t> по пов</w:t>
      </w:r>
      <w:r>
        <w:rPr>
          <w:rFonts w:ascii="Times New Roman" w:hAnsi="Times New Roman"/>
          <w:i/>
          <w:spacing w:val="-59"/>
          <w:sz w:val="24"/>
          <w:u w:val="single" w:color="000000"/>
        </w:rPr>
        <w:t> </w:t>
      </w:r>
      <w:r>
        <w:rPr>
          <w:rFonts w:ascii="Times New Roman" w:hAnsi="Times New Roman"/>
          <w:i/>
          <w:sz w:val="24"/>
          <w:u w:val="single" w:color="000000"/>
        </w:rPr>
        <w:t>оду</w:t>
      </w:r>
      <w:r>
        <w:rPr>
          <w:rFonts w:ascii="Times New Roman" w:hAnsi="Times New Roman"/>
          <w:i/>
          <w:spacing w:val="-1"/>
          <w:sz w:val="24"/>
          <w:u w:val="single" w:color="000000"/>
        </w:rPr>
        <w:t> холецистита</w:t>
      </w:r>
      <w:r>
        <w:rPr>
          <w:rFonts w:ascii="Times New Roman" w:hAnsi="Times New Roman"/>
          <w:i/>
          <w:sz w:val="24"/>
          <w:u w:val="single" w:color="000000"/>
        </w:rPr>
        <w:t> </w:t>
      </w:r>
      <w:r>
        <w:rPr>
          <w:rFonts w:ascii="Times New Roman" w:hAnsi="Times New Roman"/>
          <w:i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9"/>
        <w:ind w:left="102" w:right="107" w:firstLine="707"/>
        <w:jc w:val="both"/>
      </w:pPr>
      <w:r>
        <w:rPr/>
        <w:t>В</w:t>
      </w:r>
      <w:r>
        <w:rPr>
          <w:spacing w:val="17"/>
        </w:rPr>
        <w:t> </w:t>
      </w:r>
      <w:r>
        <w:rPr>
          <w:spacing w:val="-1"/>
        </w:rPr>
        <w:t>последующие</w:t>
      </w:r>
      <w:r>
        <w:rPr>
          <w:spacing w:val="15"/>
        </w:rPr>
        <w:t> </w:t>
      </w:r>
      <w:r>
        <w:rPr/>
        <w:t>6</w:t>
      </w:r>
      <w:r>
        <w:rPr>
          <w:spacing w:val="16"/>
        </w:rPr>
        <w:t> </w:t>
      </w:r>
      <w:r>
        <w:rPr>
          <w:spacing w:val="-1"/>
        </w:rPr>
        <w:t>недель</w:t>
      </w:r>
      <w:r>
        <w:rPr>
          <w:spacing w:val="20"/>
        </w:rPr>
        <w:t> </w:t>
      </w:r>
      <w:r>
        <w:rPr>
          <w:spacing w:val="-1"/>
        </w:rPr>
        <w:t>происходит</w:t>
      </w:r>
      <w:r>
        <w:rPr>
          <w:spacing w:val="17"/>
        </w:rPr>
        <w:t> </w:t>
      </w:r>
      <w:r>
        <w:rPr>
          <w:spacing w:val="-1"/>
        </w:rPr>
        <w:t>сращение</w:t>
      </w:r>
      <w:r>
        <w:rPr>
          <w:spacing w:val="15"/>
        </w:rPr>
        <w:t> </w:t>
      </w:r>
      <w:r>
        <w:rPr>
          <w:spacing w:val="-1"/>
        </w:rPr>
        <w:t>мышц,</w:t>
      </w:r>
      <w:r>
        <w:rPr>
          <w:spacing w:val="16"/>
        </w:rPr>
        <w:t> </w:t>
      </w:r>
      <w:r>
        <w:rPr/>
        <w:t>на</w:t>
      </w:r>
      <w:r>
        <w:rPr>
          <w:spacing w:val="15"/>
        </w:rPr>
        <w:t> </w:t>
      </w:r>
      <w:r>
        <w:rPr/>
        <w:t>фоне</w:t>
      </w:r>
      <w:r>
        <w:rPr>
          <w:spacing w:val="15"/>
        </w:rPr>
        <w:t> </w:t>
      </w:r>
      <w:r>
        <w:rPr>
          <w:spacing w:val="-1"/>
        </w:rPr>
        <w:t>чего</w:t>
      </w:r>
      <w:r>
        <w:rPr>
          <w:spacing w:val="18"/>
        </w:rPr>
        <w:t> </w:t>
      </w:r>
      <w:r>
        <w:rPr>
          <w:spacing w:val="-1"/>
        </w:rPr>
        <w:t>остается</w:t>
      </w:r>
      <w:r>
        <w:rPr>
          <w:spacing w:val="16"/>
        </w:rPr>
        <w:t> </w:t>
      </w:r>
      <w:r>
        <w:rPr>
          <w:spacing w:val="-1"/>
        </w:rPr>
        <w:t>риск</w:t>
      </w:r>
      <w:r>
        <w:rPr>
          <w:spacing w:val="83"/>
        </w:rPr>
        <w:t> </w:t>
      </w:r>
      <w:r>
        <w:rPr>
          <w:spacing w:val="-1"/>
        </w:rPr>
        <w:t>образования</w:t>
      </w:r>
      <w:r>
        <w:rPr>
          <w:spacing w:val="18"/>
        </w:rPr>
        <w:t> </w:t>
      </w:r>
      <w:r>
        <w:rPr>
          <w:spacing w:val="-1"/>
        </w:rPr>
        <w:t>спаек</w:t>
      </w:r>
      <w:r>
        <w:rPr>
          <w:spacing w:val="19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грыж.</w:t>
      </w:r>
      <w:r>
        <w:rPr>
          <w:spacing w:val="18"/>
        </w:rPr>
        <w:t> </w:t>
      </w:r>
      <w:r>
        <w:rPr>
          <w:spacing w:val="-1"/>
        </w:rPr>
        <w:t>Категорически</w:t>
      </w:r>
      <w:r>
        <w:rPr>
          <w:spacing w:val="19"/>
        </w:rPr>
        <w:t> </w:t>
      </w:r>
      <w:r>
        <w:rPr>
          <w:spacing w:val="-1"/>
        </w:rPr>
        <w:t>запрещается</w:t>
      </w:r>
      <w:r>
        <w:rPr>
          <w:spacing w:val="18"/>
        </w:rPr>
        <w:t> </w:t>
      </w:r>
      <w:r>
        <w:rPr>
          <w:spacing w:val="-1"/>
        </w:rPr>
        <w:t>поднимание</w:t>
      </w:r>
      <w:r>
        <w:rPr>
          <w:spacing w:val="15"/>
        </w:rPr>
        <w:t> </w:t>
      </w:r>
      <w:r>
        <w:rPr>
          <w:spacing w:val="-1"/>
        </w:rPr>
        <w:t>тяжестей</w:t>
      </w:r>
      <w:r>
        <w:rPr>
          <w:spacing w:val="19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активные</w:t>
      </w:r>
      <w:r>
        <w:rPr>
          <w:spacing w:val="93"/>
        </w:rPr>
        <w:t> </w:t>
      </w:r>
      <w:r>
        <w:rPr>
          <w:spacing w:val="-1"/>
        </w:rPr>
        <w:t>физические нагрузки.</w:t>
      </w:r>
      <w:r>
        <w:rPr/>
        <w:t> В</w:t>
      </w:r>
      <w:r>
        <w:rPr>
          <w:spacing w:val="-2"/>
        </w:rPr>
        <w:t> </w:t>
      </w:r>
      <w:r>
        <w:rPr/>
        <w:t>то же </w:t>
      </w:r>
      <w:r>
        <w:rPr>
          <w:spacing w:val="-1"/>
        </w:rPr>
        <w:t>время</w:t>
      </w:r>
      <w:r>
        <w:rPr/>
        <w:t> отмечается, </w:t>
      </w:r>
      <w:r>
        <w:rPr>
          <w:spacing w:val="-1"/>
        </w:rPr>
        <w:t>что</w:t>
      </w:r>
      <w:r>
        <w:rPr/>
        <w:t> </w:t>
      </w:r>
      <w:r>
        <w:rPr>
          <w:spacing w:val="-1"/>
        </w:rPr>
        <w:t>ежедневная</w:t>
      </w:r>
      <w:r>
        <w:rPr>
          <w:spacing w:val="2"/>
        </w:rPr>
        <w:t> </w:t>
      </w:r>
      <w:r>
        <w:rPr/>
        <w:t>ходьба</w:t>
      </w:r>
      <w:r>
        <w:rPr>
          <w:spacing w:val="-1"/>
        </w:rPr>
        <w:t> небыстрым</w:t>
      </w:r>
      <w:r>
        <w:rPr/>
        <w:t> шагом</w:t>
      </w:r>
      <w:r>
        <w:rPr>
          <w:spacing w:val="69"/>
        </w:rPr>
        <w:t> </w:t>
      </w:r>
      <w:r>
        <w:rPr/>
        <w:t>по</w:t>
      </w:r>
      <w:r>
        <w:rPr>
          <w:spacing w:val="18"/>
        </w:rPr>
        <w:t> </w:t>
      </w:r>
      <w:r>
        <w:rPr>
          <w:spacing w:val="-1"/>
        </w:rPr>
        <w:t>2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3</w:t>
      </w:r>
      <w:r>
        <w:rPr>
          <w:spacing w:val="18"/>
        </w:rPr>
        <w:t> </w:t>
      </w:r>
      <w:r>
        <w:rPr>
          <w:spacing w:val="-1"/>
        </w:rPr>
        <w:t>километра</w:t>
      </w:r>
      <w:r>
        <w:rPr>
          <w:spacing w:val="18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послеобеденное</w:t>
      </w:r>
      <w:r>
        <w:rPr>
          <w:spacing w:val="18"/>
        </w:rPr>
        <w:t> </w:t>
      </w:r>
      <w:r>
        <w:rPr/>
        <w:t>время</w:t>
      </w:r>
      <w:r>
        <w:rPr>
          <w:spacing w:val="18"/>
        </w:rPr>
        <w:t> </w:t>
      </w:r>
      <w:r>
        <w:rPr>
          <w:spacing w:val="-1"/>
        </w:rPr>
        <w:t>способствует</w:t>
      </w:r>
      <w:r>
        <w:rPr>
          <w:spacing w:val="19"/>
        </w:rPr>
        <w:t> </w:t>
      </w:r>
      <w:r>
        <w:rPr>
          <w:spacing w:val="-1"/>
        </w:rPr>
        <w:t>предотвращению</w:t>
      </w:r>
      <w:r>
        <w:rPr>
          <w:spacing w:val="19"/>
        </w:rPr>
        <w:t> </w:t>
      </w:r>
      <w:r>
        <w:rPr>
          <w:spacing w:val="-1"/>
        </w:rPr>
        <w:t>спаек.</w:t>
      </w:r>
      <w:r>
        <w:rPr>
          <w:spacing w:val="97"/>
        </w:rPr>
        <w:t> </w:t>
      </w:r>
      <w:r>
        <w:rPr>
          <w:spacing w:val="-1"/>
        </w:rPr>
        <w:t>Прописывается</w:t>
      </w:r>
      <w:r>
        <w:rPr>
          <w:spacing w:val="25"/>
        </w:rPr>
        <w:t> </w:t>
      </w:r>
      <w:r>
        <w:rPr>
          <w:spacing w:val="-1"/>
        </w:rPr>
        <w:t>лечебная</w:t>
      </w:r>
      <w:r>
        <w:rPr>
          <w:spacing w:val="26"/>
        </w:rPr>
        <w:t> </w:t>
      </w:r>
      <w:r>
        <w:rPr>
          <w:spacing w:val="-1"/>
        </w:rPr>
        <w:t>гимнастика.</w:t>
      </w:r>
      <w:r>
        <w:rPr>
          <w:spacing w:val="26"/>
        </w:rPr>
        <w:t> </w:t>
      </w:r>
      <w:r>
        <w:rPr>
          <w:spacing w:val="-1"/>
        </w:rPr>
        <w:t>Примечательно,</w:t>
      </w:r>
      <w:r>
        <w:rPr>
          <w:spacing w:val="26"/>
        </w:rPr>
        <w:t> </w:t>
      </w:r>
      <w:r>
        <w:rPr>
          <w:spacing w:val="-1"/>
        </w:rPr>
        <w:t>что</w:t>
      </w:r>
      <w:r>
        <w:rPr>
          <w:spacing w:val="26"/>
        </w:rPr>
        <w:t> </w:t>
      </w:r>
      <w:r>
        <w:rPr>
          <w:spacing w:val="-1"/>
        </w:rPr>
        <w:t>наилучшее</w:t>
      </w:r>
      <w:r>
        <w:rPr>
          <w:spacing w:val="25"/>
        </w:rPr>
        <w:t> </w:t>
      </w:r>
      <w:r>
        <w:rPr>
          <w:spacing w:val="-1"/>
        </w:rPr>
        <w:t>восстановление</w:t>
      </w:r>
      <w:r>
        <w:rPr>
          <w:spacing w:val="103"/>
        </w:rPr>
        <w:t> </w:t>
      </w:r>
      <w:r>
        <w:rPr>
          <w:spacing w:val="-1"/>
        </w:rPr>
        <w:t>мышечной</w:t>
      </w:r>
      <w:r>
        <w:rPr>
          <w:spacing w:val="-9"/>
        </w:rPr>
        <w:t> </w:t>
      </w:r>
      <w:r>
        <w:rPr/>
        <w:t>ткани</w:t>
      </w:r>
      <w:r>
        <w:rPr>
          <w:spacing w:val="-12"/>
        </w:rPr>
        <w:t> </w:t>
      </w:r>
      <w:r>
        <w:rPr>
          <w:spacing w:val="-1"/>
        </w:rPr>
        <w:t>происходит</w:t>
      </w:r>
      <w:r>
        <w:rPr>
          <w:spacing w:val="-9"/>
        </w:rPr>
        <w:t> </w:t>
      </w:r>
      <w:r>
        <w:rPr/>
        <w:t>у</w:t>
      </w:r>
      <w:r>
        <w:rPr>
          <w:spacing w:val="-10"/>
        </w:rPr>
        <w:t> </w:t>
      </w:r>
      <w:r>
        <w:rPr/>
        <w:t>тех</w:t>
      </w:r>
      <w:r>
        <w:rPr>
          <w:spacing w:val="-10"/>
        </w:rPr>
        <w:t> </w:t>
      </w:r>
      <w:r>
        <w:rPr>
          <w:spacing w:val="-1"/>
        </w:rPr>
        <w:t>лиц,</w:t>
      </w:r>
      <w:r>
        <w:rPr>
          <w:spacing w:val="-10"/>
        </w:rPr>
        <w:t> </w:t>
      </w:r>
      <w:r>
        <w:rPr>
          <w:spacing w:val="-1"/>
        </w:rPr>
        <w:t>кто</w:t>
      </w:r>
      <w:r>
        <w:rPr>
          <w:spacing w:val="-9"/>
        </w:rPr>
        <w:t> </w:t>
      </w:r>
      <w:r>
        <w:rPr>
          <w:spacing w:val="-1"/>
        </w:rPr>
        <w:t>ранее</w:t>
      </w:r>
      <w:r>
        <w:rPr>
          <w:spacing w:val="-11"/>
        </w:rPr>
        <w:t> </w:t>
      </w:r>
      <w:r>
        <w:rPr>
          <w:spacing w:val="-1"/>
        </w:rPr>
        <w:t>вел</w:t>
      </w:r>
      <w:r>
        <w:rPr>
          <w:spacing w:val="-7"/>
        </w:rPr>
        <w:t> </w:t>
      </w:r>
      <w:r>
        <w:rPr/>
        <w:t>активный</w:t>
      </w:r>
      <w:r>
        <w:rPr>
          <w:spacing w:val="-10"/>
        </w:rPr>
        <w:t> </w:t>
      </w:r>
      <w:r>
        <w:rPr>
          <w:spacing w:val="-1"/>
        </w:rPr>
        <w:t>образ</w:t>
      </w:r>
      <w:r>
        <w:rPr>
          <w:spacing w:val="-14"/>
        </w:rPr>
        <w:t> </w:t>
      </w:r>
      <w:r>
        <w:rPr>
          <w:spacing w:val="-1"/>
        </w:rPr>
        <w:t>жизни</w:t>
      </w:r>
      <w:r>
        <w:rPr>
          <w:spacing w:val="-9"/>
        </w:rPr>
        <w:t> </w:t>
      </w:r>
      <w:r>
        <w:rPr/>
        <w:t>и</w:t>
      </w:r>
      <w:r>
        <w:rPr>
          <w:spacing w:val="-12"/>
        </w:rPr>
        <w:t> </w:t>
      </w:r>
      <w:r>
        <w:rPr>
          <w:spacing w:val="-1"/>
        </w:rPr>
        <w:t>поддерживал</w:t>
      </w:r>
      <w:r>
        <w:rPr>
          <w:spacing w:val="61"/>
        </w:rPr>
        <w:t> </w:t>
      </w:r>
      <w:r>
        <w:rPr>
          <w:spacing w:val="-1"/>
        </w:rPr>
        <w:t>свое</w:t>
      </w:r>
      <w:r>
        <w:rPr>
          <w:spacing w:val="-14"/>
        </w:rPr>
        <w:t> </w:t>
      </w:r>
      <w:r>
        <w:rPr/>
        <w:t>тело</w:t>
      </w:r>
      <w:r>
        <w:rPr>
          <w:spacing w:val="-12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-1"/>
        </w:rPr>
        <w:t>тонусе.</w:t>
      </w:r>
      <w:r>
        <w:rPr>
          <w:spacing w:val="-12"/>
        </w:rPr>
        <w:t> </w:t>
      </w:r>
      <w:r>
        <w:rPr/>
        <w:t>Спустя</w:t>
      </w:r>
      <w:r>
        <w:rPr>
          <w:spacing w:val="-12"/>
        </w:rPr>
        <w:t> </w:t>
      </w:r>
      <w:r>
        <w:rPr>
          <w:spacing w:val="-1"/>
        </w:rPr>
        <w:t>несколько</w:t>
      </w:r>
      <w:r>
        <w:rPr>
          <w:spacing w:val="-12"/>
        </w:rPr>
        <w:t> </w:t>
      </w:r>
      <w:r>
        <w:rPr>
          <w:spacing w:val="-1"/>
        </w:rPr>
        <w:t>месяцев</w:t>
      </w:r>
      <w:r>
        <w:rPr>
          <w:spacing w:val="-13"/>
        </w:rPr>
        <w:t> </w:t>
      </w:r>
      <w:r>
        <w:rPr>
          <w:spacing w:val="-1"/>
        </w:rPr>
        <w:t>можно</w:t>
      </w:r>
      <w:r>
        <w:rPr>
          <w:spacing w:val="-9"/>
        </w:rPr>
        <w:t> </w:t>
      </w:r>
      <w:r>
        <w:rPr>
          <w:spacing w:val="-1"/>
        </w:rPr>
        <w:t>возвращаться</w:t>
      </w:r>
      <w:r>
        <w:rPr>
          <w:spacing w:val="-12"/>
        </w:rPr>
        <w:t> </w:t>
      </w:r>
      <w:r>
        <w:rPr/>
        <w:t>к</w:t>
      </w:r>
      <w:r>
        <w:rPr>
          <w:spacing w:val="-12"/>
        </w:rPr>
        <w:t> </w:t>
      </w:r>
      <w:r>
        <w:rPr>
          <w:spacing w:val="-1"/>
        </w:rPr>
        <w:t>умеренным</w:t>
      </w:r>
      <w:r>
        <w:rPr>
          <w:spacing w:val="-14"/>
        </w:rPr>
        <w:t> </w:t>
      </w:r>
      <w:r>
        <w:rPr>
          <w:spacing w:val="-1"/>
        </w:rPr>
        <w:t>нагрузкам,</w:t>
      </w:r>
      <w:r>
        <w:rPr>
          <w:spacing w:val="93"/>
        </w:rPr>
        <w:t> </w:t>
      </w:r>
      <w:r>
        <w:rPr>
          <w:spacing w:val="-1"/>
        </w:rPr>
        <w:t>постепенно</w:t>
      </w:r>
      <w:r>
        <w:rPr/>
        <w:t> </w:t>
      </w:r>
      <w:r>
        <w:rPr>
          <w:spacing w:val="-1"/>
        </w:rPr>
        <w:t>дополняя</w:t>
      </w:r>
      <w:r>
        <w:rPr/>
        <w:t> </w:t>
      </w:r>
      <w:r>
        <w:rPr>
          <w:spacing w:val="-1"/>
        </w:rPr>
        <w:t>лечебную</w:t>
      </w:r>
      <w:r>
        <w:rPr/>
        <w:t> </w:t>
      </w:r>
      <w:r>
        <w:rPr>
          <w:spacing w:val="-1"/>
        </w:rPr>
        <w:t>гимнастику</w:t>
      </w:r>
      <w:r>
        <w:rPr/>
        <w:t> </w:t>
      </w:r>
      <w:r>
        <w:rPr>
          <w:spacing w:val="-1"/>
        </w:rPr>
        <w:t>общими</w:t>
      </w:r>
      <w:r>
        <w:rPr/>
        <w:t> </w:t>
      </w:r>
      <w:r>
        <w:rPr>
          <w:spacing w:val="-1"/>
        </w:rPr>
        <w:t>упражнениями.</w:t>
      </w:r>
    </w:p>
    <w:p>
      <w:pPr>
        <w:pStyle w:val="BodyText"/>
        <w:numPr>
          <w:ilvl w:val="0"/>
          <w:numId w:val="21"/>
        </w:numPr>
        <w:tabs>
          <w:tab w:pos="822" w:val="left" w:leader="none"/>
        </w:tabs>
        <w:spacing w:line="240" w:lineRule="auto" w:before="6" w:after="0"/>
        <w:ind w:left="822" w:right="0" w:hanging="293"/>
        <w:jc w:val="left"/>
      </w:pPr>
      <w:r>
        <w:rPr>
          <w:spacing w:val="-1"/>
        </w:rPr>
        <w:t>совершать</w:t>
      </w:r>
      <w:r>
        <w:rPr>
          <w:spacing w:val="1"/>
        </w:rPr>
        <w:t> </w:t>
      </w:r>
      <w:r>
        <w:rPr>
          <w:spacing w:val="-1"/>
        </w:rPr>
        <w:t>пешие </w:t>
      </w:r>
      <w:r>
        <w:rPr/>
        <w:t>прогулки на</w:t>
      </w:r>
      <w:r>
        <w:rPr>
          <w:spacing w:val="-4"/>
        </w:rPr>
        <w:t> </w:t>
      </w:r>
      <w:r>
        <w:rPr/>
        <w:t>небольшие</w:t>
      </w:r>
      <w:r>
        <w:rPr>
          <w:spacing w:val="-1"/>
        </w:rPr>
        <w:t> расстояния;</w:t>
      </w:r>
    </w:p>
    <w:p>
      <w:pPr>
        <w:pStyle w:val="BodyText"/>
        <w:numPr>
          <w:ilvl w:val="0"/>
          <w:numId w:val="21"/>
        </w:numPr>
        <w:tabs>
          <w:tab w:pos="822" w:val="left" w:leader="none"/>
        </w:tabs>
        <w:spacing w:line="360" w:lineRule="auto" w:before="137" w:after="0"/>
        <w:ind w:left="102" w:right="111" w:firstLine="427"/>
        <w:jc w:val="left"/>
      </w:pPr>
      <w:r>
        <w:rPr>
          <w:spacing w:val="-1"/>
        </w:rPr>
        <w:t>после</w:t>
      </w:r>
      <w:r>
        <w:rPr>
          <w:spacing w:val="27"/>
        </w:rPr>
        <w:t> </w:t>
      </w:r>
      <w:r>
        <w:rPr>
          <w:spacing w:val="-1"/>
        </w:rPr>
        <w:t>формирования</w:t>
      </w:r>
      <w:r>
        <w:rPr>
          <w:spacing w:val="26"/>
        </w:rPr>
        <w:t> </w:t>
      </w:r>
      <w:r>
        <w:rPr>
          <w:spacing w:val="-1"/>
        </w:rPr>
        <w:t>послеоперационного</w:t>
      </w:r>
      <w:r>
        <w:rPr>
          <w:spacing w:val="28"/>
        </w:rPr>
        <w:t> </w:t>
      </w:r>
      <w:r>
        <w:rPr>
          <w:spacing w:val="-1"/>
        </w:rPr>
        <w:t>рубца</w:t>
      </w:r>
      <w:r>
        <w:rPr>
          <w:spacing w:val="31"/>
        </w:rPr>
        <w:t> </w:t>
      </w:r>
      <w:r>
        <w:rPr/>
        <w:t>–</w:t>
      </w:r>
      <w:r>
        <w:rPr>
          <w:spacing w:val="26"/>
        </w:rPr>
        <w:t> </w:t>
      </w:r>
      <w:r>
        <w:rPr>
          <w:spacing w:val="-1"/>
        </w:rPr>
        <w:t>посещать</w:t>
      </w:r>
      <w:r>
        <w:rPr>
          <w:spacing w:val="30"/>
        </w:rPr>
        <w:t> </w:t>
      </w:r>
      <w:r>
        <w:rPr>
          <w:spacing w:val="-1"/>
        </w:rPr>
        <w:t>бассейн</w:t>
      </w:r>
      <w:r>
        <w:rPr>
          <w:spacing w:val="29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выполнять</w:t>
      </w:r>
      <w:r>
        <w:rPr>
          <w:spacing w:val="87"/>
        </w:rPr>
        <w:t> </w:t>
      </w:r>
      <w:r>
        <w:rPr>
          <w:spacing w:val="-1"/>
        </w:rPr>
        <w:t>несложные</w:t>
      </w:r>
      <w:r>
        <w:rPr>
          <w:spacing w:val="-2"/>
        </w:rPr>
        <w:t> </w:t>
      </w:r>
      <w:r>
        <w:rPr>
          <w:spacing w:val="-1"/>
        </w:rPr>
        <w:t>физические</w:t>
      </w:r>
      <w:r>
        <w:rPr>
          <w:spacing w:val="-4"/>
        </w:rPr>
        <w:t> </w:t>
      </w:r>
      <w:r>
        <w:rPr>
          <w:spacing w:val="-1"/>
        </w:rPr>
        <w:t>упражнения;</w:t>
      </w:r>
    </w:p>
    <w:p>
      <w:pPr>
        <w:pStyle w:val="BodyText"/>
        <w:numPr>
          <w:ilvl w:val="0"/>
          <w:numId w:val="21"/>
        </w:numPr>
        <w:tabs>
          <w:tab w:pos="822" w:val="left" w:leader="none"/>
        </w:tabs>
        <w:spacing w:line="360" w:lineRule="auto" w:before="3" w:after="0"/>
        <w:ind w:left="102" w:right="115" w:firstLine="427"/>
        <w:jc w:val="left"/>
      </w:pPr>
      <w:r>
        <w:rPr>
          <w:spacing w:val="-1"/>
        </w:rPr>
        <w:t>тем,</w:t>
      </w:r>
      <w:r>
        <w:rPr>
          <w:spacing w:val="9"/>
        </w:rPr>
        <w:t> </w:t>
      </w:r>
      <w:r>
        <w:rPr/>
        <w:t>кто</w:t>
      </w:r>
      <w:r>
        <w:rPr>
          <w:spacing w:val="10"/>
        </w:rPr>
        <w:t> </w:t>
      </w:r>
      <w:r>
        <w:rPr>
          <w:spacing w:val="-1"/>
        </w:rPr>
        <w:t>ведет</w:t>
      </w:r>
      <w:r>
        <w:rPr>
          <w:spacing w:val="10"/>
        </w:rPr>
        <w:t> </w:t>
      </w:r>
      <w:r>
        <w:rPr>
          <w:spacing w:val="-1"/>
        </w:rPr>
        <w:t>активный</w:t>
      </w:r>
      <w:r>
        <w:rPr>
          <w:spacing w:val="10"/>
        </w:rPr>
        <w:t> </w:t>
      </w:r>
      <w:r>
        <w:rPr>
          <w:spacing w:val="-1"/>
        </w:rPr>
        <w:t>образ</w:t>
      </w:r>
      <w:r>
        <w:rPr>
          <w:spacing w:val="10"/>
        </w:rPr>
        <w:t> </w:t>
      </w:r>
      <w:r>
        <w:rPr>
          <w:spacing w:val="-1"/>
        </w:rPr>
        <w:t>жизни,</w:t>
      </w:r>
      <w:r>
        <w:rPr>
          <w:spacing w:val="9"/>
        </w:rPr>
        <w:t> </w:t>
      </w:r>
      <w:r>
        <w:rPr/>
        <w:t>а</w:t>
      </w:r>
      <w:r>
        <w:rPr>
          <w:spacing w:val="8"/>
        </w:rPr>
        <w:t> </w:t>
      </w:r>
      <w:r>
        <w:rPr/>
        <w:t>также</w:t>
      </w:r>
      <w:r>
        <w:rPr>
          <w:spacing w:val="6"/>
        </w:rPr>
        <w:t> </w:t>
      </w:r>
      <w:r>
        <w:rPr>
          <w:spacing w:val="-1"/>
        </w:rPr>
        <w:t>пациентам</w:t>
      </w:r>
      <w:r>
        <w:rPr>
          <w:spacing w:val="8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лишним</w:t>
      </w:r>
      <w:r>
        <w:rPr>
          <w:spacing w:val="8"/>
        </w:rPr>
        <w:t> </w:t>
      </w:r>
      <w:r>
        <w:rPr>
          <w:spacing w:val="-1"/>
        </w:rPr>
        <w:t>весом</w:t>
      </w:r>
      <w:r>
        <w:rPr>
          <w:spacing w:val="16"/>
        </w:rPr>
        <w:t> </w:t>
      </w:r>
      <w:r>
        <w:rPr/>
        <w:t>–</w:t>
      </w:r>
      <w:r>
        <w:rPr>
          <w:spacing w:val="9"/>
        </w:rPr>
        <w:t> </w:t>
      </w:r>
      <w:r>
        <w:rPr>
          <w:spacing w:val="-1"/>
        </w:rPr>
        <w:t>носить</w:t>
      </w:r>
      <w:r>
        <w:rPr>
          <w:spacing w:val="65"/>
        </w:rPr>
        <w:t> </w:t>
      </w:r>
      <w:r>
        <w:rPr>
          <w:spacing w:val="-1"/>
        </w:rPr>
        <w:t>специальный</w:t>
      </w:r>
      <w:r>
        <w:rPr/>
        <w:t> </w:t>
      </w:r>
      <w:r>
        <w:rPr>
          <w:spacing w:val="-1"/>
        </w:rPr>
        <w:t>бандаж.</w:t>
      </w:r>
    </w:p>
    <w:p>
      <w:pPr>
        <w:spacing w:after="0" w:line="360" w:lineRule="auto"/>
        <w:jc w:val="left"/>
        <w:sectPr>
          <w:pgSz w:w="11910" w:h="16840"/>
          <w:pgMar w:header="0" w:footer="966" w:top="360" w:bottom="1160" w:left="1600" w:right="740"/>
        </w:sectPr>
      </w:pPr>
    </w:p>
    <w:p>
      <w:pPr>
        <w:pStyle w:val="Heading1"/>
        <w:spacing w:line="360" w:lineRule="auto" w:before="52"/>
        <w:ind w:left="1196" w:right="321" w:hanging="944"/>
        <w:jc w:val="left"/>
        <w:rPr>
          <w:b w:val="0"/>
          <w:bCs w:val="0"/>
        </w:rPr>
      </w:pPr>
      <w:bookmarkStart w:name="_bookmark34" w:id="46"/>
      <w:bookmarkEnd w:id="46"/>
      <w:r>
        <w:rPr>
          <w:b w:val="0"/>
        </w:rPr>
      </w:r>
      <w:r>
        <w:rPr>
          <w:spacing w:val="-1"/>
        </w:rPr>
        <w:t>Приложение </w:t>
      </w:r>
      <w:r>
        <w:rPr/>
        <w:t>Г1</w:t>
      </w:r>
      <w:r>
        <w:rPr>
          <w:rFonts w:ascii="Times New Roman" w:hAnsi="Times New Roman"/>
        </w:rPr>
        <w:t>-</w:t>
      </w:r>
      <w:r>
        <w:rPr/>
        <w:t>Г</w:t>
      </w:r>
      <w:r>
        <w:rPr>
          <w:rFonts w:ascii="Times New Roman" w:hAnsi="Times New Roman"/>
        </w:rPr>
        <w:t>5</w:t>
      </w:r>
      <w:r>
        <w:rPr/>
        <w:t>. </w:t>
      </w:r>
      <w:r>
        <w:rPr>
          <w:spacing w:val="-1"/>
        </w:rPr>
        <w:t>Шкалы</w:t>
      </w:r>
      <w:r>
        <w:rPr/>
        <w:t> оценки, </w:t>
      </w:r>
      <w:r>
        <w:rPr>
          <w:spacing w:val="-1"/>
        </w:rPr>
        <w:t>вопросники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другие оценочные</w:t>
      </w:r>
      <w:r>
        <w:rPr>
          <w:spacing w:val="-2"/>
        </w:rPr>
        <w:t> </w:t>
      </w:r>
      <w:r>
        <w:rPr>
          <w:spacing w:val="-1"/>
        </w:rPr>
        <w:t>инструменты</w:t>
      </w:r>
      <w:r>
        <w:rPr>
          <w:spacing w:val="69"/>
        </w:rPr>
        <w:t> </w:t>
      </w:r>
      <w:r>
        <w:rPr>
          <w:spacing w:val="-1"/>
        </w:rPr>
        <w:t>состояния</w:t>
      </w:r>
      <w:r>
        <w:rPr/>
        <w:t> </w:t>
      </w:r>
      <w:r>
        <w:rPr>
          <w:spacing w:val="-1"/>
        </w:rPr>
        <w:t>пациента,</w:t>
      </w:r>
      <w:r>
        <w:rPr/>
        <w:t> </w:t>
      </w:r>
      <w:r>
        <w:rPr>
          <w:spacing w:val="-1"/>
        </w:rPr>
        <w:t>приведенные</w:t>
      </w:r>
      <w:r>
        <w:rPr>
          <w:spacing w:val="-2"/>
        </w:rPr>
        <w:t> </w:t>
      </w:r>
      <w:r>
        <w:rPr/>
        <w:t>в </w:t>
      </w:r>
      <w:r>
        <w:rPr>
          <w:spacing w:val="-1"/>
        </w:rPr>
        <w:t>клинических</w:t>
      </w:r>
      <w:r>
        <w:rPr/>
        <w:t> </w:t>
      </w:r>
      <w:r>
        <w:rPr>
          <w:spacing w:val="-1"/>
        </w:rPr>
        <w:t>рекомендациях</w:t>
      </w:r>
      <w:r>
        <w:rPr>
          <w:b w:val="0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pStyle w:val="Heading1"/>
        <w:spacing w:line="240" w:lineRule="auto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bookmarkStart w:name="_bookmark35" w:id="47"/>
      <w:bookmarkEnd w:id="47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Пр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ложен</w:t>
      </w:r>
      <w:r>
        <w:rPr>
          <w:u w:val="thick" w:color="000000"/>
        </w:rPr>
        <w:t>ие</w:t>
      </w:r>
      <w:r>
        <w:rPr>
          <w:spacing w:val="-1"/>
          <w:u w:val="thick" w:color="000000"/>
        </w:rPr>
        <w:t> </w:t>
      </w:r>
      <w:r>
        <w:rPr>
          <w:u w:val="thick" w:color="000000"/>
        </w:rPr>
        <w:t>Г1</w:t>
      </w:r>
      <w:r>
        <w:rPr>
          <w:spacing w:val="-59"/>
          <w:u w:val="thick" w:color="000000"/>
        </w:rPr>
        <w:t> </w:t>
      </w:r>
      <w:r>
        <w:rPr>
          <w:rFonts w:ascii="Times New Roman" w:hAnsi="Times New Roman"/>
          <w:u w:val="thick" w:color="000000"/>
        </w:rPr>
        <w:t>.</w:t>
      </w:r>
      <w:r>
        <w:rPr>
          <w:rFonts w:ascii="Times New Roman" w:hAnsi="Times New Roman"/>
        </w:rPr>
      </w:r>
      <w:r>
        <w:rPr>
          <w:rFonts w:ascii="Times New Roman" w:hAnsi="Times New Roman"/>
          <w:b w:val="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pStyle w:val="BodyText"/>
        <w:spacing w:line="360" w:lineRule="auto" w:before="69"/>
        <w:ind w:left="102" w:right="168" w:firstLine="0"/>
        <w:jc w:val="left"/>
      </w:pPr>
      <w:bookmarkStart w:name="_bookmark36" w:id="48"/>
      <w:bookmarkEnd w:id="48"/>
      <w:r>
        <w:rPr/>
      </w:r>
      <w:r>
        <w:rPr>
          <w:rFonts w:ascii="Times New Roman" w:hAnsi="Times New Roman"/>
          <w:b/>
        </w:rPr>
      </w:r>
      <w:r>
        <w:rPr>
          <w:rFonts w:ascii="Times New Roman" w:hAnsi="Times New Roman"/>
          <w:b/>
          <w:spacing w:val="-60"/>
          <w:u w:val="single" w:color="000000"/>
        </w:rPr>
        <w:t> </w:t>
      </w:r>
      <w:r>
        <w:rPr>
          <w:rFonts w:ascii="Times New Roman" w:hAnsi="Times New Roman"/>
          <w:b/>
          <w:u w:val="single" w:color="000000"/>
        </w:rPr>
        <w:t>Название</w:t>
      </w:r>
      <w:r>
        <w:rPr>
          <w:rFonts w:ascii="Times New Roman" w:hAnsi="Times New Roman"/>
          <w:b/>
          <w:spacing w:val="-1"/>
          <w:u w:val="single" w:color="000000"/>
        </w:rPr>
        <w:t> </w:t>
      </w:r>
      <w:r>
        <w:rPr>
          <w:rFonts w:ascii="Times New Roman" w:hAnsi="Times New Roman"/>
          <w:b/>
          <w:u w:val="single" w:color="000000"/>
        </w:rPr>
        <w:t>на р</w:t>
      </w:r>
      <w:r>
        <w:rPr>
          <w:rFonts w:ascii="Times New Roman" w:hAnsi="Times New Roman"/>
          <w:b/>
          <w:spacing w:val="-1"/>
          <w:u w:val="single" w:color="000000"/>
        </w:rPr>
        <w:t>усск</w:t>
      </w:r>
      <w:r>
        <w:rPr>
          <w:rFonts w:ascii="Times New Roman" w:hAnsi="Times New Roman"/>
          <w:b/>
          <w:u w:val="single" w:color="000000"/>
        </w:rPr>
        <w:t>ом</w:t>
      </w:r>
      <w:r>
        <w:rPr>
          <w:rFonts w:ascii="Times New Roman" w:hAnsi="Times New Roman"/>
          <w:b/>
          <w:spacing w:val="-3"/>
          <w:u w:val="single" w:color="000000"/>
        </w:rPr>
        <w:t> </w:t>
      </w:r>
      <w:r>
        <w:rPr>
          <w:rFonts w:ascii="Times New Roman" w:hAnsi="Times New Roman"/>
          <w:b/>
          <w:spacing w:val="-1"/>
          <w:u w:val="single" w:color="000000"/>
        </w:rPr>
        <w:t>языке:</w:t>
      </w:r>
      <w:r>
        <w:rPr>
          <w:rFonts w:ascii="Times New Roman" w:hAnsi="Times New Roman"/>
          <w:b/>
          <w:spacing w:val="1"/>
          <w:u w:val="single" w:color="000000"/>
        </w:rPr>
        <w:t> </w:t>
      </w:r>
      <w:r>
        <w:rPr>
          <w:spacing w:val="-1"/>
          <w:u w:val="single" w:color="000000"/>
        </w:rPr>
        <w:t>Дан</w:t>
      </w:r>
      <w:r>
        <w:rPr>
          <w:u w:val="single" w:color="000000"/>
        </w:rPr>
        <w:t>ные</w:t>
      </w:r>
      <w:r>
        <w:rPr>
          <w:spacing w:val="-2"/>
          <w:u w:val="single" w:color="000000"/>
        </w:rPr>
        <w:t> </w:t>
      </w:r>
      <w:r>
        <w:rPr>
          <w:u w:val="single" w:color="000000"/>
        </w:rPr>
        <w:t>п</w:t>
      </w:r>
      <w:r>
        <w:rPr>
          <w:spacing w:val="-1"/>
          <w:u w:val="single" w:color="000000"/>
        </w:rPr>
        <w:t>аль</w:t>
      </w:r>
      <w:r>
        <w:rPr>
          <w:u w:val="single" w:color="000000"/>
        </w:rPr>
        <w:t>п</w:t>
      </w:r>
      <w:r>
        <w:rPr>
          <w:spacing w:val="-1"/>
          <w:u w:val="single" w:color="000000"/>
        </w:rPr>
        <w:t>ац</w:t>
      </w:r>
      <w:r>
        <w:rPr>
          <w:u w:val="single" w:color="000000"/>
        </w:rPr>
        <w:t>ии </w:t>
      </w:r>
      <w:r>
        <w:rPr>
          <w:spacing w:val="-2"/>
          <w:u w:val="single" w:color="000000"/>
        </w:rPr>
        <w:t>жи</w:t>
      </w:r>
      <w:r>
        <w:rPr>
          <w:u w:val="single" w:color="000000"/>
        </w:rPr>
        <w:t>вота</w:t>
      </w:r>
      <w:r>
        <w:rPr>
          <w:spacing w:val="-1"/>
          <w:u w:val="single" w:color="000000"/>
        </w:rPr>
        <w:t> </w:t>
      </w:r>
      <w:r>
        <w:rPr>
          <w:u w:val="single" w:color="000000"/>
        </w:rPr>
        <w:t>при </w:t>
      </w:r>
      <w:r>
        <w:rPr>
          <w:spacing w:val="-1"/>
          <w:u w:val="single" w:color="000000"/>
        </w:rPr>
        <w:t>остром</w:t>
      </w:r>
      <w:r>
        <w:rPr>
          <w:spacing w:val="-3"/>
          <w:u w:val="single" w:color="000000"/>
        </w:rPr>
        <w:t> </w:t>
      </w:r>
      <w:r>
        <w:rPr>
          <w:spacing w:val="-1"/>
          <w:u w:val="single" w:color="000000"/>
        </w:rPr>
        <w:t>холец</w:t>
      </w:r>
      <w:r>
        <w:rPr>
          <w:u w:val="single" w:color="000000"/>
        </w:rPr>
        <w:t>и</w:t>
      </w:r>
      <w:r>
        <w:rPr>
          <w:spacing w:val="-1"/>
          <w:u w:val="single" w:color="000000"/>
        </w:rPr>
        <w:t>сти</w:t>
      </w:r>
      <w:r>
        <w:rPr>
          <w:spacing w:val="-59"/>
          <w:u w:val="single" w:color="000000"/>
        </w:rPr>
        <w:t> </w:t>
      </w:r>
      <w:r>
        <w:rPr>
          <w:u w:val="single" w:color="000000"/>
        </w:rPr>
        <w:t>те</w:t>
      </w:r>
      <w:r>
        <w:rPr>
          <w:u w:val="single" w:color="000000"/>
        </w:rPr>
        <w:t> </w:t>
      </w:r>
      <w:r>
        <w:rPr/>
      </w:r>
      <w:r>
        <w:rPr>
          <w:spacing w:val="45"/>
        </w:rPr>
        <w:t> </w:t>
      </w:r>
      <w:r>
        <w:rPr>
          <w:rFonts w:ascii="Times New Roman" w:hAnsi="Times New Roman"/>
          <w:b/>
          <w:spacing w:val="-1"/>
        </w:rPr>
        <w:t>Источник</w:t>
      </w:r>
      <w:r>
        <w:rPr>
          <w:rFonts w:ascii="Times New Roman" w:hAnsi="Times New Roman"/>
          <w:b/>
          <w:spacing w:val="-1"/>
        </w:rPr>
        <w:t>:</w:t>
      </w:r>
      <w:r>
        <w:rPr>
          <w:rFonts w:ascii="Times New Roman" w:hAnsi="Times New Roman"/>
          <w:b/>
          <w:spacing w:val="-4"/>
        </w:rPr>
        <w:t> </w:t>
      </w:r>
      <w:r>
        <w:rPr>
          <w:spacing w:val="-1"/>
        </w:rPr>
        <w:t>Ивашкин</w:t>
      </w:r>
      <w:r>
        <w:rPr>
          <w:spacing w:val="-2"/>
        </w:rPr>
        <w:t> </w:t>
      </w:r>
      <w:r>
        <w:rPr>
          <w:spacing w:val="-1"/>
        </w:rPr>
        <w:t>В.Т.</w:t>
      </w:r>
      <w:r>
        <w:rPr>
          <w:spacing w:val="-3"/>
        </w:rPr>
        <w:t> </w:t>
      </w:r>
      <w:r>
        <w:rPr/>
        <w:t>Под</w:t>
      </w:r>
      <w:r>
        <w:rPr>
          <w:spacing w:val="-3"/>
        </w:rPr>
        <w:t> </w:t>
      </w:r>
      <w:r>
        <w:rPr>
          <w:spacing w:val="-1"/>
        </w:rPr>
        <w:t>ред.</w:t>
      </w:r>
      <w:r>
        <w:rPr>
          <w:spacing w:val="-3"/>
        </w:rPr>
        <w:t> </w:t>
      </w:r>
      <w:r>
        <w:rPr>
          <w:spacing w:val="-1"/>
        </w:rPr>
        <w:t>Охлобыстина</w:t>
      </w:r>
      <w:r>
        <w:rPr>
          <w:spacing w:val="-4"/>
        </w:rPr>
        <w:t> </w:t>
      </w:r>
      <w:r>
        <w:rPr/>
        <w:t>А.В.</w:t>
      </w:r>
      <w:r>
        <w:rPr>
          <w:spacing w:val="-3"/>
        </w:rPr>
        <w:t> </w:t>
      </w:r>
      <w:r>
        <w:rPr>
          <w:spacing w:val="-1"/>
        </w:rPr>
        <w:t>Пропедевтика</w:t>
      </w:r>
      <w:r>
        <w:rPr>
          <w:spacing w:val="-4"/>
        </w:rPr>
        <w:t> </w:t>
      </w:r>
      <w:r>
        <w:rPr>
          <w:spacing w:val="-1"/>
        </w:rPr>
        <w:t>внутренних</w:t>
      </w:r>
      <w:r>
        <w:rPr>
          <w:spacing w:val="-3"/>
        </w:rPr>
        <w:t> </w:t>
      </w:r>
      <w:r>
        <w:rPr>
          <w:spacing w:val="-1"/>
        </w:rPr>
        <w:t>болезней.</w:t>
      </w:r>
      <w:r>
        <w:rPr>
          <w:spacing w:val="99"/>
        </w:rPr>
        <w:t> </w:t>
      </w:r>
      <w:r>
        <w:rPr>
          <w:spacing w:val="-1"/>
        </w:rPr>
        <w:t>ГЭОТАР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Медиа,</w:t>
      </w:r>
      <w:r>
        <w:rPr/>
        <w:t> </w:t>
      </w:r>
      <w:r>
        <w:rPr>
          <w:spacing w:val="-1"/>
        </w:rPr>
        <w:t>Москва,</w:t>
      </w:r>
      <w:r>
        <w:rPr/>
        <w:t> 2020, 784 </w:t>
      </w:r>
      <w:r>
        <w:rPr>
          <w:spacing w:val="-1"/>
        </w:rPr>
        <w:t>стр.</w:t>
      </w:r>
    </w:p>
    <w:p>
      <w:pPr>
        <w:pStyle w:val="BodyText"/>
        <w:spacing w:line="240" w:lineRule="auto" w:before="4"/>
        <w:ind w:left="102" w:right="0" w:firstLine="0"/>
        <w:jc w:val="left"/>
      </w:pPr>
      <w:r>
        <w:rPr>
          <w:rFonts w:ascii="Times New Roman" w:hAnsi="Times New Roman"/>
          <w:b/>
        </w:rPr>
        <w:t>Тип:</w:t>
      </w:r>
      <w:r>
        <w:rPr>
          <w:rFonts w:ascii="Times New Roman" w:hAnsi="Times New Roman"/>
          <w:b/>
          <w:spacing w:val="-1"/>
        </w:rPr>
        <w:t> </w:t>
      </w:r>
      <w:r>
        <w:rPr>
          <w:spacing w:val="-1"/>
        </w:rPr>
        <w:t>справочный</w:t>
      </w:r>
      <w:r>
        <w:rPr/>
        <w:t> </w:t>
      </w:r>
      <w:r>
        <w:rPr>
          <w:spacing w:val="-1"/>
        </w:rPr>
        <w:t>материал</w:t>
      </w:r>
      <w:r>
        <w:rPr/>
        <w:t> по </w:t>
      </w:r>
      <w:r>
        <w:rPr>
          <w:spacing w:val="-1"/>
        </w:rPr>
        <w:t>методике выявления</w:t>
      </w:r>
      <w:r>
        <w:rPr/>
        <w:t> </w:t>
      </w:r>
      <w:r>
        <w:rPr>
          <w:spacing w:val="-1"/>
        </w:rPr>
        <w:t>симптомов</w:t>
      </w:r>
    </w:p>
    <w:p>
      <w:pPr>
        <w:pStyle w:val="Heading1"/>
        <w:spacing w:line="240" w:lineRule="auto" w:before="139"/>
        <w:ind w:right="0"/>
        <w:jc w:val="left"/>
        <w:rPr>
          <w:b w:val="0"/>
          <w:bCs w:val="0"/>
        </w:rPr>
      </w:pPr>
      <w:r>
        <w:rPr>
          <w:spacing w:val="-1"/>
        </w:rPr>
        <w:t>Содержание:</w:t>
      </w:r>
      <w:r>
        <w:rPr>
          <w:b w:val="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tbl>
      <w:tblPr>
        <w:tblW w:w="0" w:type="auto"/>
        <w:jc w:val="left"/>
        <w:tblInd w:w="9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1"/>
        <w:gridCol w:w="4601"/>
      </w:tblGrid>
      <w:tr>
        <w:trPr>
          <w:trHeight w:val="399" w:hRule="exact"/>
        </w:trPr>
        <w:tc>
          <w:tcPr>
            <w:tcW w:w="47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Приемы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Данные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666" w:hRule="exact"/>
        </w:trPr>
        <w:tc>
          <w:tcPr>
            <w:tcW w:w="47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Пальпация/перкуссия</w:t>
            </w:r>
            <w:r>
              <w:rPr>
                <w:rFonts w:ascii="Times New Roman" w:hAnsi="Times New Roman"/>
                <w:sz w:val="24"/>
              </w:rPr>
              <w:t> в точке ЖП</w:t>
            </w:r>
          </w:p>
        </w:tc>
        <w:tc>
          <w:tcPr>
            <w:tcW w:w="4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Болезненность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симптом Захарьина</w:t>
            </w:r>
            <w:r>
              <w:rPr>
                <w:rFonts w:ascii="Times New Roman" w:hAnsi="Times New Roman" w:cs="Times New Roman" w:eastAsia="Times New Roman"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Возможно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защитное напряжение мышц</w:t>
            </w:r>
            <w:r>
              <w:rPr>
                <w:rFonts w:ascii="Times New Roman" w:hAnsi="Times New Roman" w:cs="Times New Roman" w:eastAsia="Times New Roman"/>
                <w:spacing w:val="4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Выявление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spacing w:val="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увеличенного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spacing w:val="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напряженного</w:t>
            </w:r>
            <w:r>
              <w:rPr>
                <w:rFonts w:ascii="Times New Roman" w:hAnsi="Times New Roman" w:cs="Times New Roman" w:eastAsia="Times New Roman"/>
                <w:spacing w:val="4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ЖП у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25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50% пациентов</w:t>
            </w:r>
          </w:p>
        </w:tc>
      </w:tr>
      <w:tr>
        <w:trPr>
          <w:trHeight w:val="422" w:hRule="exact"/>
        </w:trPr>
        <w:tc>
          <w:tcPr>
            <w:tcW w:w="47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Перкуссия</w:t>
            </w:r>
            <w:r>
              <w:rPr>
                <w:rFonts w:ascii="Times New Roman" w:hAnsi="Times New Roman"/>
                <w:sz w:val="24"/>
              </w:rPr>
              <w:t> в </w:t>
            </w:r>
            <w:r>
              <w:rPr>
                <w:rFonts w:ascii="Times New Roman" w:hAnsi="Times New Roman"/>
                <w:spacing w:val="-1"/>
                <w:sz w:val="24"/>
              </w:rPr>
              <w:t>проекции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ЖП на</w:t>
            </w:r>
            <w:r>
              <w:rPr>
                <w:rFonts w:ascii="Times New Roman" w:hAnsi="Times New Roman"/>
                <w:spacing w:val="-1"/>
                <w:sz w:val="24"/>
              </w:rPr>
              <w:t> высоте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вдоха</w:t>
            </w:r>
          </w:p>
        </w:tc>
        <w:tc>
          <w:tcPr>
            <w:tcW w:w="4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Болезненность</w:t>
            </w:r>
            <w:r>
              <w:rPr>
                <w:rFonts w:ascii="Times New Roman" w:hAnsi="Times New Roman"/>
                <w:spacing w:val="-1"/>
                <w:sz w:val="24"/>
              </w:rPr>
              <w:t>- </w:t>
            </w:r>
            <w:r>
              <w:rPr>
                <w:rFonts w:ascii="Times New Roman" w:hAnsi="Times New Roman"/>
                <w:spacing w:val="-1"/>
                <w:sz w:val="24"/>
              </w:rPr>
              <w:t>симптом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Василенко</w:t>
            </w:r>
          </w:p>
        </w:tc>
      </w:tr>
      <w:tr>
        <w:trPr>
          <w:trHeight w:val="1253" w:hRule="exact"/>
        </w:trPr>
        <w:tc>
          <w:tcPr>
            <w:tcW w:w="47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Введение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пальцев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реберную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дугу 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высоте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вдоха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 </w:t>
            </w:r>
            <w:r>
              <w:rPr>
                <w:rFonts w:ascii="Times New Roman" w:hAnsi="Times New Roman"/>
                <w:spacing w:val="-1"/>
                <w:sz w:val="24"/>
              </w:rPr>
              <w:t>кашле</w:t>
            </w:r>
          </w:p>
        </w:tc>
        <w:tc>
          <w:tcPr>
            <w:tcW w:w="4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10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Выраженная</w:t>
            </w:r>
            <w:r>
              <w:rPr>
                <w:rFonts w:ascii="Times New Roman" w:hAnsi="Times New Roman" w:cs="Times New Roman" w:eastAsia="Times New Roman"/>
                <w:spacing w:val="4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болезненность</w:t>
            </w:r>
            <w:r>
              <w:rPr>
                <w:rFonts w:ascii="Times New Roman" w:hAnsi="Times New Roman" w:cs="Times New Roman" w:eastAsia="Times New Roman"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(пациент</w:t>
            </w:r>
            <w:r>
              <w:rPr>
                <w:rFonts w:ascii="Times New Roman" w:hAnsi="Times New Roman" w:cs="Times New Roman" w:eastAsia="Times New Roman"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вскрикивает,</w:t>
            </w:r>
            <w:r>
              <w:rPr>
                <w:rFonts w:ascii="Times New Roman" w:hAnsi="Times New Roman" w:cs="Times New Roman" w:eastAsia="Times New Roman"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возможен</w:t>
            </w:r>
            <w:r>
              <w:rPr>
                <w:rFonts w:ascii="Times New Roman" w:hAnsi="Times New Roman" w:cs="Times New Roman" w:eastAsia="Times New Roman"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рефлекторный</w:t>
            </w:r>
            <w:r>
              <w:rPr>
                <w:rFonts w:ascii="Times New Roman" w:hAnsi="Times New Roman" w:cs="Times New Roman" w:eastAsia="Times New Roman"/>
                <w:spacing w:val="4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ларингоспазм)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–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симптом Мерфи</w:t>
            </w:r>
          </w:p>
        </w:tc>
      </w:tr>
      <w:tr>
        <w:trPr>
          <w:trHeight w:val="838" w:hRule="exact"/>
        </w:trPr>
        <w:tc>
          <w:tcPr>
            <w:tcW w:w="47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1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Поколачивание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ребром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ладони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реберной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дуге</w:t>
            </w:r>
            <w:r>
              <w:rPr>
                <w:rFonts w:ascii="Times New Roman" w:hAnsi="Times New Roman"/>
                <w:spacing w:val="-1"/>
                <w:sz w:val="24"/>
              </w:rPr>
              <w:t> слева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-1"/>
                <w:sz w:val="24"/>
              </w:rPr>
              <w:t>справа</w:t>
            </w:r>
          </w:p>
        </w:tc>
        <w:tc>
          <w:tcPr>
            <w:tcW w:w="4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658" w:val="left" w:leader="none"/>
                <w:tab w:pos="3421" w:val="left" w:leader="none"/>
                <w:tab w:pos="4367" w:val="left" w:leader="none"/>
              </w:tabs>
              <w:spacing w:line="360" w:lineRule="auto"/>
              <w:ind w:left="102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w w:val="95"/>
                <w:sz w:val="24"/>
                <w:szCs w:val="24"/>
              </w:rPr>
              <w:t>Выраженная</w:t>
              <w:tab/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болезненность</w:t>
              <w:tab/>
              <w:t>справа</w:t>
              <w:tab/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4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симптом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Ортнера</w:t>
            </w:r>
          </w:p>
        </w:tc>
      </w:tr>
      <w:tr>
        <w:trPr>
          <w:trHeight w:val="1253" w:hRule="exact"/>
        </w:trPr>
        <w:tc>
          <w:tcPr>
            <w:tcW w:w="47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Пальпация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между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ножками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правой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грудино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ключично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сосцевидной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мышцы</w:t>
            </w:r>
          </w:p>
        </w:tc>
        <w:tc>
          <w:tcPr>
            <w:tcW w:w="4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3343" w:val="left" w:leader="none"/>
              </w:tabs>
              <w:spacing w:line="360" w:lineRule="auto"/>
              <w:ind w:left="102" w:right="9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Выраженная</w:t>
            </w:r>
            <w:r>
              <w:rPr>
                <w:rFonts w:ascii="Times New Roman" w:hAnsi="Times New Roman" w:cs="Times New Roman" w:eastAsia="Times New Roman"/>
                <w:spacing w:val="1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болезненность</w:t>
            </w:r>
            <w:r>
              <w:rPr>
                <w:rFonts w:ascii="Times New Roman" w:hAnsi="Times New Roman" w:cs="Times New Roman" w:eastAsia="Times New Roman"/>
                <w:spacing w:val="1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1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симптом</w:t>
            </w:r>
            <w:r>
              <w:rPr>
                <w:rFonts w:ascii="Times New Roman" w:hAnsi="Times New Roman" w:cs="Times New Roman" w:eastAsia="Times New Roman"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Мюсси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Георгиевского</w:t>
              <w:tab/>
              <w:t>(френикус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симптом)</w:t>
            </w:r>
          </w:p>
        </w:tc>
      </w:tr>
      <w:tr>
        <w:trPr>
          <w:trHeight w:val="838" w:hRule="exact"/>
        </w:trPr>
        <w:tc>
          <w:tcPr>
            <w:tcW w:w="47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Оценка симптома Щеткина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Блюмберга</w:t>
            </w:r>
          </w:p>
        </w:tc>
        <w:tc>
          <w:tcPr>
            <w:tcW w:w="4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Положительный 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проекции</w:t>
            </w:r>
            <w:r>
              <w:rPr>
                <w:rFonts w:ascii="Times New Roman" w:hAnsi="Times New Roman"/>
                <w:sz w:val="24"/>
              </w:rPr>
              <w:t> ЖП</w:t>
            </w:r>
          </w:p>
        </w:tc>
      </w:tr>
    </w:tbl>
    <w:p>
      <w:pPr>
        <w:spacing w:line="240" w:lineRule="auto" w:before="2"/>
        <w:rPr>
          <w:rFonts w:ascii="Times New Roman" w:hAnsi="Times New Roman" w:cs="Times New Roman" w:eastAsia="Times New Roman"/>
          <w:b/>
          <w:bCs/>
          <w:sz w:val="29"/>
          <w:szCs w:val="29"/>
        </w:rPr>
      </w:pPr>
    </w:p>
    <w:p>
      <w:pPr>
        <w:spacing w:before="72"/>
        <w:ind w:left="102" w:right="0" w:firstLine="0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/>
          <w:b/>
          <w:sz w:val="22"/>
        </w:rPr>
      </w:r>
      <w:r>
        <w:rPr>
          <w:rFonts w:ascii="Times New Roman" w:hAnsi="Times New Roman"/>
          <w:b/>
          <w:spacing w:val="-56"/>
          <w:sz w:val="22"/>
          <w:u w:val="single" w:color="000000"/>
        </w:rPr>
        <w:t> </w:t>
      </w:r>
      <w:r>
        <w:rPr>
          <w:rFonts w:ascii="Times New Roman" w:hAnsi="Times New Roman"/>
          <w:b/>
          <w:sz w:val="22"/>
          <w:u w:val="single" w:color="000000"/>
        </w:rPr>
        <w:t>Кл</w:t>
      </w:r>
      <w:r>
        <w:rPr>
          <w:rFonts w:ascii="Times New Roman" w:hAnsi="Times New Roman"/>
          <w:b/>
          <w:spacing w:val="-1"/>
          <w:sz w:val="22"/>
          <w:u w:val="single" w:color="000000"/>
        </w:rPr>
        <w:t>юч</w:t>
      </w:r>
      <w:r>
        <w:rPr>
          <w:rFonts w:ascii="Times New Roman" w:hAnsi="Times New Roman"/>
          <w:spacing w:val="-1"/>
          <w:sz w:val="22"/>
          <w:u w:val="single" w:color="000000"/>
        </w:rPr>
        <w:t>:</w:t>
      </w:r>
      <w:r>
        <w:rPr>
          <w:rFonts w:ascii="Times New Roman" w:hAnsi="Times New Roman"/>
          <w:spacing w:val="1"/>
          <w:sz w:val="22"/>
          <w:u w:val="single" w:color="000000"/>
        </w:rPr>
        <w:t> </w:t>
      </w:r>
      <w:r>
        <w:rPr>
          <w:rFonts w:ascii="Times New Roman" w:hAnsi="Times New Roman"/>
          <w:sz w:val="22"/>
          <w:u w:val="single" w:color="000000"/>
        </w:rPr>
        <w:t>не</w:t>
      </w:r>
      <w:r>
        <w:rPr>
          <w:rFonts w:ascii="Times New Roman" w:hAnsi="Times New Roman"/>
          <w:spacing w:val="-1"/>
          <w:sz w:val="22"/>
          <w:u w:val="single" w:color="000000"/>
        </w:rPr>
        <w:t> требуется</w:t>
      </w:r>
      <w:r>
        <w:rPr>
          <w:rFonts w:ascii="Times New Roman" w:hAnsi="Times New Roman"/>
          <w:sz w:val="22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pStyle w:val="Heading1"/>
        <w:spacing w:line="240" w:lineRule="auto" w:before="69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bookmarkStart w:name="_bookmark37" w:id="49"/>
      <w:bookmarkEnd w:id="49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Пр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ложен</w:t>
      </w:r>
      <w:r>
        <w:rPr>
          <w:u w:val="thick" w:color="000000"/>
        </w:rPr>
        <w:t>ие</w:t>
      </w:r>
      <w:r>
        <w:rPr>
          <w:spacing w:val="-1"/>
          <w:u w:val="thick" w:color="000000"/>
        </w:rPr>
        <w:t> </w:t>
      </w:r>
      <w:r>
        <w:rPr>
          <w:u w:val="thick" w:color="000000"/>
        </w:rPr>
        <w:t>Г2</w:t>
      </w:r>
      <w:r>
        <w:rPr>
          <w:spacing w:val="-59"/>
          <w:u w:val="thick" w:color="000000"/>
        </w:rPr>
        <w:t> </w:t>
      </w:r>
      <w:r>
        <w:rPr>
          <w:rFonts w:ascii="Times New Roman" w:hAnsi="Times New Roman"/>
          <w:u w:val="thick" w:color="000000"/>
        </w:rPr>
        <w:t>.</w:t>
      </w:r>
      <w:r>
        <w:rPr>
          <w:rFonts w:ascii="Times New Roman" w:hAnsi="Times New Roman"/>
        </w:rPr>
      </w:r>
      <w:r>
        <w:rPr>
          <w:rFonts w:ascii="Times New Roman" w:hAnsi="Times New Roman"/>
          <w:b w:val="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spacing w:before="69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_bookmark38" w:id="50"/>
      <w:bookmarkEnd w:id="50"/>
      <w:r>
        <w:rPr/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single" w:color="000000"/>
        </w:rPr>
        <w:t> </w:t>
      </w:r>
      <w:r>
        <w:rPr>
          <w:rFonts w:ascii="Times New Roman" w:hAnsi="Times New Roman"/>
          <w:b/>
          <w:sz w:val="24"/>
          <w:u w:val="single" w:color="000000"/>
        </w:rPr>
        <w:t>Название</w:t>
      </w:r>
      <w:r>
        <w:rPr>
          <w:rFonts w:ascii="Times New Roman" w:hAnsi="Times New Roman"/>
          <w:b/>
          <w:spacing w:val="46"/>
          <w:sz w:val="24"/>
          <w:u w:val="single" w:color="000000"/>
        </w:rPr>
        <w:t> </w:t>
      </w:r>
      <w:r>
        <w:rPr>
          <w:rFonts w:ascii="Times New Roman" w:hAnsi="Times New Roman"/>
          <w:b/>
          <w:spacing w:val="46"/>
          <w:sz w:val="24"/>
        </w:rPr>
      </w:r>
      <w:r>
        <w:rPr>
          <w:rFonts w:ascii="Times New Roman" w:hAnsi="Times New Roman"/>
          <w:b/>
          <w:sz w:val="24"/>
          <w:u w:val="single" w:color="000000"/>
        </w:rPr>
        <w:t>на</w:t>
      </w:r>
      <w:r>
        <w:rPr>
          <w:rFonts w:ascii="Times New Roman" w:hAnsi="Times New Roman"/>
          <w:b/>
          <w:spacing w:val="47"/>
          <w:sz w:val="24"/>
          <w:u w:val="single" w:color="000000"/>
        </w:rPr>
        <w:t> </w:t>
      </w:r>
      <w:r>
        <w:rPr>
          <w:rFonts w:ascii="Times New Roman" w:hAnsi="Times New Roman"/>
          <w:b/>
          <w:spacing w:val="47"/>
          <w:sz w:val="24"/>
        </w:rPr>
      </w:r>
      <w:r>
        <w:rPr>
          <w:rFonts w:ascii="Times New Roman" w:hAnsi="Times New Roman"/>
          <w:b/>
          <w:sz w:val="24"/>
          <w:u w:val="single" w:color="000000"/>
        </w:rPr>
        <w:t>р</w:t>
      </w:r>
      <w:r>
        <w:rPr>
          <w:rFonts w:ascii="Times New Roman" w:hAnsi="Times New Roman"/>
          <w:b/>
          <w:spacing w:val="-1"/>
          <w:sz w:val="24"/>
          <w:u w:val="single" w:color="000000"/>
        </w:rPr>
        <w:t>усск</w:t>
      </w:r>
      <w:r>
        <w:rPr>
          <w:rFonts w:ascii="Times New Roman" w:hAnsi="Times New Roman"/>
          <w:b/>
          <w:sz w:val="24"/>
          <w:u w:val="single" w:color="000000"/>
        </w:rPr>
        <w:t>ом</w:t>
      </w:r>
      <w:r>
        <w:rPr>
          <w:rFonts w:ascii="Times New Roman" w:hAnsi="Times New Roman"/>
          <w:b/>
          <w:spacing w:val="45"/>
          <w:sz w:val="24"/>
          <w:u w:val="single" w:color="000000"/>
        </w:rPr>
        <w:t> </w:t>
      </w:r>
      <w:r>
        <w:rPr>
          <w:rFonts w:ascii="Times New Roman" w:hAnsi="Times New Roman"/>
          <w:b/>
          <w:spacing w:val="45"/>
          <w:sz w:val="24"/>
        </w:rPr>
      </w:r>
      <w:r>
        <w:rPr>
          <w:rFonts w:ascii="Times New Roman" w:hAnsi="Times New Roman"/>
          <w:b/>
          <w:spacing w:val="-1"/>
          <w:sz w:val="24"/>
          <w:u w:val="single" w:color="000000"/>
        </w:rPr>
        <w:t>языке:</w:t>
      </w:r>
      <w:r>
        <w:rPr>
          <w:rFonts w:ascii="Times New Roman" w:hAnsi="Times New Roman"/>
          <w:b/>
          <w:spacing w:val="49"/>
          <w:sz w:val="24"/>
          <w:u w:val="single" w:color="000000"/>
        </w:rPr>
        <w:t> </w:t>
      </w:r>
      <w:r>
        <w:rPr>
          <w:rFonts w:ascii="Times New Roman" w:hAnsi="Times New Roman"/>
          <w:b/>
          <w:spacing w:val="49"/>
          <w:sz w:val="24"/>
        </w:rPr>
      </w:r>
      <w:r>
        <w:rPr>
          <w:rFonts w:ascii="Times New Roman" w:hAnsi="Times New Roman"/>
          <w:spacing w:val="49"/>
          <w:sz w:val="24"/>
        </w:rPr>
      </w:r>
      <w:r>
        <w:rPr>
          <w:rFonts w:ascii="Times New Roman" w:hAnsi="Times New Roman"/>
          <w:sz w:val="24"/>
          <w:u w:val="single" w:color="000000"/>
        </w:rPr>
        <w:t>Ин</w:t>
      </w:r>
      <w:r>
        <w:rPr>
          <w:rFonts w:ascii="Times New Roman" w:hAnsi="Times New Roman"/>
          <w:spacing w:val="-1"/>
          <w:sz w:val="24"/>
          <w:u w:val="single" w:color="000000"/>
        </w:rPr>
        <w:t>формати</w:t>
      </w:r>
      <w:r>
        <w:rPr>
          <w:rFonts w:ascii="Times New Roman" w:hAnsi="Times New Roman"/>
          <w:spacing w:val="-59"/>
          <w:sz w:val="24"/>
          <w:u w:val="single" w:color="000000"/>
        </w:rPr>
        <w:t> </w:t>
      </w:r>
      <w:r>
        <w:rPr>
          <w:rFonts w:ascii="Times New Roman" w:hAnsi="Times New Roman"/>
          <w:sz w:val="24"/>
          <w:u w:val="single" w:color="000000"/>
        </w:rPr>
        <w:t>вн</w:t>
      </w:r>
      <w:r>
        <w:rPr>
          <w:rFonts w:ascii="Times New Roman" w:hAnsi="Times New Roman"/>
          <w:spacing w:val="-1"/>
          <w:sz w:val="24"/>
          <w:u w:val="single" w:color="000000"/>
        </w:rPr>
        <w:t>ость</w:t>
      </w:r>
      <w:r>
        <w:rPr>
          <w:rFonts w:ascii="Times New Roman" w:hAnsi="Times New Roman"/>
          <w:spacing w:val="49"/>
          <w:sz w:val="24"/>
          <w:u w:val="single" w:color="000000"/>
        </w:rPr>
        <w:t> </w:t>
      </w:r>
      <w:r>
        <w:rPr>
          <w:rFonts w:ascii="Times New Roman" w:hAnsi="Times New Roman"/>
          <w:spacing w:val="49"/>
          <w:sz w:val="24"/>
        </w:rPr>
      </w:r>
      <w:r>
        <w:rPr>
          <w:rFonts w:ascii="Times New Roman" w:hAnsi="Times New Roman"/>
          <w:sz w:val="24"/>
          <w:u w:val="single" w:color="000000"/>
        </w:rPr>
        <w:t>отд</w:t>
      </w:r>
      <w:r>
        <w:rPr>
          <w:rFonts w:ascii="Times New Roman" w:hAnsi="Times New Roman"/>
          <w:spacing w:val="-1"/>
          <w:sz w:val="24"/>
          <w:u w:val="single" w:color="000000"/>
        </w:rPr>
        <w:t>ель</w:t>
      </w:r>
      <w:r>
        <w:rPr>
          <w:rFonts w:ascii="Times New Roman" w:hAnsi="Times New Roman"/>
          <w:sz w:val="24"/>
          <w:u w:val="single" w:color="000000"/>
        </w:rPr>
        <w:t>ных</w:t>
      </w:r>
      <w:r>
        <w:rPr>
          <w:rFonts w:ascii="Times New Roman" w:hAnsi="Times New Roman"/>
          <w:spacing w:val="47"/>
          <w:sz w:val="24"/>
          <w:u w:val="single" w:color="000000"/>
        </w:rPr>
        <w:t> </w:t>
      </w:r>
      <w:r>
        <w:rPr>
          <w:rFonts w:ascii="Times New Roman" w:hAnsi="Times New Roman"/>
          <w:spacing w:val="47"/>
          <w:sz w:val="24"/>
        </w:rPr>
      </w:r>
      <w:r>
        <w:rPr>
          <w:rFonts w:ascii="Times New Roman" w:hAnsi="Times New Roman"/>
          <w:spacing w:val="-1"/>
          <w:sz w:val="24"/>
          <w:u w:val="single" w:color="000000"/>
        </w:rPr>
        <w:t>физикаль</w:t>
      </w:r>
      <w:r>
        <w:rPr>
          <w:rFonts w:ascii="Times New Roman" w:hAnsi="Times New Roman"/>
          <w:sz w:val="24"/>
          <w:u w:val="single" w:color="000000"/>
        </w:rPr>
        <w:t>ных</w:t>
      </w:r>
      <w:r>
        <w:rPr>
          <w:rFonts w:ascii="Times New Roman" w:hAnsi="Times New Roman"/>
          <w:spacing w:val="47"/>
          <w:sz w:val="24"/>
          <w:u w:val="single" w:color="000000"/>
        </w:rPr>
        <w:t> </w:t>
      </w:r>
      <w:r>
        <w:rPr>
          <w:rFonts w:ascii="Times New Roman" w:hAnsi="Times New Roman"/>
          <w:spacing w:val="47"/>
          <w:sz w:val="24"/>
        </w:rPr>
      </w:r>
      <w:r>
        <w:rPr>
          <w:rFonts w:ascii="Times New Roman" w:hAnsi="Times New Roman"/>
          <w:spacing w:val="-1"/>
          <w:sz w:val="24"/>
          <w:u w:val="single" w:color="000000"/>
        </w:rPr>
        <w:t>симп</w:t>
      </w:r>
      <w:r>
        <w:rPr>
          <w:rFonts w:ascii="Times New Roman" w:hAnsi="Times New Roman"/>
          <w:sz w:val="24"/>
          <w:u w:val="single" w:color="000000"/>
        </w:rPr>
        <w:t>томов</w:t>
      </w:r>
      <w:r>
        <w:rPr>
          <w:rFonts w:ascii="Times New Roman" w:hAnsi="Times New Roman"/>
          <w:spacing w:val="47"/>
          <w:sz w:val="24"/>
          <w:u w:val="single" w:color="000000"/>
        </w:rPr>
        <w:t> </w:t>
      </w:r>
      <w:r>
        <w:rPr>
          <w:rFonts w:ascii="Times New Roman" w:hAnsi="Times New Roman"/>
          <w:spacing w:val="47"/>
          <w:sz w:val="24"/>
        </w:rPr>
      </w:r>
      <w:r>
        <w:rPr>
          <w:rFonts w:ascii="Times New Roman" w:hAnsi="Times New Roman"/>
          <w:sz w:val="24"/>
          <w:u w:val="single" w:color="000000"/>
        </w:rPr>
        <w:t>в</w:t>
      </w:r>
      <w:r>
        <w:rPr>
          <w:rFonts w:ascii="Times New Roman" w:hAnsi="Times New Roman"/>
          <w:sz w:val="24"/>
          <w:u w:val="single" w:color="000000"/>
        </w:rPr>
        <w:t> 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240" w:lineRule="auto" w:before="139"/>
        <w:ind w:left="102" w:right="0" w:firstLine="0"/>
        <w:jc w:val="left"/>
      </w:pPr>
      <w:r>
        <w:rPr/>
      </w:r>
      <w:r>
        <w:rPr>
          <w:spacing w:val="-60"/>
          <w:u w:val="single" w:color="000000"/>
        </w:rPr>
        <w:t> </w:t>
      </w:r>
      <w:r>
        <w:rPr>
          <w:u w:val="single" w:color="000000"/>
        </w:rPr>
        <w:t>ди</w:t>
      </w:r>
      <w:r>
        <w:rPr>
          <w:spacing w:val="-59"/>
          <w:u w:val="single" w:color="000000"/>
        </w:rPr>
        <w:t> </w:t>
      </w:r>
      <w:r>
        <w:rPr>
          <w:spacing w:val="-1"/>
          <w:u w:val="single" w:color="000000"/>
        </w:rPr>
        <w:t>агности</w:t>
      </w:r>
      <w:r>
        <w:rPr>
          <w:spacing w:val="-59"/>
          <w:u w:val="single" w:color="000000"/>
        </w:rPr>
        <w:t> </w:t>
      </w:r>
      <w:r>
        <w:rPr>
          <w:u w:val="single" w:color="000000"/>
        </w:rPr>
        <w:t>ке</w:t>
      </w:r>
      <w:r>
        <w:rPr>
          <w:spacing w:val="-1"/>
          <w:u w:val="single" w:color="000000"/>
        </w:rPr>
        <w:t> острого</w:t>
      </w:r>
      <w:r>
        <w:rPr>
          <w:u w:val="single" w:color="000000"/>
        </w:rPr>
        <w:t> </w:t>
      </w:r>
      <w:r>
        <w:rPr>
          <w:spacing w:val="-1"/>
          <w:u w:val="single" w:color="000000"/>
        </w:rPr>
        <w:t>холец</w:t>
      </w:r>
      <w:r>
        <w:rPr>
          <w:u w:val="single" w:color="000000"/>
        </w:rPr>
        <w:t>и</w:t>
      </w:r>
      <w:r>
        <w:rPr>
          <w:spacing w:val="-1"/>
          <w:u w:val="single" w:color="000000"/>
        </w:rPr>
        <w:t>сти</w:t>
      </w:r>
      <w:r>
        <w:rPr>
          <w:spacing w:val="-59"/>
          <w:u w:val="single" w:color="000000"/>
        </w:rPr>
        <w:t> </w:t>
      </w:r>
      <w:r>
        <w:rPr>
          <w:u w:val="single" w:color="000000"/>
        </w:rPr>
        <w:t>та</w:t>
      </w:r>
      <w:r>
        <w:rPr>
          <w:u w:val="single" w:color="000000"/>
        </w:rPr>
        <w:t> </w:t>
      </w:r>
      <w:r>
        <w:rPr/>
      </w:r>
    </w:p>
    <w:p>
      <w:pPr>
        <w:pStyle w:val="BodyText"/>
        <w:spacing w:line="361" w:lineRule="auto" w:before="137"/>
        <w:ind w:left="102" w:right="16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1"/>
        </w:rPr>
        <w:t>Источник</w:t>
      </w:r>
      <w:r>
        <w:rPr>
          <w:rFonts w:ascii="Times New Roman" w:hAnsi="Times New Roman" w:cs="Times New Roman" w:eastAsia="Times New Roman"/>
          <w:b/>
          <w:bCs/>
          <w:spacing w:val="-1"/>
        </w:rPr>
        <w:t>:</w:t>
      </w:r>
      <w:r>
        <w:rPr>
          <w:rFonts w:ascii="Times New Roman" w:hAnsi="Times New Roman" w:cs="Times New Roman" w:eastAsia="Times New Roman"/>
          <w:b/>
          <w:bCs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Trowbridge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R.L.,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Rutkowski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N.K.,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Shojania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K.G.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Does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this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have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75"/>
        </w:rPr>
        <w:t> </w:t>
      </w:r>
      <w:r>
        <w:rPr>
          <w:rFonts w:ascii="Times New Roman" w:hAnsi="Times New Roman" w:cs="Times New Roman" w:eastAsia="Times New Roman"/>
          <w:spacing w:val="-1"/>
        </w:rPr>
        <w:t>cholecystitis? </w:t>
      </w:r>
      <w:r>
        <w:rPr>
          <w:rFonts w:ascii="Times New Roman" w:hAnsi="Times New Roman" w:cs="Times New Roman" w:eastAsia="Times New Roman"/>
        </w:rPr>
        <w:t>JAMA 2003;289(1):80</w:t>
      </w:r>
      <w:r>
        <w:rPr/>
        <w:t>–</w:t>
      </w:r>
      <w:r>
        <w:rPr>
          <w:rFonts w:ascii="Times New Roman" w:hAnsi="Times New Roman" w:cs="Times New Roman" w:eastAsia="Times New Roman"/>
        </w:rPr>
        <w:t>86.</w:t>
      </w:r>
    </w:p>
    <w:p>
      <w:pPr>
        <w:pStyle w:val="BodyText"/>
        <w:spacing w:line="240" w:lineRule="auto" w:before="2"/>
        <w:ind w:left="102" w:right="0" w:firstLine="0"/>
        <w:jc w:val="left"/>
      </w:pPr>
      <w:r>
        <w:rPr>
          <w:rFonts w:ascii="Times New Roman" w:hAnsi="Times New Roman"/>
          <w:b/>
        </w:rPr>
        <w:t>Тип:</w:t>
      </w:r>
      <w:r>
        <w:rPr>
          <w:rFonts w:ascii="Times New Roman" w:hAnsi="Times New Roman"/>
          <w:b/>
          <w:spacing w:val="-1"/>
        </w:rPr>
        <w:t> </w:t>
      </w:r>
      <w:r>
        <w:rPr>
          <w:spacing w:val="-1"/>
        </w:rPr>
        <w:t>справочный</w:t>
      </w:r>
      <w:r>
        <w:rPr/>
        <w:t> </w:t>
      </w:r>
      <w:r>
        <w:rPr>
          <w:spacing w:val="-1"/>
        </w:rPr>
        <w:t>материал</w:t>
      </w:r>
      <w:r>
        <w:rPr/>
        <w:t> по </w:t>
      </w:r>
      <w:r>
        <w:rPr>
          <w:spacing w:val="-1"/>
        </w:rPr>
        <w:t>диагностической</w:t>
      </w:r>
      <w:r>
        <w:rPr/>
        <w:t> </w:t>
      </w:r>
      <w:r>
        <w:rPr>
          <w:spacing w:val="-1"/>
        </w:rPr>
        <w:t>точности</w:t>
      </w:r>
      <w:r>
        <w:rPr>
          <w:spacing w:val="1"/>
        </w:rPr>
        <w:t> </w:t>
      </w:r>
      <w:r>
        <w:rPr>
          <w:spacing w:val="-1"/>
        </w:rPr>
        <w:t>симптомов</w:t>
      </w:r>
    </w:p>
    <w:p>
      <w:pPr>
        <w:spacing w:after="0" w:line="240" w:lineRule="auto"/>
        <w:jc w:val="left"/>
        <w:sectPr>
          <w:footerReference w:type="default" r:id="rId25"/>
          <w:pgSz w:w="11910" w:h="16840"/>
          <w:pgMar w:footer="986" w:header="0" w:top="740" w:bottom="1180" w:left="1600" w:right="680"/>
          <w:pgNumType w:start="55"/>
        </w:sectPr>
      </w:pPr>
    </w:p>
    <w:p>
      <w:pPr>
        <w:pStyle w:val="Heading1"/>
        <w:spacing w:line="240" w:lineRule="auto" w:before="48"/>
        <w:ind w:right="0"/>
        <w:jc w:val="left"/>
        <w:rPr>
          <w:b w:val="0"/>
          <w:bCs w:val="0"/>
        </w:rPr>
      </w:pPr>
      <w:r>
        <w:rPr>
          <w:spacing w:val="-1"/>
        </w:rPr>
        <w:t>Содержание: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11"/>
          <w:szCs w:val="11"/>
        </w:rPr>
      </w:pPr>
    </w:p>
    <w:tbl>
      <w:tblPr>
        <w:tblW w:w="0" w:type="auto"/>
        <w:jc w:val="left"/>
        <w:tblInd w:w="10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42"/>
        <w:gridCol w:w="1985"/>
        <w:gridCol w:w="2127"/>
        <w:gridCol w:w="1419"/>
        <w:gridCol w:w="1428"/>
      </w:tblGrid>
      <w:tr>
        <w:trPr>
          <w:trHeight w:val="365" w:hRule="exact"/>
        </w:trPr>
        <w:tc>
          <w:tcPr>
            <w:tcW w:w="254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Симптомы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95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31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Данные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по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информативности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428" w:hRule="exact"/>
        </w:trPr>
        <w:tc>
          <w:tcPr>
            <w:tcW w:w="254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36" w:lineRule="auto"/>
              <w:ind w:left="-2" w:right="3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Положительная</w:t>
            </w:r>
            <w:r>
              <w:rPr>
                <w:rFonts w:ascii="Times New Roman" w:hAnsi="Times New Roman"/>
                <w:b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предсказательная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ценность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36" w:lineRule="auto"/>
              <w:ind w:left="-2" w:right="15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Отрицательная</w:t>
            </w:r>
            <w:r>
              <w:rPr>
                <w:rFonts w:ascii="Times New Roman" w:hAnsi="Times New Roman"/>
                <w:b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предсказательная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ценность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4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36" w:lineRule="auto"/>
              <w:ind w:left="-1" w:right="13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Чувствител</w:t>
            </w:r>
            <w:r>
              <w:rPr>
                <w:rFonts w:ascii="Times New Roman" w:hAnsi="Times New Roman"/>
                <w:b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ьность,</w:t>
            </w:r>
            <w:r>
              <w:rPr>
                <w:rFonts w:ascii="Times New Roman" w:hAnsi="Times New Roman"/>
                <w:b/>
                <w:sz w:val="24"/>
              </w:rPr>
              <w:t> %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4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36" w:lineRule="auto"/>
              <w:ind w:left="-1" w:right="2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Специфично</w:t>
            </w:r>
            <w:r>
              <w:rPr>
                <w:rFonts w:ascii="Times New Roman" w:hAnsi="Times New Roman"/>
                <w:b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сть,</w:t>
            </w:r>
            <w:r>
              <w:rPr>
                <w:rFonts w:ascii="Times New Roman" w:hAnsi="Times New Roman"/>
                <w:b/>
                <w:sz w:val="24"/>
              </w:rPr>
              <w:t> %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50" w:hRule="exact"/>
        </w:trPr>
        <w:tc>
          <w:tcPr>
            <w:tcW w:w="25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377" w:val="left" w:leader="none"/>
                <w:tab w:pos="2323" w:val="left" w:leader="none"/>
              </w:tabs>
              <w:spacing w:line="360" w:lineRule="auto"/>
              <w:ind w:left="210" w:right="9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Симптом</w:t>
              <w:tab/>
              <w:t>Мерфи</w:t>
              <w:tab/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общей</w:t>
            </w:r>
            <w:r>
              <w:rPr>
                <w:rFonts w:ascii="Times New Roman" w:hAnsi="Times New Roman"/>
                <w:sz w:val="24"/>
              </w:rPr>
              <w:t> когорте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</w:p>
        </w:tc>
        <w:tc>
          <w:tcPr>
            <w:tcW w:w="19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5,0</w:t>
            </w:r>
          </w:p>
        </w:tc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0,4</w:t>
            </w:r>
          </w:p>
        </w:tc>
        <w:tc>
          <w:tcPr>
            <w:tcW w:w="14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3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65</w:t>
            </w:r>
          </w:p>
        </w:tc>
        <w:tc>
          <w:tcPr>
            <w:tcW w:w="14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4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87</w:t>
            </w:r>
          </w:p>
        </w:tc>
      </w:tr>
      <w:tr>
        <w:trPr>
          <w:trHeight w:val="425" w:hRule="exact"/>
        </w:trPr>
        <w:tc>
          <w:tcPr>
            <w:tcW w:w="25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21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Озноб</w:t>
            </w:r>
          </w:p>
        </w:tc>
        <w:tc>
          <w:tcPr>
            <w:tcW w:w="19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2,6</w:t>
            </w:r>
          </w:p>
        </w:tc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0,9</w:t>
            </w:r>
          </w:p>
        </w:tc>
        <w:tc>
          <w:tcPr>
            <w:tcW w:w="14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3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13</w:t>
            </w:r>
          </w:p>
        </w:tc>
        <w:tc>
          <w:tcPr>
            <w:tcW w:w="14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4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95</w:t>
            </w:r>
          </w:p>
        </w:tc>
      </w:tr>
      <w:tr>
        <w:trPr>
          <w:trHeight w:val="1352" w:hRule="exact"/>
        </w:trPr>
        <w:tc>
          <w:tcPr>
            <w:tcW w:w="25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1" w:lineRule="auto"/>
              <w:ind w:left="210" w:right="75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Боль</w:t>
            </w:r>
            <w:r>
              <w:rPr>
                <w:rFonts w:ascii="Times New Roman" w:hAnsi="Times New Roman"/>
                <w:sz w:val="24"/>
              </w:rPr>
              <w:t> в </w:t>
            </w:r>
            <w:r>
              <w:rPr>
                <w:rFonts w:ascii="Times New Roman" w:hAnsi="Times New Roman"/>
                <w:spacing w:val="-1"/>
                <w:sz w:val="24"/>
              </w:rPr>
              <w:t>верхнем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правом</w:t>
            </w:r>
          </w:p>
          <w:p>
            <w:pPr>
              <w:pStyle w:val="TableParagraph"/>
              <w:spacing w:line="240" w:lineRule="auto" w:before="103"/>
              <w:ind w:left="21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квадранте</w:t>
            </w:r>
            <w:r>
              <w:rPr>
                <w:rFonts w:ascii="Times New Roman" w:hAnsi="Times New Roman"/>
                <w:sz w:val="24"/>
              </w:rPr>
              <w:t> живота</w:t>
            </w:r>
          </w:p>
        </w:tc>
        <w:tc>
          <w:tcPr>
            <w:tcW w:w="19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2,5</w:t>
            </w:r>
          </w:p>
        </w:tc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0,28</w:t>
            </w:r>
          </w:p>
        </w:tc>
        <w:tc>
          <w:tcPr>
            <w:tcW w:w="14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3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81</w:t>
            </w:r>
          </w:p>
        </w:tc>
        <w:tc>
          <w:tcPr>
            <w:tcW w:w="14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4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67</w:t>
            </w:r>
          </w:p>
        </w:tc>
      </w:tr>
      <w:tr>
        <w:trPr>
          <w:trHeight w:val="1253" w:hRule="exact"/>
        </w:trPr>
        <w:tc>
          <w:tcPr>
            <w:tcW w:w="25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375" w:val="left" w:leader="none"/>
                <w:tab w:pos="2315" w:val="left" w:leader="none"/>
              </w:tabs>
              <w:spacing w:line="360" w:lineRule="auto"/>
              <w:ind w:left="210" w:right="9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Симптом</w:t>
              <w:tab/>
              <w:t>Мерфи</w:t>
              <w:tab/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пожилых</w:t>
            </w:r>
          </w:p>
          <w:p>
            <w:pPr>
              <w:pStyle w:val="TableParagraph"/>
              <w:spacing w:line="240" w:lineRule="auto" w:before="3"/>
              <w:ind w:left="21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</w:p>
        </w:tc>
        <w:tc>
          <w:tcPr>
            <w:tcW w:w="19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2,3</w:t>
            </w:r>
          </w:p>
        </w:tc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0,66</w:t>
            </w:r>
          </w:p>
        </w:tc>
        <w:tc>
          <w:tcPr>
            <w:tcW w:w="14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3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48</w:t>
            </w:r>
          </w:p>
        </w:tc>
        <w:tc>
          <w:tcPr>
            <w:tcW w:w="14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4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79</w:t>
            </w:r>
          </w:p>
        </w:tc>
      </w:tr>
      <w:tr>
        <w:trPr>
          <w:trHeight w:val="422" w:hRule="exact"/>
        </w:trPr>
        <w:tc>
          <w:tcPr>
            <w:tcW w:w="25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21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Пальпируемый</w:t>
            </w:r>
            <w:r>
              <w:rPr>
                <w:rFonts w:ascii="Times New Roman" w:hAnsi="Times New Roman"/>
                <w:sz w:val="24"/>
              </w:rPr>
              <w:t> ЖП</w:t>
            </w:r>
          </w:p>
        </w:tc>
        <w:tc>
          <w:tcPr>
            <w:tcW w:w="19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2,0</w:t>
            </w:r>
          </w:p>
        </w:tc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0,99</w:t>
            </w:r>
          </w:p>
        </w:tc>
        <w:tc>
          <w:tcPr>
            <w:tcW w:w="14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15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14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4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99</w:t>
            </w:r>
          </w:p>
        </w:tc>
      </w:tr>
      <w:tr>
        <w:trPr>
          <w:trHeight w:val="425" w:hRule="exact"/>
        </w:trPr>
        <w:tc>
          <w:tcPr>
            <w:tcW w:w="25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1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Лихорадка</w:t>
            </w:r>
          </w:p>
        </w:tc>
        <w:tc>
          <w:tcPr>
            <w:tcW w:w="19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1,8</w:t>
            </w:r>
          </w:p>
        </w:tc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0,81</w:t>
            </w:r>
          </w:p>
        </w:tc>
        <w:tc>
          <w:tcPr>
            <w:tcW w:w="14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right="3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35</w:t>
            </w:r>
          </w:p>
        </w:tc>
        <w:tc>
          <w:tcPr>
            <w:tcW w:w="14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right="4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80</w:t>
            </w:r>
          </w:p>
        </w:tc>
      </w:tr>
      <w:tr>
        <w:trPr>
          <w:trHeight w:val="1673" w:hRule="exact"/>
        </w:trPr>
        <w:tc>
          <w:tcPr>
            <w:tcW w:w="25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1" w:lineRule="auto"/>
              <w:ind w:left="210" w:right="25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Болезненность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пальпации</w:t>
            </w:r>
            <w:r>
              <w:rPr>
                <w:rFonts w:ascii="Times New Roman" w:hAnsi="Times New Roman"/>
                <w:sz w:val="24"/>
              </w:rPr>
              <w:t> в </w:t>
            </w:r>
            <w:r>
              <w:rPr>
                <w:rFonts w:ascii="Times New Roman" w:hAnsi="Times New Roman"/>
                <w:spacing w:val="-1"/>
                <w:sz w:val="24"/>
              </w:rPr>
              <w:t>правом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верхнем квадранте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живота</w:t>
            </w:r>
          </w:p>
        </w:tc>
        <w:tc>
          <w:tcPr>
            <w:tcW w:w="19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1,7</w:t>
            </w:r>
          </w:p>
        </w:tc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0,43</w:t>
            </w:r>
          </w:p>
        </w:tc>
        <w:tc>
          <w:tcPr>
            <w:tcW w:w="14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3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77</w:t>
            </w:r>
          </w:p>
        </w:tc>
        <w:tc>
          <w:tcPr>
            <w:tcW w:w="14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4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54</w:t>
            </w:r>
          </w:p>
        </w:tc>
      </w:tr>
    </w:tbl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spacing w:before="72"/>
        <w:ind w:left="102" w:right="0" w:firstLine="0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/>
          <w:b/>
          <w:sz w:val="22"/>
        </w:rPr>
      </w:r>
      <w:r>
        <w:rPr>
          <w:rFonts w:ascii="Times New Roman" w:hAnsi="Times New Roman"/>
          <w:b/>
          <w:spacing w:val="-56"/>
          <w:sz w:val="22"/>
          <w:u w:val="single" w:color="000000"/>
        </w:rPr>
        <w:t> </w:t>
      </w:r>
      <w:r>
        <w:rPr>
          <w:rFonts w:ascii="Times New Roman" w:hAnsi="Times New Roman"/>
          <w:b/>
          <w:sz w:val="22"/>
          <w:u w:val="single" w:color="000000"/>
        </w:rPr>
        <w:t>Кл</w:t>
      </w:r>
      <w:r>
        <w:rPr>
          <w:rFonts w:ascii="Times New Roman" w:hAnsi="Times New Roman"/>
          <w:b/>
          <w:spacing w:val="-1"/>
          <w:sz w:val="22"/>
          <w:u w:val="single" w:color="000000"/>
        </w:rPr>
        <w:t>юч</w:t>
      </w:r>
      <w:r>
        <w:rPr>
          <w:rFonts w:ascii="Times New Roman" w:hAnsi="Times New Roman"/>
          <w:spacing w:val="-1"/>
          <w:sz w:val="22"/>
          <w:u w:val="single" w:color="000000"/>
        </w:rPr>
        <w:t>:</w:t>
      </w:r>
      <w:r>
        <w:rPr>
          <w:rFonts w:ascii="Times New Roman" w:hAnsi="Times New Roman"/>
          <w:spacing w:val="1"/>
          <w:sz w:val="22"/>
          <w:u w:val="single" w:color="000000"/>
        </w:rPr>
        <w:t> </w:t>
      </w:r>
      <w:r>
        <w:rPr>
          <w:rFonts w:ascii="Times New Roman" w:hAnsi="Times New Roman"/>
          <w:sz w:val="22"/>
          <w:u w:val="single" w:color="000000"/>
        </w:rPr>
        <w:t>не </w:t>
      </w:r>
      <w:r>
        <w:rPr>
          <w:rFonts w:ascii="Times New Roman" w:hAnsi="Times New Roman"/>
          <w:spacing w:val="-1"/>
          <w:sz w:val="22"/>
          <w:u w:val="single" w:color="000000"/>
        </w:rPr>
        <w:t>требуется</w:t>
      </w:r>
      <w:r>
        <w:rPr>
          <w:rFonts w:ascii="Times New Roman" w:hAnsi="Times New Roman"/>
          <w:sz w:val="22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Heading1"/>
        <w:spacing w:line="240" w:lineRule="auto" w:before="69"/>
        <w:ind w:right="0"/>
        <w:jc w:val="left"/>
        <w:rPr>
          <w:b w:val="0"/>
          <w:bCs w:val="0"/>
        </w:rPr>
      </w:pPr>
      <w:bookmarkStart w:name="_bookmark39" w:id="51"/>
      <w:bookmarkEnd w:id="51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Пр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ложен</w:t>
      </w:r>
      <w:r>
        <w:rPr>
          <w:u w:val="thick" w:color="000000"/>
        </w:rPr>
        <w:t>ие</w:t>
      </w:r>
      <w:r>
        <w:rPr>
          <w:spacing w:val="-1"/>
          <w:u w:val="thick" w:color="000000"/>
        </w:rPr>
        <w:t> </w:t>
      </w:r>
      <w:r>
        <w:rPr>
          <w:u w:val="thick" w:color="000000"/>
        </w:rPr>
        <w:t>Г3.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7"/>
          <w:szCs w:val="27"/>
        </w:rPr>
      </w:pPr>
    </w:p>
    <w:p>
      <w:pPr>
        <w:spacing w:before="69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_bookmark40" w:id="52"/>
      <w:bookmarkEnd w:id="52"/>
      <w:r>
        <w:rPr/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single" w:color="000000"/>
        </w:rPr>
        <w:t> </w:t>
      </w:r>
      <w:r>
        <w:rPr>
          <w:rFonts w:ascii="Times New Roman" w:hAnsi="Times New Roman"/>
          <w:b/>
          <w:sz w:val="24"/>
          <w:u w:val="single" w:color="000000"/>
        </w:rPr>
        <w:t>Название</w:t>
      </w:r>
      <w:r>
        <w:rPr>
          <w:rFonts w:ascii="Times New Roman" w:hAnsi="Times New Roman"/>
          <w:b/>
          <w:spacing w:val="-1"/>
          <w:sz w:val="24"/>
          <w:u w:val="single" w:color="000000"/>
        </w:rPr>
        <w:t> </w:t>
      </w:r>
      <w:r>
        <w:rPr>
          <w:rFonts w:ascii="Times New Roman" w:hAnsi="Times New Roman"/>
          <w:b/>
          <w:sz w:val="24"/>
          <w:u w:val="single" w:color="000000"/>
        </w:rPr>
        <w:t>на р</w:t>
      </w:r>
      <w:r>
        <w:rPr>
          <w:rFonts w:ascii="Times New Roman" w:hAnsi="Times New Roman"/>
          <w:b/>
          <w:spacing w:val="-1"/>
          <w:sz w:val="24"/>
          <w:u w:val="single" w:color="000000"/>
        </w:rPr>
        <w:t>усск</w:t>
      </w:r>
      <w:r>
        <w:rPr>
          <w:rFonts w:ascii="Times New Roman" w:hAnsi="Times New Roman"/>
          <w:b/>
          <w:sz w:val="24"/>
          <w:u w:val="single" w:color="000000"/>
        </w:rPr>
        <w:t>ом</w:t>
      </w:r>
      <w:r>
        <w:rPr>
          <w:rFonts w:ascii="Times New Roman" w:hAnsi="Times New Roman"/>
          <w:b/>
          <w:spacing w:val="-3"/>
          <w:sz w:val="24"/>
          <w:u w:val="single" w:color="000000"/>
        </w:rPr>
        <w:t> </w:t>
      </w:r>
      <w:r>
        <w:rPr>
          <w:rFonts w:ascii="Times New Roman" w:hAnsi="Times New Roman"/>
          <w:b/>
          <w:spacing w:val="-1"/>
          <w:sz w:val="24"/>
          <w:u w:val="single" w:color="000000"/>
        </w:rPr>
        <w:t>язык</w:t>
      </w:r>
      <w:r>
        <w:rPr>
          <w:rFonts w:ascii="Times New Roman" w:hAnsi="Times New Roman"/>
          <w:b/>
          <w:sz w:val="24"/>
          <w:u w:val="single" w:color="000000"/>
        </w:rPr>
        <w:t>е</w:t>
      </w:r>
      <w:r>
        <w:rPr>
          <w:rFonts w:ascii="Times New Roman" w:hAnsi="Times New Roman"/>
          <w:b/>
          <w:spacing w:val="-59"/>
          <w:sz w:val="24"/>
          <w:u w:val="single" w:color="000000"/>
        </w:rPr>
        <w:t> </w:t>
      </w:r>
      <w:r>
        <w:rPr>
          <w:rFonts w:ascii="Times New Roman" w:hAnsi="Times New Roman"/>
          <w:sz w:val="24"/>
          <w:u w:val="single" w:color="000000"/>
        </w:rPr>
        <w:t>: </w:t>
      </w:r>
      <w:r>
        <w:rPr>
          <w:rFonts w:ascii="Times New Roman" w:hAnsi="Times New Roman"/>
          <w:sz w:val="24"/>
          <w:u w:val="single" w:color="000000"/>
        </w:rPr>
        <w:t>Оц</w:t>
      </w:r>
      <w:r>
        <w:rPr>
          <w:rFonts w:ascii="Times New Roman" w:hAnsi="Times New Roman"/>
          <w:spacing w:val="-1"/>
          <w:sz w:val="24"/>
          <w:u w:val="single" w:color="000000"/>
        </w:rPr>
        <w:t>ен</w:t>
      </w:r>
      <w:r>
        <w:rPr>
          <w:rFonts w:ascii="Times New Roman" w:hAnsi="Times New Roman"/>
          <w:sz w:val="24"/>
          <w:u w:val="single" w:color="000000"/>
        </w:rPr>
        <w:t>ка</w:t>
      </w:r>
      <w:r>
        <w:rPr>
          <w:rFonts w:ascii="Times New Roman" w:hAnsi="Times New Roman"/>
          <w:spacing w:val="-1"/>
          <w:sz w:val="24"/>
          <w:u w:val="single" w:color="000000"/>
        </w:rPr>
        <w:t> </w:t>
      </w:r>
      <w:r>
        <w:rPr>
          <w:rFonts w:ascii="Times New Roman" w:hAnsi="Times New Roman"/>
          <w:sz w:val="24"/>
          <w:u w:val="single" w:color="000000"/>
        </w:rPr>
        <w:t>к</w:t>
      </w:r>
      <w:r>
        <w:rPr>
          <w:rFonts w:ascii="Times New Roman" w:hAnsi="Times New Roman"/>
          <w:spacing w:val="-1"/>
          <w:sz w:val="24"/>
          <w:u w:val="single" w:color="000000"/>
        </w:rPr>
        <w:t>ласса </w:t>
      </w:r>
      <w:r>
        <w:rPr>
          <w:rFonts w:ascii="Times New Roman" w:hAnsi="Times New Roman"/>
          <w:sz w:val="24"/>
          <w:u w:val="single" w:color="000000"/>
        </w:rPr>
        <w:t>р</w:t>
      </w:r>
      <w:r>
        <w:rPr>
          <w:rFonts w:ascii="Times New Roman" w:hAnsi="Times New Roman"/>
          <w:spacing w:val="-58"/>
          <w:sz w:val="24"/>
          <w:u w:val="single" w:color="000000"/>
        </w:rPr>
        <w:t> </w:t>
      </w:r>
      <w:r>
        <w:rPr>
          <w:rFonts w:ascii="Times New Roman" w:hAnsi="Times New Roman"/>
          <w:sz w:val="24"/>
          <w:u w:val="single" w:color="000000"/>
        </w:rPr>
        <w:t>и</w:t>
      </w:r>
      <w:r>
        <w:rPr>
          <w:rFonts w:ascii="Times New Roman" w:hAnsi="Times New Roman"/>
          <w:spacing w:val="-1"/>
          <w:sz w:val="24"/>
          <w:u w:val="single" w:color="000000"/>
        </w:rPr>
        <w:t>ск</w:t>
      </w:r>
      <w:r>
        <w:rPr>
          <w:rFonts w:ascii="Times New Roman" w:hAnsi="Times New Roman"/>
          <w:sz w:val="24"/>
          <w:u w:val="single" w:color="000000"/>
        </w:rPr>
        <w:t>а</w:t>
      </w:r>
      <w:r>
        <w:rPr>
          <w:rFonts w:ascii="Times New Roman" w:hAnsi="Times New Roman"/>
          <w:spacing w:val="-1"/>
          <w:sz w:val="24"/>
          <w:u w:val="single" w:color="000000"/>
        </w:rPr>
        <w:t> </w:t>
      </w:r>
      <w:r>
        <w:rPr>
          <w:rFonts w:ascii="Times New Roman" w:hAnsi="Times New Roman"/>
          <w:sz w:val="24"/>
          <w:u w:val="single" w:color="000000"/>
        </w:rPr>
        <w:t>н</w:t>
      </w:r>
      <w:r>
        <w:rPr>
          <w:rFonts w:ascii="Times New Roman" w:hAnsi="Times New Roman"/>
          <w:spacing w:val="-1"/>
          <w:sz w:val="24"/>
          <w:u w:val="single" w:color="000000"/>
        </w:rPr>
        <w:t>али</w:t>
      </w:r>
      <w:r>
        <w:rPr>
          <w:rFonts w:ascii="Times New Roman" w:hAnsi="Times New Roman"/>
          <w:spacing w:val="-59"/>
          <w:sz w:val="24"/>
          <w:u w:val="single" w:color="000000"/>
        </w:rPr>
        <w:t> </w:t>
      </w:r>
      <w:r>
        <w:rPr>
          <w:rFonts w:ascii="Times New Roman" w:hAnsi="Times New Roman"/>
          <w:spacing w:val="-1"/>
          <w:sz w:val="24"/>
          <w:u w:val="single" w:color="000000"/>
        </w:rPr>
        <w:t>чи</w:t>
      </w:r>
      <w:r>
        <w:rPr>
          <w:rFonts w:ascii="Times New Roman" w:hAnsi="Times New Roman"/>
          <w:sz w:val="24"/>
          <w:u w:val="single" w:color="000000"/>
        </w:rPr>
        <w:t>я </w:t>
      </w:r>
      <w:r>
        <w:rPr>
          <w:rFonts w:ascii="Times New Roman" w:hAnsi="Times New Roman"/>
          <w:spacing w:val="-1"/>
          <w:sz w:val="24"/>
          <w:u w:val="single" w:color="000000"/>
        </w:rPr>
        <w:t>холедохоли</w:t>
      </w:r>
      <w:r>
        <w:rPr>
          <w:rFonts w:ascii="Times New Roman" w:hAnsi="Times New Roman"/>
          <w:spacing w:val="-59"/>
          <w:sz w:val="24"/>
          <w:u w:val="single" w:color="000000"/>
        </w:rPr>
        <w:t> </w:t>
      </w:r>
      <w:r>
        <w:rPr>
          <w:rFonts w:ascii="Times New Roman" w:hAnsi="Times New Roman"/>
          <w:sz w:val="24"/>
          <w:u w:val="single" w:color="000000"/>
        </w:rPr>
        <w:t>ти</w:t>
      </w:r>
      <w:r>
        <w:rPr>
          <w:rFonts w:ascii="Times New Roman" w:hAnsi="Times New Roman"/>
          <w:spacing w:val="-59"/>
          <w:sz w:val="24"/>
          <w:u w:val="single" w:color="000000"/>
        </w:rPr>
        <w:t> </w:t>
      </w:r>
      <w:r>
        <w:rPr>
          <w:rFonts w:ascii="Times New Roman" w:hAnsi="Times New Roman"/>
          <w:spacing w:val="-1"/>
          <w:sz w:val="24"/>
          <w:u w:val="single" w:color="000000"/>
        </w:rPr>
        <w:t>аз</w:t>
      </w:r>
      <w:r>
        <w:rPr>
          <w:rFonts w:ascii="Times New Roman" w:hAnsi="Times New Roman"/>
          <w:sz w:val="24"/>
          <w:u w:val="single" w:color="000000"/>
        </w:rPr>
        <w:t>а</w:t>
      </w:r>
      <w:r>
        <w:rPr>
          <w:rFonts w:ascii="Times New Roman" w:hAnsi="Times New Roman"/>
          <w:sz w:val="24"/>
          <w:u w:val="single" w:color="000000"/>
        </w:rPr>
        <w:t> 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7"/>
        <w:ind w:left="102" w:right="275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Источник</w:t>
      </w:r>
      <w:r>
        <w:rPr>
          <w:rFonts w:ascii="Times New Roman" w:hAnsi="Times New Roman"/>
          <w:b/>
          <w:spacing w:val="-1"/>
        </w:rPr>
        <w:t>:</w:t>
      </w:r>
      <w:r>
        <w:rPr>
          <w:rFonts w:ascii="Times New Roman" w:hAnsi="Times New Roman"/>
          <w:b/>
          <w:spacing w:val="4"/>
        </w:rPr>
        <w:t> </w:t>
      </w:r>
      <w:r>
        <w:rPr>
          <w:rFonts w:ascii="Times New Roman" w:hAnsi="Times New Roman"/>
          <w:spacing w:val="-1"/>
        </w:rPr>
        <w:t>Ansaloni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L,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Pisano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M,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Coccolini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F,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et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al.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2016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WSES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guidelines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on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acute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calculous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1"/>
        </w:rPr>
        <w:t>cholecystitis.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World</w:t>
      </w:r>
      <w:r>
        <w:rPr>
          <w:rFonts w:ascii="Times New Roman" w:hAnsi="Times New Roman"/>
        </w:rPr>
        <w:t> J </w:t>
      </w:r>
      <w:r>
        <w:rPr>
          <w:rFonts w:ascii="Times New Roman" w:hAnsi="Times New Roman"/>
          <w:spacing w:val="-1"/>
        </w:rPr>
        <w:t>Emerg</w:t>
      </w:r>
      <w:r>
        <w:rPr>
          <w:rFonts w:ascii="Times New Roman" w:hAnsi="Times New Roman"/>
        </w:rPr>
        <w:t> Surg 2016; 11:25, DOI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10.1186/s13017-016-0082-5.</w:t>
      </w:r>
    </w:p>
    <w:p>
      <w:pPr>
        <w:spacing w:before="3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Тип:</w:t>
      </w:r>
      <w:r>
        <w:rPr>
          <w:rFonts w:ascii="Times New Roman" w:hAnsi="Times New Roman"/>
          <w:b/>
          <w:spacing w:val="-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шкала оценки</w:t>
      </w:r>
    </w:p>
    <w:p>
      <w:pPr>
        <w:spacing w:before="139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Назначение: </w:t>
      </w:r>
      <w:r>
        <w:rPr>
          <w:rFonts w:ascii="Times New Roman" w:hAnsi="Times New Roman"/>
          <w:spacing w:val="-1"/>
          <w:sz w:val="24"/>
        </w:rPr>
        <w:t>определение класса риска </w:t>
      </w:r>
      <w:r>
        <w:rPr>
          <w:rFonts w:ascii="Times New Roman" w:hAnsi="Times New Roman"/>
          <w:sz w:val="24"/>
        </w:rPr>
        <w:t>холедохолитиаза</w:t>
      </w:r>
    </w:p>
    <w:p>
      <w:pPr>
        <w:pStyle w:val="Heading1"/>
        <w:spacing w:line="240" w:lineRule="auto" w:before="137"/>
        <w:ind w:right="0"/>
        <w:jc w:val="left"/>
        <w:rPr>
          <w:b w:val="0"/>
          <w:bCs w:val="0"/>
        </w:rPr>
      </w:pPr>
      <w:r>
        <w:rPr>
          <w:spacing w:val="-1"/>
        </w:rPr>
        <w:t>Содержание:</w:t>
      </w:r>
      <w:r>
        <w:rPr>
          <w:b w:val="0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tbl>
      <w:tblPr>
        <w:tblW w:w="0" w:type="auto"/>
        <w:jc w:val="left"/>
        <w:tblInd w:w="9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85"/>
        <w:gridCol w:w="7230"/>
      </w:tblGrid>
      <w:tr>
        <w:trPr>
          <w:trHeight w:val="607" w:hRule="exact"/>
        </w:trPr>
        <w:tc>
          <w:tcPr>
            <w:tcW w:w="9215" w:type="dxa"/>
            <w:gridSpan w:val="2"/>
            <w:tcBorders>
              <w:top w:val="single" w:sz="7" w:space="0" w:color="A6A6A6"/>
              <w:left w:val="single" w:sz="7" w:space="0" w:color="A6A6A6"/>
              <w:bottom w:val="single" w:sz="7" w:space="0" w:color="A6A6A6"/>
              <w:right w:val="single" w:sz="7" w:space="0" w:color="D4D4D4"/>
            </w:tcBorders>
          </w:tcPr>
          <w:p>
            <w:pPr>
              <w:pStyle w:val="TableParagraph"/>
              <w:spacing w:line="240" w:lineRule="auto" w:before="87"/>
              <w:ind w:left="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Предикторы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10" w:hRule="exact"/>
        </w:trPr>
        <w:tc>
          <w:tcPr>
            <w:tcW w:w="1985" w:type="dxa"/>
            <w:tcBorders>
              <w:top w:val="single" w:sz="7" w:space="0" w:color="A6A6A6"/>
              <w:left w:val="single" w:sz="7" w:space="0" w:color="A6A6A6"/>
              <w:bottom w:val="single" w:sz="7" w:space="0" w:color="A6A6A6"/>
              <w:right w:val="single" w:sz="7" w:space="0" w:color="A6A6A6"/>
            </w:tcBorders>
          </w:tcPr>
          <w:p>
            <w:pPr>
              <w:pStyle w:val="TableParagraph"/>
              <w:spacing w:line="240" w:lineRule="auto" w:before="89"/>
              <w:ind w:left="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Очень</w:t>
            </w:r>
          </w:p>
        </w:tc>
        <w:tc>
          <w:tcPr>
            <w:tcW w:w="7230" w:type="dxa"/>
            <w:tcBorders>
              <w:top w:val="single" w:sz="7" w:space="0" w:color="A6A6A6"/>
              <w:left w:val="single" w:sz="7" w:space="0" w:color="A6A6A6"/>
              <w:bottom w:val="single" w:sz="7" w:space="0" w:color="A6A6A6"/>
              <w:right w:val="single" w:sz="7" w:space="0" w:color="D4D4D4"/>
            </w:tcBorders>
          </w:tcPr>
          <w:p>
            <w:pPr>
              <w:pStyle w:val="TableParagraph"/>
              <w:spacing w:line="240" w:lineRule="auto" w:before="89"/>
              <w:ind w:left="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Выявление камня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холедоха </w:t>
            </w:r>
            <w:r>
              <w:rPr>
                <w:rFonts w:ascii="Times New Roman" w:hAnsi="Times New Roman"/>
                <w:sz w:val="24"/>
              </w:rPr>
              <w:t>при УЗИ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986" w:top="360" w:bottom="1180" w:left="1600" w:right="58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6"/>
          <w:szCs w:val="6"/>
        </w:rPr>
      </w:pPr>
    </w:p>
    <w:tbl>
      <w:tblPr>
        <w:tblW w:w="0" w:type="auto"/>
        <w:jc w:val="left"/>
        <w:tblInd w:w="9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85"/>
        <w:gridCol w:w="7230"/>
      </w:tblGrid>
      <w:tr>
        <w:trPr>
          <w:trHeight w:val="607" w:hRule="exact"/>
        </w:trPr>
        <w:tc>
          <w:tcPr>
            <w:tcW w:w="1985" w:type="dxa"/>
            <w:tcBorders>
              <w:top w:val="single" w:sz="7" w:space="0" w:color="A6A6A6"/>
              <w:left w:val="single" w:sz="7" w:space="0" w:color="A6A6A6"/>
              <w:bottom w:val="single" w:sz="7" w:space="0" w:color="A6A6A6"/>
              <w:right w:val="single" w:sz="7" w:space="0" w:color="A6A6A6"/>
            </w:tcBorders>
          </w:tcPr>
          <w:p>
            <w:pPr>
              <w:pStyle w:val="TableParagraph"/>
              <w:spacing w:line="240" w:lineRule="auto" w:before="87"/>
              <w:ind w:left="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значительные</w:t>
            </w:r>
          </w:p>
        </w:tc>
        <w:tc>
          <w:tcPr>
            <w:tcW w:w="7230" w:type="dxa"/>
            <w:tcBorders>
              <w:top w:val="single" w:sz="7" w:space="0" w:color="A6A6A6"/>
              <w:left w:val="single" w:sz="7" w:space="0" w:color="A6A6A6"/>
              <w:bottom w:val="single" w:sz="7" w:space="0" w:color="A6A6A6"/>
              <w:right w:val="single" w:sz="7" w:space="0" w:color="D4D4D4"/>
            </w:tcBorders>
          </w:tcPr>
          <w:p>
            <w:pPr>
              <w:pStyle w:val="TableParagraph"/>
              <w:spacing w:line="240" w:lineRule="auto" w:before="87"/>
              <w:ind w:left="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Содержание общего</w:t>
            </w:r>
            <w:r>
              <w:rPr>
                <w:rFonts w:ascii="Times New Roman" w:hAnsi="Times New Roman"/>
                <w:sz w:val="24"/>
              </w:rPr>
              <w:t> билирубина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-1"/>
                <w:sz w:val="24"/>
              </w:rPr>
              <w:t>сыворотке &gt;4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мг/дл</w:t>
            </w:r>
          </w:p>
        </w:tc>
      </w:tr>
      <w:tr>
        <w:trPr>
          <w:trHeight w:val="610" w:hRule="exact"/>
        </w:trPr>
        <w:tc>
          <w:tcPr>
            <w:tcW w:w="1985" w:type="dxa"/>
            <w:tcBorders>
              <w:top w:val="single" w:sz="7" w:space="0" w:color="A6A6A6"/>
              <w:left w:val="single" w:sz="7" w:space="0" w:color="A6A6A6"/>
              <w:bottom w:val="nil" w:sz="6" w:space="0" w:color="auto"/>
              <w:right w:val="single" w:sz="7" w:space="0" w:color="A6A6A6"/>
            </w:tcBorders>
          </w:tcPr>
          <w:p>
            <w:pPr>
              <w:pStyle w:val="TableParagraph"/>
              <w:spacing w:line="240" w:lineRule="auto" w:before="89"/>
              <w:ind w:left="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Значительные</w:t>
            </w:r>
          </w:p>
        </w:tc>
        <w:tc>
          <w:tcPr>
            <w:tcW w:w="7230" w:type="dxa"/>
            <w:tcBorders>
              <w:top w:val="single" w:sz="7" w:space="0" w:color="A6A6A6"/>
              <w:left w:val="single" w:sz="7" w:space="0" w:color="A6A6A6"/>
              <w:bottom w:val="single" w:sz="7" w:space="0" w:color="A6A6A6"/>
              <w:right w:val="single" w:sz="7" w:space="0" w:color="D4D4D4"/>
            </w:tcBorders>
          </w:tcPr>
          <w:p>
            <w:pPr>
              <w:pStyle w:val="TableParagraph"/>
              <w:spacing w:line="240" w:lineRule="auto" w:before="89"/>
              <w:ind w:left="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Диаметр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холедоха&gt;6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мм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(при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сохраненном ЖП)</w:t>
            </w:r>
          </w:p>
        </w:tc>
      </w:tr>
      <w:tr>
        <w:trPr>
          <w:trHeight w:val="610" w:hRule="exact"/>
        </w:trPr>
        <w:tc>
          <w:tcPr>
            <w:tcW w:w="1985" w:type="dxa"/>
            <w:tcBorders>
              <w:top w:val="nil" w:sz="6" w:space="0" w:color="auto"/>
              <w:left w:val="single" w:sz="7" w:space="0" w:color="A6A6A6"/>
              <w:bottom w:val="single" w:sz="7" w:space="0" w:color="A6A6A6"/>
              <w:right w:val="single" w:sz="7" w:space="0" w:color="A6A6A6"/>
            </w:tcBorders>
          </w:tcPr>
          <w:p>
            <w:pPr/>
          </w:p>
        </w:tc>
        <w:tc>
          <w:tcPr>
            <w:tcW w:w="7230" w:type="dxa"/>
            <w:tcBorders>
              <w:top w:val="single" w:sz="7" w:space="0" w:color="A6A6A6"/>
              <w:left w:val="single" w:sz="7" w:space="0" w:color="A6A6A6"/>
              <w:bottom w:val="single" w:sz="7" w:space="0" w:color="A6A6A6"/>
              <w:right w:val="single" w:sz="7" w:space="0" w:color="D4D4D4"/>
            </w:tcBorders>
          </w:tcPr>
          <w:p>
            <w:pPr>
              <w:pStyle w:val="TableParagraph"/>
              <w:spacing w:line="240" w:lineRule="auto" w:before="89"/>
              <w:ind w:left="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Содержание общего</w:t>
            </w:r>
            <w:r>
              <w:rPr>
                <w:rFonts w:ascii="Times New Roman" w:hAnsi="Times New Roman"/>
                <w:sz w:val="24"/>
              </w:rPr>
              <w:t> билирубина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-1"/>
                <w:sz w:val="24"/>
              </w:rPr>
              <w:t>сыворотке </w:t>
            </w:r>
            <w:r>
              <w:rPr>
                <w:rFonts w:ascii="Times New Roman" w:hAnsi="Times New Roman"/>
                <w:sz w:val="24"/>
              </w:rPr>
              <w:t>1,8</w:t>
            </w:r>
            <w:r>
              <w:rPr>
                <w:rFonts w:ascii="Times New Roman" w:hAnsi="Times New Roman"/>
                <w:sz w:val="24"/>
              </w:rPr>
              <w:t>-4 </w:t>
            </w:r>
            <w:r>
              <w:rPr>
                <w:rFonts w:ascii="Times New Roman" w:hAnsi="Times New Roman"/>
                <w:spacing w:val="-1"/>
                <w:sz w:val="24"/>
              </w:rPr>
              <w:t>мг/дл</w:t>
            </w:r>
          </w:p>
        </w:tc>
      </w:tr>
      <w:tr>
        <w:trPr>
          <w:trHeight w:val="1022" w:hRule="exact"/>
        </w:trPr>
        <w:tc>
          <w:tcPr>
            <w:tcW w:w="1985" w:type="dxa"/>
            <w:tcBorders>
              <w:top w:val="single" w:sz="7" w:space="0" w:color="A6A6A6"/>
              <w:left w:val="single" w:sz="7" w:space="0" w:color="A6A6A6"/>
              <w:bottom w:val="nil" w:sz="6" w:space="0" w:color="auto"/>
              <w:right w:val="single" w:sz="7" w:space="0" w:color="A6A6A6"/>
            </w:tcBorders>
          </w:tcPr>
          <w:p>
            <w:pPr>
              <w:pStyle w:val="TableParagraph"/>
              <w:spacing w:line="240" w:lineRule="auto" w:before="87"/>
              <w:ind w:left="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Умеренной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силы</w:t>
            </w:r>
          </w:p>
        </w:tc>
        <w:tc>
          <w:tcPr>
            <w:tcW w:w="7230" w:type="dxa"/>
            <w:tcBorders>
              <w:top w:val="single" w:sz="7" w:space="0" w:color="A6A6A6"/>
              <w:left w:val="single" w:sz="7" w:space="0" w:color="A6A6A6"/>
              <w:bottom w:val="single" w:sz="7" w:space="0" w:color="A6A6A6"/>
              <w:right w:val="single" w:sz="7" w:space="0" w:color="D4D4D4"/>
            </w:tcBorders>
          </w:tcPr>
          <w:p>
            <w:pPr>
              <w:pStyle w:val="TableParagraph"/>
              <w:spacing w:line="360" w:lineRule="auto" w:before="87"/>
              <w:ind w:left="80" w:right="135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Отклонения</w:t>
            </w:r>
            <w:r>
              <w:rPr>
                <w:rFonts w:ascii="Times New Roman" w:hAnsi="Times New Roman"/>
                <w:sz w:val="24"/>
              </w:rPr>
              <w:t> других </w:t>
            </w:r>
            <w:r>
              <w:rPr>
                <w:rFonts w:ascii="Times New Roman" w:hAnsi="Times New Roman"/>
                <w:spacing w:val="-1"/>
                <w:sz w:val="24"/>
              </w:rPr>
              <w:t>(кроме </w:t>
            </w:r>
            <w:r>
              <w:rPr>
                <w:rFonts w:ascii="Times New Roman" w:hAnsi="Times New Roman"/>
                <w:sz w:val="24"/>
              </w:rPr>
              <w:t>билирубина) </w:t>
            </w:r>
            <w:r>
              <w:rPr>
                <w:rFonts w:ascii="Times New Roman" w:hAnsi="Times New Roman"/>
                <w:spacing w:val="-1"/>
                <w:sz w:val="24"/>
              </w:rPr>
              <w:t>биохимических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печеночных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тестов</w:t>
            </w:r>
          </w:p>
        </w:tc>
      </w:tr>
      <w:tr>
        <w:trPr>
          <w:trHeight w:val="610" w:hRule="exact"/>
        </w:trPr>
        <w:tc>
          <w:tcPr>
            <w:tcW w:w="1985" w:type="dxa"/>
            <w:tcBorders>
              <w:top w:val="nil" w:sz="6" w:space="0" w:color="auto"/>
              <w:left w:val="single" w:sz="7" w:space="0" w:color="A6A6A6"/>
              <w:bottom w:val="nil" w:sz="6" w:space="0" w:color="auto"/>
              <w:right w:val="single" w:sz="7" w:space="0" w:color="A6A6A6"/>
            </w:tcBorders>
          </w:tcPr>
          <w:p>
            <w:pPr/>
          </w:p>
        </w:tc>
        <w:tc>
          <w:tcPr>
            <w:tcW w:w="7230" w:type="dxa"/>
            <w:tcBorders>
              <w:top w:val="single" w:sz="7" w:space="0" w:color="A6A6A6"/>
              <w:left w:val="single" w:sz="7" w:space="0" w:color="A6A6A6"/>
              <w:bottom w:val="single" w:sz="7" w:space="0" w:color="A6A6A6"/>
              <w:right w:val="single" w:sz="7" w:space="0" w:color="D4D4D4"/>
            </w:tcBorders>
          </w:tcPr>
          <w:p>
            <w:pPr>
              <w:pStyle w:val="TableParagraph"/>
              <w:spacing w:line="240" w:lineRule="auto" w:before="89"/>
              <w:ind w:left="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Возраст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&gt;55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</w:t>
            </w:r>
          </w:p>
        </w:tc>
      </w:tr>
      <w:tr>
        <w:trPr>
          <w:trHeight w:val="610" w:hRule="exact"/>
        </w:trPr>
        <w:tc>
          <w:tcPr>
            <w:tcW w:w="1985" w:type="dxa"/>
            <w:tcBorders>
              <w:top w:val="nil" w:sz="6" w:space="0" w:color="auto"/>
              <w:left w:val="single" w:sz="7" w:space="0" w:color="A6A6A6"/>
              <w:bottom w:val="single" w:sz="7" w:space="0" w:color="A6A6A6"/>
              <w:right w:val="single" w:sz="7" w:space="0" w:color="A6A6A6"/>
            </w:tcBorders>
          </w:tcPr>
          <w:p>
            <w:pPr/>
          </w:p>
        </w:tc>
        <w:tc>
          <w:tcPr>
            <w:tcW w:w="7230" w:type="dxa"/>
            <w:tcBorders>
              <w:top w:val="single" w:sz="7" w:space="0" w:color="A6A6A6"/>
              <w:left w:val="single" w:sz="7" w:space="0" w:color="A6A6A6"/>
              <w:bottom w:val="single" w:sz="7" w:space="0" w:color="A6A6A6"/>
              <w:right w:val="single" w:sz="7" w:space="0" w:color="D4D4D4"/>
            </w:tcBorders>
          </w:tcPr>
          <w:p>
            <w:pPr>
              <w:pStyle w:val="TableParagraph"/>
              <w:spacing w:line="240" w:lineRule="auto" w:before="87"/>
              <w:ind w:left="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Клинические признаки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билиарного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панкреатита</w:t>
            </w:r>
          </w:p>
        </w:tc>
      </w:tr>
    </w:tbl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29"/>
          <w:szCs w:val="29"/>
        </w:rPr>
      </w:pPr>
    </w:p>
    <w:p>
      <w:pPr>
        <w:spacing w:before="69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Ключ:</w:t>
      </w:r>
      <w:r>
        <w:rPr>
          <w:rFonts w:ascii="Times New Roman" w:hAnsi="Times New Roman"/>
          <w:sz w:val="24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tbl>
      <w:tblPr>
        <w:tblW w:w="0" w:type="auto"/>
        <w:jc w:val="left"/>
        <w:tblInd w:w="9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85"/>
        <w:gridCol w:w="7230"/>
      </w:tblGrid>
      <w:tr>
        <w:trPr>
          <w:trHeight w:val="607" w:hRule="exact"/>
        </w:trPr>
        <w:tc>
          <w:tcPr>
            <w:tcW w:w="9215" w:type="dxa"/>
            <w:gridSpan w:val="2"/>
            <w:tcBorders>
              <w:top w:val="single" w:sz="7" w:space="0" w:color="A6A6A6"/>
              <w:left w:val="single" w:sz="7" w:space="0" w:color="A6A6A6"/>
              <w:bottom w:val="single" w:sz="7" w:space="0" w:color="A6A6A6"/>
              <w:right w:val="single" w:sz="7" w:space="0" w:color="D4D4D4"/>
            </w:tcBorders>
          </w:tcPr>
          <w:p>
            <w:pPr>
              <w:pStyle w:val="TableParagraph"/>
              <w:spacing w:line="240" w:lineRule="auto" w:before="87"/>
              <w:ind w:left="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Класс риска</w:t>
            </w:r>
            <w:r>
              <w:rPr>
                <w:rFonts w:ascii="Times New Roman" w:hAnsi="Times New Roman"/>
                <w:b/>
                <w:sz w:val="24"/>
              </w:rPr>
              <w:t> наличия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холедохолитиаза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10" w:hRule="exact"/>
        </w:trPr>
        <w:tc>
          <w:tcPr>
            <w:tcW w:w="1985" w:type="dxa"/>
            <w:tcBorders>
              <w:top w:val="single" w:sz="7" w:space="0" w:color="A6A6A6"/>
              <w:left w:val="single" w:sz="7" w:space="0" w:color="A6A6A6"/>
              <w:bottom w:val="single" w:sz="7" w:space="0" w:color="A6A6A6"/>
              <w:right w:val="single" w:sz="7" w:space="0" w:color="A6A6A6"/>
            </w:tcBorders>
          </w:tcPr>
          <w:p>
            <w:pPr>
              <w:pStyle w:val="TableParagraph"/>
              <w:spacing w:line="240" w:lineRule="auto" w:before="89"/>
              <w:ind w:left="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Высокий</w:t>
            </w:r>
          </w:p>
        </w:tc>
        <w:tc>
          <w:tcPr>
            <w:tcW w:w="7230" w:type="dxa"/>
            <w:tcBorders>
              <w:top w:val="single" w:sz="7" w:space="0" w:color="A6A6A6"/>
              <w:left w:val="single" w:sz="7" w:space="0" w:color="A6A6A6"/>
              <w:bottom w:val="single" w:sz="7" w:space="0" w:color="A6A6A6"/>
              <w:right w:val="single" w:sz="7" w:space="0" w:color="D4D4D4"/>
            </w:tcBorders>
          </w:tcPr>
          <w:p>
            <w:pPr>
              <w:pStyle w:val="TableParagraph"/>
              <w:spacing w:line="240" w:lineRule="auto" w:before="89"/>
              <w:ind w:left="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Наличие </w:t>
            </w:r>
            <w:r>
              <w:rPr>
                <w:rFonts w:ascii="Times New Roman" w:hAnsi="Times New Roman"/>
                <w:sz w:val="24"/>
              </w:rPr>
              <w:t>любого из </w:t>
            </w:r>
            <w:r>
              <w:rPr>
                <w:rFonts w:ascii="Times New Roman" w:hAnsi="Times New Roman"/>
                <w:spacing w:val="-1"/>
                <w:sz w:val="24"/>
              </w:rPr>
              <w:t>очень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мощных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предикторов</w:t>
            </w:r>
          </w:p>
        </w:tc>
      </w:tr>
      <w:tr>
        <w:trPr>
          <w:trHeight w:val="610" w:hRule="exact"/>
        </w:trPr>
        <w:tc>
          <w:tcPr>
            <w:tcW w:w="1985" w:type="dxa"/>
            <w:tcBorders>
              <w:top w:val="single" w:sz="7" w:space="0" w:color="A6A6A6"/>
              <w:left w:val="single" w:sz="7" w:space="0" w:color="A6A6A6"/>
              <w:bottom w:val="single" w:sz="7" w:space="0" w:color="A6A6A6"/>
              <w:right w:val="single" w:sz="7" w:space="0" w:color="A6A6A6"/>
            </w:tcBorders>
          </w:tcPr>
          <w:p>
            <w:pPr>
              <w:pStyle w:val="TableParagraph"/>
              <w:spacing w:line="240" w:lineRule="auto" w:before="89"/>
              <w:ind w:left="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Низкий</w:t>
            </w:r>
          </w:p>
        </w:tc>
        <w:tc>
          <w:tcPr>
            <w:tcW w:w="7230" w:type="dxa"/>
            <w:tcBorders>
              <w:top w:val="single" w:sz="7" w:space="0" w:color="A6A6A6"/>
              <w:left w:val="single" w:sz="7" w:space="0" w:color="A6A6A6"/>
              <w:bottom w:val="single" w:sz="7" w:space="0" w:color="A6A6A6"/>
              <w:right w:val="single" w:sz="7" w:space="0" w:color="D4D4D4"/>
            </w:tcBorders>
          </w:tcPr>
          <w:p>
            <w:pPr>
              <w:pStyle w:val="TableParagraph"/>
              <w:spacing w:line="240" w:lineRule="auto" w:before="89"/>
              <w:ind w:left="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Все </w:t>
            </w:r>
            <w:r>
              <w:rPr>
                <w:rFonts w:ascii="Times New Roman" w:hAnsi="Times New Roman"/>
                <w:sz w:val="24"/>
              </w:rPr>
              <w:t>предикторы </w:t>
            </w:r>
            <w:r>
              <w:rPr>
                <w:rFonts w:ascii="Times New Roman" w:hAnsi="Times New Roman"/>
                <w:spacing w:val="-1"/>
                <w:sz w:val="24"/>
              </w:rPr>
              <w:t>отсутствуют</w:t>
            </w:r>
          </w:p>
        </w:tc>
      </w:tr>
      <w:tr>
        <w:trPr>
          <w:trHeight w:val="610" w:hRule="exact"/>
        </w:trPr>
        <w:tc>
          <w:tcPr>
            <w:tcW w:w="1985" w:type="dxa"/>
            <w:tcBorders>
              <w:top w:val="single" w:sz="7" w:space="0" w:color="A6A6A6"/>
              <w:left w:val="single" w:sz="7" w:space="0" w:color="A6A6A6"/>
              <w:bottom w:val="single" w:sz="7" w:space="0" w:color="A6A6A6"/>
              <w:right w:val="single" w:sz="7" w:space="0" w:color="A6A6A6"/>
            </w:tcBorders>
          </w:tcPr>
          <w:p>
            <w:pPr>
              <w:pStyle w:val="TableParagraph"/>
              <w:spacing w:line="240" w:lineRule="auto" w:before="89"/>
              <w:ind w:left="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Промежуточный</w:t>
            </w:r>
          </w:p>
        </w:tc>
        <w:tc>
          <w:tcPr>
            <w:tcW w:w="7230" w:type="dxa"/>
            <w:tcBorders>
              <w:top w:val="single" w:sz="7" w:space="0" w:color="A6A6A6"/>
              <w:left w:val="single" w:sz="7" w:space="0" w:color="A6A6A6"/>
              <w:bottom w:val="single" w:sz="7" w:space="0" w:color="A6A6A6"/>
              <w:right w:val="single" w:sz="7" w:space="0" w:color="D4D4D4"/>
            </w:tcBorders>
          </w:tcPr>
          <w:p>
            <w:pPr>
              <w:pStyle w:val="TableParagraph"/>
              <w:spacing w:line="240" w:lineRule="auto" w:before="89"/>
              <w:ind w:left="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Все остальные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случаи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29"/>
          <w:szCs w:val="29"/>
        </w:rPr>
      </w:pPr>
    </w:p>
    <w:p>
      <w:pPr>
        <w:pStyle w:val="Heading1"/>
        <w:spacing w:line="240" w:lineRule="auto" w:before="69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bookmarkStart w:name="_bookmark41" w:id="53"/>
      <w:bookmarkEnd w:id="53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Пр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ложен</w:t>
      </w:r>
      <w:r>
        <w:rPr>
          <w:u w:val="thick" w:color="000000"/>
        </w:rPr>
        <w:t>ие</w:t>
      </w:r>
      <w:r>
        <w:rPr>
          <w:spacing w:val="-1"/>
          <w:u w:val="thick" w:color="000000"/>
        </w:rPr>
        <w:t> </w:t>
      </w:r>
      <w:r>
        <w:rPr>
          <w:u w:val="thick" w:color="000000"/>
        </w:rPr>
        <w:t>Г4</w:t>
      </w:r>
      <w:r>
        <w:rPr>
          <w:spacing w:val="-59"/>
          <w:u w:val="thick" w:color="000000"/>
        </w:rPr>
        <w:t> </w:t>
      </w:r>
      <w:r>
        <w:rPr>
          <w:rFonts w:ascii="Times New Roman" w:hAnsi="Times New Roman"/>
          <w:u w:val="thick" w:color="000000"/>
        </w:rPr>
        <w:t>.</w:t>
      </w:r>
      <w:r>
        <w:rPr>
          <w:rFonts w:ascii="Times New Roman" w:hAnsi="Times New Roman"/>
        </w:rPr>
      </w:r>
      <w:r>
        <w:rPr>
          <w:rFonts w:ascii="Times New Roman" w:hAnsi="Times New Roman"/>
          <w:b w:val="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spacing w:line="359" w:lineRule="auto" w:before="69"/>
        <w:ind w:left="102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bookmarkStart w:name="_bookmark42" w:id="54"/>
      <w:bookmarkEnd w:id="54"/>
      <w:r>
        <w:rPr/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single" w:color="000000"/>
        </w:rPr>
        <w:t> </w:t>
      </w:r>
      <w:r>
        <w:rPr>
          <w:rFonts w:ascii="Times New Roman" w:hAnsi="Times New Roman"/>
          <w:b/>
          <w:sz w:val="24"/>
          <w:u w:val="single" w:color="000000"/>
        </w:rPr>
        <w:t>Название</w:t>
      </w:r>
      <w:r>
        <w:rPr>
          <w:rFonts w:ascii="Times New Roman" w:hAnsi="Times New Roman"/>
          <w:b/>
          <w:spacing w:val="-13"/>
          <w:sz w:val="24"/>
          <w:u w:val="single" w:color="000000"/>
        </w:rPr>
        <w:t> </w:t>
      </w:r>
      <w:r>
        <w:rPr>
          <w:rFonts w:ascii="Times New Roman" w:hAnsi="Times New Roman"/>
          <w:b/>
          <w:sz w:val="24"/>
          <w:u w:val="single" w:color="000000"/>
        </w:rPr>
        <w:t>на</w:t>
      </w:r>
      <w:r>
        <w:rPr>
          <w:rFonts w:ascii="Times New Roman" w:hAnsi="Times New Roman"/>
          <w:b/>
          <w:spacing w:val="-15"/>
          <w:sz w:val="24"/>
          <w:u w:val="single" w:color="000000"/>
        </w:rPr>
        <w:t> </w:t>
      </w:r>
      <w:r>
        <w:rPr>
          <w:rFonts w:ascii="Times New Roman" w:hAnsi="Times New Roman"/>
          <w:b/>
          <w:sz w:val="24"/>
          <w:u w:val="single" w:color="000000"/>
        </w:rPr>
        <w:t>р</w:t>
      </w:r>
      <w:r>
        <w:rPr>
          <w:rFonts w:ascii="Times New Roman" w:hAnsi="Times New Roman"/>
          <w:b/>
          <w:spacing w:val="-1"/>
          <w:sz w:val="24"/>
          <w:u w:val="single" w:color="000000"/>
        </w:rPr>
        <w:t>усск</w:t>
      </w:r>
      <w:r>
        <w:rPr>
          <w:rFonts w:ascii="Times New Roman" w:hAnsi="Times New Roman"/>
          <w:b/>
          <w:sz w:val="24"/>
          <w:u w:val="single" w:color="000000"/>
        </w:rPr>
        <w:t>ом</w:t>
      </w:r>
      <w:r>
        <w:rPr>
          <w:rFonts w:ascii="Times New Roman" w:hAnsi="Times New Roman"/>
          <w:b/>
          <w:spacing w:val="-13"/>
          <w:sz w:val="24"/>
          <w:u w:val="single" w:color="000000"/>
        </w:rPr>
        <w:t> </w:t>
      </w:r>
      <w:r>
        <w:rPr>
          <w:rFonts w:ascii="Times New Roman" w:hAnsi="Times New Roman"/>
          <w:b/>
          <w:spacing w:val="-1"/>
          <w:sz w:val="24"/>
          <w:u w:val="single" w:color="000000"/>
        </w:rPr>
        <w:t>языке:</w:t>
      </w:r>
      <w:r>
        <w:rPr>
          <w:rFonts w:ascii="Times New Roman" w:hAnsi="Times New Roman"/>
          <w:b/>
          <w:spacing w:val="-11"/>
          <w:sz w:val="24"/>
          <w:u w:val="single" w:color="000000"/>
        </w:rPr>
        <w:t> </w:t>
      </w:r>
      <w:r>
        <w:rPr>
          <w:rFonts w:ascii="Times New Roman" w:hAnsi="Times New Roman"/>
          <w:sz w:val="24"/>
          <w:u w:val="single" w:color="000000"/>
        </w:rPr>
        <w:t>Ди</w:t>
      </w:r>
      <w:r>
        <w:rPr>
          <w:rFonts w:ascii="Times New Roman" w:hAnsi="Times New Roman"/>
          <w:spacing w:val="-1"/>
          <w:sz w:val="24"/>
          <w:u w:val="single" w:color="000000"/>
        </w:rPr>
        <w:t>агности</w:t>
      </w:r>
      <w:r>
        <w:rPr>
          <w:rFonts w:ascii="Times New Roman" w:hAnsi="Times New Roman"/>
          <w:spacing w:val="-59"/>
          <w:sz w:val="24"/>
          <w:u w:val="single" w:color="000000"/>
        </w:rPr>
        <w:t> </w:t>
      </w:r>
      <w:r>
        <w:rPr>
          <w:rFonts w:ascii="Times New Roman" w:hAnsi="Times New Roman"/>
          <w:spacing w:val="-1"/>
          <w:sz w:val="24"/>
          <w:u w:val="single" w:color="000000"/>
        </w:rPr>
        <w:t>ческ</w:t>
      </w:r>
      <w:r>
        <w:rPr>
          <w:rFonts w:ascii="Times New Roman" w:hAnsi="Times New Roman"/>
          <w:sz w:val="24"/>
          <w:u w:val="single" w:color="000000"/>
        </w:rPr>
        <w:t>ие</w:t>
      </w:r>
      <w:r>
        <w:rPr>
          <w:rFonts w:ascii="Times New Roman" w:hAnsi="Times New Roman"/>
          <w:spacing w:val="-13"/>
          <w:sz w:val="24"/>
          <w:u w:val="single" w:color="000000"/>
        </w:rPr>
        <w:t> </w:t>
      </w:r>
      <w:r>
        <w:rPr>
          <w:rFonts w:ascii="Times New Roman" w:hAnsi="Times New Roman"/>
          <w:sz w:val="24"/>
          <w:u w:val="single" w:color="000000"/>
        </w:rPr>
        <w:t>кри</w:t>
      </w:r>
      <w:r>
        <w:rPr>
          <w:rFonts w:ascii="Times New Roman" w:hAnsi="Times New Roman"/>
          <w:spacing w:val="-1"/>
          <w:sz w:val="24"/>
          <w:u w:val="single" w:color="000000"/>
        </w:rPr>
        <w:t>тери</w:t>
      </w:r>
      <w:r>
        <w:rPr>
          <w:rFonts w:ascii="Times New Roman" w:hAnsi="Times New Roman"/>
          <w:sz w:val="24"/>
          <w:u w:val="single" w:color="000000"/>
        </w:rPr>
        <w:t>и</w:t>
      </w:r>
      <w:r>
        <w:rPr>
          <w:rFonts w:ascii="Times New Roman" w:hAnsi="Times New Roman"/>
          <w:spacing w:val="-12"/>
          <w:sz w:val="24"/>
          <w:u w:val="single" w:color="000000"/>
        </w:rPr>
        <w:t> </w:t>
      </w:r>
      <w:r>
        <w:rPr>
          <w:rFonts w:ascii="Times New Roman" w:hAnsi="Times New Roman"/>
          <w:spacing w:val="-1"/>
          <w:sz w:val="24"/>
          <w:u w:val="single" w:color="000000"/>
        </w:rPr>
        <w:t>острого</w:t>
      </w:r>
      <w:r>
        <w:rPr>
          <w:rFonts w:ascii="Times New Roman" w:hAnsi="Times New Roman"/>
          <w:spacing w:val="-12"/>
          <w:sz w:val="24"/>
          <w:u w:val="single" w:color="000000"/>
        </w:rPr>
        <w:t> </w:t>
      </w:r>
      <w:r>
        <w:rPr>
          <w:rFonts w:ascii="Times New Roman" w:hAnsi="Times New Roman"/>
          <w:spacing w:val="-1"/>
          <w:sz w:val="24"/>
          <w:u w:val="single" w:color="000000"/>
        </w:rPr>
        <w:t>холец</w:t>
      </w:r>
      <w:r>
        <w:rPr>
          <w:rFonts w:ascii="Times New Roman" w:hAnsi="Times New Roman"/>
          <w:sz w:val="24"/>
          <w:u w:val="single" w:color="000000"/>
        </w:rPr>
        <w:t>и</w:t>
      </w:r>
      <w:r>
        <w:rPr>
          <w:rFonts w:ascii="Times New Roman" w:hAnsi="Times New Roman"/>
          <w:spacing w:val="-1"/>
          <w:sz w:val="24"/>
          <w:u w:val="single" w:color="000000"/>
        </w:rPr>
        <w:t>стита</w:t>
      </w:r>
      <w:r>
        <w:rPr>
          <w:rFonts w:ascii="Times New Roman" w:hAnsi="Times New Roman"/>
          <w:spacing w:val="-13"/>
          <w:sz w:val="24"/>
          <w:u w:val="single" w:color="000000"/>
        </w:rPr>
        <w:t> </w:t>
      </w:r>
      <w:r>
        <w:rPr>
          <w:rFonts w:ascii="Times New Roman" w:hAnsi="Times New Roman"/>
          <w:sz w:val="24"/>
          <w:u w:val="single" w:color="000000"/>
        </w:rPr>
        <w:t>(</w:t>
      </w:r>
      <w:r>
        <w:rPr>
          <w:rFonts w:ascii="Times New Roman" w:hAnsi="Times New Roman"/>
          <w:spacing w:val="-58"/>
          <w:sz w:val="24"/>
          <w:u w:val="single" w:color="000000"/>
        </w:rPr>
        <w:t> </w:t>
      </w:r>
      <w:r>
        <w:rPr>
          <w:rFonts w:ascii="Times New Roman" w:hAnsi="Times New Roman"/>
          <w:spacing w:val="-1"/>
          <w:sz w:val="24"/>
          <w:u w:val="single" w:color="000000"/>
        </w:rPr>
        <w:t>TG18/TG13</w:t>
      </w:r>
      <w:r>
        <w:rPr>
          <w:rFonts w:ascii="Times New Roman" w:hAnsi="Times New Roman"/>
          <w:sz w:val="24"/>
        </w:rPr>
      </w:r>
      <w:r>
        <w:rPr>
          <w:rFonts w:ascii="Times New Roman" w:hAnsi="Times New Roman"/>
          <w:spacing w:val="59"/>
          <w:sz w:val="24"/>
        </w:rPr>
        <w:t> </w:t>
      </w:r>
      <w:r>
        <w:rPr>
          <w:rFonts w:ascii="Times New Roman" w:hAnsi="Times New Roman"/>
          <w:sz w:val="24"/>
          <w:u w:val="single" w:color="000000"/>
        </w:rPr>
        <w:t>diagnostic</w:t>
      </w:r>
      <w:r>
        <w:rPr>
          <w:rFonts w:ascii="Times New Roman" w:hAnsi="Times New Roman"/>
          <w:spacing w:val="-1"/>
          <w:sz w:val="24"/>
          <w:u w:val="single" w:color="000000"/>
        </w:rPr>
        <w:t> criteria</w:t>
      </w:r>
      <w:r>
        <w:rPr>
          <w:rFonts w:ascii="Times New Roman" w:hAnsi="Times New Roman"/>
          <w:spacing w:val="1"/>
          <w:sz w:val="24"/>
          <w:u w:val="single" w:color="000000"/>
        </w:rPr>
        <w:t> </w:t>
      </w:r>
      <w:r>
        <w:rPr>
          <w:rFonts w:ascii="Times New Roman" w:hAnsi="Times New Roman"/>
          <w:sz w:val="24"/>
          <w:u w:val="single" w:color="000000"/>
        </w:rPr>
        <w:t>for</w:t>
      </w:r>
      <w:r>
        <w:rPr>
          <w:rFonts w:ascii="Times New Roman" w:hAnsi="Times New Roman"/>
          <w:spacing w:val="-1"/>
          <w:sz w:val="24"/>
          <w:u w:val="single" w:color="000000"/>
        </w:rPr>
        <w:t> </w:t>
      </w:r>
      <w:r>
        <w:rPr>
          <w:rFonts w:ascii="Times New Roman" w:hAnsi="Times New Roman"/>
          <w:sz w:val="24"/>
          <w:u w:val="single" w:color="000000"/>
        </w:rPr>
        <w:t>acute </w:t>
      </w:r>
      <w:r>
        <w:rPr>
          <w:rFonts w:ascii="Times New Roman" w:hAnsi="Times New Roman"/>
          <w:spacing w:val="-1"/>
          <w:sz w:val="24"/>
          <w:u w:val="single" w:color="000000"/>
        </w:rPr>
        <w:t>cholecystitis)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/>
        <w:ind w:left="102" w:right="102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Источник</w:t>
      </w:r>
      <w:r>
        <w:rPr>
          <w:rFonts w:ascii="Times New Roman" w:hAnsi="Times New Roman"/>
          <w:b/>
          <w:spacing w:val="-1"/>
        </w:rPr>
        <w:t>:</w:t>
      </w:r>
      <w:r>
        <w:rPr>
          <w:rFonts w:ascii="Times New Roman" w:hAnsi="Times New Roman"/>
          <w:b/>
          <w:spacing w:val="59"/>
        </w:rPr>
        <w:t> </w:t>
      </w:r>
      <w:r>
        <w:rPr>
          <w:rFonts w:ascii="Times New Roman" w:hAnsi="Times New Roman"/>
          <w:spacing w:val="-1"/>
        </w:rPr>
        <w:t>Okamoto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K.,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Suzuki</w:t>
      </w:r>
      <w:r>
        <w:rPr>
          <w:rFonts w:ascii="Times New Roman" w:hAnsi="Times New Roman"/>
        </w:rPr>
        <w:t> K.,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Takada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T.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Tokyo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Guidelines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2018: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flowchart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for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the</w:t>
      </w:r>
      <w:r>
        <w:rPr>
          <w:rFonts w:ascii="Times New Roman" w:hAnsi="Times New Roman"/>
          <w:spacing w:val="75"/>
        </w:rPr>
        <w:t> </w:t>
      </w:r>
      <w:r>
        <w:rPr>
          <w:rFonts w:ascii="Times New Roman" w:hAnsi="Times New Roman"/>
          <w:spacing w:val="-1"/>
        </w:rPr>
        <w:t>management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of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acute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cholecystitis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J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Hepatobiliary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Pancreat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Sci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(2018)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1"/>
        </w:rPr>
        <w:t>25:55-</w:t>
      </w:r>
      <w:r>
        <w:rPr>
          <w:rFonts w:ascii="Times New Roman" w:hAnsi="Times New Roman"/>
          <w:spacing w:val="73"/>
        </w:rPr>
        <w:t> </w:t>
      </w:r>
      <w:r>
        <w:rPr>
          <w:rFonts w:ascii="Times New Roman" w:hAnsi="Times New Roman"/>
          <w:spacing w:val="-1"/>
        </w:rPr>
        <w:t>72https://doi.org/10.1002/jhbp.516</w:t>
      </w:r>
    </w:p>
    <w:p>
      <w:pPr>
        <w:spacing w:before="4"/>
        <w:ind w:left="102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Тип:</w:t>
      </w:r>
      <w:r>
        <w:rPr>
          <w:rFonts w:ascii="Times New Roman" w:hAnsi="Times New Roman"/>
          <w:b/>
          <w:spacing w:val="-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шкала оценки</w:t>
      </w:r>
    </w:p>
    <w:p>
      <w:pPr>
        <w:spacing w:before="140"/>
        <w:ind w:left="102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Назначение: </w:t>
      </w:r>
      <w:r>
        <w:rPr>
          <w:rFonts w:ascii="Times New Roman" w:hAnsi="Times New Roman"/>
          <w:sz w:val="24"/>
        </w:rPr>
        <w:t>диагностика</w:t>
      </w:r>
      <w:r>
        <w:rPr>
          <w:rFonts w:ascii="Times New Roman" w:hAnsi="Times New Roman"/>
          <w:spacing w:val="-1"/>
          <w:sz w:val="24"/>
        </w:rPr>
        <w:t> острого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холецистита</w:t>
      </w:r>
    </w:p>
    <w:p>
      <w:pPr>
        <w:pStyle w:val="Heading1"/>
        <w:spacing w:line="240" w:lineRule="auto" w:before="137"/>
        <w:ind w:right="0"/>
        <w:jc w:val="both"/>
        <w:rPr>
          <w:b w:val="0"/>
          <w:bCs w:val="0"/>
        </w:rPr>
      </w:pPr>
      <w:r>
        <w:rPr>
          <w:spacing w:val="-1"/>
        </w:rPr>
        <w:t>Содержание:</w:t>
      </w:r>
      <w:r>
        <w:rPr>
          <w:b w:val="0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tbl>
      <w:tblPr>
        <w:tblW w:w="0" w:type="auto"/>
        <w:jc w:val="left"/>
        <w:tblInd w:w="10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29"/>
        <w:gridCol w:w="6582"/>
      </w:tblGrid>
      <w:tr>
        <w:trPr>
          <w:trHeight w:val="468" w:hRule="exact"/>
        </w:trPr>
        <w:tc>
          <w:tcPr>
            <w:tcW w:w="26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3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Раздел</w:t>
            </w:r>
            <w:r>
              <w:rPr>
                <w:rFonts w:ascii="Times New Roman" w:hAnsi="Times New Roman"/>
                <w:b/>
                <w:sz w:val="24"/>
              </w:rPr>
              <w:t> A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5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3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Критерии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68" w:hRule="exact"/>
        </w:trPr>
        <w:tc>
          <w:tcPr>
            <w:tcW w:w="26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359" w:lineRule="auto"/>
              <w:ind w:left="143" w:right="53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Местные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признаки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воспаления</w:t>
            </w:r>
          </w:p>
        </w:tc>
        <w:tc>
          <w:tcPr>
            <w:tcW w:w="65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3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Симптом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Мерфи</w:t>
            </w:r>
          </w:p>
        </w:tc>
      </w:tr>
      <w:tr>
        <w:trPr>
          <w:trHeight w:val="900" w:hRule="exact"/>
        </w:trPr>
        <w:tc>
          <w:tcPr>
            <w:tcW w:w="2629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65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 w:before="43"/>
              <w:ind w:left="143" w:right="64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Пальпируемое образование </w:t>
            </w: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-1"/>
                <w:sz w:val="24"/>
              </w:rPr>
              <w:t>правом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верхнем квадранте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живота,</w:t>
            </w:r>
            <w:r>
              <w:rPr>
                <w:rFonts w:ascii="Times New Roman" w:hAnsi="Times New Roman"/>
                <w:sz w:val="24"/>
              </w:rPr>
              <w:t> боль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болезненность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пальпации</w:t>
            </w:r>
          </w:p>
        </w:tc>
      </w:tr>
      <w:tr>
        <w:trPr>
          <w:trHeight w:val="468" w:hRule="exact"/>
        </w:trPr>
        <w:tc>
          <w:tcPr>
            <w:tcW w:w="921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3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Раздел</w:t>
            </w:r>
            <w:r>
              <w:rPr>
                <w:rFonts w:ascii="Times New Roman" w:hAnsi="Times New Roman"/>
                <w:b/>
                <w:sz w:val="24"/>
              </w:rPr>
              <w:t> B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70" w:hRule="exact"/>
        </w:trPr>
        <w:tc>
          <w:tcPr>
            <w:tcW w:w="26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3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признаки</w:t>
            </w:r>
          </w:p>
        </w:tc>
        <w:tc>
          <w:tcPr>
            <w:tcW w:w="65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3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Лихорадка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986" w:top="340" w:bottom="1180" w:left="160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6"/>
          <w:szCs w:val="6"/>
        </w:rPr>
      </w:pPr>
    </w:p>
    <w:tbl>
      <w:tblPr>
        <w:tblW w:w="0" w:type="auto"/>
        <w:jc w:val="left"/>
        <w:tblInd w:w="10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29"/>
        <w:gridCol w:w="6582"/>
      </w:tblGrid>
      <w:tr>
        <w:trPr>
          <w:trHeight w:val="482" w:hRule="exact"/>
        </w:trPr>
        <w:tc>
          <w:tcPr>
            <w:tcW w:w="2629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1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воспаления</w:t>
            </w:r>
          </w:p>
        </w:tc>
        <w:tc>
          <w:tcPr>
            <w:tcW w:w="65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1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Повышение </w:t>
            </w:r>
            <w:r>
              <w:rPr>
                <w:rFonts w:ascii="Times New Roman" w:hAnsi="Times New Roman"/>
                <w:sz w:val="24"/>
              </w:rPr>
              <w:t>уровня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реактивного</w:t>
            </w:r>
            <w:r>
              <w:rPr>
                <w:rFonts w:ascii="Times New Roman" w:hAnsi="Times New Roman"/>
                <w:sz w:val="24"/>
              </w:rPr>
              <w:t> белка</w:t>
            </w:r>
          </w:p>
        </w:tc>
      </w:tr>
      <w:tr>
        <w:trPr>
          <w:trHeight w:val="485" w:hRule="exact"/>
        </w:trPr>
        <w:tc>
          <w:tcPr>
            <w:tcW w:w="2629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65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3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Лейкоцитоз</w:t>
            </w:r>
          </w:p>
        </w:tc>
      </w:tr>
      <w:tr>
        <w:trPr>
          <w:trHeight w:val="468" w:hRule="exact"/>
        </w:trPr>
        <w:tc>
          <w:tcPr>
            <w:tcW w:w="921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4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Раздел</w:t>
            </w:r>
            <w:r>
              <w:rPr>
                <w:rFonts w:ascii="Times New Roman" w:hAnsi="Times New Roman"/>
                <w:b/>
                <w:sz w:val="24"/>
              </w:rPr>
              <w:t> C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83" w:hRule="exact"/>
        </w:trPr>
        <w:tc>
          <w:tcPr>
            <w:tcW w:w="26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 w:before="43"/>
              <w:ind w:left="143" w:right="78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Данные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методов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визуализации</w:t>
            </w:r>
          </w:p>
        </w:tc>
        <w:tc>
          <w:tcPr>
            <w:tcW w:w="65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Характерные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признаки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острого</w:t>
            </w:r>
            <w:r>
              <w:rPr>
                <w:rFonts w:ascii="Times New Roman" w:hAnsi="Times New Roman"/>
                <w:sz w:val="24"/>
              </w:rPr>
              <w:t> холецистита</w:t>
            </w:r>
            <w:r>
              <w:rPr>
                <w:rFonts w:ascii="Times New Roman" w:hAnsi="Times New Roman"/>
                <w:sz w:val="24"/>
              </w:rPr>
              <w:t>*</w:t>
            </w:r>
          </w:p>
        </w:tc>
      </w:tr>
    </w:tbl>
    <w:p>
      <w:pPr>
        <w:pStyle w:val="BodyText"/>
        <w:spacing w:line="360" w:lineRule="auto" w:before="0"/>
        <w:ind w:left="102" w:right="168" w:firstLine="0"/>
        <w:jc w:val="left"/>
      </w:pPr>
      <w:r>
        <w:rPr/>
        <w:t>*,</w:t>
      </w:r>
      <w:r>
        <w:rPr>
          <w:spacing w:val="33"/>
        </w:rPr>
        <w:t> </w:t>
      </w:r>
      <w:r>
        <w:rPr>
          <w:spacing w:val="-1"/>
        </w:rPr>
        <w:t>например,</w:t>
      </w:r>
      <w:r>
        <w:rPr>
          <w:spacing w:val="33"/>
        </w:rPr>
        <w:t> </w:t>
      </w:r>
      <w:r>
        <w:rPr>
          <w:spacing w:val="-1"/>
        </w:rPr>
        <w:t>наличие</w:t>
      </w:r>
      <w:r>
        <w:rPr>
          <w:spacing w:val="30"/>
        </w:rPr>
        <w:t> </w:t>
      </w:r>
      <w:r>
        <w:rPr>
          <w:spacing w:val="-1"/>
        </w:rPr>
        <w:t>околопузырной</w:t>
      </w:r>
      <w:r>
        <w:rPr>
          <w:spacing w:val="38"/>
        </w:rPr>
        <w:t> </w:t>
      </w:r>
      <w:r>
        <w:rPr>
          <w:spacing w:val="-1"/>
        </w:rPr>
        <w:t>жидкости,</w:t>
      </w:r>
      <w:r>
        <w:rPr>
          <w:spacing w:val="33"/>
        </w:rPr>
        <w:t> </w:t>
      </w:r>
      <w:r>
        <w:rPr>
          <w:spacing w:val="-1"/>
        </w:rPr>
        <w:t>увеличение</w:t>
      </w:r>
      <w:r>
        <w:rPr>
          <w:spacing w:val="32"/>
        </w:rPr>
        <w:t> </w:t>
      </w:r>
      <w:r>
        <w:rPr>
          <w:spacing w:val="-1"/>
        </w:rPr>
        <w:t>размеров</w:t>
      </w:r>
      <w:r>
        <w:rPr>
          <w:spacing w:val="32"/>
        </w:rPr>
        <w:t> </w:t>
      </w:r>
      <w:r>
        <w:rPr>
          <w:spacing w:val="-1"/>
        </w:rPr>
        <w:t>желчного</w:t>
      </w:r>
      <w:r>
        <w:rPr>
          <w:spacing w:val="34"/>
        </w:rPr>
        <w:t> </w:t>
      </w:r>
      <w:r>
        <w:rPr/>
        <w:t>пузыря,</w:t>
      </w:r>
      <w:r>
        <w:rPr>
          <w:spacing w:val="89"/>
        </w:rPr>
        <w:t> </w:t>
      </w:r>
      <w:r>
        <w:rPr>
          <w:spacing w:val="-1"/>
        </w:rPr>
        <w:t>утолщение стенок,</w:t>
      </w:r>
      <w:r>
        <w:rPr/>
        <w:t> </w:t>
      </w:r>
      <w:r>
        <w:rPr>
          <w:spacing w:val="-1"/>
        </w:rPr>
        <w:t>двухконтурность</w:t>
      </w:r>
      <w:r>
        <w:rPr>
          <w:spacing w:val="1"/>
        </w:rPr>
        <w:t> </w:t>
      </w:r>
      <w:r>
        <w:rPr>
          <w:spacing w:val="-1"/>
        </w:rPr>
        <w:t>стенок,</w:t>
      </w:r>
      <w:r>
        <w:rPr/>
        <w:t> </w:t>
      </w:r>
      <w:r>
        <w:rPr>
          <w:spacing w:val="-1"/>
        </w:rPr>
        <w:t>желчных</w:t>
      </w:r>
      <w:r>
        <w:rPr/>
        <w:t> </w:t>
      </w:r>
      <w:r>
        <w:rPr>
          <w:spacing w:val="-1"/>
        </w:rPr>
        <w:t>камней/детрита</w:t>
      </w:r>
      <w:r>
        <w:rPr>
          <w:spacing w:val="-3"/>
        </w:rPr>
        <w:t> </w:t>
      </w:r>
      <w:r>
        <w:rPr/>
        <w:t>в </w:t>
      </w:r>
      <w:r>
        <w:rPr>
          <w:spacing w:val="-1"/>
        </w:rPr>
        <w:t>просвете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before="142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Ключ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(интерпретация):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Вероятный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диагноз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острого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холецистита: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≥1</w:t>
      </w:r>
      <w:r>
        <w:rPr>
          <w:rFonts w:ascii="Times New Roman" w:hAnsi="Times New Roman" w:cs="Times New Roman" w:eastAsia="Times New Roman"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пункта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разделе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A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+</w:t>
      </w:r>
    </w:p>
    <w:p>
      <w:pPr>
        <w:pStyle w:val="BodyText"/>
        <w:spacing w:line="361" w:lineRule="auto" w:before="137"/>
        <w:ind w:left="102" w:right="195" w:firstLine="0"/>
        <w:jc w:val="left"/>
        <w:rPr>
          <w:rFonts w:ascii="Times New Roman" w:hAnsi="Times New Roman" w:cs="Times New Roman" w:eastAsia="Times New Roman"/>
        </w:rPr>
      </w:pPr>
      <w:r>
        <w:rPr/>
        <w:t>≥1</w:t>
      </w:r>
      <w:r>
        <w:rPr>
          <w:spacing w:val="24"/>
        </w:rPr>
        <w:t> </w:t>
      </w:r>
      <w:r>
        <w:rPr/>
        <w:t>пункта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разделах</w:t>
      </w:r>
      <w:r>
        <w:rPr>
          <w:spacing w:val="28"/>
        </w:rPr>
        <w:t> </w:t>
      </w:r>
      <w:r>
        <w:rPr>
          <w:rFonts w:ascii="Times New Roman" w:hAnsi="Times New Roman" w:cs="Times New Roman" w:eastAsia="Times New Roman"/>
        </w:rPr>
        <w:t>B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/>
        <w:t>или</w:t>
      </w:r>
      <w:r>
        <w:rPr>
          <w:spacing w:val="25"/>
        </w:rPr>
        <w:t> </w:t>
      </w:r>
      <w:r>
        <w:rPr>
          <w:rFonts w:ascii="Times New Roman" w:hAnsi="Times New Roman" w:cs="Times New Roman" w:eastAsia="Times New Roman"/>
        </w:rPr>
        <w:t>C</w:t>
      </w:r>
      <w:r>
        <w:rPr/>
        <w:t>.</w:t>
      </w:r>
      <w:r>
        <w:rPr>
          <w:spacing w:val="23"/>
        </w:rPr>
        <w:t> </w:t>
      </w:r>
      <w:r>
        <w:rPr>
          <w:spacing w:val="-1"/>
        </w:rPr>
        <w:t>Определенный</w:t>
      </w:r>
      <w:r>
        <w:rPr>
          <w:spacing w:val="24"/>
        </w:rPr>
        <w:t> </w:t>
      </w:r>
      <w:r>
        <w:rPr/>
        <w:t>диагноз</w:t>
      </w:r>
      <w:r>
        <w:rPr>
          <w:spacing w:val="24"/>
        </w:rPr>
        <w:t> </w:t>
      </w:r>
      <w:r>
        <w:rPr>
          <w:spacing w:val="-1"/>
        </w:rPr>
        <w:t>острого</w:t>
      </w:r>
      <w:r>
        <w:rPr>
          <w:spacing w:val="24"/>
        </w:rPr>
        <w:t> </w:t>
      </w:r>
      <w:r>
        <w:rPr>
          <w:spacing w:val="-1"/>
        </w:rPr>
        <w:t>холецистита:</w:t>
      </w:r>
      <w:r>
        <w:rPr>
          <w:spacing w:val="24"/>
        </w:rPr>
        <w:t> </w:t>
      </w:r>
      <w:r>
        <w:rPr/>
        <w:t>≥1</w:t>
      </w:r>
      <w:r>
        <w:rPr>
          <w:spacing w:val="24"/>
        </w:rPr>
        <w:t> </w:t>
      </w:r>
      <w:r>
        <w:rPr>
          <w:spacing w:val="-1"/>
        </w:rPr>
        <w:t>пункта</w:t>
      </w:r>
      <w:r>
        <w:rPr>
          <w:spacing w:val="23"/>
        </w:rPr>
        <w:t> </w:t>
      </w:r>
      <w:r>
        <w:rPr/>
        <w:t>в</w:t>
      </w:r>
      <w:r>
        <w:rPr>
          <w:spacing w:val="61"/>
        </w:rPr>
        <w:t> </w:t>
      </w:r>
      <w:r>
        <w:rPr>
          <w:spacing w:val="-1"/>
        </w:rPr>
        <w:t>разделах</w:t>
      </w:r>
      <w:r>
        <w:rPr/>
        <w:t> </w:t>
      </w:r>
      <w:r>
        <w:rPr>
          <w:rFonts w:ascii="Times New Roman" w:hAnsi="Times New Roman" w:cs="Times New Roman" w:eastAsia="Times New Roman"/>
          <w:spacing w:val="-1"/>
        </w:rPr>
        <w:t>A,</w:t>
      </w:r>
      <w:r>
        <w:rPr>
          <w:rFonts w:ascii="Times New Roman" w:hAnsi="Times New Roman" w:cs="Times New Roman" w:eastAsia="Times New Roman"/>
        </w:rPr>
        <w:t> B </w:t>
      </w:r>
      <w:r>
        <w:rPr/>
        <w:t>и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C.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bookmarkStart w:name="_bookmark43" w:id="55"/>
      <w:bookmarkEnd w:id="55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Пр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ложен</w:t>
      </w:r>
      <w:r>
        <w:rPr>
          <w:u w:val="thick" w:color="000000"/>
        </w:rPr>
        <w:t>ие</w:t>
      </w:r>
      <w:r>
        <w:rPr>
          <w:spacing w:val="-1"/>
          <w:u w:val="thick" w:color="000000"/>
        </w:rPr>
        <w:t> </w:t>
      </w:r>
      <w:r>
        <w:rPr>
          <w:u w:val="thick" w:color="000000"/>
        </w:rPr>
        <w:t>Г5.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spacing w:line="360" w:lineRule="auto" w:before="69"/>
        <w:ind w:left="102" w:right="107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bookmarkStart w:name="_bookmark44" w:id="56"/>
      <w:bookmarkEnd w:id="56"/>
      <w:r>
        <w:rPr/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single" w:color="000000"/>
        </w:rPr>
        <w:t> </w:t>
      </w:r>
      <w:r>
        <w:rPr>
          <w:rFonts w:ascii="Times New Roman" w:hAnsi="Times New Roman"/>
          <w:b/>
          <w:sz w:val="24"/>
          <w:u w:val="single" w:color="000000"/>
        </w:rPr>
        <w:t>Название</w:t>
      </w:r>
      <w:r>
        <w:rPr>
          <w:rFonts w:ascii="Times New Roman" w:hAnsi="Times New Roman"/>
          <w:b/>
          <w:spacing w:val="51"/>
          <w:sz w:val="24"/>
          <w:u w:val="single" w:color="000000"/>
        </w:rPr>
        <w:t> </w:t>
      </w:r>
      <w:r>
        <w:rPr>
          <w:rFonts w:ascii="Times New Roman" w:hAnsi="Times New Roman"/>
          <w:b/>
          <w:spacing w:val="51"/>
          <w:sz w:val="24"/>
        </w:rPr>
      </w:r>
      <w:r>
        <w:rPr>
          <w:rFonts w:ascii="Times New Roman" w:hAnsi="Times New Roman"/>
          <w:b/>
          <w:sz w:val="24"/>
          <w:u w:val="single" w:color="000000"/>
        </w:rPr>
        <w:t>на</w:t>
      </w:r>
      <w:r>
        <w:rPr>
          <w:rFonts w:ascii="Times New Roman" w:hAnsi="Times New Roman"/>
          <w:b/>
          <w:spacing w:val="50"/>
          <w:sz w:val="24"/>
          <w:u w:val="single" w:color="000000"/>
        </w:rPr>
        <w:t> </w:t>
      </w:r>
      <w:r>
        <w:rPr>
          <w:rFonts w:ascii="Times New Roman" w:hAnsi="Times New Roman"/>
          <w:b/>
          <w:spacing w:val="50"/>
          <w:sz w:val="24"/>
        </w:rPr>
      </w:r>
      <w:r>
        <w:rPr>
          <w:rFonts w:ascii="Times New Roman" w:hAnsi="Times New Roman"/>
          <w:b/>
          <w:sz w:val="24"/>
          <w:u w:val="single" w:color="000000"/>
        </w:rPr>
        <w:t>р</w:t>
      </w:r>
      <w:r>
        <w:rPr>
          <w:rFonts w:ascii="Times New Roman" w:hAnsi="Times New Roman"/>
          <w:b/>
          <w:spacing w:val="-1"/>
          <w:sz w:val="24"/>
          <w:u w:val="single" w:color="000000"/>
        </w:rPr>
        <w:t>усск</w:t>
      </w:r>
      <w:r>
        <w:rPr>
          <w:rFonts w:ascii="Times New Roman" w:hAnsi="Times New Roman"/>
          <w:b/>
          <w:sz w:val="24"/>
          <w:u w:val="single" w:color="000000"/>
        </w:rPr>
        <w:t>ом</w:t>
      </w:r>
      <w:r>
        <w:rPr>
          <w:rFonts w:ascii="Times New Roman" w:hAnsi="Times New Roman"/>
          <w:b/>
          <w:spacing w:val="52"/>
          <w:sz w:val="24"/>
          <w:u w:val="single" w:color="000000"/>
        </w:rPr>
        <w:t> </w:t>
      </w:r>
      <w:r>
        <w:rPr>
          <w:rFonts w:ascii="Times New Roman" w:hAnsi="Times New Roman"/>
          <w:b/>
          <w:spacing w:val="52"/>
          <w:sz w:val="24"/>
        </w:rPr>
      </w:r>
      <w:r>
        <w:rPr>
          <w:rFonts w:ascii="Times New Roman" w:hAnsi="Times New Roman"/>
          <w:b/>
          <w:spacing w:val="-1"/>
          <w:sz w:val="24"/>
          <w:u w:val="single" w:color="000000"/>
        </w:rPr>
        <w:t>языке:</w:t>
      </w:r>
      <w:r>
        <w:rPr>
          <w:rFonts w:ascii="Times New Roman" w:hAnsi="Times New Roman"/>
          <w:b/>
          <w:spacing w:val="54"/>
          <w:sz w:val="24"/>
          <w:u w:val="single" w:color="000000"/>
        </w:rPr>
        <w:t> </w:t>
      </w:r>
      <w:r>
        <w:rPr>
          <w:rFonts w:ascii="Times New Roman" w:hAnsi="Times New Roman"/>
          <w:b/>
          <w:spacing w:val="54"/>
          <w:sz w:val="24"/>
        </w:rPr>
      </w:r>
      <w:r>
        <w:rPr>
          <w:rFonts w:ascii="Times New Roman" w:hAnsi="Times New Roman"/>
          <w:spacing w:val="54"/>
          <w:sz w:val="24"/>
        </w:rPr>
      </w:r>
      <w:r>
        <w:rPr>
          <w:rFonts w:ascii="Times New Roman" w:hAnsi="Times New Roman"/>
          <w:sz w:val="24"/>
          <w:u w:val="single" w:color="000000"/>
        </w:rPr>
        <w:t>Кри</w:t>
      </w:r>
      <w:r>
        <w:rPr>
          <w:rFonts w:ascii="Times New Roman" w:hAnsi="Times New Roman"/>
          <w:spacing w:val="-1"/>
          <w:sz w:val="24"/>
          <w:u w:val="single" w:color="000000"/>
        </w:rPr>
        <w:t>терии</w:t>
      </w:r>
      <w:r>
        <w:rPr>
          <w:rFonts w:ascii="Times New Roman" w:hAnsi="Times New Roman"/>
          <w:spacing w:val="53"/>
          <w:sz w:val="24"/>
          <w:u w:val="single" w:color="000000"/>
        </w:rPr>
        <w:t> </w:t>
      </w:r>
      <w:r>
        <w:rPr>
          <w:rFonts w:ascii="Times New Roman" w:hAnsi="Times New Roman"/>
          <w:spacing w:val="53"/>
          <w:sz w:val="24"/>
        </w:rPr>
      </w:r>
      <w:r>
        <w:rPr>
          <w:rFonts w:ascii="Times New Roman" w:hAnsi="Times New Roman"/>
          <w:sz w:val="24"/>
          <w:u w:val="single" w:color="000000"/>
        </w:rPr>
        <w:t>оц</w:t>
      </w:r>
      <w:r>
        <w:rPr>
          <w:rFonts w:ascii="Times New Roman" w:hAnsi="Times New Roman"/>
          <w:spacing w:val="-2"/>
          <w:sz w:val="24"/>
          <w:u w:val="single" w:color="000000"/>
        </w:rPr>
        <w:t>ен</w:t>
      </w:r>
      <w:r>
        <w:rPr>
          <w:rFonts w:ascii="Times New Roman" w:hAnsi="Times New Roman"/>
          <w:sz w:val="24"/>
          <w:u w:val="single" w:color="000000"/>
        </w:rPr>
        <w:t>ки</w:t>
      </w:r>
      <w:r>
        <w:rPr>
          <w:rFonts w:ascii="Times New Roman" w:hAnsi="Times New Roman"/>
          <w:spacing w:val="51"/>
          <w:sz w:val="24"/>
          <w:u w:val="single" w:color="000000"/>
        </w:rPr>
        <w:t> </w:t>
      </w:r>
      <w:r>
        <w:rPr>
          <w:rFonts w:ascii="Times New Roman" w:hAnsi="Times New Roman"/>
          <w:spacing w:val="51"/>
          <w:sz w:val="24"/>
        </w:rPr>
      </w:r>
      <w:r>
        <w:rPr>
          <w:rFonts w:ascii="Times New Roman" w:hAnsi="Times New Roman"/>
          <w:spacing w:val="-1"/>
          <w:sz w:val="24"/>
          <w:u w:val="single" w:color="000000"/>
        </w:rPr>
        <w:t>степен</w:t>
      </w:r>
      <w:r>
        <w:rPr>
          <w:rFonts w:ascii="Times New Roman" w:hAnsi="Times New Roman"/>
          <w:sz w:val="24"/>
          <w:u w:val="single" w:color="000000"/>
        </w:rPr>
        <w:t>и</w:t>
      </w:r>
      <w:r>
        <w:rPr>
          <w:rFonts w:ascii="Times New Roman" w:hAnsi="Times New Roman"/>
          <w:spacing w:val="51"/>
          <w:sz w:val="24"/>
          <w:u w:val="single" w:color="000000"/>
        </w:rPr>
        <w:t> </w:t>
      </w:r>
      <w:r>
        <w:rPr>
          <w:rFonts w:ascii="Times New Roman" w:hAnsi="Times New Roman"/>
          <w:spacing w:val="51"/>
          <w:sz w:val="24"/>
        </w:rPr>
      </w:r>
      <w:r>
        <w:rPr>
          <w:rFonts w:ascii="Times New Roman" w:hAnsi="Times New Roman"/>
          <w:spacing w:val="-1"/>
          <w:sz w:val="24"/>
          <w:u w:val="single" w:color="000000"/>
        </w:rPr>
        <w:t>тяжести</w:t>
      </w:r>
      <w:r>
        <w:rPr>
          <w:rFonts w:ascii="Times New Roman" w:hAnsi="Times New Roman"/>
          <w:spacing w:val="51"/>
          <w:sz w:val="24"/>
          <w:u w:val="single" w:color="000000"/>
        </w:rPr>
        <w:t> </w:t>
      </w:r>
      <w:r>
        <w:rPr>
          <w:rFonts w:ascii="Times New Roman" w:hAnsi="Times New Roman"/>
          <w:spacing w:val="51"/>
          <w:sz w:val="24"/>
        </w:rPr>
      </w:r>
      <w:r>
        <w:rPr>
          <w:rFonts w:ascii="Times New Roman" w:hAnsi="Times New Roman"/>
          <w:spacing w:val="-1"/>
          <w:sz w:val="24"/>
          <w:u w:val="single" w:color="000000"/>
        </w:rPr>
        <w:t>острого</w:t>
      </w:r>
      <w:r>
        <w:rPr>
          <w:rFonts w:ascii="Times New Roman" w:hAnsi="Times New Roman"/>
          <w:spacing w:val="53"/>
          <w:sz w:val="24"/>
          <w:u w:val="single" w:color="000000"/>
        </w:rPr>
        <w:t> </w:t>
      </w:r>
      <w:r>
        <w:rPr>
          <w:rFonts w:ascii="Times New Roman" w:hAnsi="Times New Roman"/>
          <w:spacing w:val="53"/>
          <w:sz w:val="24"/>
        </w:rPr>
      </w:r>
      <w:r>
        <w:rPr>
          <w:rFonts w:ascii="Times New Roman" w:hAnsi="Times New Roman"/>
          <w:spacing w:val="-1"/>
          <w:sz w:val="24"/>
          <w:u w:val="single" w:color="000000"/>
        </w:rPr>
        <w:t>холец</w:t>
      </w:r>
      <w:r>
        <w:rPr>
          <w:rFonts w:ascii="Times New Roman" w:hAnsi="Times New Roman"/>
          <w:sz w:val="24"/>
          <w:u w:val="single" w:color="000000"/>
        </w:rPr>
        <w:t>и</w:t>
      </w:r>
      <w:r>
        <w:rPr>
          <w:rFonts w:ascii="Times New Roman" w:hAnsi="Times New Roman"/>
          <w:spacing w:val="-1"/>
          <w:sz w:val="24"/>
          <w:u w:val="single" w:color="000000"/>
        </w:rPr>
        <w:t>стита</w:t>
      </w:r>
      <w:r>
        <w:rPr>
          <w:rFonts w:ascii="Times New Roman" w:hAnsi="Times New Roman"/>
          <w:sz w:val="24"/>
          <w:u w:val="single" w:color="000000"/>
        </w:rPr>
        <w:t> </w:t>
      </w:r>
      <w:r>
        <w:rPr>
          <w:rFonts w:ascii="Times New Roman" w:hAnsi="Times New Roman"/>
          <w:sz w:val="24"/>
        </w:rPr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z w:val="24"/>
        </w:rPr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1"/>
          <w:sz w:val="24"/>
          <w:u w:val="single" w:color="000000"/>
        </w:rPr>
        <w:t>(TG18/TG13</w:t>
      </w:r>
      <w:r>
        <w:rPr>
          <w:rFonts w:ascii="Times New Roman" w:hAnsi="Times New Roman"/>
          <w:sz w:val="24"/>
          <w:u w:val="single" w:color="000000"/>
        </w:rPr>
        <w:t> severity grading for</w:t>
      </w:r>
      <w:r>
        <w:rPr>
          <w:rFonts w:ascii="Times New Roman" w:hAnsi="Times New Roman"/>
          <w:spacing w:val="-1"/>
          <w:sz w:val="24"/>
          <w:u w:val="single" w:color="000000"/>
        </w:rPr>
        <w:t> acute</w:t>
      </w:r>
      <w:r>
        <w:rPr>
          <w:rFonts w:ascii="Times New Roman" w:hAnsi="Times New Roman"/>
          <w:spacing w:val="1"/>
          <w:sz w:val="24"/>
          <w:u w:val="single" w:color="000000"/>
        </w:rPr>
        <w:t> </w:t>
      </w:r>
      <w:r>
        <w:rPr>
          <w:rFonts w:ascii="Times New Roman" w:hAnsi="Times New Roman"/>
          <w:spacing w:val="-1"/>
          <w:sz w:val="24"/>
          <w:u w:val="single" w:color="000000"/>
        </w:rPr>
        <w:t>cholecystitis)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3"/>
        <w:ind w:left="102" w:right="162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Источник</w:t>
      </w:r>
      <w:r>
        <w:rPr>
          <w:rFonts w:ascii="Times New Roman" w:hAnsi="Times New Roman"/>
          <w:b/>
          <w:spacing w:val="-1"/>
        </w:rPr>
        <w:t>:</w:t>
      </w:r>
      <w:r>
        <w:rPr>
          <w:rFonts w:ascii="Times New Roman" w:hAnsi="Times New Roman"/>
          <w:b/>
          <w:spacing w:val="59"/>
        </w:rPr>
        <w:t> </w:t>
      </w:r>
      <w:r>
        <w:rPr>
          <w:rFonts w:ascii="Times New Roman" w:hAnsi="Times New Roman"/>
          <w:spacing w:val="-1"/>
        </w:rPr>
        <w:t>Okamoto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K.,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Suzuki</w:t>
      </w:r>
      <w:r>
        <w:rPr>
          <w:rFonts w:ascii="Times New Roman" w:hAnsi="Times New Roman"/>
        </w:rPr>
        <w:t> K.,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Takada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T.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Tokyo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Guidelines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2018: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flowchart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for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the</w:t>
      </w:r>
      <w:r>
        <w:rPr>
          <w:rFonts w:ascii="Times New Roman" w:hAnsi="Times New Roman"/>
          <w:spacing w:val="75"/>
        </w:rPr>
        <w:t> </w:t>
      </w:r>
      <w:r>
        <w:rPr>
          <w:rFonts w:ascii="Times New Roman" w:hAnsi="Times New Roman"/>
          <w:spacing w:val="-1"/>
        </w:rPr>
        <w:t>management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of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acute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cholecystitis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J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Hepatobiliary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Pancreat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Sci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(2018)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1"/>
        </w:rPr>
        <w:t>25:55-</w:t>
      </w:r>
      <w:r>
        <w:rPr>
          <w:rFonts w:ascii="Times New Roman" w:hAnsi="Times New Roman"/>
          <w:spacing w:val="73"/>
        </w:rPr>
        <w:t> </w:t>
      </w:r>
      <w:r>
        <w:rPr>
          <w:rFonts w:ascii="Times New Roman" w:hAnsi="Times New Roman"/>
          <w:spacing w:val="-1"/>
        </w:rPr>
        <w:t>72https://doi.org/10.1002/jhbp.516</w:t>
      </w:r>
    </w:p>
    <w:p>
      <w:pPr>
        <w:spacing w:before="6"/>
        <w:ind w:left="102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Тип:</w:t>
      </w:r>
      <w:r>
        <w:rPr>
          <w:rFonts w:ascii="Times New Roman" w:hAnsi="Times New Roman"/>
          <w:b/>
          <w:spacing w:val="-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шкала оценки</w:t>
      </w:r>
    </w:p>
    <w:p>
      <w:pPr>
        <w:spacing w:before="137"/>
        <w:ind w:left="102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Назначение: </w:t>
      </w:r>
      <w:r>
        <w:rPr>
          <w:rFonts w:ascii="Times New Roman" w:hAnsi="Times New Roman"/>
          <w:spacing w:val="-1"/>
          <w:sz w:val="24"/>
        </w:rPr>
        <w:t>определение тяжести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течения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острого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холецистита</w:t>
      </w:r>
    </w:p>
    <w:p>
      <w:pPr>
        <w:pStyle w:val="Heading1"/>
        <w:spacing w:line="240" w:lineRule="auto" w:before="139"/>
        <w:ind w:right="0"/>
        <w:jc w:val="both"/>
        <w:rPr>
          <w:b w:val="0"/>
          <w:bCs w:val="0"/>
        </w:rPr>
      </w:pPr>
      <w:r>
        <w:rPr>
          <w:spacing w:val="-1"/>
        </w:rPr>
        <w:t>Содержание: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11"/>
          <w:szCs w:val="11"/>
        </w:rPr>
      </w:pPr>
    </w:p>
    <w:tbl>
      <w:tblPr>
        <w:tblW w:w="0" w:type="auto"/>
        <w:jc w:val="left"/>
        <w:tblInd w:w="10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210"/>
      </w:tblGrid>
      <w:tr>
        <w:trPr>
          <w:trHeight w:val="468" w:hRule="exact"/>
        </w:trPr>
        <w:tc>
          <w:tcPr>
            <w:tcW w:w="9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3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  <w:t>I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степень</w:t>
            </w:r>
            <w:r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  <w:t> –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нетяжелый</w:t>
            </w:r>
            <w:r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холецистит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</w:tr>
      <w:tr>
        <w:trPr>
          <w:trHeight w:val="883" w:hRule="exact"/>
        </w:trPr>
        <w:tc>
          <w:tcPr>
            <w:tcW w:w="9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 w:before="43"/>
              <w:ind w:left="143" w:right="40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Отсутствуют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перечисленные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ниже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критерии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тяжелого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течения</w:t>
            </w:r>
            <w:r>
              <w:rPr>
                <w:rFonts w:ascii="Times New Roman" w:hAnsi="Times New Roman"/>
                <w:sz w:val="24"/>
              </w:rPr>
              <w:t> и </w:t>
            </w:r>
            <w:r>
              <w:rPr>
                <w:rFonts w:ascii="Times New Roman" w:hAnsi="Times New Roman"/>
                <w:spacing w:val="-1"/>
                <w:sz w:val="24"/>
              </w:rPr>
              <w:t>признаки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органной</w:t>
            </w:r>
            <w:r>
              <w:rPr>
                <w:rFonts w:ascii="Times New Roman" w:hAnsi="Times New Roman"/>
                <w:spacing w:val="7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дисфункции.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Отмечаются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нетяжелые </w:t>
            </w:r>
            <w:r>
              <w:rPr>
                <w:rFonts w:ascii="Times New Roman" w:hAnsi="Times New Roman"/>
                <w:sz w:val="24"/>
              </w:rPr>
              <w:t>воспалительные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изменения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ЖП</w:t>
            </w:r>
          </w:p>
        </w:tc>
      </w:tr>
      <w:tr>
        <w:trPr>
          <w:trHeight w:val="884" w:hRule="exact"/>
        </w:trPr>
        <w:tc>
          <w:tcPr>
            <w:tcW w:w="9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 w:before="44"/>
              <w:ind w:left="143" w:right="181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  <w:t>II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степень</w:t>
            </w:r>
            <w:r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  <w:t> –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умеренно</w:t>
            </w:r>
            <w:r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тяжелое течение холецистита</w:t>
            </w:r>
            <w:r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(имеется</w:t>
            </w:r>
            <w:r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  <w:t> ≥1 из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6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перечисленных</w:t>
            </w:r>
            <w:r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признаков):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</w:tr>
      <w:tr>
        <w:trPr>
          <w:trHeight w:val="470" w:hRule="exact"/>
        </w:trPr>
        <w:tc>
          <w:tcPr>
            <w:tcW w:w="9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8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Лейкоцитоз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&gt;18</w:t>
            </w:r>
            <w:r>
              <w:rPr>
                <w:rFonts w:ascii="Times New Roman" w:hAnsi="Times New Roman"/>
                <w:sz w:val="24"/>
              </w:rPr>
              <w:t> х </w:t>
            </w:r>
            <w:r>
              <w:rPr>
                <w:rFonts w:ascii="Times New Roman" w:hAnsi="Times New Roman"/>
                <w:spacing w:val="-1"/>
                <w:sz w:val="24"/>
              </w:rPr>
              <w:t>10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9</w:t>
            </w:r>
            <w:r>
              <w:rPr>
                <w:rFonts w:ascii="Times New Roman" w:hAnsi="Times New Roman"/>
                <w:spacing w:val="21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/л</w:t>
            </w:r>
          </w:p>
        </w:tc>
      </w:tr>
      <w:tr>
        <w:trPr>
          <w:trHeight w:val="468" w:hRule="exact"/>
        </w:trPr>
        <w:tc>
          <w:tcPr>
            <w:tcW w:w="9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3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Пальпируемое болезненное объемное образование </w:t>
            </w: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-1"/>
                <w:sz w:val="24"/>
              </w:rPr>
              <w:t>правом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подреберье</w:t>
            </w:r>
          </w:p>
        </w:tc>
      </w:tr>
      <w:tr>
        <w:trPr>
          <w:trHeight w:val="468" w:hRule="exact"/>
        </w:trPr>
        <w:tc>
          <w:tcPr>
            <w:tcW w:w="9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3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Продолжительность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атаки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&gt;72</w:t>
            </w:r>
            <w:r>
              <w:rPr>
                <w:rFonts w:ascii="Times New Roman" w:hAnsi="Times New Roman"/>
                <w:sz w:val="24"/>
              </w:rPr>
              <w:t> ч</w:t>
            </w:r>
          </w:p>
        </w:tc>
      </w:tr>
      <w:tr>
        <w:trPr>
          <w:trHeight w:val="1299" w:hRule="exact"/>
        </w:trPr>
        <w:tc>
          <w:tcPr>
            <w:tcW w:w="9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 w:before="43"/>
              <w:ind w:left="143" w:right="99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Значительное выраженные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признаки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местного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воспаления</w:t>
            </w:r>
            <w:r>
              <w:rPr>
                <w:rFonts w:ascii="Times New Roman" w:hAnsi="Times New Roman"/>
                <w:sz w:val="24"/>
              </w:rPr>
              <w:t> и </w:t>
            </w:r>
            <w:r>
              <w:rPr>
                <w:rFonts w:ascii="Times New Roman" w:hAnsi="Times New Roman"/>
                <w:spacing w:val="-1"/>
                <w:sz w:val="24"/>
              </w:rPr>
              <w:t>осложнения</w:t>
            </w:r>
            <w:r>
              <w:rPr>
                <w:rFonts w:ascii="Times New Roman" w:hAnsi="Times New Roman"/>
                <w:spacing w:val="8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(гангренозный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холецистит,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околопузырный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асбцесс,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абсцесс печени,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желчный</w:t>
            </w:r>
            <w:r>
              <w:rPr>
                <w:rFonts w:ascii="Times New Roman" w:hAnsi="Times New Roman"/>
                <w:spacing w:val="9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перитонит, </w:t>
            </w:r>
            <w:r>
              <w:rPr>
                <w:rFonts w:ascii="Times New Roman" w:hAnsi="Times New Roman"/>
                <w:spacing w:val="-1"/>
                <w:sz w:val="24"/>
              </w:rPr>
              <w:t>эмфизематозный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холецистит)</w:t>
            </w:r>
          </w:p>
        </w:tc>
      </w:tr>
      <w:tr>
        <w:trPr>
          <w:trHeight w:val="468" w:hRule="exact"/>
        </w:trPr>
        <w:tc>
          <w:tcPr>
            <w:tcW w:w="9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3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  <w:t>III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степень</w:t>
            </w:r>
            <w:r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  <w:t> –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тяжелое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течение холецистита</w:t>
            </w:r>
            <w:r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(имеется</w:t>
            </w:r>
            <w:r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  <w:t> ≥1 из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перечисленных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986" w:top="340" w:bottom="1180" w:left="1600" w:right="680"/>
        </w:sectPr>
      </w:pP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5"/>
          <w:szCs w:val="5"/>
        </w:rPr>
      </w:pPr>
    </w:p>
    <w:tbl>
      <w:tblPr>
        <w:tblW w:w="0" w:type="auto"/>
        <w:jc w:val="left"/>
        <w:tblInd w:w="10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210"/>
      </w:tblGrid>
      <w:tr>
        <w:trPr>
          <w:trHeight w:val="468" w:hRule="exact"/>
        </w:trPr>
        <w:tc>
          <w:tcPr>
            <w:tcW w:w="9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1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признаков):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84" w:hRule="exact"/>
        </w:trPr>
        <w:tc>
          <w:tcPr>
            <w:tcW w:w="9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 w:before="43"/>
              <w:ind w:left="143" w:right="21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Нарушение функций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сердечно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сосудистой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системы: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артериальная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гипотензия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с</w:t>
            </w:r>
            <w:r>
              <w:rPr>
                <w:rFonts w:ascii="Times New Roman" w:hAnsi="Times New Roman" w:cs="Times New Roman" w:eastAsia="Times New Roman"/>
                <w:spacing w:val="9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необходимостью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инфузии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допамина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≥5 мкг/кг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мин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норадреналина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 любой дозе</w:t>
            </w:r>
          </w:p>
        </w:tc>
      </w:tr>
      <w:tr>
        <w:trPr>
          <w:trHeight w:val="468" w:hRule="exact"/>
        </w:trPr>
        <w:tc>
          <w:tcPr>
            <w:tcW w:w="9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3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Нарушение функций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нервной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системы: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угнетение сознания</w:t>
            </w:r>
          </w:p>
        </w:tc>
      </w:tr>
      <w:tr>
        <w:trPr>
          <w:trHeight w:val="470" w:hRule="exact"/>
        </w:trPr>
        <w:tc>
          <w:tcPr>
            <w:tcW w:w="9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3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position w:val="2"/>
                <w:sz w:val="24"/>
              </w:rPr>
              <w:t>Нарушение функций</w:t>
            </w:r>
            <w:r>
              <w:rPr>
                <w:rFonts w:ascii="Times New Roman" w:hAnsi="Times New Roman"/>
                <w:position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position w:val="2"/>
                <w:sz w:val="24"/>
              </w:rPr>
              <w:t>дыхательной</w:t>
            </w:r>
            <w:r>
              <w:rPr>
                <w:rFonts w:ascii="Times New Roman" w:hAnsi="Times New Roman"/>
                <w:position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position w:val="2"/>
                <w:sz w:val="24"/>
              </w:rPr>
              <w:t>системы:</w:t>
            </w:r>
            <w:r>
              <w:rPr>
                <w:rFonts w:ascii="Times New Roman" w:hAnsi="Times New Roman"/>
                <w:position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position w:val="2"/>
                <w:sz w:val="24"/>
              </w:rPr>
              <w:t>соотношение</w:t>
            </w:r>
            <w:r>
              <w:rPr>
                <w:rFonts w:ascii="Times New Roman" w:hAnsi="Times New Roman"/>
                <w:spacing w:val="3"/>
                <w:position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position w:val="2"/>
                <w:sz w:val="24"/>
              </w:rPr>
              <w:t>PaO</w:t>
            </w:r>
            <w:r>
              <w:rPr>
                <w:rFonts w:ascii="Times New Roman" w:hAnsi="Times New Roman"/>
                <w:spacing w:val="-1"/>
                <w:sz w:val="16"/>
              </w:rPr>
              <w:t>2</w:t>
            </w:r>
            <w:r>
              <w:rPr>
                <w:rFonts w:ascii="Times New Roman" w:hAnsi="Times New Roman"/>
                <w:spacing w:val="-1"/>
                <w:position w:val="2"/>
                <w:sz w:val="24"/>
              </w:rPr>
              <w:t>/FiO</w:t>
            </w:r>
            <w:r>
              <w:rPr>
                <w:rFonts w:ascii="Times New Roman" w:hAnsi="Times New Roman"/>
                <w:position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position w:val="2"/>
                <w:sz w:val="24"/>
              </w:rPr>
              <w:t>&lt;300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81" w:hRule="exact"/>
        </w:trPr>
        <w:tc>
          <w:tcPr>
            <w:tcW w:w="9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 w:before="43"/>
              <w:ind w:left="143" w:right="8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Нарушение функций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выделительной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системы:</w:t>
            </w:r>
            <w:r>
              <w:rPr>
                <w:rFonts w:ascii="Times New Roman" w:hAnsi="Times New Roman"/>
                <w:sz w:val="24"/>
              </w:rPr>
              <w:t> олигурия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повышение </w:t>
            </w:r>
            <w:r>
              <w:rPr>
                <w:rFonts w:ascii="Times New Roman" w:hAnsi="Times New Roman"/>
                <w:sz w:val="24"/>
              </w:rPr>
              <w:t>уровня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сывороточного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креатинина &gt;2,0</w:t>
            </w:r>
            <w:r>
              <w:rPr>
                <w:rFonts w:ascii="Times New Roman" w:hAnsi="Times New Roman"/>
                <w:sz w:val="24"/>
              </w:rPr>
              <w:t> мг/дл</w:t>
            </w:r>
          </w:p>
        </w:tc>
      </w:tr>
      <w:tr>
        <w:trPr>
          <w:trHeight w:val="470" w:hRule="exact"/>
        </w:trPr>
        <w:tc>
          <w:tcPr>
            <w:tcW w:w="9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3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Нарушение функций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печени: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ПВ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МНО </w:t>
            </w:r>
            <w:r>
              <w:rPr>
                <w:rFonts w:ascii="Times New Roman" w:hAnsi="Times New Roman"/>
                <w:spacing w:val="-1"/>
                <w:sz w:val="24"/>
              </w:rPr>
              <w:t>&gt;1.5</w:t>
            </w:r>
          </w:p>
        </w:tc>
      </w:tr>
      <w:tr>
        <w:trPr>
          <w:trHeight w:val="468" w:hRule="exact"/>
        </w:trPr>
        <w:tc>
          <w:tcPr>
            <w:tcW w:w="9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8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Нарушение состояния</w:t>
            </w:r>
            <w:r>
              <w:rPr>
                <w:rFonts w:ascii="Times New Roman" w:hAnsi="Times New Roman"/>
                <w:sz w:val="24"/>
              </w:rPr>
              <w:t> крови: </w:t>
            </w:r>
            <w:r>
              <w:rPr>
                <w:rFonts w:ascii="Times New Roman" w:hAnsi="Times New Roman"/>
                <w:spacing w:val="-1"/>
                <w:sz w:val="24"/>
              </w:rPr>
              <w:t>тромбоцитопения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&lt;100</w:t>
            </w:r>
            <w:r>
              <w:rPr>
                <w:rFonts w:ascii="Times New Roman" w:hAnsi="Times New Roman"/>
                <w:sz w:val="24"/>
              </w:rPr>
              <w:t> х </w:t>
            </w:r>
            <w:r>
              <w:rPr>
                <w:rFonts w:ascii="Times New Roman" w:hAnsi="Times New Roman"/>
                <w:spacing w:val="1"/>
                <w:sz w:val="24"/>
              </w:rPr>
              <w:t>10</w:t>
            </w:r>
            <w:r>
              <w:rPr>
                <w:rFonts w:ascii="Times New Roman" w:hAnsi="Times New Roman"/>
                <w:spacing w:val="1"/>
                <w:position w:val="9"/>
                <w:sz w:val="16"/>
              </w:rPr>
              <w:t>9</w:t>
            </w:r>
            <w:r>
              <w:rPr>
                <w:rFonts w:ascii="Times New Roman" w:hAnsi="Times New Roman"/>
                <w:spacing w:val="21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/л</w:t>
            </w:r>
          </w:p>
        </w:tc>
      </w:tr>
    </w:tbl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29"/>
          <w:szCs w:val="29"/>
        </w:rPr>
      </w:pPr>
    </w:p>
    <w:p>
      <w:pPr>
        <w:spacing w:before="69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Ключ: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7"/>
        <w:ind w:left="102" w:right="271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Grade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1: </w:t>
      </w:r>
      <w:r>
        <w:rPr/>
        <w:t>отсутствуют критерии</w:t>
      </w:r>
      <w:r>
        <w:rPr>
          <w:spacing w:val="2"/>
        </w:rPr>
        <w:t> </w:t>
      </w:r>
      <w:r>
        <w:rPr>
          <w:rFonts w:ascii="Times New Roman" w:hAnsi="Times New Roman"/>
          <w:spacing w:val="-2"/>
        </w:rPr>
        <w:t>II</w:t>
      </w:r>
      <w:r>
        <w:rPr>
          <w:rFonts w:ascii="Times New Roman" w:hAnsi="Times New Roman"/>
          <w:spacing w:val="-4"/>
        </w:rPr>
        <w:t> </w:t>
      </w:r>
      <w:r>
        <w:rPr/>
        <w:t>и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III </w:t>
      </w:r>
      <w:r>
        <w:rPr>
          <w:spacing w:val="-1"/>
        </w:rPr>
        <w:t>степени</w:t>
      </w:r>
      <w:r>
        <w:rPr/>
        <w:t> и </w:t>
      </w:r>
      <w:r>
        <w:rPr>
          <w:spacing w:val="-1"/>
        </w:rPr>
        <w:t>признаки</w:t>
      </w:r>
      <w:r>
        <w:rPr/>
        <w:t> </w:t>
      </w:r>
      <w:r>
        <w:rPr>
          <w:spacing w:val="-1"/>
        </w:rPr>
        <w:t>органной</w:t>
      </w:r>
      <w:r>
        <w:rPr/>
        <w:t> </w:t>
      </w:r>
      <w:r>
        <w:rPr>
          <w:spacing w:val="-1"/>
        </w:rPr>
        <w:t>дисфункции.</w:t>
      </w:r>
      <w:r>
        <w:rPr>
          <w:spacing w:val="39"/>
        </w:rPr>
        <w:t> </w:t>
      </w:r>
      <w:r>
        <w:rPr>
          <w:spacing w:val="-1"/>
        </w:rPr>
        <w:t>Отмечаются</w:t>
      </w:r>
      <w:r>
        <w:rPr/>
        <w:t> нетяжелые</w:t>
      </w:r>
      <w:r>
        <w:rPr>
          <w:spacing w:val="1"/>
        </w:rPr>
        <w:t> </w:t>
      </w:r>
      <w:r>
        <w:rPr>
          <w:spacing w:val="-1"/>
        </w:rPr>
        <w:t>воспалительные</w:t>
      </w:r>
      <w:r>
        <w:rPr>
          <w:spacing w:val="-2"/>
        </w:rPr>
        <w:t> </w:t>
      </w:r>
      <w:r>
        <w:rPr>
          <w:spacing w:val="-1"/>
        </w:rPr>
        <w:t>изменения</w:t>
      </w:r>
      <w:r>
        <w:rPr/>
        <w:t> </w:t>
      </w:r>
      <w:r>
        <w:rPr>
          <w:spacing w:val="1"/>
        </w:rPr>
        <w:t>ЖП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spacing w:line="360" w:lineRule="auto" w:before="3"/>
        <w:ind w:left="102" w:right="4769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Grade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2: имеется ≥1 </w:t>
      </w:r>
      <w:r>
        <w:rPr>
          <w:spacing w:val="-1"/>
        </w:rPr>
        <w:t>признака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II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spacing w:val="-1"/>
        </w:rPr>
        <w:t>степени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Grade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3: имеется ≥1 </w:t>
      </w:r>
      <w:r>
        <w:rPr>
          <w:spacing w:val="-1"/>
        </w:rPr>
        <w:t>признака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III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spacing w:val="-1"/>
        </w:rPr>
        <w:t>степени</w:t>
      </w:r>
      <w:r>
        <w:rPr>
          <w:rFonts w:ascii="Times New Roman" w:hAnsi="Times New Roman" w:cs="Times New Roman" w:eastAsia="Times New Roman"/>
          <w:spacing w:val="-1"/>
        </w:rPr>
        <w:t>.</w:t>
      </w:r>
    </w:p>
    <w:sectPr>
      <w:pgSz w:w="11910" w:h="16840"/>
      <w:pgMar w:header="0" w:footer="986" w:top="340" w:bottom="1180" w:left="1600" w:right="7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Symbol">
    <w:altName w:val="Symbol"/>
    <w:charset w:val="2"/>
    <w:family w:val="roman"/>
    <w:pitch w:val="variable"/>
  </w:font>
  <w:font w:name="Courier New">
    <w:altName w:val="Courier New"/>
    <w:charset w:val="CC"/>
    <w:family w:val="modern"/>
    <w:pitch w:val="fixed"/>
  </w:font>
  <w:font w:name="Segoe UI Emoji">
    <w:altName w:val="Segoe UI Emoji"/>
    <w:charset w:val="0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45.419983pt;margin-top:781.636414pt;width:9.550pt;height:13.05pt;mso-position-horizontal-relative:page;mso-position-vertical-relative:page;z-index:-44416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45.419983pt;margin-top:781.636414pt;width:9.550pt;height:13.05pt;mso-position-horizontal-relative:page;mso-position-vertical-relative:page;z-index:-44392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7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39.900024pt;margin-top:781.636414pt;width:15.05pt;height:13.05pt;mso-position-horizontal-relative:page;mso-position-vertical-relative:page;z-index:-44368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84.103996pt;margin-top:708.363892pt;width:469.75pt;height:55.45pt;mso-position-horizontal-relative:page;mso-position-vertical-relative:page;z-index:-44344" type="#_x0000_t202" filled="false" stroked="false">
          <v:textbox inset="0,0,0,0">
            <w:txbxContent>
              <w:p>
                <w:pPr>
                  <w:spacing w:line="361" w:lineRule="auto" w:before="0"/>
                  <w:ind w:left="20" w:right="180" w:firstLine="0"/>
                  <w:jc w:val="left"/>
                  <w:rPr>
                    <w:rFonts w:ascii="Times New Roman" w:hAnsi="Times New Roman" w:cs="Times New Roman" w:eastAsia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cs="Times New Roman" w:eastAsia="Times New Roman"/>
                    <w:b/>
                    <w:bCs/>
                    <w:spacing w:val="-1"/>
                    <w:sz w:val="24"/>
                    <w:szCs w:val="24"/>
                  </w:rPr>
                  <w:t>Уровень</w:t>
                </w:r>
                <w:r>
                  <w:rPr>
                    <w:rFonts w:ascii="Times New Roman" w:hAnsi="Times New Roman" w:cs="Times New Roman" w:eastAsia="Times New Roman"/>
                    <w:b/>
                    <w:bCs/>
                    <w:sz w:val="24"/>
                    <w:szCs w:val="24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b/>
                    <w:bCs/>
                    <w:spacing w:val="-1"/>
                    <w:sz w:val="24"/>
                    <w:szCs w:val="24"/>
                  </w:rPr>
                  <w:t>убедительности</w:t>
                </w:r>
                <w:r>
                  <w:rPr>
                    <w:rFonts w:ascii="Times New Roman" w:hAnsi="Times New Roman" w:cs="Times New Roman" w:eastAsia="Times New Roman"/>
                    <w:b/>
                    <w:bCs/>
                    <w:spacing w:val="2"/>
                    <w:sz w:val="24"/>
                    <w:szCs w:val="24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b/>
                    <w:bCs/>
                    <w:spacing w:val="-1"/>
                    <w:sz w:val="24"/>
                    <w:szCs w:val="24"/>
                  </w:rPr>
                  <w:t>рекомендаций</w:t>
                </w:r>
                <w:r>
                  <w:rPr>
                    <w:rFonts w:ascii="Times New Roman" w:hAnsi="Times New Roman" w:cs="Times New Roman" w:eastAsia="Times New Roman"/>
                    <w:b/>
                    <w:bCs/>
                    <w:spacing w:val="2"/>
                    <w:sz w:val="24"/>
                    <w:szCs w:val="24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b/>
                    <w:bCs/>
                    <w:sz w:val="24"/>
                    <w:szCs w:val="24"/>
                  </w:rPr>
                  <w:t>– C </w:t>
                </w:r>
                <w:r>
                  <w:rPr>
                    <w:rFonts w:ascii="Times New Roman" w:hAnsi="Times New Roman" w:cs="Times New Roman" w:eastAsia="Times New Roman"/>
                    <w:b/>
                    <w:bCs/>
                    <w:spacing w:val="-1"/>
                    <w:sz w:val="24"/>
                    <w:szCs w:val="24"/>
                  </w:rPr>
                  <w:t>(уровень</w:t>
                </w:r>
                <w:r>
                  <w:rPr>
                    <w:rFonts w:ascii="Times New Roman" w:hAnsi="Times New Roman" w:cs="Times New Roman" w:eastAsia="Times New Roman"/>
                    <w:b/>
                    <w:bCs/>
                    <w:sz w:val="24"/>
                    <w:szCs w:val="24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b/>
                    <w:bCs/>
                    <w:spacing w:val="-1"/>
                    <w:sz w:val="24"/>
                    <w:szCs w:val="24"/>
                  </w:rPr>
                  <w:t>достоверности</w:t>
                </w:r>
                <w:r>
                  <w:rPr>
                    <w:rFonts w:ascii="Times New Roman" w:hAnsi="Times New Roman" w:cs="Times New Roman" w:eastAsia="Times New Roman"/>
                    <w:b/>
                    <w:bCs/>
                    <w:sz w:val="24"/>
                    <w:szCs w:val="24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b/>
                    <w:bCs/>
                    <w:spacing w:val="-1"/>
                    <w:sz w:val="24"/>
                    <w:szCs w:val="24"/>
                  </w:rPr>
                  <w:t>доказательств</w:t>
                </w:r>
                <w:r>
                  <w:rPr>
                    <w:rFonts w:ascii="Times New Roman" w:hAnsi="Times New Roman" w:cs="Times New Roman" w:eastAsia="Times New Roman"/>
                    <w:b/>
                    <w:bCs/>
                    <w:spacing w:val="2"/>
                    <w:sz w:val="24"/>
                    <w:szCs w:val="24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b/>
                    <w:bCs/>
                    <w:sz w:val="24"/>
                    <w:szCs w:val="24"/>
                  </w:rPr>
                  <w:t>–</w:t>
                </w:r>
                <w:r>
                  <w:rPr>
                    <w:rFonts w:ascii="Times New Roman" w:hAnsi="Times New Roman" w:cs="Times New Roman" w:eastAsia="Times New Roman"/>
                    <w:b/>
                    <w:bCs/>
                    <w:spacing w:val="93"/>
                    <w:sz w:val="24"/>
                    <w:szCs w:val="24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b/>
                    <w:bCs/>
                    <w:sz w:val="24"/>
                    <w:szCs w:val="24"/>
                  </w:rPr>
                  <w:t>5)</w:t>
                </w:r>
                <w:r>
                  <w:rPr>
                    <w:rFonts w:ascii="Times New Roman" w:hAnsi="Times New Roman" w:cs="Times New Roman" w:eastAsia="Times New Roman"/>
                    <w:sz w:val="24"/>
                    <w:szCs w:val="24"/>
                  </w:rPr>
                </w:r>
              </w:p>
              <w:p>
                <w:pPr>
                  <w:spacing w:before="2"/>
                  <w:ind w:left="727" w:right="0" w:firstLine="0"/>
                  <w:jc w:val="left"/>
                  <w:rPr>
                    <w:rFonts w:ascii="Times New Roman" w:hAnsi="Times New Roman" w:cs="Times New Roman" w:eastAsia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/>
                    <w:b/>
                    <w:i/>
                    <w:spacing w:val="-1"/>
                    <w:sz w:val="24"/>
                  </w:rPr>
                  <w:t>Комментарий. </w:t>
                </w:r>
                <w:r>
                  <w:rPr>
                    <w:rFonts w:ascii="Times New Roman" w:hAnsi="Times New Roman"/>
                    <w:i/>
                    <w:spacing w:val="-1"/>
                    <w:sz w:val="24"/>
                  </w:rPr>
                  <w:t>Микроскопическое</w:t>
                </w:r>
                <w:r>
                  <w:rPr>
                    <w:rFonts w:ascii="Times New Roman" w:hAnsi="Times New Roman"/>
                    <w:i/>
                    <w:spacing w:val="-3"/>
                    <w:sz w:val="24"/>
                  </w:rPr>
                  <w:t> </w:t>
                </w:r>
                <w:r>
                  <w:rPr>
                    <w:rFonts w:ascii="Times New Roman" w:hAnsi="Times New Roman"/>
                    <w:i/>
                    <w:spacing w:val="-1"/>
                    <w:sz w:val="24"/>
                  </w:rPr>
                  <w:t>исследование</w:t>
                </w:r>
                <w:r>
                  <w:rPr>
                    <w:rFonts w:ascii="Times New Roman" w:hAnsi="Times New Roman"/>
                    <w:i/>
                    <w:spacing w:val="-4"/>
                    <w:sz w:val="24"/>
                  </w:rPr>
                  <w:t> </w:t>
                </w:r>
                <w:r>
                  <w:rPr>
                    <w:rFonts w:ascii="Times New Roman" w:hAnsi="Times New Roman"/>
                    <w:i/>
                    <w:sz w:val="24"/>
                  </w:rPr>
                  <w:t>кала</w:t>
                </w:r>
                <w:r>
                  <w:rPr>
                    <w:rFonts w:ascii="Times New Roman" w:hAnsi="Times New Roman"/>
                    <w:i/>
                    <w:spacing w:val="-3"/>
                    <w:sz w:val="24"/>
                  </w:rPr>
                  <w:t> </w:t>
                </w:r>
                <w:r>
                  <w:rPr>
                    <w:rFonts w:ascii="Times New Roman" w:hAnsi="Times New Roman"/>
                    <w:i/>
                    <w:sz w:val="24"/>
                  </w:rPr>
                  <w:t>на</w:t>
                </w:r>
                <w:r>
                  <w:rPr>
                    <w:rFonts w:ascii="Times New Roman" w:hAnsi="Times New Roman"/>
                    <w:i/>
                    <w:spacing w:val="-3"/>
                    <w:sz w:val="24"/>
                  </w:rPr>
                  <w:t> </w:t>
                </w:r>
                <w:r>
                  <w:rPr>
                    <w:rFonts w:ascii="Times New Roman" w:hAnsi="Times New Roman"/>
                    <w:i/>
                    <w:sz w:val="24"/>
                  </w:rPr>
                  <w:t>яйца</w:t>
                </w:r>
                <w:r>
                  <w:rPr>
                    <w:rFonts w:ascii="Times New Roman" w:hAnsi="Times New Roman"/>
                    <w:i/>
                    <w:spacing w:val="-3"/>
                    <w:sz w:val="24"/>
                  </w:rPr>
                  <w:t> </w:t>
                </w:r>
                <w:r>
                  <w:rPr>
                    <w:rFonts w:ascii="Times New Roman" w:hAnsi="Times New Roman"/>
                    <w:i/>
                    <w:sz w:val="24"/>
                  </w:rPr>
                  <w:t>и</w:t>
                </w:r>
                <w:r>
                  <w:rPr>
                    <w:rFonts w:ascii="Times New Roman" w:hAnsi="Times New Roman"/>
                    <w:i/>
                    <w:spacing w:val="-3"/>
                    <w:sz w:val="24"/>
                  </w:rPr>
                  <w:t> </w:t>
                </w:r>
                <w:r>
                  <w:rPr>
                    <w:rFonts w:ascii="Times New Roman" w:hAnsi="Times New Roman"/>
                    <w:i/>
                    <w:spacing w:val="-1"/>
                    <w:sz w:val="24"/>
                  </w:rPr>
                  <w:t>личинки</w:t>
                </w:r>
                <w:r>
                  <w:rPr>
                    <w:rFonts w:ascii="Times New Roman" w:hAnsi="Times New Roman"/>
                    <w:i/>
                    <w:spacing w:val="-3"/>
                    <w:sz w:val="24"/>
                  </w:rPr>
                  <w:t> </w:t>
                </w:r>
                <w:r>
                  <w:rPr>
                    <w:rFonts w:ascii="Times New Roman" w:hAnsi="Times New Roman"/>
                    <w:i/>
                    <w:sz w:val="24"/>
                  </w:rPr>
                  <w:t>гельминтов</w:t>
                </w:r>
                <w:r>
                  <w:rPr>
                    <w:rFonts w:ascii="Times New Roman" w:hAnsi="Times New Roman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39.900024pt;margin-top:781.636414pt;width:15.05pt;height:13.05pt;mso-position-horizontal-relative:page;mso-position-vertical-relative:page;z-index:-44320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39.900024pt;margin-top:781.636414pt;width:15.05pt;height:13.05pt;mso-position-horizontal-relative:page;mso-position-vertical-relative:page;z-index:-44296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15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39.900024pt;margin-top:781.636414pt;width:15.05pt;height:13.05pt;mso-position-horizontal-relative:page;mso-position-vertical-relative:page;z-index:-44272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39.900024pt;margin-top:781.636414pt;width:15.05pt;height:13.05pt;mso-position-horizontal-relative:page;mso-position-vertical-relative:page;z-index:-44248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55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0">
    <w:multiLevelType w:val="hybridMultilevel"/>
    <w:lvl w:ilvl="0">
      <w:start w:val="1"/>
      <w:numFmt w:val="bullet"/>
      <w:lvlText w:val=""/>
      <w:lvlJc w:val="left"/>
      <w:pPr>
        <w:ind w:left="102" w:hanging="296"/>
      </w:pPr>
      <w:rPr>
        <w:rFonts w:hint="default" w:ascii="Symbol" w:hAnsi="Symbol" w:eastAsia="Symbol"/>
        <w:color w:val="333333"/>
        <w:w w:val="99"/>
        <w:sz w:val="20"/>
        <w:szCs w:val="20"/>
      </w:rPr>
    </w:lvl>
    <w:lvl w:ilvl="1">
      <w:start w:val="1"/>
      <w:numFmt w:val="bullet"/>
      <w:lvlText w:val="•"/>
      <w:lvlJc w:val="left"/>
      <w:pPr>
        <w:ind w:left="1048" w:hanging="29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9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9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9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9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9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7" w:hanging="29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96"/>
      </w:pPr>
      <w:rPr>
        <w:rFonts w:hint="default"/>
      </w:rPr>
    </w:lvl>
  </w:abstractNum>
  <w:abstractNum w:abstractNumId="19">
    <w:multiLevelType w:val="hybridMultilevel"/>
    <w:lvl w:ilvl="0">
      <w:start w:val="1"/>
      <w:numFmt w:val="bullet"/>
      <w:lvlText w:val="•"/>
      <w:lvlJc w:val="left"/>
      <w:pPr>
        <w:ind w:left="102" w:hanging="708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196" w:hanging="982"/>
      </w:pPr>
      <w:rPr>
        <w:rFonts w:hint="default" w:ascii="Times New Roman" w:hAnsi="Times New Roman" w:eastAsia="Times New Roman"/>
        <w:color w:val="202020"/>
        <w:sz w:val="24"/>
        <w:szCs w:val="24"/>
      </w:rPr>
    </w:lvl>
    <w:lvl w:ilvl="2">
      <w:start w:val="1"/>
      <w:numFmt w:val="bullet"/>
      <w:lvlText w:val="•"/>
      <w:lvlJc w:val="left"/>
      <w:pPr>
        <w:ind w:left="214" w:hanging="581"/>
      </w:pPr>
      <w:rPr>
        <w:rFonts w:hint="default" w:ascii="Times New Roman" w:hAnsi="Times New Roman" w:eastAsia="Times New Roman"/>
        <w:sz w:val="24"/>
        <w:szCs w:val="24"/>
      </w:rPr>
    </w:lvl>
    <w:lvl w:ilvl="3">
      <w:start w:val="1"/>
      <w:numFmt w:val="bullet"/>
      <w:lvlText w:val="•"/>
      <w:lvlJc w:val="left"/>
      <w:pPr>
        <w:ind w:left="2242" w:hanging="58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288" w:hanging="58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335" w:hanging="58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81" w:hanging="58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27" w:hanging="58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73" w:hanging="581"/>
      </w:pPr>
      <w:rPr>
        <w:rFonts w:hint="default"/>
      </w:rPr>
    </w:lvl>
  </w:abstractNum>
  <w:abstractNum w:abstractNumId="18">
    <w:multiLevelType w:val="hybridMultilevel"/>
    <w:lvl w:ilvl="0">
      <w:start w:val="1"/>
      <w:numFmt w:val="decimal"/>
      <w:lvlText w:val="%1."/>
      <w:lvlJc w:val="left"/>
      <w:pPr>
        <w:ind w:left="553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2."/>
      <w:lvlJc w:val="left"/>
      <w:pPr>
        <w:ind w:left="742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3304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76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49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2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95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6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40" w:hanging="360"/>
      </w:pPr>
      <w:rPr>
        <w:rFonts w:hint="default"/>
      </w:rPr>
    </w:lvl>
  </w:abstractNum>
  <w:abstractNum w:abstractNumId="17">
    <w:multiLevelType w:val="hybridMultilevel"/>
    <w:lvl w:ilvl="0">
      <w:start w:val="1"/>
      <w:numFmt w:val="bullet"/>
      <w:lvlText w:val=""/>
      <w:lvlJc w:val="left"/>
      <w:pPr>
        <w:ind w:left="162" w:hanging="612"/>
      </w:pPr>
      <w:rPr>
        <w:rFonts w:hint="default" w:ascii="Symbol" w:hAnsi="Symbol" w:eastAsia="Symbol"/>
        <w:w w:val="99"/>
        <w:sz w:val="20"/>
        <w:szCs w:val="20"/>
      </w:rPr>
    </w:lvl>
    <w:lvl w:ilvl="1">
      <w:start w:val="1"/>
      <w:numFmt w:val="bullet"/>
      <w:lvlText w:val=""/>
      <w:lvlJc w:val="left"/>
      <w:pPr>
        <w:ind w:left="882" w:hanging="207"/>
      </w:pPr>
      <w:rPr>
        <w:rFonts w:hint="default" w:ascii="Symbol" w:hAnsi="Symbol" w:eastAsia="Symbol"/>
        <w:w w:val="99"/>
        <w:sz w:val="20"/>
        <w:szCs w:val="20"/>
      </w:rPr>
    </w:lvl>
    <w:lvl w:ilvl="2">
      <w:start w:val="1"/>
      <w:numFmt w:val="bullet"/>
      <w:lvlText w:val="•"/>
      <w:lvlJc w:val="left"/>
      <w:pPr>
        <w:ind w:left="589" w:hanging="20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776" w:hanging="20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82" w:hanging="20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36" w:hanging="20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790" w:hanging="20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244" w:hanging="20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698" w:hanging="207"/>
      </w:pPr>
      <w:rPr>
        <w:rFonts w:hint="default"/>
      </w:rPr>
    </w:lvl>
  </w:abstractNum>
  <w:abstractNum w:abstractNumId="16">
    <w:multiLevelType w:val="hybridMultilevel"/>
    <w:lvl w:ilvl="0">
      <w:start w:val="1"/>
      <w:numFmt w:val="bullet"/>
      <w:lvlText w:val=""/>
      <w:lvlJc w:val="left"/>
      <w:pPr>
        <w:ind w:left="162" w:hanging="708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"/>
      <w:lvlJc w:val="left"/>
      <w:pPr>
        <w:ind w:left="882" w:hanging="360"/>
      </w:pPr>
      <w:rPr>
        <w:rFonts w:hint="default" w:ascii="Symbol" w:hAnsi="Symbol" w:eastAsia="Symbol"/>
        <w:w w:val="99"/>
        <w:sz w:val="20"/>
        <w:szCs w:val="20"/>
      </w:rPr>
    </w:lvl>
    <w:lvl w:ilvl="2">
      <w:start w:val="1"/>
      <w:numFmt w:val="bullet"/>
      <w:lvlText w:val="•"/>
      <w:lvlJc w:val="left"/>
      <w:pPr>
        <w:ind w:left="185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25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96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6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4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11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83" w:hanging="360"/>
      </w:pPr>
      <w:rPr>
        <w:rFonts w:hint="default"/>
      </w:rPr>
    </w:lvl>
  </w:abstractNum>
  <w:abstractNum w:abstractNumId="15">
    <w:multiLevelType w:val="hybridMultilevel"/>
    <w:lvl w:ilvl="0">
      <w:start w:val="1"/>
      <w:numFmt w:val="bullet"/>
      <w:lvlText w:val=""/>
      <w:lvlJc w:val="left"/>
      <w:pPr>
        <w:ind w:left="529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3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36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4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4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7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5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8" w:hanging="360"/>
      </w:pPr>
      <w:rPr>
        <w:rFonts w:hint="default"/>
      </w:rPr>
    </w:lvl>
  </w:abstractNum>
  <w:abstractNum w:abstractNumId="14">
    <w:multiLevelType w:val="hybridMultilevel"/>
    <w:lvl w:ilvl="0">
      <w:start w:val="1"/>
      <w:numFmt w:val="bullet"/>
      <w:lvlText w:val=""/>
      <w:lvlJc w:val="left"/>
      <w:pPr>
        <w:ind w:left="462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02" w:hanging="142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1473" w:hanging="14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85" w:hanging="14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496" w:hanging="14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08" w:hanging="14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20" w:hanging="14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31" w:hanging="14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43" w:hanging="142"/>
      </w:pPr>
      <w:rPr>
        <w:rFonts w:hint="default"/>
      </w:rPr>
    </w:lvl>
  </w:abstractNum>
  <w:abstractNum w:abstractNumId="13">
    <w:multiLevelType w:val="hybridMultilevel"/>
    <w:lvl w:ilvl="0">
      <w:start w:val="1"/>
      <w:numFmt w:val="bullet"/>
      <w:lvlText w:val=""/>
      <w:lvlJc w:val="left"/>
      <w:pPr>
        <w:ind w:left="162" w:hanging="708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108" w:hanging="70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54" w:hanging="70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01" w:hanging="7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47" w:hanging="7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94" w:hanging="7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40" w:hanging="7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87" w:hanging="7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33" w:hanging="708"/>
      </w:pPr>
      <w:rPr>
        <w:rFonts w:hint="default"/>
      </w:rPr>
    </w:lvl>
  </w:abstractNum>
  <w:abstractNum w:abstractNumId="12">
    <w:multiLevelType w:val="hybridMultilevel"/>
    <w:lvl w:ilvl="0">
      <w:start w:val="1"/>
      <w:numFmt w:val="bullet"/>
      <w:lvlText w:val=""/>
      <w:lvlJc w:val="left"/>
      <w:pPr>
        <w:ind w:left="162" w:hanging="612"/>
      </w:pPr>
      <w:rPr>
        <w:rFonts w:hint="default" w:ascii="Symbol" w:hAnsi="Symbol" w:eastAsia="Symbol"/>
        <w:w w:val="99"/>
        <w:sz w:val="20"/>
        <w:szCs w:val="20"/>
      </w:rPr>
    </w:lvl>
    <w:lvl w:ilvl="1">
      <w:start w:val="1"/>
      <w:numFmt w:val="bullet"/>
      <w:lvlText w:val=""/>
      <w:lvlJc w:val="left"/>
      <w:pPr>
        <w:ind w:left="586" w:hanging="358"/>
      </w:pPr>
      <w:rPr>
        <w:rFonts w:hint="default" w:ascii="Symbol" w:hAnsi="Symbol" w:eastAsia="Symbol"/>
        <w:sz w:val="24"/>
        <w:szCs w:val="24"/>
      </w:rPr>
    </w:lvl>
    <w:lvl w:ilvl="2">
      <w:start w:val="1"/>
      <w:numFmt w:val="bullet"/>
      <w:lvlText w:val="•"/>
      <w:lvlJc w:val="left"/>
      <w:pPr>
        <w:ind w:left="1591" w:hanging="35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595" w:hanging="35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00" w:hanging="35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04" w:hanging="35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08" w:hanging="35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13" w:hanging="35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17" w:hanging="358"/>
      </w:pPr>
      <w:rPr>
        <w:rFonts w:hint="default"/>
      </w:rPr>
    </w:lvl>
  </w:abstractNum>
  <w:abstractNum w:abstractNumId="11">
    <w:multiLevelType w:val="hybridMultilevel"/>
    <w:lvl w:ilvl="0">
      <w:start w:val="1"/>
      <w:numFmt w:val="bullet"/>
      <w:lvlText w:val="•"/>
      <w:lvlJc w:val="left"/>
      <w:pPr>
        <w:ind w:left="810" w:hanging="708"/>
      </w:pPr>
      <w:rPr>
        <w:rFonts w:hint="default" w:ascii="Segoe UI Emoji" w:hAnsi="Segoe UI Emoji" w:eastAsia="Segoe UI Emoji"/>
        <w:w w:val="183"/>
        <w:sz w:val="24"/>
        <w:szCs w:val="24"/>
      </w:rPr>
    </w:lvl>
    <w:lvl w:ilvl="1">
      <w:start w:val="1"/>
      <w:numFmt w:val="bullet"/>
      <w:lvlText w:val="•"/>
      <w:lvlJc w:val="left"/>
      <w:pPr>
        <w:ind w:left="1685" w:hanging="70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61" w:hanging="70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36" w:hanging="7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12" w:hanging="7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88" w:hanging="7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63" w:hanging="7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39" w:hanging="7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15" w:hanging="708"/>
      </w:pPr>
      <w:rPr>
        <w:rFonts w:hint="default"/>
      </w:rPr>
    </w:lvl>
  </w:abstractNum>
  <w:abstractNum w:abstractNumId="10">
    <w:multiLevelType w:val="hybridMultilevel"/>
    <w:lvl w:ilvl="0">
      <w:start w:val="1"/>
      <w:numFmt w:val="bullet"/>
      <w:lvlText w:val="-"/>
      <w:lvlJc w:val="left"/>
      <w:pPr>
        <w:ind w:left="102" w:hanging="140"/>
      </w:pPr>
      <w:rPr>
        <w:rFonts w:hint="default" w:ascii="Times New Roman" w:hAnsi="Times New Roman" w:eastAsia="Times New Roman"/>
        <w:i/>
        <w:sz w:val="24"/>
        <w:szCs w:val="24"/>
      </w:rPr>
    </w:lvl>
    <w:lvl w:ilvl="1">
      <w:start w:val="1"/>
      <w:numFmt w:val="bullet"/>
      <w:lvlText w:val=""/>
      <w:lvlJc w:val="left"/>
      <w:pPr>
        <w:ind w:left="822" w:hanging="360"/>
      </w:pPr>
      <w:rPr>
        <w:rFonts w:hint="default" w:ascii="Symbol" w:hAnsi="Symbol" w:eastAsia="Symbol"/>
        <w:w w:val="99"/>
        <w:sz w:val="20"/>
        <w:szCs w:val="20"/>
      </w:rPr>
    </w:lvl>
    <w:lvl w:ilvl="2">
      <w:start w:val="1"/>
      <w:numFmt w:val="bullet"/>
      <w:lvlText w:val="•"/>
      <w:lvlJc w:val="left"/>
      <w:pPr>
        <w:ind w:left="179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765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36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0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8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51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23" w:hanging="360"/>
      </w:pPr>
      <w:rPr>
        <w:rFonts w:hint="default"/>
      </w:rPr>
    </w:lvl>
  </w:abstractNum>
  <w:abstractNum w:abstractNumId="9">
    <w:multiLevelType w:val="hybridMultilevel"/>
    <w:lvl w:ilvl="0">
      <w:start w:val="1"/>
      <w:numFmt w:val="bullet"/>
      <w:lvlText w:val=""/>
      <w:lvlJc w:val="left"/>
      <w:pPr>
        <w:ind w:left="102" w:hanging="708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"/>
      <w:lvlJc w:val="left"/>
      <w:pPr>
        <w:ind w:left="529" w:hanging="360"/>
      </w:pPr>
      <w:rPr>
        <w:rFonts w:hint="default" w:ascii="Symbol" w:hAnsi="Symbol" w:eastAsia="Symbol"/>
        <w:sz w:val="24"/>
        <w:szCs w:val="24"/>
      </w:rPr>
    </w:lvl>
    <w:lvl w:ilvl="2">
      <w:start w:val="1"/>
      <w:numFmt w:val="bullet"/>
      <w:lvlText w:val=""/>
      <w:lvlJc w:val="left"/>
      <w:pPr>
        <w:ind w:left="102" w:hanging="202"/>
      </w:pPr>
      <w:rPr>
        <w:rFonts w:hint="default" w:ascii="Symbol" w:hAnsi="Symbol" w:eastAsia="Symbol"/>
        <w:sz w:val="24"/>
        <w:szCs w:val="24"/>
      </w:rPr>
    </w:lvl>
    <w:lvl w:ilvl="3">
      <w:start w:val="1"/>
      <w:numFmt w:val="bullet"/>
      <w:lvlText w:val="•"/>
      <w:lvlJc w:val="left"/>
      <w:pPr>
        <w:ind w:left="1780" w:hanging="20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892" w:hanging="20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005" w:hanging="20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117" w:hanging="20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29" w:hanging="20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41" w:hanging="202"/>
      </w:pPr>
      <w:rPr>
        <w:rFonts w:hint="default"/>
      </w:rPr>
    </w:lvl>
  </w:abstractNum>
  <w:abstractNum w:abstractNumId="8">
    <w:multiLevelType w:val="hybridMultilevel"/>
    <w:lvl w:ilvl="0">
      <w:start w:val="1"/>
      <w:numFmt w:val="bullet"/>
      <w:lvlText w:val="o"/>
      <w:lvlJc w:val="left"/>
      <w:pPr>
        <w:ind w:left="810" w:hanging="708"/>
      </w:pPr>
      <w:rPr>
        <w:rFonts w:hint="default" w:ascii="Courier New" w:hAnsi="Courier New" w:eastAsia="Courier New"/>
        <w:w w:val="99"/>
        <w:sz w:val="20"/>
        <w:szCs w:val="20"/>
      </w:rPr>
    </w:lvl>
    <w:lvl w:ilvl="1">
      <w:start w:val="1"/>
      <w:numFmt w:val="bullet"/>
      <w:lvlText w:val="•"/>
      <w:lvlJc w:val="left"/>
      <w:pPr>
        <w:ind w:left="1685" w:hanging="70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61" w:hanging="70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36" w:hanging="7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12" w:hanging="7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88" w:hanging="7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63" w:hanging="7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39" w:hanging="7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15" w:hanging="708"/>
      </w:pPr>
      <w:rPr>
        <w:rFonts w:hint="default"/>
      </w:rPr>
    </w:lvl>
  </w:abstractNum>
  <w:abstractNum w:abstractNumId="7">
    <w:multiLevelType w:val="hybridMultilevel"/>
    <w:lvl w:ilvl="0">
      <w:start w:val="2"/>
      <w:numFmt w:val="decimal"/>
      <w:lvlText w:val="%1"/>
      <w:lvlJc w:val="left"/>
      <w:pPr>
        <w:ind w:left="462" w:hanging="360"/>
        <w:jc w:val="left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462" w:hanging="360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-"/>
      <w:lvlJc w:val="left"/>
      <w:pPr>
        <w:ind w:left="102" w:hanging="320"/>
      </w:pPr>
      <w:rPr>
        <w:rFonts w:hint="default" w:ascii="Times New Roman" w:hAnsi="Times New Roman" w:eastAsia="Times New Roman"/>
        <w:sz w:val="24"/>
        <w:szCs w:val="24"/>
      </w:rPr>
    </w:lvl>
    <w:lvl w:ilvl="3">
      <w:start w:val="1"/>
      <w:numFmt w:val="bullet"/>
      <w:lvlText w:val="•"/>
      <w:lvlJc w:val="left"/>
      <w:pPr>
        <w:ind w:left="2485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496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08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20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31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43" w:hanging="320"/>
      </w:pPr>
      <w:rPr>
        <w:rFonts w:hint="default"/>
      </w:rPr>
    </w:lvl>
  </w:abstractNum>
  <w:abstractNum w:abstractNumId="6">
    <w:multiLevelType w:val="hybridMultilevel"/>
    <w:lvl w:ilvl="0">
      <w:start w:val="1"/>
      <w:numFmt w:val="bullet"/>
      <w:lvlText w:val="-"/>
      <w:lvlJc w:val="left"/>
      <w:pPr>
        <w:ind w:left="541" w:hanging="14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449" w:hanging="1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58" w:hanging="1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66" w:hanging="1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75" w:hanging="1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83" w:hanging="1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92" w:hanging="1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00" w:hanging="1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09" w:hanging="140"/>
      </w:pPr>
      <w:rPr>
        <w:rFonts w:hint="default"/>
      </w:rPr>
    </w:lvl>
  </w:abstractNum>
  <w:abstractNum w:abstractNumId="5">
    <w:multiLevelType w:val="hybridMultilevel"/>
    <w:lvl w:ilvl="0">
      <w:start w:val="2"/>
      <w:numFmt w:val="decimal"/>
      <w:lvlText w:val="%1"/>
      <w:lvlJc w:val="left"/>
      <w:pPr>
        <w:ind w:left="462" w:hanging="360"/>
        <w:jc w:val="left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462" w:hanging="360"/>
        <w:jc w:val="left"/>
      </w:pPr>
      <w:rPr>
        <w:rFonts w:hint="default"/>
        <w:u w:val="thick" w:color="000000"/>
      </w:rPr>
    </w:lvl>
    <w:lvl w:ilvl="2">
      <w:start w:val="1"/>
      <w:numFmt w:val="upperRoman"/>
      <w:lvlText w:val="%3."/>
      <w:lvlJc w:val="left"/>
      <w:pPr>
        <w:ind w:left="102" w:hanging="199"/>
        <w:jc w:val="left"/>
      </w:pPr>
      <w:rPr>
        <w:rFonts w:hint="default" w:ascii="Times New Roman" w:hAnsi="Times New Roman" w:eastAsia="Times New Roman"/>
        <w:spacing w:val="-4"/>
        <w:sz w:val="24"/>
        <w:szCs w:val="24"/>
      </w:rPr>
    </w:lvl>
    <w:lvl w:ilvl="3">
      <w:start w:val="1"/>
      <w:numFmt w:val="bullet"/>
      <w:lvlText w:val="•"/>
      <w:lvlJc w:val="left"/>
      <w:pPr>
        <w:ind w:left="2498" w:hanging="1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16" w:hanging="1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35" w:hanging="1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53" w:hanging="1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71" w:hanging="1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89" w:hanging="199"/>
      </w:pPr>
      <w:rPr>
        <w:rFonts w:hint="default"/>
      </w:rPr>
    </w:lvl>
  </w:abstractNum>
  <w:abstractNum w:abstractNumId="4">
    <w:multiLevelType w:val="hybridMultilevel"/>
    <w:lvl w:ilvl="0">
      <w:start w:val="2"/>
      <w:numFmt w:val="decimal"/>
      <w:lvlText w:val="%1"/>
      <w:lvlJc w:val="left"/>
      <w:pPr>
        <w:ind w:left="102" w:hanging="360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" w:hanging="360"/>
        <w:jc w:val="left"/>
      </w:pPr>
      <w:rPr>
        <w:rFonts w:hint="default"/>
        <w:u w:val="thick" w:color="000000"/>
      </w:rPr>
    </w:lvl>
    <w:lvl w:ilvl="2">
      <w:start w:val="1"/>
      <w:numFmt w:val="decimal"/>
      <w:lvlText w:val="%3)"/>
      <w:lvlJc w:val="left"/>
      <w:pPr>
        <w:ind w:left="822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3">
      <w:start w:val="1"/>
      <w:numFmt w:val="bullet"/>
      <w:lvlText w:val="•"/>
      <w:lvlJc w:val="left"/>
      <w:pPr>
        <w:ind w:left="2765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36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0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8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51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23" w:hanging="360"/>
      </w:pPr>
      <w:rPr>
        <w:rFonts w:hint="default"/>
      </w:rPr>
    </w:lvl>
  </w:abstractNum>
  <w:abstractNum w:abstractNumId="3">
    <w:multiLevelType w:val="hybridMultilevel"/>
    <w:lvl w:ilvl="0">
      <w:start w:val="4"/>
      <w:numFmt w:val="decimal"/>
      <w:lvlText w:val="%1"/>
      <w:lvlJc w:val="left"/>
      <w:pPr>
        <w:ind w:left="488" w:hanging="387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88" w:hanging="387"/>
        <w:jc w:val="left"/>
      </w:pPr>
      <w:rPr>
        <w:rFonts w:hint="default" w:ascii="Times New Roman" w:hAnsi="Times New Roman" w:eastAsia="Times New Roman"/>
        <w:sz w:val="22"/>
        <w:szCs w:val="22"/>
      </w:rPr>
    </w:lvl>
    <w:lvl w:ilvl="2">
      <w:start w:val="1"/>
      <w:numFmt w:val="bullet"/>
      <w:lvlText w:val="•"/>
      <w:lvlJc w:val="left"/>
      <w:pPr>
        <w:ind w:left="2304" w:hanging="38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11" w:hanging="38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19" w:hanging="38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27" w:hanging="38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35" w:hanging="38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43" w:hanging="38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0" w:hanging="387"/>
      </w:pPr>
      <w:rPr>
        <w:rFonts w:hint="default"/>
      </w:rPr>
    </w:lvl>
  </w:abstractNum>
  <w:abstractNum w:abstractNumId="2">
    <w:multiLevelType w:val="hybridMultilevel"/>
    <w:lvl w:ilvl="0">
      <w:start w:val="3"/>
      <w:numFmt w:val="decimal"/>
      <w:lvlText w:val="%1"/>
      <w:lvlJc w:val="left"/>
      <w:pPr>
        <w:ind w:left="488" w:hanging="387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88" w:hanging="387"/>
        <w:jc w:val="left"/>
      </w:pPr>
      <w:rPr>
        <w:rFonts w:hint="default" w:ascii="Times New Roman" w:hAnsi="Times New Roman" w:eastAsia="Times New Roman"/>
        <w:sz w:val="22"/>
        <w:szCs w:val="22"/>
      </w:rPr>
    </w:lvl>
    <w:lvl w:ilvl="2">
      <w:start w:val="1"/>
      <w:numFmt w:val="bullet"/>
      <w:lvlText w:val="•"/>
      <w:lvlJc w:val="left"/>
      <w:pPr>
        <w:ind w:left="2304" w:hanging="38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11" w:hanging="38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19" w:hanging="38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27" w:hanging="38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35" w:hanging="38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43" w:hanging="38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0" w:hanging="387"/>
      </w:pPr>
      <w:rPr>
        <w:rFonts w:hint="default"/>
      </w:rPr>
    </w:lvl>
  </w:abstractNum>
  <w:abstractNum w:abstractNumId="1">
    <w:multiLevelType w:val="hybridMultilevel"/>
    <w:lvl w:ilvl="0">
      <w:start w:val="2"/>
      <w:numFmt w:val="decimal"/>
      <w:lvlText w:val="%1"/>
      <w:lvlJc w:val="left"/>
      <w:pPr>
        <w:ind w:left="488" w:hanging="387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" w:hanging="387"/>
        <w:jc w:val="left"/>
      </w:pPr>
      <w:rPr>
        <w:rFonts w:hint="default" w:ascii="Times New Roman" w:hAnsi="Times New Roman" w:eastAsia="Times New Roman"/>
        <w:sz w:val="22"/>
        <w:szCs w:val="22"/>
      </w:rPr>
    </w:lvl>
    <w:lvl w:ilvl="2">
      <w:start w:val="1"/>
      <w:numFmt w:val="bullet"/>
      <w:lvlText w:val="•"/>
      <w:lvlJc w:val="left"/>
      <w:pPr>
        <w:ind w:left="1497" w:hanging="38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505" w:hanging="38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14" w:hanging="38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23" w:hanging="38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31" w:hanging="38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0" w:hanging="38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49" w:hanging="387"/>
      </w:pPr>
      <w:rPr>
        <w:rFonts w:hint="default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541" w:hanging="221"/>
        <w:jc w:val="left"/>
      </w:pPr>
      <w:rPr>
        <w:rFonts w:hint="default" w:ascii="Times New Roman" w:hAnsi="Times New Roman" w:eastAsia="Times New Roman"/>
        <w:b/>
        <w:bCs/>
        <w:sz w:val="22"/>
        <w:szCs w:val="22"/>
      </w:rPr>
    </w:lvl>
    <w:lvl w:ilvl="1">
      <w:start w:val="1"/>
      <w:numFmt w:val="decimal"/>
      <w:lvlText w:val="%2."/>
      <w:lvlJc w:val="left"/>
      <w:pPr>
        <w:ind w:left="102" w:hanging="240"/>
        <w:jc w:val="right"/>
      </w:pPr>
      <w:rPr>
        <w:rFonts w:hint="default" w:ascii="Times New Roman" w:hAnsi="Times New Roman" w:eastAsia="Times New Roman"/>
        <w:b/>
        <w:bCs/>
        <w:sz w:val="24"/>
        <w:szCs w:val="24"/>
      </w:rPr>
    </w:lvl>
    <w:lvl w:ilvl="2">
      <w:start w:val="1"/>
      <w:numFmt w:val="bullet"/>
      <w:lvlText w:val="•"/>
      <w:lvlJc w:val="left"/>
      <w:pPr>
        <w:ind w:left="1544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546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49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52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55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58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60" w:hanging="240"/>
      </w:pPr>
      <w:rPr>
        <w:rFonts w:hint="default"/>
      </w:rPr>
    </w:lvl>
  </w:abstract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100"/>
      <w:ind w:left="102"/>
    </w:pPr>
    <w:rPr>
      <w:rFonts w:ascii="Times New Roman" w:hAnsi="Times New Roman" w:eastAsia="Times New Roman"/>
      <w:sz w:val="22"/>
      <w:szCs w:val="22"/>
    </w:rPr>
  </w:style>
  <w:style w:styleId="TOC2" w:type="paragraph">
    <w:name w:val="TOC 2"/>
    <w:basedOn w:val="Normal"/>
    <w:uiPriority w:val="1"/>
    <w:qFormat/>
    <w:pPr>
      <w:spacing w:before="97"/>
      <w:ind w:left="541"/>
    </w:pPr>
    <w:rPr>
      <w:rFonts w:ascii="Times New Roman" w:hAnsi="Times New Roman" w:eastAsia="Times New Roman"/>
      <w:b/>
      <w:bCs/>
      <w:sz w:val="22"/>
      <w:szCs w:val="22"/>
    </w:rPr>
  </w:style>
  <w:style w:styleId="BodyText" w:type="paragraph">
    <w:name w:val="Body Text"/>
    <w:basedOn w:val="Normal"/>
    <w:uiPriority w:val="1"/>
    <w:qFormat/>
    <w:pPr>
      <w:spacing w:before="7"/>
      <w:ind w:left="742" w:hanging="360"/>
    </w:pPr>
    <w:rPr>
      <w:rFonts w:ascii="Times New Roman" w:hAnsi="Times New Roman" w:eastAsia="Times New Roman"/>
      <w:sz w:val="24"/>
      <w:szCs w:val="24"/>
    </w:rPr>
  </w:style>
  <w:style w:styleId="Heading1" w:type="paragraph">
    <w:name w:val="Heading 1"/>
    <w:basedOn w:val="Normal"/>
    <w:uiPriority w:val="1"/>
    <w:qFormat/>
    <w:pPr>
      <w:ind w:left="102"/>
      <w:outlineLvl w:val="1"/>
    </w:pPr>
    <w:rPr>
      <w:rFonts w:ascii="Times New Roman" w:hAnsi="Times New Roman" w:eastAsia="Times New Roman"/>
      <w:b/>
      <w:bCs/>
      <w:sz w:val="24"/>
      <w:szCs w:val="24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footer" Target="footer1.xml"/><Relationship Id="rId7" Type="http://schemas.openxmlformats.org/officeDocument/2006/relationships/footer" Target="footer2.xml"/><Relationship Id="rId8" Type="http://schemas.openxmlformats.org/officeDocument/2006/relationships/footer" Target="footer3.xml"/><Relationship Id="rId9" Type="http://schemas.openxmlformats.org/officeDocument/2006/relationships/footer" Target="footer4.xml"/><Relationship Id="rId10" Type="http://schemas.openxmlformats.org/officeDocument/2006/relationships/footer" Target="footer5.xml"/><Relationship Id="rId11" Type="http://schemas.openxmlformats.org/officeDocument/2006/relationships/footer" Target="footer6.xml"/><Relationship Id="rId12" Type="http://schemas.openxmlformats.org/officeDocument/2006/relationships/footer" Target="footer7.xml"/><Relationship Id="rId13" Type="http://schemas.openxmlformats.org/officeDocument/2006/relationships/footer" Target="footer8.xml"/><Relationship Id="rId14" Type="http://schemas.openxmlformats.org/officeDocument/2006/relationships/hyperlink" Target="http://www.uptodate.com/contents/acalculous-cholecystitis-clinical-manifestations-diagnosis-" TargetMode="External"/><Relationship Id="rId15" Type="http://schemas.openxmlformats.org/officeDocument/2006/relationships/hyperlink" Target="https://doi.org/10.1002/jhbp.515" TargetMode="External"/><Relationship Id="rId16" Type="http://schemas.openxmlformats.org/officeDocument/2006/relationships/hyperlink" Target="https://doi.org/10.16931/1995-5464.2020363-71" TargetMode="External"/><Relationship Id="rId17" Type="http://schemas.openxmlformats.org/officeDocument/2006/relationships/hyperlink" Target="https://doi.org/10.17116/hirurgia20240915" TargetMode="External"/><Relationship Id="rId18" Type="http://schemas.openxmlformats.org/officeDocument/2006/relationships/hyperlink" Target="https://doi.org/10.1136/bmj.k3965" TargetMode="External"/><Relationship Id="rId19" Type="http://schemas.openxmlformats.org/officeDocument/2006/relationships/hyperlink" Target="https://rehabrus.ru/Docs/Protokol_Vertikalizaciya.pdf" TargetMode="External"/><Relationship Id="rId20" Type="http://schemas.openxmlformats.org/officeDocument/2006/relationships/hyperlink" Target="https://rehabrus.ru/Docs/RehabIT_FAR.pdf" TargetMode="External"/><Relationship Id="rId21" Type="http://schemas.openxmlformats.org/officeDocument/2006/relationships/hyperlink" Target="https://ru.wikipedia.org/wiki/%D0%A0%D0%90%D0%9D" TargetMode="External"/><Relationship Id="rId22" Type="http://schemas.openxmlformats.org/officeDocument/2006/relationships/hyperlink" Target="https://ru.wikipedia.org/wiki/%D0%A0%D0%BE%D1%81%D1%81%D0%B8%D0%B9%D1%81%D0%BA%D0%B0%D1%8F_%D0%B3%D0%B0%D1%81%D1%82%D1%80%D0%BE%D1%8D%D0%BD%D1%82%D0%B5%D1%80%D0%BE%D0%BB%D0%BE%D0%B3%D0%B8%D1%87%D0%B5%D1%81%D0%BA%D0%B0%D1%8F_%D0%B0%D1%81%D1%81%D0%BE%D1%86%D0%B8%D0%B0%D1%86%D0%B8%D1%8F" TargetMode="External"/><Relationship Id="rId23" Type="http://schemas.openxmlformats.org/officeDocument/2006/relationships/image" Target="media/image2.jpeg"/><Relationship Id="rId24" Type="http://schemas.openxmlformats.org/officeDocument/2006/relationships/image" Target="media/image3.jpeg"/><Relationship Id="rId25" Type="http://schemas.openxmlformats.org/officeDocument/2006/relationships/footer" Target="footer9.xml"/><Relationship Id="rId26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Максим Каминский</dc:creator>
  <dcterms:created xsi:type="dcterms:W3CDTF">2024-11-22T16:22:05Z</dcterms:created>
  <dcterms:modified xsi:type="dcterms:W3CDTF">2024-11-22T16:22:05Z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2024-11-19T00:00:00Z</vt:filetime>
  </property>
  <property fmtid="{D5CDD505-2E9C-101B-9397-08002B2CF9AE}" pid="3" name="LastSaved">
    <vt:filetime>2024-11-22T00:00:00Z</vt:filetime>
  </property>
</Properties>
</file>