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line="240" w:lineRule="auto" w:before="43"/>
        <w:ind w:left="4834" w:right="3272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Утверждено:</w:t>
      </w:r>
      <w:r>
        <w:rPr>
          <w:rFonts w:ascii="Times New Roman" w:hAnsi="Times New Roman"/>
        </w:rPr>
      </w:r>
    </w:p>
    <w:p>
      <w:pPr>
        <w:pStyle w:val="BodyText"/>
        <w:spacing w:line="356" w:lineRule="auto" w:before="139"/>
        <w:ind w:left="4852" w:right="49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Ассоциация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травматологов-ортопедов</w:t>
      </w:r>
      <w:r>
        <w:rPr>
          <w:rFonts w:ascii="Times New Roman" w:hAnsi="Times New Roman"/>
          <w:spacing w:val="22"/>
          <w:w w:val="114"/>
        </w:rPr>
        <w:t> </w:t>
      </w:r>
      <w:r>
        <w:rPr>
          <w:rFonts w:ascii="Times New Roman" w:hAnsi="Times New Roman"/>
          <w:w w:val="105"/>
        </w:rPr>
        <w:t>России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(АТОР)</w:t>
      </w:r>
      <w:r>
        <w:rPr>
          <w:rFonts w:ascii="Times New Roman" w:hAnsi="Times New Roman"/>
        </w:rPr>
      </w:r>
    </w:p>
    <w:p>
      <w:pPr>
        <w:pStyle w:val="BodyText"/>
        <w:tabs>
          <w:tab w:pos="6767" w:val="left" w:leader="none"/>
          <w:tab w:pos="8448" w:val="left" w:leader="none"/>
        </w:tabs>
        <w:spacing w:line="240" w:lineRule="auto" w:before="9"/>
        <w:ind w:left="485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Протокол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№_</w:t>
      </w:r>
      <w:r>
        <w:rPr>
          <w:rFonts w:ascii="Times New Roman" w:hAnsi="Times New Roman" w:cs="Times New Roman" w:eastAsia="Times New Roman"/>
          <w:w w:val="105"/>
        </w:rPr>
      </w:r>
      <w:r>
        <w:rPr>
          <w:rFonts w:ascii="Times New Roman" w:hAnsi="Times New Roman" w:cs="Times New Roman" w:eastAsia="Times New Roman"/>
          <w:w w:val="105"/>
          <w:u w:val="single" w:color="000000"/>
        </w:rPr>
        <w:tab/>
      </w:r>
      <w:r>
        <w:rPr>
          <w:rFonts w:ascii="Times New Roman" w:hAnsi="Times New Roman" w:cs="Times New Roman" w:eastAsia="Times New Roman"/>
          <w:w w:val="105"/>
        </w:rPr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4"/>
          <w:w w:val="99"/>
        </w:rPr>
      </w:r>
      <w:r>
        <w:rPr>
          <w:rFonts w:ascii="Times New Roman" w:hAnsi="Times New Roman" w:cs="Times New Roman" w:eastAsia="Times New Roman"/>
          <w:w w:val="99"/>
          <w:u w:val="single" w:color="000000"/>
        </w:rPr>
        <w:t> </w:t>
      </w:r>
      <w:r>
        <w:rPr>
          <w:rFonts w:ascii="Times New Roman" w:hAnsi="Times New Roman" w:cs="Times New Roman" w:eastAsia="Times New Roman"/>
          <w:u w:val="single" w:color="000000"/>
        </w:rPr>
        <w:tab/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4"/>
        <w:ind w:left="485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Президент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-1"/>
          <w:w w:val="105"/>
        </w:rPr>
        <w:t>ТОР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академик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</w:rPr>
      </w:r>
    </w:p>
    <w:p>
      <w:pPr>
        <w:pStyle w:val="BodyText"/>
        <w:tabs>
          <w:tab w:pos="5333" w:val="left" w:leader="none"/>
          <w:tab w:pos="7315" w:val="left" w:leader="none"/>
        </w:tabs>
        <w:spacing w:line="240" w:lineRule="auto" w:before="139"/>
        <w:ind w:left="485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  <w:u w:val="single" w:color="000000"/>
        </w:rPr>
        <w:t> </w:t>
      </w:r>
      <w:r>
        <w:rPr>
          <w:rFonts w:ascii="Times New Roman" w:hAnsi="Times New Roman"/>
          <w:u w:val="single" w:color="000000"/>
        </w:rPr>
        <w:tab/>
      </w:r>
      <w:r>
        <w:rPr>
          <w:rFonts w:ascii="Times New Roman" w:hAnsi="Times New Roman"/>
        </w:rPr>
      </w:r>
      <w:r>
        <w:rPr>
          <w:spacing w:val="1"/>
          <w:w w:val="95"/>
        </w:rPr>
        <w:t>_</w:t>
      </w:r>
      <w:r>
        <w:rPr>
          <w:rFonts w:ascii="Times New Roman" w:hAnsi="Times New Roman"/>
          <w:spacing w:val="1"/>
          <w:w w:val="95"/>
        </w:rPr>
      </w:r>
      <w:r>
        <w:rPr>
          <w:rFonts w:ascii="Times New Roman" w:hAnsi="Times New Roman"/>
          <w:spacing w:val="1"/>
          <w:w w:val="95"/>
          <w:u w:val="single" w:color="000000"/>
        </w:rPr>
        <w:tab/>
      </w:r>
      <w:r>
        <w:rPr>
          <w:rFonts w:ascii="Times New Roman" w:hAnsi="Times New Roman"/>
          <w:spacing w:val="1"/>
          <w:w w:val="95"/>
        </w:rPr>
      </w:r>
      <w:r>
        <w:rPr>
          <w:rFonts w:ascii="Times New Roman" w:hAnsi="Times New Roman"/>
          <w:w w:val="105"/>
        </w:rPr>
        <w:t>Г.П.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Котельников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3941" w:right="3277"/>
        <w:jc w:val="center"/>
      </w:pPr>
      <w:r>
        <w:rPr>
          <w:spacing w:val="-1"/>
        </w:rPr>
        <w:t>М.П.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30"/>
          <w:szCs w:val="30"/>
        </w:rPr>
      </w:pPr>
    </w:p>
    <w:p>
      <w:pPr>
        <w:pStyle w:val="BodyText"/>
        <w:spacing w:line="240" w:lineRule="auto" w:before="0"/>
        <w:ind w:left="556" w:right="0"/>
        <w:jc w:val="left"/>
      </w:pPr>
      <w:r>
        <w:rPr/>
        <w:t>Клинические</w:t>
      </w:r>
      <w:r>
        <w:rPr>
          <w:spacing w:val="-18"/>
        </w:rPr>
        <w:t> </w:t>
      </w:r>
      <w:r>
        <w:rPr>
          <w:spacing w:val="-1"/>
        </w:rPr>
        <w:t>рекомендации</w:t>
      </w:r>
    </w:p>
    <w:p>
      <w:pPr>
        <w:spacing w:before="142"/>
        <w:ind w:left="129" w:right="0" w:firstLine="0"/>
        <w:jc w:val="left"/>
        <w:rPr>
          <w:rFonts w:ascii="Times New Roman" w:hAnsi="Times New Roman" w:cs="Times New Roman" w:eastAsia="Times New Roman"/>
          <w:sz w:val="44"/>
          <w:szCs w:val="44"/>
        </w:rPr>
      </w:pPr>
      <w:r>
        <w:rPr>
          <w:rFonts w:ascii="Times New Roman" w:hAnsi="Times New Roman"/>
          <w:w w:val="105"/>
          <w:sz w:val="44"/>
        </w:rPr>
        <w:t>Переломы</w:t>
      </w:r>
      <w:r>
        <w:rPr>
          <w:rFonts w:ascii="Times New Roman" w:hAnsi="Times New Roman"/>
          <w:spacing w:val="21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дистального</w:t>
      </w:r>
      <w:r>
        <w:rPr>
          <w:rFonts w:ascii="Times New Roman" w:hAnsi="Times New Roman"/>
          <w:spacing w:val="21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отдела</w:t>
      </w:r>
      <w:r>
        <w:rPr>
          <w:rFonts w:ascii="Times New Roman" w:hAnsi="Times New Roman"/>
          <w:spacing w:val="21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плечевой</w:t>
      </w:r>
      <w:r>
        <w:rPr>
          <w:rFonts w:ascii="Times New Roman" w:hAnsi="Times New Roman"/>
          <w:spacing w:val="18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кости</w:t>
      </w:r>
      <w:r>
        <w:rPr>
          <w:rFonts w:ascii="Times New Roman" w:hAnsi="Times New Roman"/>
          <w:sz w:val="4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11910" w:h="16840"/>
          <w:pgMar w:top="1500" w:bottom="280" w:left="1680" w:right="68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75" w:lineRule="auto" w:before="0"/>
        <w:ind w:left="247" w:right="0" w:firstLine="1687"/>
        <w:jc w:val="right"/>
      </w:pPr>
      <w:r>
        <w:rPr/>
        <w:t>Кодирование</w:t>
      </w:r>
      <w:r>
        <w:rPr>
          <w:spacing w:val="-4"/>
        </w:rPr>
        <w:t> </w:t>
      </w:r>
      <w:r>
        <w:rPr/>
        <w:t>по</w:t>
      </w:r>
      <w:r>
        <w:rPr/>
        <w:t> </w:t>
      </w:r>
      <w:r>
        <w:rPr>
          <w:spacing w:val="-1"/>
        </w:rPr>
        <w:t>Международной</w:t>
      </w:r>
      <w:r>
        <w:rPr>
          <w:spacing w:val="-12"/>
        </w:rPr>
        <w:t> </w:t>
      </w:r>
      <w:r>
        <w:rPr>
          <w:spacing w:val="-1"/>
        </w:rPr>
        <w:t>статистической</w:t>
      </w:r>
      <w:r>
        <w:rPr>
          <w:spacing w:val="44"/>
        </w:rPr>
        <w:t> </w:t>
      </w:r>
      <w:r>
        <w:rPr>
          <w:spacing w:val="-1"/>
        </w:rPr>
        <w:t>классификации</w:t>
      </w:r>
      <w:r>
        <w:rPr>
          <w:spacing w:val="-6"/>
        </w:rPr>
        <w:t> </w:t>
      </w:r>
      <w:r>
        <w:rPr>
          <w:spacing w:val="-1"/>
        </w:rPr>
        <w:t>болезней</w:t>
      </w:r>
      <w:r>
        <w:rPr>
          <w:spacing w:val="-6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проблем,</w:t>
      </w:r>
      <w:r>
        <w:rPr>
          <w:spacing w:val="-5"/>
        </w:rPr>
        <w:t> </w:t>
      </w:r>
      <w:r>
        <w:rPr/>
        <w:t>связанных</w:t>
      </w:r>
      <w:r>
        <w:rPr>
          <w:spacing w:val="-3"/>
        </w:rPr>
        <w:t> </w:t>
      </w:r>
      <w:r>
        <w:rPr/>
        <w:t>со</w:t>
      </w:r>
    </w:p>
    <w:p>
      <w:pPr>
        <w:pStyle w:val="BodyText"/>
        <w:spacing w:line="240" w:lineRule="auto" w:before="4"/>
        <w:ind w:left="0" w:right="1"/>
        <w:jc w:val="right"/>
      </w:pPr>
      <w:r>
        <w:rPr>
          <w:w w:val="95"/>
        </w:rPr>
        <w:t>здоровьем: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  <w:r>
        <w:rPr/>
        <w:br w:type="column"/>
      </w:r>
      <w:r>
        <w:rPr>
          <w:rFonts w:ascii="Times New Roman"/>
          <w:sz w:val="21"/>
        </w:rPr>
      </w:r>
    </w:p>
    <w:p>
      <w:pPr>
        <w:pStyle w:val="BodyText"/>
        <w:spacing w:line="240" w:lineRule="auto" w:before="0"/>
        <w:ind w:left="24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S42.4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1500" w:bottom="280" w:left="1680" w:right="680"/>
          <w:cols w:num="2" w:equalWidth="0">
            <w:col w:w="3602" w:space="394"/>
            <w:col w:w="5554"/>
          </w:cols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5"/>
          <w:szCs w:val="25"/>
        </w:rPr>
      </w:pPr>
      <w:r>
        <w:rPr/>
        <w:pict>
          <v:group style="position:absolute;margin-left:0pt;margin-top:18pt;width:595.35pt;height:823.95pt;mso-position-horizontal-relative:page;mso-position-vertical-relative:page;z-index:-78256" coordorigin="0,360" coordsize="11907,16479">
            <v:shape style="position:absolute;left:0;top:931;width:11906;height:15907" type="#_x0000_t75" stroked="false">
              <v:imagedata r:id="rId5" o:title=""/>
            </v:shape>
            <v:group style="position:absolute;left:406;top:360;width:11026;height:13306" coordorigin="406,360" coordsize="11026,13306">
              <v:shape style="position:absolute;left:406;top:360;width:11026;height:13306" coordorigin="406,360" coordsize="11026,13306" path="m406,360l11431,360,11431,13666,406,13666,406,360xe" filled="true" fillcolor="#ffffff" stroked="false">
                <v:path arrowok="t"/>
                <v:fill type="solid"/>
              </v:shape>
            </v:group>
            <v:group style="position:absolute;left:6379;top:1135;width:5045;height:3744" coordorigin="6379,1135" coordsize="5045,3744">
              <v:shape style="position:absolute;left:6379;top:1135;width:5045;height:3744" coordorigin="6379,1135" coordsize="5045,3744" path="m6379,1135l11424,1135,11424,4879,6379,4879,6379,1135xe" filled="true" fillcolor="#ffffff" stroked="false">
                <v:path arrowok="t"/>
                <v:fill type="solid"/>
              </v:shape>
            </v:group>
            <v:group style="position:absolute;left:6379;top:1135;width:5045;height:3744" coordorigin="6379,1135" coordsize="5045,3744">
              <v:shape style="position:absolute;left:6379;top:1135;width:5045;height:3744" coordorigin="6379,1135" coordsize="5045,3744" path="m11424,1138l11424,4882,6379,4882,6379,1138e" filled="false" stroked="true" strokeweight=".96pt" strokecolor="#ffffff">
                <v:path arrowok="t"/>
              </v:shape>
            </v:group>
            <w10:wrap type="none"/>
          </v:group>
        </w:pict>
      </w:r>
    </w:p>
    <w:p>
      <w:pPr>
        <w:pStyle w:val="BodyText"/>
        <w:tabs>
          <w:tab w:pos="4243" w:val="left" w:leader="none"/>
        </w:tabs>
        <w:spacing w:line="240" w:lineRule="auto" w:before="69"/>
        <w:ind w:left="1612" w:right="0"/>
        <w:jc w:val="left"/>
      </w:pPr>
      <w:r>
        <w:rPr>
          <w:spacing w:val="-1"/>
        </w:rPr>
        <w:t>Возрастная</w:t>
      </w:r>
      <w:r>
        <w:rPr>
          <w:spacing w:val="-8"/>
        </w:rPr>
        <w:t> </w:t>
      </w:r>
      <w:r>
        <w:rPr>
          <w:spacing w:val="-1"/>
        </w:rPr>
        <w:t>группа:</w:t>
        <w:tab/>
        <w:t>Взрослые,</w:t>
      </w:r>
      <w:r>
        <w:rPr>
          <w:spacing w:val="-8"/>
        </w:rPr>
        <w:t> </w:t>
      </w:r>
      <w:r>
        <w:rPr>
          <w:spacing w:val="-1"/>
        </w:rPr>
        <w:t>дети.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68"/>
        <w:ind w:left="556" w:right="0"/>
        <w:jc w:val="left"/>
      </w:pPr>
      <w:r>
        <w:rPr/>
        <w:t>Разработчик</w:t>
      </w:r>
      <w:r>
        <w:rPr>
          <w:spacing w:val="-13"/>
        </w:rPr>
        <w:t> </w:t>
      </w:r>
      <w:r>
        <w:rPr>
          <w:spacing w:val="-1"/>
        </w:rPr>
        <w:t>клинической</w:t>
      </w:r>
      <w:r>
        <w:rPr>
          <w:spacing w:val="-10"/>
        </w:rPr>
        <w:t> </w:t>
      </w:r>
      <w:r>
        <w:rPr/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838" w:val="left" w:leader="none"/>
          <w:tab w:pos="4629" w:val="right" w:leader="none"/>
        </w:tabs>
        <w:spacing w:line="718" w:lineRule="auto" w:before="157" w:after="0"/>
        <w:ind w:left="1833" w:right="3146" w:hanging="1277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Ассоциация</w:t>
      </w:r>
      <w:r>
        <w:rPr>
          <w:spacing w:val="-3"/>
        </w:rPr>
        <w:t> </w:t>
      </w:r>
      <w:r>
        <w:rPr>
          <w:spacing w:val="-1"/>
        </w:rPr>
        <w:t>травматологов-ортопедов</w:t>
      </w:r>
      <w:r>
        <w:rPr>
          <w:spacing w:val="-5"/>
        </w:rPr>
        <w:t> </w:t>
      </w:r>
      <w:r>
        <w:rPr>
          <w:spacing w:val="-1"/>
        </w:rPr>
        <w:t>России</w:t>
      </w:r>
      <w:r>
        <w:rPr>
          <w:spacing w:val="-2"/>
        </w:rPr>
        <w:t> </w:t>
      </w:r>
      <w:r>
        <w:rPr>
          <w:spacing w:val="-1"/>
        </w:rPr>
        <w:t>(АТОР)</w:t>
      </w:r>
      <w:r>
        <w:rPr>
          <w:spacing w:val="69"/>
        </w:rPr>
        <w:t> </w:t>
      </w:r>
      <w:r>
        <w:rPr/>
        <w:t>Год</w:t>
      </w:r>
      <w:r>
        <w:rPr>
          <w:spacing w:val="1"/>
        </w:rPr>
        <w:t> </w:t>
      </w:r>
      <w:r>
        <w:rPr>
          <w:spacing w:val="-1"/>
        </w:rPr>
        <w:t>утверждения</w:t>
      </w:r>
      <w:r>
        <w:rPr>
          <w:rFonts w:ascii="Times New Roman" w:hAnsi="Times New Roman"/>
          <w:spacing w:val="-1"/>
        </w:rPr>
        <w:tab/>
      </w:r>
      <w:r>
        <w:rPr>
          <w:rFonts w:ascii="Times New Roman" w:hAnsi="Times New Roman"/>
        </w:rPr>
        <w:t>202</w:t>
      </w:r>
    </w:p>
    <w:p>
      <w:pPr>
        <w:spacing w:after="0" w:line="718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1500" w:bottom="280" w:left="1680" w:right="680"/>
        </w:sectPr>
      </w:pPr>
    </w:p>
    <w:p>
      <w:pPr>
        <w:pStyle w:val="Heading1"/>
        <w:spacing w:line="240" w:lineRule="auto"/>
        <w:ind w:left="534" w:right="115"/>
        <w:jc w:val="center"/>
      </w:pPr>
      <w:r>
        <w:rPr>
          <w:spacing w:val="-2"/>
          <w:w w:val="110"/>
        </w:rPr>
        <w:t>О</w:t>
      </w:r>
      <w:r>
        <w:rPr>
          <w:spacing w:val="-1"/>
          <w:w w:val="110"/>
        </w:rPr>
        <w:t>главл</w:t>
      </w:r>
      <w:r>
        <w:rPr>
          <w:spacing w:val="-2"/>
          <w:w w:val="110"/>
        </w:rPr>
        <w:t>ение</w:t>
      </w:r>
    </w:p>
    <w:p>
      <w:pPr>
        <w:spacing w:after="0" w:line="240" w:lineRule="auto"/>
        <w:jc w:val="center"/>
        <w:sectPr>
          <w:footerReference w:type="default" r:id="rId6"/>
          <w:pgSz w:w="11910" w:h="16840"/>
          <w:pgMar w:footer="759" w:header="0" w:top="1340" w:bottom="1701" w:left="1600" w:right="74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327" w:val="left" w:leader="dot"/>
            </w:tabs>
            <w:spacing w:line="240" w:lineRule="auto" w:before="238"/>
            <w:ind w:left="101" w:right="0"/>
            <w:jc w:val="left"/>
          </w:pPr>
          <w:hyperlink w:history="true" w:anchor="_TOC_250014">
            <w:r>
              <w:rPr/>
              <w:t>Список</w:t>
            </w:r>
            <w:r>
              <w:rPr>
                <w:spacing w:val="-7"/>
              </w:rPr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4</w:t>
            </w:r>
          </w:hyperlink>
        </w:p>
        <w:p>
          <w:pPr>
            <w:pStyle w:val="TOC1"/>
            <w:tabs>
              <w:tab w:pos="9327" w:val="left" w:leader="dot"/>
            </w:tabs>
            <w:spacing w:line="240" w:lineRule="auto"/>
            <w:ind w:left="101" w:right="0"/>
            <w:jc w:val="left"/>
          </w:pPr>
          <w:hyperlink w:history="true" w:anchor="_TOC_250013">
            <w:r>
              <w:rPr>
                <w:rFonts w:ascii="Times New Roman" w:hAnsi="Times New Roman"/>
                <w:w w:val="105"/>
              </w:rPr>
              <w:t>Термины</w:t>
            </w:r>
            <w:r>
              <w:rPr>
                <w:rFonts w:ascii="Times New Roman" w:hAnsi="Times New Roman"/>
                <w:spacing w:val="15"/>
                <w:w w:val="105"/>
              </w:rPr>
              <w:t> </w:t>
            </w:r>
            <w:r>
              <w:rPr>
                <w:rFonts w:ascii="Times New Roman" w:hAnsi="Times New Roman"/>
                <w:w w:val="105"/>
              </w:rPr>
              <w:t>и</w:t>
            </w:r>
            <w:r>
              <w:rPr>
                <w:rFonts w:ascii="Times New Roman" w:hAnsi="Times New Roman"/>
                <w:spacing w:val="22"/>
                <w:w w:val="105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</w:rPr>
              <w:t>пр</w:t>
            </w:r>
            <w:r>
              <w:rPr>
                <w:rFonts w:ascii="Times New Roman" w:hAnsi="Times New Roman"/>
                <w:spacing w:val="-2"/>
                <w:w w:val="105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</w:rPr>
              <w:t>ния</w:t>
            </w:r>
            <w:r>
              <w:rPr>
                <w:rFonts w:ascii="Times New Roman" w:hAnsi="Times New Roman"/>
                <w:spacing w:val="-1"/>
                <w:w w:val="105"/>
              </w:rPr>
              <w:tab/>
            </w:r>
            <w:r>
              <w:rPr>
                <w:w w:val="105"/>
              </w:rPr>
              <w:t>5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457" w:val="left" w:leader="none"/>
              <w:tab w:pos="9326" w:val="left" w:leader="dot"/>
            </w:tabs>
            <w:spacing w:line="242" w:lineRule="auto" w:before="79" w:after="0"/>
            <w:ind w:left="528" w:right="106" w:hanging="427"/>
            <w:jc w:val="both"/>
          </w:pPr>
          <w:hyperlink w:history="true" w:anchor="_TOC_250012">
            <w:r>
              <w:rPr/>
              <w:t>Краткая</w:t>
            </w:r>
            <w:r>
              <w:rPr>
                <w:spacing w:val="52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54"/>
              </w:rPr>
              <w:t> </w:t>
            </w:r>
            <w:r>
              <w:rPr/>
              <w:t>по</w:t>
            </w:r>
            <w:r>
              <w:rPr>
                <w:spacing w:val="52"/>
              </w:rPr>
              <w:t> </w:t>
            </w:r>
            <w:r>
              <w:rPr/>
              <w:t>заболеванию</w:t>
            </w:r>
            <w:r>
              <w:rPr>
                <w:spacing w:val="49"/>
              </w:rPr>
              <w:t> </w:t>
            </w:r>
            <w:r>
              <w:rPr/>
              <w:t>или</w:t>
            </w:r>
            <w:r>
              <w:rPr>
                <w:spacing w:val="52"/>
              </w:rPr>
              <w:t> </w:t>
            </w:r>
            <w:r>
              <w:rPr>
                <w:spacing w:val="-1"/>
              </w:rPr>
              <w:t>состоянию</w:t>
            </w:r>
            <w:r>
              <w:rPr>
                <w:spacing w:val="54"/>
              </w:rPr>
              <w:t> </w:t>
            </w:r>
            <w:r>
              <w:rPr>
                <w:spacing w:val="-1"/>
              </w:rPr>
              <w:t>(группе</w:t>
            </w:r>
            <w:r>
              <w:rPr>
                <w:spacing w:val="53"/>
              </w:rPr>
              <w:t> </w:t>
            </w:r>
            <w:r>
              <w:rPr>
                <w:spacing w:val="-1"/>
              </w:rPr>
              <w:t>заболеваний</w:t>
            </w:r>
            <w:r>
              <w:rPr>
                <w:spacing w:val="55"/>
              </w:rPr>
              <w:t> </w:t>
            </w:r>
            <w:r>
              <w:rPr/>
              <w:t>или</w:t>
            </w:r>
            <w:r>
              <w:rPr>
                <w:spacing w:val="60"/>
              </w:rPr>
              <w:t> </w:t>
            </w:r>
            <w:r>
              <w:rPr>
                <w:w w:val="95"/>
              </w:rPr>
              <w:t>состояний)</w:t>
            </w:r>
            <w:r>
              <w:rPr>
                <w:rFonts w:ascii="Times New Roman" w:hAnsi="Times New Roman"/>
                <w:w w:val="95"/>
              </w:rPr>
              <w:tab/>
            </w:r>
            <w:r>
              <w:rPr/>
              <w:t>7</w:t>
            </w:r>
          </w:hyperlink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326" w:val="left" w:leader="dot"/>
            </w:tabs>
            <w:spacing w:line="240" w:lineRule="auto" w:before="77" w:after="0"/>
            <w:ind w:left="809" w:right="0" w:hanging="425"/>
            <w:jc w:val="left"/>
          </w:pPr>
          <w:r>
            <w:rPr>
              <w:spacing w:val="-1"/>
            </w:rPr>
            <w:t>Определение</w:t>
          </w:r>
          <w:r>
            <w:rPr>
              <w:spacing w:val="-3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-2"/>
            </w:rPr>
            <w:t> </w:t>
          </w:r>
          <w:r>
            <w:rPr/>
            <w:t>или</w:t>
          </w:r>
          <w:r>
            <w:rPr>
              <w:spacing w:val="-1"/>
            </w:rPr>
            <w:t> состояния</w:t>
          </w:r>
          <w:r>
            <w:rPr>
              <w:spacing w:val="-2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-3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-4"/>
            </w:rPr>
            <w:t> </w:t>
          </w:r>
          <w:r>
            <w:rPr/>
            <w:t>или</w:t>
          </w:r>
          <w:r>
            <w:rPr>
              <w:spacing w:val="-5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</w:rPr>
            <w:tab/>
          </w:r>
          <w:r>
            <w:rPr/>
            <w:t>7</w:t>
          </w:r>
        </w:p>
        <w:p>
          <w:pPr>
            <w:pStyle w:val="TOC2"/>
            <w:numPr>
              <w:ilvl w:val="1"/>
              <w:numId w:val="2"/>
            </w:numPr>
            <w:tabs>
              <w:tab w:pos="841" w:val="left" w:leader="none"/>
              <w:tab w:pos="9326" w:val="left" w:leader="dot"/>
            </w:tabs>
            <w:spacing w:line="240" w:lineRule="auto" w:before="79" w:after="0"/>
            <w:ind w:left="809" w:right="105" w:hanging="425"/>
            <w:jc w:val="left"/>
          </w:pPr>
          <w:r>
            <w:rPr/>
            <w:t>Этиология </w:t>
          </w:r>
          <w:r>
            <w:rPr>
              <w:spacing w:val="30"/>
            </w:rPr>
            <w:t> </w:t>
          </w:r>
          <w:r>
            <w:rPr/>
            <w:t>и </w:t>
          </w:r>
          <w:r>
            <w:rPr>
              <w:spacing w:val="35"/>
            </w:rPr>
            <w:t> </w:t>
          </w:r>
          <w:r>
            <w:rPr>
              <w:spacing w:val="-1"/>
            </w:rPr>
            <w:t>патогенез</w:t>
          </w:r>
          <w:r>
            <w:rPr/>
            <w:t> </w:t>
          </w:r>
          <w:r>
            <w:rPr>
              <w:spacing w:val="34"/>
            </w:rPr>
            <w:t> </w:t>
          </w:r>
          <w:r>
            <w:rPr>
              <w:spacing w:val="-1"/>
            </w:rPr>
            <w:t>заболевания</w:t>
          </w:r>
          <w:r>
            <w:rPr/>
            <w:t> </w:t>
          </w:r>
          <w:r>
            <w:rPr>
              <w:spacing w:val="35"/>
            </w:rPr>
            <w:t> </w:t>
          </w:r>
          <w:r>
            <w:rPr>
              <w:spacing w:val="-1"/>
            </w:rPr>
            <w:t>или</w:t>
          </w:r>
          <w:r>
            <w:rPr/>
            <w:t> </w:t>
          </w:r>
          <w:r>
            <w:rPr>
              <w:spacing w:val="36"/>
            </w:rPr>
            <w:t> </w:t>
          </w:r>
          <w:r>
            <w:rPr/>
            <w:t>состояния </w:t>
          </w:r>
          <w:r>
            <w:rPr>
              <w:spacing w:val="33"/>
            </w:rPr>
            <w:t> </w:t>
          </w:r>
          <w:r>
            <w:rPr>
              <w:spacing w:val="-1"/>
            </w:rPr>
            <w:t>(группы</w:t>
          </w:r>
          <w:r>
            <w:rPr/>
            <w:t> </w:t>
          </w:r>
          <w:r>
            <w:rPr>
              <w:spacing w:val="34"/>
            </w:rPr>
            <w:t> </w:t>
          </w:r>
          <w:r>
            <w:rPr>
              <w:spacing w:val="-1"/>
            </w:rPr>
            <w:t>заболеваний</w:t>
          </w:r>
          <w:r>
            <w:rPr/>
            <w:t> </w:t>
          </w:r>
          <w:r>
            <w:rPr>
              <w:spacing w:val="33"/>
            </w:rPr>
            <w:t> </w:t>
          </w:r>
          <w:r>
            <w:rPr/>
            <w:t>или</w:t>
          </w:r>
          <w:r>
            <w:rPr>
              <w:spacing w:val="59"/>
            </w:rPr>
            <w:t> </w:t>
          </w:r>
          <w:r>
            <w:rPr>
              <w:w w:val="95"/>
            </w:rPr>
            <w:t>состояний)</w:t>
          </w:r>
          <w:r>
            <w:rPr>
              <w:rFonts w:ascii="Times New Roman" w:hAnsi="Times New Roman"/>
              <w:w w:val="95"/>
            </w:rPr>
            <w:tab/>
          </w:r>
          <w:r>
            <w:rPr/>
            <w:t>7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328" w:val="left" w:leader="dot"/>
            </w:tabs>
            <w:spacing w:line="240" w:lineRule="auto" w:before="79" w:after="0"/>
            <w:ind w:left="744" w:right="0" w:hanging="360"/>
            <w:jc w:val="left"/>
          </w:pPr>
          <w:r>
            <w:rPr/>
            <w:t>Эпидемиология</w:t>
          </w:r>
          <w:r>
            <w:rPr>
              <w:spacing w:val="-4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-3"/>
            </w:rPr>
            <w:t> </w:t>
          </w:r>
          <w:r>
            <w:rPr/>
            <w:t>или</w:t>
          </w:r>
          <w:r>
            <w:rPr>
              <w:spacing w:val="-1"/>
            </w:rPr>
            <w:t> состояния</w:t>
          </w:r>
          <w:r>
            <w:rPr>
              <w:spacing w:val="-3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-2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-3"/>
            </w:rPr>
            <w:t> </w:t>
          </w:r>
          <w:r>
            <w:rPr/>
            <w:t>или</w:t>
          </w:r>
          <w:r>
            <w:rPr>
              <w:spacing w:val="-4"/>
            </w:rPr>
            <w:t> </w:t>
          </w:r>
          <w:r>
            <w:rPr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</w:t>
          </w:r>
        </w:p>
        <w:p>
          <w:pPr>
            <w:pStyle w:val="TOC2"/>
            <w:numPr>
              <w:ilvl w:val="1"/>
              <w:numId w:val="2"/>
            </w:numPr>
            <w:tabs>
              <w:tab w:pos="805" w:val="left" w:leader="none"/>
              <w:tab w:pos="9328" w:val="left" w:leader="dot"/>
            </w:tabs>
            <w:spacing w:line="240" w:lineRule="auto" w:before="81" w:after="0"/>
            <w:ind w:left="809" w:right="105" w:hanging="425"/>
            <w:jc w:val="both"/>
          </w:pPr>
          <w:r>
            <w:rPr>
              <w:spacing w:val="-1"/>
            </w:rPr>
            <w:t>Особенности</w:t>
          </w:r>
          <w:r>
            <w:rPr>
              <w:spacing w:val="58"/>
            </w:rPr>
            <w:t> </w:t>
          </w:r>
          <w:r>
            <w:rPr>
              <w:spacing w:val="-1"/>
            </w:rPr>
            <w:t>кодирования</w:t>
          </w:r>
          <w:r>
            <w:rPr>
              <w:spacing w:val="59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57"/>
            </w:rPr>
            <w:t> </w:t>
          </w:r>
          <w:r>
            <w:rPr>
              <w:spacing w:val="-1"/>
            </w:rPr>
            <w:t>или</w:t>
          </w:r>
          <w:r>
            <w:rPr>
              <w:spacing w:val="56"/>
            </w:rPr>
            <w:t> </w:t>
          </w:r>
          <w:r>
            <w:rPr/>
            <w:t>состояния</w:t>
          </w:r>
          <w:r>
            <w:rPr>
              <w:spacing w:val="54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1"/>
            </w:rPr>
            <w:t> </w:t>
          </w:r>
          <w:r>
            <w:rPr/>
            <w:t>заболеваний</w:t>
          </w:r>
          <w:r>
            <w:rPr>
              <w:spacing w:val="53"/>
            </w:rPr>
            <w:t> </w:t>
          </w:r>
          <w:r>
            <w:rPr/>
            <w:t>или</w:t>
          </w:r>
          <w:r>
            <w:rPr>
              <w:spacing w:val="59"/>
            </w:rPr>
            <w:t> </w:t>
          </w:r>
          <w:r>
            <w:rPr/>
            <w:t>состояний)</w:t>
          </w:r>
          <w:r>
            <w:rPr>
              <w:spacing w:val="-7"/>
            </w:rPr>
            <w:t> </w:t>
          </w:r>
          <w:r>
            <w:rPr/>
            <w:t>по</w:t>
          </w:r>
          <w:r>
            <w:rPr>
              <w:spacing w:val="-4"/>
            </w:rPr>
            <w:t> </w:t>
          </w:r>
          <w:r>
            <w:rPr>
              <w:spacing w:val="-1"/>
            </w:rPr>
            <w:t>Международной</w:t>
          </w:r>
          <w:r>
            <w:rPr>
              <w:spacing w:val="-2"/>
            </w:rPr>
            <w:t> </w:t>
          </w:r>
          <w:r>
            <w:rPr>
              <w:spacing w:val="-1"/>
            </w:rPr>
            <w:t>статистической</w:t>
          </w:r>
          <w:r>
            <w:rPr>
              <w:spacing w:val="-2"/>
            </w:rPr>
            <w:t> </w:t>
          </w:r>
          <w:r>
            <w:rPr>
              <w:spacing w:val="-1"/>
            </w:rPr>
            <w:t>классификации</w:t>
          </w:r>
          <w:r>
            <w:rPr>
              <w:spacing w:val="-4"/>
            </w:rPr>
            <w:t> </w:t>
          </w:r>
          <w:r>
            <w:rPr>
              <w:spacing w:val="-1"/>
            </w:rPr>
            <w:t>болезней</w:t>
          </w:r>
          <w:r>
            <w:rPr>
              <w:spacing w:val="-7"/>
            </w:rPr>
            <w:t> </w:t>
          </w:r>
          <w:r>
            <w:rPr/>
            <w:t>и</w:t>
          </w:r>
          <w:r>
            <w:rPr>
              <w:spacing w:val="-4"/>
            </w:rPr>
            <w:t> </w:t>
          </w:r>
          <w:r>
            <w:rPr/>
            <w:t>проблем,</w:t>
          </w:r>
          <w:r>
            <w:rPr>
              <w:spacing w:val="69"/>
            </w:rPr>
            <w:t> </w:t>
          </w:r>
          <w:r>
            <w:rPr/>
            <w:t>связанных</w:t>
          </w:r>
          <w:r>
            <w:rPr>
              <w:spacing w:val="-4"/>
            </w:rPr>
            <w:t> </w:t>
          </w:r>
          <w:r>
            <w:rPr/>
            <w:t>со</w:t>
          </w:r>
          <w:r>
            <w:rPr>
              <w:spacing w:val="-7"/>
            </w:rPr>
            <w:t> </w:t>
          </w:r>
          <w:r>
            <w:rPr>
              <w:spacing w:val="-1"/>
            </w:rPr>
            <w:t>здоровьем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8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327" w:val="left" w:leader="dot"/>
            </w:tabs>
            <w:spacing w:line="240" w:lineRule="auto" w:before="79" w:after="0"/>
            <w:ind w:left="744" w:right="0" w:hanging="360"/>
            <w:jc w:val="left"/>
          </w:pPr>
          <w:r>
            <w:rPr/>
            <w:t>Классификация</w:t>
          </w:r>
          <w:r>
            <w:rPr>
              <w:spacing w:val="-4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-3"/>
            </w:rPr>
            <w:t> </w:t>
          </w:r>
          <w:r>
            <w:rPr/>
            <w:t>или</w:t>
          </w:r>
          <w:r>
            <w:rPr>
              <w:spacing w:val="-2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-4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-2"/>
            </w:rPr>
            <w:t> </w:t>
          </w:r>
          <w:r>
            <w:rPr>
              <w:spacing w:val="-1"/>
            </w:rPr>
            <w:t>заболеваний </w:t>
          </w:r>
          <w:r>
            <w:rPr/>
            <w:t>или</w:t>
          </w:r>
          <w:r>
            <w:rPr>
              <w:spacing w:val="-2"/>
            </w:rPr>
            <w:t> </w:t>
          </w:r>
          <w:r>
            <w:rPr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8</w:t>
          </w:r>
        </w:p>
        <w:p>
          <w:pPr>
            <w:pStyle w:val="TOC3"/>
            <w:numPr>
              <w:ilvl w:val="2"/>
              <w:numId w:val="2"/>
            </w:numPr>
            <w:tabs>
              <w:tab w:pos="1520" w:val="left" w:leader="none"/>
              <w:tab w:pos="9326" w:val="left" w:leader="dot"/>
            </w:tabs>
            <w:spacing w:line="240" w:lineRule="auto" w:before="79" w:after="0"/>
            <w:ind w:left="1520" w:right="0" w:hanging="711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-2"/>
            </w:rPr>
            <w:t> </w:t>
          </w:r>
          <w:r>
            <w:rPr>
              <w:spacing w:val="-1"/>
            </w:rPr>
            <w:t>классификации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-11"/>
            </w:rPr>
            <w:t> </w:t>
          </w:r>
          <w:r>
            <w:rPr/>
            <w:t>детей</w:t>
          </w:r>
          <w:r>
            <w:rPr>
              <w:spacing w:val="-6"/>
            </w:rPr>
            <w:t> </w:t>
          </w:r>
          <w:r>
            <w:rPr/>
            <w:t>и</w:t>
          </w:r>
          <w:r>
            <w:rPr>
              <w:spacing w:val="-2"/>
            </w:rPr>
            <w:t> </w:t>
          </w:r>
          <w:r>
            <w:rPr/>
            <w:t>подростков</w:t>
          </w:r>
          <w:r>
            <w:rPr>
              <w:rFonts w:ascii="Times New Roman" w:hAnsi="Times New Roman"/>
            </w:rPr>
            <w:tab/>
          </w:r>
          <w:r>
            <w:rPr/>
            <w:t>9</w:t>
          </w:r>
        </w:p>
        <w:p>
          <w:pPr>
            <w:pStyle w:val="TOC2"/>
            <w:numPr>
              <w:ilvl w:val="1"/>
              <w:numId w:val="2"/>
            </w:numPr>
            <w:tabs>
              <w:tab w:pos="870" w:val="left" w:leader="none"/>
              <w:tab w:pos="9326" w:val="left" w:leader="dot"/>
            </w:tabs>
            <w:spacing w:line="240" w:lineRule="auto" w:before="81" w:after="0"/>
            <w:ind w:left="809" w:right="106" w:hanging="425"/>
            <w:jc w:val="left"/>
          </w:pPr>
          <w:r>
            <w:rPr>
              <w:spacing w:val="-1"/>
            </w:rPr>
            <w:t>Клиническая</w:t>
          </w:r>
          <w:r>
            <w:rPr/>
            <w:t>  </w:t>
          </w:r>
          <w:r>
            <w:rPr>
              <w:spacing w:val="1"/>
            </w:rPr>
            <w:t> </w:t>
          </w:r>
          <w:r>
            <w:rPr>
              <w:spacing w:val="-1"/>
            </w:rPr>
            <w:t>картина</w:t>
          </w:r>
          <w:r>
            <w:rPr/>
            <w:t>  </w:t>
          </w:r>
          <w:r>
            <w:rPr>
              <w:spacing w:val="2"/>
            </w:rPr>
            <w:t> </w:t>
          </w:r>
          <w:r>
            <w:rPr>
              <w:spacing w:val="-1"/>
            </w:rPr>
            <w:t>заболевания</w:t>
          </w:r>
          <w:r>
            <w:rPr/>
            <w:t> </w:t>
          </w:r>
          <w:r>
            <w:rPr>
              <w:spacing w:val="58"/>
            </w:rPr>
            <w:t> </w:t>
          </w:r>
          <w:r>
            <w:rPr>
              <w:spacing w:val="-1"/>
            </w:rPr>
            <w:t>или</w:t>
          </w:r>
          <w:r>
            <w:rPr/>
            <w:t> </w:t>
          </w:r>
          <w:r>
            <w:rPr>
              <w:spacing w:val="59"/>
            </w:rPr>
            <w:t> </w:t>
          </w:r>
          <w:r>
            <w:rPr/>
            <w:t>состояния  </w:t>
          </w:r>
          <w:r>
            <w:rPr>
              <w:spacing w:val="3"/>
            </w:rPr>
            <w:t> </w:t>
          </w:r>
          <w:r>
            <w:rPr>
              <w:spacing w:val="-1"/>
            </w:rPr>
            <w:t>(группы</w:t>
          </w:r>
          <w:r>
            <w:rPr/>
            <w:t>  </w:t>
          </w:r>
          <w:r>
            <w:rPr>
              <w:spacing w:val="1"/>
            </w:rPr>
            <w:t> </w:t>
          </w:r>
          <w:r>
            <w:rPr>
              <w:spacing w:val="-1"/>
            </w:rPr>
            <w:t>заболеваний</w:t>
          </w:r>
          <w:r>
            <w:rPr/>
            <w:t>  </w:t>
          </w:r>
          <w:r>
            <w:rPr>
              <w:spacing w:val="2"/>
            </w:rPr>
            <w:t> </w:t>
          </w:r>
          <w:r>
            <w:rPr/>
            <w:t>или</w:t>
          </w:r>
          <w:r>
            <w:rPr>
              <w:spacing w:val="69"/>
            </w:rPr>
            <w:t> </w:t>
          </w:r>
          <w:r>
            <w:rPr>
              <w:w w:val="95"/>
            </w:rPr>
            <w:t>состояний)</w:t>
          </w:r>
          <w:r>
            <w:rPr>
              <w:rFonts w:ascii="Times New Roman" w:hAnsi="Times New Roman"/>
              <w:w w:val="95"/>
            </w:rPr>
            <w:tab/>
          </w:r>
          <w:r>
            <w:rPr/>
            <w:t>9</w:t>
          </w:r>
        </w:p>
        <w:p>
          <w:pPr>
            <w:pStyle w:val="TOC1"/>
            <w:numPr>
              <w:ilvl w:val="0"/>
              <w:numId w:val="2"/>
            </w:numPr>
            <w:tabs>
              <w:tab w:pos="472" w:val="left" w:leader="none"/>
            </w:tabs>
            <w:spacing w:line="240" w:lineRule="auto" w:before="79" w:after="0"/>
            <w:ind w:left="528" w:right="103" w:hanging="427"/>
            <w:jc w:val="both"/>
          </w:pPr>
          <w:r>
            <w:rPr/>
            <w:t>Диагностика</w:t>
          </w:r>
          <w:r>
            <w:rPr>
              <w:spacing w:val="3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6"/>
            </w:rPr>
            <w:t> </w:t>
          </w:r>
          <w:r>
            <w:rPr/>
            <w:t>или</w:t>
          </w:r>
          <w:r>
            <w:rPr>
              <w:spacing w:val="9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6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8"/>
            </w:rPr>
            <w:t> </w:t>
          </w:r>
          <w:r>
            <w:rPr/>
            <w:t>заболеваний</w:t>
          </w:r>
          <w:r>
            <w:rPr>
              <w:spacing w:val="5"/>
            </w:rPr>
            <w:t> </w:t>
          </w:r>
          <w:r>
            <w:rPr>
              <w:spacing w:val="-1"/>
            </w:rPr>
            <w:t>или</w:t>
          </w:r>
          <w:r>
            <w:rPr>
              <w:spacing w:val="9"/>
            </w:rPr>
            <w:t> </w:t>
          </w:r>
          <w:r>
            <w:rPr>
              <w:spacing w:val="-1"/>
            </w:rPr>
            <w:t>состояний),</w:t>
          </w:r>
          <w:r>
            <w:rPr>
              <w:spacing w:val="63"/>
            </w:rPr>
            <w:t> </w:t>
          </w:r>
          <w:r>
            <w:rPr/>
            <w:t>медицинские</w:t>
          </w:r>
          <w:r>
            <w:rPr>
              <w:spacing w:val="-3"/>
            </w:rPr>
            <w:t> </w:t>
          </w:r>
          <w:r>
            <w:rPr/>
            <w:t>показания</w:t>
          </w:r>
          <w:r>
            <w:rPr>
              <w:spacing w:val="-5"/>
            </w:rPr>
            <w:t> </w:t>
          </w:r>
          <w:r>
            <w:rPr/>
            <w:t>и</w:t>
          </w:r>
          <w:r>
            <w:rPr>
              <w:spacing w:val="-3"/>
            </w:rPr>
            <w:t> </w:t>
          </w:r>
          <w:r>
            <w:rPr/>
            <w:t>противопоказания</w:t>
          </w:r>
          <w:r>
            <w:rPr>
              <w:spacing w:val="-2"/>
            </w:rPr>
            <w:t> </w:t>
          </w:r>
          <w:r>
            <w:rPr/>
            <w:t>к</w:t>
          </w:r>
          <w:r>
            <w:rPr>
              <w:spacing w:val="-5"/>
            </w:rPr>
            <w:t> </w:t>
          </w:r>
          <w:r>
            <w:rPr/>
            <w:t>применению</w:t>
          </w:r>
          <w:r>
            <w:rPr>
              <w:spacing w:val="-3"/>
            </w:rPr>
            <w:t> </w:t>
          </w:r>
          <w:r>
            <w:rPr/>
            <w:t>методов</w:t>
          </w:r>
          <w:r>
            <w:rPr>
              <w:spacing w:val="-2"/>
            </w:rPr>
            <w:t> </w:t>
          </w:r>
          <w:r>
            <w:rPr>
              <w:spacing w:val="-1"/>
            </w:rPr>
            <w:t>диагностики</w:t>
          </w:r>
          <w:r>
            <w:rPr/>
            <w:t>   </w:t>
          </w:r>
          <w:r>
            <w:rPr>
              <w:spacing w:val="55"/>
            </w:rPr>
            <w:t> </w:t>
          </w:r>
          <w:r>
            <w:rPr>
              <w:rFonts w:ascii="Times New Roman" w:hAnsi="Times New Roman"/>
              <w:spacing w:val="55"/>
            </w:rPr>
          </w:r>
          <w:r>
            <w:rPr/>
            <w:t>10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8" w:val="left" w:leader="dot"/>
            </w:tabs>
            <w:spacing w:line="240" w:lineRule="auto" w:before="79" w:after="0"/>
            <w:ind w:left="744" w:right="0" w:hanging="360"/>
            <w:jc w:val="left"/>
          </w:pPr>
          <w:r>
            <w:rPr/>
            <w:t>Жалобы</w:t>
          </w:r>
          <w:r>
            <w:rPr>
              <w:spacing w:val="-6"/>
            </w:rPr>
            <w:t> </w:t>
          </w:r>
          <w:r>
            <w:rPr/>
            <w:t>и</w:t>
          </w:r>
          <w:r>
            <w:rPr>
              <w:spacing w:val="-3"/>
            </w:rPr>
            <w:t> </w:t>
          </w:r>
          <w:r>
            <w:rPr>
              <w:spacing w:val="-1"/>
            </w:rPr>
            <w:t>анамнез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10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8" w:val="left" w:leader="dot"/>
            </w:tabs>
            <w:spacing w:line="240" w:lineRule="auto" w:before="81" w:after="0"/>
            <w:ind w:left="744" w:right="0" w:hanging="360"/>
            <w:jc w:val="left"/>
          </w:pPr>
          <w:r>
            <w:rPr/>
            <w:t>Физикальное</w:t>
          </w:r>
          <w:r>
            <w:rPr>
              <w:spacing w:val="-13"/>
            </w:rPr>
            <w:t> </w:t>
          </w:r>
          <w:r>
            <w:rPr>
              <w:spacing w:val="-1"/>
            </w:rPr>
            <w:t>обследование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10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8" w:val="left" w:leader="dot"/>
            </w:tabs>
            <w:spacing w:line="240" w:lineRule="auto" w:before="79" w:after="0"/>
            <w:ind w:left="744" w:right="0" w:hanging="360"/>
            <w:jc w:val="left"/>
          </w:pPr>
          <w:r>
            <w:rPr/>
            <w:t>Лабораторные</w:t>
          </w:r>
          <w:r>
            <w:rPr>
              <w:spacing w:val="-12"/>
            </w:rPr>
            <w:t> </w:t>
          </w:r>
          <w:r>
            <w:rPr/>
            <w:t>диагностические</w:t>
          </w:r>
          <w:r>
            <w:rPr>
              <w:spacing w:val="-13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12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7" w:val="left" w:leader="dot"/>
            </w:tabs>
            <w:spacing w:line="240" w:lineRule="auto" w:before="79" w:after="0"/>
            <w:ind w:left="744" w:right="0" w:hanging="360"/>
            <w:jc w:val="left"/>
          </w:pPr>
          <w:r>
            <w:rPr/>
            <w:t>Инструментальные</w:t>
          </w:r>
          <w:r>
            <w:rPr>
              <w:spacing w:val="-15"/>
            </w:rPr>
            <w:t> </w:t>
          </w:r>
          <w:r>
            <w:rPr/>
            <w:t>диагностические</w:t>
          </w:r>
          <w:r>
            <w:rPr>
              <w:spacing w:val="-14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13</w:t>
          </w:r>
        </w:p>
        <w:p>
          <w:pPr>
            <w:pStyle w:val="TOC3"/>
            <w:numPr>
              <w:ilvl w:val="2"/>
              <w:numId w:val="2"/>
            </w:numPr>
            <w:tabs>
              <w:tab w:pos="1520" w:val="left" w:leader="none"/>
              <w:tab w:pos="9206" w:val="left" w:leader="dot"/>
            </w:tabs>
            <w:spacing w:line="240" w:lineRule="auto" w:before="81" w:after="0"/>
            <w:ind w:left="1520" w:right="0" w:hanging="711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-2"/>
            </w:rPr>
            <w:t> </w:t>
          </w:r>
          <w:r>
            <w:rPr>
              <w:spacing w:val="-1"/>
            </w:rPr>
            <w:t>инструментальной</w:t>
          </w:r>
          <w:r>
            <w:rPr>
              <w:spacing w:val="-3"/>
            </w:rPr>
            <w:t> </w:t>
          </w:r>
          <w:r>
            <w:rPr>
              <w:spacing w:val="-1"/>
            </w:rPr>
            <w:t>диагностики</w:t>
          </w:r>
          <w:r>
            <w:rPr>
              <w:spacing w:val="-4"/>
            </w:rPr>
            <w:t> </w:t>
          </w:r>
          <w:r>
            <w:rPr/>
            <w:t>у</w:t>
          </w:r>
          <w:r>
            <w:rPr>
              <w:spacing w:val="-6"/>
            </w:rPr>
            <w:t> </w:t>
          </w:r>
          <w:r>
            <w:rPr>
              <w:spacing w:val="-1"/>
            </w:rPr>
            <w:t>детей</w:t>
          </w:r>
          <w:r>
            <w:rPr>
              <w:spacing w:val="-2"/>
            </w:rPr>
            <w:t> </w:t>
          </w:r>
          <w:r>
            <w:rPr/>
            <w:t>и</w:t>
          </w:r>
          <w:r>
            <w:rPr>
              <w:spacing w:val="-3"/>
            </w:rPr>
            <w:t> </w:t>
          </w:r>
          <w:r>
            <w:rPr/>
            <w:t>подростков</w:t>
          </w:r>
          <w:r>
            <w:rPr>
              <w:rFonts w:ascii="Times New Roman" w:hAnsi="Times New Roman"/>
            </w:rPr>
            <w:tab/>
          </w:r>
          <w:r>
            <w:rPr/>
            <w:t>14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8" w:val="left" w:leader="dot"/>
            </w:tabs>
            <w:spacing w:line="240" w:lineRule="auto" w:before="79" w:after="0"/>
            <w:ind w:left="744" w:right="0" w:hanging="360"/>
            <w:jc w:val="left"/>
          </w:pPr>
          <w:r>
            <w:rPr/>
            <w:t>Иные</w:t>
          </w:r>
          <w:r>
            <w:rPr>
              <w:spacing w:val="-10"/>
            </w:rPr>
            <w:t> </w:t>
          </w:r>
          <w:r>
            <w:rPr/>
            <w:t>диагностические</w:t>
          </w:r>
          <w:r>
            <w:rPr>
              <w:spacing w:val="-12"/>
            </w:rPr>
            <w:t> </w:t>
          </w:r>
          <w:r>
            <w:rPr>
              <w:spacing w:val="-1"/>
            </w:rPr>
            <w:t>исследования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15</w:t>
          </w:r>
        </w:p>
        <w:p>
          <w:pPr>
            <w:pStyle w:val="TOC1"/>
            <w:numPr>
              <w:ilvl w:val="0"/>
              <w:numId w:val="2"/>
            </w:numPr>
            <w:tabs>
              <w:tab w:pos="409" w:val="left" w:leader="none"/>
              <w:tab w:pos="9207" w:val="left" w:leader="dot"/>
            </w:tabs>
            <w:spacing w:line="240" w:lineRule="auto" w:before="79" w:after="0"/>
            <w:ind w:left="528" w:right="104" w:hanging="427"/>
            <w:jc w:val="both"/>
          </w:pPr>
          <w:r>
            <w:rPr>
              <w:spacing w:val="-1"/>
            </w:rPr>
            <w:t>Лечение,</w:t>
          </w:r>
          <w:r>
            <w:rPr>
              <w:spacing w:val="2"/>
            </w:rPr>
            <w:t> </w:t>
          </w:r>
          <w:r>
            <w:rPr>
              <w:spacing w:val="-1"/>
            </w:rPr>
            <w:t>включая</w:t>
          </w:r>
          <w:r>
            <w:rPr>
              <w:spacing w:val="2"/>
            </w:rPr>
            <w:t> </w:t>
          </w:r>
          <w:r>
            <w:rPr>
              <w:spacing w:val="-1"/>
            </w:rPr>
            <w:t>медикаментозную</w:t>
          </w:r>
          <w:r>
            <w:rPr>
              <w:spacing w:val="4"/>
            </w:rPr>
            <w:t> </w:t>
          </w:r>
          <w:r>
            <w:rPr/>
            <w:t>и</w:t>
          </w:r>
          <w:r>
            <w:rPr>
              <w:spacing w:val="2"/>
            </w:rPr>
            <w:t> </w:t>
          </w:r>
          <w:r>
            <w:rPr>
              <w:spacing w:val="-1"/>
            </w:rPr>
            <w:t>немедикаментозную</w:t>
          </w:r>
          <w:r>
            <w:rPr>
              <w:spacing w:val="3"/>
            </w:rPr>
            <w:t> </w:t>
          </w:r>
          <w:r>
            <w:rPr/>
            <w:t>терапии,</w:t>
          </w:r>
          <w:r>
            <w:rPr>
              <w:spacing w:val="3"/>
            </w:rPr>
            <w:t> </w:t>
          </w:r>
          <w:r>
            <w:rPr>
              <w:spacing w:val="-1"/>
            </w:rPr>
            <w:t>диетотерапию,</w:t>
          </w:r>
          <w:r>
            <w:rPr>
              <w:spacing w:val="98"/>
            </w:rPr>
            <w:t> </w:t>
          </w:r>
          <w:r>
            <w:rPr/>
            <w:t>обезболивание,</w:t>
          </w:r>
          <w:r>
            <w:rPr>
              <w:spacing w:val="34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36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34"/>
            </w:rPr>
            <w:t> </w:t>
          </w:r>
          <w:r>
            <w:rPr/>
            <w:t>и</w:t>
          </w:r>
          <w:r>
            <w:rPr>
              <w:spacing w:val="36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37"/>
            </w:rPr>
            <w:t> </w:t>
          </w:r>
          <w:r>
            <w:rPr/>
            <w:t>к</w:t>
          </w:r>
          <w:r>
            <w:rPr>
              <w:spacing w:val="34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38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85"/>
            </w:rPr>
            <w:t> </w:t>
          </w:r>
          <w:r>
            <w:rPr>
              <w:spacing w:val="-1"/>
              <w:w w:val="95"/>
            </w:rPr>
            <w:t>лечения</w:t>
          </w:r>
          <w:r>
            <w:rPr>
              <w:rFonts w:ascii="Times New Roman" w:hAnsi="Times New Roman"/>
              <w:spacing w:val="-1"/>
              <w:w w:val="95"/>
            </w:rPr>
            <w:tab/>
          </w:r>
          <w:r>
            <w:rPr/>
            <w:t>15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8" w:val="left" w:leader="dot"/>
            </w:tabs>
            <w:spacing w:line="240" w:lineRule="auto" w:before="79" w:after="0"/>
            <w:ind w:left="744" w:right="0" w:hanging="360"/>
            <w:jc w:val="left"/>
          </w:pPr>
          <w:r>
            <w:rPr>
              <w:spacing w:val="-1"/>
            </w:rPr>
            <w:t>Консервативное</w:t>
          </w:r>
          <w:r>
            <w:rPr>
              <w:spacing w:val="-11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15</w:t>
          </w:r>
        </w:p>
        <w:p>
          <w:pPr>
            <w:pStyle w:val="TOC3"/>
            <w:numPr>
              <w:ilvl w:val="2"/>
              <w:numId w:val="2"/>
            </w:numPr>
            <w:tabs>
              <w:tab w:pos="1520" w:val="left" w:leader="none"/>
              <w:tab w:pos="9208" w:val="left" w:leader="dot"/>
            </w:tabs>
            <w:spacing w:line="240" w:lineRule="auto" w:before="81" w:after="0"/>
            <w:ind w:left="1520" w:right="0" w:hanging="711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-3"/>
            </w:rPr>
            <w:t> </w:t>
          </w:r>
          <w:r>
            <w:rPr>
              <w:spacing w:val="-1"/>
            </w:rPr>
            <w:t>консервативного</w:t>
          </w:r>
          <w:r>
            <w:rPr>
              <w:spacing w:val="-4"/>
            </w:rPr>
            <w:t> </w:t>
          </w:r>
          <w:r>
            <w:rPr>
              <w:spacing w:val="-1"/>
            </w:rPr>
            <w:t>лечения</w:t>
          </w:r>
          <w:r>
            <w:rPr>
              <w:spacing w:val="-4"/>
            </w:rPr>
            <w:t> </w:t>
          </w:r>
          <w:r>
            <w:rPr/>
            <w:t>детей</w:t>
          </w:r>
          <w:r>
            <w:rPr>
              <w:spacing w:val="-4"/>
            </w:rPr>
            <w:t> </w:t>
          </w:r>
          <w:r>
            <w:rPr/>
            <w:t>и</w:t>
          </w:r>
          <w:r>
            <w:rPr>
              <w:spacing w:val="-6"/>
            </w:rPr>
            <w:t> </w:t>
          </w:r>
          <w:r>
            <w:rPr/>
            <w:t>подростков</w:t>
          </w:r>
          <w:r>
            <w:rPr>
              <w:rFonts w:ascii="Times New Roman" w:hAnsi="Times New Roman"/>
            </w:rPr>
            <w:tab/>
          </w:r>
          <w:r>
            <w:rPr/>
            <w:t>17</w:t>
          </w:r>
        </w:p>
        <w:p>
          <w:pPr>
            <w:pStyle w:val="TOC3"/>
            <w:numPr>
              <w:ilvl w:val="2"/>
              <w:numId w:val="2"/>
            </w:numPr>
            <w:tabs>
              <w:tab w:pos="1520" w:val="left" w:leader="none"/>
              <w:tab w:pos="9206" w:val="left" w:leader="dot"/>
            </w:tabs>
            <w:spacing w:line="240" w:lineRule="auto" w:before="79" w:after="0"/>
            <w:ind w:left="1520" w:right="0" w:hanging="711"/>
            <w:jc w:val="left"/>
          </w:pPr>
          <w:r>
            <w:rPr>
              <w:spacing w:val="-1"/>
              <w:w w:val="95"/>
            </w:rPr>
            <w:t>Обезболивание</w:t>
          </w:r>
          <w:r>
            <w:rPr>
              <w:rFonts w:ascii="Times New Roman" w:hAnsi="Times New Roman"/>
              <w:spacing w:val="-1"/>
              <w:w w:val="95"/>
            </w:rPr>
            <w:tab/>
          </w:r>
          <w:r>
            <w:rPr/>
            <w:t>17</w:t>
          </w:r>
        </w:p>
        <w:p>
          <w:pPr>
            <w:pStyle w:val="TOC3"/>
            <w:numPr>
              <w:ilvl w:val="2"/>
              <w:numId w:val="2"/>
            </w:numPr>
            <w:tabs>
              <w:tab w:pos="1520" w:val="left" w:leader="none"/>
              <w:tab w:pos="9208" w:val="left" w:leader="dot"/>
            </w:tabs>
            <w:spacing w:line="240" w:lineRule="auto" w:before="79" w:after="0"/>
            <w:ind w:left="1520" w:right="0" w:hanging="711"/>
            <w:jc w:val="left"/>
          </w:pPr>
          <w:r>
            <w:rPr>
              <w:spacing w:val="-1"/>
            </w:rPr>
            <w:t>Хирургическая</w:t>
          </w:r>
          <w:r>
            <w:rPr>
              <w:spacing w:val="-15"/>
            </w:rPr>
            <w:t> </w:t>
          </w:r>
          <w:r>
            <w:rPr>
              <w:spacing w:val="-1"/>
            </w:rPr>
            <w:t>антибиотикопрофилактика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19</w:t>
          </w:r>
        </w:p>
        <w:p>
          <w:pPr>
            <w:pStyle w:val="TOC3"/>
            <w:numPr>
              <w:ilvl w:val="2"/>
              <w:numId w:val="2"/>
            </w:numPr>
            <w:tabs>
              <w:tab w:pos="1520" w:val="left" w:leader="none"/>
              <w:tab w:pos="9206" w:val="left" w:leader="dot"/>
            </w:tabs>
            <w:spacing w:line="240" w:lineRule="auto" w:before="81" w:after="0"/>
            <w:ind w:left="1520" w:right="0" w:hanging="711"/>
            <w:jc w:val="left"/>
          </w:pPr>
          <w:r>
            <w:rPr>
              <w:spacing w:val="-1"/>
            </w:rPr>
            <w:t>Профилактика</w:t>
          </w:r>
          <w:r>
            <w:rPr>
              <w:spacing w:val="-7"/>
            </w:rPr>
            <w:t> </w:t>
          </w:r>
          <w:r>
            <w:rPr>
              <w:spacing w:val="-1"/>
            </w:rPr>
            <w:t>венозных</w:t>
          </w:r>
          <w:r>
            <w:rPr>
              <w:spacing w:val="-5"/>
            </w:rPr>
            <w:t> </w:t>
          </w:r>
          <w:r>
            <w:rPr>
              <w:spacing w:val="-1"/>
            </w:rPr>
            <w:t>тромбоэмболических</w:t>
          </w:r>
          <w:r>
            <w:rPr>
              <w:spacing w:val="-6"/>
            </w:rPr>
            <w:t> </w:t>
          </w:r>
          <w:r>
            <w:rPr>
              <w:spacing w:val="-1"/>
            </w:rPr>
            <w:t>осложнений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21</w:t>
          </w:r>
        </w:p>
        <w:p>
          <w:pPr>
            <w:pStyle w:val="TOC3"/>
            <w:numPr>
              <w:ilvl w:val="2"/>
              <w:numId w:val="2"/>
            </w:numPr>
            <w:tabs>
              <w:tab w:pos="1410" w:val="left" w:leader="none"/>
              <w:tab w:pos="9207" w:val="left" w:leader="dot"/>
            </w:tabs>
            <w:spacing w:line="240" w:lineRule="auto" w:before="79" w:after="0"/>
            <w:ind w:left="1409" w:right="0" w:hanging="600"/>
            <w:jc w:val="left"/>
          </w:pPr>
          <w:r>
            <w:rPr>
              <w:spacing w:val="-1"/>
            </w:rPr>
            <w:t>Особенности</w:t>
          </w:r>
          <w:r>
            <w:rPr>
              <w:spacing w:val="-3"/>
            </w:rPr>
            <w:t> </w:t>
          </w:r>
          <w:r>
            <w:rPr>
              <w:spacing w:val="-1"/>
            </w:rPr>
            <w:t>тромбопрофилактики </w:t>
          </w:r>
          <w:r>
            <w:rPr/>
            <w:t>у</w:t>
          </w:r>
          <w:r>
            <w:rPr>
              <w:spacing w:val="-12"/>
            </w:rPr>
            <w:t> </w:t>
          </w:r>
          <w:r>
            <w:rPr/>
            <w:t>пациентов</w:t>
          </w:r>
          <w:r>
            <w:rPr>
              <w:spacing w:val="-7"/>
            </w:rPr>
            <w:t> </w:t>
          </w:r>
          <w:r>
            <w:rPr>
              <w:spacing w:val="-1"/>
            </w:rPr>
            <w:t>детского</w:t>
          </w:r>
          <w:r>
            <w:rPr>
              <w:spacing w:val="-4"/>
            </w:rPr>
            <w:t> </w:t>
          </w:r>
          <w:r>
            <w:rPr>
              <w:spacing w:val="-1"/>
            </w:rPr>
            <w:t>возраста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22</w:t>
          </w:r>
        </w:p>
        <w:p>
          <w:pPr>
            <w:pStyle w:val="TOC3"/>
            <w:numPr>
              <w:ilvl w:val="2"/>
              <w:numId w:val="2"/>
            </w:numPr>
            <w:tabs>
              <w:tab w:pos="1520" w:val="left" w:leader="none"/>
              <w:tab w:pos="9207" w:val="left" w:leader="dot"/>
            </w:tabs>
            <w:spacing w:line="240" w:lineRule="auto" w:before="79" w:after="0"/>
            <w:ind w:left="1520" w:right="0" w:hanging="711"/>
            <w:jc w:val="left"/>
          </w:pPr>
          <w:r>
            <w:rPr>
              <w:spacing w:val="-1"/>
            </w:rPr>
            <w:t>Кровесберегающие</w:t>
          </w:r>
          <w:r>
            <w:rPr>
              <w:spacing w:val="-10"/>
            </w:rPr>
            <w:t> </w:t>
          </w:r>
          <w:r>
            <w:rPr/>
            <w:t>технологии</w:t>
          </w:r>
          <w:r>
            <w:rPr>
              <w:rFonts w:ascii="Times New Roman" w:hAnsi="Times New Roman"/>
            </w:rPr>
            <w:tab/>
          </w:r>
          <w:r>
            <w:rPr/>
            <w:t>23</w:t>
          </w:r>
        </w:p>
        <w:p>
          <w:pPr>
            <w:pStyle w:val="TOC2"/>
            <w:numPr>
              <w:ilvl w:val="1"/>
              <w:numId w:val="2"/>
            </w:numPr>
            <w:tabs>
              <w:tab w:pos="745" w:val="left" w:leader="none"/>
              <w:tab w:pos="9206" w:val="left" w:leader="dot"/>
            </w:tabs>
            <w:spacing w:line="240" w:lineRule="auto" w:before="81" w:after="0"/>
            <w:ind w:left="744" w:right="0" w:hanging="360"/>
            <w:jc w:val="left"/>
          </w:pPr>
          <w:r>
            <w:rPr>
              <w:spacing w:val="-1"/>
            </w:rPr>
            <w:t>Хирургическое</w:t>
          </w:r>
          <w:r>
            <w:rPr>
              <w:spacing w:val="-13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24</w:t>
          </w:r>
        </w:p>
        <w:p>
          <w:pPr>
            <w:pStyle w:val="TOC3"/>
            <w:numPr>
              <w:ilvl w:val="2"/>
              <w:numId w:val="3"/>
            </w:numPr>
            <w:tabs>
              <w:tab w:pos="1520" w:val="left" w:leader="none"/>
              <w:tab w:pos="9208" w:val="left" w:leader="dot"/>
            </w:tabs>
            <w:spacing w:line="240" w:lineRule="auto" w:before="79" w:after="0"/>
            <w:ind w:left="1520" w:right="0" w:hanging="711"/>
            <w:jc w:val="left"/>
          </w:pPr>
          <w:r>
            <w:rPr/>
            <w:t>Накостный</w:t>
          </w:r>
          <w:r>
            <w:rPr>
              <w:spacing w:val="-10"/>
            </w:rPr>
            <w:t> </w:t>
          </w:r>
          <w:r>
            <w:rPr/>
            <w:t>остеосинтез</w:t>
          </w:r>
          <w:r>
            <w:rPr>
              <w:rFonts w:ascii="Times New Roman" w:hAnsi="Times New Roman"/>
            </w:rPr>
            <w:tab/>
          </w:r>
          <w:r>
            <w:rPr/>
            <w:t>25</w:t>
          </w:r>
        </w:p>
        <w:p>
          <w:pPr>
            <w:pStyle w:val="TOC3"/>
            <w:numPr>
              <w:ilvl w:val="2"/>
              <w:numId w:val="3"/>
            </w:numPr>
            <w:tabs>
              <w:tab w:pos="1520" w:val="left" w:leader="none"/>
              <w:tab w:pos="9206" w:val="left" w:leader="dot"/>
            </w:tabs>
            <w:spacing w:line="240" w:lineRule="auto" w:before="79" w:after="0"/>
            <w:ind w:left="1520" w:right="0" w:hanging="711"/>
            <w:jc w:val="left"/>
          </w:pPr>
          <w:r>
            <w:rPr>
              <w:w w:val="95"/>
            </w:rPr>
            <w:t>Эндопротезирование</w:t>
          </w:r>
          <w:r>
            <w:rPr>
              <w:rFonts w:ascii="Times New Roman" w:hAnsi="Times New Roman"/>
              <w:w w:val="95"/>
            </w:rPr>
            <w:tab/>
          </w:r>
          <w:r>
            <w:rPr/>
            <w:t>26</w:t>
          </w:r>
        </w:p>
        <w:p>
          <w:pPr>
            <w:pStyle w:val="TOC3"/>
            <w:numPr>
              <w:ilvl w:val="2"/>
              <w:numId w:val="3"/>
            </w:numPr>
            <w:tabs>
              <w:tab w:pos="1520" w:val="left" w:leader="none"/>
              <w:tab w:pos="9207" w:val="left" w:leader="dot"/>
            </w:tabs>
            <w:spacing w:line="240" w:lineRule="auto" w:before="81" w:after="0"/>
            <w:ind w:left="1520" w:right="0" w:hanging="711"/>
            <w:jc w:val="left"/>
          </w:pPr>
          <w:r>
            <w:rPr/>
            <w:t>Аппарат</w:t>
          </w:r>
          <w:r>
            <w:rPr>
              <w:spacing w:val="-7"/>
            </w:rPr>
            <w:t> </w:t>
          </w:r>
          <w:r>
            <w:rPr>
              <w:spacing w:val="-1"/>
            </w:rPr>
            <w:t>наружной</w:t>
          </w:r>
          <w:r>
            <w:rPr>
              <w:spacing w:val="-3"/>
            </w:rPr>
            <w:t> </w:t>
          </w:r>
          <w:r>
            <w:rPr>
              <w:spacing w:val="-1"/>
            </w:rPr>
            <w:t>фиксации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27</w:t>
          </w:r>
        </w:p>
        <w:p>
          <w:pPr>
            <w:pStyle w:val="TOC3"/>
            <w:tabs>
              <w:tab w:pos="9208" w:val="left" w:leader="dot"/>
            </w:tabs>
            <w:spacing w:line="240" w:lineRule="auto"/>
            <w:ind w:left="809" w:right="0" w:firstLine="0"/>
            <w:jc w:val="left"/>
          </w:pPr>
          <w:r>
            <w:rPr/>
            <w:t>3.2.4. </w:t>
          </w:r>
          <w:r>
            <w:rPr>
              <w:spacing w:val="42"/>
            </w:rPr>
            <w:t> </w:t>
          </w:r>
          <w:r>
            <w:rPr>
              <w:spacing w:val="-1"/>
            </w:rPr>
            <w:t>Особенности</w:t>
          </w:r>
          <w:r>
            <w:rPr/>
            <w:t> </w:t>
          </w:r>
          <w:r>
            <w:rPr>
              <w:spacing w:val="-1"/>
            </w:rPr>
            <w:t>хирургического</w:t>
          </w:r>
          <w:r>
            <w:rPr>
              <w:spacing w:val="-3"/>
            </w:rPr>
            <w:t> </w:t>
          </w:r>
          <w:r>
            <w:rPr>
              <w:spacing w:val="-1"/>
            </w:rPr>
            <w:t>лечения</w:t>
          </w:r>
          <w:r>
            <w:rPr>
              <w:spacing w:val="-2"/>
            </w:rPr>
            <w:t> </w:t>
          </w:r>
          <w:r>
            <w:rPr>
              <w:spacing w:val="-1"/>
            </w:rPr>
            <w:t>детей </w:t>
          </w:r>
          <w:r>
            <w:rPr/>
            <w:t>и</w:t>
          </w:r>
          <w:r>
            <w:rPr>
              <w:spacing w:val="-3"/>
            </w:rPr>
            <w:t> </w:t>
          </w:r>
          <w:r>
            <w:rPr/>
            <w:t>подростков</w:t>
          </w:r>
          <w:r>
            <w:rPr>
              <w:rFonts w:ascii="Times New Roman" w:hAnsi="Times New Roman"/>
            </w:rPr>
            <w:tab/>
          </w:r>
          <w:r>
            <w:rPr/>
            <w:t>27</w:t>
          </w:r>
        </w:p>
        <w:p>
          <w:pPr>
            <w:pStyle w:val="TOC2"/>
            <w:tabs>
              <w:tab w:pos="9207" w:val="left" w:leader="dot"/>
            </w:tabs>
            <w:spacing w:line="240" w:lineRule="auto"/>
            <w:ind w:left="384" w:right="0" w:firstLine="0"/>
            <w:jc w:val="left"/>
          </w:pPr>
          <w:r>
            <w:rPr/>
            <w:t>3.3</w:t>
          </w:r>
          <w:r>
            <w:rPr>
              <w:spacing w:val="-3"/>
            </w:rPr>
            <w:t> </w:t>
          </w:r>
          <w:r>
            <w:rPr/>
            <w:t>Иное</w:t>
          </w:r>
          <w:r>
            <w:rPr>
              <w:spacing w:val="-3"/>
            </w:rPr>
            <w:t> </w:t>
          </w:r>
          <w:r>
            <w:rPr>
              <w:spacing w:val="-1"/>
            </w:rPr>
            <w:t>лечение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28</w:t>
          </w:r>
        </w:p>
        <w:p>
          <w:pPr>
            <w:pStyle w:val="TOC1"/>
            <w:numPr>
              <w:ilvl w:val="0"/>
              <w:numId w:val="2"/>
            </w:numPr>
            <w:tabs>
              <w:tab w:pos="342" w:val="left" w:leader="none"/>
              <w:tab w:pos="9447" w:val="right" w:leader="dot"/>
            </w:tabs>
            <w:spacing w:line="240" w:lineRule="auto" w:before="52" w:after="0"/>
            <w:ind w:left="528" w:right="105" w:hanging="427"/>
            <w:jc w:val="left"/>
          </w:pPr>
          <w:hyperlink w:history="true" w:anchor="_TOC_250011">
            <w:r>
              <w:rPr/>
              <w:t>Медицинская</w:t>
            </w:r>
            <w:r>
              <w:rPr>
                <w:spacing w:val="-5"/>
              </w:rPr>
              <w:t> </w:t>
            </w:r>
            <w:r>
              <w:rPr/>
              <w:t>реабилитация,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>
                <w:spacing w:val="-4"/>
              </w:rPr>
              <w:t> </w:t>
            </w:r>
            <w:r>
              <w:rPr/>
              <w:t>показания</w:t>
            </w:r>
            <w:r>
              <w:rPr>
                <w:spacing w:val="-2"/>
              </w:rPr>
              <w:t> </w:t>
            </w:r>
            <w:r>
              <w:rPr/>
              <w:t>и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-3"/>
              </w:rPr>
              <w:t> </w:t>
            </w:r>
            <w:r>
              <w:rPr/>
              <w:t>к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применению</w:t>
            </w:r>
            <w:r>
              <w:rPr>
                <w:spacing w:val="70"/>
              </w:rPr>
              <w:t> </w:t>
            </w:r>
            <w:r>
              <w:rPr>
                <w:spacing w:val="-1"/>
              </w:rPr>
              <w:t>методов </w:t>
            </w:r>
            <w:r>
              <w:rPr/>
              <w:t>реабилитации</w:t>
            </w:r>
            <w:r>
              <w:rPr>
                <w:rFonts w:ascii="Times New Roman" w:hAnsi="Times New Roman"/>
              </w:rPr>
              <w:tab/>
            </w:r>
            <w:r>
              <w:rPr/>
              <w:t>29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37" w:val="left" w:leader="none"/>
              <w:tab w:pos="9448" w:val="right" w:leader="dot"/>
            </w:tabs>
            <w:spacing w:line="242" w:lineRule="auto" w:before="79" w:after="0"/>
            <w:ind w:left="528" w:right="107" w:hanging="427"/>
            <w:jc w:val="left"/>
          </w:pPr>
          <w:hyperlink w:history="true" w:anchor="_TOC_250010">
            <w:r>
              <w:rPr>
                <w:spacing w:val="-1"/>
              </w:rPr>
              <w:t>Профилактика</w:t>
            </w:r>
            <w:r>
              <w:rPr>
                <w:spacing w:val="-9"/>
              </w:rPr>
              <w:t> </w:t>
            </w:r>
            <w:r>
              <w:rPr/>
              <w:t>и</w:t>
            </w:r>
            <w:r>
              <w:rPr>
                <w:spacing w:val="-11"/>
              </w:rPr>
              <w:t> </w:t>
            </w:r>
            <w:r>
              <w:rPr>
                <w:spacing w:val="-1"/>
              </w:rPr>
              <w:t>диспансерное</w:t>
            </w:r>
            <w:r>
              <w:rPr>
                <w:spacing w:val="-10"/>
              </w:rPr>
              <w:t> </w:t>
            </w:r>
            <w:r>
              <w:rPr/>
              <w:t>наблюдение,</w:t>
            </w:r>
            <w:r>
              <w:rPr>
                <w:spacing w:val="-13"/>
              </w:rPr>
              <w:t> </w:t>
            </w:r>
            <w:r>
              <w:rPr/>
              <w:t>медицинские</w:t>
            </w:r>
            <w:r>
              <w:rPr>
                <w:spacing w:val="-10"/>
              </w:rPr>
              <w:t> </w:t>
            </w:r>
            <w:r>
              <w:rPr>
                <w:spacing w:val="-1"/>
              </w:rPr>
              <w:t>показания</w:t>
            </w:r>
            <w:r>
              <w:rPr>
                <w:spacing w:val="-10"/>
              </w:rPr>
              <w:t> </w:t>
            </w:r>
            <w:r>
              <w:rPr/>
              <w:t>и</w:t>
            </w:r>
            <w:r>
              <w:rPr>
                <w:spacing w:val="-10"/>
              </w:rPr>
              <w:t>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83"/>
                <w:w w:val="99"/>
              </w:rPr>
              <w:t> </w:t>
            </w:r>
            <w:r>
              <w:rPr/>
              <w:t>к</w:t>
            </w:r>
            <w:r>
              <w:rPr>
                <w:spacing w:val="-1"/>
              </w:rPr>
              <w:t> </w:t>
            </w:r>
            <w:r>
              <w:rPr/>
              <w:t>применению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профилактики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34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42" w:val="left" w:leader="none"/>
              <w:tab w:pos="9447" w:val="right" w:leader="dot"/>
            </w:tabs>
            <w:spacing w:line="240" w:lineRule="auto" w:before="77" w:after="0"/>
            <w:ind w:left="341" w:right="0" w:hanging="240"/>
            <w:jc w:val="left"/>
          </w:pPr>
          <w:hyperlink w:history="true" w:anchor="_TOC_250009">
            <w:r>
              <w:rPr>
                <w:spacing w:val="-1"/>
              </w:rPr>
              <w:t>Организация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оказания</w:t>
            </w:r>
            <w:r>
              <w:rPr/>
              <w:t> </w:t>
            </w:r>
            <w:r>
              <w:rPr>
                <w:spacing w:val="-1"/>
              </w:rPr>
              <w:t>медицинской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35</w:t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335" w:val="left" w:leader="none"/>
              <w:tab w:pos="9446" w:val="right" w:leader="dot"/>
            </w:tabs>
            <w:spacing w:line="240" w:lineRule="auto" w:before="79" w:after="0"/>
            <w:ind w:left="528" w:right="106" w:hanging="427"/>
            <w:jc w:val="left"/>
          </w:pPr>
          <w:hyperlink w:history="true" w:anchor="_TOC_250008">
            <w:r>
              <w:rPr>
                <w:spacing w:val="-1"/>
              </w:rPr>
              <w:t>Дополнительная</w:t>
            </w:r>
            <w:r>
              <w:rPr>
                <w:spacing w:val="-11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-8"/>
              </w:rPr>
              <w:t> </w:t>
            </w:r>
            <w:r>
              <w:rPr/>
              <w:t>(в</w:t>
            </w:r>
            <w:r>
              <w:rPr>
                <w:spacing w:val="-14"/>
              </w:rPr>
              <w:t> </w:t>
            </w:r>
            <w:r>
              <w:rPr/>
              <w:t>том</w:t>
            </w:r>
            <w:r>
              <w:rPr>
                <w:spacing w:val="-12"/>
              </w:rPr>
              <w:t> </w:t>
            </w:r>
            <w:r>
              <w:rPr/>
              <w:t>числе</w:t>
            </w:r>
            <w:r>
              <w:rPr>
                <w:spacing w:val="-13"/>
              </w:rPr>
              <w:t> </w:t>
            </w:r>
            <w:r>
              <w:rPr/>
              <w:t>факторы,</w:t>
            </w:r>
            <w:r>
              <w:rPr>
                <w:spacing w:val="-13"/>
              </w:rPr>
              <w:t> </w:t>
            </w:r>
            <w:r>
              <w:rPr>
                <w:spacing w:val="-1"/>
              </w:rPr>
              <w:t>влияющие</w:t>
            </w:r>
            <w:r>
              <w:rPr>
                <w:spacing w:val="-9"/>
              </w:rPr>
              <w:t> </w:t>
            </w:r>
            <w:r>
              <w:rPr/>
              <w:t>на</w:t>
            </w:r>
            <w:r>
              <w:rPr>
                <w:spacing w:val="-13"/>
              </w:rPr>
              <w:t> </w:t>
            </w:r>
            <w:r>
              <w:rPr>
                <w:spacing w:val="-1"/>
              </w:rPr>
              <w:t>исход</w:t>
            </w:r>
            <w:r>
              <w:rPr>
                <w:spacing w:val="-13"/>
              </w:rPr>
              <w:t> </w:t>
            </w:r>
            <w:r>
              <w:rPr>
                <w:spacing w:val="-1"/>
              </w:rPr>
              <w:t>заболевания</w:t>
            </w:r>
            <w:r>
              <w:rPr>
                <w:spacing w:val="-8"/>
              </w:rPr>
              <w:t> </w:t>
            </w:r>
            <w:r>
              <w:rPr>
                <w:spacing w:val="-1"/>
              </w:rPr>
              <w:t>или</w:t>
            </w:r>
            <w:r>
              <w:rPr>
                <w:spacing w:val="81"/>
              </w:rPr>
              <w:t> </w:t>
            </w:r>
            <w:r>
              <w:rPr/>
              <w:t>состояния)</w:t>
            </w:r>
            <w:r>
              <w:rPr>
                <w:rFonts w:ascii="Times New Roman" w:hAnsi="Times New Roman"/>
              </w:rPr>
              <w:tab/>
            </w:r>
            <w:r>
              <w:rPr/>
              <w:t>36</w:t>
            </w:r>
          </w:hyperlink>
        </w:p>
        <w:p>
          <w:pPr>
            <w:pStyle w:val="TOC1"/>
            <w:tabs>
              <w:tab w:pos="9446" w:val="right" w:leader="dot"/>
            </w:tabs>
            <w:spacing w:line="240" w:lineRule="auto"/>
            <w:ind w:left="101" w:right="0"/>
            <w:jc w:val="left"/>
          </w:pPr>
          <w:hyperlink w:history="true" w:anchor="_TOC_250007">
            <w:r>
              <w:rPr>
                <w:spacing w:val="-1"/>
              </w:rPr>
              <w:t>Критерии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оценки</w:t>
            </w:r>
            <w:r>
              <w:rPr/>
              <w:t> качества </w:t>
            </w:r>
            <w:r>
              <w:rPr>
                <w:spacing w:val="-1"/>
              </w:rPr>
              <w:t>медицинской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37</w:t>
            </w:r>
          </w:hyperlink>
        </w:p>
        <w:p>
          <w:pPr>
            <w:pStyle w:val="TOC1"/>
            <w:tabs>
              <w:tab w:pos="9446" w:val="right" w:leader="dot"/>
            </w:tabs>
            <w:spacing w:line="240" w:lineRule="auto" w:before="81"/>
            <w:ind w:left="101" w:right="0"/>
            <w:jc w:val="left"/>
          </w:pPr>
          <w:hyperlink w:history="true" w:anchor="_TOC_250006">
            <w:r>
              <w:rPr/>
              <w:t>Список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литературы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39</w:t>
            </w:r>
          </w:hyperlink>
        </w:p>
        <w:p>
          <w:pPr>
            <w:pStyle w:val="TOC1"/>
            <w:tabs>
              <w:tab w:pos="9448" w:val="right" w:leader="dot"/>
            </w:tabs>
            <w:spacing w:line="240" w:lineRule="auto"/>
            <w:ind w:right="108" w:hanging="428"/>
            <w:jc w:val="left"/>
          </w:pPr>
          <w:hyperlink w:history="true" w:anchor="_TOC_250005">
            <w:r>
              <w:rPr/>
              <w:t>Приложение </w:t>
            </w:r>
            <w:r>
              <w:rPr>
                <w:spacing w:val="33"/>
              </w:rPr>
              <w:t> </w:t>
            </w:r>
            <w:r>
              <w:rPr/>
              <w:t>А1. </w:t>
            </w:r>
            <w:r>
              <w:rPr>
                <w:spacing w:val="33"/>
              </w:rPr>
              <w:t> </w:t>
            </w:r>
            <w:r>
              <w:rPr/>
              <w:t>Состав </w:t>
            </w:r>
            <w:r>
              <w:rPr>
                <w:spacing w:val="30"/>
              </w:rPr>
              <w:t> </w:t>
            </w:r>
            <w:r>
              <w:rPr/>
              <w:t>рабочей </w:t>
            </w:r>
            <w:r>
              <w:rPr>
                <w:spacing w:val="32"/>
              </w:rPr>
              <w:t> </w:t>
            </w:r>
            <w:r>
              <w:rPr>
                <w:spacing w:val="-1"/>
              </w:rPr>
              <w:t>группы</w:t>
            </w:r>
            <w:r>
              <w:rPr/>
              <w:t> </w:t>
            </w:r>
            <w:r>
              <w:rPr>
                <w:spacing w:val="35"/>
              </w:rPr>
              <w:t> </w:t>
            </w:r>
            <w:r>
              <w:rPr>
                <w:spacing w:val="1"/>
              </w:rPr>
              <w:t>по</w:t>
            </w:r>
            <w:r>
              <w:rPr/>
              <w:t> </w:t>
            </w:r>
            <w:r>
              <w:rPr>
                <w:spacing w:val="33"/>
              </w:rPr>
              <w:t> </w:t>
            </w:r>
            <w:r>
              <w:rPr/>
              <w:t>разработке </w:t>
            </w:r>
            <w:r>
              <w:rPr>
                <w:spacing w:val="31"/>
              </w:rPr>
              <w:t> </w:t>
            </w:r>
            <w:r>
              <w:rPr/>
              <w:t>и </w:t>
            </w:r>
            <w:r>
              <w:rPr>
                <w:spacing w:val="35"/>
              </w:rPr>
              <w:t> </w:t>
            </w:r>
            <w:r>
              <w:rPr/>
              <w:t>пересмотру </w:t>
            </w:r>
            <w:r>
              <w:rPr>
                <w:spacing w:val="28"/>
              </w:rPr>
              <w:t> </w:t>
            </w:r>
            <w:r>
              <w:rPr/>
              <w:t>клинических</w:t>
            </w:r>
            <w:r>
              <w:rPr>
                <w:spacing w:val="28"/>
              </w:rPr>
              <w:t> </w:t>
            </w:r>
            <w:r>
              <w:rPr/>
              <w:t>рекомендаций</w:t>
            </w:r>
            <w:r>
              <w:rPr>
                <w:rFonts w:ascii="Times New Roman" w:hAnsi="Times New Roman"/>
              </w:rPr>
              <w:tab/>
            </w:r>
            <w:r>
              <w:rPr/>
              <w:t>48</w:t>
            </w:r>
          </w:hyperlink>
        </w:p>
        <w:p>
          <w:pPr>
            <w:pStyle w:val="TOC1"/>
            <w:tabs>
              <w:tab w:pos="9447" w:val="right" w:leader="dot"/>
            </w:tabs>
            <w:spacing w:line="240" w:lineRule="auto"/>
            <w:ind w:left="101" w:right="0"/>
            <w:jc w:val="left"/>
          </w:pPr>
          <w:hyperlink w:history="true" w:anchor="_TOC_250004">
            <w:r>
              <w:rPr/>
              <w:t>Приложение А2.</w:t>
            </w:r>
            <w:r>
              <w:rPr>
                <w:spacing w:val="-1"/>
              </w:rPr>
              <w:t> </w:t>
            </w:r>
            <w:r>
              <w:rPr/>
              <w:t>Методология </w:t>
            </w:r>
            <w:r>
              <w:rPr>
                <w:spacing w:val="-1"/>
              </w:rPr>
              <w:t>разработки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рекомендаций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49</w:t>
            </w:r>
          </w:hyperlink>
        </w:p>
        <w:p>
          <w:pPr>
            <w:pStyle w:val="TOC1"/>
            <w:tabs>
              <w:tab w:pos="9447" w:val="right" w:leader="dot"/>
            </w:tabs>
            <w:spacing w:line="240" w:lineRule="auto" w:before="81"/>
            <w:ind w:right="105" w:hanging="428"/>
            <w:jc w:val="both"/>
          </w:pPr>
          <w:hyperlink w:history="true" w:anchor="_TOC_250003">
            <w:r>
              <w:rPr/>
              <w:t>Приложение</w:t>
            </w:r>
            <w:r>
              <w:rPr>
                <w:spacing w:val="12"/>
              </w:rPr>
              <w:t> </w:t>
            </w:r>
            <w:r>
              <w:rPr/>
              <w:t>А3.</w:t>
            </w:r>
            <w:r>
              <w:rPr>
                <w:spacing w:val="10"/>
              </w:rPr>
              <w:t> </w:t>
            </w:r>
            <w:r>
              <w:rPr>
                <w:spacing w:val="-1"/>
              </w:rPr>
              <w:t>Справочные</w:t>
            </w:r>
            <w:r>
              <w:rPr>
                <w:spacing w:val="10"/>
              </w:rPr>
              <w:t> </w:t>
            </w:r>
            <w:r>
              <w:rPr>
                <w:spacing w:val="-1"/>
              </w:rPr>
              <w:t>материалы,</w:t>
            </w:r>
            <w:r>
              <w:rPr>
                <w:spacing w:val="10"/>
              </w:rPr>
              <w:t> </w:t>
            </w:r>
            <w:r>
              <w:rPr>
                <w:spacing w:val="-1"/>
              </w:rPr>
              <w:t>включая</w:t>
            </w:r>
            <w:r>
              <w:rPr>
                <w:spacing w:val="11"/>
              </w:rPr>
              <w:t> </w:t>
            </w:r>
            <w:r>
              <w:rPr>
                <w:spacing w:val="-1"/>
              </w:rPr>
              <w:t>соответствие</w:t>
            </w:r>
            <w:r>
              <w:rPr>
                <w:spacing w:val="12"/>
              </w:rPr>
              <w:t> </w:t>
            </w:r>
            <w:r>
              <w:rPr/>
              <w:t>показаний</w:t>
            </w:r>
            <w:r>
              <w:rPr>
                <w:spacing w:val="11"/>
              </w:rPr>
              <w:t> </w:t>
            </w:r>
            <w:r>
              <w:rPr/>
              <w:t>к</w:t>
            </w:r>
            <w:r>
              <w:rPr>
                <w:spacing w:val="8"/>
              </w:rPr>
              <w:t> </w:t>
            </w:r>
            <w:r>
              <w:rPr/>
              <w:t>применению</w:t>
            </w:r>
            <w:r>
              <w:rPr>
                <w:spacing w:val="57"/>
              </w:rPr>
              <w:t> </w:t>
            </w:r>
            <w:r>
              <w:rPr/>
              <w:t>и</w:t>
            </w:r>
            <w:r>
              <w:rPr>
                <w:spacing w:val="32"/>
              </w:rPr>
              <w:t> </w:t>
            </w:r>
            <w:r>
              <w:rPr/>
              <w:t>противопоказаний,</w:t>
            </w:r>
            <w:r>
              <w:rPr>
                <w:spacing w:val="33"/>
              </w:rPr>
              <w:t> </w:t>
            </w:r>
            <w:r>
              <w:rPr>
                <w:spacing w:val="-1"/>
              </w:rPr>
              <w:t>способов</w:t>
            </w:r>
            <w:r>
              <w:rPr>
                <w:spacing w:val="33"/>
              </w:rPr>
              <w:t> </w:t>
            </w:r>
            <w:r>
              <w:rPr/>
              <w:t>применения</w:t>
            </w:r>
            <w:r>
              <w:rPr>
                <w:spacing w:val="35"/>
              </w:rPr>
              <w:t> </w:t>
            </w:r>
            <w:r>
              <w:rPr/>
              <w:t>и</w:t>
            </w:r>
            <w:r>
              <w:rPr>
                <w:spacing w:val="33"/>
              </w:rPr>
              <w:t> </w:t>
            </w:r>
            <w:r>
              <w:rPr/>
              <w:t>доз</w:t>
            </w:r>
            <w:r>
              <w:rPr>
                <w:spacing w:val="35"/>
              </w:rPr>
              <w:t> </w:t>
            </w:r>
            <w:r>
              <w:rPr>
                <w:spacing w:val="-1"/>
              </w:rPr>
              <w:t>лекарственных</w:t>
            </w:r>
            <w:r>
              <w:rPr>
                <w:spacing w:val="34"/>
              </w:rPr>
              <w:t> </w:t>
            </w:r>
            <w:r>
              <w:rPr>
                <w:spacing w:val="-1"/>
              </w:rPr>
              <w:t>препаратов</w:t>
            </w:r>
            <w:r>
              <w:rPr>
                <w:spacing w:val="43"/>
              </w:rPr>
              <w:t> </w:t>
            </w:r>
            <w:r>
              <w:rPr>
                <w:spacing w:val="-1"/>
              </w:rPr>
              <w:t>инструкции</w:t>
            </w:r>
            <w:r>
              <w:rPr>
                <w:spacing w:val="1"/>
              </w:rPr>
              <w:t> </w:t>
            </w:r>
            <w:r>
              <w:rPr/>
              <w:t>по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применению</w:t>
            </w:r>
            <w:r>
              <w:rPr/>
              <w:t> лекарственного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препарата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51</w:t>
            </w:r>
          </w:hyperlink>
        </w:p>
        <w:p>
          <w:pPr>
            <w:pStyle w:val="TOC2"/>
            <w:tabs>
              <w:tab w:pos="9448" w:val="right" w:leader="dot"/>
            </w:tabs>
            <w:spacing w:line="240" w:lineRule="auto"/>
            <w:ind w:left="809" w:right="105" w:hanging="425"/>
            <w:jc w:val="both"/>
          </w:pPr>
          <w:r>
            <w:rPr/>
            <w:t>Приложение</w:t>
          </w:r>
          <w:r>
            <w:rPr>
              <w:spacing w:val="16"/>
            </w:rPr>
            <w:t> </w:t>
          </w:r>
          <w:r>
            <w:rPr/>
            <w:t>А3.1.</w:t>
          </w:r>
          <w:r>
            <w:rPr>
              <w:spacing w:val="16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17"/>
            </w:rPr>
            <w:t> </w:t>
          </w:r>
          <w:r>
            <w:rPr/>
            <w:t>по</w:t>
          </w:r>
          <w:r>
            <w:rPr>
              <w:spacing w:val="15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16"/>
            </w:rPr>
            <w:t> </w:t>
          </w:r>
          <w:r>
            <w:rPr/>
            <w:t>при</w:t>
          </w:r>
          <w:r>
            <w:rPr>
              <w:spacing w:val="17"/>
            </w:rPr>
            <w:t> </w:t>
          </w:r>
          <w:r>
            <w:rPr>
              <w:spacing w:val="-1"/>
            </w:rPr>
            <w:t>большой</w:t>
          </w:r>
          <w:r>
            <w:rPr>
              <w:spacing w:val="15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69"/>
            </w:rPr>
            <w:t> </w:t>
          </w:r>
          <w:r>
            <w:rPr/>
            <w:t>травме</w:t>
          </w:r>
          <w:r>
            <w:rPr>
              <w:spacing w:val="31"/>
            </w:rPr>
            <w:t> </w:t>
          </w:r>
          <w:r>
            <w:rPr/>
            <w:t>(оперативные</w:t>
          </w:r>
          <w:r>
            <w:rPr>
              <w:spacing w:val="33"/>
            </w:rPr>
            <w:t> </w:t>
          </w:r>
          <w:r>
            <w:rPr>
              <w:spacing w:val="-1"/>
            </w:rPr>
            <w:t>вмешательства</w:t>
          </w:r>
          <w:r>
            <w:rPr>
              <w:spacing w:val="32"/>
            </w:rPr>
            <w:t> </w:t>
          </w:r>
          <w:r>
            <w:rPr/>
            <w:t>по</w:t>
          </w:r>
          <w:r>
            <w:rPr>
              <w:spacing w:val="36"/>
            </w:rPr>
            <w:t> </w:t>
          </w:r>
          <w:r>
            <w:rPr>
              <w:spacing w:val="-1"/>
            </w:rPr>
            <w:t>фиксации</w:t>
          </w:r>
          <w:r>
            <w:rPr>
              <w:spacing w:val="34"/>
            </w:rPr>
            <w:t> </w:t>
          </w:r>
          <w:r>
            <w:rPr>
              <w:spacing w:val="-1"/>
            </w:rPr>
            <w:t>переломов</w:t>
          </w:r>
          <w:r>
            <w:rPr>
              <w:spacing w:val="34"/>
            </w:rPr>
            <w:t> </w:t>
          </w:r>
          <w:r>
            <w:rPr>
              <w:spacing w:val="-1"/>
            </w:rPr>
            <w:t>длинных</w:t>
          </w:r>
          <w:r>
            <w:rPr>
              <w:spacing w:val="34"/>
            </w:rPr>
            <w:t> </w:t>
          </w:r>
          <w:r>
            <w:rPr>
              <w:spacing w:val="-1"/>
            </w:rPr>
            <w:t>трубчатых</w:t>
          </w:r>
          <w:r>
            <w:rPr>
              <w:spacing w:val="63"/>
            </w:rPr>
            <w:t> </w:t>
          </w:r>
          <w:r>
            <w:rPr/>
            <w:t>костей</w:t>
          </w:r>
          <w:r>
            <w:rPr>
              <w:spacing w:val="34"/>
            </w:rPr>
            <w:t> </w:t>
          </w:r>
          <w:r>
            <w:rPr/>
            <w:t>или</w:t>
          </w:r>
          <w:r>
            <w:rPr>
              <w:spacing w:val="35"/>
            </w:rPr>
            <w:t> </w:t>
          </w:r>
          <w:r>
            <w:rPr/>
            <w:t>сложного</w:t>
          </w:r>
          <w:r>
            <w:rPr>
              <w:spacing w:val="33"/>
            </w:rPr>
            <w:t> </w:t>
          </w:r>
          <w:r>
            <w:rPr>
              <w:spacing w:val="-1"/>
            </w:rPr>
            <w:t>суставного</w:t>
          </w:r>
          <w:r>
            <w:rPr>
              <w:spacing w:val="34"/>
            </w:rPr>
            <w:t> </w:t>
          </w:r>
          <w:r>
            <w:rPr>
              <w:spacing w:val="-1"/>
            </w:rPr>
            <w:t>перелома,</w:t>
          </w:r>
          <w:r>
            <w:rPr>
              <w:spacing w:val="35"/>
            </w:rPr>
            <w:t> </w:t>
          </w:r>
          <w:r>
            <w:rPr/>
            <w:t>обширная</w:t>
          </w:r>
          <w:r>
            <w:rPr>
              <w:spacing w:val="34"/>
            </w:rPr>
            <w:t> </w:t>
          </w:r>
          <w:r>
            <w:rPr/>
            <w:t>травма</w:t>
          </w:r>
          <w:r>
            <w:rPr>
              <w:spacing w:val="32"/>
            </w:rPr>
            <w:t> </w:t>
          </w:r>
          <w:r>
            <w:rPr>
              <w:spacing w:val="-1"/>
            </w:rPr>
            <w:t>мягких</w:t>
          </w:r>
          <w:r>
            <w:rPr>
              <w:spacing w:val="37"/>
            </w:rPr>
            <w:t> </w:t>
          </w:r>
          <w:r>
            <w:rPr>
              <w:spacing w:val="-1"/>
            </w:rPr>
            <w:t>тканей,</w:t>
          </w:r>
          <w:r>
            <w:rPr>
              <w:spacing w:val="56"/>
            </w:rPr>
            <w:t> </w:t>
          </w:r>
          <w:r>
            <w:rPr/>
            <w:t>обширное</w:t>
          </w:r>
          <w:r>
            <w:rPr>
              <w:spacing w:val="-1"/>
            </w:rPr>
            <w:t> оперативное</w:t>
          </w:r>
          <w:r>
            <w:rPr>
              <w:spacing w:val="-3"/>
            </w:rPr>
            <w:t> </w:t>
          </w:r>
          <w:r>
            <w:rPr>
              <w:spacing w:val="-1"/>
            </w:rPr>
            <w:t>вмешательство</w:t>
          </w:r>
          <w:r>
            <w:rPr/>
            <w:t> и</w:t>
          </w:r>
          <w:r>
            <w:rPr>
              <w:spacing w:val="-1"/>
            </w:rPr>
            <w:t> </w:t>
          </w:r>
          <w:r>
            <w:rPr/>
            <w:t>др.)</w:t>
          </w:r>
          <w:r>
            <w:rPr>
              <w:spacing w:val="4"/>
            </w:rPr>
            <w:t> </w:t>
          </w:r>
          <w:r>
            <w:rPr/>
            <w:t>у</w:t>
          </w:r>
          <w:r>
            <w:rPr>
              <w:spacing w:val="-3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51</w:t>
          </w:r>
        </w:p>
        <w:p>
          <w:pPr>
            <w:pStyle w:val="TOC2"/>
            <w:tabs>
              <w:tab w:pos="9447" w:val="right" w:leader="dot"/>
            </w:tabs>
            <w:spacing w:line="240" w:lineRule="auto"/>
            <w:ind w:left="809" w:right="103" w:hanging="425"/>
            <w:jc w:val="both"/>
          </w:pPr>
          <w:r>
            <w:rPr/>
            <w:t>Приложение</w:t>
          </w:r>
          <w:r>
            <w:rPr>
              <w:spacing w:val="-10"/>
            </w:rPr>
            <w:t> </w:t>
          </w:r>
          <w:r>
            <w:rPr/>
            <w:t>А3.2.</w:t>
          </w:r>
          <w:r>
            <w:rPr>
              <w:spacing w:val="-11"/>
            </w:rPr>
            <w:t> </w:t>
          </w:r>
          <w:r>
            <w:rPr>
              <w:spacing w:val="-1"/>
            </w:rPr>
            <w:t>Рекомендации</w:t>
          </w:r>
          <w:r>
            <w:rPr>
              <w:spacing w:val="-8"/>
            </w:rPr>
            <w:t> </w:t>
          </w:r>
          <w:r>
            <w:rPr/>
            <w:t>по</w:t>
          </w:r>
          <w:r>
            <w:rPr>
              <w:spacing w:val="-11"/>
            </w:rPr>
            <w:t> </w:t>
          </w:r>
          <w:r>
            <w:rPr>
              <w:spacing w:val="-1"/>
            </w:rPr>
            <w:t>обезболиванию</w:t>
          </w:r>
          <w:r>
            <w:rPr>
              <w:spacing w:val="-9"/>
            </w:rPr>
            <w:t> </w:t>
          </w:r>
          <w:r>
            <w:rPr/>
            <w:t>при</w:t>
          </w:r>
          <w:r>
            <w:rPr>
              <w:spacing w:val="-8"/>
            </w:rPr>
            <w:t> </w:t>
          </w:r>
          <w:r>
            <w:rPr>
              <w:spacing w:val="-1"/>
            </w:rPr>
            <w:t>мышечно-скелетной</w:t>
          </w:r>
          <w:r>
            <w:rPr>
              <w:spacing w:val="-11"/>
            </w:rPr>
            <w:t> </w:t>
          </w:r>
          <w:r>
            <w:rPr>
              <w:spacing w:val="-1"/>
            </w:rPr>
            <w:t>травме</w:t>
          </w:r>
          <w:r>
            <w:rPr>
              <w:spacing w:val="-10"/>
            </w:rPr>
            <w:t> </w:t>
          </w:r>
          <w:r>
            <w:rPr/>
            <w:t>без</w:t>
          </w:r>
          <w:r>
            <w:rPr>
              <w:spacing w:val="81"/>
            </w:rPr>
            <w:t> </w:t>
          </w:r>
          <w:r>
            <w:rPr/>
            <w:t>оперативного</w:t>
          </w:r>
          <w:r>
            <w:rPr>
              <w:spacing w:val="5"/>
            </w:rPr>
            <w:t> </w:t>
          </w:r>
          <w:r>
            <w:rPr>
              <w:spacing w:val="-1"/>
            </w:rPr>
            <w:t>вмешательства</w:t>
          </w:r>
          <w:r>
            <w:rPr>
              <w:spacing w:val="6"/>
            </w:rPr>
            <w:t> </w:t>
          </w:r>
          <w:r>
            <w:rPr/>
            <w:t>(закрытые</w:t>
          </w:r>
          <w:r>
            <w:rPr>
              <w:spacing w:val="4"/>
            </w:rPr>
            <w:t> </w:t>
          </w:r>
          <w:r>
            <w:rPr/>
            <w:t>переломы,</w:t>
          </w:r>
          <w:r>
            <w:rPr>
              <w:spacing w:val="8"/>
            </w:rPr>
            <w:t> </w:t>
          </w:r>
          <w:r>
            <w:rPr/>
            <w:t>поверхностные</w:t>
          </w:r>
          <w:r>
            <w:rPr>
              <w:spacing w:val="6"/>
            </w:rPr>
            <w:t> </w:t>
          </w:r>
          <w:r>
            <w:rPr/>
            <w:t>ранения</w:t>
          </w:r>
          <w:r>
            <w:rPr>
              <w:spacing w:val="5"/>
            </w:rPr>
            <w:t> </w:t>
          </w:r>
          <w:r>
            <w:rPr/>
            <w:t>и</w:t>
          </w:r>
          <w:r>
            <w:rPr>
              <w:spacing w:val="7"/>
            </w:rPr>
            <w:t> </w:t>
          </w:r>
          <w:r>
            <w:rPr/>
            <w:t>др.)</w:t>
          </w:r>
          <w:r>
            <w:rPr>
              <w:spacing w:val="8"/>
            </w:rPr>
            <w:t> </w:t>
          </w:r>
          <w:r>
            <w:rPr/>
            <w:t>у</w:t>
          </w:r>
          <w:r>
            <w:rPr>
              <w:spacing w:val="34"/>
            </w:rPr>
            <w:t> </w:t>
          </w:r>
          <w:r>
            <w:rPr/>
            <w:t>взрослых</w:t>
          </w:r>
          <w:r>
            <w:rPr>
              <w:rFonts w:ascii="Times New Roman" w:hAnsi="Times New Roman"/>
            </w:rPr>
            <w:tab/>
          </w:r>
          <w:r>
            <w:rPr/>
            <w:t>52</w:t>
          </w:r>
        </w:p>
        <w:p>
          <w:pPr>
            <w:pStyle w:val="TOC2"/>
            <w:tabs>
              <w:tab w:pos="9447" w:val="right" w:leader="dot"/>
            </w:tabs>
            <w:spacing w:line="240" w:lineRule="auto" w:before="78"/>
            <w:ind w:left="384" w:right="0" w:firstLine="0"/>
            <w:jc w:val="left"/>
          </w:pPr>
          <w:r>
            <w:rPr/>
            <w:t>Приложение</w:t>
          </w:r>
          <w:r>
            <w:rPr>
              <w:spacing w:val="-1"/>
            </w:rPr>
            <w:t> </w:t>
          </w:r>
          <w:r>
            <w:rPr/>
            <w:t>А3.3.</w:t>
          </w:r>
          <w:r>
            <w:rPr>
              <w:spacing w:val="-2"/>
            </w:rPr>
            <w:t> </w:t>
          </w:r>
          <w:r>
            <w:rPr>
              <w:spacing w:val="-1"/>
            </w:rPr>
            <w:t>Рекомендации</w:t>
          </w:r>
          <w:r>
            <w:rPr/>
            <w:t> по</w:t>
          </w:r>
          <w:r>
            <w:rPr>
              <w:spacing w:val="-4"/>
            </w:rPr>
            <w:t> </w:t>
          </w:r>
          <w:r>
            <w:rPr>
              <w:spacing w:val="-1"/>
            </w:rPr>
            <w:t>послеоперационному</w:t>
          </w:r>
          <w:r>
            <w:rPr>
              <w:spacing w:val="-7"/>
            </w:rPr>
            <w:t> </w:t>
          </w:r>
          <w:r>
            <w:rPr/>
            <w:t>обезболиванию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-9"/>
            </w:rPr>
            <w:t> </w:t>
          </w:r>
          <w:r>
            <w:rPr/>
            <w:t>детей</w:t>
          </w:r>
          <w:r>
            <w:rPr>
              <w:rFonts w:ascii="Times New Roman" w:hAnsi="Times New Roman"/>
            </w:rPr>
            <w:tab/>
          </w:r>
          <w:r>
            <w:rPr/>
            <w:t>53</w:t>
          </w:r>
        </w:p>
        <w:p>
          <w:pPr>
            <w:pStyle w:val="TOC2"/>
            <w:tabs>
              <w:tab w:pos="9447" w:val="right" w:leader="dot"/>
            </w:tabs>
            <w:spacing w:line="238" w:lineRule="auto" w:before="85"/>
            <w:ind w:left="809" w:right="104" w:hanging="425"/>
            <w:jc w:val="both"/>
          </w:pPr>
          <w:r>
            <w:rPr>
              <w:rFonts w:ascii="Times New Roman" w:hAnsi="Times New Roman"/>
              <w:spacing w:val="-1"/>
              <w:w w:val="105"/>
            </w:rPr>
            <w:t>Прил</w:t>
          </w:r>
          <w:r>
            <w:rPr>
              <w:rFonts w:ascii="Times New Roman" w:hAnsi="Times New Roman"/>
              <w:spacing w:val="-2"/>
              <w:w w:val="105"/>
            </w:rPr>
            <w:t>о</w:t>
          </w:r>
          <w:r>
            <w:rPr>
              <w:rFonts w:ascii="Times New Roman" w:hAnsi="Times New Roman"/>
              <w:spacing w:val="-1"/>
              <w:w w:val="105"/>
            </w:rPr>
            <w:t>ж</w:t>
          </w:r>
          <w:r>
            <w:rPr>
              <w:rFonts w:ascii="Times New Roman" w:hAnsi="Times New Roman"/>
              <w:spacing w:val="-2"/>
              <w:w w:val="105"/>
            </w:rPr>
            <w:t>е</w:t>
          </w:r>
          <w:r>
            <w:rPr>
              <w:rFonts w:ascii="Times New Roman" w:hAnsi="Times New Roman"/>
              <w:spacing w:val="-1"/>
              <w:w w:val="105"/>
            </w:rPr>
            <w:t>ни</w:t>
          </w:r>
          <w:r>
            <w:rPr>
              <w:rFonts w:ascii="Times New Roman" w:hAnsi="Times New Roman"/>
              <w:spacing w:val="-2"/>
              <w:w w:val="105"/>
            </w:rPr>
            <w:t>е</w:t>
          </w:r>
          <w:r>
            <w:rPr>
              <w:rFonts w:ascii="Times New Roman" w:hAnsi="Times New Roman"/>
              <w:spacing w:val="50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А3.4</w:t>
          </w:r>
          <w:r>
            <w:rPr>
              <w:rFonts w:ascii="Times New Roman" w:hAnsi="Times New Roman"/>
              <w:spacing w:val="51"/>
              <w:w w:val="105"/>
            </w:rPr>
            <w:t> </w:t>
          </w:r>
          <w:r>
            <w:rPr>
              <w:rFonts w:ascii="Times New Roman" w:hAnsi="Times New Roman"/>
              <w:spacing w:val="-1"/>
              <w:w w:val="105"/>
            </w:rPr>
            <w:t>Р</w:t>
          </w:r>
          <w:r>
            <w:rPr>
              <w:rFonts w:ascii="Times New Roman" w:hAnsi="Times New Roman"/>
              <w:spacing w:val="-2"/>
              <w:w w:val="105"/>
            </w:rPr>
            <w:t>е</w:t>
          </w:r>
          <w:r>
            <w:rPr>
              <w:rFonts w:ascii="Times New Roman" w:hAnsi="Times New Roman"/>
              <w:spacing w:val="-1"/>
              <w:w w:val="105"/>
            </w:rPr>
            <w:t>к</w:t>
          </w:r>
          <w:r>
            <w:rPr>
              <w:rFonts w:ascii="Times New Roman" w:hAnsi="Times New Roman"/>
              <w:spacing w:val="-2"/>
              <w:w w:val="105"/>
            </w:rPr>
            <w:t>о</w:t>
          </w:r>
          <w:r>
            <w:rPr>
              <w:rFonts w:ascii="Times New Roman" w:hAnsi="Times New Roman"/>
              <w:spacing w:val="-1"/>
              <w:w w:val="105"/>
            </w:rPr>
            <w:t>м</w:t>
          </w:r>
          <w:r>
            <w:rPr>
              <w:rFonts w:ascii="Times New Roman" w:hAnsi="Times New Roman"/>
              <w:spacing w:val="-2"/>
              <w:w w:val="105"/>
            </w:rPr>
            <w:t>е</w:t>
          </w:r>
          <w:r>
            <w:rPr>
              <w:rFonts w:ascii="Times New Roman" w:hAnsi="Times New Roman"/>
              <w:spacing w:val="-1"/>
              <w:w w:val="105"/>
            </w:rPr>
            <w:t>н</w:t>
          </w:r>
          <w:r>
            <w:rPr>
              <w:rFonts w:ascii="Times New Roman" w:hAnsi="Times New Roman"/>
              <w:spacing w:val="-2"/>
              <w:w w:val="105"/>
            </w:rPr>
            <w:t>дуе</w:t>
          </w:r>
          <w:r>
            <w:rPr>
              <w:rFonts w:ascii="Times New Roman" w:hAnsi="Times New Roman"/>
              <w:spacing w:val="-1"/>
              <w:w w:val="105"/>
            </w:rPr>
            <w:t>мый</w:t>
          </w:r>
          <w:r>
            <w:rPr>
              <w:rFonts w:ascii="Times New Roman" w:hAnsi="Times New Roman"/>
              <w:spacing w:val="49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режим</w:t>
          </w:r>
          <w:r>
            <w:rPr>
              <w:rFonts w:ascii="Times New Roman" w:hAnsi="Times New Roman"/>
              <w:spacing w:val="48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дозирования</w:t>
          </w:r>
          <w:r>
            <w:rPr>
              <w:rFonts w:ascii="Times New Roman" w:hAnsi="Times New Roman"/>
              <w:spacing w:val="48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низкомолекулярных</w:t>
          </w:r>
          <w:r>
            <w:rPr>
              <w:rFonts w:ascii="Times New Roman" w:hAnsi="Times New Roman"/>
              <w:spacing w:val="37"/>
            </w:rPr>
            <w:t> </w:t>
          </w:r>
          <w:r>
            <w:rPr>
              <w:rFonts w:ascii="Times New Roman" w:hAnsi="Times New Roman"/>
              <w:w w:val="105"/>
            </w:rPr>
            <w:t>гепаринов</w:t>
          </w:r>
          <w:r>
            <w:rPr>
              <w:rFonts w:ascii="Times New Roman" w:hAnsi="Times New Roman"/>
              <w:spacing w:val="56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для</w:t>
          </w:r>
          <w:r>
            <w:rPr>
              <w:rFonts w:ascii="Times New Roman" w:hAnsi="Times New Roman"/>
              <w:spacing w:val="53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профилактики</w:t>
          </w:r>
          <w:r>
            <w:rPr>
              <w:rFonts w:ascii="Times New Roman" w:hAnsi="Times New Roman"/>
              <w:spacing w:val="55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ВТЭО</w:t>
          </w:r>
          <w:r>
            <w:rPr>
              <w:rFonts w:ascii="Times New Roman" w:hAnsi="Times New Roman"/>
              <w:spacing w:val="54"/>
              <w:w w:val="105"/>
            </w:rPr>
            <w:t> </w:t>
          </w:r>
          <w:r>
            <w:rPr>
              <w:rFonts w:ascii="Times New Roman" w:hAnsi="Times New Roman"/>
              <w:spacing w:val="-1"/>
              <w:w w:val="105"/>
            </w:rPr>
            <w:t>вы</w:t>
          </w:r>
          <w:r>
            <w:rPr>
              <w:rFonts w:ascii="Times New Roman" w:hAnsi="Times New Roman"/>
              <w:spacing w:val="-2"/>
              <w:w w:val="105"/>
            </w:rPr>
            <w:t>со</w:t>
          </w:r>
          <w:r>
            <w:rPr>
              <w:rFonts w:ascii="Times New Roman" w:hAnsi="Times New Roman"/>
              <w:spacing w:val="-1"/>
              <w:w w:val="105"/>
            </w:rPr>
            <w:t>к</w:t>
          </w:r>
          <w:r>
            <w:rPr>
              <w:rFonts w:ascii="Times New Roman" w:hAnsi="Times New Roman"/>
              <w:spacing w:val="-2"/>
              <w:w w:val="105"/>
            </w:rPr>
            <w:t>о</w:t>
          </w:r>
          <w:r>
            <w:rPr>
              <w:rFonts w:ascii="Times New Roman" w:hAnsi="Times New Roman"/>
              <w:spacing w:val="-1"/>
              <w:w w:val="105"/>
            </w:rPr>
            <w:t>й</w:t>
          </w:r>
          <w:r>
            <w:rPr>
              <w:rFonts w:ascii="Times New Roman" w:hAnsi="Times New Roman"/>
              <w:spacing w:val="56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степени</w:t>
          </w:r>
          <w:r>
            <w:rPr>
              <w:rFonts w:ascii="Times New Roman" w:hAnsi="Times New Roman"/>
              <w:spacing w:val="55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риска</w:t>
          </w:r>
          <w:r>
            <w:rPr>
              <w:rFonts w:ascii="Times New Roman" w:hAnsi="Times New Roman"/>
              <w:spacing w:val="56"/>
              <w:w w:val="105"/>
            </w:rPr>
            <w:t> </w:t>
          </w:r>
          <w:r>
            <w:rPr>
              <w:rFonts w:ascii="Times New Roman" w:hAnsi="Times New Roman"/>
              <w:spacing w:val="-1"/>
              <w:w w:val="105"/>
            </w:rPr>
            <w:t>при</w:t>
          </w:r>
          <w:r>
            <w:rPr>
              <w:rFonts w:ascii="Times New Roman" w:hAnsi="Times New Roman"/>
              <w:spacing w:val="22"/>
              <w:w w:val="107"/>
            </w:rPr>
            <w:t> </w:t>
          </w:r>
          <w:r>
            <w:rPr>
              <w:rFonts w:ascii="Times New Roman" w:hAnsi="Times New Roman"/>
              <w:w w:val="105"/>
            </w:rPr>
            <w:t>консервативном</w:t>
          </w:r>
          <w:r>
            <w:rPr>
              <w:rFonts w:ascii="Times New Roman" w:hAnsi="Times New Roman"/>
              <w:spacing w:val="27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лечении</w:t>
          </w:r>
          <w:r>
            <w:rPr>
              <w:rFonts w:ascii="Times New Roman" w:hAnsi="Times New Roman"/>
              <w:spacing w:val="27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и</w:t>
          </w:r>
          <w:r>
            <w:rPr>
              <w:rFonts w:ascii="Times New Roman" w:hAnsi="Times New Roman"/>
              <w:spacing w:val="30"/>
              <w:w w:val="105"/>
            </w:rPr>
            <w:t> </w:t>
          </w:r>
          <w:r>
            <w:rPr>
              <w:rFonts w:ascii="Times New Roman" w:hAnsi="Times New Roman"/>
              <w:spacing w:val="-1"/>
              <w:w w:val="105"/>
            </w:rPr>
            <w:t>при</w:t>
          </w:r>
          <w:r>
            <w:rPr>
              <w:rFonts w:ascii="Times New Roman" w:hAnsi="Times New Roman"/>
              <w:spacing w:val="27"/>
              <w:w w:val="105"/>
            </w:rPr>
            <w:t> </w:t>
          </w:r>
          <w:r>
            <w:rPr>
              <w:rFonts w:ascii="Times New Roman" w:hAnsi="Times New Roman"/>
              <w:spacing w:val="-2"/>
              <w:w w:val="105"/>
            </w:rPr>
            <w:t>о</w:t>
          </w:r>
          <w:r>
            <w:rPr>
              <w:rFonts w:ascii="Times New Roman" w:hAnsi="Times New Roman"/>
              <w:spacing w:val="-1"/>
              <w:w w:val="105"/>
            </w:rPr>
            <w:t>рт</w:t>
          </w:r>
          <w:r>
            <w:rPr>
              <w:rFonts w:ascii="Times New Roman" w:hAnsi="Times New Roman"/>
              <w:spacing w:val="-2"/>
              <w:w w:val="105"/>
            </w:rPr>
            <w:t>о</w:t>
          </w:r>
          <w:r>
            <w:rPr>
              <w:rFonts w:ascii="Times New Roman" w:hAnsi="Times New Roman"/>
              <w:spacing w:val="-1"/>
              <w:w w:val="105"/>
            </w:rPr>
            <w:t>п</w:t>
          </w:r>
          <w:r>
            <w:rPr>
              <w:rFonts w:ascii="Times New Roman" w:hAnsi="Times New Roman"/>
              <w:spacing w:val="-2"/>
              <w:w w:val="105"/>
            </w:rPr>
            <w:t>ед</w:t>
          </w:r>
          <w:r>
            <w:rPr>
              <w:rFonts w:ascii="Times New Roman" w:hAnsi="Times New Roman"/>
              <w:spacing w:val="-1"/>
              <w:w w:val="105"/>
            </w:rPr>
            <w:t>ич</w:t>
          </w:r>
          <w:r>
            <w:rPr>
              <w:rFonts w:ascii="Times New Roman" w:hAnsi="Times New Roman"/>
              <w:spacing w:val="-2"/>
              <w:w w:val="105"/>
            </w:rPr>
            <w:t>ес</w:t>
          </w:r>
          <w:r>
            <w:rPr>
              <w:rFonts w:ascii="Times New Roman" w:hAnsi="Times New Roman"/>
              <w:spacing w:val="-1"/>
              <w:w w:val="105"/>
            </w:rPr>
            <w:t>ки</w:t>
          </w:r>
          <w:r>
            <w:rPr>
              <w:rFonts w:ascii="Times New Roman" w:hAnsi="Times New Roman"/>
              <w:spacing w:val="-2"/>
              <w:w w:val="105"/>
            </w:rPr>
            <w:t>х</w:t>
          </w:r>
          <w:r>
            <w:rPr>
              <w:rFonts w:ascii="Times New Roman" w:hAnsi="Times New Roman"/>
              <w:spacing w:val="28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операциях</w:t>
          </w:r>
          <w:r>
            <w:rPr>
              <w:rFonts w:ascii="Times New Roman" w:hAnsi="Times New Roman"/>
              <w:spacing w:val="27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у</w:t>
          </w:r>
          <w:r>
            <w:rPr>
              <w:rFonts w:ascii="Times New Roman" w:hAnsi="Times New Roman"/>
              <w:spacing w:val="30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пациентов</w:t>
          </w:r>
          <w:r>
            <w:rPr>
              <w:rFonts w:ascii="Times New Roman" w:hAnsi="Times New Roman"/>
              <w:spacing w:val="27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с</w:t>
          </w:r>
          <w:r>
            <w:rPr>
              <w:rFonts w:ascii="Times New Roman" w:hAnsi="Times New Roman"/>
              <w:spacing w:val="34"/>
              <w:w w:val="99"/>
            </w:rPr>
            <w:t> </w:t>
          </w:r>
          <w:r>
            <w:rPr>
              <w:rFonts w:ascii="Times New Roman" w:hAnsi="Times New Roman"/>
              <w:w w:val="105"/>
            </w:rPr>
            <w:t>высоким</w:t>
          </w:r>
          <w:r>
            <w:rPr>
              <w:rFonts w:ascii="Times New Roman" w:hAnsi="Times New Roman"/>
              <w:spacing w:val="-3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риском</w:t>
          </w:r>
          <w:r>
            <w:rPr>
              <w:rFonts w:ascii="Times New Roman" w:hAnsi="Times New Roman"/>
              <w:spacing w:val="-2"/>
              <w:w w:val="105"/>
            </w:rPr>
            <w:t> В</w:t>
          </w:r>
          <w:r>
            <w:rPr>
              <w:rFonts w:ascii="Times New Roman" w:hAnsi="Times New Roman"/>
              <w:spacing w:val="-1"/>
              <w:w w:val="105"/>
            </w:rPr>
            <w:t>Т</w:t>
          </w:r>
          <w:r>
            <w:rPr>
              <w:rFonts w:ascii="Times New Roman" w:hAnsi="Times New Roman"/>
              <w:spacing w:val="-2"/>
              <w:w w:val="105"/>
            </w:rPr>
            <w:t>Э</w:t>
          </w:r>
          <w:r>
            <w:rPr>
              <w:rFonts w:ascii="Times New Roman" w:hAnsi="Times New Roman"/>
              <w:spacing w:val="-1"/>
              <w:w w:val="105"/>
            </w:rPr>
            <w:t>О</w:t>
          </w:r>
          <w:r>
            <w:rPr>
              <w:rFonts w:ascii="Times New Roman" w:hAnsi="Times New Roman"/>
              <w:w w:val="105"/>
            </w:rPr>
            <w:t> у</w:t>
          </w:r>
          <w:r>
            <w:rPr>
              <w:rFonts w:ascii="Times New Roman" w:hAnsi="Times New Roman"/>
              <w:spacing w:val="-3"/>
              <w:w w:val="105"/>
            </w:rPr>
            <w:t> </w:t>
          </w:r>
          <w:r>
            <w:rPr>
              <w:rFonts w:ascii="Times New Roman" w:hAnsi="Times New Roman"/>
              <w:spacing w:val="-1"/>
              <w:w w:val="105"/>
            </w:rPr>
            <w:t>в</w:t>
          </w:r>
          <w:r>
            <w:rPr>
              <w:rFonts w:ascii="Times New Roman" w:hAnsi="Times New Roman"/>
              <w:spacing w:val="-2"/>
              <w:w w:val="105"/>
            </w:rPr>
            <w:t>з</w:t>
          </w:r>
          <w:r>
            <w:rPr>
              <w:rFonts w:ascii="Times New Roman" w:hAnsi="Times New Roman"/>
              <w:spacing w:val="-1"/>
              <w:w w:val="105"/>
            </w:rPr>
            <w:t>р</w:t>
          </w:r>
          <w:r>
            <w:rPr>
              <w:rFonts w:ascii="Times New Roman" w:hAnsi="Times New Roman"/>
              <w:spacing w:val="-2"/>
              <w:w w:val="105"/>
            </w:rPr>
            <w:t>ос</w:t>
          </w:r>
          <w:r>
            <w:rPr>
              <w:rFonts w:ascii="Times New Roman" w:hAnsi="Times New Roman"/>
              <w:spacing w:val="-1"/>
              <w:w w:val="105"/>
            </w:rPr>
            <w:t>лы</w:t>
          </w:r>
          <w:r>
            <w:rPr>
              <w:rFonts w:ascii="Times New Roman" w:hAnsi="Times New Roman"/>
              <w:spacing w:val="-2"/>
              <w:w w:val="105"/>
            </w:rPr>
            <w:t>х</w:t>
          </w:r>
          <w:r>
            <w:rPr>
              <w:rFonts w:ascii="Times New Roman" w:hAnsi="Times New Roman"/>
              <w:spacing w:val="-2"/>
              <w:w w:val="105"/>
            </w:rPr>
            <w:tab/>
          </w:r>
          <w:r>
            <w:rPr>
              <w:w w:val="105"/>
            </w:rPr>
            <w:t>56</w:t>
          </w:r>
        </w:p>
        <w:p>
          <w:pPr>
            <w:pStyle w:val="TOC2"/>
            <w:spacing w:line="240" w:lineRule="auto"/>
            <w:ind w:left="384" w:right="0" w:firstLine="0"/>
            <w:jc w:val="left"/>
          </w:pPr>
          <w:r>
            <w:rPr>
              <w:rFonts w:ascii="Times New Roman" w:hAnsi="Times New Roman"/>
              <w:spacing w:val="-1"/>
              <w:w w:val="105"/>
            </w:rPr>
            <w:t>Прил</w:t>
          </w:r>
          <w:r>
            <w:rPr>
              <w:rFonts w:ascii="Times New Roman" w:hAnsi="Times New Roman"/>
              <w:spacing w:val="-2"/>
              <w:w w:val="105"/>
            </w:rPr>
            <w:t>о</w:t>
          </w:r>
          <w:r>
            <w:rPr>
              <w:rFonts w:ascii="Times New Roman" w:hAnsi="Times New Roman"/>
              <w:spacing w:val="-1"/>
              <w:w w:val="105"/>
            </w:rPr>
            <w:t>ж</w:t>
          </w:r>
          <w:r>
            <w:rPr>
              <w:rFonts w:ascii="Times New Roman" w:hAnsi="Times New Roman"/>
              <w:spacing w:val="-2"/>
              <w:w w:val="105"/>
            </w:rPr>
            <w:t>е</w:t>
          </w:r>
          <w:r>
            <w:rPr>
              <w:rFonts w:ascii="Times New Roman" w:hAnsi="Times New Roman"/>
              <w:spacing w:val="-1"/>
              <w:w w:val="105"/>
            </w:rPr>
            <w:t>ни</w:t>
          </w:r>
          <w:r>
            <w:rPr>
              <w:rFonts w:ascii="Times New Roman" w:hAnsi="Times New Roman"/>
              <w:spacing w:val="-2"/>
              <w:w w:val="105"/>
            </w:rPr>
            <w:t>е</w:t>
          </w:r>
          <w:r>
            <w:rPr>
              <w:rFonts w:ascii="Times New Roman" w:hAnsi="Times New Roman"/>
              <w:spacing w:val="3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А3.5.</w:t>
          </w:r>
          <w:r>
            <w:rPr>
              <w:rFonts w:ascii="Times New Roman" w:hAnsi="Times New Roman"/>
              <w:spacing w:val="2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Факторы</w:t>
          </w:r>
          <w:r>
            <w:rPr>
              <w:rFonts w:ascii="Times New Roman" w:hAnsi="Times New Roman"/>
              <w:spacing w:val="4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риска</w:t>
          </w:r>
          <w:r>
            <w:rPr>
              <w:rFonts w:ascii="Times New Roman" w:hAnsi="Times New Roman"/>
              <w:spacing w:val="-1"/>
              <w:w w:val="105"/>
            </w:rPr>
            <w:t> кр</w:t>
          </w:r>
          <w:r>
            <w:rPr>
              <w:rFonts w:ascii="Times New Roman" w:hAnsi="Times New Roman"/>
              <w:spacing w:val="-2"/>
              <w:w w:val="105"/>
            </w:rPr>
            <w:t>о</w:t>
          </w:r>
          <w:r>
            <w:rPr>
              <w:rFonts w:ascii="Times New Roman" w:hAnsi="Times New Roman"/>
              <w:spacing w:val="-1"/>
              <w:w w:val="105"/>
            </w:rPr>
            <w:t>в</w:t>
          </w:r>
          <w:r>
            <w:rPr>
              <w:rFonts w:ascii="Times New Roman" w:hAnsi="Times New Roman"/>
              <w:spacing w:val="-2"/>
              <w:w w:val="105"/>
            </w:rPr>
            <w:t>о</w:t>
          </w:r>
          <w:r>
            <w:rPr>
              <w:rFonts w:ascii="Times New Roman" w:hAnsi="Times New Roman"/>
              <w:spacing w:val="-1"/>
              <w:w w:val="105"/>
            </w:rPr>
            <w:t>т</w:t>
          </w:r>
          <w:r>
            <w:rPr>
              <w:rFonts w:ascii="Times New Roman" w:hAnsi="Times New Roman"/>
              <w:spacing w:val="-2"/>
              <w:w w:val="105"/>
            </w:rPr>
            <w:t>е</w:t>
          </w:r>
          <w:r>
            <w:rPr>
              <w:rFonts w:ascii="Times New Roman" w:hAnsi="Times New Roman"/>
              <w:spacing w:val="-1"/>
              <w:w w:val="105"/>
            </w:rPr>
            <w:t>ч</w:t>
          </w:r>
          <w:r>
            <w:rPr>
              <w:rFonts w:ascii="Times New Roman" w:hAnsi="Times New Roman"/>
              <w:spacing w:val="-2"/>
              <w:w w:val="105"/>
            </w:rPr>
            <w:t>е</w:t>
          </w:r>
          <w:r>
            <w:rPr>
              <w:rFonts w:ascii="Times New Roman" w:hAnsi="Times New Roman"/>
              <w:spacing w:val="-1"/>
              <w:w w:val="105"/>
            </w:rPr>
            <w:t>ния</w:t>
          </w:r>
          <w:r>
            <w:rPr>
              <w:rFonts w:ascii="Times New Roman" w:hAnsi="Times New Roman"/>
              <w:spacing w:val="4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у</w:t>
          </w:r>
          <w:r>
            <w:rPr>
              <w:rFonts w:ascii="Times New Roman" w:hAnsi="Times New Roman"/>
              <w:spacing w:val="2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детей </w:t>
          </w:r>
          <w:r>
            <w:rPr>
              <w:rFonts w:ascii="Times New Roman" w:hAnsi="Times New Roman"/>
              <w:spacing w:val="-3"/>
              <w:w w:val="105"/>
            </w:rPr>
            <w:t>о</w:t>
          </w:r>
          <w:r>
            <w:rPr>
              <w:rFonts w:ascii="Times New Roman" w:hAnsi="Times New Roman"/>
              <w:spacing w:val="-2"/>
              <w:w w:val="105"/>
            </w:rPr>
            <w:t>т</w:t>
          </w:r>
          <w:r>
            <w:rPr>
              <w:rFonts w:ascii="Times New Roman" w:hAnsi="Times New Roman"/>
              <w:spacing w:val="4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6</w:t>
          </w:r>
          <w:r>
            <w:rPr>
              <w:rFonts w:ascii="Times New Roman" w:hAnsi="Times New Roman"/>
              <w:spacing w:val="2"/>
              <w:w w:val="105"/>
            </w:rPr>
            <w:t> </w:t>
          </w:r>
          <w:r>
            <w:rPr>
              <w:rFonts w:ascii="Times New Roman" w:hAnsi="Times New Roman"/>
              <w:spacing w:val="-1"/>
              <w:w w:val="105"/>
            </w:rPr>
            <w:t>м</w:t>
          </w:r>
          <w:r>
            <w:rPr>
              <w:rFonts w:ascii="Times New Roman" w:hAnsi="Times New Roman"/>
              <w:spacing w:val="-2"/>
              <w:w w:val="105"/>
            </w:rPr>
            <w:t>ес</w:t>
          </w:r>
          <w:r>
            <w:rPr>
              <w:rFonts w:ascii="Times New Roman" w:hAnsi="Times New Roman"/>
              <w:spacing w:val="-1"/>
              <w:w w:val="105"/>
            </w:rPr>
            <w:t>яц</w:t>
          </w:r>
          <w:r>
            <w:rPr>
              <w:rFonts w:ascii="Times New Roman" w:hAnsi="Times New Roman"/>
              <w:spacing w:val="-2"/>
              <w:w w:val="105"/>
            </w:rPr>
            <w:t>е</w:t>
          </w:r>
          <w:r>
            <w:rPr>
              <w:rFonts w:ascii="Times New Roman" w:hAnsi="Times New Roman"/>
              <w:spacing w:val="-1"/>
              <w:w w:val="105"/>
            </w:rPr>
            <w:t>в</w:t>
          </w:r>
          <w:r>
            <w:rPr>
              <w:rFonts w:ascii="Times New Roman" w:hAnsi="Times New Roman"/>
              <w:spacing w:val="2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до</w:t>
          </w:r>
          <w:r>
            <w:rPr>
              <w:rFonts w:ascii="Times New Roman" w:hAnsi="Times New Roman"/>
              <w:spacing w:val="2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18</w:t>
          </w:r>
          <w:r>
            <w:rPr>
              <w:rFonts w:ascii="Times New Roman" w:hAnsi="Times New Roman"/>
              <w:spacing w:val="2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лет</w:t>
          </w:r>
          <w:r>
            <w:rPr>
              <w:rFonts w:ascii="Times New Roman" w:hAnsi="Times New Roman"/>
              <w:spacing w:val="-21"/>
              <w:w w:val="105"/>
            </w:rPr>
            <w:t> </w:t>
          </w:r>
          <w:r>
            <w:rPr>
              <w:spacing w:val="1"/>
              <w:w w:val="105"/>
            </w:rPr>
            <w:t>...58</w:t>
          </w:r>
        </w:p>
        <w:p>
          <w:pPr>
            <w:pStyle w:val="TOC2"/>
            <w:tabs>
              <w:tab w:pos="9447" w:val="right" w:leader="dot"/>
            </w:tabs>
            <w:spacing w:line="240" w:lineRule="auto" w:before="81"/>
            <w:ind w:left="384" w:right="0" w:firstLine="0"/>
            <w:jc w:val="left"/>
          </w:pPr>
          <w:r>
            <w:rPr>
              <w:rFonts w:ascii="Times New Roman" w:hAnsi="Times New Roman"/>
              <w:spacing w:val="-1"/>
              <w:w w:val="105"/>
            </w:rPr>
            <w:t>Прил</w:t>
          </w:r>
          <w:r>
            <w:rPr>
              <w:rFonts w:ascii="Times New Roman" w:hAnsi="Times New Roman"/>
              <w:spacing w:val="-2"/>
              <w:w w:val="105"/>
            </w:rPr>
            <w:t>о</w:t>
          </w:r>
          <w:r>
            <w:rPr>
              <w:rFonts w:ascii="Times New Roman" w:hAnsi="Times New Roman"/>
              <w:spacing w:val="-1"/>
              <w:w w:val="105"/>
            </w:rPr>
            <w:t>ж</w:t>
          </w:r>
          <w:r>
            <w:rPr>
              <w:rFonts w:ascii="Times New Roman" w:hAnsi="Times New Roman"/>
              <w:spacing w:val="-2"/>
              <w:w w:val="105"/>
            </w:rPr>
            <w:t>е</w:t>
          </w:r>
          <w:r>
            <w:rPr>
              <w:rFonts w:ascii="Times New Roman" w:hAnsi="Times New Roman"/>
              <w:spacing w:val="-1"/>
              <w:w w:val="105"/>
            </w:rPr>
            <w:t>ни</w:t>
          </w:r>
          <w:r>
            <w:rPr>
              <w:rFonts w:ascii="Times New Roman" w:hAnsi="Times New Roman"/>
              <w:spacing w:val="-2"/>
              <w:w w:val="105"/>
            </w:rPr>
            <w:t>е </w:t>
          </w:r>
          <w:r>
            <w:rPr>
              <w:rFonts w:ascii="Times New Roman" w:hAnsi="Times New Roman"/>
              <w:w w:val="105"/>
            </w:rPr>
            <w:t>А3.6.</w:t>
          </w:r>
          <w:r>
            <w:rPr>
              <w:rFonts w:ascii="Times New Roman" w:hAnsi="Times New Roman"/>
              <w:spacing w:val="-2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Факторы риска</w:t>
          </w:r>
          <w:r>
            <w:rPr>
              <w:rFonts w:ascii="Times New Roman" w:hAnsi="Times New Roman"/>
              <w:spacing w:val="-5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ВТЭО</w:t>
          </w:r>
          <w:r>
            <w:rPr>
              <w:rFonts w:ascii="Times New Roman" w:hAnsi="Times New Roman"/>
              <w:spacing w:val="-3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у</w:t>
          </w:r>
          <w:r>
            <w:rPr>
              <w:rFonts w:ascii="Times New Roman" w:hAnsi="Times New Roman"/>
              <w:spacing w:val="-5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детей</w:t>
          </w:r>
          <w:r>
            <w:rPr>
              <w:rFonts w:ascii="Times New Roman" w:hAnsi="Times New Roman"/>
              <w:spacing w:val="-2"/>
              <w:w w:val="105"/>
            </w:rPr>
            <w:t> </w:t>
          </w:r>
          <w:r>
            <w:rPr>
              <w:rFonts w:ascii="Times New Roman" w:hAnsi="Times New Roman"/>
              <w:spacing w:val="-3"/>
              <w:w w:val="105"/>
            </w:rPr>
            <w:t>о</w:t>
          </w:r>
          <w:r>
            <w:rPr>
              <w:rFonts w:ascii="Times New Roman" w:hAnsi="Times New Roman"/>
              <w:spacing w:val="-2"/>
              <w:w w:val="105"/>
            </w:rPr>
            <w:t>т</w:t>
          </w:r>
          <w:r>
            <w:rPr>
              <w:rFonts w:ascii="Times New Roman" w:hAnsi="Times New Roman"/>
              <w:w w:val="105"/>
            </w:rPr>
            <w:t> 6</w:t>
          </w:r>
          <w:r>
            <w:rPr>
              <w:rFonts w:ascii="Times New Roman" w:hAnsi="Times New Roman"/>
              <w:spacing w:val="-3"/>
              <w:w w:val="105"/>
            </w:rPr>
            <w:t> </w:t>
          </w:r>
          <w:r>
            <w:rPr>
              <w:rFonts w:ascii="Times New Roman" w:hAnsi="Times New Roman"/>
              <w:spacing w:val="-1"/>
              <w:w w:val="105"/>
            </w:rPr>
            <w:t>м</w:t>
          </w:r>
          <w:r>
            <w:rPr>
              <w:rFonts w:ascii="Times New Roman" w:hAnsi="Times New Roman"/>
              <w:spacing w:val="-2"/>
              <w:w w:val="105"/>
            </w:rPr>
            <w:t>ес</w:t>
          </w:r>
          <w:r>
            <w:rPr>
              <w:rFonts w:ascii="Times New Roman" w:hAnsi="Times New Roman"/>
              <w:spacing w:val="-1"/>
              <w:w w:val="105"/>
            </w:rPr>
            <w:t>яц</w:t>
          </w:r>
          <w:r>
            <w:rPr>
              <w:rFonts w:ascii="Times New Roman" w:hAnsi="Times New Roman"/>
              <w:spacing w:val="-2"/>
              <w:w w:val="105"/>
            </w:rPr>
            <w:t>е</w:t>
          </w:r>
          <w:r>
            <w:rPr>
              <w:rFonts w:ascii="Times New Roman" w:hAnsi="Times New Roman"/>
              <w:spacing w:val="-1"/>
              <w:w w:val="105"/>
            </w:rPr>
            <w:t>в</w:t>
          </w:r>
          <w:r>
            <w:rPr>
              <w:rFonts w:ascii="Times New Roman" w:hAnsi="Times New Roman"/>
              <w:spacing w:val="-2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до</w:t>
          </w:r>
          <w:r>
            <w:rPr>
              <w:rFonts w:ascii="Times New Roman" w:hAnsi="Times New Roman"/>
              <w:spacing w:val="-2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18</w:t>
          </w:r>
          <w:r>
            <w:rPr>
              <w:rFonts w:ascii="Times New Roman" w:hAnsi="Times New Roman"/>
              <w:spacing w:val="-2"/>
              <w:w w:val="105"/>
            </w:rPr>
            <w:t> </w:t>
          </w:r>
          <w:r>
            <w:rPr>
              <w:rFonts w:ascii="Times New Roman" w:hAnsi="Times New Roman"/>
              <w:w w:val="105"/>
            </w:rPr>
            <w:t>лет</w:t>
          </w:r>
          <w:r>
            <w:rPr>
              <w:rFonts w:ascii="Times New Roman" w:hAnsi="Times New Roman"/>
              <w:w w:val="105"/>
            </w:rPr>
            <w:tab/>
          </w:r>
          <w:r>
            <w:rPr>
              <w:w w:val="105"/>
            </w:rPr>
            <w:t>58</w:t>
          </w:r>
        </w:p>
        <w:p>
          <w:pPr>
            <w:pStyle w:val="TOC1"/>
            <w:tabs>
              <w:tab w:pos="9447" w:val="right" w:leader="dot"/>
            </w:tabs>
            <w:spacing w:line="240" w:lineRule="auto"/>
            <w:ind w:left="101" w:right="0"/>
            <w:jc w:val="left"/>
          </w:pPr>
          <w:hyperlink w:history="true" w:anchor="_TOC_250002">
            <w:r>
              <w:rPr/>
              <w:t>Приложение Б.</w:t>
            </w:r>
            <w:r>
              <w:rPr>
                <w:spacing w:val="-3"/>
              </w:rPr>
              <w:t> </w:t>
            </w:r>
            <w:r>
              <w:rPr/>
              <w:t>Алгоритмы</w:t>
            </w:r>
            <w:r>
              <w:rPr>
                <w:spacing w:val="-3"/>
              </w:rPr>
              <w:t> </w:t>
            </w:r>
            <w:r>
              <w:rPr/>
              <w:t>действий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врача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61</w:t>
            </w:r>
          </w:hyperlink>
        </w:p>
        <w:p>
          <w:pPr>
            <w:pStyle w:val="TOC2"/>
            <w:tabs>
              <w:tab w:pos="9448" w:val="right" w:leader="dot"/>
            </w:tabs>
            <w:spacing w:line="240" w:lineRule="auto"/>
            <w:ind w:left="809" w:right="103" w:hanging="425"/>
            <w:jc w:val="both"/>
          </w:pPr>
          <w:r>
            <w:rPr/>
            <w:t>Приложение</w:t>
          </w:r>
          <w:r>
            <w:rPr>
              <w:spacing w:val="44"/>
            </w:rPr>
            <w:t> </w:t>
          </w:r>
          <w:r>
            <w:rPr>
              <w:spacing w:val="-1"/>
            </w:rPr>
            <w:t>Б.1.</w:t>
          </w:r>
          <w:r>
            <w:rPr>
              <w:spacing w:val="43"/>
            </w:rPr>
            <w:t> </w:t>
          </w:r>
          <w:r>
            <w:rPr/>
            <w:t>Алгоритм</w:t>
          </w:r>
          <w:r>
            <w:rPr>
              <w:spacing w:val="41"/>
            </w:rPr>
            <w:t> </w:t>
          </w:r>
          <w:r>
            <w:rPr>
              <w:spacing w:val="-1"/>
            </w:rPr>
            <w:t>действий</w:t>
          </w:r>
          <w:r>
            <w:rPr>
              <w:spacing w:val="42"/>
            </w:rPr>
            <w:t> </w:t>
          </w:r>
          <w:r>
            <w:rPr/>
            <w:t>врача</w:t>
          </w:r>
          <w:r>
            <w:rPr>
              <w:spacing w:val="40"/>
            </w:rPr>
            <w:t> </w:t>
          </w:r>
          <w:r>
            <w:rPr/>
            <w:t>при</w:t>
          </w:r>
          <w:r>
            <w:rPr>
              <w:spacing w:val="43"/>
            </w:rPr>
            <w:t> </w:t>
          </w:r>
          <w:r>
            <w:rPr>
              <w:spacing w:val="-1"/>
            </w:rPr>
            <w:t>подозрении</w:t>
          </w:r>
          <w:r>
            <w:rPr>
              <w:spacing w:val="45"/>
            </w:rPr>
            <w:t> </w:t>
          </w:r>
          <w:r>
            <w:rPr/>
            <w:t>на</w:t>
          </w:r>
          <w:r>
            <w:rPr>
              <w:spacing w:val="41"/>
            </w:rPr>
            <w:t> </w:t>
          </w:r>
          <w:r>
            <w:rPr>
              <w:spacing w:val="-1"/>
            </w:rPr>
            <w:t>перелом</w:t>
          </w:r>
          <w:r>
            <w:rPr>
              <w:spacing w:val="43"/>
            </w:rPr>
            <w:t> </w:t>
          </w:r>
          <w:r>
            <w:rPr/>
            <w:t>дистального</w:t>
          </w:r>
          <w:r>
            <w:rPr>
              <w:spacing w:val="58"/>
            </w:rPr>
            <w:t> </w:t>
          </w:r>
          <w:r>
            <w:rPr/>
            <w:t>отдела</w:t>
          </w:r>
          <w:r>
            <w:rPr>
              <w:spacing w:val="-1"/>
            </w:rPr>
            <w:t> плечевой</w:t>
          </w:r>
          <w:r>
            <w:rPr>
              <w:spacing w:val="2"/>
            </w:rPr>
            <w:t> </w:t>
          </w:r>
          <w:r>
            <w:rPr/>
            <w:t>кости</w:t>
          </w:r>
          <w:r>
            <w:rPr>
              <w:rFonts w:ascii="Times New Roman" w:hAnsi="Times New Roman"/>
            </w:rPr>
            <w:tab/>
          </w:r>
          <w:r>
            <w:rPr/>
            <w:t>61</w:t>
          </w:r>
        </w:p>
        <w:p>
          <w:pPr>
            <w:pStyle w:val="TOC2"/>
            <w:tabs>
              <w:tab w:pos="9446" w:val="right" w:leader="dot"/>
            </w:tabs>
            <w:spacing w:line="240" w:lineRule="auto"/>
            <w:ind w:left="384" w:right="0" w:firstLine="0"/>
            <w:jc w:val="left"/>
          </w:pPr>
          <w:r>
            <w:rPr/>
            <w:t>Приложение </w:t>
          </w:r>
          <w:r>
            <w:rPr>
              <w:spacing w:val="-1"/>
            </w:rPr>
            <w:t>Б.2. Оценка</w:t>
          </w:r>
          <w:r>
            <w:rPr/>
            <w:t> </w:t>
          </w:r>
          <w:r>
            <w:rPr>
              <w:spacing w:val="-1"/>
            </w:rPr>
            <w:t>сердечно-сосудистого</w:t>
          </w:r>
          <w:r>
            <w:rPr>
              <w:spacing w:val="1"/>
            </w:rPr>
            <w:t> </w:t>
          </w:r>
          <w:r>
            <w:rPr/>
            <w:t>риска </w:t>
          </w:r>
          <w:r>
            <w:rPr>
              <w:spacing w:val="-1"/>
            </w:rPr>
            <w:t>операции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62</w:t>
          </w:r>
        </w:p>
        <w:p>
          <w:pPr>
            <w:pStyle w:val="TOC1"/>
            <w:tabs>
              <w:tab w:pos="9448" w:val="right" w:leader="dot"/>
            </w:tabs>
            <w:spacing w:line="240" w:lineRule="auto" w:before="81"/>
            <w:ind w:left="101" w:right="0"/>
            <w:jc w:val="left"/>
          </w:pPr>
          <w:hyperlink w:history="true" w:anchor="_TOC_250001">
            <w:r>
              <w:rPr/>
              <w:t>Приложение </w:t>
            </w:r>
            <w:r>
              <w:rPr>
                <w:spacing w:val="-1"/>
              </w:rPr>
              <w:t>В.</w:t>
            </w:r>
            <w:r>
              <w:rPr/>
              <w:t> Информация</w:t>
            </w:r>
            <w:r>
              <w:rPr>
                <w:spacing w:val="2"/>
              </w:rPr>
              <w:t> </w:t>
            </w:r>
            <w:r>
              <w:rPr/>
              <w:t>для пациента</w:t>
            </w:r>
            <w:r>
              <w:rPr>
                <w:rFonts w:ascii="Times New Roman" w:hAnsi="Times New Roman"/>
              </w:rPr>
              <w:tab/>
            </w:r>
            <w:r>
              <w:rPr/>
              <w:t>63</w:t>
            </w:r>
          </w:hyperlink>
        </w:p>
        <w:p>
          <w:pPr>
            <w:pStyle w:val="TOC1"/>
            <w:tabs>
              <w:tab w:pos="9448" w:val="right" w:leader="dot"/>
            </w:tabs>
            <w:spacing w:line="240" w:lineRule="auto"/>
            <w:ind w:right="111" w:hanging="428"/>
            <w:jc w:val="left"/>
          </w:pPr>
          <w:hyperlink w:history="true" w:anchor="_TOC_250000">
            <w:r>
              <w:rPr/>
              <w:t>Приложение </w:t>
            </w:r>
            <w:r>
              <w:rPr>
                <w:spacing w:val="40"/>
              </w:rPr>
              <w:t> </w:t>
            </w:r>
            <w:r>
              <w:rPr/>
              <w:t>Г1-ГN. </w:t>
            </w:r>
            <w:r>
              <w:rPr>
                <w:spacing w:val="37"/>
              </w:rPr>
              <w:t> </w:t>
            </w:r>
            <w:r>
              <w:rPr/>
              <w:t>Шкалы </w:t>
            </w:r>
            <w:r>
              <w:rPr>
                <w:spacing w:val="39"/>
              </w:rPr>
              <w:t> </w:t>
            </w:r>
            <w:r>
              <w:rPr>
                <w:spacing w:val="-1"/>
              </w:rPr>
              <w:t>оценки,</w:t>
            </w:r>
            <w:r>
              <w:rPr/>
              <w:t> </w:t>
            </w:r>
            <w:r>
              <w:rPr>
                <w:spacing w:val="42"/>
              </w:rPr>
              <w:t> </w:t>
            </w:r>
            <w:r>
              <w:rPr>
                <w:spacing w:val="-1"/>
              </w:rPr>
              <w:t>вопросники</w:t>
            </w:r>
            <w:r>
              <w:rPr/>
              <w:t> </w:t>
            </w:r>
            <w:r>
              <w:rPr>
                <w:spacing w:val="39"/>
              </w:rPr>
              <w:t> </w:t>
            </w:r>
            <w:r>
              <w:rPr/>
              <w:t>и </w:t>
            </w:r>
            <w:r>
              <w:rPr>
                <w:spacing w:val="38"/>
              </w:rPr>
              <w:t> </w:t>
            </w:r>
            <w:r>
              <w:rPr>
                <w:spacing w:val="-1"/>
              </w:rPr>
              <w:t>другие</w:t>
            </w:r>
            <w:r>
              <w:rPr/>
              <w:t> </w:t>
            </w:r>
            <w:r>
              <w:rPr>
                <w:spacing w:val="40"/>
              </w:rPr>
              <w:t> </w:t>
            </w:r>
            <w:r>
              <w:rPr/>
              <w:t>оценочные </w:t>
            </w:r>
            <w:r>
              <w:rPr>
                <w:spacing w:val="37"/>
              </w:rPr>
              <w:t> </w:t>
            </w:r>
            <w:r>
              <w:rPr>
                <w:spacing w:val="-1"/>
              </w:rPr>
              <w:t>инструменты</w:t>
            </w:r>
            <w:r>
              <w:rPr>
                <w:spacing w:val="39"/>
                <w:w w:val="99"/>
              </w:rPr>
              <w:t> </w:t>
            </w:r>
            <w:r>
              <w:rPr/>
              <w:t>состояния</w:t>
            </w:r>
            <w:r>
              <w:rPr>
                <w:spacing w:val="-1"/>
              </w:rPr>
              <w:t> пациента, приведенные</w:t>
            </w:r>
            <w:r>
              <w:rPr>
                <w:spacing w:val="-4"/>
              </w:rPr>
              <w:t> </w:t>
            </w:r>
            <w:r>
              <w:rPr/>
              <w:t>в клинических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рекомендациях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64</w:t>
            </w:r>
          </w:hyperlink>
        </w:p>
        <w:p>
          <w:pPr>
            <w:pStyle w:val="TOC2"/>
            <w:tabs>
              <w:tab w:pos="9447" w:val="right" w:leader="dot"/>
            </w:tabs>
            <w:spacing w:line="311" w:lineRule="auto"/>
            <w:ind w:left="384" w:right="116" w:firstLine="0"/>
            <w:jc w:val="left"/>
          </w:pPr>
          <w:r>
            <w:rPr/>
            <w:t>Приложение</w:t>
          </w:r>
          <w:r>
            <w:rPr>
              <w:spacing w:val="-3"/>
            </w:rPr>
            <w:t> </w:t>
          </w:r>
          <w:r>
            <w:rPr/>
            <w:t>Г1.</w:t>
          </w:r>
          <w:r>
            <w:rPr>
              <w:spacing w:val="-3"/>
            </w:rPr>
            <w:t> </w:t>
          </w:r>
          <w:r>
            <w:rPr>
              <w:spacing w:val="-1"/>
            </w:rPr>
            <w:t>Краткий</w:t>
          </w:r>
          <w:r>
            <w:rPr/>
            <w:t> </w:t>
          </w:r>
          <w:r>
            <w:rPr>
              <w:spacing w:val="-1"/>
            </w:rPr>
            <w:t>опросник</w:t>
          </w:r>
          <w:r>
            <w:rPr>
              <w:spacing w:val="-6"/>
            </w:rPr>
            <w:t> </w:t>
          </w:r>
          <w:r>
            <w:rPr>
              <w:spacing w:val="-1"/>
            </w:rPr>
            <w:t>неспособности</w:t>
          </w:r>
          <w:r>
            <w:rPr>
              <w:spacing w:val="-3"/>
            </w:rPr>
            <w:t> </w:t>
          </w:r>
          <w:r>
            <w:rPr/>
            <w:t>верхней</w:t>
          </w:r>
          <w:r>
            <w:rPr>
              <w:spacing w:val="-5"/>
            </w:rPr>
            <w:t> </w:t>
          </w:r>
          <w:r>
            <w:rPr/>
            <w:t>конечности</w:t>
          </w:r>
          <w:r>
            <w:rPr>
              <w:spacing w:val="-3"/>
            </w:rPr>
            <w:t> </w:t>
          </w:r>
          <w:r>
            <w:rPr>
              <w:spacing w:val="-1"/>
            </w:rPr>
            <w:t>QuickDASH</w:t>
          </w:r>
          <w:r>
            <w:rPr>
              <w:spacing w:val="-8"/>
            </w:rPr>
            <w:t> </w:t>
          </w:r>
          <w:r>
            <w:rPr>
              <w:spacing w:val="1"/>
            </w:rPr>
            <w:t>..64</w:t>
          </w:r>
          <w:r>
            <w:rPr>
              <w:spacing w:val="69"/>
            </w:rPr>
            <w:t> </w:t>
          </w:r>
          <w:r>
            <w:rPr/>
            <w:t>Приложение Г2.</w:t>
          </w:r>
          <w:r>
            <w:rPr>
              <w:spacing w:val="-1"/>
            </w:rPr>
            <w:t> Реконструированный </w:t>
          </w:r>
          <w:r>
            <w:rPr/>
            <w:t>индекс</w:t>
          </w:r>
          <w:r>
            <w:rPr>
              <w:spacing w:val="-4"/>
            </w:rPr>
            <w:t> </w:t>
          </w:r>
          <w:r>
            <w:rPr>
              <w:spacing w:val="-1"/>
            </w:rPr>
            <w:t>кардиального </w:t>
          </w:r>
          <w:r>
            <w:rPr/>
            <w:t>риска</w:t>
          </w:r>
          <w:r>
            <w:rPr>
              <w:spacing w:val="-1"/>
            </w:rPr>
            <w:t> </w:t>
          </w:r>
          <w:r>
            <w:rPr/>
            <w:t>rRCRI</w:t>
          </w:r>
          <w:r>
            <w:rPr>
              <w:rFonts w:ascii="Times New Roman" w:hAnsi="Times New Roman"/>
            </w:rPr>
            <w:tab/>
          </w:r>
          <w:r>
            <w:rPr/>
            <w:t>66</w:t>
          </w:r>
        </w:p>
      </w:sdtContent>
    </w:sdt>
    <w:p>
      <w:pPr>
        <w:spacing w:after="0" w:line="311" w:lineRule="auto"/>
        <w:jc w:val="left"/>
        <w:sectPr>
          <w:type w:val="continuous"/>
          <w:pgSz w:w="11910" w:h="16840"/>
          <w:pgMar w:top="1371" w:bottom="1701" w:left="1600" w:right="740"/>
        </w:sectPr>
      </w:pPr>
    </w:p>
    <w:p>
      <w:pPr>
        <w:spacing w:after="0" w:line="311" w:lineRule="auto"/>
        <w:jc w:val="left"/>
        <w:sectPr>
          <w:type w:val="continuous"/>
          <w:pgSz w:w="11910" w:h="16840"/>
          <w:pgMar w:top="1320" w:bottom="940" w:left="1600" w:right="740"/>
        </w:sectPr>
      </w:pPr>
    </w:p>
    <w:p>
      <w:pPr>
        <w:pStyle w:val="Heading1"/>
        <w:spacing w:line="240" w:lineRule="auto"/>
        <w:ind w:left="535" w:right="115"/>
        <w:jc w:val="center"/>
      </w:pPr>
      <w:bookmarkStart w:name="_TOC_250014" w:id="1"/>
      <w:r>
        <w:rPr>
          <w:spacing w:val="-1"/>
          <w:w w:val="105"/>
        </w:rPr>
        <w:t>Спи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</w:t>
      </w:r>
      <w:r>
        <w:rPr>
          <w:spacing w:val="48"/>
          <w:w w:val="105"/>
        </w:rPr>
        <w:t> 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кращ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ний</w:t>
      </w:r>
      <w:bookmarkEnd w:id="1"/>
      <w:r>
        <w:rPr/>
      </w:r>
    </w:p>
    <w:p>
      <w:pPr>
        <w:pStyle w:val="BodyText"/>
        <w:spacing w:line="240" w:lineRule="auto" w:before="159"/>
        <w:ind w:right="0"/>
        <w:jc w:val="left"/>
      </w:pPr>
      <w:r>
        <w:rPr>
          <w:spacing w:val="-1"/>
        </w:rPr>
        <w:t>АВФ</w:t>
      </w:r>
      <w:r>
        <w:rPr>
          <w:spacing w:val="-3"/>
        </w:rPr>
        <w:t> </w:t>
      </w:r>
      <w:r>
        <w:rPr/>
        <w:t>—</w:t>
      </w:r>
      <w:r>
        <w:rPr>
          <w:spacing w:val="-3"/>
        </w:rPr>
        <w:t> </w:t>
      </w:r>
      <w:r>
        <w:rPr>
          <w:spacing w:val="-1"/>
        </w:rPr>
        <w:t>аппарат</w:t>
      </w:r>
      <w:r>
        <w:rPr>
          <w:spacing w:val="-5"/>
        </w:rPr>
        <w:t> </w:t>
      </w:r>
      <w:r>
        <w:rPr/>
        <w:t>внешней</w:t>
      </w:r>
      <w:r>
        <w:rPr>
          <w:spacing w:val="-5"/>
        </w:rPr>
        <w:t> </w:t>
      </w:r>
      <w:r>
        <w:rPr>
          <w:spacing w:val="-1"/>
        </w:rPr>
        <w:t>фиксации</w:t>
      </w:r>
    </w:p>
    <w:p>
      <w:pPr>
        <w:pStyle w:val="BodyText"/>
        <w:spacing w:line="360" w:lineRule="auto" w:before="137"/>
        <w:ind w:right="2495"/>
        <w:jc w:val="left"/>
      </w:pPr>
      <w:r>
        <w:rPr/>
        <w:t>АО</w:t>
      </w:r>
      <w:r>
        <w:rPr>
          <w:spacing w:val="-3"/>
        </w:rPr>
        <w:t> </w:t>
      </w:r>
      <w:r>
        <w:rPr/>
        <w:t>—</w:t>
      </w:r>
      <w:r>
        <w:rPr>
          <w:spacing w:val="-3"/>
        </w:rPr>
        <w:t> </w:t>
      </w:r>
      <w:r>
        <w:rPr>
          <w:spacing w:val="-1"/>
        </w:rPr>
        <w:t>Ассоциация Остеосинтеза</w:t>
      </w:r>
      <w:r>
        <w:rPr>
          <w:spacing w:val="-3"/>
        </w:rPr>
        <w:t> </w:t>
      </w:r>
      <w:r>
        <w:rPr>
          <w:spacing w:val="-1"/>
        </w:rPr>
        <w:t>(Association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Osteosynthesis)</w:t>
      </w:r>
      <w:r>
        <w:rPr>
          <w:spacing w:val="83"/>
        </w:rPr>
        <w:t> </w:t>
      </w:r>
      <w:r>
        <w:rPr>
          <w:spacing w:val="-1"/>
        </w:rPr>
        <w:t>ВТЭО</w:t>
      </w:r>
      <w:r>
        <w:rPr>
          <w:spacing w:val="4"/>
        </w:rPr>
        <w:t> </w:t>
      </w:r>
      <w:r>
        <w:rPr/>
        <w:t>–</w:t>
      </w:r>
      <w:r>
        <w:rPr>
          <w:spacing w:val="-6"/>
        </w:rPr>
        <w:t> </w:t>
      </w:r>
      <w:r>
        <w:rPr/>
        <w:t>венозные</w:t>
      </w:r>
      <w:r>
        <w:rPr>
          <w:spacing w:val="-8"/>
        </w:rPr>
        <w:t> </w:t>
      </w:r>
      <w:r>
        <w:rPr/>
        <w:t>тромбоэмболические</w:t>
      </w:r>
      <w:r>
        <w:rPr>
          <w:spacing w:val="-8"/>
        </w:rPr>
        <w:t> </w:t>
      </w:r>
      <w:r>
        <w:rPr/>
        <w:t>осложнения</w:t>
      </w:r>
      <w:r>
        <w:rPr/>
      </w:r>
    </w:p>
    <w:p>
      <w:pPr>
        <w:pStyle w:val="BodyText"/>
        <w:spacing w:line="360" w:lineRule="auto" w:before="3"/>
        <w:ind w:right="4717"/>
        <w:jc w:val="left"/>
      </w:pPr>
      <w:r>
        <w:rPr/>
        <w:t>ДОПК</w:t>
      </w:r>
      <w:r>
        <w:rPr>
          <w:spacing w:val="-5"/>
        </w:rPr>
        <w:t> </w:t>
      </w:r>
      <w:r>
        <w:rPr/>
        <w:t>–</w:t>
      </w:r>
      <w:r>
        <w:rPr>
          <w:spacing w:val="-3"/>
        </w:rPr>
        <w:t> </w:t>
      </w:r>
      <w:r>
        <w:rPr/>
        <w:t>дистальный</w:t>
      </w:r>
      <w:r>
        <w:rPr>
          <w:spacing w:val="-3"/>
        </w:rPr>
        <w:t> </w:t>
      </w:r>
      <w:r>
        <w:rPr>
          <w:spacing w:val="-1"/>
        </w:rPr>
        <w:t>отдел</w:t>
      </w:r>
      <w:r>
        <w:rPr>
          <w:spacing w:val="-3"/>
        </w:rPr>
        <w:t> </w:t>
      </w:r>
      <w:r>
        <w:rPr>
          <w:spacing w:val="-1"/>
        </w:rPr>
        <w:t>плечевой</w:t>
      </w:r>
      <w:r>
        <w:rPr>
          <w:spacing w:val="-3"/>
        </w:rPr>
        <w:t> </w:t>
      </w:r>
      <w:r>
        <w:rPr/>
        <w:t>кости</w:t>
      </w:r>
      <w:r>
        <w:rPr>
          <w:spacing w:val="26"/>
        </w:rPr>
        <w:t> </w:t>
      </w:r>
      <w:r>
        <w:rPr/>
        <w:t>ДПК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диафиз</w:t>
      </w:r>
      <w:r>
        <w:rPr>
          <w:spacing w:val="-2"/>
        </w:rPr>
        <w:t> </w:t>
      </w:r>
      <w:r>
        <w:rPr>
          <w:spacing w:val="-1"/>
        </w:rPr>
        <w:t>плечевой</w:t>
      </w:r>
      <w:r>
        <w:rPr/>
        <w:t> кости</w:t>
      </w:r>
    </w:p>
    <w:p>
      <w:pPr>
        <w:pStyle w:val="BodyText"/>
        <w:tabs>
          <w:tab w:pos="808" w:val="left" w:leader="none"/>
        </w:tabs>
        <w:spacing w:line="360" w:lineRule="auto" w:before="3"/>
        <w:ind w:right="4690"/>
        <w:jc w:val="left"/>
      </w:pPr>
      <w:r>
        <w:rPr>
          <w:w w:val="95"/>
        </w:rPr>
        <w:t>ДТП</w:t>
        <w:tab/>
      </w:r>
      <w:r>
        <w:rPr/>
        <w:t>–</w:t>
      </w:r>
      <w:r>
        <w:rPr>
          <w:spacing w:val="-6"/>
        </w:rPr>
        <w:t> </w:t>
      </w:r>
      <w:r>
        <w:rPr/>
        <w:t>дорожно-транспортное</w:t>
      </w:r>
      <w:r>
        <w:rPr>
          <w:spacing w:val="-5"/>
        </w:rPr>
        <w:t> </w:t>
      </w:r>
      <w:r>
        <w:rPr>
          <w:spacing w:val="-1"/>
        </w:rPr>
        <w:t>происшествие</w:t>
      </w:r>
      <w:r>
        <w:rPr>
          <w:spacing w:val="22"/>
          <w:w w:val="99"/>
        </w:rPr>
        <w:t> </w:t>
      </w:r>
      <w:r>
        <w:rPr>
          <w:w w:val="95"/>
        </w:rPr>
        <w:t>КТ</w:t>
        <w:tab/>
      </w:r>
      <w:r>
        <w:rPr/>
        <w:t>–</w:t>
      </w:r>
      <w:r>
        <w:rPr>
          <w:spacing w:val="-6"/>
        </w:rPr>
        <w:t> </w:t>
      </w:r>
      <w:r>
        <w:rPr/>
        <w:t>компьютерная</w:t>
      </w:r>
      <w:r>
        <w:rPr>
          <w:spacing w:val="-6"/>
        </w:rPr>
        <w:t> </w:t>
      </w:r>
      <w:r>
        <w:rPr/>
        <w:t>томография</w:t>
      </w:r>
      <w:r>
        <w:rPr/>
      </w:r>
    </w:p>
    <w:p>
      <w:pPr>
        <w:pStyle w:val="BodyText"/>
        <w:spacing w:line="360" w:lineRule="auto" w:before="3"/>
        <w:ind w:right="4717"/>
        <w:jc w:val="left"/>
      </w:pPr>
      <w:r>
        <w:rPr>
          <w:spacing w:val="-1"/>
        </w:rPr>
        <w:t>ЛПВП</w:t>
      </w:r>
      <w:r>
        <w:rPr>
          <w:spacing w:val="-22"/>
        </w:rPr>
        <w:t> </w:t>
      </w:r>
      <w:r>
        <w:rPr/>
        <w:t>–</w:t>
      </w:r>
      <w:r>
        <w:rPr>
          <w:spacing w:val="-3"/>
        </w:rPr>
        <w:t> </w:t>
      </w:r>
      <w:r>
        <w:rPr/>
        <w:t>липопротеиды</w:t>
      </w:r>
      <w:r>
        <w:rPr>
          <w:spacing w:val="-1"/>
        </w:rPr>
        <w:t> высокой </w:t>
      </w:r>
      <w:r>
        <w:rPr/>
        <w:t>плотности</w:t>
      </w:r>
      <w:r>
        <w:rPr>
          <w:spacing w:val="26"/>
        </w:rPr>
        <w:t> </w:t>
      </w:r>
      <w:r>
        <w:rPr/>
        <w:t>ЛПН</w:t>
      </w:r>
      <w:r>
        <w:rPr>
          <w:spacing w:val="26"/>
        </w:rPr>
        <w:t>П</w:t>
      </w:r>
      <w:r>
        <w:rPr/>
        <w:t>–</w:t>
      </w:r>
      <w:r>
        <w:rPr>
          <w:spacing w:val="-3"/>
        </w:rPr>
        <w:t> </w:t>
      </w:r>
      <w:r>
        <w:rPr/>
        <w:t>липопротеиды </w:t>
      </w:r>
      <w:r>
        <w:rPr>
          <w:spacing w:val="-1"/>
        </w:rPr>
        <w:t>низкой</w:t>
      </w:r>
      <w:r>
        <w:rPr>
          <w:spacing w:val="-4"/>
        </w:rPr>
        <w:t> </w:t>
      </w:r>
      <w:r>
        <w:rPr>
          <w:spacing w:val="-1"/>
        </w:rPr>
        <w:t>плотности</w:t>
      </w:r>
      <w:r>
        <w:rPr>
          <w:spacing w:val="72"/>
        </w:rPr>
        <w:t> </w:t>
      </w:r>
      <w:r>
        <w:rPr/>
        <w:t>ЛФК</w:t>
      </w:r>
      <w:r>
        <w:rPr>
          <w:spacing w:val="-5"/>
        </w:rPr>
        <w:t> </w:t>
      </w:r>
      <w:r>
        <w:rPr/>
        <w:t>—</w:t>
      </w:r>
      <w:r>
        <w:rPr>
          <w:spacing w:val="-5"/>
        </w:rPr>
        <w:t> </w:t>
      </w:r>
      <w:r>
        <w:rPr>
          <w:spacing w:val="-1"/>
        </w:rPr>
        <w:t>лечебная</w:t>
      </w:r>
      <w:r>
        <w:rPr>
          <w:spacing w:val="-5"/>
        </w:rPr>
        <w:t> </w:t>
      </w:r>
      <w:r>
        <w:rPr>
          <w:spacing w:val="-1"/>
        </w:rPr>
        <w:t>физическая</w:t>
      </w:r>
      <w:r>
        <w:rPr>
          <w:spacing w:val="-4"/>
        </w:rPr>
        <w:t> </w:t>
      </w:r>
      <w:r>
        <w:rPr>
          <w:spacing w:val="-1"/>
        </w:rPr>
        <w:t>культура</w:t>
      </w:r>
      <w:r>
        <w:rPr/>
      </w:r>
    </w:p>
    <w:p>
      <w:pPr>
        <w:pStyle w:val="BodyText"/>
        <w:spacing w:line="359" w:lineRule="auto" w:before="6"/>
        <w:ind w:right="2666"/>
        <w:jc w:val="left"/>
      </w:pPr>
      <w:r>
        <w:rPr/>
        <w:t>МЗ</w:t>
      </w:r>
      <w:r>
        <w:rPr>
          <w:spacing w:val="-4"/>
        </w:rPr>
        <w:t> </w:t>
      </w:r>
      <w:r>
        <w:rPr/>
        <w:t>РФ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Министерство</w:t>
      </w:r>
      <w:r>
        <w:rPr>
          <w:spacing w:val="-3"/>
        </w:rPr>
        <w:t> </w:t>
      </w:r>
      <w:r>
        <w:rPr>
          <w:spacing w:val="-1"/>
        </w:rPr>
        <w:t>здравоохранения Российской Федерации</w:t>
      </w:r>
      <w:r>
        <w:rPr>
          <w:spacing w:val="75"/>
        </w:rPr>
        <w:t> </w:t>
      </w:r>
      <w:r>
        <w:rPr/>
        <w:t>МНО </w:t>
      </w:r>
      <w:r>
        <w:rPr>
          <w:spacing w:val="20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международное</w:t>
      </w:r>
      <w:r>
        <w:rPr>
          <w:spacing w:val="-2"/>
        </w:rPr>
        <w:t> </w:t>
      </w:r>
      <w:r>
        <w:rPr/>
        <w:t>нормализованное</w:t>
      </w:r>
      <w:r>
        <w:rPr>
          <w:spacing w:val="-6"/>
        </w:rPr>
        <w:t> </w:t>
      </w:r>
      <w:r>
        <w:rPr>
          <w:spacing w:val="-1"/>
        </w:rPr>
        <w:t>отношение</w:t>
      </w:r>
      <w:r>
        <w:rPr/>
      </w:r>
    </w:p>
    <w:p>
      <w:pPr>
        <w:pStyle w:val="BodyText"/>
        <w:tabs>
          <w:tab w:pos="808" w:val="left" w:leader="none"/>
        </w:tabs>
        <w:spacing w:line="240" w:lineRule="auto" w:before="7"/>
        <w:ind w:right="0"/>
        <w:jc w:val="left"/>
      </w:pPr>
      <w:r>
        <w:rPr>
          <w:w w:val="95"/>
        </w:rPr>
        <w:t>МРТ</w:t>
        <w:tab/>
      </w:r>
      <w:r>
        <w:rPr/>
        <w:t>–</w:t>
      </w:r>
      <w:r>
        <w:rPr>
          <w:spacing w:val="-7"/>
        </w:rPr>
        <w:t> </w:t>
      </w:r>
      <w:r>
        <w:rPr/>
        <w:t>магнитно-резонансная</w:t>
      </w:r>
      <w:r>
        <w:rPr>
          <w:spacing w:val="-10"/>
        </w:rPr>
        <w:t> </w:t>
      </w:r>
      <w:r>
        <w:rPr/>
        <w:t>томография</w:t>
      </w:r>
      <w:r>
        <w:rPr/>
      </w:r>
    </w:p>
    <w:p>
      <w:pPr>
        <w:pStyle w:val="BodyText"/>
        <w:spacing w:line="240" w:lineRule="auto" w:before="137"/>
        <w:ind w:right="0"/>
        <w:jc w:val="left"/>
      </w:pPr>
      <w:r>
        <w:rPr/>
        <w:t>НМГ </w:t>
      </w:r>
      <w:r>
        <w:rPr>
          <w:spacing w:val="56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низкомолекулярный</w:t>
      </w:r>
      <w:r>
        <w:rPr/>
        <w:t> </w:t>
      </w:r>
      <w:r>
        <w:rPr>
          <w:spacing w:val="-1"/>
        </w:rPr>
        <w:t>гепарин</w:t>
      </w:r>
      <w:r>
        <w:rPr/>
        <w:t> </w:t>
      </w:r>
      <w:r>
        <w:rPr>
          <w:spacing w:val="-1"/>
        </w:rPr>
        <w:t>из</w:t>
      </w:r>
      <w:r>
        <w:rPr>
          <w:spacing w:val="-2"/>
        </w:rPr>
        <w:t> </w:t>
      </w:r>
      <w:r>
        <w:rPr>
          <w:spacing w:val="-1"/>
        </w:rPr>
        <w:t>группы</w:t>
      </w:r>
      <w:r>
        <w:rPr>
          <w:spacing w:val="-2"/>
        </w:rPr>
        <w:t> </w:t>
      </w:r>
      <w:r>
        <w:rPr/>
        <w:t>B01AB</w:t>
      </w:r>
      <w:r>
        <w:rPr>
          <w:spacing w:val="-3"/>
        </w:rPr>
        <w:t> </w:t>
      </w:r>
      <w:r>
        <w:rPr>
          <w:spacing w:val="-1"/>
        </w:rPr>
        <w:t>Группа гепарина</w:t>
      </w:r>
      <w:r>
        <w:rPr/>
      </w:r>
    </w:p>
    <w:p>
      <w:pPr>
        <w:pStyle w:val="BodyText"/>
        <w:spacing w:line="359" w:lineRule="auto" w:before="139"/>
        <w:ind w:right="105"/>
        <w:jc w:val="left"/>
      </w:pPr>
      <w:r>
        <w:rPr>
          <w:spacing w:val="-1"/>
        </w:rPr>
        <w:t>НПВП</w:t>
      </w:r>
      <w:r>
        <w:rPr>
          <w:spacing w:val="-32"/>
        </w:rPr>
        <w:t> </w:t>
      </w:r>
      <w:r>
        <w:rPr/>
        <w:t>–</w:t>
      </w:r>
      <w:r>
        <w:rPr>
          <w:spacing w:val="-4"/>
        </w:rPr>
        <w:t> </w:t>
      </w:r>
      <w:r>
        <w:rPr/>
        <w:t>нестероидные</w:t>
      </w:r>
      <w:r>
        <w:rPr>
          <w:spacing w:val="-4"/>
        </w:rPr>
        <w:t> </w:t>
      </w:r>
      <w:r>
        <w:rPr/>
        <w:t>противовоспалительные</w:t>
      </w:r>
      <w:r>
        <w:rPr>
          <w:spacing w:val="-7"/>
        </w:rPr>
        <w:t> </w:t>
      </w:r>
      <w:r>
        <w:rPr>
          <w:spacing w:val="-1"/>
        </w:rPr>
        <w:t>препараты</w:t>
      </w:r>
      <w:r>
        <w:rPr>
          <w:spacing w:val="-4"/>
        </w:rPr>
        <w:t> </w:t>
      </w:r>
      <w:r>
        <w:rPr/>
        <w:t>из</w:t>
      </w:r>
      <w:r>
        <w:rPr>
          <w:spacing w:val="-1"/>
        </w:rPr>
        <w:t> группы</w:t>
      </w:r>
      <w:r>
        <w:rPr>
          <w:spacing w:val="-2"/>
        </w:rPr>
        <w:t> </w:t>
      </w:r>
      <w:r>
        <w:rPr/>
        <w:t>M01A</w:t>
      </w:r>
      <w:r>
        <w:rPr>
          <w:spacing w:val="-7"/>
        </w:rPr>
        <w:t> </w:t>
      </w:r>
      <w:r>
        <w:rPr/>
        <w:t>Нестероидные</w:t>
      </w:r>
      <w:r>
        <w:rPr>
          <w:spacing w:val="29"/>
          <w:w w:val="99"/>
        </w:rPr>
        <w:t> </w:t>
      </w:r>
      <w:r>
        <w:rPr>
          <w:spacing w:val="-1"/>
        </w:rPr>
        <w:t>противовоспалительные</w:t>
      </w:r>
      <w:r>
        <w:rPr>
          <w:spacing w:val="-10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противоревматические</w:t>
      </w:r>
      <w:r>
        <w:rPr>
          <w:spacing w:val="-9"/>
        </w:rPr>
        <w:t> </w:t>
      </w:r>
      <w:r>
        <w:rPr/>
        <w:t>препараты</w:t>
      </w:r>
      <w:r>
        <w:rPr/>
      </w:r>
    </w:p>
    <w:p>
      <w:pPr>
        <w:pStyle w:val="BodyText"/>
        <w:tabs>
          <w:tab w:pos="808" w:val="left" w:leader="none"/>
        </w:tabs>
        <w:spacing w:line="360" w:lineRule="auto" w:before="5"/>
        <w:ind w:right="1644"/>
        <w:jc w:val="left"/>
      </w:pPr>
      <w:r>
        <w:rPr/>
        <w:t>НФГ</w:t>
        <w:tab/>
        <w:t>–</w:t>
      </w:r>
      <w:r>
        <w:rPr>
          <w:spacing w:val="-3"/>
        </w:rPr>
        <w:t> </w:t>
      </w:r>
      <w:r>
        <w:rPr/>
        <w:t>нефракционированный</w:t>
      </w:r>
      <w:r>
        <w:rPr>
          <w:spacing w:val="-3"/>
        </w:rPr>
        <w:t> </w:t>
      </w:r>
      <w:r>
        <w:rPr/>
        <w:t>гепарин</w:t>
      </w:r>
      <w:r>
        <w:rPr>
          <w:spacing w:val="-2"/>
        </w:rPr>
        <w:t> </w:t>
      </w:r>
      <w:r>
        <w:rPr/>
        <w:t>из</w:t>
      </w:r>
      <w:r>
        <w:rPr>
          <w:spacing w:val="-1"/>
        </w:rPr>
        <w:t> группы </w:t>
      </w:r>
      <w:r>
        <w:rPr/>
        <w:t>B01AB</w:t>
      </w:r>
      <w:r>
        <w:rPr>
          <w:spacing w:val="-7"/>
        </w:rPr>
        <w:t> </w:t>
      </w:r>
      <w:r>
        <w:rPr>
          <w:spacing w:val="-1"/>
        </w:rPr>
        <w:t>Группа </w:t>
      </w:r>
      <w:r>
        <w:rPr/>
        <w:t>гепарина</w:t>
      </w:r>
      <w:r>
        <w:rPr>
          <w:spacing w:val="25"/>
          <w:w w:val="99"/>
        </w:rPr>
        <w:t> </w:t>
      </w:r>
      <w:r>
        <w:rPr>
          <w:w w:val="95"/>
        </w:rPr>
        <w:t>ПСС</w:t>
        <w:tab/>
      </w:r>
      <w:r>
        <w:rPr/>
        <w:t>–</w:t>
      </w:r>
      <w:r>
        <w:rPr>
          <w:spacing w:val="-6"/>
        </w:rPr>
        <w:t> </w:t>
      </w:r>
      <w:r>
        <w:rPr/>
        <w:t>противостолбнячная</w:t>
      </w:r>
      <w:r>
        <w:rPr>
          <w:spacing w:val="-6"/>
        </w:rPr>
        <w:t> </w:t>
      </w:r>
      <w:r>
        <w:rPr>
          <w:spacing w:val="-1"/>
        </w:rPr>
        <w:t>сыворотка</w:t>
      </w:r>
      <w:r>
        <w:rPr/>
      </w:r>
    </w:p>
    <w:p>
      <w:pPr>
        <w:pStyle w:val="BodyText"/>
        <w:spacing w:line="360" w:lineRule="auto" w:before="3"/>
        <w:ind w:right="2666"/>
        <w:jc w:val="left"/>
      </w:pPr>
      <w:r>
        <w:rPr/>
        <w:t>ПСЧИ</w:t>
      </w:r>
      <w:r>
        <w:rPr>
          <w:spacing w:val="-20"/>
        </w:rPr>
        <w:t> </w:t>
      </w:r>
      <w:r>
        <w:rPr/>
        <w:t>–</w:t>
      </w:r>
      <w:r>
        <w:rPr>
          <w:spacing w:val="-6"/>
        </w:rPr>
        <w:t> </w:t>
      </w:r>
      <w:r>
        <w:rPr/>
        <w:t>противостолбнячный</w:t>
      </w:r>
      <w:r>
        <w:rPr>
          <w:spacing w:val="-8"/>
        </w:rPr>
        <w:t> </w:t>
      </w:r>
      <w:r>
        <w:rPr>
          <w:spacing w:val="-1"/>
        </w:rPr>
        <w:t>человеческий</w:t>
      </w:r>
      <w:r>
        <w:rPr>
          <w:spacing w:val="-3"/>
        </w:rPr>
        <w:t> </w:t>
      </w:r>
      <w:r>
        <w:rPr>
          <w:spacing w:val="-1"/>
        </w:rPr>
        <w:t>иммуноглобулин</w:t>
      </w:r>
      <w:r>
        <w:rPr>
          <w:spacing w:val="40"/>
        </w:rPr>
        <w:t> </w:t>
      </w:r>
      <w:r>
        <w:rPr/>
        <w:t>ПХО </w:t>
      </w:r>
      <w:r>
        <w:rPr>
          <w:spacing w:val="58"/>
        </w:rPr>
        <w:t> </w:t>
      </w:r>
      <w:r>
        <w:rPr/>
        <w:t>–</w:t>
      </w:r>
      <w:r>
        <w:rPr>
          <w:spacing w:val="-3"/>
        </w:rPr>
        <w:t> </w:t>
      </w:r>
      <w:r>
        <w:rPr/>
        <w:t>первичная</w:t>
      </w:r>
      <w:r>
        <w:rPr>
          <w:spacing w:val="-2"/>
        </w:rPr>
        <w:t> </w:t>
      </w:r>
      <w:r>
        <w:rPr>
          <w:spacing w:val="-1"/>
        </w:rPr>
        <w:t>хирургическая</w:t>
      </w:r>
      <w:r>
        <w:rPr>
          <w:spacing w:val="-3"/>
        </w:rPr>
        <w:t> </w:t>
      </w:r>
      <w:r>
        <w:rPr/>
        <w:t>обработка</w:t>
      </w:r>
      <w:r>
        <w:rPr>
          <w:spacing w:val="-2"/>
        </w:rPr>
        <w:t> </w:t>
      </w:r>
      <w:r>
        <w:rPr>
          <w:spacing w:val="-1"/>
        </w:rPr>
        <w:t>раны</w:t>
      </w:r>
      <w:r>
        <w:rPr/>
      </w:r>
    </w:p>
    <w:p>
      <w:pPr>
        <w:pStyle w:val="BodyText"/>
        <w:tabs>
          <w:tab w:pos="808" w:val="left" w:leader="none"/>
        </w:tabs>
        <w:spacing w:line="360" w:lineRule="auto" w:before="3"/>
        <w:ind w:right="4592"/>
        <w:jc w:val="left"/>
      </w:pPr>
      <w:r>
        <w:rPr>
          <w:w w:val="95"/>
        </w:rPr>
        <w:t>СКТ</w:t>
        <w:tab/>
      </w:r>
      <w:r>
        <w:rPr/>
        <w:t>–</w:t>
      </w:r>
      <w:r>
        <w:rPr>
          <w:spacing w:val="-6"/>
        </w:rPr>
        <w:t> </w:t>
      </w:r>
      <w:r>
        <w:rPr/>
        <w:t>спиральная</w:t>
      </w:r>
      <w:r>
        <w:rPr>
          <w:spacing w:val="-8"/>
        </w:rPr>
        <w:t> </w:t>
      </w:r>
      <w:r>
        <w:rPr>
          <w:spacing w:val="-1"/>
        </w:rPr>
        <w:t>компьютерная</w:t>
      </w:r>
      <w:r>
        <w:rPr>
          <w:spacing w:val="-5"/>
        </w:rPr>
        <w:t> </w:t>
      </w:r>
      <w:r>
        <w:rPr>
          <w:spacing w:val="-1"/>
        </w:rPr>
        <w:t>томография</w:t>
      </w:r>
      <w:r>
        <w:rPr>
          <w:spacing w:val="37"/>
          <w:w w:val="99"/>
        </w:rPr>
        <w:t> </w:t>
      </w:r>
      <w:r>
        <w:rPr>
          <w:w w:val="95"/>
        </w:rPr>
        <w:t>ТГВ</w:t>
        <w:tab/>
      </w:r>
      <w:r>
        <w:rPr/>
        <w:t>–</w:t>
      </w:r>
      <w:r>
        <w:rPr>
          <w:spacing w:val="-2"/>
        </w:rPr>
        <w:t> </w:t>
      </w:r>
      <w:r>
        <w:rPr/>
        <w:t>тромбоз</w:t>
      </w:r>
      <w:r>
        <w:rPr>
          <w:spacing w:val="-1"/>
        </w:rPr>
        <w:t> глубоких</w:t>
      </w:r>
      <w:r>
        <w:rPr>
          <w:spacing w:val="2"/>
        </w:rPr>
        <w:t> </w:t>
      </w:r>
      <w:r>
        <w:rPr/>
        <w:t>вен</w:t>
      </w:r>
    </w:p>
    <w:p>
      <w:pPr>
        <w:pStyle w:val="BodyText"/>
        <w:tabs>
          <w:tab w:pos="808" w:val="left" w:leader="none"/>
        </w:tabs>
        <w:spacing w:line="240" w:lineRule="auto" w:before="3"/>
        <w:ind w:right="0"/>
        <w:jc w:val="left"/>
      </w:pPr>
      <w:r>
        <w:rPr/>
        <w:t>ФР</w:t>
        <w:tab/>
        <w:t>–</w:t>
      </w:r>
      <w:r>
        <w:rPr>
          <w:spacing w:val="-5"/>
        </w:rPr>
        <w:t> </w:t>
      </w:r>
      <w:r>
        <w:rPr/>
        <w:t>факторы</w:t>
      </w:r>
      <w:r>
        <w:rPr>
          <w:spacing w:val="-4"/>
        </w:rPr>
        <w:t> </w:t>
      </w:r>
      <w:r>
        <w:rPr/>
        <w:t>риска</w:t>
      </w:r>
      <w:r>
        <w:rPr/>
      </w:r>
    </w:p>
    <w:p>
      <w:pPr>
        <w:pStyle w:val="BodyText"/>
        <w:tabs>
          <w:tab w:pos="808" w:val="left" w:leader="none"/>
        </w:tabs>
        <w:spacing w:line="359" w:lineRule="auto" w:before="139"/>
        <w:ind w:right="4194"/>
        <w:jc w:val="left"/>
      </w:pPr>
      <w:r>
        <w:rPr/>
        <w:t>ФРМ </w:t>
      </w:r>
      <w:r>
        <w:rPr>
          <w:spacing w:val="41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физическая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реабилитационная</w:t>
      </w:r>
      <w:r>
        <w:rPr>
          <w:spacing w:val="-3"/>
        </w:rPr>
        <w:t> </w:t>
      </w:r>
      <w:r>
        <w:rPr>
          <w:spacing w:val="-1"/>
        </w:rPr>
        <w:t>медицина</w:t>
      </w:r>
      <w:r>
        <w:rPr>
          <w:spacing w:val="32"/>
          <w:w w:val="99"/>
        </w:rPr>
        <w:t> </w:t>
      </w:r>
      <w:r>
        <w:rPr>
          <w:w w:val="95"/>
        </w:rPr>
        <w:t>ФС</w:t>
        <w:tab/>
      </w:r>
      <w:r>
        <w:rPr/>
        <w:t>–</w:t>
      </w:r>
      <w:r>
        <w:rPr>
          <w:spacing w:val="-5"/>
        </w:rPr>
        <w:t> </w:t>
      </w:r>
      <w:r>
        <w:rPr/>
        <w:t>функциональный</w:t>
      </w:r>
      <w:r>
        <w:rPr>
          <w:spacing w:val="-4"/>
        </w:rPr>
        <w:t> </w:t>
      </w:r>
      <w:r>
        <w:rPr>
          <w:spacing w:val="-2"/>
        </w:rPr>
        <w:t>статус</w:t>
      </w:r>
      <w:r>
        <w:rPr/>
      </w:r>
    </w:p>
    <w:p>
      <w:pPr>
        <w:pStyle w:val="BodyText"/>
        <w:spacing w:line="359" w:lineRule="auto" w:before="7"/>
        <w:ind w:right="4194"/>
        <w:jc w:val="left"/>
      </w:pPr>
      <w:r>
        <w:rPr/>
        <w:t>ХАП </w:t>
      </w:r>
      <w:r>
        <w:rPr>
          <w:spacing w:val="59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хирургическая</w:t>
      </w:r>
      <w:r>
        <w:rPr>
          <w:spacing w:val="-2"/>
        </w:rPr>
        <w:t> </w:t>
      </w:r>
      <w:r>
        <w:rPr>
          <w:spacing w:val="-1"/>
        </w:rPr>
        <w:t>антибиотикопрофилактика</w:t>
      </w:r>
      <w:r>
        <w:rPr>
          <w:spacing w:val="58"/>
          <w:w w:val="99"/>
        </w:rPr>
        <w:t> </w:t>
      </w:r>
      <w:r>
        <w:rPr/>
        <w:t>ЧЭНС</w:t>
      </w:r>
      <w:r>
        <w:rPr>
          <w:spacing w:val="-7"/>
        </w:rPr>
        <w:t> </w:t>
      </w:r>
      <w:r>
        <w:rPr/>
        <w:t>–</w:t>
      </w:r>
      <w:r>
        <w:rPr>
          <w:spacing w:val="-7"/>
        </w:rPr>
        <w:t> </w:t>
      </w:r>
      <w:r>
        <w:rPr>
          <w:spacing w:val="-1"/>
        </w:rPr>
        <w:t>чрескожная</w:t>
      </w:r>
      <w:r>
        <w:rPr>
          <w:spacing w:val="-6"/>
        </w:rPr>
        <w:t> </w:t>
      </w:r>
      <w:r>
        <w:rPr>
          <w:spacing w:val="-1"/>
        </w:rPr>
        <w:t>электронейростимуляция</w:t>
      </w:r>
      <w:r>
        <w:rPr/>
      </w:r>
    </w:p>
    <w:p>
      <w:pPr>
        <w:pStyle w:val="BodyText"/>
        <w:spacing w:line="240" w:lineRule="auto" w:before="7"/>
        <w:ind w:right="0"/>
        <w:jc w:val="left"/>
      </w:pPr>
      <w:r>
        <w:rPr>
          <w:spacing w:val="-1"/>
        </w:rPr>
        <w:t>LCP </w:t>
      </w:r>
      <w:r>
        <w:rPr/>
        <w:t>–</w:t>
      </w:r>
      <w:r>
        <w:rPr>
          <w:spacing w:val="-2"/>
        </w:rPr>
        <w:t> </w:t>
      </w:r>
      <w:r>
        <w:rPr/>
        <w:t>locking</w:t>
      </w:r>
      <w:r>
        <w:rPr>
          <w:spacing w:val="-3"/>
        </w:rPr>
        <w:t> </w:t>
      </w:r>
      <w:r>
        <w:rPr>
          <w:spacing w:val="-1"/>
        </w:rPr>
        <w:t>compression</w:t>
      </w:r>
      <w:r>
        <w:rPr>
          <w:spacing w:val="-2"/>
        </w:rPr>
        <w:t> </w:t>
      </w:r>
      <w:r>
        <w:rPr/>
        <w:t>plate</w:t>
      </w:r>
      <w:r>
        <w:rPr>
          <w:spacing w:val="-5"/>
        </w:rPr>
        <w:t> </w:t>
      </w:r>
      <w:r>
        <w:rPr/>
        <w:t>(англ.)</w:t>
      </w:r>
      <w:r>
        <w:rPr>
          <w:spacing w:val="-2"/>
        </w:rPr>
        <w:t> </w:t>
      </w:r>
      <w:r>
        <w:rPr/>
        <w:t>–</w:t>
      </w:r>
      <w:r>
        <w:rPr>
          <w:spacing w:val="-3"/>
        </w:rPr>
        <w:t> </w:t>
      </w:r>
      <w:r>
        <w:rPr/>
        <w:t>пластина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угловой </w:t>
      </w:r>
      <w:r>
        <w:rPr/>
        <w:t>стабильностью</w:t>
      </w:r>
    </w:p>
    <w:p>
      <w:pPr>
        <w:pStyle w:val="BodyText"/>
        <w:spacing w:line="360" w:lineRule="auto" w:before="137"/>
        <w:ind w:right="110"/>
        <w:jc w:val="left"/>
      </w:pPr>
      <w:r>
        <w:rPr>
          <w:spacing w:val="-1"/>
        </w:rPr>
        <w:t>MIPO</w:t>
      </w:r>
      <w:r>
        <w:rPr>
          <w:spacing w:val="-15"/>
        </w:rPr>
        <w:t> </w:t>
      </w:r>
      <w:r>
        <w:rPr/>
        <w:t>–</w:t>
      </w:r>
      <w:r>
        <w:rPr>
          <w:spacing w:val="-13"/>
        </w:rPr>
        <w:t> </w:t>
      </w:r>
      <w:r>
        <w:rPr/>
        <w:t>minimaly</w:t>
      </w:r>
      <w:r>
        <w:rPr>
          <w:spacing w:val="-20"/>
        </w:rPr>
        <w:t> </w:t>
      </w:r>
      <w:r>
        <w:rPr/>
        <w:t>invasive</w:t>
      </w:r>
      <w:r>
        <w:rPr>
          <w:spacing w:val="-17"/>
        </w:rPr>
        <w:t> </w:t>
      </w:r>
      <w:r>
        <w:rPr/>
        <w:t>plate</w:t>
      </w:r>
      <w:r>
        <w:rPr>
          <w:spacing w:val="-18"/>
        </w:rPr>
        <w:t> </w:t>
      </w:r>
      <w:r>
        <w:rPr/>
        <w:t>osteosynthesis</w:t>
      </w:r>
      <w:r>
        <w:rPr>
          <w:spacing w:val="-15"/>
        </w:rPr>
        <w:t> </w:t>
      </w:r>
      <w:r>
        <w:rPr/>
        <w:t>(англ.)</w:t>
      </w:r>
      <w:r>
        <w:rPr>
          <w:spacing w:val="28"/>
        </w:rPr>
        <w:t> </w:t>
      </w:r>
      <w:r>
        <w:rPr/>
        <w:t>–</w:t>
      </w:r>
      <w:r>
        <w:rPr>
          <w:spacing w:val="-15"/>
        </w:rPr>
        <w:t> </w:t>
      </w:r>
      <w:r>
        <w:rPr/>
        <w:t>минимально</w:t>
      </w:r>
      <w:r>
        <w:rPr>
          <w:spacing w:val="-15"/>
        </w:rPr>
        <w:t> </w:t>
      </w:r>
      <w:r>
        <w:rPr>
          <w:spacing w:val="-1"/>
        </w:rPr>
        <w:t>инвазивный</w:t>
      </w:r>
      <w:r>
        <w:rPr>
          <w:spacing w:val="-14"/>
        </w:rPr>
        <w:t> </w:t>
      </w:r>
      <w:r>
        <w:rPr/>
        <w:t>остеосинтез</w:t>
      </w:r>
      <w:r>
        <w:rPr>
          <w:spacing w:val="54"/>
        </w:rPr>
        <w:t> </w:t>
      </w:r>
      <w:r>
        <w:rPr>
          <w:spacing w:val="-1"/>
        </w:rPr>
        <w:t>ORIF</w:t>
      </w:r>
      <w:r>
        <w:rPr>
          <w:spacing w:val="-12"/>
        </w:rPr>
        <w:t> </w:t>
      </w:r>
      <w:r>
        <w:rPr/>
        <w:t>–</w:t>
      </w:r>
      <w:r>
        <w:rPr>
          <w:spacing w:val="-11"/>
        </w:rPr>
        <w:t> </w:t>
      </w:r>
      <w:r>
        <w:rPr/>
        <w:t>open</w:t>
      </w:r>
      <w:r>
        <w:rPr>
          <w:spacing w:val="-10"/>
        </w:rPr>
        <w:t> </w:t>
      </w:r>
      <w:r>
        <w:rPr/>
        <w:t>reduction</w:t>
      </w:r>
      <w:r>
        <w:rPr>
          <w:spacing w:val="-11"/>
        </w:rPr>
        <w:t> </w:t>
      </w:r>
      <w:r>
        <w:rPr>
          <w:spacing w:val="-1"/>
        </w:rPr>
        <w:t>internal</w:t>
      </w:r>
      <w:r>
        <w:rPr>
          <w:spacing w:val="-9"/>
        </w:rPr>
        <w:t> </w:t>
      </w:r>
      <w:r>
        <w:rPr/>
        <w:t>fixation</w:t>
      </w:r>
      <w:r>
        <w:rPr>
          <w:spacing w:val="-11"/>
        </w:rPr>
        <w:t> </w:t>
      </w:r>
      <w:r>
        <w:rPr>
          <w:spacing w:val="-1"/>
        </w:rPr>
        <w:t>(англ.)</w:t>
      </w:r>
      <w:r>
        <w:rPr>
          <w:spacing w:val="-10"/>
        </w:rPr>
        <w:t> </w:t>
      </w:r>
      <w:r>
        <w:rPr/>
        <w:t>–</w:t>
      </w:r>
      <w:r>
        <w:rPr>
          <w:spacing w:val="-11"/>
        </w:rPr>
        <w:t> </w:t>
      </w:r>
      <w:r>
        <w:rPr/>
        <w:t>открытая</w:t>
      </w:r>
      <w:r>
        <w:rPr>
          <w:spacing w:val="-10"/>
        </w:rPr>
        <w:t> </w:t>
      </w:r>
      <w:r>
        <w:rPr/>
        <w:t>репозиция</w:t>
      </w:r>
      <w:r>
        <w:rPr>
          <w:spacing w:val="-9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внутренней</w:t>
      </w:r>
      <w:r>
        <w:rPr>
          <w:spacing w:val="-10"/>
        </w:rPr>
        <w:t> </w:t>
      </w:r>
      <w:r>
        <w:rPr/>
        <w:t>фиксацией</w:t>
      </w:r>
    </w:p>
    <w:p>
      <w:pPr>
        <w:spacing w:after="0" w:line="360" w:lineRule="auto"/>
        <w:jc w:val="left"/>
        <w:sectPr>
          <w:pgSz w:w="11910" w:h="16840"/>
          <w:pgMar w:header="0" w:footer="759" w:top="1340" w:bottom="940" w:left="1600" w:right="740"/>
        </w:sectPr>
      </w:pPr>
    </w:p>
    <w:p>
      <w:pPr>
        <w:pStyle w:val="Heading1"/>
        <w:spacing w:line="240" w:lineRule="auto"/>
        <w:ind w:left="3440" w:right="0"/>
        <w:jc w:val="left"/>
      </w:pPr>
      <w:bookmarkStart w:name="_TOC_250013" w:id="2"/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рмины</w:t>
      </w:r>
      <w:r>
        <w:rPr>
          <w:spacing w:val="25"/>
          <w:w w:val="105"/>
        </w:rPr>
        <w:t> </w:t>
      </w:r>
      <w:r>
        <w:rPr>
          <w:w w:val="105"/>
        </w:rPr>
        <w:t>и</w:t>
      </w:r>
      <w:r>
        <w:rPr>
          <w:spacing w:val="22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bookmarkEnd w:id="2"/>
      <w:r>
        <w:rPr/>
      </w:r>
    </w:p>
    <w:p>
      <w:pPr>
        <w:pStyle w:val="BodyText"/>
        <w:spacing w:line="360" w:lineRule="auto" w:before="159"/>
        <w:ind w:right="107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Абсолютная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стабильность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/>
        <w:t>—</w:t>
      </w:r>
      <w:r>
        <w:rPr>
          <w:spacing w:val="40"/>
        </w:rPr>
        <w:t> </w:t>
      </w:r>
      <w:r>
        <w:rPr>
          <w:spacing w:val="-1"/>
        </w:rPr>
        <w:t>отсутствие</w:t>
      </w:r>
      <w:r>
        <w:rPr>
          <w:spacing w:val="40"/>
        </w:rPr>
        <w:t> </w:t>
      </w:r>
      <w:r>
        <w:rPr/>
        <w:t>микроподвижности</w:t>
      </w:r>
      <w:r>
        <w:rPr>
          <w:spacing w:val="44"/>
        </w:rPr>
        <w:t> </w:t>
      </w:r>
      <w:r>
        <w:rPr>
          <w:spacing w:val="-1"/>
        </w:rPr>
        <w:t>отломков</w:t>
      </w:r>
      <w:r>
        <w:rPr>
          <w:spacing w:val="38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2"/>
        </w:rPr>
        <w:t>условии</w:t>
      </w:r>
      <w:r>
        <w:rPr>
          <w:spacing w:val="64"/>
        </w:rPr>
        <w:t> </w:t>
      </w:r>
      <w:r>
        <w:rPr/>
        <w:t>анатомичной</w:t>
      </w:r>
      <w:r>
        <w:rPr>
          <w:spacing w:val="24"/>
        </w:rPr>
        <w:t> </w:t>
      </w:r>
      <w:r>
        <w:rPr>
          <w:spacing w:val="-1"/>
        </w:rPr>
        <w:t>репозиции</w:t>
      </w:r>
      <w:r>
        <w:rPr>
          <w:spacing w:val="24"/>
        </w:rPr>
        <w:t> </w:t>
      </w:r>
      <w:r>
        <w:rPr/>
        <w:t>и</w:t>
      </w:r>
      <w:r>
        <w:rPr>
          <w:spacing w:val="22"/>
        </w:rPr>
        <w:t> </w:t>
      </w:r>
      <w:r>
        <w:rPr/>
        <w:t>межфрагментарной</w:t>
      </w:r>
      <w:r>
        <w:rPr>
          <w:spacing w:val="23"/>
        </w:rPr>
        <w:t> </w:t>
      </w:r>
      <w:r>
        <w:rPr>
          <w:spacing w:val="-1"/>
        </w:rPr>
        <w:t>компрессии</w:t>
      </w:r>
      <w:r>
        <w:rPr>
          <w:spacing w:val="24"/>
        </w:rPr>
        <w:t> </w:t>
      </w:r>
      <w:r>
        <w:rPr/>
        <w:t>кости</w:t>
      </w:r>
      <w:r>
        <w:rPr>
          <w:spacing w:val="22"/>
        </w:rPr>
        <w:t> </w:t>
      </w:r>
      <w:r>
        <w:rPr/>
        <w:t>после</w:t>
      </w:r>
      <w:r>
        <w:rPr>
          <w:spacing w:val="20"/>
        </w:rPr>
        <w:t> </w:t>
      </w:r>
      <w:r>
        <w:rPr/>
        <w:t>их</w:t>
      </w:r>
      <w:r>
        <w:rPr>
          <w:spacing w:val="28"/>
        </w:rPr>
        <w:t> </w:t>
      </w:r>
      <w:r>
        <w:rPr>
          <w:spacing w:val="-1"/>
        </w:rPr>
        <w:t>фиксации</w:t>
      </w:r>
      <w:r>
        <w:rPr>
          <w:spacing w:val="41"/>
        </w:rPr>
        <w:t> </w:t>
      </w:r>
      <w:r>
        <w:rPr>
          <w:spacing w:val="-1"/>
        </w:rPr>
        <w:t>металлоконструкцией.</w:t>
      </w:r>
    </w:p>
    <w:p>
      <w:pPr>
        <w:pStyle w:val="BodyText"/>
        <w:spacing w:line="360" w:lineRule="auto" w:before="4"/>
        <w:ind w:right="104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Аллотрансплантат</w:t>
      </w:r>
      <w:r>
        <w:rPr>
          <w:rFonts w:ascii="Times New Roman" w:hAnsi="Times New Roman" w:cs="Times New Roman" w:eastAsia="Times New Roman"/>
        </w:rPr>
        <w:t> </w:t>
      </w:r>
      <w:r>
        <w:rPr/>
        <w:t>—</w:t>
      </w:r>
      <w:r>
        <w:rPr>
          <w:spacing w:val="-3"/>
        </w:rPr>
        <w:t> </w:t>
      </w:r>
      <w:r>
        <w:rPr>
          <w:spacing w:val="-1"/>
        </w:rPr>
        <w:t>фрагмент</w:t>
      </w:r>
      <w:r>
        <w:rPr>
          <w:spacing w:val="-3"/>
        </w:rPr>
        <w:t> </w:t>
      </w:r>
      <w:r>
        <w:rPr/>
        <w:t>костной</w:t>
      </w:r>
      <w:r>
        <w:rPr>
          <w:spacing w:val="-3"/>
        </w:rPr>
        <w:t> </w:t>
      </w:r>
      <w:r>
        <w:rPr>
          <w:spacing w:val="-1"/>
        </w:rPr>
        <w:t>ткани</w:t>
      </w:r>
      <w:r>
        <w:rPr>
          <w:spacing w:val="1"/>
        </w:rPr>
        <w:t> </w:t>
      </w:r>
      <w:r>
        <w:rPr>
          <w:spacing w:val="-1"/>
        </w:rPr>
        <w:t>другого</w:t>
      </w:r>
      <w:r>
        <w:rPr>
          <w:spacing w:val="1"/>
        </w:rPr>
        <w:t> </w:t>
      </w:r>
      <w:r>
        <w:rPr>
          <w:spacing w:val="-1"/>
        </w:rPr>
        <w:t>человека (донора),</w:t>
      </w:r>
      <w:r>
        <w:rPr>
          <w:spacing w:val="-3"/>
        </w:rPr>
        <w:t> </w:t>
      </w:r>
      <w:r>
        <w:rPr/>
        <w:t>как</w:t>
      </w:r>
      <w:r>
        <w:rPr>
          <w:spacing w:val="-3"/>
        </w:rPr>
        <w:t> </w:t>
      </w:r>
      <w:r>
        <w:rPr/>
        <w:t>правило</w:t>
      </w:r>
      <w:r>
        <w:rPr>
          <w:spacing w:val="92"/>
        </w:rPr>
        <w:t> </w:t>
      </w:r>
      <w:r>
        <w:rPr>
          <w:spacing w:val="-1"/>
        </w:rPr>
        <w:t>трупный,</w:t>
      </w:r>
      <w:r>
        <w:rPr>
          <w:spacing w:val="-4"/>
        </w:rPr>
        <w:t> </w:t>
      </w:r>
      <w:r>
        <w:rPr/>
        <w:t>прошедший</w:t>
      </w:r>
      <w:r>
        <w:rPr>
          <w:spacing w:val="-1"/>
        </w:rPr>
        <w:t> процедуру</w:t>
      </w:r>
      <w:r>
        <w:rPr>
          <w:spacing w:val="-8"/>
        </w:rPr>
        <w:t> </w:t>
      </w:r>
      <w:r>
        <w:rPr/>
        <w:t>консервации.</w:t>
      </w:r>
    </w:p>
    <w:p>
      <w:pPr>
        <w:pStyle w:val="BodyText"/>
        <w:spacing w:line="360" w:lineRule="auto" w:before="3"/>
        <w:ind w:right="108" w:firstLine="420"/>
        <w:jc w:val="both"/>
      </w:pPr>
      <w:r>
        <w:rPr>
          <w:rFonts w:ascii="Times New Roman" w:hAnsi="Times New Roman" w:cs="Times New Roman" w:eastAsia="Times New Roman"/>
          <w:spacing w:val="-1"/>
        </w:rPr>
        <w:t>Апофизеолиз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/>
        <w:t>–</w:t>
      </w:r>
      <w:r>
        <w:rPr>
          <w:spacing w:val="15"/>
        </w:rPr>
        <w:t> </w:t>
      </w:r>
      <w:r>
        <w:rPr/>
        <w:t>повреждение</w:t>
      </w:r>
      <w:r>
        <w:rPr>
          <w:spacing w:val="15"/>
        </w:rPr>
        <w:t> </w:t>
      </w:r>
      <w:r>
        <w:rPr>
          <w:spacing w:val="-1"/>
        </w:rPr>
        <w:t>ростковой</w:t>
      </w:r>
      <w:r>
        <w:rPr>
          <w:spacing w:val="15"/>
        </w:rPr>
        <w:t> </w:t>
      </w:r>
      <w:r>
        <w:rPr/>
        <w:t>зоны,</w:t>
      </w:r>
      <w:r>
        <w:rPr>
          <w:spacing w:val="16"/>
        </w:rPr>
        <w:t> </w:t>
      </w:r>
      <w:r>
        <w:rPr>
          <w:spacing w:val="-1"/>
        </w:rPr>
        <w:t>расположенной</w:t>
      </w:r>
      <w:r>
        <w:rPr>
          <w:spacing w:val="13"/>
        </w:rPr>
        <w:t> </w:t>
      </w:r>
      <w:r>
        <w:rPr/>
        <w:t>между</w:t>
      </w:r>
      <w:r>
        <w:rPr>
          <w:spacing w:val="10"/>
        </w:rPr>
        <w:t> </w:t>
      </w:r>
      <w:r>
        <w:rPr>
          <w:spacing w:val="-2"/>
        </w:rPr>
        <w:t>апофизом</w:t>
      </w:r>
      <w:r>
        <w:rPr>
          <w:spacing w:val="15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2"/>
        </w:rPr>
        <w:t>материнской</w:t>
      </w:r>
      <w:r>
        <w:rPr>
          <w:spacing w:val="-3"/>
        </w:rPr>
        <w:t> </w:t>
      </w:r>
      <w:r>
        <w:rPr/>
        <w:t>по</w:t>
      </w:r>
      <w:r>
        <w:rPr>
          <w:spacing w:val="-1"/>
        </w:rPr>
        <w:t> отношению</w:t>
      </w:r>
      <w:r>
        <w:rPr>
          <w:spacing w:val="-2"/>
        </w:rPr>
        <w:t> </w:t>
      </w:r>
      <w:r>
        <w:rPr/>
        <w:t>к</w:t>
      </w:r>
      <w:r>
        <w:rPr>
          <w:spacing w:val="-3"/>
        </w:rPr>
        <w:t> </w:t>
      </w:r>
      <w:r>
        <w:rPr/>
        <w:t>нему</w:t>
      </w:r>
      <w:r>
        <w:rPr>
          <w:spacing w:val="-7"/>
        </w:rPr>
        <w:t> </w:t>
      </w:r>
      <w:r>
        <w:rPr>
          <w:spacing w:val="-2"/>
        </w:rPr>
        <w:t>кости.</w:t>
      </w:r>
    </w:p>
    <w:p>
      <w:pPr>
        <w:pStyle w:val="BodyText"/>
        <w:spacing w:line="360" w:lineRule="auto" w:before="3"/>
        <w:ind w:right="104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Аппарат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внешней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фиксации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(АВФ)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—</w:t>
      </w:r>
      <w:r>
        <w:rPr>
          <w:spacing w:val="37"/>
        </w:rPr>
        <w:t> </w:t>
      </w:r>
      <w:r>
        <w:rPr>
          <w:spacing w:val="-1"/>
        </w:rPr>
        <w:t>ортопедическое</w:t>
      </w:r>
      <w:r>
        <w:rPr>
          <w:spacing w:val="41"/>
        </w:rPr>
        <w:t> </w:t>
      </w:r>
      <w:r>
        <w:rPr>
          <w:spacing w:val="-1"/>
        </w:rPr>
        <w:t>устройство,</w:t>
      </w:r>
      <w:r>
        <w:rPr>
          <w:spacing w:val="38"/>
        </w:rPr>
        <w:t> </w:t>
      </w:r>
      <w:r>
        <w:rPr>
          <w:spacing w:val="-1"/>
        </w:rPr>
        <w:t>содержащее</w:t>
      </w:r>
      <w:r>
        <w:rPr>
          <w:spacing w:val="84"/>
          <w:w w:val="99"/>
        </w:rPr>
        <w:t> </w:t>
      </w:r>
      <w:r>
        <w:rPr/>
        <w:t>имплантат</w:t>
      </w:r>
      <w:r>
        <w:rPr>
          <w:spacing w:val="42"/>
        </w:rPr>
        <w:t> </w:t>
      </w:r>
      <w:r>
        <w:rPr>
          <w:spacing w:val="-1"/>
        </w:rPr>
        <w:t>(выстоящий</w:t>
      </w:r>
      <w:r>
        <w:rPr>
          <w:spacing w:val="46"/>
        </w:rPr>
        <w:t> </w:t>
      </w:r>
      <w:r>
        <w:rPr>
          <w:spacing w:val="-1"/>
        </w:rPr>
        <w:t>из</w:t>
      </w:r>
      <w:r>
        <w:rPr>
          <w:spacing w:val="41"/>
        </w:rPr>
        <w:t> </w:t>
      </w:r>
      <w:r>
        <w:rPr/>
        <w:t>кожи</w:t>
      </w:r>
      <w:r>
        <w:rPr>
          <w:spacing w:val="42"/>
        </w:rPr>
        <w:t> </w:t>
      </w:r>
      <w:r>
        <w:rPr>
          <w:spacing w:val="-1"/>
        </w:rPr>
        <w:t>чрескостный</w:t>
      </w:r>
      <w:r>
        <w:rPr>
          <w:spacing w:val="42"/>
        </w:rPr>
        <w:t> </w:t>
      </w:r>
      <w:r>
        <w:rPr>
          <w:spacing w:val="-1"/>
        </w:rPr>
        <w:t>или</w:t>
      </w:r>
      <w:r>
        <w:rPr>
          <w:spacing w:val="44"/>
        </w:rPr>
        <w:t> </w:t>
      </w:r>
      <w:r>
        <w:rPr>
          <w:spacing w:val="-1"/>
        </w:rPr>
        <w:t>экстракортикальный</w:t>
      </w:r>
      <w:r>
        <w:rPr>
          <w:spacing w:val="42"/>
        </w:rPr>
        <w:t> </w:t>
      </w:r>
      <w:r>
        <w:rPr>
          <w:spacing w:val="-1"/>
        </w:rPr>
        <w:t>элемент,</w:t>
      </w:r>
      <w:r>
        <w:rPr>
          <w:spacing w:val="89"/>
        </w:rPr>
        <w:t> </w:t>
      </w:r>
      <w:r>
        <w:rPr/>
        <w:t>достигающий</w:t>
      </w:r>
      <w:r>
        <w:rPr>
          <w:spacing w:val="5"/>
        </w:rPr>
        <w:t> </w:t>
      </w:r>
      <w:r>
        <w:rPr/>
        <w:t>кости</w:t>
      </w:r>
      <w:r>
        <w:rPr>
          <w:spacing w:val="2"/>
        </w:rPr>
        <w:t> </w:t>
      </w:r>
      <w:r>
        <w:rPr>
          <w:spacing w:val="-1"/>
        </w:rPr>
        <w:t>или</w:t>
      </w:r>
      <w:r>
        <w:rPr>
          <w:spacing w:val="7"/>
        </w:rPr>
        <w:t> </w:t>
      </w:r>
      <w:r>
        <w:rPr>
          <w:spacing w:val="-1"/>
        </w:rPr>
        <w:t>внедряемый</w:t>
      </w:r>
      <w:r>
        <w:rPr>
          <w:spacing w:val="7"/>
        </w:rPr>
        <w:t> </w:t>
      </w:r>
      <w:r>
        <w:rPr/>
        <w:t>в</w:t>
      </w:r>
      <w:r>
        <w:rPr>
          <w:spacing w:val="5"/>
        </w:rPr>
        <w:t> </w:t>
      </w:r>
      <w:r>
        <w:rPr/>
        <w:t>неё),</w:t>
      </w:r>
      <w:r>
        <w:rPr>
          <w:spacing w:val="4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внешнюю</w:t>
      </w:r>
      <w:r>
        <w:rPr>
          <w:spacing w:val="7"/>
        </w:rPr>
        <w:t> </w:t>
      </w:r>
      <w:r>
        <w:rPr>
          <w:spacing w:val="-1"/>
        </w:rPr>
        <w:t>(неимплантируемую)</w:t>
      </w:r>
      <w:r>
        <w:rPr>
          <w:spacing w:val="5"/>
        </w:rPr>
        <w:t> </w:t>
      </w:r>
      <w:r>
        <w:rPr>
          <w:spacing w:val="-1"/>
        </w:rPr>
        <w:t>опору,</w:t>
      </w:r>
      <w:r>
        <w:rPr>
          <w:spacing w:val="49"/>
        </w:rPr>
        <w:t> </w:t>
      </w:r>
      <w:r>
        <w:rPr>
          <w:spacing w:val="-1"/>
        </w:rPr>
        <w:t>соединяющую</w:t>
      </w:r>
      <w:r>
        <w:rPr>
          <w:spacing w:val="57"/>
        </w:rPr>
        <w:t> </w:t>
      </w:r>
      <w:r>
        <w:rPr/>
        <w:t>через</w:t>
      </w:r>
      <w:r>
        <w:rPr>
          <w:spacing w:val="57"/>
        </w:rPr>
        <w:t> </w:t>
      </w:r>
      <w:r>
        <w:rPr/>
        <w:t>чрескостные</w:t>
      </w:r>
      <w:r>
        <w:rPr>
          <w:spacing w:val="56"/>
        </w:rPr>
        <w:t> </w:t>
      </w:r>
      <w:r>
        <w:rPr>
          <w:spacing w:val="-1"/>
        </w:rPr>
        <w:t>элементы</w:t>
      </w:r>
      <w:r>
        <w:rPr/>
        <w:t>  костные</w:t>
      </w:r>
      <w:r>
        <w:rPr>
          <w:spacing w:val="58"/>
        </w:rPr>
        <w:t> </w:t>
      </w:r>
      <w:r>
        <w:rPr>
          <w:spacing w:val="-1"/>
        </w:rPr>
        <w:t>отломки</w:t>
      </w:r>
      <w:r>
        <w:rPr>
          <w:spacing w:val="58"/>
        </w:rPr>
        <w:t> </w:t>
      </w:r>
      <w:r>
        <w:rPr/>
        <w:t>при</w:t>
      </w:r>
      <w:r>
        <w:rPr>
          <w:spacing w:val="56"/>
        </w:rPr>
        <w:t> </w:t>
      </w:r>
      <w:r>
        <w:rPr>
          <w:spacing w:val="-1"/>
        </w:rPr>
        <w:t>лечении</w:t>
      </w:r>
      <w:r>
        <w:rPr>
          <w:spacing w:val="1"/>
        </w:rPr>
        <w:t> </w:t>
      </w:r>
      <w:r>
        <w:rPr>
          <w:spacing w:val="-1"/>
        </w:rPr>
        <w:t>переломов,</w:t>
      </w:r>
      <w:r>
        <w:rPr>
          <w:spacing w:val="63"/>
        </w:rPr>
        <w:t> </w:t>
      </w:r>
      <w:r>
        <w:rPr/>
        <w:t>ложных</w:t>
      </w:r>
      <w:r>
        <w:rPr>
          <w:spacing w:val="-3"/>
        </w:rPr>
        <w:t> </w:t>
      </w:r>
      <w:r>
        <w:rPr>
          <w:spacing w:val="-1"/>
        </w:rPr>
        <w:t>суставов</w:t>
      </w:r>
      <w:r>
        <w:rPr>
          <w:spacing w:val="-7"/>
        </w:rPr>
        <w:t> </w:t>
      </w:r>
      <w:r>
        <w:rPr/>
        <w:t>или</w:t>
      </w:r>
      <w:r>
        <w:rPr>
          <w:spacing w:val="-4"/>
        </w:rPr>
        <w:t> </w:t>
      </w:r>
      <w:r>
        <w:rPr/>
        <w:t>постепенном</w:t>
      </w:r>
      <w:r>
        <w:rPr>
          <w:spacing w:val="-4"/>
        </w:rPr>
        <w:t> </w:t>
      </w:r>
      <w:r>
        <w:rPr>
          <w:spacing w:val="-1"/>
        </w:rPr>
        <w:t>удлинении</w:t>
      </w:r>
      <w:r>
        <w:rPr>
          <w:spacing w:val="-3"/>
        </w:rPr>
        <w:t> </w:t>
      </w:r>
      <w:r>
        <w:rPr>
          <w:spacing w:val="-1"/>
        </w:rPr>
        <w:t>(устранении деформации)</w:t>
      </w:r>
      <w:r>
        <w:rPr>
          <w:spacing w:val="-4"/>
        </w:rPr>
        <w:t> </w:t>
      </w:r>
      <w:r>
        <w:rPr>
          <w:spacing w:val="-1"/>
        </w:rPr>
        <w:t>сегмента.</w:t>
      </w:r>
    </w:p>
    <w:p>
      <w:pPr>
        <w:pStyle w:val="BodyText"/>
        <w:spacing w:line="359" w:lineRule="auto" w:before="6"/>
        <w:ind w:right="104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Аутотрансплантат </w:t>
      </w:r>
      <w:r>
        <w:rPr/>
        <w:t>—</w:t>
      </w:r>
      <w:r>
        <w:rPr>
          <w:spacing w:val="-4"/>
        </w:rPr>
        <w:t> </w:t>
      </w:r>
      <w:r>
        <w:rPr>
          <w:spacing w:val="-1"/>
        </w:rPr>
        <w:t>фрагмент</w:t>
      </w:r>
      <w:r>
        <w:rPr/>
        <w:t> собственной</w:t>
      </w:r>
      <w:r>
        <w:rPr>
          <w:spacing w:val="-4"/>
        </w:rPr>
        <w:t> </w:t>
      </w:r>
      <w:r>
        <w:rPr/>
        <w:t>кости </w:t>
      </w:r>
      <w:r>
        <w:rPr>
          <w:spacing w:val="-1"/>
        </w:rPr>
        <w:t>пациента,</w:t>
      </w:r>
      <w:r>
        <w:rPr/>
        <w:t> </w:t>
      </w:r>
      <w:r>
        <w:rPr>
          <w:spacing w:val="-1"/>
        </w:rPr>
        <w:t>забираемый</w:t>
      </w:r>
      <w:r>
        <w:rPr>
          <w:spacing w:val="2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донорском</w:t>
      </w:r>
      <w:r>
        <w:rPr>
          <w:spacing w:val="89"/>
          <w:w w:val="99"/>
        </w:rPr>
        <w:t> </w:t>
      </w:r>
      <w:r>
        <w:rPr>
          <w:spacing w:val="-1"/>
        </w:rPr>
        <w:t>месте</w:t>
      </w:r>
      <w:r>
        <w:rPr>
          <w:spacing w:val="-4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пересадки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восполнения</w:t>
      </w:r>
      <w:r>
        <w:rPr>
          <w:spacing w:val="-2"/>
        </w:rPr>
        <w:t> </w:t>
      </w:r>
      <w:r>
        <w:rPr>
          <w:spacing w:val="-1"/>
        </w:rPr>
        <w:t>дефицита</w:t>
      </w:r>
      <w:r>
        <w:rPr>
          <w:spacing w:val="-6"/>
        </w:rPr>
        <w:t> </w:t>
      </w:r>
      <w:r>
        <w:rPr/>
        <w:t>костной</w:t>
      </w:r>
      <w:r>
        <w:rPr>
          <w:spacing w:val="-4"/>
        </w:rPr>
        <w:t> </w:t>
      </w:r>
      <w:r>
        <w:rPr>
          <w:spacing w:val="-1"/>
        </w:rPr>
        <w:t>ткани</w:t>
      </w:r>
      <w:r>
        <w:rPr>
          <w:spacing w:val="-3"/>
        </w:rPr>
        <w:t> </w:t>
      </w:r>
      <w:r>
        <w:rPr>
          <w:spacing w:val="-1"/>
        </w:rPr>
        <w:t>(костного</w:t>
      </w:r>
      <w:r>
        <w:rPr>
          <w:spacing w:val="-8"/>
        </w:rPr>
        <w:t> </w:t>
      </w:r>
      <w:r>
        <w:rPr/>
        <w:t>дефекта).</w:t>
      </w:r>
    </w:p>
    <w:p>
      <w:pPr>
        <w:pStyle w:val="BodyText"/>
        <w:spacing w:line="359" w:lineRule="auto" w:before="7"/>
        <w:ind w:right="107" w:firstLine="427"/>
        <w:jc w:val="both"/>
      </w:pPr>
      <w:r>
        <w:rPr>
          <w:rFonts w:ascii="Times New Roman" w:hAnsi="Times New Roman" w:cs="Times New Roman" w:eastAsia="Times New Roman"/>
        </w:rPr>
        <w:t>Внутренний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фиксатор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/>
        <w:t>—</w:t>
      </w:r>
      <w:r>
        <w:rPr>
          <w:spacing w:val="1"/>
        </w:rPr>
        <w:t> </w:t>
      </w:r>
      <w:r>
        <w:rPr>
          <w:spacing w:val="-1"/>
        </w:rPr>
        <w:t>ортопедический</w:t>
      </w:r>
      <w:r>
        <w:rPr>
          <w:spacing w:val="4"/>
        </w:rPr>
        <w:t> </w:t>
      </w:r>
      <w:r>
        <w:rPr>
          <w:spacing w:val="-1"/>
        </w:rPr>
        <w:t>имплантат,</w:t>
      </w:r>
      <w:r>
        <w:rPr>
          <w:spacing w:val="1"/>
        </w:rPr>
        <w:t> </w:t>
      </w:r>
      <w:r>
        <w:rPr>
          <w:spacing w:val="-1"/>
        </w:rPr>
        <w:t>вживляемый</w:t>
      </w:r>
      <w:r>
        <w:rPr>
          <w:spacing w:val="3"/>
        </w:rPr>
        <w:t> </w:t>
      </w:r>
      <w:r>
        <w:rPr/>
        <w:t>под</w:t>
      </w:r>
      <w:r>
        <w:rPr>
          <w:spacing w:val="1"/>
        </w:rPr>
        <w:t> кожу</w:t>
      </w:r>
      <w:r>
        <w:rPr>
          <w:spacing w:val="-6"/>
        </w:rPr>
        <w:t> </w:t>
      </w:r>
      <w:r>
        <w:rPr/>
        <w:t>пациента</w:t>
      </w:r>
      <w:r>
        <w:rPr>
          <w:spacing w:val="60"/>
          <w:w w:val="99"/>
        </w:rPr>
        <w:t> </w:t>
      </w:r>
      <w:r>
        <w:rPr/>
        <w:t>и</w:t>
      </w:r>
      <w:r>
        <w:rPr>
          <w:spacing w:val="15"/>
        </w:rPr>
        <w:t> </w:t>
      </w:r>
      <w:r>
        <w:rPr/>
        <w:t>соединяющий</w:t>
      </w:r>
      <w:r>
        <w:rPr>
          <w:spacing w:val="18"/>
        </w:rPr>
        <w:t> </w:t>
      </w:r>
      <w:r>
        <w:rPr>
          <w:spacing w:val="-1"/>
        </w:rPr>
        <w:t>костные</w:t>
      </w:r>
      <w:r>
        <w:rPr>
          <w:spacing w:val="13"/>
        </w:rPr>
        <w:t> </w:t>
      </w:r>
      <w:r>
        <w:rPr/>
        <w:t>отломки</w:t>
      </w:r>
      <w:r>
        <w:rPr>
          <w:spacing w:val="18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лечении</w:t>
      </w:r>
      <w:r>
        <w:rPr>
          <w:spacing w:val="13"/>
        </w:rPr>
        <w:t> </w:t>
      </w:r>
      <w:r>
        <w:rPr>
          <w:spacing w:val="-1"/>
        </w:rPr>
        <w:t>переломов,</w:t>
      </w:r>
      <w:r>
        <w:rPr>
          <w:spacing w:val="16"/>
        </w:rPr>
        <w:t> </w:t>
      </w:r>
      <w:r>
        <w:rPr/>
        <w:t>деформаций</w:t>
      </w:r>
      <w:r>
        <w:rPr>
          <w:spacing w:val="19"/>
        </w:rPr>
        <w:t> </w:t>
      </w:r>
      <w:r>
        <w:rPr>
          <w:spacing w:val="-1"/>
        </w:rPr>
        <w:t>или</w:t>
      </w:r>
      <w:r>
        <w:rPr>
          <w:spacing w:val="18"/>
        </w:rPr>
        <w:t> </w:t>
      </w:r>
      <w:r>
        <w:rPr>
          <w:spacing w:val="-1"/>
        </w:rPr>
        <w:t>ложных</w:t>
      </w:r>
      <w:r>
        <w:rPr>
          <w:spacing w:val="41"/>
        </w:rPr>
        <w:t> </w:t>
      </w:r>
      <w:r>
        <w:rPr>
          <w:spacing w:val="-1"/>
        </w:rPr>
        <w:t>суставов.</w:t>
      </w:r>
    </w:p>
    <w:p>
      <w:pPr>
        <w:pStyle w:val="BodyText"/>
        <w:spacing w:line="360" w:lineRule="auto" w:before="7"/>
        <w:ind w:right="105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Импрессия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/>
        <w:t>—</w:t>
      </w:r>
      <w:r>
        <w:rPr>
          <w:spacing w:val="51"/>
        </w:rPr>
        <w:t> </w:t>
      </w:r>
      <w:r>
        <w:rPr/>
        <w:t>процесс</w:t>
      </w:r>
      <w:r>
        <w:rPr>
          <w:spacing w:val="49"/>
        </w:rPr>
        <w:t> </w:t>
      </w:r>
      <w:r>
        <w:rPr/>
        <w:t>формирования</w:t>
      </w:r>
      <w:r>
        <w:rPr>
          <w:spacing w:val="51"/>
        </w:rPr>
        <w:t> </w:t>
      </w:r>
      <w:r>
        <w:rPr/>
        <w:t>перелома</w:t>
      </w:r>
      <w:r>
        <w:rPr>
          <w:spacing w:val="47"/>
        </w:rPr>
        <w:t> </w:t>
      </w:r>
      <w:r>
        <w:rPr/>
        <w:t>суставной</w:t>
      </w:r>
      <w:r>
        <w:rPr>
          <w:spacing w:val="55"/>
        </w:rPr>
        <w:t> </w:t>
      </w:r>
      <w:r>
        <w:rPr/>
        <w:t>поверхности</w:t>
      </w:r>
      <w:r>
        <w:rPr>
          <w:spacing w:val="54"/>
        </w:rPr>
        <w:t> </w:t>
      </w:r>
      <w:r>
        <w:rPr>
          <w:spacing w:val="-1"/>
        </w:rPr>
        <w:t>вследствие</w:t>
      </w:r>
      <w:r>
        <w:rPr>
          <w:spacing w:val="26"/>
          <w:w w:val="99"/>
        </w:rPr>
        <w:t> </w:t>
      </w:r>
      <w:r>
        <w:rPr/>
        <w:t>избыточного</w:t>
      </w:r>
      <w:r>
        <w:rPr>
          <w:spacing w:val="-4"/>
        </w:rPr>
        <w:t> </w:t>
      </w:r>
      <w:r>
        <w:rPr>
          <w:spacing w:val="-1"/>
        </w:rPr>
        <w:t>давления</w:t>
      </w:r>
      <w:r>
        <w:rPr>
          <w:spacing w:val="-4"/>
        </w:rPr>
        <w:t> </w:t>
      </w:r>
      <w:r>
        <w:rPr>
          <w:spacing w:val="-1"/>
        </w:rPr>
        <w:t>сочленяющейся</w:t>
      </w:r>
      <w:r>
        <w:rPr>
          <w:spacing w:val="-4"/>
        </w:rPr>
        <w:t> </w:t>
      </w:r>
      <w:r>
        <w:rPr/>
        <w:t>кости,</w:t>
      </w:r>
      <w:r>
        <w:rPr>
          <w:spacing w:val="-2"/>
        </w:rPr>
        <w:t> </w:t>
      </w:r>
      <w:r>
        <w:rPr>
          <w:spacing w:val="-1"/>
        </w:rPr>
        <w:t>превышающего</w:t>
      </w:r>
      <w:r>
        <w:rPr>
          <w:spacing w:val="-3"/>
        </w:rPr>
        <w:t> </w:t>
      </w:r>
      <w:r>
        <w:rPr/>
        <w:t>прочность</w:t>
      </w:r>
      <w:r>
        <w:rPr>
          <w:spacing w:val="-2"/>
        </w:rPr>
        <w:t> </w:t>
      </w:r>
      <w:r>
        <w:rPr>
          <w:spacing w:val="-1"/>
        </w:rPr>
        <w:t>губчатой</w:t>
      </w:r>
      <w:r>
        <w:rPr>
          <w:spacing w:val="-4"/>
        </w:rPr>
        <w:t> </w:t>
      </w:r>
      <w:r>
        <w:rPr/>
        <w:t>костной</w:t>
      </w:r>
      <w:r>
        <w:rPr>
          <w:spacing w:val="65"/>
        </w:rPr>
        <w:t> </w:t>
      </w:r>
      <w:r>
        <w:rPr/>
        <w:t>ткани,</w:t>
      </w:r>
      <w:r>
        <w:rPr>
          <w:spacing w:val="-3"/>
        </w:rPr>
        <w:t> </w:t>
      </w:r>
      <w:r>
        <w:rPr/>
        <w:t>а</w:t>
      </w:r>
      <w:r>
        <w:rPr>
          <w:spacing w:val="-6"/>
        </w:rPr>
        <w:t> </w:t>
      </w:r>
      <w:r>
        <w:rPr/>
        <w:t>также</w:t>
      </w:r>
      <w:r>
        <w:rPr>
          <w:spacing w:val="-4"/>
        </w:rPr>
        <w:t> </w:t>
      </w:r>
      <w:r>
        <w:rPr>
          <w:spacing w:val="-1"/>
        </w:rPr>
        <w:t>результат</w:t>
      </w:r>
      <w:r>
        <w:rPr>
          <w:spacing w:val="-3"/>
        </w:rPr>
        <w:t> </w:t>
      </w:r>
      <w:r>
        <w:rPr/>
        <w:t>импрессионного</w:t>
      </w:r>
      <w:r>
        <w:rPr>
          <w:spacing w:val="-6"/>
        </w:rPr>
        <w:t> </w:t>
      </w:r>
      <w:r>
        <w:rPr>
          <w:spacing w:val="-1"/>
        </w:rPr>
        <w:t>перелома.</w:t>
      </w:r>
    </w:p>
    <w:p>
      <w:pPr>
        <w:pStyle w:val="BodyText"/>
        <w:spacing w:line="360" w:lineRule="auto" w:before="4"/>
        <w:ind w:right="105" w:firstLine="427"/>
        <w:jc w:val="both"/>
      </w:pPr>
      <w:r>
        <w:rPr>
          <w:rFonts w:ascii="Times New Roman" w:hAnsi="Times New Roman" w:cs="Times New Roman" w:eastAsia="Times New Roman"/>
        </w:rPr>
        <w:t>Консолидация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перелома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/>
        <w:t>—</w:t>
      </w:r>
      <w:r>
        <w:rPr>
          <w:spacing w:val="52"/>
        </w:rPr>
        <w:t> </w:t>
      </w:r>
      <w:r>
        <w:rPr/>
        <w:t>взаимное</w:t>
      </w:r>
      <w:r>
        <w:rPr>
          <w:spacing w:val="48"/>
        </w:rPr>
        <w:t> </w:t>
      </w:r>
      <w:r>
        <w:rPr>
          <w:spacing w:val="-1"/>
        </w:rPr>
        <w:t>соединение</w:t>
      </w:r>
      <w:r>
        <w:rPr>
          <w:spacing w:val="52"/>
        </w:rPr>
        <w:t> </w:t>
      </w:r>
      <w:r>
        <w:rPr/>
        <w:t>отломков</w:t>
      </w:r>
      <w:r>
        <w:rPr>
          <w:spacing w:val="48"/>
        </w:rPr>
        <w:t> </w:t>
      </w:r>
      <w:r>
        <w:rPr/>
        <w:t>живой</w:t>
      </w:r>
      <w:r>
        <w:rPr>
          <w:spacing w:val="50"/>
        </w:rPr>
        <w:t> </w:t>
      </w:r>
      <w:r>
        <w:rPr/>
        <w:t>костной</w:t>
      </w:r>
      <w:r>
        <w:rPr>
          <w:spacing w:val="51"/>
        </w:rPr>
        <w:t> </w:t>
      </w:r>
      <w:r>
        <w:rPr>
          <w:spacing w:val="-1"/>
        </w:rPr>
        <w:t>тканью</w:t>
      </w:r>
      <w:r>
        <w:rPr>
          <w:spacing w:val="43"/>
        </w:rPr>
        <w:t> </w:t>
      </w:r>
      <w:r>
        <w:rPr>
          <w:spacing w:val="-1"/>
        </w:rPr>
        <w:t>вследствие успешного</w:t>
      </w:r>
      <w:r>
        <w:rPr>
          <w:spacing w:val="-4"/>
        </w:rPr>
        <w:t> </w:t>
      </w:r>
      <w:r>
        <w:rPr>
          <w:spacing w:val="-1"/>
        </w:rPr>
        <w:t>завершения</w:t>
      </w:r>
      <w:r>
        <w:rPr>
          <w:spacing w:val="-3"/>
        </w:rPr>
        <w:t> </w:t>
      </w:r>
      <w:r>
        <w:rPr/>
        <w:t>процесса</w:t>
      </w:r>
      <w:r>
        <w:rPr>
          <w:spacing w:val="-8"/>
        </w:rPr>
        <w:t> </w:t>
      </w:r>
      <w:r>
        <w:rPr/>
        <w:t>репаративной</w:t>
      </w:r>
      <w:r>
        <w:rPr>
          <w:spacing w:val="-3"/>
        </w:rPr>
        <w:t> </w:t>
      </w:r>
      <w:r>
        <w:rPr>
          <w:spacing w:val="-1"/>
        </w:rPr>
        <w:t>регенерации.</w:t>
      </w:r>
    </w:p>
    <w:p>
      <w:pPr>
        <w:pStyle w:val="BodyText"/>
        <w:spacing w:line="240" w:lineRule="auto" w:before="3"/>
        <w:ind w:left="528" w:right="0"/>
        <w:jc w:val="left"/>
      </w:pPr>
      <w:r>
        <w:rPr>
          <w:rFonts w:ascii="Times New Roman" w:hAnsi="Times New Roman" w:cs="Times New Roman" w:eastAsia="Times New Roman"/>
          <w:spacing w:val="-1"/>
        </w:rPr>
        <w:t>Контрактура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—</w:t>
      </w:r>
      <w:r>
        <w:rPr>
          <w:spacing w:val="17"/>
        </w:rPr>
        <w:t> </w:t>
      </w:r>
      <w:r>
        <w:rPr>
          <w:spacing w:val="-1"/>
        </w:rPr>
        <w:t>ограничение</w:t>
      </w:r>
      <w:r>
        <w:rPr>
          <w:spacing w:val="18"/>
        </w:rPr>
        <w:t> </w:t>
      </w:r>
      <w:r>
        <w:rPr>
          <w:spacing w:val="-1"/>
        </w:rPr>
        <w:t>амплитуды</w:t>
      </w:r>
      <w:r>
        <w:rPr>
          <w:spacing w:val="20"/>
        </w:rPr>
        <w:t> </w:t>
      </w:r>
      <w:r>
        <w:rPr/>
        <w:t>движений</w:t>
      </w:r>
      <w:r>
        <w:rPr>
          <w:spacing w:val="20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суставе.</w:t>
      </w:r>
    </w:p>
    <w:p>
      <w:pPr>
        <w:pStyle w:val="BodyText"/>
        <w:spacing w:line="359" w:lineRule="auto" w:before="139"/>
        <w:ind w:right="105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Костный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отломок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/>
        <w:t>—</w:t>
      </w:r>
      <w:r>
        <w:rPr>
          <w:spacing w:val="41"/>
        </w:rPr>
        <w:t> </w:t>
      </w:r>
      <w:r>
        <w:rPr>
          <w:spacing w:val="-1"/>
        </w:rPr>
        <w:t>часть</w:t>
      </w:r>
      <w:r>
        <w:rPr>
          <w:spacing w:val="47"/>
        </w:rPr>
        <w:t> </w:t>
      </w:r>
      <w:r>
        <w:rPr/>
        <w:t>кости,</w:t>
      </w:r>
      <w:r>
        <w:rPr>
          <w:spacing w:val="43"/>
        </w:rPr>
        <w:t> </w:t>
      </w:r>
      <w:r>
        <w:rPr>
          <w:spacing w:val="-1"/>
        </w:rPr>
        <w:t>отделённая</w:t>
      </w:r>
      <w:r>
        <w:rPr>
          <w:spacing w:val="43"/>
        </w:rPr>
        <w:t> </w:t>
      </w:r>
      <w:r>
        <w:rPr>
          <w:spacing w:val="-1"/>
        </w:rPr>
        <w:t>вследствие</w:t>
      </w:r>
      <w:r>
        <w:rPr>
          <w:spacing w:val="43"/>
        </w:rPr>
        <w:t> </w:t>
      </w:r>
      <w:r>
        <w:rPr/>
        <w:t>повреждения</w:t>
      </w:r>
      <w:r>
        <w:rPr>
          <w:spacing w:val="43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травме,</w:t>
      </w:r>
      <w:r>
        <w:rPr>
          <w:spacing w:val="63"/>
        </w:rPr>
        <w:t> </w:t>
      </w:r>
      <w:r>
        <w:rPr>
          <w:spacing w:val="-1"/>
        </w:rPr>
        <w:t>хирургическом</w:t>
      </w:r>
      <w:r>
        <w:rPr>
          <w:spacing w:val="-6"/>
        </w:rPr>
        <w:t> </w:t>
      </w:r>
      <w:r>
        <w:rPr>
          <w:spacing w:val="-1"/>
        </w:rPr>
        <w:t>вмешательстве</w:t>
      </w:r>
      <w:r>
        <w:rPr>
          <w:spacing w:val="-6"/>
        </w:rPr>
        <w:t> </w:t>
      </w:r>
      <w:r>
        <w:rPr/>
        <w:t>или</w:t>
      </w:r>
      <w:r>
        <w:rPr>
          <w:spacing w:val="-4"/>
        </w:rPr>
        <w:t> </w:t>
      </w:r>
      <w:r>
        <w:rPr>
          <w:spacing w:val="-1"/>
        </w:rPr>
        <w:t>деструктивном</w:t>
      </w:r>
      <w:r>
        <w:rPr>
          <w:spacing w:val="-6"/>
        </w:rPr>
        <w:t> </w:t>
      </w:r>
      <w:r>
        <w:rPr>
          <w:spacing w:val="-1"/>
        </w:rPr>
        <w:t>процессе.</w:t>
      </w:r>
    </w:p>
    <w:p>
      <w:pPr>
        <w:pStyle w:val="BodyText"/>
        <w:spacing w:line="359" w:lineRule="auto" w:before="7"/>
        <w:ind w:right="105" w:firstLine="427"/>
        <w:jc w:val="both"/>
      </w:pPr>
      <w:r>
        <w:rPr>
          <w:rFonts w:ascii="Times New Roman" w:hAnsi="Times New Roman" w:cs="Times New Roman" w:eastAsia="Times New Roman"/>
        </w:rPr>
        <w:t>Миграция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фиксирующих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элементов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—</w:t>
      </w:r>
      <w:r>
        <w:rPr>
          <w:spacing w:val="4"/>
        </w:rPr>
        <w:t> </w:t>
      </w:r>
      <w:r>
        <w:rPr/>
        <w:t>потеря</w:t>
      </w:r>
      <w:r>
        <w:rPr>
          <w:spacing w:val="4"/>
        </w:rPr>
        <w:t> </w:t>
      </w:r>
      <w:r>
        <w:rPr>
          <w:spacing w:val="-1"/>
        </w:rPr>
        <w:t>оптимального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положения</w:t>
      </w:r>
      <w:r>
        <w:rPr>
          <w:spacing w:val="41"/>
          <w:w w:val="99"/>
        </w:rPr>
        <w:t> </w:t>
      </w:r>
      <w:r>
        <w:rPr>
          <w:spacing w:val="-1"/>
        </w:rPr>
        <w:t>фиксирующих</w:t>
      </w:r>
      <w:r>
        <w:rPr>
          <w:spacing w:val="25"/>
        </w:rPr>
        <w:t> </w:t>
      </w:r>
      <w:r>
        <w:rPr>
          <w:spacing w:val="-1"/>
        </w:rPr>
        <w:t>элементов</w:t>
      </w:r>
      <w:r>
        <w:rPr>
          <w:spacing w:val="23"/>
        </w:rPr>
        <w:t> </w:t>
      </w:r>
      <w:r>
        <w:rPr>
          <w:spacing w:val="-1"/>
        </w:rPr>
        <w:t>вследствие</w:t>
      </w:r>
      <w:r>
        <w:rPr>
          <w:spacing w:val="23"/>
        </w:rPr>
        <w:t> </w:t>
      </w:r>
      <w:r>
        <w:rPr/>
        <w:t>резорбции</w:t>
      </w:r>
      <w:r>
        <w:rPr>
          <w:spacing w:val="23"/>
        </w:rPr>
        <w:t> </w:t>
      </w:r>
      <w:r>
        <w:rPr>
          <w:spacing w:val="-1"/>
        </w:rPr>
        <w:t>костной</w:t>
      </w:r>
      <w:r>
        <w:rPr>
          <w:spacing w:val="24"/>
        </w:rPr>
        <w:t> </w:t>
      </w:r>
      <w:r>
        <w:rPr>
          <w:spacing w:val="-1"/>
        </w:rPr>
        <w:t>ткани</w:t>
      </w:r>
      <w:r>
        <w:rPr>
          <w:spacing w:val="23"/>
        </w:rPr>
        <w:t> </w:t>
      </w:r>
      <w:r>
        <w:rPr>
          <w:spacing w:val="-2"/>
        </w:rPr>
        <w:t>вокруг</w:t>
      </w:r>
      <w:r>
        <w:rPr>
          <w:spacing w:val="25"/>
        </w:rPr>
        <w:t> </w:t>
      </w:r>
      <w:r>
        <w:rPr>
          <w:spacing w:val="1"/>
        </w:rPr>
        <w:t>них,</w:t>
      </w:r>
      <w:r>
        <w:rPr>
          <w:spacing w:val="23"/>
        </w:rPr>
        <w:t> </w:t>
      </w:r>
      <w:r>
        <w:rPr>
          <w:spacing w:val="-1"/>
        </w:rPr>
        <w:t>возникающая</w:t>
      </w:r>
      <w:r>
        <w:rPr>
          <w:spacing w:val="92"/>
          <w:w w:val="99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превышении</w:t>
      </w:r>
      <w:r>
        <w:rPr>
          <w:spacing w:val="47"/>
        </w:rPr>
        <w:t> </w:t>
      </w:r>
      <w:r>
        <w:rPr>
          <w:spacing w:val="-1"/>
        </w:rPr>
        <w:t>величины</w:t>
      </w:r>
      <w:r>
        <w:rPr>
          <w:spacing w:val="47"/>
        </w:rPr>
        <w:t> </w:t>
      </w:r>
      <w:r>
        <w:rPr>
          <w:spacing w:val="-1"/>
        </w:rPr>
        <w:t>допустимых</w:t>
      </w:r>
      <w:r>
        <w:rPr>
          <w:spacing w:val="47"/>
        </w:rPr>
        <w:t> </w:t>
      </w:r>
      <w:r>
        <w:rPr/>
        <w:t>циклических</w:t>
      </w:r>
      <w:r>
        <w:rPr>
          <w:spacing w:val="46"/>
        </w:rPr>
        <w:t> </w:t>
      </w:r>
      <w:r>
        <w:rPr>
          <w:spacing w:val="-1"/>
        </w:rPr>
        <w:t>нагрузок,</w:t>
      </w:r>
      <w:r>
        <w:rPr>
          <w:spacing w:val="47"/>
        </w:rPr>
        <w:t> </w:t>
      </w:r>
      <w:r>
        <w:rPr/>
        <w:t>их</w:t>
      </w:r>
      <w:r>
        <w:rPr>
          <w:spacing w:val="45"/>
        </w:rPr>
        <w:t> </w:t>
      </w:r>
      <w:r>
        <w:rPr/>
        <w:t>количества</w:t>
      </w:r>
      <w:r>
        <w:rPr>
          <w:spacing w:val="45"/>
        </w:rPr>
        <w:t> </w:t>
      </w:r>
      <w:r>
        <w:rPr/>
        <w:t>или</w:t>
      </w:r>
      <w:r>
        <w:rPr>
          <w:spacing w:val="47"/>
        </w:rPr>
        <w:t> </w:t>
      </w:r>
      <w:r>
        <w:rPr>
          <w:spacing w:val="-1"/>
        </w:rPr>
        <w:t>при</w:t>
      </w:r>
      <w:r>
        <w:rPr>
          <w:spacing w:val="35"/>
        </w:rPr>
        <w:t> </w:t>
      </w:r>
      <w:r>
        <w:rPr>
          <w:spacing w:val="-1"/>
        </w:rPr>
        <w:t>нарушениях</w:t>
      </w:r>
      <w:r>
        <w:rPr>
          <w:spacing w:val="-2"/>
        </w:rPr>
        <w:t> </w:t>
      </w:r>
      <w:r>
        <w:rPr>
          <w:spacing w:val="-1"/>
        </w:rPr>
        <w:t>технологии</w:t>
      </w:r>
      <w:r>
        <w:rPr>
          <w:spacing w:val="-2"/>
        </w:rPr>
        <w:t> </w:t>
      </w:r>
      <w:r>
        <w:rPr>
          <w:spacing w:val="-1"/>
        </w:rPr>
        <w:t>установки</w:t>
      </w:r>
      <w:r>
        <w:rPr>
          <w:spacing w:val="-2"/>
        </w:rPr>
        <w:t> </w:t>
      </w:r>
      <w:r>
        <w:rPr>
          <w:spacing w:val="-1"/>
        </w:rPr>
        <w:t>элемента</w:t>
      </w:r>
      <w:r>
        <w:rPr>
          <w:spacing w:val="-6"/>
        </w:rPr>
        <w:t> </w:t>
      </w:r>
      <w:r>
        <w:rPr/>
        <w:t>в</w:t>
      </w:r>
      <w:r>
        <w:rPr>
          <w:spacing w:val="-2"/>
        </w:rPr>
        <w:t> </w:t>
      </w:r>
      <w:r>
        <w:rPr/>
        <w:t>кость</w:t>
      </w:r>
      <w:r>
        <w:rPr>
          <w:spacing w:val="-2"/>
        </w:rPr>
        <w:t> </w:t>
      </w:r>
      <w:r>
        <w:rPr/>
        <w:t>(в</w:t>
      </w:r>
      <w:r>
        <w:rPr>
          <w:spacing w:val="-6"/>
        </w:rPr>
        <w:t> </w:t>
      </w:r>
      <w:r>
        <w:rPr/>
        <w:t>рамках</w:t>
      </w:r>
      <w:r>
        <w:rPr>
          <w:spacing w:val="-2"/>
        </w:rPr>
        <w:t> </w:t>
      </w:r>
      <w:r>
        <w:rPr>
          <w:spacing w:val="-1"/>
        </w:rPr>
        <w:t>рассматриваемой темы).</w:t>
      </w:r>
    </w:p>
    <w:p>
      <w:pPr>
        <w:pStyle w:val="BodyText"/>
        <w:spacing w:line="360" w:lineRule="auto" w:before="6"/>
        <w:ind w:right="104" w:firstLine="427"/>
        <w:jc w:val="both"/>
      </w:pPr>
      <w:r>
        <w:rPr>
          <w:rFonts w:ascii="Times New Roman" w:hAnsi="Times New Roman" w:cs="Times New Roman" w:eastAsia="Times New Roman"/>
        </w:rPr>
        <w:t>Нагрузка </w:t>
      </w:r>
      <w:r>
        <w:rPr/>
        <w:t>—</w:t>
      </w:r>
      <w:r>
        <w:rPr>
          <w:spacing w:val="-1"/>
        </w:rPr>
        <w:t> механическая</w:t>
      </w:r>
      <w:r>
        <w:rPr/>
        <w:t> </w:t>
      </w:r>
      <w:r>
        <w:rPr>
          <w:spacing w:val="-1"/>
        </w:rPr>
        <w:t>сила, </w:t>
      </w:r>
      <w:r>
        <w:rPr/>
        <w:t>прикладываемая</w:t>
      </w:r>
      <w:r>
        <w:rPr>
          <w:spacing w:val="-3"/>
        </w:rPr>
        <w:t> </w:t>
      </w:r>
      <w:r>
        <w:rPr/>
        <w:t>к</w:t>
      </w:r>
      <w:r>
        <w:rPr>
          <w:spacing w:val="2"/>
        </w:rPr>
        <w:t> </w:t>
      </w:r>
      <w:r>
        <w:rPr>
          <w:spacing w:val="-1"/>
        </w:rPr>
        <w:t>конечности,</w:t>
      </w:r>
      <w:r>
        <w:rPr>
          <w:spacing w:val="1"/>
        </w:rPr>
        <w:t> </w:t>
      </w:r>
      <w:r>
        <w:rPr/>
        <w:t>кости и</w:t>
      </w:r>
      <w:r>
        <w:rPr>
          <w:spacing w:val="-1"/>
        </w:rPr>
        <w:t> фиксирующей</w:t>
      </w:r>
      <w:r>
        <w:rPr>
          <w:spacing w:val="66"/>
        </w:rPr>
        <w:t> </w:t>
      </w:r>
      <w:r>
        <w:rPr/>
        <w:t>системе</w:t>
      </w:r>
      <w:r>
        <w:rPr>
          <w:spacing w:val="16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процессе</w:t>
      </w:r>
      <w:r>
        <w:rPr>
          <w:spacing w:val="21"/>
        </w:rPr>
        <w:t> </w:t>
      </w:r>
      <w:r>
        <w:rPr/>
        <w:t>лечения,</w:t>
      </w:r>
      <w:r>
        <w:rPr>
          <w:spacing w:val="21"/>
        </w:rPr>
        <w:t> </w:t>
      </w:r>
      <w:r>
        <w:rPr/>
        <w:t>как</w:t>
      </w:r>
      <w:r>
        <w:rPr>
          <w:spacing w:val="18"/>
        </w:rPr>
        <w:t> </w:t>
      </w:r>
      <w:r>
        <w:rPr/>
        <w:t>правило,</w:t>
      </w:r>
      <w:r>
        <w:rPr>
          <w:spacing w:val="18"/>
        </w:rPr>
        <w:t> </w:t>
      </w:r>
      <w:r>
        <w:rPr>
          <w:spacing w:val="-1"/>
        </w:rPr>
        <w:t>повторяющаяся</w:t>
      </w:r>
      <w:r>
        <w:rPr>
          <w:spacing w:val="18"/>
        </w:rPr>
        <w:t> </w:t>
      </w:r>
      <w:r>
        <w:rPr/>
        <w:t>с</w:t>
      </w:r>
      <w:r>
        <w:rPr>
          <w:spacing w:val="21"/>
        </w:rPr>
        <w:t> </w:t>
      </w:r>
      <w:r>
        <w:rPr/>
        <w:t>постоянной</w:t>
      </w:r>
      <w:r>
        <w:rPr>
          <w:spacing w:val="18"/>
        </w:rPr>
        <w:t> </w:t>
      </w:r>
      <w:r>
        <w:rPr>
          <w:spacing w:val="-1"/>
        </w:rPr>
        <w:t>периодичностью</w:t>
      </w:r>
      <w:r>
        <w:rPr>
          <w:spacing w:val="70"/>
        </w:rPr>
        <w:t> </w:t>
      </w:r>
      <w:r>
        <w:rPr>
          <w:spacing w:val="-1"/>
        </w:rPr>
        <w:t>(циклически).</w:t>
      </w:r>
    </w:p>
    <w:p>
      <w:pPr>
        <w:spacing w:after="0" w:line="360" w:lineRule="auto"/>
        <w:jc w:val="both"/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right="103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Нарушение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/>
        <w:t>—</w:t>
      </w:r>
      <w:r>
        <w:rPr>
          <w:spacing w:val="20"/>
        </w:rPr>
        <w:t> </w:t>
      </w:r>
      <w:r>
        <w:rPr>
          <w:spacing w:val="-1"/>
        </w:rPr>
        <w:t>изменения</w:t>
      </w:r>
      <w:r>
        <w:rPr>
          <w:spacing w:val="21"/>
        </w:rPr>
        <w:t> </w:t>
      </w:r>
      <w:r>
        <w:rPr/>
        <w:t>в</w:t>
      </w:r>
      <w:r>
        <w:rPr>
          <w:spacing w:val="19"/>
        </w:rPr>
        <w:t> </w:t>
      </w:r>
      <w:r>
        <w:rPr/>
        <w:t>репаративной</w:t>
      </w:r>
      <w:r>
        <w:rPr>
          <w:spacing w:val="20"/>
        </w:rPr>
        <w:t> </w:t>
      </w:r>
      <w:r>
        <w:rPr>
          <w:spacing w:val="-1"/>
        </w:rPr>
        <w:t>регенерации</w:t>
      </w:r>
      <w:r>
        <w:rPr>
          <w:spacing w:val="23"/>
        </w:rPr>
        <w:t> </w:t>
      </w:r>
      <w:r>
        <w:rPr/>
        <w:t>костной</w:t>
      </w:r>
      <w:r>
        <w:rPr>
          <w:spacing w:val="23"/>
        </w:rPr>
        <w:t> </w:t>
      </w:r>
      <w:r>
        <w:rPr>
          <w:spacing w:val="-1"/>
        </w:rPr>
        <w:t>ткани,</w:t>
      </w:r>
      <w:r>
        <w:rPr>
          <w:spacing w:val="58"/>
        </w:rPr>
        <w:t> </w:t>
      </w:r>
      <w:r>
        <w:rPr/>
        <w:t>приводящие</w:t>
      </w:r>
      <w:r>
        <w:rPr>
          <w:spacing w:val="17"/>
        </w:rPr>
        <w:t> </w:t>
      </w:r>
      <w:r>
        <w:rPr/>
        <w:t>к</w:t>
      </w:r>
      <w:r>
        <w:rPr>
          <w:spacing w:val="16"/>
        </w:rPr>
        <w:t> </w:t>
      </w:r>
      <w:r>
        <w:rPr>
          <w:spacing w:val="-1"/>
        </w:rPr>
        <w:t>снижению</w:t>
      </w:r>
      <w:r>
        <w:rPr>
          <w:spacing w:val="17"/>
        </w:rPr>
        <w:t> </w:t>
      </w:r>
      <w:r>
        <w:rPr/>
        <w:t>её</w:t>
      </w:r>
      <w:r>
        <w:rPr>
          <w:spacing w:val="16"/>
        </w:rPr>
        <w:t> </w:t>
      </w:r>
      <w:r>
        <w:rPr>
          <w:spacing w:val="-1"/>
        </w:rPr>
        <w:t>скорости,</w:t>
      </w:r>
      <w:r>
        <w:rPr>
          <w:spacing w:val="18"/>
        </w:rPr>
        <w:t> </w:t>
      </w:r>
      <w:r>
        <w:rPr>
          <w:spacing w:val="-1"/>
        </w:rPr>
        <w:t>прекращению</w:t>
      </w:r>
      <w:r>
        <w:rPr>
          <w:spacing w:val="20"/>
        </w:rPr>
        <w:t> </w:t>
      </w:r>
      <w:r>
        <w:rPr>
          <w:spacing w:val="-1"/>
        </w:rPr>
        <w:t>или</w:t>
      </w:r>
      <w:r>
        <w:rPr>
          <w:spacing w:val="18"/>
        </w:rPr>
        <w:t> </w:t>
      </w:r>
      <w:r>
        <w:rPr>
          <w:spacing w:val="-1"/>
        </w:rPr>
        <w:t>формированию</w:t>
      </w:r>
      <w:r>
        <w:rPr>
          <w:spacing w:val="16"/>
        </w:rPr>
        <w:t> </w:t>
      </w:r>
      <w:r>
        <w:rPr/>
        <w:t>костной</w:t>
      </w:r>
      <w:r>
        <w:rPr>
          <w:spacing w:val="17"/>
        </w:rPr>
        <w:t> </w:t>
      </w:r>
      <w:r>
        <w:rPr/>
        <w:t>мозоли,</w:t>
      </w:r>
      <w:r>
        <w:rPr>
          <w:spacing w:val="63"/>
        </w:rPr>
        <w:t> </w:t>
      </w:r>
      <w:r>
        <w:rPr/>
        <w:t>недостаточной</w:t>
      </w:r>
      <w:r>
        <w:rPr>
          <w:spacing w:val="-5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осуществления</w:t>
      </w:r>
      <w:r>
        <w:rPr>
          <w:spacing w:val="-5"/>
        </w:rPr>
        <w:t> </w:t>
      </w:r>
      <w:r>
        <w:rPr>
          <w:spacing w:val="-1"/>
        </w:rPr>
        <w:t>механической</w:t>
      </w:r>
      <w:r>
        <w:rPr>
          <w:spacing w:val="-4"/>
        </w:rPr>
        <w:t> </w:t>
      </w:r>
      <w:r>
        <w:rPr>
          <w:spacing w:val="-1"/>
        </w:rPr>
        <w:t>функции.</w:t>
      </w:r>
    </w:p>
    <w:p>
      <w:pPr>
        <w:pStyle w:val="BodyText"/>
        <w:spacing w:line="311" w:lineRule="auto" w:before="6"/>
        <w:ind w:right="103" w:firstLine="427"/>
        <w:jc w:val="both"/>
      </w:pPr>
      <w:r>
        <w:rPr>
          <w:rFonts w:ascii="Times New Roman" w:hAnsi="Times New Roman"/>
          <w:spacing w:val="-1"/>
        </w:rPr>
        <w:t>Остеоэпифизеолиз</w:t>
      </w:r>
      <w:r>
        <w:rPr>
          <w:rFonts w:ascii="Times New Roman" w:hAnsi="Times New Roman"/>
          <w:spacing w:val="1"/>
        </w:rPr>
        <w:t> </w:t>
      </w:r>
      <w:r>
        <w:rPr/>
        <w:t>-</w:t>
      </w:r>
      <w:r>
        <w:rPr>
          <w:spacing w:val="2"/>
        </w:rPr>
        <w:t> </w:t>
      </w:r>
      <w:r>
        <w:rPr>
          <w:spacing w:val="-1"/>
        </w:rPr>
        <w:t>нарушение</w:t>
      </w:r>
      <w:r>
        <w:rPr>
          <w:spacing w:val="2"/>
        </w:rPr>
        <w:t> </w:t>
      </w:r>
      <w:r>
        <w:rPr/>
        <w:t>целостности</w:t>
      </w:r>
      <w:r>
        <w:rPr>
          <w:spacing w:val="59"/>
        </w:rPr>
        <w:t> </w:t>
      </w:r>
      <w:r>
        <w:rPr>
          <w:spacing w:val="-1"/>
        </w:rPr>
        <w:t>росткового</w:t>
      </w:r>
      <w:r>
        <w:rPr/>
        <w:t>  хряща</w:t>
      </w:r>
      <w:r>
        <w:rPr>
          <w:spacing w:val="1"/>
        </w:rPr>
        <w:t> </w:t>
      </w:r>
      <w:r>
        <w:rPr/>
        <w:t>трубчатой</w:t>
      </w:r>
      <w:r>
        <w:rPr>
          <w:spacing w:val="2"/>
        </w:rPr>
        <w:t> </w:t>
      </w:r>
      <w:r>
        <w:rPr/>
        <w:t>кости</w:t>
      </w:r>
      <w:r>
        <w:rPr>
          <w:spacing w:val="3"/>
        </w:rPr>
        <w:t> </w:t>
      </w:r>
      <w:r>
        <w:rPr/>
        <w:t>в</w:t>
      </w:r>
      <w:r>
        <w:rPr>
          <w:spacing w:val="62"/>
        </w:rPr>
        <w:t> </w:t>
      </w:r>
      <w:r>
        <w:rPr>
          <w:spacing w:val="-1"/>
        </w:rPr>
        <w:t>сочетании</w:t>
      </w:r>
      <w:r>
        <w:rPr>
          <w:spacing w:val="-3"/>
        </w:rPr>
        <w:t> </w:t>
      </w:r>
      <w:r>
        <w:rPr/>
        <w:t>с</w:t>
      </w:r>
      <w:r>
        <w:rPr>
          <w:spacing w:val="-8"/>
        </w:rPr>
        <w:t> </w:t>
      </w:r>
      <w:r>
        <w:rPr>
          <w:spacing w:val="-1"/>
        </w:rPr>
        <w:t>переломом</w:t>
      </w:r>
      <w:r>
        <w:rPr>
          <w:spacing w:val="-4"/>
        </w:rPr>
        <w:t> </w:t>
      </w:r>
      <w:r>
        <w:rPr/>
        <w:t>метафизарного</w:t>
      </w:r>
      <w:r>
        <w:rPr>
          <w:spacing w:val="-5"/>
        </w:rPr>
        <w:t> </w:t>
      </w:r>
      <w:r>
        <w:rPr/>
        <w:t>отдела.</w:t>
      </w:r>
    </w:p>
    <w:p>
      <w:pPr>
        <w:pStyle w:val="BodyText"/>
        <w:spacing w:line="360" w:lineRule="auto" w:before="5"/>
        <w:ind w:right="103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Посттравматическая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деформация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/>
        <w:t>—</w:t>
      </w:r>
      <w:r>
        <w:rPr>
          <w:spacing w:val="7"/>
        </w:rPr>
        <w:t> </w:t>
      </w:r>
      <w:r>
        <w:rPr>
          <w:spacing w:val="-1"/>
        </w:rPr>
        <w:t>консолидация</w:t>
      </w:r>
      <w:r>
        <w:rPr>
          <w:spacing w:val="10"/>
        </w:rPr>
        <w:t> </w:t>
      </w:r>
      <w:r>
        <w:rPr>
          <w:spacing w:val="-1"/>
        </w:rPr>
        <w:t>перелома</w:t>
      </w:r>
      <w:r>
        <w:rPr>
          <w:spacing w:val="10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нарушением</w:t>
      </w:r>
      <w:r>
        <w:rPr>
          <w:spacing w:val="79"/>
          <w:w w:val="99"/>
        </w:rPr>
        <w:t> </w:t>
      </w:r>
      <w:r>
        <w:rPr/>
        <w:t>пространственных,</w:t>
      </w:r>
      <w:r>
        <w:rPr>
          <w:spacing w:val="12"/>
        </w:rPr>
        <w:t> </w:t>
      </w:r>
      <w:r>
        <w:rPr/>
        <w:t>в</w:t>
      </w:r>
      <w:r>
        <w:rPr>
          <w:spacing w:val="10"/>
        </w:rPr>
        <w:t> </w:t>
      </w:r>
      <w:r>
        <w:rPr/>
        <w:t>том</w:t>
      </w:r>
      <w:r>
        <w:rPr>
          <w:spacing w:val="14"/>
        </w:rPr>
        <w:t> </w:t>
      </w:r>
      <w:r>
        <w:rPr>
          <w:spacing w:val="-1"/>
        </w:rPr>
        <w:t>числе</w:t>
      </w:r>
      <w:r>
        <w:rPr>
          <w:spacing w:val="14"/>
        </w:rPr>
        <w:t> </w:t>
      </w:r>
      <w:r>
        <w:rPr>
          <w:spacing w:val="-1"/>
        </w:rPr>
        <w:t>осевых</w:t>
      </w:r>
      <w:r>
        <w:rPr>
          <w:spacing w:val="13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ротационных</w:t>
      </w:r>
      <w:r>
        <w:rPr>
          <w:spacing w:val="11"/>
        </w:rPr>
        <w:t> </w:t>
      </w:r>
      <w:r>
        <w:rPr>
          <w:spacing w:val="-1"/>
        </w:rPr>
        <w:t>взаимоотношений</w:t>
      </w:r>
      <w:r>
        <w:rPr>
          <w:spacing w:val="16"/>
        </w:rPr>
        <w:t> </w:t>
      </w:r>
      <w:r>
        <w:rPr>
          <w:spacing w:val="-1"/>
        </w:rPr>
        <w:t>между</w:t>
      </w:r>
      <w:r>
        <w:rPr>
          <w:spacing w:val="67"/>
        </w:rPr>
        <w:t> </w:t>
      </w:r>
      <w:r>
        <w:rPr>
          <w:spacing w:val="-1"/>
        </w:rPr>
        <w:t>отломками.</w:t>
      </w:r>
    </w:p>
    <w:p>
      <w:pPr>
        <w:pStyle w:val="BodyText"/>
        <w:spacing w:line="360" w:lineRule="auto" w:before="4"/>
        <w:ind w:right="106" w:firstLine="427"/>
        <w:jc w:val="both"/>
      </w:pPr>
      <w:r>
        <w:rPr>
          <w:rFonts w:ascii="Times New Roman" w:hAnsi="Times New Roman" w:cs="Times New Roman" w:eastAsia="Times New Roman"/>
        </w:rPr>
        <w:t>Стабильность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фиксации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/>
        <w:t>—</w:t>
      </w:r>
      <w:r>
        <w:rPr>
          <w:spacing w:val="20"/>
        </w:rPr>
        <w:t> </w:t>
      </w:r>
      <w:r>
        <w:rPr>
          <w:spacing w:val="-1"/>
        </w:rPr>
        <w:t>устойчивость</w:t>
      </w:r>
      <w:r>
        <w:rPr>
          <w:spacing w:val="21"/>
        </w:rPr>
        <w:t> </w:t>
      </w:r>
      <w:r>
        <w:rPr>
          <w:spacing w:val="-1"/>
        </w:rPr>
        <w:t>системы</w:t>
      </w:r>
      <w:r>
        <w:rPr>
          <w:spacing w:val="15"/>
        </w:rPr>
        <w:t> </w:t>
      </w:r>
      <w:r>
        <w:rPr/>
        <w:t>к</w:t>
      </w:r>
      <w:r>
        <w:rPr>
          <w:spacing w:val="24"/>
        </w:rPr>
        <w:t> </w:t>
      </w:r>
      <w:r>
        <w:rPr/>
        <w:t>внешним</w:t>
      </w:r>
      <w:r>
        <w:rPr>
          <w:spacing w:val="21"/>
        </w:rPr>
        <w:t> </w:t>
      </w:r>
      <w:r>
        <w:rPr>
          <w:spacing w:val="-1"/>
        </w:rPr>
        <w:t>нагрузкам,</w:t>
      </w:r>
      <w:r>
        <w:rPr>
          <w:spacing w:val="49"/>
        </w:rPr>
        <w:t> </w:t>
      </w:r>
      <w:r>
        <w:rPr/>
        <w:t>позволяющая</w:t>
      </w:r>
      <w:r>
        <w:rPr>
          <w:spacing w:val="33"/>
        </w:rPr>
        <w:t> </w:t>
      </w:r>
      <w:r>
        <w:rPr>
          <w:spacing w:val="-1"/>
        </w:rPr>
        <w:t>сохранять</w:t>
      </w:r>
      <w:r>
        <w:rPr>
          <w:spacing w:val="36"/>
        </w:rPr>
        <w:t> </w:t>
      </w:r>
      <w:r>
        <w:rPr>
          <w:spacing w:val="-1"/>
        </w:rPr>
        <w:t>постоянство</w:t>
      </w:r>
      <w:r>
        <w:rPr>
          <w:spacing w:val="33"/>
        </w:rPr>
        <w:t> </w:t>
      </w:r>
      <w:r>
        <w:rPr>
          <w:spacing w:val="-1"/>
        </w:rPr>
        <w:t>взаимной</w:t>
      </w:r>
      <w:r>
        <w:rPr>
          <w:spacing w:val="33"/>
        </w:rPr>
        <w:t> </w:t>
      </w:r>
      <w:r>
        <w:rPr>
          <w:spacing w:val="-1"/>
        </w:rPr>
        <w:t>ориентации</w:t>
      </w:r>
      <w:r>
        <w:rPr>
          <w:spacing w:val="32"/>
        </w:rPr>
        <w:t> </w:t>
      </w:r>
      <w:r>
        <w:rPr>
          <w:spacing w:val="-1"/>
        </w:rPr>
        <w:t>отломков</w:t>
      </w:r>
      <w:r>
        <w:rPr>
          <w:spacing w:val="33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оптимальное</w:t>
      </w:r>
      <w:r>
        <w:rPr>
          <w:spacing w:val="77"/>
          <w:w w:val="99"/>
        </w:rPr>
        <w:t> </w:t>
      </w:r>
      <w:r>
        <w:rPr>
          <w:spacing w:val="-1"/>
        </w:rPr>
        <w:t>расстояние</w:t>
      </w:r>
      <w:r>
        <w:rPr>
          <w:spacing w:val="-7"/>
        </w:rPr>
        <w:t> </w:t>
      </w:r>
      <w:r>
        <w:rPr/>
        <w:t>между</w:t>
      </w:r>
      <w:r>
        <w:rPr>
          <w:spacing w:val="-11"/>
        </w:rPr>
        <w:t> </w:t>
      </w:r>
      <w:r>
        <w:rPr/>
        <w:t>ними.</w:t>
      </w:r>
    </w:p>
    <w:p>
      <w:pPr>
        <w:pStyle w:val="BodyText"/>
        <w:spacing w:line="359" w:lineRule="auto" w:before="6"/>
        <w:ind w:right="103" w:firstLine="427"/>
        <w:jc w:val="both"/>
      </w:pPr>
      <w:r>
        <w:rPr>
          <w:rFonts w:ascii="Times New Roman" w:hAnsi="Times New Roman" w:cs="Times New Roman" w:eastAsia="Times New Roman"/>
        </w:rPr>
        <w:t>Фиксация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/>
        <w:t>—</w:t>
      </w:r>
      <w:r>
        <w:rPr>
          <w:spacing w:val="11"/>
        </w:rPr>
        <w:t> </w:t>
      </w:r>
      <w:r>
        <w:rPr>
          <w:spacing w:val="-1"/>
        </w:rPr>
        <w:t>состояние,</w:t>
      </w:r>
      <w:r>
        <w:rPr>
          <w:spacing w:val="9"/>
        </w:rPr>
        <w:t> </w:t>
      </w:r>
      <w:r>
        <w:rPr/>
        <w:t>при</w:t>
      </w:r>
      <w:r>
        <w:rPr>
          <w:spacing w:val="11"/>
        </w:rPr>
        <w:t> </w:t>
      </w:r>
      <w:r>
        <w:rPr/>
        <w:t>которой</w:t>
      </w:r>
      <w:r>
        <w:rPr>
          <w:spacing w:val="12"/>
        </w:rPr>
        <w:t> </w:t>
      </w:r>
      <w:r>
        <w:rPr>
          <w:spacing w:val="-1"/>
        </w:rPr>
        <w:t>достигается</w:t>
      </w:r>
      <w:r>
        <w:rPr>
          <w:spacing w:val="11"/>
        </w:rPr>
        <w:t> </w:t>
      </w:r>
      <w:r>
        <w:rPr>
          <w:spacing w:val="-1"/>
        </w:rPr>
        <w:t>относительное</w:t>
      </w:r>
      <w:r>
        <w:rPr>
          <w:spacing w:val="11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полное</w:t>
      </w:r>
      <w:r>
        <w:rPr>
          <w:spacing w:val="65"/>
          <w:w w:val="99"/>
        </w:rPr>
        <w:t> </w:t>
      </w:r>
      <w:r>
        <w:rPr/>
        <w:t>обездвиживание</w:t>
      </w:r>
      <w:r>
        <w:rPr>
          <w:spacing w:val="-10"/>
        </w:rPr>
        <w:t> </w:t>
      </w:r>
      <w:r>
        <w:rPr>
          <w:spacing w:val="-1"/>
        </w:rPr>
        <w:t>отломков.</w:t>
      </w:r>
    </w:p>
    <w:p>
      <w:pPr>
        <w:pStyle w:val="BodyText"/>
        <w:spacing w:line="311" w:lineRule="auto" w:before="7"/>
        <w:ind w:right="105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Эпифизеолиз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-1"/>
        </w:rPr>
        <w:t> </w:t>
      </w:r>
      <w:r>
        <w:rPr/>
        <w:t>нарушение</w:t>
      </w:r>
      <w:r>
        <w:rPr>
          <w:spacing w:val="-2"/>
        </w:rPr>
        <w:t> </w:t>
      </w:r>
      <w:r>
        <w:rPr>
          <w:spacing w:val="-1"/>
        </w:rPr>
        <w:t>целостности</w:t>
      </w:r>
      <w:r>
        <w:rPr>
          <w:spacing w:val="1"/>
        </w:rPr>
        <w:t> </w:t>
      </w:r>
      <w:r>
        <w:rPr>
          <w:spacing w:val="-1"/>
        </w:rPr>
        <w:t>росткового</w:t>
      </w:r>
      <w:r>
        <w:rPr/>
        <w:t> хряща</w:t>
      </w:r>
      <w:r>
        <w:rPr>
          <w:spacing w:val="-1"/>
        </w:rPr>
        <w:t> трубчатой</w:t>
      </w:r>
      <w:r>
        <w:rPr>
          <w:spacing w:val="2"/>
        </w:rPr>
        <w:t> </w:t>
      </w:r>
      <w:r>
        <w:rPr/>
        <w:t>кости</w:t>
      </w:r>
      <w:r>
        <w:rPr>
          <w:spacing w:val="1"/>
        </w:rPr>
        <w:t> </w:t>
      </w:r>
      <w:r>
        <w:rPr>
          <w:spacing w:val="-1"/>
        </w:rPr>
        <w:t>вследствие</w:t>
      </w:r>
      <w:r>
        <w:rPr>
          <w:spacing w:val="63"/>
          <w:w w:val="99"/>
        </w:rPr>
        <w:t> </w:t>
      </w:r>
      <w:r>
        <w:rPr>
          <w:spacing w:val="-1"/>
        </w:rPr>
        <w:t>механической</w:t>
      </w:r>
      <w:r>
        <w:rPr>
          <w:spacing w:val="-4"/>
        </w:rPr>
        <w:t> </w:t>
      </w:r>
      <w:r>
        <w:rPr>
          <w:spacing w:val="-1"/>
        </w:rPr>
        <w:t>силы,</w:t>
      </w:r>
      <w:r>
        <w:rPr>
          <w:spacing w:val="-6"/>
        </w:rPr>
        <w:t> </w:t>
      </w:r>
      <w:r>
        <w:rPr>
          <w:spacing w:val="-1"/>
        </w:rPr>
        <w:t>сопровождающееся</w:t>
      </w:r>
      <w:r>
        <w:rPr>
          <w:spacing w:val="-5"/>
        </w:rPr>
        <w:t> </w:t>
      </w:r>
      <w:r>
        <w:rPr/>
        <w:t>в</w:t>
      </w:r>
      <w:r>
        <w:rPr>
          <w:spacing w:val="-5"/>
        </w:rPr>
        <w:t> </w:t>
      </w:r>
      <w:r>
        <w:rPr/>
        <w:t>некоторых</w:t>
      </w:r>
      <w:r>
        <w:rPr>
          <w:spacing w:val="-4"/>
        </w:rPr>
        <w:t> </w:t>
      </w:r>
      <w:r>
        <w:rPr>
          <w:spacing w:val="-1"/>
        </w:rPr>
        <w:t>случаях</w:t>
      </w:r>
      <w:r>
        <w:rPr>
          <w:spacing w:val="-4"/>
        </w:rPr>
        <w:t> </w:t>
      </w:r>
      <w:r>
        <w:rPr/>
        <w:t>смещением</w:t>
      </w:r>
      <w:r>
        <w:rPr>
          <w:spacing w:val="-8"/>
        </w:rPr>
        <w:t> </w:t>
      </w:r>
      <w:r>
        <w:rPr/>
        <w:t>эпифиза.</w:t>
      </w:r>
    </w:p>
    <w:p>
      <w:pPr>
        <w:spacing w:after="0" w:line="311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Heading1"/>
        <w:numPr>
          <w:ilvl w:val="0"/>
          <w:numId w:val="4"/>
        </w:numPr>
        <w:tabs>
          <w:tab w:pos="1199" w:val="left" w:leader="none"/>
        </w:tabs>
        <w:spacing w:line="361" w:lineRule="auto" w:before="36" w:after="0"/>
        <w:ind w:left="2976" w:right="497" w:hanging="2059"/>
        <w:jc w:val="left"/>
      </w:pPr>
      <w:bookmarkStart w:name="_TOC_250012" w:id="3"/>
      <w:r>
        <w:rPr>
          <w:spacing w:val="-1"/>
          <w:w w:val="105"/>
        </w:rPr>
        <w:t>Краткая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3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</w:t>
      </w:r>
      <w:r>
        <w:rPr>
          <w:spacing w:val="-2"/>
          <w:w w:val="105"/>
        </w:rPr>
        <w:t>ю</w:t>
      </w:r>
      <w:r>
        <w:rPr>
          <w:spacing w:val="23"/>
          <w:w w:val="105"/>
        </w:rPr>
        <w:t> </w:t>
      </w:r>
      <w:r>
        <w:rPr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</w:t>
      </w:r>
      <w:r>
        <w:rPr>
          <w:spacing w:val="-2"/>
          <w:w w:val="105"/>
        </w:rPr>
        <w:t>ю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(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</w:t>
      </w:r>
      <w:r>
        <w:rPr>
          <w:spacing w:val="-2"/>
          <w:w w:val="105"/>
        </w:rPr>
        <w:t>е</w:t>
      </w:r>
      <w:r>
        <w:rPr>
          <w:spacing w:val="51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ваний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яний</w:t>
      </w:r>
      <w:bookmarkEnd w:id="3"/>
      <w:r>
        <w:rPr>
          <w:spacing w:val="-2"/>
          <w:w w:val="105"/>
        </w:rPr>
        <w:t>)</w:t>
      </w: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359" w:lineRule="auto" w:before="245" w:after="0"/>
        <w:ind w:left="101" w:right="104" w:firstLine="427"/>
        <w:jc w:val="right"/>
      </w:pPr>
      <w:r>
        <w:rPr>
          <w:rFonts w:ascii="Times New Roman" w:hAnsi="Times New Roman" w:cs="Times New Roman" w:eastAsia="Times New Roman"/>
          <w:spacing w:val="-1"/>
          <w:u w:val="thick" w:color="000000"/>
        </w:rPr>
        <w:t>Определение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0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0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6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6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состояния </w:t>
      </w:r>
      <w:r>
        <w:rPr>
          <w:rFonts w:ascii="Times New Roman" w:hAnsi="Times New Roman" w:cs="Times New Roman" w:eastAsia="Times New Roman"/>
          <w:spacing w:val="6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6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(группы </w:t>
      </w:r>
      <w:r>
        <w:rPr>
          <w:rFonts w:ascii="Times New Roman" w:hAnsi="Times New Roman" w:cs="Times New Roman" w:eastAsia="Times New Roman"/>
          <w:spacing w:val="1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заболеваний </w:t>
      </w:r>
      <w:r>
        <w:rPr>
          <w:rFonts w:ascii="Times New Roman" w:hAnsi="Times New Roman" w:cs="Times New Roman" w:eastAsia="Times New Roman"/>
          <w:spacing w:val="13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3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6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6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состояний)</w:t>
      </w:r>
      <w:r>
        <w:rPr>
          <w:rFonts w:ascii="Times New Roman" w:hAnsi="Times New Roman" w:cs="Times New Roman" w:eastAsia="Times New Roman"/>
        </w:rPr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spacing w:val="-1"/>
        </w:rPr>
        <w:t>Переломы</w:t>
      </w:r>
      <w:r>
        <w:rPr>
          <w:spacing w:val="-14"/>
        </w:rPr>
        <w:t> </w:t>
      </w:r>
      <w:r>
        <w:rPr/>
        <w:t>дистального</w:t>
      </w:r>
      <w:r>
        <w:rPr>
          <w:spacing w:val="-16"/>
        </w:rPr>
        <w:t> </w:t>
      </w:r>
      <w:r>
        <w:rPr/>
        <w:t>отдела</w:t>
      </w:r>
      <w:r>
        <w:rPr>
          <w:spacing w:val="-16"/>
        </w:rPr>
        <w:t> </w:t>
      </w:r>
      <w:r>
        <w:rPr>
          <w:spacing w:val="-1"/>
        </w:rPr>
        <w:t>плечевой</w:t>
      </w:r>
      <w:r>
        <w:rPr>
          <w:spacing w:val="-14"/>
        </w:rPr>
        <w:t> </w:t>
      </w:r>
      <w:r>
        <w:rPr/>
        <w:t>кости</w:t>
      </w:r>
      <w:r>
        <w:rPr>
          <w:spacing w:val="-15"/>
        </w:rPr>
        <w:t> </w:t>
      </w:r>
      <w:r>
        <w:rPr/>
        <w:t>–</w:t>
      </w:r>
      <w:r>
        <w:rPr>
          <w:spacing w:val="-16"/>
        </w:rPr>
        <w:t> </w:t>
      </w:r>
      <w:r>
        <w:rPr>
          <w:spacing w:val="1"/>
        </w:rPr>
        <w:t>это</w:t>
      </w:r>
      <w:r>
        <w:rPr>
          <w:spacing w:val="-16"/>
        </w:rPr>
        <w:t> </w:t>
      </w:r>
      <w:r>
        <w:rPr/>
        <w:t>внеклассификационное</w:t>
      </w:r>
      <w:r>
        <w:rPr>
          <w:spacing w:val="-18"/>
        </w:rPr>
        <w:t> </w:t>
      </w:r>
      <w:r>
        <w:rPr/>
        <w:t>понятие,</w:t>
      </w:r>
      <w:r>
        <w:rPr>
          <w:spacing w:val="24"/>
        </w:rPr>
        <w:t> </w:t>
      </w:r>
      <w:r>
        <w:rPr/>
        <w:t>объединяющее</w:t>
      </w:r>
      <w:r>
        <w:rPr>
          <w:spacing w:val="4"/>
        </w:rPr>
        <w:t> </w:t>
      </w:r>
      <w:r>
        <w:rPr>
          <w:spacing w:val="-1"/>
        </w:rPr>
        <w:t>внесуставные</w:t>
      </w:r>
      <w:r>
        <w:rPr>
          <w:spacing w:val="5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внутрисуставные</w:t>
      </w:r>
      <w:r>
        <w:rPr>
          <w:spacing w:val="8"/>
        </w:rPr>
        <w:t> </w:t>
      </w:r>
      <w:r>
        <w:rPr/>
        <w:t>переломы</w:t>
      </w:r>
      <w:r>
        <w:rPr>
          <w:spacing w:val="4"/>
        </w:rPr>
        <w:t> </w:t>
      </w:r>
      <w:r>
        <w:rPr/>
        <w:t>нижней</w:t>
      </w:r>
      <w:r>
        <w:rPr>
          <w:spacing w:val="8"/>
        </w:rPr>
        <w:t> </w:t>
      </w:r>
      <w:r>
        <w:rPr>
          <w:spacing w:val="-1"/>
        </w:rPr>
        <w:t>трети</w:t>
      </w:r>
      <w:r>
        <w:rPr>
          <w:spacing w:val="10"/>
        </w:rPr>
        <w:t> </w:t>
      </w:r>
      <w:r>
        <w:rPr>
          <w:spacing w:val="-1"/>
        </w:rPr>
        <w:t>плечевой</w:t>
      </w:r>
      <w:r>
        <w:rPr>
          <w:spacing w:val="9"/>
        </w:rPr>
        <w:t> </w:t>
      </w:r>
      <w:r>
        <w:rPr>
          <w:spacing w:val="-1"/>
        </w:rPr>
        <w:t>кости.</w:t>
      </w:r>
      <w:r>
        <w:rPr>
          <w:spacing w:val="76"/>
        </w:rPr>
        <w:t> </w:t>
      </w:r>
      <w:r>
        <w:rPr/>
        <w:t>Данные</w:t>
      </w:r>
      <w:r>
        <w:rPr>
          <w:spacing w:val="8"/>
        </w:rPr>
        <w:t> </w:t>
      </w:r>
      <w:r>
        <w:rPr/>
        <w:t>переломы</w:t>
      </w:r>
      <w:r>
        <w:rPr>
          <w:spacing w:val="11"/>
        </w:rPr>
        <w:t> </w:t>
      </w:r>
      <w:r>
        <w:rPr/>
        <w:t>представляют</w:t>
      </w:r>
      <w:r>
        <w:rPr>
          <w:spacing w:val="10"/>
        </w:rPr>
        <w:t> </w:t>
      </w:r>
      <w:r>
        <w:rPr/>
        <w:t>собой</w:t>
      </w:r>
      <w:r>
        <w:rPr>
          <w:spacing w:val="12"/>
        </w:rPr>
        <w:t> </w:t>
      </w:r>
      <w:r>
        <w:rPr>
          <w:spacing w:val="-1"/>
        </w:rPr>
        <w:t>нарушение</w:t>
      </w:r>
      <w:r>
        <w:rPr>
          <w:spacing w:val="13"/>
        </w:rPr>
        <w:t> </w:t>
      </w:r>
      <w:r>
        <w:rPr/>
        <w:t>целостности</w:t>
      </w:r>
      <w:r>
        <w:rPr>
          <w:spacing w:val="12"/>
        </w:rPr>
        <w:t> </w:t>
      </w:r>
      <w:r>
        <w:rPr>
          <w:spacing w:val="-1"/>
        </w:rPr>
        <w:t>плечевой</w:t>
      </w:r>
      <w:r>
        <w:rPr>
          <w:spacing w:val="12"/>
        </w:rPr>
        <w:t> </w:t>
      </w:r>
      <w:r>
        <w:rPr/>
        <w:t>кости</w:t>
      </w:r>
      <w:r>
        <w:rPr>
          <w:spacing w:val="13"/>
        </w:rPr>
        <w:t> </w:t>
      </w:r>
      <w:r>
        <w:rPr/>
        <w:t>в</w:t>
      </w:r>
      <w:r>
        <w:rPr>
          <w:spacing w:val="8"/>
        </w:rPr>
        <w:t> </w:t>
      </w:r>
      <w:r>
        <w:rPr/>
        <w:t>области</w:t>
      </w:r>
      <w:r>
        <w:rPr>
          <w:spacing w:val="34"/>
        </w:rPr>
        <w:t> </w:t>
      </w:r>
      <w:r>
        <w:rPr/>
        <w:t>дистального  </w:t>
      </w:r>
      <w:r>
        <w:rPr>
          <w:spacing w:val="8"/>
        </w:rPr>
        <w:t> </w:t>
      </w:r>
      <w:r>
        <w:rPr>
          <w:spacing w:val="-1"/>
        </w:rPr>
        <w:t>метаэпифиза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вследствие</w:t>
      </w:r>
      <w:r>
        <w:rPr/>
        <w:t>  </w:t>
      </w:r>
      <w:r>
        <w:rPr>
          <w:spacing w:val="10"/>
        </w:rPr>
        <w:t> </w:t>
      </w:r>
      <w:r>
        <w:rPr>
          <w:spacing w:val="-1"/>
        </w:rPr>
        <w:t>травматического</w:t>
      </w:r>
      <w:r>
        <w:rPr/>
        <w:t>  </w:t>
      </w:r>
      <w:r>
        <w:rPr>
          <w:spacing w:val="9"/>
        </w:rPr>
        <w:t> </w:t>
      </w:r>
      <w:r>
        <w:rPr/>
        <w:t>воздействия.  </w:t>
      </w:r>
      <w:r>
        <w:rPr>
          <w:spacing w:val="9"/>
        </w:rPr>
        <w:t> </w:t>
      </w:r>
      <w:r>
        <w:rPr/>
        <w:t>По  </w:t>
      </w:r>
      <w:r>
        <w:rPr>
          <w:spacing w:val="8"/>
        </w:rPr>
        <w:t> </w:t>
      </w:r>
      <w:r>
        <w:rPr>
          <w:spacing w:val="-1"/>
        </w:rPr>
        <w:t>количеству</w:t>
      </w:r>
    </w:p>
    <w:p>
      <w:pPr>
        <w:pStyle w:val="BodyText"/>
        <w:spacing w:line="240" w:lineRule="auto" w:before="5"/>
        <w:ind w:right="0"/>
        <w:jc w:val="left"/>
      </w:pPr>
      <w:r>
        <w:rPr/>
        <w:t>отломков</w:t>
      </w:r>
      <w:r>
        <w:rPr>
          <w:spacing w:val="-7"/>
        </w:rPr>
        <w:t> </w:t>
      </w:r>
      <w:r>
        <w:rPr>
          <w:spacing w:val="-1"/>
        </w:rPr>
        <w:t>переломы</w:t>
      </w:r>
      <w:r>
        <w:rPr>
          <w:spacing w:val="-4"/>
        </w:rPr>
        <w:t> </w:t>
      </w:r>
      <w:r>
        <w:rPr/>
        <w:t>ДОПК</w:t>
      </w:r>
      <w:r>
        <w:rPr>
          <w:spacing w:val="-4"/>
        </w:rPr>
        <w:t> </w:t>
      </w:r>
      <w:r>
        <w:rPr/>
        <w:t>делятся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/>
        <w:t>простые</w:t>
      </w:r>
      <w:r>
        <w:rPr>
          <w:spacing w:val="-7"/>
        </w:rPr>
        <w:t> </w:t>
      </w:r>
      <w:r>
        <w:rPr/>
        <w:t>и</w:t>
      </w:r>
      <w:r>
        <w:rPr>
          <w:spacing w:val="-2"/>
        </w:rPr>
        <w:t> </w:t>
      </w:r>
      <w:r>
        <w:rPr/>
        <w:t>оскольчатые.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359" w:lineRule="auto" w:before="0" w:after="0"/>
        <w:ind w:left="101"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Этиология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пат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2"/>
        <w:ind w:right="103" w:firstLine="427"/>
        <w:jc w:val="both"/>
      </w:pPr>
      <w:r>
        <w:rPr>
          <w:spacing w:val="-1"/>
        </w:rPr>
        <w:t>Переломы</w:t>
      </w:r>
      <w:r>
        <w:rPr>
          <w:spacing w:val="13"/>
        </w:rPr>
        <w:t> </w:t>
      </w:r>
      <w:r>
        <w:rPr>
          <w:spacing w:val="-1"/>
        </w:rPr>
        <w:t>ДОПК</w:t>
      </w:r>
      <w:r>
        <w:rPr>
          <w:spacing w:val="13"/>
        </w:rPr>
        <w:t> </w:t>
      </w:r>
      <w:r>
        <w:rPr/>
        <w:t>возникают</w:t>
      </w:r>
      <w:r>
        <w:rPr>
          <w:spacing w:val="11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результате</w:t>
      </w:r>
      <w:r>
        <w:rPr>
          <w:spacing w:val="10"/>
        </w:rPr>
        <w:t> </w:t>
      </w:r>
      <w:r>
        <w:rPr/>
        <w:t>воздействия</w:t>
      </w:r>
      <w:r>
        <w:rPr>
          <w:spacing w:val="11"/>
        </w:rPr>
        <w:t> </w:t>
      </w:r>
      <w:r>
        <w:rPr/>
        <w:t>внешнего</w:t>
      </w:r>
      <w:r>
        <w:rPr>
          <w:spacing w:val="8"/>
        </w:rPr>
        <w:t> </w:t>
      </w:r>
      <w:r>
        <w:rPr>
          <w:spacing w:val="-1"/>
        </w:rPr>
        <w:t>травматического</w:t>
      </w:r>
      <w:r>
        <w:rPr>
          <w:spacing w:val="53"/>
        </w:rPr>
        <w:t> </w:t>
      </w:r>
      <w:r>
        <w:rPr>
          <w:spacing w:val="-1"/>
        </w:rPr>
        <w:t>агента</w:t>
      </w:r>
      <w:r>
        <w:rPr>
          <w:spacing w:val="21"/>
        </w:rPr>
        <w:t> </w:t>
      </w:r>
      <w:r>
        <w:rPr/>
        <w:t>большой</w:t>
      </w:r>
      <w:r>
        <w:rPr>
          <w:spacing w:val="23"/>
        </w:rPr>
        <w:t> </w:t>
      </w:r>
      <w:r>
        <w:rPr>
          <w:spacing w:val="-1"/>
        </w:rPr>
        <w:t>силы.</w:t>
      </w:r>
      <w:r>
        <w:rPr>
          <w:spacing w:val="18"/>
        </w:rPr>
        <w:t> </w:t>
      </w:r>
      <w:r>
        <w:rPr/>
        <w:t>По</w:t>
      </w:r>
      <w:r>
        <w:rPr>
          <w:spacing w:val="21"/>
        </w:rPr>
        <w:t> </w:t>
      </w:r>
      <w:r>
        <w:rPr/>
        <w:t>механизму</w:t>
      </w:r>
      <w:r>
        <w:rPr>
          <w:spacing w:val="14"/>
        </w:rPr>
        <w:t> </w:t>
      </w:r>
      <w:r>
        <w:rPr/>
        <w:t>травмы</w:t>
      </w:r>
      <w:r>
        <w:rPr>
          <w:spacing w:val="19"/>
        </w:rPr>
        <w:t> </w:t>
      </w:r>
      <w:r>
        <w:rPr/>
        <w:t>различают</w:t>
      </w:r>
      <w:r>
        <w:rPr>
          <w:spacing w:val="23"/>
        </w:rPr>
        <w:t> </w:t>
      </w:r>
      <w:r>
        <w:rPr/>
        <w:t>прямое</w:t>
      </w:r>
      <w:r>
        <w:rPr>
          <w:spacing w:val="18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непрямое</w:t>
      </w:r>
      <w:r>
        <w:rPr>
          <w:spacing w:val="18"/>
        </w:rPr>
        <w:t> </w:t>
      </w:r>
      <w:r>
        <w:rPr/>
        <w:t>воздействие.</w:t>
      </w:r>
      <w:r>
        <w:rPr>
          <w:spacing w:val="36"/>
        </w:rPr>
        <w:t> </w:t>
      </w:r>
      <w:r>
        <w:rPr/>
        <w:t>При </w:t>
      </w:r>
      <w:r>
        <w:rPr>
          <w:spacing w:val="-1"/>
        </w:rPr>
        <w:t>прямом</w:t>
      </w:r>
      <w:r>
        <w:rPr>
          <w:spacing w:val="1"/>
        </w:rPr>
        <w:t> </w:t>
      </w:r>
      <w:r>
        <w:rPr/>
        <w:t>механизме</w:t>
      </w:r>
      <w:r>
        <w:rPr>
          <w:spacing w:val="58"/>
        </w:rPr>
        <w:t> </w:t>
      </w:r>
      <w:r>
        <w:rPr>
          <w:spacing w:val="-1"/>
        </w:rPr>
        <w:t>травмы</w:t>
      </w:r>
      <w:r>
        <w:rPr>
          <w:spacing w:val="2"/>
        </w:rPr>
        <w:t> </w:t>
      </w:r>
      <w:r>
        <w:rPr>
          <w:spacing w:val="-1"/>
        </w:rPr>
        <w:t>сила</w:t>
      </w:r>
      <w:r>
        <w:rPr>
          <w:spacing w:val="2"/>
        </w:rPr>
        <w:t> </w:t>
      </w:r>
      <w:r>
        <w:rPr>
          <w:spacing w:val="-1"/>
        </w:rPr>
        <w:t>прилагается</w:t>
      </w:r>
      <w:r>
        <w:rPr>
          <w:spacing w:val="1"/>
        </w:rPr>
        <w:t> </w:t>
      </w:r>
      <w:r>
        <w:rPr>
          <w:spacing w:val="-1"/>
        </w:rPr>
        <w:t>непосредственно</w:t>
      </w:r>
      <w:r>
        <w:rPr>
          <w:spacing w:val="3"/>
        </w:rPr>
        <w:t> </w:t>
      </w:r>
      <w:r>
        <w:rPr/>
        <w:t>к</w:t>
      </w:r>
      <w:r>
        <w:rPr>
          <w:spacing w:val="1"/>
        </w:rPr>
        <w:t> </w:t>
      </w:r>
      <w:r>
        <w:rPr/>
        <w:t>месту</w:t>
      </w:r>
      <w:r>
        <w:rPr>
          <w:spacing w:val="57"/>
        </w:rPr>
        <w:t> </w:t>
      </w:r>
      <w:r>
        <w:rPr>
          <w:spacing w:val="-1"/>
        </w:rPr>
        <w:t>перелома.</w:t>
      </w:r>
      <w:r>
        <w:rPr>
          <w:spacing w:val="91"/>
        </w:rPr>
        <w:t> </w:t>
      </w:r>
      <w:r>
        <w:rPr>
          <w:spacing w:val="-1"/>
        </w:rPr>
        <w:t>Непрямой</w:t>
      </w:r>
      <w:r>
        <w:rPr>
          <w:spacing w:val="47"/>
        </w:rPr>
        <w:t> </w:t>
      </w:r>
      <w:r>
        <w:rPr/>
        <w:t>механизм</w:t>
      </w:r>
      <w:r>
        <w:rPr>
          <w:spacing w:val="46"/>
        </w:rPr>
        <w:t> </w:t>
      </w:r>
      <w:r>
        <w:rPr>
          <w:spacing w:val="-1"/>
        </w:rPr>
        <w:t>травмы</w:t>
      </w:r>
      <w:r>
        <w:rPr>
          <w:spacing w:val="46"/>
        </w:rPr>
        <w:t> </w:t>
      </w:r>
      <w:r>
        <w:rPr>
          <w:spacing w:val="-1"/>
        </w:rPr>
        <w:t>характеризуется</w:t>
      </w:r>
      <w:r>
        <w:rPr>
          <w:spacing w:val="49"/>
        </w:rPr>
        <w:t> </w:t>
      </w:r>
      <w:r>
        <w:rPr/>
        <w:t>тем,</w:t>
      </w:r>
      <w:r>
        <w:rPr>
          <w:spacing w:val="44"/>
        </w:rPr>
        <w:t> </w:t>
      </w:r>
      <w:r>
        <w:rPr/>
        <w:t>что</w:t>
      </w:r>
      <w:r>
        <w:rPr>
          <w:spacing w:val="46"/>
        </w:rPr>
        <w:t> </w:t>
      </w:r>
      <w:r>
        <w:rPr>
          <w:spacing w:val="-1"/>
        </w:rPr>
        <w:t>травмирующая</w:t>
      </w:r>
      <w:r>
        <w:rPr>
          <w:spacing w:val="44"/>
        </w:rPr>
        <w:t> </w:t>
      </w:r>
      <w:r>
        <w:rPr/>
        <w:t>сила</w:t>
      </w:r>
      <w:r>
        <w:rPr>
          <w:spacing w:val="47"/>
        </w:rPr>
        <w:t> </w:t>
      </w:r>
      <w:r>
        <w:rPr>
          <w:spacing w:val="-1"/>
        </w:rPr>
        <w:t>прилагается</w:t>
      </w:r>
      <w:r>
        <w:rPr>
          <w:spacing w:val="80"/>
          <w:w w:val="99"/>
        </w:rPr>
        <w:t> </w:t>
      </w:r>
      <w:r>
        <w:rPr/>
        <w:t>вдали</w:t>
      </w:r>
      <w:r>
        <w:rPr>
          <w:spacing w:val="48"/>
        </w:rPr>
        <w:t> </w:t>
      </w:r>
      <w:r>
        <w:rPr/>
        <w:t>от</w:t>
      </w:r>
      <w:r>
        <w:rPr>
          <w:spacing w:val="48"/>
        </w:rPr>
        <w:t> </w:t>
      </w:r>
      <w:r>
        <w:rPr>
          <w:spacing w:val="-1"/>
        </w:rPr>
        <w:t>места</w:t>
      </w:r>
      <w:r>
        <w:rPr>
          <w:spacing w:val="49"/>
        </w:rPr>
        <w:t> </w:t>
      </w:r>
      <w:r>
        <w:rPr/>
        <w:t>перелома.</w:t>
      </w:r>
      <w:r>
        <w:rPr>
          <w:spacing w:val="51"/>
        </w:rPr>
        <w:t> </w:t>
      </w:r>
      <w:r>
        <w:rPr>
          <w:spacing w:val="-1"/>
        </w:rPr>
        <w:t>Выделяют</w:t>
      </w:r>
      <w:r>
        <w:rPr>
          <w:spacing w:val="51"/>
        </w:rPr>
        <w:t> </w:t>
      </w:r>
      <w:r>
        <w:rPr>
          <w:spacing w:val="-1"/>
        </w:rPr>
        <w:t>высоко-</w:t>
      </w:r>
      <w:r>
        <w:rPr>
          <w:spacing w:val="50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низкоэнергетические</w:t>
      </w:r>
      <w:r>
        <w:rPr>
          <w:spacing w:val="50"/>
        </w:rPr>
        <w:t> </w:t>
      </w:r>
      <w:r>
        <w:rPr/>
        <w:t>переломы</w:t>
      </w:r>
      <w:r>
        <w:rPr>
          <w:spacing w:val="48"/>
        </w:rPr>
        <w:t> </w:t>
      </w:r>
      <w:r>
        <w:rPr/>
        <w:t>ДОПК.</w:t>
      </w:r>
      <w:r>
        <w:rPr>
          <w:spacing w:val="61"/>
        </w:rPr>
        <w:t> </w:t>
      </w:r>
      <w:r>
        <w:rPr>
          <w:spacing w:val="-1"/>
        </w:rPr>
        <w:t>Высокоэнергетические</w:t>
      </w:r>
      <w:r>
        <w:rPr>
          <w:spacing w:val="11"/>
        </w:rPr>
        <w:t> </w:t>
      </w:r>
      <w:r>
        <w:rPr/>
        <w:t>переломы</w:t>
      </w:r>
      <w:r>
        <w:rPr>
          <w:spacing w:val="6"/>
        </w:rPr>
        <w:t> </w:t>
      </w:r>
      <w:r>
        <w:rPr/>
        <w:t>характеризуются</w:t>
      </w:r>
      <w:r>
        <w:rPr>
          <w:spacing w:val="6"/>
        </w:rPr>
        <w:t> </w:t>
      </w:r>
      <w:r>
        <w:rPr/>
        <w:t>наличием</w:t>
      </w:r>
      <w:r>
        <w:rPr>
          <w:spacing w:val="6"/>
        </w:rPr>
        <w:t> </w:t>
      </w:r>
      <w:r>
        <w:rPr/>
        <w:t>большого</w:t>
      </w:r>
      <w:r>
        <w:rPr>
          <w:spacing w:val="8"/>
        </w:rPr>
        <w:t> </w:t>
      </w:r>
      <w:r>
        <w:rPr/>
        <w:t>числа</w:t>
      </w:r>
      <w:r>
        <w:rPr>
          <w:spacing w:val="6"/>
        </w:rPr>
        <w:t> </w:t>
      </w:r>
      <w:r>
        <w:rPr/>
        <w:t>костных</w:t>
      </w:r>
      <w:r>
        <w:rPr>
          <w:spacing w:val="38"/>
        </w:rPr>
        <w:t> </w:t>
      </w:r>
      <w:r>
        <w:rPr>
          <w:spacing w:val="-1"/>
        </w:rPr>
        <w:t>фрагментов</w:t>
      </w:r>
      <w:r>
        <w:rPr>
          <w:spacing w:val="5"/>
        </w:rPr>
        <w:t> </w:t>
      </w:r>
      <w:r>
        <w:rPr/>
        <w:t>в</w:t>
      </w:r>
      <w:r>
        <w:rPr>
          <w:spacing w:val="6"/>
        </w:rPr>
        <w:t> </w:t>
      </w:r>
      <w:r>
        <w:rPr/>
        <w:t>зоне</w:t>
      </w:r>
      <w:r>
        <w:rPr>
          <w:spacing w:val="7"/>
        </w:rPr>
        <w:t> </w:t>
      </w:r>
      <w:r>
        <w:rPr/>
        <w:t>перелома,</w:t>
      </w:r>
      <w:r>
        <w:rPr>
          <w:spacing w:val="5"/>
        </w:rPr>
        <w:t> </w:t>
      </w:r>
      <w:r>
        <w:rPr>
          <w:spacing w:val="-1"/>
        </w:rPr>
        <w:t>сопутствующим</w:t>
      </w:r>
      <w:r>
        <w:rPr>
          <w:spacing w:val="13"/>
        </w:rPr>
        <w:t> </w:t>
      </w:r>
      <w:r>
        <w:rPr>
          <w:spacing w:val="-1"/>
        </w:rPr>
        <w:t>повреждением</w:t>
      </w:r>
      <w:r>
        <w:rPr>
          <w:spacing w:val="5"/>
        </w:rPr>
        <w:t> </w:t>
      </w:r>
      <w:r>
        <w:rPr>
          <w:spacing w:val="-1"/>
        </w:rPr>
        <w:t>окружающих</w:t>
      </w:r>
      <w:r>
        <w:rPr>
          <w:spacing w:val="9"/>
        </w:rPr>
        <w:t> </w:t>
      </w:r>
      <w:r>
        <w:rPr>
          <w:spacing w:val="-1"/>
        </w:rPr>
        <w:t>мягких</w:t>
      </w:r>
      <w:r>
        <w:rPr>
          <w:spacing w:val="8"/>
        </w:rPr>
        <w:t> </w:t>
      </w:r>
      <w:r>
        <w:rPr>
          <w:spacing w:val="-1"/>
        </w:rPr>
        <w:t>тканей.</w:t>
      </w:r>
      <w:r>
        <w:rPr>
          <w:spacing w:val="87"/>
        </w:rPr>
        <w:t> </w:t>
      </w:r>
      <w:r>
        <w:rPr/>
        <w:t>Такого</w:t>
      </w:r>
      <w:r>
        <w:rPr>
          <w:spacing w:val="7"/>
        </w:rPr>
        <w:t> </w:t>
      </w:r>
      <w:r>
        <w:rPr/>
        <w:t>рода</w:t>
      </w:r>
      <w:r>
        <w:rPr>
          <w:spacing w:val="8"/>
        </w:rPr>
        <w:t> </w:t>
      </w:r>
      <w:r>
        <w:rPr>
          <w:spacing w:val="-1"/>
        </w:rPr>
        <w:t>травмы</w:t>
      </w:r>
      <w:r>
        <w:rPr>
          <w:spacing w:val="9"/>
        </w:rPr>
        <w:t> </w:t>
      </w:r>
      <w:r>
        <w:rPr/>
        <w:t>происходят</w:t>
      </w:r>
      <w:r>
        <w:rPr>
          <w:spacing w:val="9"/>
        </w:rPr>
        <w:t> </w:t>
      </w:r>
      <w:r>
        <w:rPr>
          <w:spacing w:val="-1"/>
        </w:rPr>
        <w:t>вследствие</w:t>
      </w:r>
      <w:r>
        <w:rPr>
          <w:spacing w:val="9"/>
        </w:rPr>
        <w:t> </w:t>
      </w:r>
      <w:r>
        <w:rPr>
          <w:spacing w:val="-1"/>
        </w:rPr>
        <w:t>дорожно-транспортных</w:t>
      </w:r>
      <w:r>
        <w:rPr>
          <w:spacing w:val="9"/>
        </w:rPr>
        <w:t> </w:t>
      </w:r>
      <w:r>
        <w:rPr>
          <w:spacing w:val="-1"/>
        </w:rPr>
        <w:t>происшествий,</w:t>
      </w:r>
      <w:r>
        <w:rPr>
          <w:spacing w:val="67"/>
        </w:rPr>
        <w:t> </w:t>
      </w:r>
      <w:r>
        <w:rPr/>
        <w:t>падений</w:t>
      </w:r>
      <w:r>
        <w:rPr>
          <w:spacing w:val="35"/>
        </w:rPr>
        <w:t> </w:t>
      </w:r>
      <w:r>
        <w:rPr/>
        <w:t>с</w:t>
      </w:r>
      <w:r>
        <w:rPr>
          <w:spacing w:val="29"/>
        </w:rPr>
        <w:t> </w:t>
      </w:r>
      <w:r>
        <w:rPr/>
        <w:t>высоты</w:t>
      </w:r>
      <w:r>
        <w:rPr>
          <w:spacing w:val="33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занятий</w:t>
      </w:r>
      <w:r>
        <w:rPr>
          <w:spacing w:val="34"/>
        </w:rPr>
        <w:t> </w:t>
      </w:r>
      <w:r>
        <w:rPr/>
        <w:t>спортом.</w:t>
      </w:r>
      <w:r>
        <w:rPr>
          <w:spacing w:val="32"/>
        </w:rPr>
        <w:t> </w:t>
      </w:r>
      <w:r>
        <w:rPr>
          <w:spacing w:val="-1"/>
        </w:rPr>
        <w:t>Низкоэнергетические</w:t>
      </w:r>
      <w:r>
        <w:rPr>
          <w:spacing w:val="34"/>
        </w:rPr>
        <w:t> </w:t>
      </w:r>
      <w:r>
        <w:rPr>
          <w:spacing w:val="-1"/>
        </w:rPr>
        <w:t>переломы</w:t>
      </w:r>
      <w:r>
        <w:rPr>
          <w:spacing w:val="32"/>
        </w:rPr>
        <w:t> </w:t>
      </w:r>
      <w:r>
        <w:rPr/>
        <w:t>происходят</w:t>
      </w:r>
      <w:r>
        <w:rPr>
          <w:spacing w:val="33"/>
        </w:rPr>
        <w:t> </w:t>
      </w:r>
      <w:r>
        <w:rPr/>
        <w:t>чаще</w:t>
      </w:r>
      <w:r>
        <w:rPr>
          <w:spacing w:val="53"/>
          <w:w w:val="99"/>
        </w:rPr>
        <w:t> </w:t>
      </w:r>
      <w:r>
        <w:rPr>
          <w:spacing w:val="-1"/>
        </w:rPr>
        <w:t>всего</w:t>
      </w:r>
      <w:r>
        <w:rPr>
          <w:spacing w:val="-13"/>
        </w:rPr>
        <w:t> </w:t>
      </w:r>
      <w:r>
        <w:rPr/>
        <w:t>при</w:t>
      </w:r>
      <w:r>
        <w:rPr>
          <w:spacing w:val="-12"/>
        </w:rPr>
        <w:t> </w:t>
      </w:r>
      <w:r>
        <w:rPr/>
        <w:t>падении</w:t>
      </w:r>
      <w:r>
        <w:rPr>
          <w:spacing w:val="-9"/>
        </w:rPr>
        <w:t> </w:t>
      </w:r>
      <w:r>
        <w:rPr/>
        <w:t>с</w:t>
      </w:r>
      <w:r>
        <w:rPr>
          <w:spacing w:val="-14"/>
        </w:rPr>
        <w:t> </w:t>
      </w:r>
      <w:r>
        <w:rPr/>
        <w:t>высоты</w:t>
      </w:r>
      <w:r>
        <w:rPr>
          <w:spacing w:val="-13"/>
        </w:rPr>
        <w:t> </w:t>
      </w:r>
      <w:r>
        <w:rPr/>
        <w:t>собственного</w:t>
      </w:r>
      <w:r>
        <w:rPr>
          <w:spacing w:val="-12"/>
        </w:rPr>
        <w:t> </w:t>
      </w:r>
      <w:r>
        <w:rPr>
          <w:spacing w:val="-1"/>
        </w:rPr>
        <w:t>роста,</w:t>
      </w:r>
      <w:r>
        <w:rPr>
          <w:spacing w:val="-13"/>
        </w:rPr>
        <w:t> </w:t>
      </w:r>
      <w:r>
        <w:rPr/>
        <w:t>при</w:t>
      </w:r>
      <w:r>
        <w:rPr>
          <w:spacing w:val="-12"/>
        </w:rPr>
        <w:t> </w:t>
      </w:r>
      <w:r>
        <w:rPr/>
        <w:t>этом</w:t>
      </w:r>
      <w:r>
        <w:rPr>
          <w:spacing w:val="-13"/>
        </w:rPr>
        <w:t> </w:t>
      </w:r>
      <w:r>
        <w:rPr/>
        <w:t>биология</w:t>
      </w:r>
      <w:r>
        <w:rPr>
          <w:spacing w:val="-12"/>
        </w:rPr>
        <w:t> </w:t>
      </w:r>
      <w:r>
        <w:rPr/>
        <w:t>местных</w:t>
      </w:r>
      <w:r>
        <w:rPr>
          <w:spacing w:val="-11"/>
        </w:rPr>
        <w:t> </w:t>
      </w:r>
      <w:r>
        <w:rPr>
          <w:spacing w:val="-1"/>
        </w:rPr>
        <w:t>мягких</w:t>
      </w:r>
      <w:r>
        <w:rPr>
          <w:spacing w:val="-10"/>
        </w:rPr>
        <w:t> </w:t>
      </w:r>
      <w:r>
        <w:rPr>
          <w:spacing w:val="-1"/>
        </w:rPr>
        <w:t>тканей</w:t>
      </w:r>
      <w:r>
        <w:rPr>
          <w:spacing w:val="48"/>
        </w:rPr>
        <w:t> </w:t>
      </w:r>
      <w:r>
        <w:rPr>
          <w:spacing w:val="-1"/>
        </w:rPr>
        <w:t>нарушается</w:t>
      </w:r>
      <w:r>
        <w:rPr>
          <w:spacing w:val="-4"/>
        </w:rPr>
        <w:t> </w:t>
      </w:r>
      <w:r>
        <w:rPr/>
        <w:t>в</w:t>
      </w:r>
      <w:r>
        <w:rPr>
          <w:spacing w:val="-6"/>
        </w:rPr>
        <w:t> </w:t>
      </w:r>
      <w:r>
        <w:rPr/>
        <w:t>меньшей</w:t>
      </w:r>
      <w:r>
        <w:rPr>
          <w:spacing w:val="-2"/>
        </w:rPr>
        <w:t> </w:t>
      </w:r>
      <w:r>
        <w:rPr>
          <w:spacing w:val="-1"/>
        </w:rPr>
        <w:t>степени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сравнении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высокоэнергетическими</w:t>
      </w:r>
      <w:r>
        <w:rPr>
          <w:spacing w:val="-5"/>
        </w:rPr>
        <w:t> </w:t>
      </w:r>
      <w:r>
        <w:rPr>
          <w:spacing w:val="-1"/>
        </w:rPr>
        <w:t>травмами</w:t>
      </w:r>
      <w:r>
        <w:rPr>
          <w:spacing w:val="-6"/>
        </w:rPr>
        <w:t> </w:t>
      </w:r>
      <w:r>
        <w:rPr/>
        <w:t>[1,</w:t>
      </w:r>
      <w:r>
        <w:rPr>
          <w:spacing w:val="-3"/>
        </w:rPr>
        <w:t> </w:t>
      </w:r>
      <w:r>
        <w:rPr/>
        <w:t>2].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360" w:lineRule="auto" w:before="0" w:after="0"/>
        <w:ind w:left="101"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Эпидемиология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заболевания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3" w:firstLine="427"/>
        <w:jc w:val="both"/>
      </w:pPr>
      <w:r>
        <w:rPr>
          <w:spacing w:val="-1"/>
        </w:rPr>
        <w:t>Переломы</w:t>
      </w:r>
      <w:r>
        <w:rPr>
          <w:spacing w:val="50"/>
        </w:rPr>
        <w:t> </w:t>
      </w:r>
      <w:r>
        <w:rPr>
          <w:spacing w:val="-1"/>
        </w:rPr>
        <w:t>области</w:t>
      </w:r>
      <w:r>
        <w:rPr>
          <w:spacing w:val="53"/>
        </w:rPr>
        <w:t> </w:t>
      </w:r>
      <w:r>
        <w:rPr/>
        <w:t>локтевого</w:t>
      </w:r>
      <w:r>
        <w:rPr>
          <w:spacing w:val="49"/>
        </w:rPr>
        <w:t> </w:t>
      </w:r>
      <w:r>
        <w:rPr>
          <w:spacing w:val="-1"/>
        </w:rPr>
        <w:t>сустава</w:t>
      </w:r>
      <w:r>
        <w:rPr>
          <w:spacing w:val="50"/>
        </w:rPr>
        <w:t> </w:t>
      </w:r>
      <w:r>
        <w:rPr/>
        <w:t>составляют</w:t>
      </w:r>
      <w:r>
        <w:rPr>
          <w:spacing w:val="50"/>
        </w:rPr>
        <w:t> </w:t>
      </w:r>
      <w:r>
        <w:rPr/>
        <w:t>7%</w:t>
      </w:r>
      <w:r>
        <w:rPr>
          <w:spacing w:val="49"/>
        </w:rPr>
        <w:t> </w:t>
      </w:r>
      <w:r>
        <w:rPr/>
        <w:t>от</w:t>
      </w:r>
      <w:r>
        <w:rPr>
          <w:spacing w:val="49"/>
        </w:rPr>
        <w:t> </w:t>
      </w:r>
      <w:r>
        <w:rPr/>
        <w:t>всех</w:t>
      </w:r>
      <w:r>
        <w:rPr>
          <w:spacing w:val="50"/>
        </w:rPr>
        <w:t> </w:t>
      </w:r>
      <w:r>
        <w:rPr>
          <w:spacing w:val="-1"/>
        </w:rPr>
        <w:t>переломов</w:t>
      </w:r>
      <w:r>
        <w:rPr>
          <w:spacing w:val="49"/>
        </w:rPr>
        <w:t> </w:t>
      </w:r>
      <w:r>
        <w:rPr/>
        <w:t>взрослого</w:t>
      </w:r>
      <w:r>
        <w:rPr>
          <w:spacing w:val="48"/>
        </w:rPr>
        <w:t> </w:t>
      </w:r>
      <w:r>
        <w:rPr>
          <w:spacing w:val="-1"/>
        </w:rPr>
        <w:t>населения,</w:t>
      </w:r>
      <w:r>
        <w:rPr>
          <w:spacing w:val="35"/>
        </w:rPr>
        <w:t> </w:t>
      </w:r>
      <w:r>
        <w:rPr/>
        <w:t>при</w:t>
      </w:r>
      <w:r>
        <w:rPr>
          <w:spacing w:val="34"/>
        </w:rPr>
        <w:t> </w:t>
      </w:r>
      <w:r>
        <w:rPr/>
        <w:t>этом</w:t>
      </w:r>
      <w:r>
        <w:rPr>
          <w:spacing w:val="30"/>
        </w:rPr>
        <w:t> </w:t>
      </w:r>
      <w:r>
        <w:rPr>
          <w:spacing w:val="-1"/>
        </w:rPr>
        <w:t>повреждения</w:t>
      </w:r>
      <w:r>
        <w:rPr>
          <w:spacing w:val="35"/>
        </w:rPr>
        <w:t> </w:t>
      </w:r>
      <w:r>
        <w:rPr/>
        <w:t>ДОПК</w:t>
      </w:r>
      <w:r>
        <w:rPr>
          <w:spacing w:val="35"/>
        </w:rPr>
        <w:t> </w:t>
      </w:r>
      <w:r>
        <w:rPr>
          <w:spacing w:val="-1"/>
        </w:rPr>
        <w:t>встречаются</w:t>
      </w:r>
      <w:r>
        <w:rPr>
          <w:spacing w:val="35"/>
        </w:rPr>
        <w:t> </w:t>
      </w:r>
      <w:r>
        <w:rPr/>
        <w:t>менее</w:t>
      </w:r>
      <w:r>
        <w:rPr>
          <w:spacing w:val="33"/>
        </w:rPr>
        <w:t> </w:t>
      </w:r>
      <w:r>
        <w:rPr/>
        <w:t>чем</w:t>
      </w:r>
      <w:r>
        <w:rPr>
          <w:spacing w:val="35"/>
        </w:rPr>
        <w:t> </w:t>
      </w:r>
      <w:r>
        <w:rPr/>
        <w:t>в</w:t>
      </w:r>
      <w:r>
        <w:rPr>
          <w:spacing w:val="35"/>
        </w:rPr>
        <w:t> </w:t>
      </w:r>
      <w:r>
        <w:rPr/>
        <w:t>трети</w:t>
      </w:r>
      <w:r>
        <w:rPr>
          <w:spacing w:val="37"/>
        </w:rPr>
        <w:t> </w:t>
      </w:r>
      <w:r>
        <w:rPr>
          <w:spacing w:val="-1"/>
        </w:rPr>
        <w:t>(30%)</w:t>
      </w:r>
      <w:r>
        <w:rPr>
          <w:spacing w:val="35"/>
        </w:rPr>
        <w:t> </w:t>
      </w:r>
      <w:r>
        <w:rPr>
          <w:spacing w:val="-1"/>
        </w:rPr>
        <w:t>данных</w:t>
      </w:r>
      <w:r>
        <w:rPr>
          <w:spacing w:val="69"/>
        </w:rPr>
        <w:t> </w:t>
      </w:r>
      <w:r>
        <w:rPr/>
        <w:t>травм.</w:t>
      </w:r>
      <w:r>
        <w:rPr>
          <w:spacing w:val="9"/>
        </w:rPr>
        <w:t> </w:t>
      </w:r>
      <w:r>
        <w:rPr/>
        <w:t>Частота</w:t>
      </w:r>
      <w:r>
        <w:rPr>
          <w:spacing w:val="11"/>
        </w:rPr>
        <w:t> </w:t>
      </w:r>
      <w:r>
        <w:rPr/>
        <w:t>переломы</w:t>
      </w:r>
      <w:r>
        <w:rPr>
          <w:spacing w:val="9"/>
        </w:rPr>
        <w:t> </w:t>
      </w:r>
      <w:r>
        <w:rPr/>
        <w:t>ДОПК</w:t>
      </w:r>
      <w:r>
        <w:rPr>
          <w:spacing w:val="11"/>
        </w:rPr>
        <w:t> </w:t>
      </w:r>
      <w:r>
        <w:rPr/>
        <w:t>составляет</w:t>
      </w:r>
      <w:r>
        <w:rPr>
          <w:spacing w:val="10"/>
        </w:rPr>
        <w:t> </w:t>
      </w:r>
      <w:r>
        <w:rPr/>
        <w:t>5,7</w:t>
      </w:r>
      <w:r>
        <w:rPr>
          <w:spacing w:val="11"/>
        </w:rPr>
        <w:t> </w:t>
      </w:r>
      <w:r>
        <w:rPr/>
        <w:t>на</w:t>
      </w:r>
      <w:r>
        <w:rPr>
          <w:spacing w:val="13"/>
        </w:rPr>
        <w:t> </w:t>
      </w:r>
      <w:r>
        <w:rPr/>
        <w:t>100</w:t>
      </w:r>
      <w:r>
        <w:rPr>
          <w:spacing w:val="-1"/>
        </w:rPr>
        <w:t> </w:t>
      </w:r>
      <w:r>
        <w:rPr/>
        <w:t>000</w:t>
      </w:r>
      <w:r>
        <w:rPr>
          <w:spacing w:val="10"/>
        </w:rPr>
        <w:t> </w:t>
      </w:r>
      <w:r>
        <w:rPr/>
        <w:t>населения</w:t>
      </w:r>
      <w:r>
        <w:rPr>
          <w:spacing w:val="14"/>
        </w:rPr>
        <w:t> </w:t>
      </w:r>
      <w:r>
        <w:rPr/>
        <w:t>в</w:t>
      </w:r>
      <w:r>
        <w:rPr>
          <w:spacing w:val="11"/>
        </w:rPr>
        <w:t> </w:t>
      </w:r>
      <w:r>
        <w:rPr/>
        <w:t>год.</w:t>
      </w:r>
      <w:r>
        <w:rPr>
          <w:spacing w:val="12"/>
        </w:rPr>
        <w:t> </w:t>
      </w:r>
      <w:r>
        <w:rPr>
          <w:spacing w:val="-1"/>
        </w:rPr>
        <w:t>Однако</w:t>
      </w:r>
      <w:r>
        <w:rPr>
          <w:spacing w:val="26"/>
        </w:rPr>
        <w:t> </w:t>
      </w:r>
      <w:r>
        <w:rPr/>
        <w:t>некоторые</w:t>
      </w:r>
      <w:r>
        <w:rPr>
          <w:spacing w:val="20"/>
        </w:rPr>
        <w:t> </w:t>
      </w:r>
      <w:r>
        <w:rPr/>
        <w:t>авторы</w:t>
      </w:r>
      <w:r>
        <w:rPr>
          <w:spacing w:val="22"/>
        </w:rPr>
        <w:t> </w:t>
      </w:r>
      <w:r>
        <w:rPr>
          <w:spacing w:val="-1"/>
        </w:rPr>
        <w:t>отмечают</w:t>
      </w:r>
      <w:r>
        <w:rPr>
          <w:spacing w:val="22"/>
        </w:rPr>
        <w:t> </w:t>
      </w:r>
      <w:r>
        <w:rPr/>
        <w:t>постепенное</w:t>
      </w:r>
      <w:r>
        <w:rPr>
          <w:spacing w:val="21"/>
        </w:rPr>
        <w:t> </w:t>
      </w:r>
      <w:r>
        <w:rPr>
          <w:spacing w:val="-1"/>
        </w:rPr>
        <w:t>увеличение</w:t>
      </w:r>
      <w:r>
        <w:rPr>
          <w:spacing w:val="24"/>
        </w:rPr>
        <w:t> </w:t>
      </w:r>
      <w:r>
        <w:rPr>
          <w:spacing w:val="-1"/>
        </w:rPr>
        <w:t>частоты</w:t>
      </w:r>
      <w:r>
        <w:rPr>
          <w:spacing w:val="24"/>
        </w:rPr>
        <w:t> </w:t>
      </w:r>
      <w:r>
        <w:rPr>
          <w:spacing w:val="-1"/>
        </w:rPr>
        <w:t>переломов</w:t>
      </w:r>
      <w:r>
        <w:rPr>
          <w:spacing w:val="23"/>
        </w:rPr>
        <w:t> </w:t>
      </w:r>
      <w:r>
        <w:rPr/>
        <w:t>ДОПК</w:t>
      </w:r>
      <w:r>
        <w:rPr>
          <w:spacing w:val="22"/>
        </w:rPr>
        <w:t> </w:t>
      </w:r>
      <w:r>
        <w:rPr/>
        <w:t>[3].</w:t>
      </w:r>
      <w:r>
        <w:rPr>
          <w:spacing w:val="49"/>
        </w:rPr>
        <w:t> </w:t>
      </w:r>
      <w:r>
        <w:rPr/>
        <w:t>Гендерно-возрастное</w:t>
      </w:r>
      <w:r>
        <w:rPr>
          <w:spacing w:val="16"/>
        </w:rPr>
        <w:t> </w:t>
      </w:r>
      <w:r>
        <w:rPr>
          <w:spacing w:val="-1"/>
        </w:rPr>
        <w:t>распределение</w:t>
      </w:r>
      <w:r>
        <w:rPr>
          <w:spacing w:val="20"/>
        </w:rPr>
        <w:t> </w:t>
      </w:r>
      <w:r>
        <w:rPr/>
        <w:t>данной</w:t>
      </w:r>
      <w:r>
        <w:rPr>
          <w:spacing w:val="20"/>
        </w:rPr>
        <w:t> </w:t>
      </w:r>
      <w:r>
        <w:rPr>
          <w:spacing w:val="-1"/>
        </w:rPr>
        <w:t>травмы</w:t>
      </w:r>
      <w:r>
        <w:rPr>
          <w:spacing w:val="19"/>
        </w:rPr>
        <w:t> </w:t>
      </w:r>
      <w:r>
        <w:rPr/>
        <w:t>имеет</w:t>
      </w:r>
      <w:r>
        <w:rPr>
          <w:spacing w:val="20"/>
        </w:rPr>
        <w:t> </w:t>
      </w:r>
      <w:r>
        <w:rPr/>
        <w:t>характерный</w:t>
      </w:r>
      <w:r>
        <w:rPr>
          <w:spacing w:val="21"/>
        </w:rPr>
        <w:t> </w:t>
      </w:r>
      <w:r>
        <w:rPr>
          <w:spacing w:val="-1"/>
        </w:rPr>
        <w:t>график</w:t>
      </w:r>
      <w:r>
        <w:rPr>
          <w:spacing w:val="23"/>
        </w:rPr>
        <w:t> </w:t>
      </w:r>
      <w:r>
        <w:rPr/>
        <w:t>с</w:t>
      </w:r>
      <w:r>
        <w:rPr>
          <w:spacing w:val="16"/>
        </w:rPr>
        <w:t> </w:t>
      </w:r>
      <w:r>
        <w:rPr/>
        <w:t>пиками</w:t>
      </w:r>
      <w:r>
        <w:rPr>
          <w:spacing w:val="46"/>
        </w:rPr>
        <w:t> </w:t>
      </w:r>
      <w:r>
        <w:rPr>
          <w:spacing w:val="-1"/>
        </w:rPr>
        <w:t>встречаемости</w:t>
      </w:r>
      <w:r>
        <w:rPr>
          <w:spacing w:val="-6"/>
        </w:rPr>
        <w:t> </w:t>
      </w:r>
      <w:r>
        <w:rPr/>
        <w:t>среди</w:t>
      </w:r>
      <w:r>
        <w:rPr>
          <w:spacing w:val="-5"/>
        </w:rPr>
        <w:t> </w:t>
      </w:r>
      <w:r>
        <w:rPr/>
        <w:t>молодых</w:t>
      </w:r>
      <w:r>
        <w:rPr>
          <w:spacing w:val="-5"/>
        </w:rPr>
        <w:t> </w:t>
      </w:r>
      <w:r>
        <w:rPr>
          <w:spacing w:val="-2"/>
        </w:rPr>
        <w:t>мужчин</w:t>
      </w:r>
      <w:r>
        <w:rPr>
          <w:spacing w:val="-5"/>
        </w:rPr>
        <w:t> </w:t>
      </w:r>
      <w:r>
        <w:rPr/>
        <w:t>в</w:t>
      </w:r>
      <w:r>
        <w:rPr>
          <w:spacing w:val="-7"/>
        </w:rPr>
        <w:t> </w:t>
      </w:r>
      <w:r>
        <w:rPr/>
        <w:t>возрасте</w:t>
      </w:r>
      <w:r>
        <w:rPr>
          <w:spacing w:val="-7"/>
        </w:rPr>
        <w:t> </w:t>
      </w:r>
      <w:r>
        <w:rPr/>
        <w:t>от</w:t>
      </w:r>
      <w:r>
        <w:rPr>
          <w:spacing w:val="-8"/>
        </w:rPr>
        <w:t> </w:t>
      </w:r>
      <w:r>
        <w:rPr/>
        <w:t>12</w:t>
      </w:r>
      <w:r>
        <w:rPr>
          <w:spacing w:val="-7"/>
        </w:rPr>
        <w:t> </w:t>
      </w:r>
      <w:r>
        <w:rPr/>
        <w:t>до</w:t>
      </w:r>
      <w:r>
        <w:rPr>
          <w:spacing w:val="-7"/>
        </w:rPr>
        <w:t> </w:t>
      </w:r>
      <w:r>
        <w:rPr/>
        <w:t>19</w:t>
      </w:r>
      <w:r>
        <w:rPr>
          <w:spacing w:val="-7"/>
        </w:rPr>
        <w:t> </w:t>
      </w:r>
      <w:r>
        <w:rPr/>
        <w:t>лет</w:t>
      </w:r>
      <w:r>
        <w:rPr>
          <w:spacing w:val="-8"/>
        </w:rPr>
        <w:t> </w:t>
      </w:r>
      <w:r>
        <w:rPr/>
        <w:t>и</w:t>
      </w:r>
      <w:r>
        <w:rPr>
          <w:spacing w:val="-7"/>
        </w:rPr>
        <w:t> </w:t>
      </w:r>
      <w:r>
        <w:rPr/>
        <w:t>среди</w:t>
      </w:r>
      <w:r>
        <w:rPr>
          <w:spacing w:val="-5"/>
        </w:rPr>
        <w:t> </w:t>
      </w:r>
      <w:r>
        <w:rPr/>
        <w:t>пожилых</w:t>
      </w:r>
      <w:r>
        <w:rPr>
          <w:spacing w:val="-8"/>
        </w:rPr>
        <w:t> </w:t>
      </w:r>
      <w:r>
        <w:rPr>
          <w:spacing w:val="-1"/>
        </w:rPr>
        <w:t>женщин</w:t>
      </w:r>
      <w:r>
        <w:rPr>
          <w:spacing w:val="47"/>
        </w:rPr>
        <w:t> </w:t>
      </w:r>
      <w:r>
        <w:rPr/>
        <w:t>старше</w:t>
      </w:r>
      <w:r>
        <w:rPr>
          <w:spacing w:val="17"/>
        </w:rPr>
        <w:t> </w:t>
      </w:r>
      <w:r>
        <w:rPr/>
        <w:t>80</w:t>
      </w:r>
      <w:r>
        <w:rPr>
          <w:spacing w:val="20"/>
        </w:rPr>
        <w:t> </w:t>
      </w:r>
      <w:r>
        <w:rPr/>
        <w:t>лет.</w:t>
      </w:r>
      <w:r>
        <w:rPr>
          <w:spacing w:val="20"/>
        </w:rPr>
        <w:t> </w:t>
      </w:r>
      <w:r>
        <w:rPr/>
        <w:t>Для</w:t>
      </w:r>
      <w:r>
        <w:rPr>
          <w:spacing w:val="22"/>
        </w:rPr>
        <w:t> </w:t>
      </w:r>
      <w:r>
        <w:rPr/>
        <w:t>молодых</w:t>
      </w:r>
      <w:r>
        <w:rPr>
          <w:spacing w:val="22"/>
        </w:rPr>
        <w:t> </w:t>
      </w:r>
      <w:r>
        <w:rPr/>
        <w:t>пациентов</w:t>
      </w:r>
      <w:r>
        <w:rPr>
          <w:spacing w:val="15"/>
        </w:rPr>
        <w:t> </w:t>
      </w:r>
      <w:r>
        <w:rPr/>
        <w:t>характерен</w:t>
      </w:r>
      <w:r>
        <w:rPr>
          <w:spacing w:val="20"/>
        </w:rPr>
        <w:t> </w:t>
      </w:r>
      <w:r>
        <w:rPr>
          <w:spacing w:val="-1"/>
        </w:rPr>
        <w:t>высокоэнергетический</w:t>
      </w:r>
      <w:r>
        <w:rPr>
          <w:spacing w:val="23"/>
        </w:rPr>
        <w:t> </w:t>
      </w:r>
      <w:r>
        <w:rPr>
          <w:spacing w:val="-1"/>
        </w:rPr>
        <w:t>механизм</w:t>
      </w:r>
      <w:r>
        <w:rPr>
          <w:spacing w:val="54"/>
          <w:w w:val="99"/>
        </w:rPr>
        <w:t> </w:t>
      </w:r>
      <w:r>
        <w:rPr>
          <w:spacing w:val="-1"/>
        </w:rPr>
        <w:t>получения</w:t>
      </w:r>
      <w:r>
        <w:rPr>
          <w:spacing w:val="5"/>
        </w:rPr>
        <w:t> </w:t>
      </w:r>
      <w:r>
        <w:rPr/>
        <w:t>повреждения,</w:t>
      </w:r>
      <w:r>
        <w:rPr>
          <w:spacing w:val="5"/>
        </w:rPr>
        <w:t> </w:t>
      </w:r>
      <w:r>
        <w:rPr/>
        <w:t>у</w:t>
      </w:r>
      <w:r>
        <w:rPr>
          <w:spacing w:val="59"/>
        </w:rPr>
        <w:t> </w:t>
      </w:r>
      <w:r>
        <w:rPr/>
        <w:t>пожилых</w:t>
      </w:r>
      <w:r>
        <w:rPr>
          <w:spacing w:val="3"/>
        </w:rPr>
        <w:t> </w:t>
      </w:r>
      <w:r>
        <w:rPr/>
        <w:t>пациентов,</w:t>
      </w:r>
      <w:r>
        <w:rPr>
          <w:spacing w:val="1"/>
        </w:rPr>
        <w:t> </w:t>
      </w:r>
      <w:r>
        <w:rPr/>
        <w:t>как</w:t>
      </w:r>
      <w:r>
        <w:rPr>
          <w:spacing w:val="3"/>
        </w:rPr>
        <w:t> </w:t>
      </w:r>
      <w:r>
        <w:rPr>
          <w:spacing w:val="-1"/>
        </w:rPr>
        <w:t>правило,</w:t>
      </w:r>
      <w:r>
        <w:rPr/>
        <w:t> </w:t>
      </w:r>
      <w:r>
        <w:rPr>
          <w:spacing w:val="-1"/>
        </w:rPr>
        <w:t>встречаются</w:t>
      </w:r>
      <w:r>
        <w:rPr>
          <w:spacing w:val="62"/>
          <w:w w:val="99"/>
        </w:rPr>
        <w:t> </w:t>
      </w:r>
      <w:r>
        <w:rPr/>
        <w:t>низкоэнергетические</w:t>
      </w:r>
      <w:r>
        <w:rPr>
          <w:spacing w:val="-4"/>
        </w:rPr>
        <w:t> </w:t>
      </w:r>
      <w:r>
        <w:rPr>
          <w:spacing w:val="-1"/>
        </w:rPr>
        <w:t>травмы</w:t>
      </w:r>
      <w:r>
        <w:rPr>
          <w:spacing w:val="-7"/>
        </w:rPr>
        <w:t> </w:t>
      </w:r>
      <w:r>
        <w:rPr/>
        <w:t>[1,</w:t>
      </w:r>
      <w:r>
        <w:rPr>
          <w:spacing w:val="-5"/>
        </w:rPr>
        <w:t> </w:t>
      </w:r>
      <w:r>
        <w:rPr/>
        <w:t>2].</w:t>
      </w:r>
    </w:p>
    <w:p>
      <w:pPr>
        <w:spacing w:after="0" w:line="360" w:lineRule="auto"/>
        <w:jc w:val="both"/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360" w:lineRule="auto" w:before="57" w:after="0"/>
        <w:ind w:left="101"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49"/>
          <w:w w:val="105"/>
          <w:u w:val="thick" w:color="000000"/>
        </w:rPr>
        <w:t> </w:t>
      </w:r>
      <w:r>
        <w:rPr>
          <w:rFonts w:ascii="Times New Roman" w:hAnsi="Times New Roman"/>
          <w:spacing w:val="4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кодирования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31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53"/>
          <w:w w:val="105"/>
          <w:u w:val="thick" w:color="000000"/>
        </w:rPr>
        <w:t> </w:t>
      </w:r>
      <w:r>
        <w:rPr>
          <w:rFonts w:ascii="Times New Roman" w:hAnsi="Times New Roman"/>
          <w:spacing w:val="5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Международной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тати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классификации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болезней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30"/>
          <w:w w:val="107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об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,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связанных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здоровьем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"/>
        <w:ind w:left="526" w:right="0"/>
        <w:jc w:val="left"/>
      </w:pPr>
      <w:r>
        <w:rPr>
          <w:rFonts w:ascii="Times New Roman" w:hAnsi="Times New Roman" w:cs="Times New Roman" w:eastAsia="Times New Roman"/>
        </w:rPr>
        <w:t>S42.4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–</w:t>
      </w:r>
      <w:r>
        <w:rPr>
          <w:spacing w:val="-2"/>
        </w:rPr>
        <w:t> </w:t>
      </w:r>
      <w:r>
        <w:rPr/>
        <w:t>перелом</w:t>
      </w:r>
      <w:r>
        <w:rPr>
          <w:spacing w:val="-3"/>
        </w:rPr>
        <w:t> </w:t>
      </w:r>
      <w:r>
        <w:rPr/>
        <w:t>нижнего</w:t>
      </w:r>
      <w:r>
        <w:rPr>
          <w:spacing w:val="-5"/>
        </w:rPr>
        <w:t> </w:t>
      </w:r>
      <w:r>
        <w:rPr/>
        <w:t>конца</w:t>
      </w:r>
      <w:r>
        <w:rPr>
          <w:spacing w:val="-1"/>
        </w:rPr>
        <w:t> плечевой </w:t>
      </w:r>
      <w:r>
        <w:rPr/>
        <w:t>кости.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360" w:lineRule="auto" w:before="0" w:after="0"/>
        <w:ind w:left="101"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Кла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ификация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4" w:firstLine="427"/>
        <w:jc w:val="both"/>
      </w:pPr>
      <w:r>
        <w:rPr/>
        <w:t>Для</w:t>
      </w:r>
      <w:r>
        <w:rPr>
          <w:spacing w:val="45"/>
        </w:rPr>
        <w:t> </w:t>
      </w:r>
      <w:r>
        <w:rPr/>
        <w:t>точного</w:t>
      </w:r>
      <w:r>
        <w:rPr>
          <w:spacing w:val="45"/>
        </w:rPr>
        <w:t> </w:t>
      </w:r>
      <w:r>
        <w:rPr/>
        <w:t>определения</w:t>
      </w:r>
      <w:r>
        <w:rPr>
          <w:spacing w:val="48"/>
        </w:rPr>
        <w:t> </w:t>
      </w:r>
      <w:r>
        <w:rPr>
          <w:spacing w:val="-1"/>
        </w:rPr>
        <w:t>анатомической</w:t>
      </w:r>
      <w:r>
        <w:rPr>
          <w:spacing w:val="45"/>
        </w:rPr>
        <w:t> </w:t>
      </w:r>
      <w:r>
        <w:rPr/>
        <w:t>локализации</w:t>
      </w:r>
      <w:r>
        <w:rPr>
          <w:spacing w:val="45"/>
        </w:rPr>
        <w:t> </w:t>
      </w:r>
      <w:r>
        <w:rPr/>
        <w:t>перелома</w:t>
      </w:r>
      <w:r>
        <w:rPr>
          <w:spacing w:val="43"/>
        </w:rPr>
        <w:t> </w:t>
      </w:r>
      <w:r>
        <w:rPr/>
        <w:t>необходимо</w:t>
      </w:r>
      <w:r>
        <w:rPr>
          <w:spacing w:val="26"/>
        </w:rPr>
        <w:t> </w:t>
      </w:r>
      <w:r>
        <w:rPr/>
        <w:t>определить </w:t>
      </w:r>
      <w:r>
        <w:rPr>
          <w:spacing w:val="-1"/>
        </w:rPr>
        <w:t>его</w:t>
      </w:r>
      <w:r>
        <w:rPr>
          <w:spacing w:val="58"/>
        </w:rPr>
        <w:t> </w:t>
      </w:r>
      <w:r>
        <w:rPr/>
        <w:t>центр.</w:t>
      </w:r>
      <w:r>
        <w:rPr>
          <w:spacing w:val="56"/>
        </w:rPr>
        <w:t> </w:t>
      </w:r>
      <w:r>
        <w:rPr>
          <w:spacing w:val="-1"/>
        </w:rPr>
        <w:t>Для</w:t>
      </w:r>
      <w:r>
        <w:rPr>
          <w:spacing w:val="58"/>
        </w:rPr>
        <w:t> </w:t>
      </w:r>
      <w:r>
        <w:rPr/>
        <w:t>простого</w:t>
      </w:r>
      <w:r>
        <w:rPr>
          <w:spacing w:val="58"/>
        </w:rPr>
        <w:t> </w:t>
      </w:r>
      <w:r>
        <w:rPr/>
        <w:t>перелома</w:t>
      </w:r>
      <w:r>
        <w:rPr>
          <w:spacing w:val="54"/>
        </w:rPr>
        <w:t> </w:t>
      </w:r>
      <w:r>
        <w:rPr/>
        <w:t>центр  —</w:t>
      </w:r>
      <w:r>
        <w:rPr>
          <w:spacing w:val="58"/>
        </w:rPr>
        <w:t> </w:t>
      </w:r>
      <w:r>
        <w:rPr/>
        <w:t>это</w:t>
      </w:r>
      <w:r>
        <w:rPr>
          <w:spacing w:val="58"/>
        </w:rPr>
        <w:t> </w:t>
      </w:r>
      <w:r>
        <w:rPr/>
        <w:t>средняя</w:t>
      </w:r>
      <w:r>
        <w:rPr>
          <w:spacing w:val="58"/>
        </w:rPr>
        <w:t> </w:t>
      </w:r>
      <w:r>
        <w:rPr/>
        <w:t>точка</w:t>
      </w:r>
      <w:r>
        <w:rPr>
          <w:spacing w:val="58"/>
        </w:rPr>
        <w:t> </w:t>
      </w:r>
      <w:r>
        <w:rPr/>
        <w:t>косой</w:t>
      </w:r>
      <w:r>
        <w:rPr>
          <w:spacing w:val="58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спиральной</w:t>
      </w:r>
      <w:r>
        <w:rPr>
          <w:spacing w:val="25"/>
        </w:rPr>
        <w:t> </w:t>
      </w:r>
      <w:r>
        <w:rPr>
          <w:spacing w:val="-1"/>
        </w:rPr>
        <w:t>линии</w:t>
      </w:r>
      <w:r>
        <w:rPr>
          <w:spacing w:val="29"/>
        </w:rPr>
        <w:t> </w:t>
      </w:r>
      <w:r>
        <w:rPr>
          <w:spacing w:val="-1"/>
        </w:rPr>
        <w:t>перелома,</w:t>
      </w:r>
      <w:r>
        <w:rPr>
          <w:spacing w:val="25"/>
        </w:rPr>
        <w:t> </w:t>
      </w:r>
      <w:r>
        <w:rPr/>
        <w:t>для</w:t>
      </w:r>
      <w:r>
        <w:rPr>
          <w:spacing w:val="27"/>
        </w:rPr>
        <w:t> </w:t>
      </w:r>
      <w:r>
        <w:rPr/>
        <w:t>переломов</w:t>
      </w:r>
      <w:r>
        <w:rPr>
          <w:spacing w:val="28"/>
        </w:rPr>
        <w:t> </w:t>
      </w:r>
      <w:r>
        <w:rPr/>
        <w:t>с</w:t>
      </w:r>
      <w:r>
        <w:rPr>
          <w:spacing w:val="27"/>
        </w:rPr>
        <w:t> </w:t>
      </w:r>
      <w:r>
        <w:rPr/>
        <w:t>наличием</w:t>
      </w:r>
      <w:r>
        <w:rPr>
          <w:spacing w:val="23"/>
        </w:rPr>
        <w:t> </w:t>
      </w:r>
      <w:r>
        <w:rPr/>
        <w:t>клина</w:t>
      </w:r>
      <w:r>
        <w:rPr>
          <w:spacing w:val="28"/>
        </w:rPr>
        <w:t> </w:t>
      </w:r>
      <w:r>
        <w:rPr/>
        <w:t>—</w:t>
      </w:r>
      <w:r>
        <w:rPr>
          <w:spacing w:val="25"/>
        </w:rPr>
        <w:t> </w:t>
      </w:r>
      <w:r>
        <w:rPr>
          <w:spacing w:val="-1"/>
        </w:rPr>
        <w:t>это</w:t>
      </w:r>
      <w:r>
        <w:rPr>
          <w:spacing w:val="26"/>
        </w:rPr>
        <w:t> </w:t>
      </w:r>
      <w:r>
        <w:rPr/>
        <w:t>наиболее</w:t>
      </w:r>
      <w:r>
        <w:rPr>
          <w:spacing w:val="24"/>
        </w:rPr>
        <w:t> </w:t>
      </w:r>
      <w:r>
        <w:rPr/>
        <w:t>широкая</w:t>
      </w:r>
      <w:r>
        <w:rPr>
          <w:spacing w:val="43"/>
          <w:w w:val="99"/>
        </w:rPr>
        <w:t> </w:t>
      </w:r>
      <w:r>
        <w:rPr>
          <w:spacing w:val="-1"/>
        </w:rPr>
        <w:t>часть</w:t>
      </w:r>
      <w:r>
        <w:rPr>
          <w:spacing w:val="8"/>
        </w:rPr>
        <w:t> </w:t>
      </w:r>
      <w:r>
        <w:rPr/>
        <w:t>клина</w:t>
      </w:r>
      <w:r>
        <w:rPr>
          <w:spacing w:val="5"/>
        </w:rPr>
        <w:t> </w:t>
      </w:r>
      <w:r>
        <w:rPr/>
        <w:t>или</w:t>
      </w:r>
      <w:r>
        <w:rPr>
          <w:spacing w:val="6"/>
        </w:rPr>
        <w:t> </w:t>
      </w:r>
      <w:r>
        <w:rPr>
          <w:spacing w:val="-1"/>
        </w:rPr>
        <w:t>средняя</w:t>
      </w:r>
      <w:r>
        <w:rPr>
          <w:spacing w:val="6"/>
        </w:rPr>
        <w:t> </w:t>
      </w:r>
      <w:r>
        <w:rPr/>
        <w:t>точка</w:t>
      </w:r>
      <w:r>
        <w:rPr>
          <w:spacing w:val="6"/>
        </w:rPr>
        <w:t> </w:t>
      </w:r>
      <w:r>
        <w:rPr/>
        <w:t>фрагментированного</w:t>
      </w:r>
      <w:r>
        <w:rPr>
          <w:spacing w:val="6"/>
        </w:rPr>
        <w:t> </w:t>
      </w:r>
      <w:r>
        <w:rPr/>
        <w:t>клина</w:t>
      </w:r>
      <w:r>
        <w:rPr>
          <w:spacing w:val="4"/>
        </w:rPr>
        <w:t> </w:t>
      </w:r>
      <w:r>
        <w:rPr>
          <w:spacing w:val="-1"/>
        </w:rPr>
        <w:t>после</w:t>
      </w:r>
      <w:r>
        <w:rPr>
          <w:spacing w:val="6"/>
        </w:rPr>
        <w:t> </w:t>
      </w:r>
      <w:r>
        <w:rPr/>
        <w:t>репозиции,</w:t>
      </w:r>
      <w:r>
        <w:rPr>
          <w:spacing w:val="6"/>
        </w:rPr>
        <w:t> </w:t>
      </w:r>
      <w:r>
        <w:rPr/>
        <w:t>для</w:t>
      </w:r>
      <w:r>
        <w:rPr>
          <w:spacing w:val="6"/>
        </w:rPr>
        <w:t> </w:t>
      </w:r>
      <w:r>
        <w:rPr>
          <w:spacing w:val="-1"/>
        </w:rPr>
        <w:t>сложных</w:t>
      </w:r>
      <w:r>
        <w:rPr>
          <w:spacing w:val="50"/>
        </w:rPr>
        <w:t> </w:t>
      </w:r>
      <w:r>
        <w:rPr/>
        <w:t>переломов</w:t>
      </w:r>
      <w:r>
        <w:rPr>
          <w:spacing w:val="8"/>
        </w:rPr>
        <w:t> </w:t>
      </w:r>
      <w:r>
        <w:rPr/>
        <w:t>центр</w:t>
      </w:r>
      <w:r>
        <w:rPr>
          <w:spacing w:val="13"/>
        </w:rPr>
        <w:t> </w:t>
      </w:r>
      <w:r>
        <w:rPr>
          <w:spacing w:val="-1"/>
        </w:rPr>
        <w:t>определяется</w:t>
      </w:r>
      <w:r>
        <w:rPr>
          <w:spacing w:val="10"/>
        </w:rPr>
        <w:t> </w:t>
      </w:r>
      <w:r>
        <w:rPr/>
        <w:t>после</w:t>
      </w:r>
      <w:r>
        <w:rPr>
          <w:spacing w:val="11"/>
        </w:rPr>
        <w:t> </w:t>
      </w:r>
      <w:r>
        <w:rPr/>
        <w:t>репозиции</w:t>
      </w:r>
      <w:r>
        <w:rPr>
          <w:spacing w:val="15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восстановлением</w:t>
      </w:r>
      <w:r>
        <w:rPr>
          <w:spacing w:val="11"/>
        </w:rPr>
        <w:t> </w:t>
      </w:r>
      <w:r>
        <w:rPr/>
        <w:t>длины</w:t>
      </w:r>
      <w:r>
        <w:rPr>
          <w:spacing w:val="13"/>
        </w:rPr>
        <w:t> </w:t>
      </w:r>
      <w:r>
        <w:rPr/>
        <w:t>кости</w:t>
      </w:r>
      <w:r>
        <w:rPr>
          <w:spacing w:val="10"/>
        </w:rPr>
        <w:t> </w:t>
      </w:r>
      <w:r>
        <w:rPr>
          <w:spacing w:val="-2"/>
        </w:rPr>
        <w:t>как</w:t>
      </w:r>
      <w:r>
        <w:rPr>
          <w:spacing w:val="53"/>
          <w:w w:val="99"/>
        </w:rPr>
        <w:t> </w:t>
      </w:r>
      <w:r>
        <w:rPr>
          <w:spacing w:val="-1"/>
        </w:rPr>
        <w:t>середина</w:t>
      </w:r>
      <w:r>
        <w:rPr>
          <w:spacing w:val="-4"/>
        </w:rPr>
        <w:t> </w:t>
      </w:r>
      <w:r>
        <w:rPr/>
        <w:t>между</w:t>
      </w:r>
      <w:r>
        <w:rPr>
          <w:spacing w:val="-9"/>
        </w:rPr>
        <w:t> </w:t>
      </w:r>
      <w:r>
        <w:rPr/>
        <w:t>проксимальной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дистальной</w:t>
      </w:r>
      <w:r>
        <w:rPr>
          <w:spacing w:val="-4"/>
        </w:rPr>
        <w:t> </w:t>
      </w:r>
      <w:r>
        <w:rPr>
          <w:spacing w:val="-1"/>
        </w:rPr>
        <w:t>границами</w:t>
      </w:r>
      <w:r>
        <w:rPr>
          <w:spacing w:val="-3"/>
        </w:rPr>
        <w:t> </w:t>
      </w:r>
      <w:r>
        <w:rPr>
          <w:spacing w:val="-1"/>
        </w:rPr>
        <w:t>перелома.</w:t>
      </w:r>
    </w:p>
    <w:p>
      <w:pPr>
        <w:pStyle w:val="BodyText"/>
        <w:spacing w:line="360" w:lineRule="auto" w:before="3"/>
        <w:ind w:right="103" w:firstLine="427"/>
        <w:jc w:val="both"/>
      </w:pPr>
      <w:r>
        <w:rPr>
          <w:spacing w:val="-1"/>
        </w:rPr>
        <w:t>Все</w:t>
      </w:r>
      <w:r>
        <w:rPr>
          <w:spacing w:val="5"/>
        </w:rPr>
        <w:t> </w:t>
      </w:r>
      <w:r>
        <w:rPr/>
        <w:t>метаэпифизарные</w:t>
      </w:r>
      <w:r>
        <w:rPr>
          <w:spacing w:val="4"/>
        </w:rPr>
        <w:t> </w:t>
      </w:r>
      <w:r>
        <w:rPr>
          <w:spacing w:val="-1"/>
        </w:rPr>
        <w:t>переломы</w:t>
      </w:r>
      <w:r>
        <w:rPr>
          <w:spacing w:val="6"/>
        </w:rPr>
        <w:t> </w:t>
      </w:r>
      <w:r>
        <w:rPr/>
        <w:t>делятся</w:t>
      </w:r>
      <w:r>
        <w:rPr>
          <w:spacing w:val="7"/>
        </w:rPr>
        <w:t> </w:t>
      </w:r>
      <w:r>
        <w:rPr/>
        <w:t>на</w:t>
      </w:r>
      <w:r>
        <w:rPr>
          <w:spacing w:val="4"/>
        </w:rPr>
        <w:t> </w:t>
      </w:r>
      <w:r>
        <w:rPr/>
        <w:t>внесуставные</w:t>
      </w:r>
      <w:r>
        <w:rPr>
          <w:spacing w:val="4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внутрисуставные.</w:t>
      </w:r>
      <w:r>
        <w:rPr>
          <w:spacing w:val="36"/>
        </w:rPr>
        <w:t> </w:t>
      </w:r>
      <w:r>
        <w:rPr>
          <w:spacing w:val="-1"/>
        </w:rPr>
        <w:t>Внутрисуставные</w:t>
      </w:r>
      <w:r>
        <w:rPr>
          <w:spacing w:val="20"/>
        </w:rPr>
        <w:t> </w:t>
      </w:r>
      <w:r>
        <w:rPr/>
        <w:t>переломы,</w:t>
      </w:r>
      <w:r>
        <w:rPr>
          <w:spacing w:val="21"/>
        </w:rPr>
        <w:t> </w:t>
      </w:r>
      <w:r>
        <w:rPr/>
        <w:t>в</w:t>
      </w:r>
      <w:r>
        <w:rPr>
          <w:spacing w:val="22"/>
        </w:rPr>
        <w:t> </w:t>
      </w:r>
      <w:r>
        <w:rPr/>
        <w:t>свою</w:t>
      </w:r>
      <w:r>
        <w:rPr>
          <w:spacing w:val="23"/>
        </w:rPr>
        <w:t> </w:t>
      </w:r>
      <w:r>
        <w:rPr/>
        <w:t>очередь,</w:t>
      </w:r>
      <w:r>
        <w:rPr>
          <w:spacing w:val="24"/>
        </w:rPr>
        <w:t> </w:t>
      </w:r>
      <w:r>
        <w:rPr/>
        <w:t>подразделяются</w:t>
      </w:r>
      <w:r>
        <w:rPr>
          <w:spacing w:val="23"/>
        </w:rPr>
        <w:t> </w:t>
      </w:r>
      <w:r>
        <w:rPr/>
        <w:t>на</w:t>
      </w:r>
      <w:r>
        <w:rPr>
          <w:spacing w:val="22"/>
        </w:rPr>
        <w:t> </w:t>
      </w:r>
      <w:r>
        <w:rPr/>
        <w:t>неполные,</w:t>
      </w:r>
      <w:r>
        <w:rPr>
          <w:spacing w:val="23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которых</w:t>
      </w:r>
      <w:r>
        <w:rPr>
          <w:spacing w:val="40"/>
        </w:rPr>
        <w:t> </w:t>
      </w:r>
      <w:r>
        <w:rPr>
          <w:spacing w:val="-1"/>
        </w:rPr>
        <w:t>часть</w:t>
      </w:r>
      <w:r>
        <w:rPr>
          <w:spacing w:val="47"/>
        </w:rPr>
        <w:t> </w:t>
      </w:r>
      <w:r>
        <w:rPr>
          <w:spacing w:val="-1"/>
        </w:rPr>
        <w:t>суставной</w:t>
      </w:r>
      <w:r>
        <w:rPr>
          <w:spacing w:val="47"/>
        </w:rPr>
        <w:t> </w:t>
      </w:r>
      <w:r>
        <w:rPr/>
        <w:t>поверхности</w:t>
      </w:r>
      <w:r>
        <w:rPr>
          <w:spacing w:val="44"/>
        </w:rPr>
        <w:t> </w:t>
      </w:r>
      <w:r>
        <w:rPr>
          <w:spacing w:val="-1"/>
        </w:rPr>
        <w:t>остаётся</w:t>
      </w:r>
      <w:r>
        <w:rPr>
          <w:spacing w:val="45"/>
        </w:rPr>
        <w:t> </w:t>
      </w:r>
      <w:r>
        <w:rPr>
          <w:spacing w:val="-1"/>
        </w:rPr>
        <w:t>интактной</w:t>
      </w:r>
      <w:r>
        <w:rPr>
          <w:spacing w:val="42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сохраняет</w:t>
      </w:r>
      <w:r>
        <w:rPr>
          <w:spacing w:val="43"/>
        </w:rPr>
        <w:t> </w:t>
      </w:r>
      <w:r>
        <w:rPr>
          <w:spacing w:val="-1"/>
        </w:rPr>
        <w:t>связь</w:t>
      </w:r>
      <w:r>
        <w:rPr>
          <w:spacing w:val="46"/>
        </w:rPr>
        <w:t> </w:t>
      </w:r>
      <w:r>
        <w:rPr/>
        <w:t>с</w:t>
      </w:r>
      <w:r>
        <w:rPr>
          <w:spacing w:val="42"/>
        </w:rPr>
        <w:t> </w:t>
      </w:r>
      <w:r>
        <w:rPr/>
        <w:t>неповреждённым</w:t>
      </w:r>
      <w:r>
        <w:rPr>
          <w:spacing w:val="57"/>
          <w:w w:val="99"/>
        </w:rPr>
        <w:t> </w:t>
      </w:r>
      <w:r>
        <w:rPr/>
        <w:t>диафизом,</w:t>
      </w:r>
      <w:r>
        <w:rPr>
          <w:spacing w:val="-7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полные,</w:t>
      </w:r>
      <w:r>
        <w:rPr>
          <w:spacing w:val="-4"/>
        </w:rPr>
        <w:t> </w:t>
      </w:r>
      <w:r>
        <w:rPr>
          <w:spacing w:val="-1"/>
        </w:rPr>
        <w:t>при которых</w:t>
      </w:r>
      <w:r>
        <w:rPr>
          <w:spacing w:val="-2"/>
        </w:rPr>
        <w:t> </w:t>
      </w:r>
      <w:r>
        <w:rPr>
          <w:spacing w:val="-1"/>
        </w:rPr>
        <w:t>повреждается</w:t>
      </w:r>
      <w:r>
        <w:rPr>
          <w:spacing w:val="-4"/>
        </w:rPr>
        <w:t> </w:t>
      </w:r>
      <w:r>
        <w:rPr>
          <w:spacing w:val="-1"/>
        </w:rPr>
        <w:t>весь</w:t>
      </w:r>
      <w:r>
        <w:rPr>
          <w:spacing w:val="-2"/>
        </w:rPr>
        <w:t> </w:t>
      </w:r>
      <w:r>
        <w:rPr/>
        <w:t>поперечник</w:t>
      </w:r>
      <w:r>
        <w:rPr>
          <w:spacing w:val="-4"/>
        </w:rPr>
        <w:t> </w:t>
      </w:r>
      <w:r>
        <w:rPr>
          <w:spacing w:val="-1"/>
        </w:rPr>
        <w:t>метафизарной</w:t>
      </w:r>
      <w:r>
        <w:rPr>
          <w:spacing w:val="-2"/>
        </w:rPr>
        <w:t> </w:t>
      </w:r>
      <w:r>
        <w:rPr>
          <w:spacing w:val="-1"/>
        </w:rPr>
        <w:t>кости.</w:t>
      </w:r>
    </w:p>
    <w:p>
      <w:pPr>
        <w:pStyle w:val="BodyText"/>
        <w:spacing w:line="360" w:lineRule="auto" w:before="3"/>
        <w:ind w:right="105" w:firstLine="427"/>
        <w:jc w:val="both"/>
      </w:pPr>
      <w:r>
        <w:rPr/>
        <w:t>Согласно</w:t>
      </w:r>
      <w:r>
        <w:rPr>
          <w:spacing w:val="4"/>
        </w:rPr>
        <w:t> </w:t>
      </w:r>
      <w:r>
        <w:rPr>
          <w:spacing w:val="-1"/>
        </w:rPr>
        <w:t>исследованию</w:t>
      </w:r>
      <w:r>
        <w:rPr>
          <w:spacing w:val="8"/>
        </w:rPr>
        <w:t> </w:t>
      </w:r>
      <w:r>
        <w:rPr/>
        <w:t>Jupiter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соавторов</w:t>
      </w:r>
      <w:r>
        <w:rPr>
          <w:spacing w:val="2"/>
        </w:rPr>
        <w:t> </w:t>
      </w:r>
      <w:r>
        <w:rPr/>
        <w:t>(1992)</w:t>
      </w:r>
      <w:r>
        <w:rPr>
          <w:spacing w:val="4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ДОПК</w:t>
      </w:r>
      <w:r>
        <w:rPr>
          <w:spacing w:val="8"/>
        </w:rPr>
        <w:t> </w:t>
      </w:r>
      <w:r>
        <w:rPr/>
        <w:t>можно</w:t>
      </w:r>
      <w:r>
        <w:rPr>
          <w:spacing w:val="4"/>
        </w:rPr>
        <w:t> </w:t>
      </w:r>
      <w:r>
        <w:rPr/>
        <w:t>выделить</w:t>
      </w:r>
      <w:r>
        <w:rPr>
          <w:spacing w:val="8"/>
        </w:rPr>
        <w:t> </w:t>
      </w:r>
      <w:r>
        <w:rPr/>
        <w:t>две</w:t>
      </w:r>
      <w:r>
        <w:rPr>
          <w:spacing w:val="43"/>
          <w:w w:val="99"/>
        </w:rPr>
        <w:t> </w:t>
      </w:r>
      <w:r>
        <w:rPr/>
        <w:t>костные</w:t>
      </w:r>
      <w:r>
        <w:rPr>
          <w:spacing w:val="-16"/>
        </w:rPr>
        <w:t> </w:t>
      </w:r>
      <w:r>
        <w:rPr/>
        <w:t>колонны,</w:t>
      </w:r>
      <w:r>
        <w:rPr>
          <w:spacing w:val="-15"/>
        </w:rPr>
        <w:t> </w:t>
      </w:r>
      <w:r>
        <w:rPr/>
        <w:t>которые</w:t>
      </w:r>
      <w:r>
        <w:rPr>
          <w:spacing w:val="-17"/>
        </w:rPr>
        <w:t> </w:t>
      </w:r>
      <w:r>
        <w:rPr/>
        <w:t>соединяются</w:t>
      </w:r>
      <w:r>
        <w:rPr>
          <w:spacing w:val="-13"/>
        </w:rPr>
        <w:t> </w:t>
      </w:r>
      <w:r>
        <w:rPr>
          <w:spacing w:val="-1"/>
        </w:rPr>
        <w:t>между</w:t>
      </w:r>
      <w:r>
        <w:rPr>
          <w:spacing w:val="-15"/>
        </w:rPr>
        <w:t> </w:t>
      </w:r>
      <w:r>
        <w:rPr/>
        <w:t>собой</w:t>
      </w:r>
      <w:r>
        <w:rPr>
          <w:spacing w:val="-12"/>
        </w:rPr>
        <w:t> </w:t>
      </w:r>
      <w:r>
        <w:rPr/>
        <w:t>блоком</w:t>
      </w:r>
      <w:r>
        <w:rPr>
          <w:spacing w:val="-14"/>
        </w:rPr>
        <w:t> </w:t>
      </w:r>
      <w:r>
        <w:rPr>
          <w:spacing w:val="-1"/>
        </w:rPr>
        <w:t>плечевой</w:t>
      </w:r>
      <w:r>
        <w:rPr>
          <w:spacing w:val="-11"/>
        </w:rPr>
        <w:t> </w:t>
      </w:r>
      <w:r>
        <w:rPr>
          <w:spacing w:val="-1"/>
        </w:rPr>
        <w:t>кости</w:t>
      </w:r>
      <w:r>
        <w:rPr>
          <w:spacing w:val="-16"/>
        </w:rPr>
        <w:t> </w:t>
      </w:r>
      <w:r>
        <w:rPr/>
        <w:t>[4].</w:t>
      </w:r>
      <w:r>
        <w:rPr>
          <w:spacing w:val="-15"/>
        </w:rPr>
        <w:t> </w:t>
      </w:r>
      <w:r>
        <w:rPr>
          <w:spacing w:val="-1"/>
        </w:rPr>
        <w:t>Фиксация</w:t>
      </w:r>
      <w:r>
        <w:rPr>
          <w:spacing w:val="47"/>
          <w:w w:val="99"/>
        </w:rPr>
        <w:t> </w:t>
      </w:r>
      <w:r>
        <w:rPr/>
        <w:t>обеих</w:t>
      </w:r>
      <w:r>
        <w:rPr>
          <w:spacing w:val="6"/>
        </w:rPr>
        <w:t> </w:t>
      </w:r>
      <w:r>
        <w:rPr/>
        <w:t>колонн</w:t>
      </w:r>
      <w:r>
        <w:rPr>
          <w:spacing w:val="6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случае</w:t>
      </w:r>
      <w:r>
        <w:rPr>
          <w:spacing w:val="1"/>
        </w:rPr>
        <w:t> </w:t>
      </w:r>
      <w:r>
        <w:rPr/>
        <w:t>их</w:t>
      </w:r>
      <w:r>
        <w:rPr>
          <w:spacing w:val="9"/>
        </w:rPr>
        <w:t> </w:t>
      </w:r>
      <w:r>
        <w:rPr/>
        <w:t>перелома</w:t>
      </w:r>
      <w:r>
        <w:rPr>
          <w:spacing w:val="1"/>
        </w:rPr>
        <w:t> </w:t>
      </w:r>
      <w:r>
        <w:rPr/>
        <w:t>является</w:t>
      </w:r>
      <w:r>
        <w:rPr>
          <w:spacing w:val="4"/>
        </w:rPr>
        <w:t> </w:t>
      </w:r>
      <w:r>
        <w:rPr/>
        <w:t>основополагающей</w:t>
      </w:r>
      <w:r>
        <w:rPr>
          <w:spacing w:val="4"/>
        </w:rPr>
        <w:t> </w:t>
      </w:r>
      <w:r>
        <w:rPr/>
        <w:t>для</w:t>
      </w:r>
      <w:r>
        <w:rPr>
          <w:spacing w:val="7"/>
        </w:rPr>
        <w:t> </w:t>
      </w:r>
      <w:r>
        <w:rPr>
          <w:spacing w:val="-1"/>
        </w:rPr>
        <w:t>успешного</w:t>
      </w:r>
      <w:r>
        <w:rPr>
          <w:spacing w:val="29"/>
        </w:rPr>
        <w:t> </w:t>
      </w:r>
      <w:r>
        <w:rPr>
          <w:spacing w:val="-1"/>
        </w:rPr>
        <w:t>хирургического</w:t>
      </w:r>
      <w:r>
        <w:rPr>
          <w:spacing w:val="36"/>
        </w:rPr>
        <w:t> </w:t>
      </w:r>
      <w:r>
        <w:rPr/>
        <w:t>лечения.</w:t>
      </w:r>
      <w:r>
        <w:rPr>
          <w:spacing w:val="36"/>
        </w:rPr>
        <w:t> </w:t>
      </w:r>
      <w:r>
        <w:rPr/>
        <w:t>Нет</w:t>
      </w:r>
      <w:r>
        <w:rPr>
          <w:spacing w:val="35"/>
        </w:rPr>
        <w:t> </w:t>
      </w:r>
      <w:r>
        <w:rPr/>
        <w:t>общепринятой</w:t>
      </w:r>
      <w:r>
        <w:rPr>
          <w:spacing w:val="36"/>
        </w:rPr>
        <w:t> </w:t>
      </w:r>
      <w:r>
        <w:rPr>
          <w:spacing w:val="-1"/>
        </w:rPr>
        <w:t>классификации,</w:t>
      </w:r>
      <w:r>
        <w:rPr>
          <w:spacing w:val="40"/>
        </w:rPr>
        <w:t> </w:t>
      </w:r>
      <w:r>
        <w:rPr>
          <w:spacing w:val="-1"/>
        </w:rPr>
        <w:t>основанной</w:t>
      </w:r>
      <w:r>
        <w:rPr>
          <w:spacing w:val="36"/>
        </w:rPr>
        <w:t> </w:t>
      </w:r>
      <w:r>
        <w:rPr/>
        <w:t>на</w:t>
      </w:r>
      <w:r>
        <w:rPr>
          <w:spacing w:val="38"/>
        </w:rPr>
        <w:t> </w:t>
      </w:r>
      <w:r>
        <w:rPr/>
        <w:t>данном</w:t>
      </w:r>
      <w:r>
        <w:rPr>
          <w:spacing w:val="68"/>
          <w:w w:val="99"/>
        </w:rPr>
        <w:t> </w:t>
      </w:r>
      <w:r>
        <w:rPr/>
        <w:t>делении,</w:t>
      </w:r>
      <w:r>
        <w:rPr>
          <w:spacing w:val="33"/>
        </w:rPr>
        <w:t> </w:t>
      </w:r>
      <w:r>
        <w:rPr>
          <w:spacing w:val="-1"/>
        </w:rPr>
        <w:t>однако</w:t>
      </w:r>
      <w:r>
        <w:rPr>
          <w:spacing w:val="34"/>
        </w:rPr>
        <w:t> </w:t>
      </w:r>
      <w:r>
        <w:rPr>
          <w:spacing w:val="-1"/>
        </w:rPr>
        <w:t>данную</w:t>
      </w:r>
      <w:r>
        <w:rPr>
          <w:spacing w:val="34"/>
        </w:rPr>
        <w:t> </w:t>
      </w:r>
      <w:r>
        <w:rPr>
          <w:spacing w:val="-1"/>
        </w:rPr>
        <w:t>биомеханическую</w:t>
      </w:r>
      <w:r>
        <w:rPr>
          <w:spacing w:val="36"/>
        </w:rPr>
        <w:t> </w:t>
      </w:r>
      <w:r>
        <w:rPr/>
        <w:t>особенность</w:t>
      </w:r>
      <w:r>
        <w:rPr>
          <w:spacing w:val="36"/>
        </w:rPr>
        <w:t> </w:t>
      </w:r>
      <w:r>
        <w:rPr>
          <w:spacing w:val="-1"/>
        </w:rPr>
        <w:t>необходимо</w:t>
      </w:r>
      <w:r>
        <w:rPr>
          <w:spacing w:val="36"/>
        </w:rPr>
        <w:t> </w:t>
      </w:r>
      <w:r>
        <w:rPr>
          <w:spacing w:val="-1"/>
        </w:rPr>
        <w:t>учитывать</w:t>
      </w:r>
      <w:r>
        <w:rPr>
          <w:spacing w:val="37"/>
        </w:rPr>
        <w:t> </w:t>
      </w:r>
      <w:r>
        <w:rPr/>
        <w:t>хирургу</w:t>
      </w:r>
      <w:r>
        <w:rPr>
          <w:spacing w:val="47"/>
        </w:rPr>
        <w:t> </w:t>
      </w:r>
      <w:r>
        <w:rPr/>
        <w:t>при</w:t>
      </w:r>
      <w:r>
        <w:rPr>
          <w:spacing w:val="-1"/>
        </w:rPr>
        <w:t> планировании</w:t>
      </w:r>
      <w:r>
        <w:rPr/>
        <w:t> </w:t>
      </w:r>
      <w:r>
        <w:rPr>
          <w:spacing w:val="-1"/>
        </w:rPr>
        <w:t>оперативного</w:t>
      </w:r>
      <w:r>
        <w:rPr>
          <w:spacing w:val="-2"/>
        </w:rPr>
        <w:t> </w:t>
      </w:r>
      <w:r>
        <w:rPr>
          <w:spacing w:val="-1"/>
        </w:rPr>
        <w:t>вмешательства</w:t>
      </w:r>
      <w:r>
        <w:rPr>
          <w:spacing w:val="-2"/>
        </w:rPr>
        <w:t> </w:t>
      </w:r>
      <w:r>
        <w:rPr/>
        <w:t>[4,</w:t>
      </w:r>
      <w:r>
        <w:rPr>
          <w:spacing w:val="-3"/>
        </w:rPr>
        <w:t> </w:t>
      </w:r>
      <w:r>
        <w:rPr/>
        <w:t>5].</w:t>
      </w:r>
    </w:p>
    <w:p>
      <w:pPr>
        <w:pStyle w:val="BodyText"/>
        <w:spacing w:line="360" w:lineRule="auto" w:before="3"/>
        <w:ind w:right="105" w:firstLine="427"/>
        <w:jc w:val="both"/>
      </w:pPr>
      <w:r>
        <w:rPr/>
        <w:t>Кодирование</w:t>
      </w:r>
      <w:r>
        <w:rPr>
          <w:spacing w:val="29"/>
        </w:rPr>
        <w:t> </w:t>
      </w:r>
      <w:r>
        <w:rPr>
          <w:spacing w:val="-1"/>
        </w:rPr>
        <w:t>диагноза</w:t>
      </w:r>
      <w:r>
        <w:rPr>
          <w:spacing w:val="28"/>
        </w:rPr>
        <w:t> </w:t>
      </w:r>
      <w:r>
        <w:rPr>
          <w:spacing w:val="-1"/>
        </w:rPr>
        <w:t>начинается</w:t>
      </w:r>
      <w:r>
        <w:rPr>
          <w:spacing w:val="28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определения</w:t>
      </w:r>
      <w:r>
        <w:rPr>
          <w:spacing w:val="26"/>
        </w:rPr>
        <w:t> </w:t>
      </w:r>
      <w:r>
        <w:rPr>
          <w:spacing w:val="-1"/>
        </w:rPr>
        <w:t>анатомической</w:t>
      </w:r>
      <w:r>
        <w:rPr>
          <w:spacing w:val="28"/>
        </w:rPr>
        <w:t> </w:t>
      </w:r>
      <w:r>
        <w:rPr>
          <w:spacing w:val="-1"/>
        </w:rPr>
        <w:t>локализации</w:t>
      </w:r>
      <w:r>
        <w:rPr>
          <w:spacing w:val="79"/>
        </w:rPr>
        <w:t> </w:t>
      </w:r>
      <w:r>
        <w:rPr/>
        <w:t>перелома:</w:t>
      </w:r>
      <w:r>
        <w:rPr>
          <w:spacing w:val="11"/>
        </w:rPr>
        <w:t> </w:t>
      </w:r>
      <w:r>
        <w:rPr/>
        <w:t>кости</w:t>
      </w:r>
      <w:r>
        <w:rPr>
          <w:spacing w:val="16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сегмента.</w:t>
      </w:r>
      <w:r>
        <w:rPr>
          <w:spacing w:val="13"/>
        </w:rPr>
        <w:t> </w:t>
      </w:r>
      <w:r>
        <w:rPr>
          <w:spacing w:val="-1"/>
        </w:rPr>
        <w:t>Согласно</w:t>
      </w:r>
      <w:r>
        <w:rPr>
          <w:spacing w:val="12"/>
        </w:rPr>
        <w:t> </w:t>
      </w:r>
      <w:r>
        <w:rPr>
          <w:spacing w:val="-1"/>
        </w:rPr>
        <w:t>классификации</w:t>
      </w:r>
      <w:r>
        <w:rPr>
          <w:spacing w:val="17"/>
        </w:rPr>
        <w:t> </w:t>
      </w:r>
      <w:r>
        <w:rPr>
          <w:spacing w:val="-1"/>
        </w:rPr>
        <w:t>АО,</w:t>
      </w:r>
      <w:r>
        <w:rPr>
          <w:spacing w:val="11"/>
        </w:rPr>
        <w:t> </w:t>
      </w:r>
      <w:r>
        <w:rPr>
          <w:spacing w:val="-1"/>
        </w:rPr>
        <w:t>плечевая</w:t>
      </w:r>
      <w:r>
        <w:rPr>
          <w:spacing w:val="14"/>
        </w:rPr>
        <w:t> </w:t>
      </w:r>
      <w:r>
        <w:rPr/>
        <w:t>кость</w:t>
      </w:r>
      <w:r>
        <w:rPr>
          <w:spacing w:val="10"/>
        </w:rPr>
        <w:t> </w:t>
      </w:r>
      <w:r>
        <w:rPr>
          <w:spacing w:val="-1"/>
        </w:rPr>
        <w:t>имеет</w:t>
      </w:r>
      <w:r>
        <w:rPr>
          <w:spacing w:val="16"/>
        </w:rPr>
        <w:t> </w:t>
      </w:r>
      <w:r>
        <w:rPr/>
        <w:t>номер</w:t>
      </w:r>
      <w:r>
        <w:rPr>
          <w:spacing w:val="13"/>
        </w:rPr>
        <w:t> </w:t>
      </w:r>
      <w:r>
        <w:rPr/>
        <w:t>1.</w:t>
      </w:r>
      <w:r>
        <w:rPr>
          <w:spacing w:val="59"/>
        </w:rPr>
        <w:t> </w:t>
      </w:r>
      <w:r>
        <w:rPr/>
        <w:t>ДОПК</w:t>
      </w:r>
      <w:r>
        <w:rPr>
          <w:spacing w:val="53"/>
        </w:rPr>
        <w:t> </w:t>
      </w:r>
      <w:r>
        <w:rPr/>
        <w:t>кости</w:t>
      </w:r>
      <w:r>
        <w:rPr>
          <w:spacing w:val="56"/>
        </w:rPr>
        <w:t> </w:t>
      </w:r>
      <w:r>
        <w:rPr>
          <w:spacing w:val="-1"/>
        </w:rPr>
        <w:t>кодируется</w:t>
      </w:r>
      <w:r>
        <w:rPr>
          <w:spacing w:val="55"/>
        </w:rPr>
        <w:t> </w:t>
      </w:r>
      <w:r>
        <w:rPr/>
        <w:t>как</w:t>
      </w:r>
      <w:r>
        <w:rPr>
          <w:spacing w:val="55"/>
        </w:rPr>
        <w:t> </w:t>
      </w:r>
      <w:r>
        <w:rPr/>
        <w:t>13.</w:t>
      </w:r>
      <w:r>
        <w:rPr>
          <w:spacing w:val="55"/>
        </w:rPr>
        <w:t> </w:t>
      </w:r>
      <w:r>
        <w:rPr/>
        <w:t>Затем</w:t>
      </w:r>
      <w:r>
        <w:rPr>
          <w:spacing w:val="52"/>
        </w:rPr>
        <w:t> </w:t>
      </w:r>
      <w:r>
        <w:rPr/>
        <w:t>определяется</w:t>
      </w:r>
      <w:r>
        <w:rPr>
          <w:spacing w:val="55"/>
        </w:rPr>
        <w:t> </w:t>
      </w:r>
      <w:r>
        <w:rPr/>
        <w:t>морфологическая</w:t>
      </w:r>
      <w:r>
        <w:rPr>
          <w:spacing w:val="55"/>
        </w:rPr>
        <w:t> </w:t>
      </w:r>
      <w:r>
        <w:rPr/>
        <w:t>характеристика</w:t>
      </w:r>
      <w:r>
        <w:rPr>
          <w:spacing w:val="30"/>
          <w:w w:val="99"/>
        </w:rPr>
        <w:t> </w:t>
      </w:r>
      <w:r>
        <w:rPr/>
        <w:t>перелома.</w:t>
      </w:r>
      <w:r>
        <w:rPr>
          <w:spacing w:val="4"/>
        </w:rPr>
        <w:t> </w:t>
      </w:r>
      <w:r>
        <w:rPr/>
        <w:t>Она</w:t>
      </w:r>
      <w:r>
        <w:rPr>
          <w:spacing w:val="6"/>
        </w:rPr>
        <w:t> </w:t>
      </w:r>
      <w:r>
        <w:rPr>
          <w:spacing w:val="-1"/>
        </w:rPr>
        <w:t>заключается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/>
        <w:t>определении</w:t>
      </w:r>
      <w:r>
        <w:rPr>
          <w:spacing w:val="5"/>
        </w:rPr>
        <w:t> </w:t>
      </w:r>
      <w:r>
        <w:rPr/>
        <w:t>типа,</w:t>
      </w:r>
      <w:r>
        <w:rPr>
          <w:spacing w:val="5"/>
        </w:rPr>
        <w:t> </w:t>
      </w:r>
      <w:r>
        <w:rPr>
          <w:spacing w:val="-1"/>
        </w:rPr>
        <w:t>группы</w:t>
      </w:r>
      <w:r>
        <w:rPr>
          <w:spacing w:val="4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подгруппы</w:t>
      </w:r>
      <w:r>
        <w:rPr>
          <w:spacing w:val="6"/>
        </w:rPr>
        <w:t> </w:t>
      </w:r>
      <w:r>
        <w:rPr>
          <w:spacing w:val="-1"/>
        </w:rPr>
        <w:t>перелома.</w:t>
      </w:r>
      <w:r>
        <w:rPr>
          <w:spacing w:val="6"/>
        </w:rPr>
        <w:t> </w:t>
      </w:r>
      <w:r>
        <w:rPr>
          <w:spacing w:val="-1"/>
        </w:rPr>
        <w:t>Все</w:t>
      </w:r>
      <w:r>
        <w:rPr>
          <w:spacing w:val="62"/>
          <w:w w:val="99"/>
        </w:rPr>
        <w:t> </w:t>
      </w:r>
      <w:r>
        <w:rPr/>
        <w:t>переломы</w:t>
      </w:r>
      <w:r>
        <w:rPr>
          <w:spacing w:val="-6"/>
        </w:rPr>
        <w:t> </w:t>
      </w:r>
      <w:r>
        <w:rPr/>
        <w:t>подразделяются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/>
        <w:t>типа:</w:t>
      </w:r>
      <w:r>
        <w:rPr>
          <w:spacing w:val="-2"/>
        </w:rPr>
        <w:t> </w:t>
      </w:r>
      <w:r>
        <w:rPr/>
        <w:t>А,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С.</w:t>
      </w:r>
    </w:p>
    <w:p>
      <w:pPr>
        <w:pStyle w:val="BodyText"/>
        <w:spacing w:line="240" w:lineRule="auto" w:before="6"/>
        <w:ind w:left="528" w:right="0"/>
        <w:jc w:val="left"/>
      </w:pPr>
      <w:r>
        <w:rPr>
          <w:rFonts w:ascii="Times New Roman" w:hAnsi="Times New Roman" w:cs="Times New Roman" w:eastAsia="Times New Roman"/>
        </w:rPr>
        <w:t>13-А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/>
        <w:t>–</w:t>
      </w:r>
      <w:r>
        <w:rPr>
          <w:spacing w:val="-2"/>
        </w:rPr>
        <w:t> </w:t>
      </w:r>
      <w:r>
        <w:rPr/>
        <w:t>внесуставной</w:t>
      </w:r>
      <w:r>
        <w:rPr>
          <w:spacing w:val="-1"/>
        </w:rPr>
        <w:t> перелом</w:t>
      </w:r>
      <w:r>
        <w:rPr>
          <w:spacing w:val="-3"/>
        </w:rPr>
        <w:t> </w:t>
      </w:r>
      <w:r>
        <w:rPr>
          <w:spacing w:val="-1"/>
        </w:rPr>
        <w:t>ДОПК:</w:t>
      </w:r>
      <w:r>
        <w:rPr/>
      </w:r>
    </w:p>
    <w:p>
      <w:pPr>
        <w:pStyle w:val="BodyText"/>
        <w:spacing w:line="360" w:lineRule="auto" w:before="137"/>
        <w:ind w:left="1234" w:right="2495"/>
        <w:jc w:val="left"/>
      </w:pPr>
      <w:r>
        <w:rPr/>
        <w:t>13-А1</w:t>
      </w:r>
      <w:r>
        <w:rPr>
          <w:spacing w:val="-7"/>
        </w:rPr>
        <w:t> </w:t>
      </w:r>
      <w:r>
        <w:rPr/>
        <w:t>–</w:t>
      </w:r>
      <w:r>
        <w:rPr>
          <w:spacing w:val="-3"/>
        </w:rPr>
        <w:t> </w:t>
      </w:r>
      <w:r>
        <w:rPr/>
        <w:t>отрывной</w:t>
      </w:r>
      <w:r>
        <w:rPr>
          <w:spacing w:val="-2"/>
        </w:rPr>
        <w:t> </w:t>
      </w:r>
      <w:r>
        <w:rPr/>
        <w:t>перелом</w:t>
      </w:r>
      <w:r>
        <w:rPr>
          <w:spacing w:val="-6"/>
        </w:rPr>
        <w:t> </w:t>
      </w:r>
      <w:r>
        <w:rPr>
          <w:spacing w:val="-1"/>
        </w:rPr>
        <w:t>надмыщелка</w:t>
      </w:r>
      <w:r>
        <w:rPr>
          <w:spacing w:val="-2"/>
        </w:rPr>
        <w:t> </w:t>
      </w:r>
      <w:r>
        <w:rPr/>
        <w:t>плечевой</w:t>
      </w:r>
      <w:r>
        <w:rPr>
          <w:spacing w:val="-4"/>
        </w:rPr>
        <w:t> </w:t>
      </w:r>
      <w:r>
        <w:rPr/>
        <w:t>кости;</w:t>
      </w:r>
      <w:r>
        <w:rPr>
          <w:spacing w:val="28"/>
          <w:w w:val="99"/>
        </w:rPr>
        <w:t> </w:t>
      </w:r>
      <w:r>
        <w:rPr/>
        <w:t>13-А2</w:t>
      </w:r>
      <w:r>
        <w:rPr>
          <w:spacing w:val="-6"/>
        </w:rPr>
        <w:t> </w:t>
      </w:r>
      <w:r>
        <w:rPr/>
        <w:t>–</w:t>
      </w:r>
      <w:r>
        <w:rPr>
          <w:spacing w:val="-2"/>
        </w:rPr>
        <w:t> </w:t>
      </w:r>
      <w:r>
        <w:rPr/>
        <w:t>простой</w:t>
      </w:r>
      <w:r>
        <w:rPr>
          <w:spacing w:val="-2"/>
        </w:rPr>
        <w:t> </w:t>
      </w:r>
      <w:r>
        <w:rPr>
          <w:spacing w:val="-1"/>
        </w:rPr>
        <w:t>внесуставной </w:t>
      </w:r>
      <w:r>
        <w:rPr/>
        <w:t>перелом</w:t>
      </w:r>
      <w:r>
        <w:rPr>
          <w:spacing w:val="-5"/>
        </w:rPr>
        <w:t> </w:t>
      </w:r>
      <w:r>
        <w:rPr/>
        <w:t>ДОПК;</w:t>
      </w:r>
      <w:r>
        <w:rPr/>
      </w:r>
    </w:p>
    <w:p>
      <w:pPr>
        <w:pStyle w:val="BodyText"/>
        <w:spacing w:line="240" w:lineRule="auto" w:before="3"/>
        <w:ind w:left="1234" w:right="0"/>
        <w:jc w:val="left"/>
      </w:pPr>
      <w:r>
        <w:rPr/>
        <w:t>13-А3</w:t>
      </w:r>
      <w:r>
        <w:rPr>
          <w:spacing w:val="-6"/>
        </w:rPr>
        <w:t> </w:t>
      </w:r>
      <w:r>
        <w:rPr/>
        <w:t>–</w:t>
      </w:r>
      <w:r>
        <w:rPr>
          <w:spacing w:val="-3"/>
        </w:rPr>
        <w:t> </w:t>
      </w:r>
      <w:r>
        <w:rPr/>
        <w:t>сложный</w:t>
      </w:r>
      <w:r>
        <w:rPr>
          <w:spacing w:val="-3"/>
        </w:rPr>
        <w:t> </w:t>
      </w:r>
      <w:r>
        <w:rPr/>
        <w:t>внесуставной</w:t>
      </w:r>
      <w:r>
        <w:rPr>
          <w:spacing w:val="-3"/>
        </w:rPr>
        <w:t> </w:t>
      </w:r>
      <w:r>
        <w:rPr/>
        <w:t>перелом</w:t>
      </w:r>
      <w:r>
        <w:rPr>
          <w:spacing w:val="-6"/>
        </w:rPr>
        <w:t> </w:t>
      </w:r>
      <w:r>
        <w:rPr/>
        <w:t>ДОПК;</w:t>
      </w:r>
      <w:r>
        <w:rPr/>
      </w:r>
    </w:p>
    <w:p>
      <w:pPr>
        <w:pStyle w:val="BodyText"/>
        <w:spacing w:line="240" w:lineRule="auto" w:before="139"/>
        <w:ind w:left="528" w:right="0"/>
        <w:jc w:val="left"/>
      </w:pPr>
      <w:r>
        <w:rPr>
          <w:rFonts w:ascii="Times New Roman" w:hAnsi="Times New Roman" w:cs="Times New Roman" w:eastAsia="Times New Roman"/>
        </w:rPr>
        <w:t>13-В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неполный</w:t>
      </w:r>
      <w:r>
        <w:rPr>
          <w:spacing w:val="-3"/>
        </w:rPr>
        <w:t> </w:t>
      </w:r>
      <w:r>
        <w:rPr>
          <w:spacing w:val="-1"/>
        </w:rPr>
        <w:t>внутрисуставной</w:t>
      </w:r>
      <w:r>
        <w:rPr/>
        <w:t> перелом</w:t>
      </w:r>
      <w:r>
        <w:rPr>
          <w:spacing w:val="-6"/>
        </w:rPr>
        <w:t> </w:t>
      </w:r>
      <w:r>
        <w:rPr/>
        <w:t>ДОПК:</w:t>
      </w:r>
      <w:r>
        <w:rPr/>
      </w:r>
    </w:p>
    <w:p>
      <w:pPr>
        <w:pStyle w:val="BodyText"/>
        <w:spacing w:line="359" w:lineRule="auto" w:before="137"/>
        <w:ind w:left="1234" w:right="2876"/>
        <w:jc w:val="left"/>
      </w:pPr>
      <w:r>
        <w:rPr>
          <w:spacing w:val="-1"/>
        </w:rPr>
        <w:t>13-В1</w:t>
      </w:r>
      <w:r>
        <w:rPr>
          <w:spacing w:val="-4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перелом</w:t>
      </w:r>
      <w:r>
        <w:rPr>
          <w:spacing w:val="-4"/>
        </w:rPr>
        <w:t> </w:t>
      </w:r>
      <w:r>
        <w:rPr/>
        <w:t>латеральной</w:t>
      </w:r>
      <w:r>
        <w:rPr>
          <w:spacing w:val="-3"/>
        </w:rPr>
        <w:t> </w:t>
      </w:r>
      <w:r>
        <w:rPr>
          <w:spacing w:val="-1"/>
        </w:rPr>
        <w:t>части</w:t>
      </w:r>
      <w:r>
        <w:rPr>
          <w:spacing w:val="-2"/>
        </w:rPr>
        <w:t> </w:t>
      </w:r>
      <w:r>
        <w:rPr>
          <w:spacing w:val="-1"/>
        </w:rPr>
        <w:t>мыщелка</w:t>
      </w:r>
      <w:r>
        <w:rPr>
          <w:spacing w:val="-3"/>
        </w:rPr>
        <w:t> </w:t>
      </w:r>
      <w:r>
        <w:rPr>
          <w:spacing w:val="-1"/>
        </w:rPr>
        <w:t>ДОПК;</w:t>
      </w:r>
      <w:r>
        <w:rPr>
          <w:spacing w:val="45"/>
          <w:w w:val="99"/>
        </w:rPr>
        <w:t> </w:t>
      </w:r>
      <w:r>
        <w:rPr>
          <w:spacing w:val="-1"/>
        </w:rPr>
        <w:t>13-В2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перелом</w:t>
      </w:r>
      <w:r>
        <w:rPr>
          <w:spacing w:val="-3"/>
        </w:rPr>
        <w:t> </w:t>
      </w:r>
      <w:r>
        <w:rPr/>
        <w:t>медиальной</w:t>
      </w:r>
      <w:r>
        <w:rPr>
          <w:spacing w:val="-4"/>
        </w:rPr>
        <w:t> </w:t>
      </w:r>
      <w:r>
        <w:rPr>
          <w:spacing w:val="-1"/>
        </w:rPr>
        <w:t>части</w:t>
      </w:r>
      <w:r>
        <w:rPr>
          <w:spacing w:val="-2"/>
        </w:rPr>
        <w:t> </w:t>
      </w:r>
      <w:r>
        <w:rPr>
          <w:spacing w:val="-1"/>
        </w:rPr>
        <w:t>мыщелка</w:t>
      </w:r>
      <w:r>
        <w:rPr>
          <w:spacing w:val="-4"/>
        </w:rPr>
        <w:t> </w:t>
      </w:r>
      <w:r>
        <w:rPr>
          <w:spacing w:val="-1"/>
        </w:rPr>
        <w:t>ДОПК;</w:t>
      </w:r>
      <w:r>
        <w:rPr/>
      </w:r>
    </w:p>
    <w:p>
      <w:pPr>
        <w:spacing w:after="0" w:line="359" w:lineRule="auto"/>
        <w:jc w:val="left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left="2369" w:right="105" w:hanging="1136"/>
        <w:jc w:val="left"/>
      </w:pPr>
      <w:r>
        <w:rPr>
          <w:spacing w:val="-1"/>
        </w:rPr>
        <w:t>13-В3</w:t>
      </w:r>
      <w:r>
        <w:rPr>
          <w:spacing w:val="47"/>
        </w:rPr>
        <w:t> </w:t>
      </w:r>
      <w:r>
        <w:rPr/>
        <w:t>–</w:t>
      </w:r>
      <w:r>
        <w:rPr>
          <w:spacing w:val="49"/>
        </w:rPr>
        <w:t> </w:t>
      </w:r>
      <w:r>
        <w:rPr>
          <w:spacing w:val="-1"/>
        </w:rPr>
        <w:t>перелом</w:t>
      </w:r>
      <w:r>
        <w:rPr>
          <w:spacing w:val="50"/>
        </w:rPr>
        <w:t> </w:t>
      </w:r>
      <w:r>
        <w:rPr>
          <w:spacing w:val="-1"/>
        </w:rPr>
        <w:t>мыщелка</w:t>
      </w:r>
      <w:r>
        <w:rPr>
          <w:spacing w:val="49"/>
        </w:rPr>
        <w:t> </w:t>
      </w:r>
      <w:r>
        <w:rPr/>
        <w:t>с</w:t>
      </w:r>
      <w:r>
        <w:rPr>
          <w:spacing w:val="46"/>
        </w:rPr>
        <w:t> </w:t>
      </w:r>
      <w:r>
        <w:rPr/>
        <w:t>линией</w:t>
      </w:r>
      <w:r>
        <w:rPr>
          <w:spacing w:val="47"/>
        </w:rPr>
        <w:t> </w:t>
      </w:r>
      <w:r>
        <w:rPr>
          <w:spacing w:val="-1"/>
        </w:rPr>
        <w:t>перелома,</w:t>
      </w:r>
      <w:r>
        <w:rPr>
          <w:spacing w:val="47"/>
        </w:rPr>
        <w:t> </w:t>
      </w:r>
      <w:r>
        <w:rPr/>
        <w:t>проходящей</w:t>
      </w:r>
      <w:r>
        <w:rPr>
          <w:spacing w:val="48"/>
        </w:rPr>
        <w:t> </w:t>
      </w:r>
      <w:r>
        <w:rPr/>
        <w:t>во</w:t>
      </w:r>
      <w:r>
        <w:rPr>
          <w:spacing w:val="47"/>
        </w:rPr>
        <w:t> </w:t>
      </w:r>
      <w:r>
        <w:rPr/>
        <w:t>фронтальной</w:t>
      </w:r>
      <w:r>
        <w:rPr>
          <w:spacing w:val="52"/>
        </w:rPr>
        <w:t> </w:t>
      </w:r>
      <w:r>
        <w:rPr/>
        <w:t>плоскости;</w:t>
      </w:r>
      <w:r>
        <w:rPr/>
      </w:r>
    </w:p>
    <w:p>
      <w:pPr>
        <w:pStyle w:val="BodyText"/>
        <w:spacing w:line="240" w:lineRule="auto" w:before="3"/>
        <w:ind w:left="526" w:right="0"/>
        <w:jc w:val="left"/>
      </w:pPr>
      <w:r>
        <w:rPr>
          <w:rFonts w:ascii="Times New Roman" w:hAnsi="Times New Roman" w:cs="Times New Roman" w:eastAsia="Times New Roman"/>
        </w:rPr>
        <w:t>13-С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/>
        <w:t>– полный</w:t>
      </w:r>
      <w:r>
        <w:rPr>
          <w:spacing w:val="-1"/>
        </w:rPr>
        <w:t> внутрисуставной</w:t>
      </w:r>
      <w:r>
        <w:rPr/>
        <w:t> перелом</w:t>
      </w:r>
      <w:r>
        <w:rPr>
          <w:spacing w:val="1"/>
        </w:rPr>
        <w:t> </w:t>
      </w:r>
      <w:r>
        <w:rPr>
          <w:spacing w:val="-1"/>
        </w:rPr>
        <w:t>ДОПК:</w:t>
      </w:r>
      <w:r>
        <w:rPr/>
      </w:r>
    </w:p>
    <w:p>
      <w:pPr>
        <w:pStyle w:val="BodyText"/>
        <w:spacing w:line="359" w:lineRule="auto" w:before="139"/>
        <w:ind w:left="2086" w:right="105" w:hanging="852"/>
        <w:jc w:val="left"/>
      </w:pPr>
      <w:r>
        <w:rPr/>
        <w:t>13-С1</w:t>
      </w:r>
      <w:r>
        <w:rPr>
          <w:spacing w:val="-3"/>
        </w:rPr>
        <w:t> </w:t>
      </w:r>
      <w:r>
        <w:rPr/>
        <w:t>–</w:t>
      </w:r>
      <w:r>
        <w:rPr>
          <w:spacing w:val="-2"/>
        </w:rPr>
        <w:t> </w:t>
      </w:r>
      <w:r>
        <w:rPr/>
        <w:t>простой</w:t>
      </w:r>
      <w:r>
        <w:rPr>
          <w:spacing w:val="-1"/>
        </w:rPr>
        <w:t> внутрисуставной</w:t>
      </w:r>
      <w:r>
        <w:rPr/>
        <w:t> перелом</w:t>
      </w:r>
      <w:r>
        <w:rPr>
          <w:spacing w:val="-5"/>
        </w:rPr>
        <w:t> </w:t>
      </w:r>
      <w:r>
        <w:rPr/>
        <w:t>в</w:t>
      </w:r>
      <w:r>
        <w:rPr>
          <w:spacing w:val="-3"/>
        </w:rPr>
        <w:t> </w:t>
      </w:r>
      <w:r>
        <w:rPr/>
        <w:t>сочетании</w:t>
      </w:r>
      <w:r>
        <w:rPr>
          <w:spacing w:val="1"/>
        </w:rPr>
        <w:t> </w:t>
      </w:r>
      <w:r>
        <w:rPr/>
        <w:t>с</w:t>
      </w:r>
      <w:r>
        <w:rPr>
          <w:spacing w:val="-6"/>
        </w:rPr>
        <w:t> </w:t>
      </w:r>
      <w:r>
        <w:rPr/>
        <w:t>простым</w:t>
      </w:r>
      <w:r>
        <w:rPr>
          <w:spacing w:val="27"/>
          <w:w w:val="99"/>
        </w:rPr>
        <w:t> </w:t>
      </w:r>
      <w:r>
        <w:rPr>
          <w:spacing w:val="-1"/>
        </w:rPr>
        <w:t>метаэпифизарным;</w:t>
      </w:r>
      <w:r>
        <w:rPr/>
      </w:r>
    </w:p>
    <w:p>
      <w:pPr>
        <w:pStyle w:val="BodyText"/>
        <w:spacing w:line="359" w:lineRule="auto" w:before="7"/>
        <w:ind w:left="2086" w:right="105" w:hanging="852"/>
        <w:jc w:val="left"/>
      </w:pPr>
      <w:r>
        <w:rPr/>
        <w:t>13-С2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простой </w:t>
      </w:r>
      <w:r>
        <w:rPr>
          <w:spacing w:val="-1"/>
        </w:rPr>
        <w:t>внутрисуставной </w:t>
      </w:r>
      <w:r>
        <w:rPr/>
        <w:t>перелом</w:t>
      </w:r>
      <w:r>
        <w:rPr>
          <w:spacing w:val="-6"/>
        </w:rPr>
        <w:t> </w:t>
      </w:r>
      <w:r>
        <w:rPr/>
        <w:t>в</w:t>
      </w:r>
      <w:r>
        <w:rPr>
          <w:spacing w:val="-2"/>
        </w:rPr>
        <w:t> </w:t>
      </w:r>
      <w:r>
        <w:rPr/>
        <w:t>сочетании со</w:t>
      </w:r>
      <w:r>
        <w:rPr>
          <w:spacing w:val="-5"/>
        </w:rPr>
        <w:t> </w:t>
      </w:r>
      <w:r>
        <w:rPr/>
        <w:t>сложным</w:t>
      </w:r>
      <w:r>
        <w:rPr>
          <w:spacing w:val="27"/>
          <w:w w:val="99"/>
        </w:rPr>
        <w:t> </w:t>
      </w:r>
      <w:r>
        <w:rPr>
          <w:spacing w:val="-1"/>
        </w:rPr>
        <w:t>метаэпифизарным;</w:t>
      </w:r>
      <w:r>
        <w:rPr/>
      </w:r>
    </w:p>
    <w:p>
      <w:pPr>
        <w:pStyle w:val="BodyText"/>
        <w:spacing w:line="359" w:lineRule="auto" w:before="7"/>
        <w:ind w:left="2086" w:right="110" w:hanging="852"/>
        <w:jc w:val="left"/>
      </w:pPr>
      <w:r>
        <w:rPr/>
        <w:t>13-С3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сложный</w:t>
      </w:r>
      <w:r>
        <w:rPr>
          <w:spacing w:val="-3"/>
        </w:rPr>
        <w:t> </w:t>
      </w:r>
      <w:r>
        <w:rPr>
          <w:spacing w:val="-1"/>
        </w:rPr>
        <w:t>внутрисуставной</w:t>
      </w:r>
      <w:r>
        <w:rPr>
          <w:spacing w:val="-2"/>
        </w:rPr>
        <w:t> </w:t>
      </w:r>
      <w:r>
        <w:rPr>
          <w:spacing w:val="-1"/>
        </w:rPr>
        <w:t>перелом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сочетании</w:t>
      </w:r>
      <w:r>
        <w:rPr/>
        <w:t> со</w:t>
      </w:r>
      <w:r>
        <w:rPr>
          <w:spacing w:val="-6"/>
        </w:rPr>
        <w:t> </w:t>
      </w:r>
      <w:r>
        <w:rPr/>
        <w:t>сложным</w:t>
      </w:r>
      <w:r>
        <w:rPr>
          <w:spacing w:val="48"/>
          <w:w w:val="99"/>
        </w:rPr>
        <w:t> </w:t>
      </w:r>
      <w:r>
        <w:rPr>
          <w:spacing w:val="-1"/>
        </w:rPr>
        <w:t>метаэпифизарным</w:t>
      </w:r>
      <w:r>
        <w:rPr>
          <w:spacing w:val="-10"/>
        </w:rPr>
        <w:t> </w:t>
      </w:r>
      <w:r>
        <w:rPr/>
        <w:t>[6].</w:t>
      </w:r>
    </w:p>
    <w:p>
      <w:pPr>
        <w:pStyle w:val="BodyText"/>
        <w:spacing w:line="240" w:lineRule="auto" w:before="53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05"/>
          <w:u w:val="thick" w:color="000000"/>
        </w:rPr>
        <w:t>1.5.1. </w:t>
      </w:r>
      <w:r>
        <w:rPr>
          <w:rFonts w:ascii="Times New Roman" w:hAnsi="Times New Roman"/>
          <w:spacing w:val="56"/>
          <w:w w:val="105"/>
          <w:u w:val="thick" w:color="000000"/>
        </w:rPr>
        <w:t> </w:t>
      </w:r>
      <w:r>
        <w:rPr>
          <w:rFonts w:ascii="Times New Roman" w:hAnsi="Times New Roman"/>
          <w:spacing w:val="5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л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ификации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детей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одрос</w:t>
      </w:r>
      <w:r>
        <w:rPr>
          <w:rFonts w:ascii="Times New Roman" w:hAnsi="Times New Roman"/>
          <w:spacing w:val="-1"/>
          <w:w w:val="105"/>
          <w:u w:val="thick" w:color="000000"/>
        </w:rPr>
        <w:t>тк</w:t>
      </w:r>
      <w:r>
        <w:rPr>
          <w:rFonts w:ascii="Times New Roman" w:hAnsi="Times New Roman"/>
          <w:spacing w:val="-2"/>
          <w:w w:val="105"/>
          <w:u w:val="thick" w:color="000000"/>
        </w:rPr>
        <w:t>ов</w:t>
      </w:r>
      <w:r>
        <w:rPr>
          <w:rFonts w:ascii="Times New Roman" w:hAnsi="Times New Roman"/>
          <w:w w:val="94"/>
        </w:rPr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2"/>
        <w:ind w:right="105" w:firstLine="708"/>
        <w:jc w:val="both"/>
      </w:pPr>
      <w:r>
        <w:rPr/>
        <w:t>В</w:t>
      </w:r>
      <w:r>
        <w:rPr>
          <w:spacing w:val="12"/>
        </w:rPr>
        <w:t> </w:t>
      </w:r>
      <w:r>
        <w:rPr/>
        <w:t>детской</w:t>
      </w:r>
      <w:r>
        <w:rPr>
          <w:spacing w:val="16"/>
        </w:rPr>
        <w:t> </w:t>
      </w:r>
      <w:r>
        <w:rPr/>
        <w:t>возрастной</w:t>
      </w:r>
      <w:r>
        <w:rPr>
          <w:spacing w:val="13"/>
        </w:rPr>
        <w:t> </w:t>
      </w:r>
      <w:r>
        <w:rPr/>
        <w:t>группе</w:t>
      </w:r>
      <w:r>
        <w:rPr>
          <w:spacing w:val="11"/>
        </w:rPr>
        <w:t> </w:t>
      </w:r>
      <w:r>
        <w:rPr/>
        <w:t>среди</w:t>
      </w:r>
      <w:r>
        <w:rPr>
          <w:spacing w:val="13"/>
        </w:rPr>
        <w:t> </w:t>
      </w:r>
      <w:r>
        <w:rPr>
          <w:spacing w:val="-1"/>
        </w:rPr>
        <w:t>переломов</w:t>
      </w:r>
      <w:r>
        <w:rPr>
          <w:spacing w:val="15"/>
        </w:rPr>
        <w:t> </w:t>
      </w:r>
      <w:r>
        <w:rPr/>
        <w:t>дистального</w:t>
      </w:r>
      <w:r>
        <w:rPr>
          <w:spacing w:val="11"/>
        </w:rPr>
        <w:t> </w:t>
      </w:r>
      <w:r>
        <w:rPr>
          <w:spacing w:val="-1"/>
        </w:rPr>
        <w:t>отдела</w:t>
      </w:r>
      <w:r>
        <w:rPr>
          <w:spacing w:val="15"/>
        </w:rPr>
        <w:t> </w:t>
      </w:r>
      <w:r>
        <w:rPr>
          <w:spacing w:val="-1"/>
        </w:rPr>
        <w:t>плечевой</w:t>
      </w:r>
      <w:r>
        <w:rPr>
          <w:spacing w:val="13"/>
        </w:rPr>
        <w:t> </w:t>
      </w:r>
      <w:r>
        <w:rPr/>
        <w:t>кости</w:t>
      </w:r>
      <w:r>
        <w:rPr>
          <w:spacing w:val="50"/>
        </w:rPr>
        <w:t> </w:t>
      </w:r>
      <w:r>
        <w:rPr>
          <w:spacing w:val="-1"/>
        </w:rPr>
        <w:t>выделяют</w:t>
      </w:r>
      <w:r>
        <w:rPr>
          <w:spacing w:val="7"/>
        </w:rPr>
        <w:t> </w:t>
      </w:r>
      <w:r>
        <w:rPr>
          <w:spacing w:val="-1"/>
        </w:rPr>
        <w:t>апофизиолиз</w:t>
      </w:r>
      <w:r>
        <w:rPr>
          <w:spacing w:val="5"/>
        </w:rPr>
        <w:t> </w:t>
      </w:r>
      <w:r>
        <w:rPr/>
        <w:t>медиального,</w:t>
      </w:r>
      <w:r>
        <w:rPr>
          <w:spacing w:val="5"/>
        </w:rPr>
        <w:t> </w:t>
      </w:r>
      <w:r>
        <w:rPr>
          <w:spacing w:val="-1"/>
        </w:rPr>
        <w:t>либо</w:t>
      </w:r>
      <w:r>
        <w:rPr>
          <w:spacing w:val="3"/>
        </w:rPr>
        <w:t> </w:t>
      </w:r>
      <w:r>
        <w:rPr/>
        <w:t>латерального</w:t>
      </w:r>
      <w:r>
        <w:rPr>
          <w:spacing w:val="5"/>
        </w:rPr>
        <w:t> </w:t>
      </w:r>
      <w:r>
        <w:rPr>
          <w:spacing w:val="-1"/>
        </w:rPr>
        <w:t>надмыщелка</w:t>
      </w:r>
      <w:r>
        <w:rPr>
          <w:spacing w:val="7"/>
        </w:rPr>
        <w:t> </w:t>
      </w:r>
      <w:r>
        <w:rPr>
          <w:spacing w:val="-1"/>
        </w:rPr>
        <w:t>плечевой</w:t>
      </w:r>
      <w:r>
        <w:rPr>
          <w:spacing w:val="8"/>
        </w:rPr>
        <w:t> </w:t>
      </w:r>
      <w:r>
        <w:rPr/>
        <w:t>кости,</w:t>
      </w:r>
      <w:r>
        <w:rPr>
          <w:spacing w:val="61"/>
        </w:rPr>
        <w:t> </w:t>
      </w:r>
      <w:r>
        <w:rPr>
          <w:spacing w:val="-1"/>
        </w:rPr>
        <w:t>чрезмыщелковый</w:t>
      </w:r>
      <w:r>
        <w:rPr>
          <w:spacing w:val="-18"/>
        </w:rPr>
        <w:t> </w:t>
      </w:r>
      <w:r>
        <w:rPr/>
        <w:t>перелом</w:t>
      </w:r>
      <w:r>
        <w:rPr>
          <w:spacing w:val="-18"/>
        </w:rPr>
        <w:t> </w:t>
      </w:r>
      <w:r>
        <w:rPr>
          <w:spacing w:val="-1"/>
        </w:rPr>
        <w:t>плечевой</w:t>
      </w:r>
      <w:r>
        <w:rPr>
          <w:spacing w:val="-16"/>
        </w:rPr>
        <w:t> </w:t>
      </w:r>
      <w:r>
        <w:rPr/>
        <w:t>кости</w:t>
      </w:r>
      <w:r>
        <w:rPr>
          <w:spacing w:val="-14"/>
        </w:rPr>
        <w:t> </w:t>
      </w:r>
      <w:r>
        <w:rPr/>
        <w:t>(линия</w:t>
      </w:r>
      <w:r>
        <w:rPr>
          <w:spacing w:val="-15"/>
        </w:rPr>
        <w:t> </w:t>
      </w:r>
      <w:r>
        <w:rPr/>
        <w:t>перелома</w:t>
      </w:r>
      <w:r>
        <w:rPr>
          <w:spacing w:val="-20"/>
        </w:rPr>
        <w:t> </w:t>
      </w:r>
      <w:r>
        <w:rPr/>
        <w:t>пресекает</w:t>
      </w:r>
      <w:r>
        <w:rPr>
          <w:spacing w:val="-15"/>
        </w:rPr>
        <w:t> </w:t>
      </w:r>
      <w:r>
        <w:rPr>
          <w:spacing w:val="-1"/>
        </w:rPr>
        <w:t>локтевую</w:t>
      </w:r>
      <w:r>
        <w:rPr>
          <w:spacing w:val="-14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венечные</w:t>
      </w:r>
      <w:r>
        <w:rPr>
          <w:spacing w:val="72"/>
          <w:w w:val="99"/>
        </w:rPr>
        <w:t> </w:t>
      </w:r>
      <w:r>
        <w:rPr/>
        <w:t>ямки),</w:t>
      </w:r>
      <w:r>
        <w:rPr>
          <w:spacing w:val="-4"/>
        </w:rPr>
        <w:t> </w:t>
      </w:r>
      <w:r>
        <w:rPr>
          <w:spacing w:val="-1"/>
        </w:rPr>
        <w:t>перелом</w:t>
      </w:r>
      <w:r>
        <w:rPr>
          <w:spacing w:val="-3"/>
        </w:rPr>
        <w:t> </w:t>
      </w:r>
      <w:r>
        <w:rPr/>
        <w:t>головки</w:t>
      </w:r>
      <w:r>
        <w:rPr>
          <w:spacing w:val="-5"/>
        </w:rPr>
        <w:t> </w:t>
      </w:r>
      <w:r>
        <w:rPr>
          <w:spacing w:val="-1"/>
        </w:rPr>
        <w:t>мыщелка</w:t>
      </w:r>
      <w:r>
        <w:rPr>
          <w:spacing w:val="-2"/>
        </w:rPr>
        <w:t> </w:t>
      </w:r>
      <w:r>
        <w:rPr>
          <w:spacing w:val="-1"/>
        </w:rPr>
        <w:t>плечевой</w:t>
      </w:r>
      <w:r>
        <w:rPr>
          <w:spacing w:val="-2"/>
        </w:rPr>
        <w:t> </w:t>
      </w:r>
      <w:r>
        <w:rPr/>
        <w:t>кости </w:t>
      </w:r>
      <w:r>
        <w:rPr>
          <w:spacing w:val="-1"/>
        </w:rPr>
        <w:t>(эпифизиолиз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остеоэпифизиолиз).</w:t>
      </w:r>
    </w:p>
    <w:p>
      <w:pPr>
        <w:pStyle w:val="BodyText"/>
        <w:spacing w:line="360" w:lineRule="auto" w:before="6"/>
        <w:ind w:right="104" w:firstLine="708"/>
        <w:jc w:val="both"/>
      </w:pPr>
      <w:r>
        <w:rPr/>
        <w:t>В</w:t>
      </w:r>
      <w:r>
        <w:rPr>
          <w:spacing w:val="57"/>
        </w:rPr>
        <w:t> </w:t>
      </w:r>
      <w:r>
        <w:rPr/>
        <w:t>отношении</w:t>
      </w:r>
      <w:r>
        <w:rPr>
          <w:spacing w:val="3"/>
        </w:rPr>
        <w:t> </w:t>
      </w:r>
      <w:r>
        <w:rPr>
          <w:spacing w:val="-1"/>
        </w:rPr>
        <w:t>разгибательных</w:t>
      </w:r>
      <w:r>
        <w:rPr>
          <w:spacing w:val="1"/>
        </w:rPr>
        <w:t> </w:t>
      </w:r>
      <w:r>
        <w:rPr>
          <w:spacing w:val="-1"/>
        </w:rPr>
        <w:t>чрезмыщелковых</w:t>
      </w:r>
      <w:r>
        <w:rPr>
          <w:spacing w:val="59"/>
        </w:rPr>
        <w:t> </w:t>
      </w:r>
      <w:r>
        <w:rPr>
          <w:spacing w:val="-1"/>
        </w:rPr>
        <w:t>переломов</w:t>
      </w:r>
      <w:r>
        <w:rPr>
          <w:spacing w:val="58"/>
        </w:rPr>
        <w:t> </w:t>
      </w:r>
      <w:r>
        <w:rPr/>
        <w:t>применяется</w:t>
      </w:r>
      <w:r>
        <w:rPr>
          <w:spacing w:val="55"/>
          <w:w w:val="99"/>
        </w:rPr>
        <w:t> </w:t>
      </w:r>
      <w:r>
        <w:rPr>
          <w:spacing w:val="-1"/>
        </w:rPr>
        <w:t>классификацией</w:t>
      </w:r>
      <w:r>
        <w:rPr>
          <w:spacing w:val="-8"/>
        </w:rPr>
        <w:t> </w:t>
      </w:r>
      <w:r>
        <w:rPr/>
        <w:t>Gartland</w:t>
      </w:r>
      <w:r>
        <w:rPr>
          <w:spacing w:val="-9"/>
        </w:rPr>
        <w:t> </w:t>
      </w:r>
      <w:r>
        <w:rPr>
          <w:spacing w:val="-1"/>
        </w:rPr>
        <w:t>(1959),</w:t>
      </w:r>
      <w:r>
        <w:rPr>
          <w:spacing w:val="-9"/>
        </w:rPr>
        <w:t> </w:t>
      </w:r>
      <w:r>
        <w:rPr/>
        <w:t>где</w:t>
      </w:r>
      <w:r>
        <w:rPr>
          <w:spacing w:val="-9"/>
        </w:rPr>
        <w:t> </w:t>
      </w:r>
      <w:r>
        <w:rPr/>
        <w:t>определяющим</w:t>
      </w:r>
      <w:r>
        <w:rPr>
          <w:spacing w:val="-9"/>
        </w:rPr>
        <w:t> </w:t>
      </w:r>
      <w:r>
        <w:rPr/>
        <w:t>критерием</w:t>
      </w:r>
      <w:r>
        <w:rPr>
          <w:spacing w:val="-9"/>
        </w:rPr>
        <w:t> </w:t>
      </w:r>
      <w:r>
        <w:rPr>
          <w:spacing w:val="-1"/>
        </w:rPr>
        <w:t>является</w:t>
      </w:r>
      <w:r>
        <w:rPr>
          <w:spacing w:val="-10"/>
        </w:rPr>
        <w:t> </w:t>
      </w:r>
      <w:r>
        <w:rPr>
          <w:spacing w:val="-1"/>
        </w:rPr>
        <w:t>степень</w:t>
      </w:r>
      <w:r>
        <w:rPr>
          <w:spacing w:val="-6"/>
        </w:rPr>
        <w:t> </w:t>
      </w:r>
      <w:r>
        <w:rPr>
          <w:spacing w:val="-1"/>
        </w:rPr>
        <w:t>смещения</w:t>
      </w:r>
      <w:r>
        <w:rPr>
          <w:spacing w:val="69"/>
          <w:w w:val="99"/>
        </w:rPr>
        <w:t> </w:t>
      </w:r>
      <w:r>
        <w:rPr/>
        <w:t>отломков</w:t>
      </w:r>
      <w:r>
        <w:rPr>
          <w:spacing w:val="21"/>
        </w:rPr>
        <w:t> </w:t>
      </w:r>
      <w:r>
        <w:rPr>
          <w:spacing w:val="-1"/>
        </w:rPr>
        <w:t>плечевой</w:t>
      </w:r>
      <w:r>
        <w:rPr>
          <w:spacing w:val="23"/>
        </w:rPr>
        <w:t> </w:t>
      </w:r>
      <w:r>
        <w:rPr/>
        <w:t>кости</w:t>
      </w:r>
      <w:r>
        <w:rPr>
          <w:spacing w:val="25"/>
        </w:rPr>
        <w:t> </w:t>
      </w:r>
      <w:r>
        <w:rPr/>
        <w:t>на</w:t>
      </w:r>
      <w:r>
        <w:rPr>
          <w:spacing w:val="23"/>
        </w:rPr>
        <w:t> </w:t>
      </w:r>
      <w:r>
        <w:rPr/>
        <w:t>боковой</w:t>
      </w:r>
      <w:r>
        <w:rPr>
          <w:spacing w:val="26"/>
        </w:rPr>
        <w:t> </w:t>
      </w:r>
      <w:r>
        <w:rPr>
          <w:spacing w:val="-1"/>
        </w:rPr>
        <w:t>рентгенограмме.</w:t>
      </w:r>
      <w:r>
        <w:rPr>
          <w:spacing w:val="25"/>
        </w:rPr>
        <w:t> </w:t>
      </w:r>
      <w:r>
        <w:rPr/>
        <w:t>Первый</w:t>
      </w:r>
      <w:r>
        <w:rPr>
          <w:spacing w:val="22"/>
        </w:rPr>
        <w:t> </w:t>
      </w:r>
      <w:r>
        <w:rPr>
          <w:spacing w:val="1"/>
        </w:rPr>
        <w:t>тип</w:t>
      </w:r>
      <w:r>
        <w:rPr>
          <w:spacing w:val="23"/>
        </w:rPr>
        <w:t> </w:t>
      </w:r>
      <w:r>
        <w:rPr/>
        <w:t>определяют</w:t>
      </w:r>
      <w:r>
        <w:rPr>
          <w:spacing w:val="26"/>
        </w:rPr>
        <w:t> </w:t>
      </w:r>
      <w:r>
        <w:rPr>
          <w:spacing w:val="-1"/>
        </w:rPr>
        <w:t>при</w:t>
      </w:r>
      <w:r>
        <w:rPr>
          <w:spacing w:val="35"/>
        </w:rPr>
        <w:t> </w:t>
      </w:r>
      <w:r>
        <w:rPr>
          <w:spacing w:val="-1"/>
        </w:rPr>
        <w:t>отсутствии</w:t>
      </w:r>
      <w:r>
        <w:rPr>
          <w:spacing w:val="9"/>
        </w:rPr>
        <w:t> </w:t>
      </w:r>
      <w:r>
        <w:rPr>
          <w:spacing w:val="-1"/>
        </w:rPr>
        <w:t>смещения</w:t>
      </w:r>
      <w:r>
        <w:rPr>
          <w:spacing w:val="9"/>
        </w:rPr>
        <w:t> </w:t>
      </w:r>
      <w:r>
        <w:rPr/>
        <w:t>отломков,</w:t>
      </w:r>
      <w:r>
        <w:rPr>
          <w:spacing w:val="7"/>
        </w:rPr>
        <w:t> </w:t>
      </w:r>
      <w:r>
        <w:rPr/>
        <w:t>второй</w:t>
      </w:r>
      <w:r>
        <w:rPr>
          <w:spacing w:val="9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смещении</w:t>
      </w:r>
      <w:r>
        <w:rPr>
          <w:spacing w:val="10"/>
        </w:rPr>
        <w:t> </w:t>
      </w:r>
      <w:r>
        <w:rPr/>
        <w:t>без</w:t>
      </w:r>
      <w:r>
        <w:rPr>
          <w:spacing w:val="7"/>
        </w:rPr>
        <w:t> </w:t>
      </w:r>
      <w:r>
        <w:rPr/>
        <w:t>полного</w:t>
      </w:r>
      <w:r>
        <w:rPr>
          <w:spacing w:val="6"/>
        </w:rPr>
        <w:t> </w:t>
      </w:r>
      <w:r>
        <w:rPr/>
        <w:t>разобщения</w:t>
      </w:r>
      <w:r>
        <w:rPr>
          <w:spacing w:val="10"/>
        </w:rPr>
        <w:t> </w:t>
      </w:r>
      <w:r>
        <w:rPr/>
        <w:t>отломков,</w:t>
      </w:r>
      <w:r>
        <w:rPr>
          <w:spacing w:val="37"/>
        </w:rPr>
        <w:t> </w:t>
      </w:r>
      <w:r>
        <w:rPr/>
        <w:t>третий при</w:t>
      </w:r>
      <w:r>
        <w:rPr>
          <w:spacing w:val="1"/>
        </w:rPr>
        <w:t> </w:t>
      </w:r>
      <w:r>
        <w:rPr>
          <w:spacing w:val="-1"/>
        </w:rPr>
        <w:t>полных поперечных</w:t>
      </w:r>
      <w:r>
        <w:rPr>
          <w:spacing w:val="1"/>
        </w:rPr>
        <w:t> </w:t>
      </w:r>
      <w:r>
        <w:rPr>
          <w:spacing w:val="-1"/>
        </w:rPr>
        <w:t>смещениях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потерей</w:t>
      </w:r>
      <w:r>
        <w:rPr>
          <w:spacing w:val="-1"/>
        </w:rPr>
        <w:t> связи</w:t>
      </w:r>
      <w:r>
        <w:rPr>
          <w:spacing w:val="3"/>
        </w:rPr>
        <w:t> </w:t>
      </w:r>
      <w:r>
        <w:rPr/>
        <w:t>между</w:t>
      </w:r>
      <w:r>
        <w:rPr>
          <w:spacing w:val="-6"/>
        </w:rPr>
        <w:t> </w:t>
      </w:r>
      <w:r>
        <w:rPr>
          <w:spacing w:val="-1"/>
        </w:rPr>
        <w:t>фрагментами. </w:t>
      </w:r>
      <w:r>
        <w:rPr/>
        <w:t>Wilkins</w:t>
      </w:r>
      <w:r>
        <w:rPr>
          <w:spacing w:val="-1"/>
        </w:rPr>
        <w:t> </w:t>
      </w:r>
      <w:r>
        <w:rPr/>
        <w:t>в</w:t>
      </w:r>
      <w:r>
        <w:rPr>
          <w:spacing w:val="67"/>
        </w:rPr>
        <w:t> </w:t>
      </w:r>
      <w:r>
        <w:rPr/>
        <w:t>1996</w:t>
      </w:r>
      <w:r>
        <w:rPr>
          <w:spacing w:val="21"/>
        </w:rPr>
        <w:t> </w:t>
      </w:r>
      <w:r>
        <w:rPr>
          <w:spacing w:val="-1"/>
        </w:rPr>
        <w:t>году,</w:t>
      </w:r>
      <w:r>
        <w:rPr>
          <w:spacing w:val="21"/>
        </w:rPr>
        <w:t> </w:t>
      </w:r>
      <w:r>
        <w:rPr/>
        <w:t>основываясь</w:t>
      </w:r>
      <w:r>
        <w:rPr>
          <w:spacing w:val="19"/>
        </w:rPr>
        <w:t> </w:t>
      </w:r>
      <w:r>
        <w:rPr/>
        <w:t>на</w:t>
      </w:r>
      <w:r>
        <w:rPr>
          <w:spacing w:val="23"/>
        </w:rPr>
        <w:t> </w:t>
      </w:r>
      <w:r>
        <w:rPr>
          <w:spacing w:val="-1"/>
        </w:rPr>
        <w:t>концепции</w:t>
      </w:r>
      <w:r>
        <w:rPr>
          <w:spacing w:val="23"/>
        </w:rPr>
        <w:t> </w:t>
      </w:r>
      <w:r>
        <w:rPr>
          <w:spacing w:val="-1"/>
        </w:rPr>
        <w:t>целостности</w:t>
      </w:r>
      <w:r>
        <w:rPr>
          <w:spacing w:val="23"/>
        </w:rPr>
        <w:t> </w:t>
      </w:r>
      <w:r>
        <w:rPr/>
        <w:t>заднего</w:t>
      </w:r>
      <w:r>
        <w:rPr>
          <w:spacing w:val="19"/>
        </w:rPr>
        <w:t> </w:t>
      </w:r>
      <w:r>
        <w:rPr>
          <w:spacing w:val="-1"/>
        </w:rPr>
        <w:t>кортикального</w:t>
      </w:r>
      <w:r>
        <w:rPr>
          <w:spacing w:val="21"/>
        </w:rPr>
        <w:t> </w:t>
      </w:r>
      <w:r>
        <w:rPr/>
        <w:t>слоя,</w:t>
      </w:r>
      <w:r>
        <w:rPr>
          <w:spacing w:val="64"/>
        </w:rPr>
        <w:t> </w:t>
      </w:r>
      <w:r>
        <w:rPr/>
        <w:t>модифицировал</w:t>
      </w:r>
      <w:r>
        <w:rPr>
          <w:spacing w:val="52"/>
        </w:rPr>
        <w:t> </w:t>
      </w:r>
      <w:r>
        <w:rPr>
          <w:spacing w:val="-1"/>
        </w:rPr>
        <w:t>классификацию</w:t>
      </w:r>
      <w:r>
        <w:rPr>
          <w:spacing w:val="57"/>
        </w:rPr>
        <w:t> </w:t>
      </w:r>
      <w:r>
        <w:rPr>
          <w:spacing w:val="-1"/>
        </w:rPr>
        <w:t>Gartland,</w:t>
      </w:r>
      <w:r>
        <w:rPr>
          <w:spacing w:val="54"/>
        </w:rPr>
        <w:t> </w:t>
      </w:r>
      <w:r>
        <w:rPr>
          <w:spacing w:val="-1"/>
        </w:rPr>
        <w:t>разделив</w:t>
      </w:r>
      <w:r>
        <w:rPr>
          <w:spacing w:val="56"/>
        </w:rPr>
        <w:t> </w:t>
      </w:r>
      <w:r>
        <w:rPr>
          <w:spacing w:val="-1"/>
        </w:rPr>
        <w:t>второй</w:t>
      </w:r>
      <w:r>
        <w:rPr>
          <w:spacing w:val="53"/>
        </w:rPr>
        <w:t> </w:t>
      </w:r>
      <w:r>
        <w:rPr/>
        <w:t>тип</w:t>
      </w:r>
      <w:r>
        <w:rPr>
          <w:spacing w:val="54"/>
        </w:rPr>
        <w:t> </w:t>
      </w:r>
      <w:r>
        <w:rPr/>
        <w:t>на</w:t>
      </w:r>
      <w:r>
        <w:rPr>
          <w:spacing w:val="53"/>
        </w:rPr>
        <w:t> </w:t>
      </w:r>
      <w:r>
        <w:rPr/>
        <w:t>подтипы:</w:t>
      </w:r>
      <w:r>
        <w:rPr>
          <w:spacing w:val="54"/>
        </w:rPr>
        <w:t> </w:t>
      </w:r>
      <w:r>
        <w:rPr/>
        <w:t>А-</w:t>
      </w:r>
      <w:r>
        <w:rPr>
          <w:spacing w:val="49"/>
        </w:rPr>
        <w:t> </w:t>
      </w:r>
      <w:r>
        <w:rPr>
          <w:spacing w:val="-1"/>
        </w:rPr>
        <w:t>задний</w:t>
      </w:r>
      <w:r>
        <w:rPr>
          <w:spacing w:val="61"/>
        </w:rPr>
        <w:t> </w:t>
      </w:r>
      <w:r>
        <w:rPr/>
        <w:t>кортикальный</w:t>
      </w:r>
      <w:r>
        <w:rPr>
          <w:spacing w:val="-3"/>
        </w:rPr>
        <w:t> </w:t>
      </w:r>
      <w:r>
        <w:rPr>
          <w:spacing w:val="-1"/>
        </w:rPr>
        <w:t>слой</w:t>
      </w:r>
      <w:r>
        <w:rPr>
          <w:spacing w:val="-3"/>
        </w:rPr>
        <w:t> </w:t>
      </w:r>
      <w:r>
        <w:rPr>
          <w:spacing w:val="-1"/>
        </w:rPr>
        <w:t>сохранен, </w:t>
      </w:r>
      <w:r>
        <w:rPr/>
        <w:t>Б</w:t>
      </w:r>
      <w:r>
        <w:rPr>
          <w:spacing w:val="-5"/>
        </w:rPr>
        <w:t> </w:t>
      </w:r>
      <w:r>
        <w:rPr/>
        <w:t>–</w:t>
      </w:r>
      <w:r>
        <w:rPr>
          <w:spacing w:val="-3"/>
        </w:rPr>
        <w:t> </w:t>
      </w:r>
      <w:r>
        <w:rPr/>
        <w:t>разрыв</w:t>
      </w:r>
      <w:r>
        <w:rPr>
          <w:spacing w:val="-3"/>
        </w:rPr>
        <w:t> </w:t>
      </w:r>
      <w:r>
        <w:rPr/>
        <w:t>задней</w:t>
      </w:r>
      <w:r>
        <w:rPr>
          <w:spacing w:val="-3"/>
        </w:rPr>
        <w:t> </w:t>
      </w:r>
      <w:r>
        <w:rPr>
          <w:spacing w:val="-1"/>
        </w:rPr>
        <w:t>кортикальной</w:t>
      </w:r>
      <w:r>
        <w:rPr>
          <w:spacing w:val="-2"/>
        </w:rPr>
        <w:t> </w:t>
      </w:r>
      <w:r>
        <w:rPr>
          <w:spacing w:val="-1"/>
        </w:rPr>
        <w:t>пластинки.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5"/>
        </w:numPr>
        <w:tabs>
          <w:tab w:pos="829" w:val="left" w:leader="none"/>
        </w:tabs>
        <w:spacing w:line="360" w:lineRule="auto" w:before="148" w:after="0"/>
        <w:ind w:left="101"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Клиническая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карт</w:t>
      </w:r>
      <w:r>
        <w:rPr>
          <w:rFonts w:ascii="Times New Roman" w:hAnsi="Times New Roman"/>
          <w:spacing w:val="-2"/>
          <w:w w:val="110"/>
          <w:u w:val="thick" w:color="000000"/>
        </w:rPr>
        <w:t>ин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9"/>
          <w:w w:val="110"/>
          <w:u w:val="thick" w:color="000000"/>
        </w:rPr>
        <w:t> </w:t>
      </w:r>
      <w:r>
        <w:rPr>
          <w:rFonts w:ascii="Times New Roman" w:hAnsi="Times New Roman"/>
          <w:spacing w:val="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</w:t>
      </w:r>
      <w:r>
        <w:rPr>
          <w:rFonts w:ascii="Times New Roman" w:hAnsi="Times New Roman"/>
          <w:spacing w:val="-2"/>
          <w:w w:val="110"/>
          <w:u w:val="thick" w:color="000000"/>
        </w:rPr>
        <w:t>ни</w:t>
      </w:r>
      <w:r>
        <w:rPr>
          <w:rFonts w:ascii="Times New Roman" w:hAnsi="Times New Roman"/>
          <w:spacing w:val="-1"/>
          <w:w w:val="110"/>
          <w:u w:val="thick" w:color="000000"/>
        </w:rPr>
        <w:t>я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7"/>
          <w:w w:val="110"/>
          <w:u w:val="thick" w:color="000000"/>
        </w:rPr>
        <w:t> </w:t>
      </w:r>
      <w:r>
        <w:rPr>
          <w:rFonts w:ascii="Times New Roman" w:hAnsi="Times New Roman"/>
          <w:spacing w:val="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</w:t>
      </w:r>
      <w:r>
        <w:rPr>
          <w:rFonts w:ascii="Times New Roman" w:hAnsi="Times New Roman"/>
          <w:spacing w:val="-2"/>
          <w:w w:val="110"/>
          <w:u w:val="thick" w:color="000000"/>
        </w:rPr>
        <w:t>ний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6" w:firstLine="427"/>
        <w:jc w:val="both"/>
      </w:pPr>
      <w:r>
        <w:rPr>
          <w:rFonts w:ascii="Times New Roman" w:hAnsi="Times New Roman"/>
        </w:rPr>
        <w:t>Жалобы:</w:t>
      </w:r>
      <w:r>
        <w:rPr>
          <w:rFonts w:ascii="Times New Roman" w:hAnsi="Times New Roman"/>
          <w:spacing w:val="8"/>
        </w:rPr>
        <w:t> </w:t>
      </w:r>
      <w:r>
        <w:rPr/>
        <w:t>на</w:t>
      </w:r>
      <w:r>
        <w:rPr>
          <w:spacing w:val="11"/>
        </w:rPr>
        <w:t> </w:t>
      </w:r>
      <w:r>
        <w:rPr/>
        <w:t>боли</w:t>
      </w:r>
      <w:r>
        <w:rPr>
          <w:spacing w:val="13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области</w:t>
      </w:r>
      <w:r>
        <w:rPr>
          <w:spacing w:val="14"/>
        </w:rPr>
        <w:t> </w:t>
      </w:r>
      <w:r>
        <w:rPr/>
        <w:t>плеча</w:t>
      </w:r>
      <w:r>
        <w:rPr>
          <w:spacing w:val="8"/>
        </w:rPr>
        <w:t> </w:t>
      </w:r>
      <w:r>
        <w:rPr/>
        <w:t>и/или</w:t>
      </w:r>
      <w:r>
        <w:rPr>
          <w:spacing w:val="10"/>
        </w:rPr>
        <w:t> </w:t>
      </w:r>
      <w:r>
        <w:rPr>
          <w:spacing w:val="-1"/>
        </w:rPr>
        <w:t>локтевого</w:t>
      </w:r>
      <w:r>
        <w:rPr>
          <w:spacing w:val="10"/>
        </w:rPr>
        <w:t> </w:t>
      </w:r>
      <w:r>
        <w:rPr>
          <w:spacing w:val="-1"/>
        </w:rPr>
        <w:t>сустава,</w:t>
      </w:r>
      <w:r>
        <w:rPr>
          <w:spacing w:val="10"/>
        </w:rPr>
        <w:t> </w:t>
      </w:r>
      <w:r>
        <w:rPr>
          <w:spacing w:val="-1"/>
        </w:rPr>
        <w:t>нарушение</w:t>
      </w:r>
      <w:r>
        <w:rPr>
          <w:spacing w:val="12"/>
        </w:rPr>
        <w:t> </w:t>
      </w:r>
      <w:r>
        <w:rPr/>
        <w:t>функции</w:t>
      </w:r>
      <w:r>
        <w:rPr>
          <w:spacing w:val="50"/>
        </w:rPr>
        <w:t> </w:t>
      </w:r>
      <w:r>
        <w:rPr/>
        <w:t>верхней</w:t>
      </w:r>
      <w:r>
        <w:rPr>
          <w:spacing w:val="33"/>
        </w:rPr>
        <w:t> </w:t>
      </w:r>
      <w:r>
        <w:rPr/>
        <w:t>конечности,</w:t>
      </w:r>
      <w:r>
        <w:rPr>
          <w:spacing w:val="33"/>
        </w:rPr>
        <w:t> </w:t>
      </w:r>
      <w:r>
        <w:rPr>
          <w:spacing w:val="-1"/>
        </w:rPr>
        <w:t>деформация</w:t>
      </w:r>
      <w:r>
        <w:rPr>
          <w:spacing w:val="35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области</w:t>
      </w:r>
      <w:r>
        <w:rPr>
          <w:spacing w:val="37"/>
        </w:rPr>
        <w:t> </w:t>
      </w:r>
      <w:r>
        <w:rPr/>
        <w:t>нижней</w:t>
      </w:r>
      <w:r>
        <w:rPr>
          <w:spacing w:val="33"/>
        </w:rPr>
        <w:t> </w:t>
      </w:r>
      <w:r>
        <w:rPr>
          <w:spacing w:val="-1"/>
        </w:rPr>
        <w:t>трети</w:t>
      </w:r>
      <w:r>
        <w:rPr>
          <w:spacing w:val="35"/>
        </w:rPr>
        <w:t> </w:t>
      </w:r>
      <w:r>
        <w:rPr/>
        <w:t>плеча</w:t>
      </w:r>
      <w:r>
        <w:rPr>
          <w:spacing w:val="30"/>
        </w:rPr>
        <w:t> </w:t>
      </w:r>
      <w:r>
        <w:rPr/>
        <w:t>или</w:t>
      </w:r>
      <w:r>
        <w:rPr>
          <w:spacing w:val="33"/>
        </w:rPr>
        <w:t> </w:t>
      </w:r>
      <w:r>
        <w:rPr/>
        <w:t>локтевого</w:t>
      </w:r>
      <w:r>
        <w:rPr>
          <w:spacing w:val="33"/>
        </w:rPr>
        <w:t> </w:t>
      </w:r>
      <w:r>
        <w:rPr>
          <w:spacing w:val="-1"/>
        </w:rPr>
        <w:t>сустава,</w:t>
      </w:r>
      <w:r>
        <w:rPr>
          <w:spacing w:val="48"/>
        </w:rPr>
        <w:t> </w:t>
      </w:r>
      <w:r>
        <w:rPr/>
        <w:t>боли</w:t>
      </w:r>
      <w:r>
        <w:rPr>
          <w:spacing w:val="-1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области</w:t>
      </w:r>
      <w:r>
        <w:rPr/>
        <w:t> ран</w:t>
      </w:r>
      <w:r>
        <w:rPr>
          <w:spacing w:val="-4"/>
        </w:rPr>
        <w:t> </w:t>
      </w:r>
      <w:r>
        <w:rPr>
          <w:spacing w:val="-1"/>
        </w:rPr>
        <w:t>(при открытых</w:t>
      </w:r>
      <w:r>
        <w:rPr>
          <w:spacing w:val="-2"/>
        </w:rPr>
        <w:t> </w:t>
      </w:r>
      <w:r>
        <w:rPr/>
        <w:t>переломах).</w:t>
      </w:r>
    </w:p>
    <w:p>
      <w:pPr>
        <w:pStyle w:val="BodyText"/>
        <w:spacing w:line="359" w:lineRule="auto" w:before="6"/>
        <w:ind w:right="104" w:firstLine="427"/>
        <w:jc w:val="both"/>
      </w:pPr>
      <w:r>
        <w:rPr>
          <w:rFonts w:ascii="Times New Roman" w:hAnsi="Times New Roman" w:cs="Times New Roman" w:eastAsia="Times New Roman"/>
        </w:rPr>
        <w:t>Анамнез: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факт</w:t>
      </w:r>
      <w:r>
        <w:rPr>
          <w:spacing w:val="4"/>
        </w:rPr>
        <w:t> </w:t>
      </w:r>
      <w:r>
        <w:rPr>
          <w:spacing w:val="-1"/>
        </w:rPr>
        <w:t>травмы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анамнезе,</w:t>
      </w:r>
      <w:r>
        <w:rPr>
          <w:spacing w:val="2"/>
        </w:rPr>
        <w:t> </w:t>
      </w:r>
      <w:r>
        <w:rPr/>
        <w:t>пациент </w:t>
      </w:r>
      <w:r>
        <w:rPr>
          <w:spacing w:val="-1"/>
        </w:rPr>
        <w:t>описывает</w:t>
      </w:r>
      <w:r>
        <w:rPr>
          <w:spacing w:val="2"/>
        </w:rPr>
        <w:t> </w:t>
      </w:r>
      <w:r>
        <w:rPr/>
        <w:t>характерный</w:t>
      </w:r>
      <w:r>
        <w:rPr>
          <w:spacing w:val="1"/>
        </w:rPr>
        <w:t> </w:t>
      </w:r>
      <w:r>
        <w:rPr>
          <w:spacing w:val="-1"/>
        </w:rPr>
        <w:t>механизм</w:t>
      </w:r>
      <w:r>
        <w:rPr>
          <w:spacing w:val="3"/>
        </w:rPr>
        <w:t> </w:t>
      </w:r>
      <w:r>
        <w:rPr>
          <w:spacing w:val="-1"/>
        </w:rPr>
        <w:t>травмы.</w:t>
      </w:r>
      <w:r>
        <w:rPr>
          <w:spacing w:val="51"/>
        </w:rPr>
        <w:t> </w:t>
      </w:r>
      <w:r>
        <w:rPr/>
        <w:t>Чаще</w:t>
      </w:r>
      <w:r>
        <w:rPr>
          <w:spacing w:val="10"/>
        </w:rPr>
        <w:t> </w:t>
      </w:r>
      <w:r>
        <w:rPr/>
        <w:t>механизм</w:t>
      </w:r>
      <w:r>
        <w:rPr>
          <w:spacing w:val="11"/>
        </w:rPr>
        <w:t> </w:t>
      </w:r>
      <w:r>
        <w:rPr>
          <w:spacing w:val="-1"/>
        </w:rPr>
        <w:t>травмы</w:t>
      </w:r>
      <w:r>
        <w:rPr>
          <w:spacing w:val="14"/>
        </w:rPr>
        <w:t> </w:t>
      </w:r>
      <w:r>
        <w:rPr/>
        <w:t>непрямой</w:t>
      </w:r>
      <w:r>
        <w:rPr>
          <w:spacing w:val="16"/>
        </w:rPr>
        <w:t> </w:t>
      </w:r>
      <w:r>
        <w:rPr/>
        <w:t>–</w:t>
      </w:r>
      <w:r>
        <w:rPr>
          <w:spacing w:val="11"/>
        </w:rPr>
        <w:t> </w:t>
      </w:r>
      <w:r>
        <w:rPr>
          <w:spacing w:val="-1"/>
        </w:rPr>
        <w:t>падение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высоты</w:t>
      </w:r>
      <w:r>
        <w:rPr>
          <w:spacing w:val="13"/>
        </w:rPr>
        <w:t> </w:t>
      </w:r>
      <w:r>
        <w:rPr/>
        <w:t>собственного</w:t>
      </w:r>
      <w:r>
        <w:rPr>
          <w:spacing w:val="13"/>
        </w:rPr>
        <w:t> </w:t>
      </w:r>
      <w:r>
        <w:rPr/>
        <w:t>роста</w:t>
      </w:r>
      <w:r>
        <w:rPr>
          <w:spacing w:val="11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отведенную</w:t>
      </w:r>
      <w:r>
        <w:rPr>
          <w:spacing w:val="46"/>
        </w:rPr>
        <w:t> </w:t>
      </w:r>
      <w:r>
        <w:rPr>
          <w:spacing w:val="-1"/>
        </w:rPr>
        <w:t>руку.</w:t>
      </w:r>
      <w:r>
        <w:rPr>
          <w:spacing w:val="49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высокоэнергетических</w:t>
      </w:r>
      <w:r>
        <w:rPr>
          <w:spacing w:val="52"/>
        </w:rPr>
        <w:t> </w:t>
      </w:r>
      <w:r>
        <w:rPr>
          <w:spacing w:val="-1"/>
        </w:rPr>
        <w:t>травмах</w:t>
      </w:r>
      <w:r>
        <w:rPr>
          <w:spacing w:val="49"/>
        </w:rPr>
        <w:t> </w:t>
      </w:r>
      <w:r>
        <w:rPr/>
        <w:t>(в</w:t>
      </w:r>
      <w:r>
        <w:rPr>
          <w:spacing w:val="49"/>
        </w:rPr>
        <w:t> </w:t>
      </w:r>
      <w:r>
        <w:rPr>
          <w:spacing w:val="-1"/>
        </w:rPr>
        <w:t>случае</w:t>
      </w:r>
      <w:r>
        <w:rPr>
          <w:spacing w:val="50"/>
        </w:rPr>
        <w:t> </w:t>
      </w:r>
      <w:r>
        <w:rPr>
          <w:spacing w:val="-1"/>
        </w:rPr>
        <w:t>ДТП</w:t>
      </w:r>
      <w:r>
        <w:rPr>
          <w:spacing w:val="49"/>
        </w:rPr>
        <w:t> </w:t>
      </w:r>
      <w:r>
        <w:rPr/>
        <w:t>или</w:t>
      </w:r>
      <w:r>
        <w:rPr>
          <w:spacing w:val="49"/>
        </w:rPr>
        <w:t> </w:t>
      </w:r>
      <w:r>
        <w:rPr>
          <w:spacing w:val="-1"/>
        </w:rPr>
        <w:t>падения</w:t>
      </w:r>
      <w:r>
        <w:rPr>
          <w:spacing w:val="52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высоты)</w:t>
      </w:r>
      <w:r>
        <w:rPr>
          <w:spacing w:val="79"/>
        </w:rPr>
        <w:t> </w:t>
      </w:r>
      <w:r>
        <w:rPr/>
        <w:t>повреждения</w:t>
      </w:r>
      <w:r>
        <w:rPr>
          <w:spacing w:val="2"/>
        </w:rPr>
        <w:t> </w:t>
      </w:r>
      <w:r>
        <w:rPr>
          <w:spacing w:val="-1"/>
        </w:rPr>
        <w:t>характеризуются</w:t>
      </w:r>
      <w:r>
        <w:rPr>
          <w:spacing w:val="2"/>
        </w:rPr>
        <w:t> </w:t>
      </w:r>
      <w:r>
        <w:rPr/>
        <w:t>большей</w:t>
      </w:r>
      <w:r>
        <w:rPr>
          <w:spacing w:val="2"/>
        </w:rPr>
        <w:t> </w:t>
      </w:r>
      <w:r>
        <w:rPr/>
        <w:t>тяжестью,</w:t>
      </w:r>
      <w:r>
        <w:rPr>
          <w:spacing w:val="2"/>
        </w:rPr>
        <w:t> </w:t>
      </w:r>
      <w:r>
        <w:rPr>
          <w:spacing w:val="-1"/>
        </w:rPr>
        <w:t>могут</w:t>
      </w:r>
      <w:r>
        <w:rPr>
          <w:spacing w:val="2"/>
        </w:rPr>
        <w:t> </w:t>
      </w:r>
      <w:r>
        <w:rPr/>
        <w:t>сочетаться</w:t>
      </w:r>
      <w:r>
        <w:rPr>
          <w:spacing w:val="2"/>
        </w:rPr>
        <w:t> </w:t>
      </w:r>
      <w:r>
        <w:rPr/>
        <w:t>с повреждениями</w:t>
      </w:r>
      <w:r>
        <w:rPr>
          <w:spacing w:val="42"/>
        </w:rPr>
        <w:t> </w:t>
      </w:r>
      <w:r>
        <w:rPr>
          <w:spacing w:val="-1"/>
        </w:rPr>
        <w:t>других</w:t>
      </w:r>
      <w:r>
        <w:rPr>
          <w:spacing w:val="-3"/>
        </w:rPr>
        <w:t> </w:t>
      </w:r>
      <w:r>
        <w:rPr>
          <w:spacing w:val="-1"/>
        </w:rPr>
        <w:t>сегментов</w:t>
      </w:r>
      <w:r>
        <w:rPr>
          <w:spacing w:val="-8"/>
        </w:rPr>
        <w:t> </w:t>
      </w:r>
      <w:r>
        <w:rPr/>
        <w:t>или</w:t>
      </w:r>
      <w:r>
        <w:rPr>
          <w:spacing w:val="-7"/>
        </w:rPr>
        <w:t> </w:t>
      </w:r>
      <w:r>
        <w:rPr>
          <w:spacing w:val="-1"/>
        </w:rPr>
        <w:t>областей</w:t>
      </w:r>
      <w:r>
        <w:rPr>
          <w:spacing w:val="-8"/>
        </w:rPr>
        <w:t> </w:t>
      </w:r>
      <w:r>
        <w:rPr/>
        <w:t>тела,</w:t>
      </w:r>
      <w:r>
        <w:rPr>
          <w:spacing w:val="-7"/>
        </w:rPr>
        <w:t> </w:t>
      </w:r>
      <w:r>
        <w:rPr/>
        <w:t>в</w:t>
      </w:r>
      <w:r>
        <w:rPr>
          <w:spacing w:val="-11"/>
        </w:rPr>
        <w:t> </w:t>
      </w:r>
      <w:r>
        <w:rPr/>
        <w:t>связи</w:t>
      </w:r>
      <w:r>
        <w:rPr>
          <w:spacing w:val="-5"/>
        </w:rPr>
        <w:t> </w:t>
      </w:r>
      <w:r>
        <w:rPr/>
        <w:t>с</w:t>
      </w:r>
      <w:r>
        <w:rPr>
          <w:spacing w:val="-12"/>
        </w:rPr>
        <w:t> </w:t>
      </w:r>
      <w:r>
        <w:rPr/>
        <w:t>этим</w:t>
      </w:r>
      <w:r>
        <w:rPr>
          <w:spacing w:val="-10"/>
        </w:rPr>
        <w:t> </w:t>
      </w:r>
      <w:r>
        <w:rPr>
          <w:spacing w:val="-1"/>
        </w:rPr>
        <w:t>необходимо</w:t>
      </w:r>
      <w:r>
        <w:rPr>
          <w:spacing w:val="-7"/>
        </w:rPr>
        <w:t> </w:t>
      </w:r>
      <w:r>
        <w:rPr>
          <w:spacing w:val="-1"/>
        </w:rPr>
        <w:t>тщательно</w:t>
      </w:r>
      <w:r>
        <w:rPr>
          <w:spacing w:val="-8"/>
        </w:rPr>
        <w:t> </w:t>
      </w:r>
      <w:r>
        <w:rPr>
          <w:spacing w:val="-1"/>
        </w:rPr>
        <w:t>собрать</w:t>
      </w:r>
      <w:r>
        <w:rPr>
          <w:spacing w:val="-9"/>
        </w:rPr>
        <w:t> </w:t>
      </w:r>
      <w:r>
        <w:rPr/>
        <w:t>жалобы</w:t>
      </w:r>
      <w:r>
        <w:rPr>
          <w:spacing w:val="69"/>
          <w:w w:val="99"/>
        </w:rPr>
        <w:t> </w:t>
      </w:r>
      <w:r>
        <w:rPr/>
        <w:t>пациента</w:t>
      </w:r>
      <w:r>
        <w:rPr>
          <w:spacing w:val="-7"/>
        </w:rPr>
        <w:t> </w:t>
      </w:r>
      <w:r>
        <w:rPr/>
        <w:t>и</w:t>
      </w:r>
      <w:r>
        <w:rPr>
          <w:spacing w:val="-1"/>
        </w:rPr>
        <w:t> произвести</w:t>
      </w:r>
      <w:r>
        <w:rPr>
          <w:spacing w:val="-3"/>
        </w:rPr>
        <w:t> </w:t>
      </w:r>
      <w:r>
        <w:rPr>
          <w:spacing w:val="-1"/>
        </w:rPr>
        <w:t>объективный осмотр.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4" w:firstLine="427"/>
        <w:jc w:val="both"/>
      </w:pPr>
      <w:r>
        <w:rPr>
          <w:rFonts w:ascii="Times New Roman" w:hAnsi="Times New Roman"/>
        </w:rPr>
        <w:t>Объективно:</w:t>
      </w:r>
      <w:r>
        <w:rPr>
          <w:rFonts w:ascii="Times New Roman" w:hAnsi="Times New Roman"/>
          <w:spacing w:val="51"/>
        </w:rPr>
        <w:t> </w:t>
      </w:r>
      <w:r>
        <w:rPr/>
        <w:t>отек</w:t>
      </w:r>
      <w:r>
        <w:rPr>
          <w:spacing w:val="53"/>
        </w:rPr>
        <w:t> </w:t>
      </w:r>
      <w:r>
        <w:rPr>
          <w:spacing w:val="-1"/>
        </w:rPr>
        <w:t>области</w:t>
      </w:r>
      <w:r>
        <w:rPr>
          <w:spacing w:val="53"/>
        </w:rPr>
        <w:t> </w:t>
      </w:r>
      <w:r>
        <w:rPr/>
        <w:t>локтевого</w:t>
      </w:r>
      <w:r>
        <w:rPr>
          <w:spacing w:val="54"/>
        </w:rPr>
        <w:t> </w:t>
      </w:r>
      <w:r>
        <w:rPr>
          <w:spacing w:val="-1"/>
        </w:rPr>
        <w:t>сустава,</w:t>
      </w:r>
      <w:r>
        <w:rPr>
          <w:spacing w:val="53"/>
        </w:rPr>
        <w:t> </w:t>
      </w:r>
      <w:r>
        <w:rPr>
          <w:spacing w:val="-1"/>
        </w:rPr>
        <w:t>сглаженность</w:t>
      </w:r>
      <w:r>
        <w:rPr>
          <w:spacing w:val="53"/>
        </w:rPr>
        <w:t> </w:t>
      </w:r>
      <w:r>
        <w:rPr>
          <w:spacing w:val="-1"/>
        </w:rPr>
        <w:t>контуров,</w:t>
      </w:r>
      <w:r>
        <w:rPr>
          <w:spacing w:val="54"/>
        </w:rPr>
        <w:t> </w:t>
      </w:r>
      <w:r>
        <w:rPr>
          <w:spacing w:val="-1"/>
        </w:rPr>
        <w:t>ограничение</w:t>
      </w:r>
      <w:r>
        <w:rPr>
          <w:spacing w:val="69"/>
          <w:w w:val="99"/>
        </w:rPr>
        <w:t> </w:t>
      </w:r>
      <w:r>
        <w:rPr>
          <w:spacing w:val="-1"/>
        </w:rPr>
        <w:t>активных</w:t>
      </w:r>
      <w:r>
        <w:rPr>
          <w:spacing w:val="55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пассивных</w:t>
      </w:r>
      <w:r>
        <w:rPr>
          <w:spacing w:val="56"/>
        </w:rPr>
        <w:t> </w:t>
      </w:r>
      <w:r>
        <w:rPr>
          <w:spacing w:val="-1"/>
        </w:rPr>
        <w:t>движений</w:t>
      </w:r>
      <w:r>
        <w:rPr>
          <w:spacing w:val="57"/>
        </w:rPr>
        <w:t> </w:t>
      </w:r>
      <w:r>
        <w:rPr>
          <w:spacing w:val="-1"/>
        </w:rPr>
        <w:t>вследствие</w:t>
      </w:r>
      <w:r>
        <w:rPr>
          <w:spacing w:val="55"/>
        </w:rPr>
        <w:t> </w:t>
      </w:r>
      <w:r>
        <w:rPr>
          <w:spacing w:val="-1"/>
        </w:rPr>
        <w:t>выраженного</w:t>
      </w:r>
      <w:r>
        <w:rPr>
          <w:spacing w:val="52"/>
        </w:rPr>
        <w:t> </w:t>
      </w:r>
      <w:r>
        <w:rPr/>
        <w:t>болевого</w:t>
      </w:r>
      <w:r>
        <w:rPr>
          <w:spacing w:val="53"/>
        </w:rPr>
        <w:t> </w:t>
      </w:r>
      <w:r>
        <w:rPr>
          <w:spacing w:val="-1"/>
        </w:rPr>
        <w:t>синдрома,</w:t>
      </w:r>
      <w:r>
        <w:rPr>
          <w:spacing w:val="73"/>
        </w:rPr>
        <w:t> </w:t>
      </w:r>
      <w:r>
        <w:rPr>
          <w:spacing w:val="-1"/>
        </w:rPr>
        <w:t>вынужденное</w:t>
      </w:r>
      <w:r>
        <w:rPr>
          <w:spacing w:val="42"/>
        </w:rPr>
        <w:t> </w:t>
      </w:r>
      <w:r>
        <w:rPr/>
        <w:t>положение</w:t>
      </w:r>
      <w:r>
        <w:rPr>
          <w:spacing w:val="47"/>
        </w:rPr>
        <w:t> </w:t>
      </w:r>
      <w:r>
        <w:rPr>
          <w:spacing w:val="-1"/>
        </w:rPr>
        <w:t>конечности,</w:t>
      </w:r>
      <w:r>
        <w:rPr>
          <w:spacing w:val="45"/>
        </w:rPr>
        <w:t> </w:t>
      </w:r>
      <w:r>
        <w:rPr/>
        <w:t>при</w:t>
      </w:r>
      <w:r>
        <w:rPr>
          <w:spacing w:val="45"/>
        </w:rPr>
        <w:t> </w:t>
      </w:r>
      <w:r>
        <w:rPr>
          <w:spacing w:val="-1"/>
        </w:rPr>
        <w:t>пальпации</w:t>
      </w:r>
      <w:r>
        <w:rPr>
          <w:spacing w:val="46"/>
        </w:rPr>
        <w:t> </w:t>
      </w:r>
      <w:r>
        <w:rPr>
          <w:spacing w:val="-1"/>
        </w:rPr>
        <w:t>отмечается</w:t>
      </w:r>
      <w:r>
        <w:rPr>
          <w:spacing w:val="45"/>
        </w:rPr>
        <w:t> </w:t>
      </w:r>
      <w:r>
        <w:rPr/>
        <w:t>выраженная</w:t>
      </w:r>
      <w:r>
        <w:rPr>
          <w:spacing w:val="68"/>
          <w:w w:val="99"/>
        </w:rPr>
        <w:t> </w:t>
      </w:r>
      <w:r>
        <w:rPr>
          <w:spacing w:val="-1"/>
        </w:rPr>
        <w:t>болезненность</w:t>
      </w:r>
      <w:r>
        <w:rPr>
          <w:spacing w:val="-11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1"/>
        </w:rPr>
        <w:t>нижней</w:t>
      </w:r>
      <w:r>
        <w:rPr>
          <w:spacing w:val="-11"/>
        </w:rPr>
        <w:t> </w:t>
      </w:r>
      <w:r>
        <w:rPr>
          <w:spacing w:val="-1"/>
        </w:rPr>
        <w:t>трети</w:t>
      </w:r>
      <w:r>
        <w:rPr>
          <w:spacing w:val="-10"/>
        </w:rPr>
        <w:t> </w:t>
      </w:r>
      <w:r>
        <w:rPr>
          <w:spacing w:val="-1"/>
        </w:rPr>
        <w:t>плеча,</w:t>
      </w:r>
      <w:r>
        <w:rPr>
          <w:spacing w:val="-13"/>
        </w:rPr>
        <w:t> </w:t>
      </w:r>
      <w:r>
        <w:rPr>
          <w:spacing w:val="-1"/>
        </w:rPr>
        <w:t>патологическая</w:t>
      </w:r>
      <w:r>
        <w:rPr>
          <w:spacing w:val="-13"/>
        </w:rPr>
        <w:t> </w:t>
      </w:r>
      <w:r>
        <w:rPr/>
        <w:t>подвижность</w:t>
      </w:r>
      <w:r>
        <w:rPr>
          <w:spacing w:val="-12"/>
        </w:rPr>
        <w:t> </w:t>
      </w:r>
      <w:r>
        <w:rPr/>
        <w:t>в</w:t>
      </w:r>
      <w:r>
        <w:rPr>
          <w:spacing w:val="-16"/>
        </w:rPr>
        <w:t> </w:t>
      </w:r>
      <w:r>
        <w:rPr>
          <w:spacing w:val="-1"/>
        </w:rPr>
        <w:t>области</w:t>
      </w:r>
      <w:r>
        <w:rPr>
          <w:spacing w:val="-11"/>
        </w:rPr>
        <w:t> </w:t>
      </w:r>
      <w:r>
        <w:rPr>
          <w:spacing w:val="-1"/>
        </w:rPr>
        <w:t>перелома,</w:t>
      </w:r>
      <w:r>
        <w:rPr>
          <w:spacing w:val="-12"/>
        </w:rPr>
        <w:t> </w:t>
      </w:r>
      <w:r>
        <w:rPr/>
        <w:t>при</w:t>
      </w:r>
      <w:r>
        <w:rPr>
          <w:spacing w:val="75"/>
        </w:rPr>
        <w:t> </w:t>
      </w:r>
      <w:r>
        <w:rPr/>
        <w:t>пассивных</w:t>
      </w:r>
      <w:r>
        <w:rPr>
          <w:spacing w:val="-4"/>
        </w:rPr>
        <w:t> </w:t>
      </w:r>
      <w:r>
        <w:rPr>
          <w:spacing w:val="-1"/>
        </w:rPr>
        <w:t>движениях</w:t>
      </w:r>
      <w:r>
        <w:rPr>
          <w:spacing w:val="-4"/>
        </w:rPr>
        <w:t> </w:t>
      </w:r>
      <w:r>
        <w:rPr/>
        <w:t>возможна</w:t>
      </w:r>
      <w:r>
        <w:rPr>
          <w:spacing w:val="-5"/>
        </w:rPr>
        <w:t> </w:t>
      </w:r>
      <w:r>
        <w:rPr>
          <w:spacing w:val="-1"/>
        </w:rPr>
        <w:t>крепитация</w:t>
      </w:r>
      <w:r>
        <w:rPr>
          <w:spacing w:val="-3"/>
        </w:rPr>
        <w:t> </w:t>
      </w:r>
      <w:r>
        <w:rPr>
          <w:spacing w:val="-1"/>
        </w:rPr>
        <w:t>костных</w:t>
      </w:r>
      <w:r>
        <w:rPr>
          <w:spacing w:val="-4"/>
        </w:rPr>
        <w:t> </w:t>
      </w:r>
      <w:r>
        <w:rPr>
          <w:spacing w:val="-1"/>
        </w:rPr>
        <w:t>отломков.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4"/>
        </w:numPr>
        <w:tabs>
          <w:tab w:pos="860" w:val="left" w:leader="none"/>
        </w:tabs>
        <w:spacing w:line="359" w:lineRule="auto" w:before="0" w:after="0"/>
        <w:ind w:left="178" w:right="155" w:firstLine="401"/>
        <w:jc w:val="both"/>
      </w:pPr>
      <w:r>
        <w:rPr>
          <w:spacing w:val="-2"/>
          <w:w w:val="110"/>
        </w:rPr>
        <w:t>Ди</w:t>
      </w:r>
      <w:r>
        <w:rPr>
          <w:spacing w:val="-1"/>
          <w:w w:val="110"/>
        </w:rPr>
        <w:t>аг</w:t>
      </w:r>
      <w:r>
        <w:rPr>
          <w:spacing w:val="-2"/>
          <w:w w:val="110"/>
        </w:rPr>
        <w:t>нос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ка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1"/>
          <w:w w:val="110"/>
        </w:rPr>
        <w:t> </w:t>
      </w:r>
      <w:r>
        <w:rPr>
          <w:w w:val="110"/>
        </w:rPr>
        <w:t>или</w:t>
      </w:r>
      <w:r>
        <w:rPr>
          <w:spacing w:val="-33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1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упп</w:t>
      </w:r>
      <w:r>
        <w:rPr>
          <w:spacing w:val="-1"/>
          <w:w w:val="110"/>
        </w:rPr>
        <w:t>ы</w:t>
      </w:r>
      <w:r>
        <w:rPr>
          <w:spacing w:val="-31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ний</w:t>
      </w:r>
      <w:r>
        <w:rPr>
          <w:spacing w:val="-33"/>
          <w:w w:val="110"/>
        </w:rPr>
        <w:t> </w:t>
      </w:r>
      <w:r>
        <w:rPr>
          <w:w w:val="110"/>
        </w:rPr>
        <w:t>или</w:t>
      </w:r>
      <w:r>
        <w:rPr>
          <w:spacing w:val="45"/>
          <w:w w:val="107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ний),</w:t>
      </w:r>
      <w:r>
        <w:rPr>
          <w:spacing w:val="-44"/>
          <w:w w:val="110"/>
        </w:rPr>
        <w:t> </w:t>
      </w:r>
      <w:r>
        <w:rPr>
          <w:spacing w:val="-3"/>
          <w:w w:val="110"/>
        </w:rPr>
        <w:t>медицинс</w:t>
      </w:r>
      <w:r>
        <w:rPr>
          <w:spacing w:val="-2"/>
          <w:w w:val="110"/>
        </w:rPr>
        <w:t>к</w:t>
      </w:r>
      <w:r>
        <w:rPr>
          <w:spacing w:val="-3"/>
          <w:w w:val="110"/>
        </w:rPr>
        <w:t>ие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3"/>
          <w:w w:val="110"/>
        </w:rPr>
        <w:t> </w:t>
      </w:r>
      <w:r>
        <w:rPr>
          <w:w w:val="110"/>
        </w:rPr>
        <w:t>и</w:t>
      </w:r>
      <w:r>
        <w:rPr>
          <w:spacing w:val="-4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3"/>
          <w:w w:val="110"/>
        </w:rPr>
        <w:t> </w:t>
      </w:r>
      <w:r>
        <w:rPr>
          <w:w w:val="110"/>
        </w:rPr>
        <w:t>к</w:t>
      </w:r>
      <w:r>
        <w:rPr>
          <w:spacing w:val="-4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/>
      </w:r>
    </w:p>
    <w:p>
      <w:pPr>
        <w:spacing w:before="6"/>
        <w:ind w:left="0" w:right="5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т</w:t>
      </w:r>
      <w:r>
        <w:rPr>
          <w:rFonts w:ascii="Times New Roman" w:hAnsi="Times New Roman"/>
          <w:spacing w:val="-2"/>
          <w:w w:val="105"/>
          <w:sz w:val="28"/>
        </w:rPr>
        <w:t>одо</w:t>
      </w:r>
      <w:r>
        <w:rPr>
          <w:rFonts w:ascii="Times New Roman" w:hAnsi="Times New Roman"/>
          <w:spacing w:val="-1"/>
          <w:w w:val="105"/>
          <w:sz w:val="28"/>
        </w:rPr>
        <w:t>в</w:t>
      </w:r>
      <w:r>
        <w:rPr>
          <w:rFonts w:ascii="Times New Roman" w:hAnsi="Times New Roman"/>
          <w:spacing w:val="27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д</w:t>
      </w:r>
      <w:r>
        <w:rPr>
          <w:rFonts w:ascii="Times New Roman" w:hAnsi="Times New Roman"/>
          <w:spacing w:val="-1"/>
          <w:w w:val="105"/>
          <w:sz w:val="28"/>
        </w:rPr>
        <w:t>иагн</w:t>
      </w:r>
      <w:r>
        <w:rPr>
          <w:rFonts w:ascii="Times New Roman" w:hAnsi="Times New Roman"/>
          <w:spacing w:val="-2"/>
          <w:w w:val="105"/>
          <w:sz w:val="28"/>
        </w:rPr>
        <w:t>ос</w:t>
      </w:r>
      <w:r>
        <w:rPr>
          <w:rFonts w:ascii="Times New Roman" w:hAnsi="Times New Roman"/>
          <w:spacing w:val="-1"/>
          <w:w w:val="105"/>
          <w:sz w:val="28"/>
        </w:rPr>
        <w:t>тики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240" w:lineRule="auto" w:before="164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Критерии</w:t>
      </w:r>
      <w:r>
        <w:rPr>
          <w:rFonts w:ascii="Times New Roman" w:hAnsi="Times New Roman"/>
          <w:spacing w:val="5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тан</w:t>
      </w:r>
      <w:r>
        <w:rPr>
          <w:rFonts w:ascii="Times New Roman" w:hAnsi="Times New Roman"/>
          <w:spacing w:val="-2"/>
          <w:w w:val="105"/>
        </w:rPr>
        <w:t>овле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/сос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6"/>
        </w:numPr>
        <w:tabs>
          <w:tab w:pos="810" w:val="left" w:leader="none"/>
        </w:tabs>
        <w:spacing w:line="360" w:lineRule="auto" w:before="132" w:after="0"/>
        <w:ind w:left="101"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еза: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травмы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конечности</w:t>
      </w:r>
      <w:r>
        <w:rPr>
          <w:rFonts w:ascii="Times New Roman" w:hAnsi="Times New Roman"/>
          <w:spacing w:val="77"/>
          <w:w w:val="93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ДТП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др.)</w:t>
      </w:r>
    </w:p>
    <w:p>
      <w:pPr>
        <w:pStyle w:val="BodyText"/>
        <w:numPr>
          <w:ilvl w:val="0"/>
          <w:numId w:val="6"/>
        </w:numPr>
        <w:tabs>
          <w:tab w:pos="810" w:val="left" w:leader="none"/>
        </w:tabs>
        <w:spacing w:line="360" w:lineRule="auto" w:before="3" w:after="0"/>
        <w:ind w:left="101"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я: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нарушение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ункции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поврежденного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та,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локальный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оте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(бо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усиливается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осевой</w:t>
      </w:r>
      <w:r>
        <w:rPr>
          <w:rFonts w:ascii="Times New Roman" w:hAnsi="Times New Roman"/>
          <w:spacing w:val="67"/>
          <w:w w:val="9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е),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наличие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патологической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подвижности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крепитация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6"/>
        </w:numPr>
        <w:tabs>
          <w:tab w:pos="810" w:val="left" w:leader="none"/>
        </w:tabs>
        <w:spacing w:line="359" w:lineRule="auto" w:before="6" w:after="0"/>
        <w:ind w:left="101"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я: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рентгенографические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признаки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67"/>
          <w:w w:val="112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ьтатам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ии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проекциях.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Возможно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дополнительное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выполнение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КТ</w:t>
      </w:r>
      <w:r>
        <w:rPr>
          <w:rFonts w:ascii="Times New Roman" w:hAnsi="Times New Roman"/>
          <w:spacing w:val="48"/>
          <w:w w:val="90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деж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врача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а-орто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97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отломков.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4"/>
        </w:numPr>
        <w:tabs>
          <w:tab w:pos="829" w:val="left" w:leader="none"/>
        </w:tabs>
        <w:spacing w:line="240" w:lineRule="auto" w:before="0" w:after="0"/>
        <w:ind w:left="82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Жалобы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анамн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spacing w:line="240" w:lineRule="auto" w:before="69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шин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случаев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ты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предъявляют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жалобы,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описанные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разделе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1.6</w:t>
      </w:r>
    </w:p>
    <w:p>
      <w:pPr>
        <w:pStyle w:val="BodyText"/>
        <w:spacing w:line="240" w:lineRule="auto" w:before="13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«К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картина»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6"/>
        </w:numPr>
        <w:tabs>
          <w:tab w:pos="810" w:val="left" w:leader="none"/>
        </w:tabs>
        <w:spacing w:line="359" w:lineRule="auto" w:before="0" w:after="0"/>
        <w:ind w:left="101" w:right="104" w:firstLine="427"/>
        <w:jc w:val="both"/>
      </w:pPr>
      <w:r>
        <w:rPr/>
        <w:t>У</w:t>
      </w:r>
      <w:r>
        <w:rPr>
          <w:spacing w:val="44"/>
        </w:rPr>
        <w:t> </w:t>
      </w:r>
      <w:r>
        <w:rPr/>
        <w:t>пациентов</w:t>
      </w:r>
      <w:r>
        <w:rPr>
          <w:spacing w:val="44"/>
        </w:rPr>
        <w:t> </w:t>
      </w:r>
      <w:r>
        <w:rPr/>
        <w:t>с</w:t>
      </w:r>
      <w:r>
        <w:rPr>
          <w:spacing w:val="42"/>
        </w:rPr>
        <w:t> </w:t>
      </w:r>
      <w:r>
        <w:rPr/>
        <w:t>подозрением</w:t>
      </w:r>
      <w:r>
        <w:rPr>
          <w:spacing w:val="41"/>
        </w:rPr>
        <w:t> </w:t>
      </w:r>
      <w:r>
        <w:rPr/>
        <w:t>на</w:t>
      </w:r>
      <w:r>
        <w:rPr>
          <w:spacing w:val="46"/>
        </w:rPr>
        <w:t> </w:t>
      </w:r>
      <w:r>
        <w:rPr>
          <w:spacing w:val="-1"/>
        </w:rPr>
        <w:t>перелом</w:t>
      </w:r>
      <w:r>
        <w:rPr>
          <w:spacing w:val="45"/>
        </w:rPr>
        <w:t> </w:t>
      </w:r>
      <w:r>
        <w:rPr/>
        <w:t>ДОПК</w:t>
      </w:r>
      <w:r>
        <w:rPr>
          <w:spacing w:val="4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3"/>
        </w:rPr>
        <w:t> </w:t>
      </w:r>
      <w:r>
        <w:rPr>
          <w:spacing w:val="-1"/>
        </w:rPr>
        <w:t>тщательный</w:t>
      </w:r>
      <w:r>
        <w:rPr>
          <w:spacing w:val="44"/>
        </w:rPr>
        <w:t> </w:t>
      </w:r>
      <w:r>
        <w:rPr/>
        <w:t>сбор</w:t>
      </w:r>
      <w:r>
        <w:rPr>
          <w:spacing w:val="42"/>
        </w:rPr>
        <w:t> </w:t>
      </w:r>
      <w:r>
        <w:rPr/>
        <w:t>жалоб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анамнеза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диагностических целях</w:t>
      </w:r>
      <w:r>
        <w:rPr>
          <w:spacing w:val="-3"/>
        </w:rPr>
        <w:t> </w:t>
      </w:r>
      <w:r>
        <w:rPr/>
        <w:t>[6,</w:t>
      </w:r>
      <w:r>
        <w:rPr>
          <w:spacing w:val="-5"/>
        </w:rPr>
        <w:t> </w:t>
      </w:r>
      <w:r>
        <w:rPr/>
        <w:t>123].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4"/>
        </w:numPr>
        <w:tabs>
          <w:tab w:pos="829" w:val="left" w:leader="none"/>
        </w:tabs>
        <w:spacing w:line="240" w:lineRule="auto" w:before="0" w:after="0"/>
        <w:ind w:left="82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Физикальное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едо</w:t>
      </w:r>
      <w:r>
        <w:rPr>
          <w:rFonts w:ascii="Times New Roman" w:hAnsi="Times New Roman"/>
          <w:spacing w:val="-1"/>
          <w:w w:val="105"/>
          <w:u w:val="thick" w:color="000000"/>
        </w:rPr>
        <w:t>вани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95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физикального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разделе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1.6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«К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картина»</w:t>
      </w:r>
    </w:p>
    <w:p>
      <w:pPr>
        <w:pStyle w:val="BodyText"/>
        <w:spacing w:line="364" w:lineRule="auto" w:before="156"/>
        <w:ind w:right="105" w:firstLine="427"/>
        <w:jc w:val="both"/>
      </w:pPr>
      <w:r>
        <w:rPr>
          <w:rFonts w:ascii="Times New Roman" w:hAnsi="Times New Roman" w:cs="Times New Roman" w:eastAsia="Times New Roman"/>
          <w:w w:val="80"/>
        </w:rPr>
        <w:t></w:t>
      </w:r>
      <w:r>
        <w:rPr>
          <w:rFonts w:ascii="Times New Roman" w:hAnsi="Times New Roman" w:cs="Times New Roman" w:eastAsia="Times New Roman"/>
          <w:spacing w:val="-10"/>
          <w:w w:val="80"/>
        </w:rPr>
        <w:t> </w:t>
      </w:r>
      <w:r>
        <w:rPr/>
        <w:t>Оценку</w:t>
      </w:r>
      <w:r>
        <w:rPr>
          <w:spacing w:val="-14"/>
        </w:rPr>
        <w:t> </w:t>
      </w:r>
      <w:r>
        <w:rPr>
          <w:spacing w:val="-1"/>
        </w:rPr>
        <w:t>нижеследующих</w:t>
      </w:r>
      <w:r>
        <w:rPr>
          <w:spacing w:val="-7"/>
        </w:rPr>
        <w:t> </w:t>
      </w:r>
      <w:r>
        <w:rPr>
          <w:spacing w:val="-1"/>
        </w:rPr>
        <w:t>параметров</w:t>
      </w:r>
      <w:r>
        <w:rPr>
          <w:spacing w:val="-7"/>
        </w:rPr>
        <w:t> </w:t>
      </w:r>
      <w:r>
        <w:rPr/>
        <w:t>у</w:t>
      </w:r>
      <w:r>
        <w:rPr>
          <w:spacing w:val="-13"/>
        </w:rPr>
        <w:t> </w:t>
      </w:r>
      <w:r>
        <w:rPr/>
        <w:t>пациентов</w:t>
      </w:r>
      <w:r>
        <w:rPr>
          <w:spacing w:val="-11"/>
        </w:rPr>
        <w:t> </w:t>
      </w:r>
      <w:r>
        <w:rPr/>
        <w:t>с</w:t>
      </w:r>
      <w:r>
        <w:rPr>
          <w:spacing w:val="-8"/>
        </w:rPr>
        <w:t> </w:t>
      </w:r>
      <w:r>
        <w:rPr/>
        <w:t>подозрением</w:t>
      </w:r>
      <w:r>
        <w:rPr>
          <w:spacing w:val="-10"/>
        </w:rPr>
        <w:t> </w:t>
      </w:r>
      <w:r>
        <w:rPr/>
        <w:t>на</w:t>
      </w:r>
      <w:r>
        <w:rPr>
          <w:spacing w:val="-8"/>
        </w:rPr>
        <w:t> </w:t>
      </w:r>
      <w:r>
        <w:rPr>
          <w:spacing w:val="-1"/>
        </w:rPr>
        <w:t>перелом</w:t>
      </w:r>
      <w:r>
        <w:rPr>
          <w:spacing w:val="73"/>
        </w:rPr>
        <w:t> </w:t>
      </w:r>
      <w:r>
        <w:rPr>
          <w:spacing w:val="-1"/>
        </w:rPr>
        <w:t>ДОПК</w:t>
      </w:r>
      <w:r>
        <w:rPr/>
        <w:t> </w:t>
      </w:r>
      <w:r>
        <w:rPr/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диагностических</w:t>
      </w:r>
      <w:r>
        <w:rPr>
          <w:spacing w:val="20"/>
        </w:rPr>
        <w:t> </w:t>
      </w:r>
      <w:r>
        <w:rPr/>
        <w:t>целях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</w:rPr>
        <w:t>рекомендуется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spacing w:val="-1"/>
        </w:rPr>
        <w:t>провести</w:t>
      </w:r>
      <w:r>
        <w:rPr/>
        <w:t> </w:t>
      </w:r>
      <w:r>
        <w:rPr>
          <w:spacing w:val="23"/>
        </w:rPr>
        <w:t> </w:t>
      </w:r>
      <w:r>
        <w:rPr/>
        <w:t>не </w:t>
      </w:r>
      <w:r>
        <w:rPr>
          <w:spacing w:val="21"/>
        </w:rPr>
        <w:t> </w:t>
      </w:r>
      <w:r>
        <w:rPr>
          <w:spacing w:val="-1"/>
        </w:rPr>
        <w:t>позднее</w:t>
      </w:r>
      <w:r>
        <w:rPr/>
        <w:t> </w:t>
      </w:r>
      <w:r>
        <w:rPr>
          <w:spacing w:val="18"/>
        </w:rPr>
        <w:t> </w:t>
      </w:r>
      <w:r>
        <w:rPr/>
        <w:t>1 </w:t>
      </w:r>
      <w:r>
        <w:rPr>
          <w:spacing w:val="17"/>
        </w:rPr>
        <w:t> </w:t>
      </w:r>
      <w:r>
        <w:rPr/>
        <w:t>часа</w:t>
      </w:r>
      <w:r>
        <w:rPr/>
        <w:t> </w:t>
      </w:r>
      <w:r>
        <w:rPr>
          <w:spacing w:val="58"/>
        </w:rPr>
        <w:t> </w:t>
      </w:r>
      <w:r>
        <w:rPr>
          <w:spacing w:val="-1"/>
        </w:rPr>
        <w:t>поступления</w:t>
      </w:r>
      <w:r>
        <w:rPr>
          <w:spacing w:val="15"/>
        </w:rPr>
        <w:t> </w:t>
      </w:r>
      <w:r>
        <w:rPr/>
        <w:t>в</w:t>
      </w:r>
      <w:r>
        <w:rPr>
          <w:spacing w:val="-1"/>
        </w:rPr>
        <w:t> </w:t>
      </w:r>
      <w:r>
        <w:rPr>
          <w:spacing w:val="-1"/>
        </w:rPr>
      </w:r>
      <w:r>
        <w:rPr/>
        <w:t>стационар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обязательным</w:t>
      </w:r>
      <w:r>
        <w:rPr>
          <w:spacing w:val="1"/>
        </w:rPr>
        <w:t> </w:t>
      </w:r>
      <w:r>
        <w:rPr>
          <w:spacing w:val="-1"/>
        </w:rPr>
        <w:t>указанием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медицинской </w:t>
      </w:r>
      <w:r>
        <w:rPr>
          <w:spacing w:val="-1"/>
        </w:rPr>
        <w:t>документации</w:t>
      </w:r>
      <w:r>
        <w:rPr>
          <w:spacing w:val="70"/>
        </w:rPr>
        <w:t> </w:t>
      </w:r>
      <w:r>
        <w:rPr>
          <w:spacing w:val="-1"/>
        </w:rPr>
        <w:t>результатов:</w:t>
      </w:r>
      <w:r>
        <w:rPr/>
      </w:r>
    </w:p>
    <w:p>
      <w:pPr>
        <w:pStyle w:val="BodyText"/>
        <w:numPr>
          <w:ilvl w:val="2"/>
          <w:numId w:val="4"/>
        </w:numPr>
        <w:tabs>
          <w:tab w:pos="1520" w:val="left" w:leader="none"/>
        </w:tabs>
        <w:spacing w:line="275" w:lineRule="exact" w:before="0" w:after="0"/>
        <w:ind w:left="1520" w:right="0" w:hanging="360"/>
        <w:jc w:val="left"/>
      </w:pPr>
      <w:r>
        <w:rPr/>
        <w:t>оценки</w:t>
      </w:r>
      <w:r>
        <w:rPr>
          <w:spacing w:val="-8"/>
        </w:rPr>
        <w:t> </w:t>
      </w:r>
      <w:r>
        <w:rPr>
          <w:spacing w:val="-1"/>
        </w:rPr>
        <w:t>соматического</w:t>
      </w:r>
      <w:r>
        <w:rPr>
          <w:spacing w:val="-8"/>
        </w:rPr>
        <w:t> </w:t>
      </w:r>
      <w:r>
        <w:rPr>
          <w:spacing w:val="-1"/>
        </w:rPr>
        <w:t>статуса;</w:t>
      </w:r>
      <w:r>
        <w:rPr/>
      </w:r>
    </w:p>
    <w:p>
      <w:pPr>
        <w:pStyle w:val="BodyText"/>
        <w:numPr>
          <w:ilvl w:val="2"/>
          <w:numId w:val="4"/>
        </w:numPr>
        <w:tabs>
          <w:tab w:pos="1530" w:val="left" w:leader="none"/>
        </w:tabs>
        <w:spacing w:line="240" w:lineRule="auto" w:before="139" w:after="0"/>
        <w:ind w:left="1529" w:right="0" w:hanging="360"/>
        <w:jc w:val="left"/>
      </w:pPr>
      <w:r>
        <w:rPr/>
        <w:t>визуальной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пальпаторной</w:t>
      </w:r>
      <w:r>
        <w:rPr>
          <w:spacing w:val="-2"/>
        </w:rPr>
        <w:t> </w:t>
      </w:r>
      <w:r>
        <w:rPr>
          <w:spacing w:val="-1"/>
        </w:rPr>
        <w:t>оценки</w:t>
      </w:r>
      <w:r>
        <w:rPr>
          <w:spacing w:val="1"/>
        </w:rPr>
        <w:t> </w:t>
      </w:r>
      <w:r>
        <w:rPr>
          <w:spacing w:val="-1"/>
        </w:rPr>
        <w:t>местного</w:t>
      </w:r>
      <w:r>
        <w:rPr>
          <w:spacing w:val="-2"/>
        </w:rPr>
        <w:t> </w:t>
      </w:r>
      <w:r>
        <w:rPr>
          <w:spacing w:val="-1"/>
        </w:rPr>
        <w:t>статуса</w:t>
      </w:r>
      <w:r>
        <w:rPr>
          <w:spacing w:val="-5"/>
        </w:rPr>
        <w:t> </w:t>
      </w:r>
      <w:r>
        <w:rPr/>
        <w:t>[7,</w:t>
      </w:r>
      <w:r>
        <w:rPr>
          <w:spacing w:val="-2"/>
        </w:rPr>
        <w:t> </w:t>
      </w:r>
      <w:r>
        <w:rPr/>
        <w:t>123].</w:t>
      </w:r>
    </w:p>
    <w:p>
      <w:pPr>
        <w:spacing w:after="0" w:line="240" w:lineRule="auto"/>
        <w:jc w:val="left"/>
        <w:sectPr>
          <w:footerReference w:type="default" r:id="rId7"/>
          <w:pgSz w:w="11910" w:h="16840"/>
          <w:pgMar w:footer="759" w:header="0" w:top="1320" w:bottom="940" w:left="1600" w:right="740"/>
          <w:pgNumType w:start="10"/>
        </w:sectPr>
      </w:pPr>
    </w:p>
    <w:p>
      <w:pPr>
        <w:pStyle w:val="BodyText"/>
        <w:spacing w:line="240" w:lineRule="auto" w:before="5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3"/>
          <w:numId w:val="4"/>
        </w:numPr>
        <w:tabs>
          <w:tab w:pos="1520" w:val="left" w:leader="none"/>
        </w:tabs>
        <w:spacing w:line="240" w:lineRule="auto" w:before="134" w:after="0"/>
        <w:ind w:left="1520" w:right="0" w:hanging="286"/>
        <w:jc w:val="left"/>
      </w:pPr>
      <w:r>
        <w:rPr>
          <w:spacing w:val="-1"/>
        </w:rPr>
        <w:t>измерения</w:t>
      </w:r>
      <w:r>
        <w:rPr>
          <w:spacing w:val="-5"/>
        </w:rPr>
        <w:t> </w:t>
      </w:r>
      <w:r>
        <w:rPr>
          <w:spacing w:val="-1"/>
        </w:rPr>
        <w:t>артериального</w:t>
      </w:r>
      <w:r>
        <w:rPr>
          <w:spacing w:val="-7"/>
        </w:rPr>
        <w:t> </w:t>
      </w:r>
      <w:r>
        <w:rPr/>
        <w:t>давления;</w:t>
      </w:r>
      <w:r>
        <w:rPr/>
      </w:r>
    </w:p>
    <w:p>
      <w:pPr>
        <w:pStyle w:val="BodyText"/>
        <w:numPr>
          <w:ilvl w:val="3"/>
          <w:numId w:val="4"/>
        </w:numPr>
        <w:tabs>
          <w:tab w:pos="1520" w:val="left" w:leader="none"/>
        </w:tabs>
        <w:spacing w:line="240" w:lineRule="auto" w:before="137" w:after="0"/>
        <w:ind w:left="1520" w:right="0" w:hanging="286"/>
        <w:jc w:val="left"/>
      </w:pPr>
      <w:r>
        <w:rPr>
          <w:spacing w:val="-1"/>
        </w:rPr>
        <w:t>измерения</w:t>
      </w:r>
      <w:r>
        <w:rPr>
          <w:spacing w:val="-6"/>
        </w:rPr>
        <w:t> </w:t>
      </w:r>
      <w:r>
        <w:rPr>
          <w:spacing w:val="-1"/>
        </w:rPr>
        <w:t>температуры</w:t>
      </w:r>
      <w:r>
        <w:rPr>
          <w:spacing w:val="-9"/>
        </w:rPr>
        <w:t> </w:t>
      </w:r>
      <w:r>
        <w:rPr/>
        <w:t>тела;</w:t>
      </w:r>
      <w:r>
        <w:rPr/>
      </w:r>
    </w:p>
    <w:p>
      <w:pPr>
        <w:pStyle w:val="BodyText"/>
        <w:numPr>
          <w:ilvl w:val="3"/>
          <w:numId w:val="4"/>
        </w:numPr>
        <w:tabs>
          <w:tab w:pos="1520" w:val="left" w:leader="none"/>
        </w:tabs>
        <w:spacing w:line="240" w:lineRule="auto" w:before="139" w:after="0"/>
        <w:ind w:left="1520" w:right="0" w:hanging="286"/>
        <w:jc w:val="left"/>
      </w:pPr>
      <w:r>
        <w:rPr/>
        <w:t>оценки</w:t>
      </w:r>
      <w:r>
        <w:rPr>
          <w:spacing w:val="-3"/>
        </w:rPr>
        <w:t> </w:t>
      </w:r>
      <w:r>
        <w:rPr>
          <w:spacing w:val="-1"/>
        </w:rPr>
        <w:t>риска</w:t>
      </w:r>
      <w:r>
        <w:rPr>
          <w:spacing w:val="-3"/>
        </w:rPr>
        <w:t> </w:t>
      </w:r>
      <w:r>
        <w:rPr>
          <w:spacing w:val="-1"/>
        </w:rPr>
        <w:t>венозных</w:t>
      </w:r>
      <w:r>
        <w:rPr>
          <w:spacing w:val="-3"/>
        </w:rPr>
        <w:t> </w:t>
      </w:r>
      <w:r>
        <w:rPr>
          <w:spacing w:val="-1"/>
        </w:rPr>
        <w:t>тромбоэмболических</w:t>
      </w:r>
      <w:r>
        <w:rPr>
          <w:spacing w:val="1"/>
        </w:rPr>
        <w:t> </w:t>
      </w:r>
      <w:r>
        <w:rPr>
          <w:spacing w:val="-1"/>
        </w:rPr>
        <w:t>осложнений </w:t>
      </w:r>
      <w:r>
        <w:rPr/>
        <w:t>[6,</w:t>
      </w:r>
      <w:r>
        <w:rPr>
          <w:spacing w:val="-3"/>
        </w:rPr>
        <w:t> </w:t>
      </w:r>
      <w:r>
        <w:rPr/>
        <w:t>7,</w:t>
      </w:r>
      <w:r>
        <w:rPr>
          <w:spacing w:val="-3"/>
        </w:rPr>
        <w:t> </w:t>
      </w:r>
      <w:r>
        <w:rPr/>
        <w:t>8,</w:t>
      </w:r>
      <w:r>
        <w:rPr>
          <w:spacing w:val="-2"/>
        </w:rPr>
        <w:t> </w:t>
      </w:r>
      <w:r>
        <w:rPr/>
        <w:t>123].</w:t>
      </w:r>
    </w:p>
    <w:p>
      <w:pPr>
        <w:pStyle w:val="BodyText"/>
        <w:spacing w:line="240" w:lineRule="auto" w:before="14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359" w:lineRule="auto" w:before="153" w:after="0"/>
        <w:ind w:left="101" w:right="105" w:firstLine="425"/>
        <w:jc w:val="both"/>
      </w:pPr>
      <w:r>
        <w:rPr/>
        <w:t>У</w:t>
      </w:r>
      <w:r>
        <w:rPr>
          <w:spacing w:val="41"/>
        </w:rPr>
        <w:t> </w:t>
      </w:r>
      <w:r>
        <w:rPr/>
        <w:t>пациентов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подозрением</w:t>
      </w:r>
      <w:r>
        <w:rPr>
          <w:spacing w:val="42"/>
        </w:rPr>
        <w:t> </w:t>
      </w:r>
      <w:r>
        <w:rPr/>
        <w:t>на</w:t>
      </w:r>
      <w:r>
        <w:rPr>
          <w:spacing w:val="42"/>
        </w:rPr>
        <w:t> </w:t>
      </w:r>
      <w:r>
        <w:rPr>
          <w:spacing w:val="-1"/>
        </w:rPr>
        <w:t>перелом</w:t>
      </w:r>
      <w:r>
        <w:rPr>
          <w:spacing w:val="42"/>
        </w:rPr>
        <w:t> </w:t>
      </w:r>
      <w:r>
        <w:rPr/>
        <w:t>ДОПК</w:t>
      </w:r>
      <w:r>
        <w:rPr>
          <w:spacing w:val="4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1"/>
        </w:rPr>
        <w:t> </w:t>
      </w:r>
      <w:r>
        <w:rPr>
          <w:spacing w:val="-1"/>
        </w:rPr>
        <w:t>оценка</w:t>
      </w:r>
      <w:r>
        <w:rPr>
          <w:spacing w:val="42"/>
        </w:rPr>
        <w:t> </w:t>
      </w:r>
      <w:r>
        <w:rPr/>
        <w:t>состояния</w:t>
      </w:r>
      <w:r>
        <w:rPr>
          <w:spacing w:val="48"/>
          <w:w w:val="99"/>
        </w:rPr>
        <w:t> </w:t>
      </w:r>
      <w:r>
        <w:rPr>
          <w:spacing w:val="-1"/>
        </w:rPr>
        <w:t>иннервации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кровообращения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периферических</w:t>
      </w:r>
      <w:r>
        <w:rPr>
          <w:spacing w:val="-4"/>
        </w:rPr>
        <w:t> </w:t>
      </w:r>
      <w:r>
        <w:rPr>
          <w:spacing w:val="-1"/>
        </w:rPr>
        <w:t>отделах</w:t>
      </w:r>
      <w:r>
        <w:rPr>
          <w:spacing w:val="-3"/>
        </w:rPr>
        <w:t> </w:t>
      </w:r>
      <w:r>
        <w:rPr>
          <w:spacing w:val="-1"/>
        </w:rPr>
        <w:t>конечности</w:t>
      </w:r>
      <w:r>
        <w:rPr>
          <w:spacing w:val="-6"/>
        </w:rPr>
        <w:t> </w:t>
      </w:r>
      <w:r>
        <w:rPr/>
        <w:t>с</w:t>
      </w:r>
      <w:r>
        <w:rPr>
          <w:spacing w:val="-7"/>
        </w:rPr>
        <w:t> </w:t>
      </w:r>
      <w:r>
        <w:rPr/>
        <w:t>целью</w:t>
      </w:r>
      <w:r>
        <w:rPr>
          <w:spacing w:val="-8"/>
        </w:rPr>
        <w:t> </w:t>
      </w:r>
      <w:r>
        <w:rPr>
          <w:spacing w:val="-1"/>
        </w:rPr>
        <w:t>исключения</w:t>
      </w:r>
      <w:r>
        <w:rPr>
          <w:spacing w:val="99"/>
          <w:w w:val="99"/>
        </w:rPr>
        <w:t> </w:t>
      </w:r>
      <w:r>
        <w:rPr/>
        <w:t>повреждения</w:t>
      </w:r>
      <w:r>
        <w:rPr>
          <w:spacing w:val="-3"/>
        </w:rPr>
        <w:t> </w:t>
      </w:r>
      <w:r>
        <w:rPr>
          <w:spacing w:val="-1"/>
        </w:rPr>
        <w:t>сосудисто-нервного</w:t>
      </w:r>
      <w:r>
        <w:rPr>
          <w:spacing w:val="-2"/>
        </w:rPr>
        <w:t> </w:t>
      </w:r>
      <w:r>
        <w:rPr>
          <w:spacing w:val="-1"/>
        </w:rPr>
        <w:t>пучка</w:t>
      </w:r>
      <w:r>
        <w:rPr>
          <w:spacing w:val="-3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уровне</w:t>
      </w:r>
      <w:r>
        <w:rPr>
          <w:spacing w:val="-3"/>
        </w:rPr>
        <w:t> </w:t>
      </w:r>
      <w:r>
        <w:rPr>
          <w:spacing w:val="-1"/>
        </w:rPr>
        <w:t>перелома</w:t>
      </w:r>
      <w:r>
        <w:rPr>
          <w:spacing w:val="-2"/>
        </w:rPr>
        <w:t> </w:t>
      </w:r>
      <w:r>
        <w:rPr/>
        <w:t>[1,</w:t>
      </w:r>
      <w:r>
        <w:rPr>
          <w:spacing w:val="-3"/>
        </w:rPr>
        <w:t> </w:t>
      </w:r>
      <w:r>
        <w:rPr/>
        <w:t>2,</w:t>
      </w:r>
      <w:r>
        <w:rPr>
          <w:spacing w:val="-2"/>
        </w:rPr>
        <w:t> </w:t>
      </w:r>
      <w:r>
        <w:rPr/>
        <w:t>6,</w:t>
      </w:r>
      <w:r>
        <w:rPr>
          <w:spacing w:val="-2"/>
        </w:rPr>
        <w:t> </w:t>
      </w:r>
      <w:r>
        <w:rPr/>
        <w:t>124].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359" w:lineRule="auto" w:before="151" w:after="0"/>
        <w:ind w:left="101" w:right="106" w:firstLine="427"/>
        <w:jc w:val="both"/>
      </w:pPr>
      <w:r>
        <w:rPr/>
        <w:t>У</w:t>
      </w:r>
      <w:r>
        <w:rPr>
          <w:spacing w:val="42"/>
        </w:rPr>
        <w:t> </w:t>
      </w:r>
      <w:r>
        <w:rPr/>
        <w:t>пациентов</w:t>
      </w:r>
      <w:r>
        <w:rPr>
          <w:spacing w:val="41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подозрением</w:t>
      </w:r>
      <w:r>
        <w:rPr>
          <w:spacing w:val="42"/>
        </w:rPr>
        <w:t> </w:t>
      </w:r>
      <w:r>
        <w:rPr/>
        <w:t>на</w:t>
      </w:r>
      <w:r>
        <w:rPr>
          <w:spacing w:val="42"/>
        </w:rPr>
        <w:t> </w:t>
      </w:r>
      <w:r>
        <w:rPr>
          <w:spacing w:val="-1"/>
        </w:rPr>
        <w:t>перелом</w:t>
      </w:r>
      <w:r>
        <w:rPr>
          <w:spacing w:val="42"/>
        </w:rPr>
        <w:t> </w:t>
      </w:r>
      <w:r>
        <w:rPr/>
        <w:t>ДОПК</w:t>
      </w:r>
      <w:r>
        <w:rPr>
          <w:spacing w:val="4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1"/>
        </w:rPr>
        <w:t> </w:t>
      </w:r>
      <w:r>
        <w:rPr>
          <w:spacing w:val="-1"/>
        </w:rPr>
        <w:t>оценка</w:t>
      </w:r>
      <w:r>
        <w:rPr>
          <w:spacing w:val="43"/>
        </w:rPr>
        <w:t> </w:t>
      </w:r>
      <w:r>
        <w:rPr/>
        <w:t>состояния</w:t>
      </w:r>
      <w:r>
        <w:rPr>
          <w:spacing w:val="46"/>
          <w:w w:val="99"/>
        </w:rPr>
        <w:t> </w:t>
      </w:r>
      <w:r>
        <w:rPr>
          <w:spacing w:val="-1"/>
        </w:rPr>
        <w:t>мягких</w:t>
      </w:r>
      <w:r>
        <w:rPr>
          <w:spacing w:val="10"/>
        </w:rPr>
        <w:t> </w:t>
      </w:r>
      <w:r>
        <w:rPr>
          <w:spacing w:val="-1"/>
        </w:rPr>
        <w:t>тканей</w:t>
      </w:r>
      <w:r>
        <w:rPr>
          <w:spacing w:val="5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выраженности</w:t>
      </w:r>
      <w:r>
        <w:rPr>
          <w:spacing w:val="11"/>
        </w:rPr>
        <w:t> </w:t>
      </w:r>
      <w:r>
        <w:rPr>
          <w:spacing w:val="-1"/>
        </w:rPr>
        <w:t>отека</w:t>
      </w:r>
      <w:r>
        <w:rPr>
          <w:spacing w:val="9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целью</w:t>
      </w:r>
      <w:r>
        <w:rPr>
          <w:spacing w:val="9"/>
        </w:rPr>
        <w:t> </w:t>
      </w:r>
      <w:r>
        <w:rPr/>
        <w:t>исключения</w:t>
      </w:r>
      <w:r>
        <w:rPr>
          <w:spacing w:val="5"/>
        </w:rPr>
        <w:t> </w:t>
      </w:r>
      <w:r>
        <w:rPr>
          <w:spacing w:val="-1"/>
        </w:rPr>
        <w:t>гематом,</w:t>
      </w:r>
      <w:r>
        <w:rPr>
          <w:spacing w:val="8"/>
        </w:rPr>
        <w:t> </w:t>
      </w:r>
      <w:r>
        <w:rPr/>
        <w:t>развивающегося</w:t>
      </w:r>
      <w:r>
        <w:rPr>
          <w:spacing w:val="55"/>
          <w:w w:val="99"/>
        </w:rPr>
        <w:t> </w:t>
      </w:r>
      <w:r>
        <w:rPr/>
        <w:t>компартмент-синдрома</w:t>
      </w:r>
      <w:r>
        <w:rPr>
          <w:spacing w:val="-7"/>
        </w:rPr>
        <w:t> </w:t>
      </w:r>
      <w:r>
        <w:rPr/>
        <w:t>и </w:t>
      </w:r>
      <w:r>
        <w:rPr>
          <w:spacing w:val="-1"/>
        </w:rPr>
        <w:t>открытых</w:t>
      </w:r>
      <w:r>
        <w:rPr>
          <w:spacing w:val="-3"/>
        </w:rPr>
        <w:t> </w:t>
      </w:r>
      <w:r>
        <w:rPr>
          <w:spacing w:val="-1"/>
        </w:rPr>
        <w:t>переломов </w:t>
      </w:r>
      <w:r>
        <w:rPr/>
        <w:t>[1,</w:t>
      </w:r>
      <w:r>
        <w:rPr>
          <w:spacing w:val="-2"/>
        </w:rPr>
        <w:t> </w:t>
      </w:r>
      <w:r>
        <w:rPr/>
        <w:t>2,</w:t>
      </w:r>
      <w:r>
        <w:rPr>
          <w:spacing w:val="-3"/>
        </w:rPr>
        <w:t> </w:t>
      </w:r>
      <w:r>
        <w:rPr/>
        <w:t>6,</w:t>
      </w:r>
      <w:r>
        <w:rPr>
          <w:spacing w:val="-2"/>
        </w:rPr>
        <w:t> </w:t>
      </w:r>
      <w:r>
        <w:rPr/>
        <w:t>123,</w:t>
      </w:r>
      <w:r>
        <w:rPr>
          <w:spacing w:val="-3"/>
        </w:rPr>
        <w:t> </w:t>
      </w:r>
      <w:r>
        <w:rPr/>
        <w:t>124].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8"/>
        </w:numPr>
        <w:tabs>
          <w:tab w:pos="717" w:val="left" w:leader="none"/>
        </w:tabs>
        <w:spacing w:line="360" w:lineRule="auto" w:before="132" w:after="0"/>
        <w:ind w:left="101" w:right="104" w:firstLine="427"/>
        <w:jc w:val="both"/>
      </w:pPr>
      <w:r>
        <w:rPr/>
        <w:t>При</w:t>
      </w:r>
      <w:r>
        <w:rPr>
          <w:spacing w:val="40"/>
        </w:rPr>
        <w:t> </w:t>
      </w:r>
      <w:r>
        <w:rPr/>
        <w:t>принятии</w:t>
      </w:r>
      <w:r>
        <w:rPr>
          <w:spacing w:val="41"/>
        </w:rPr>
        <w:t> </w:t>
      </w:r>
      <w:r>
        <w:rPr/>
        <w:t>решения</w:t>
      </w:r>
      <w:r>
        <w:rPr>
          <w:spacing w:val="42"/>
        </w:rPr>
        <w:t> </w:t>
      </w:r>
      <w:r>
        <w:rPr/>
        <w:t>о</w:t>
      </w:r>
      <w:r>
        <w:rPr>
          <w:spacing w:val="41"/>
        </w:rPr>
        <w:t> </w:t>
      </w:r>
      <w:r>
        <w:rPr>
          <w:spacing w:val="-1"/>
        </w:rPr>
        <w:t>проведении</w:t>
      </w:r>
      <w:r>
        <w:rPr>
          <w:spacing w:val="44"/>
        </w:rPr>
        <w:t> </w:t>
      </w:r>
      <w:r>
        <w:rPr>
          <w:spacing w:val="-1"/>
        </w:rPr>
        <w:t>хирургического</w:t>
      </w:r>
      <w:r>
        <w:rPr>
          <w:spacing w:val="40"/>
        </w:rPr>
        <w:t> </w:t>
      </w:r>
      <w:r>
        <w:rPr/>
        <w:t>лечения</w:t>
      </w:r>
      <w:r>
        <w:rPr>
          <w:spacing w:val="43"/>
        </w:rPr>
        <w:t> </w:t>
      </w:r>
      <w:r>
        <w:rPr>
          <w:spacing w:val="-1"/>
        </w:rPr>
        <w:t>перелома</w:t>
      </w:r>
      <w:r>
        <w:rPr>
          <w:spacing w:val="42"/>
        </w:rPr>
        <w:t> </w:t>
      </w:r>
      <w:r>
        <w:rPr>
          <w:spacing w:val="-1"/>
        </w:rPr>
        <w:t>ДОПК</w:t>
      </w:r>
      <w:r>
        <w:rPr>
          <w:spacing w:val="48"/>
        </w:rPr>
        <w:t> </w:t>
      </w:r>
      <w:r>
        <w:rPr/>
        <w:t>у</w:t>
      </w:r>
      <w:r>
        <w:rPr>
          <w:spacing w:val="53"/>
        </w:rPr>
        <w:t> </w:t>
      </w:r>
      <w:r>
        <w:rPr/>
        <w:t>взрослых</w:t>
      </w:r>
      <w:r>
        <w:rPr>
          <w:spacing w:val="29"/>
        </w:rPr>
        <w:t> </w:t>
      </w:r>
      <w:r>
        <w:rPr/>
        <w:t>пациентов</w:t>
      </w:r>
      <w:r>
        <w:rPr>
          <w:spacing w:val="2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/>
        <w:t>сбор</w:t>
      </w:r>
      <w:r>
        <w:rPr>
          <w:spacing w:val="26"/>
        </w:rPr>
        <w:t> </w:t>
      </w:r>
      <w:r>
        <w:rPr>
          <w:spacing w:val="-1"/>
        </w:rPr>
        <w:t>анамнеза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/>
        <w:t>физикальное</w:t>
      </w:r>
      <w:r>
        <w:rPr>
          <w:spacing w:val="26"/>
        </w:rPr>
        <w:t> </w:t>
      </w:r>
      <w:r>
        <w:rPr>
          <w:spacing w:val="-1"/>
        </w:rPr>
        <w:t>обследование</w:t>
      </w:r>
      <w:r>
        <w:rPr>
          <w:spacing w:val="26"/>
        </w:rPr>
        <w:t> </w:t>
      </w:r>
      <w:r>
        <w:rPr/>
        <w:t>с</w:t>
      </w:r>
      <w:r>
        <w:rPr>
          <w:spacing w:val="24"/>
        </w:rPr>
        <w:t> </w:t>
      </w:r>
      <w:r>
        <w:rPr/>
        <w:t>целью</w:t>
      </w:r>
      <w:r>
        <w:rPr>
          <w:spacing w:val="53"/>
        </w:rPr>
        <w:t> </w:t>
      </w:r>
      <w:r>
        <w:rPr>
          <w:spacing w:val="-1"/>
        </w:rPr>
        <w:t>выявления</w:t>
      </w:r>
      <w:r>
        <w:rPr>
          <w:spacing w:val="-3"/>
        </w:rPr>
        <w:t> </w:t>
      </w:r>
      <w:r>
        <w:rPr/>
        <w:t>факторов</w:t>
      </w:r>
      <w:r>
        <w:rPr>
          <w:spacing w:val="-4"/>
        </w:rPr>
        <w:t> </w:t>
      </w:r>
      <w:r>
        <w:rPr>
          <w:spacing w:val="-1"/>
        </w:rPr>
        <w:t>риска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заболеваний сердечно-сосудистой</w:t>
      </w:r>
      <w:r>
        <w:rPr>
          <w:spacing w:val="-2"/>
        </w:rPr>
        <w:t> </w:t>
      </w:r>
      <w:r>
        <w:rPr>
          <w:spacing w:val="-1"/>
        </w:rPr>
        <w:t>системы</w:t>
      </w:r>
      <w:r>
        <w:rPr>
          <w:spacing w:val="-5"/>
        </w:rPr>
        <w:t> </w:t>
      </w:r>
      <w:r>
        <w:rPr/>
        <w:t>[9,</w:t>
      </w:r>
      <w:r>
        <w:rPr>
          <w:spacing w:val="-4"/>
        </w:rPr>
        <w:t> </w:t>
      </w:r>
      <w:r>
        <w:rPr/>
        <w:t>10].</w:t>
      </w:r>
    </w:p>
    <w:p>
      <w:pPr>
        <w:pStyle w:val="BodyText"/>
        <w:tabs>
          <w:tab w:pos="1105" w:val="left" w:leader="none"/>
          <w:tab w:pos="1410" w:val="left" w:leader="none"/>
          <w:tab w:pos="3448" w:val="left" w:leader="none"/>
          <w:tab w:pos="3615" w:val="left" w:leader="none"/>
          <w:tab w:pos="3929" w:val="left" w:leader="none"/>
          <w:tab w:pos="4534" w:val="left" w:leader="none"/>
          <w:tab w:pos="4788" w:val="left" w:leader="none"/>
          <w:tab w:pos="6428" w:val="left" w:leader="none"/>
          <w:tab w:pos="7751" w:val="left" w:leader="none"/>
          <w:tab w:pos="8156" w:val="left" w:leader="none"/>
          <w:tab w:pos="8703" w:val="left" w:leader="none"/>
        </w:tabs>
        <w:spacing w:line="359" w:lineRule="auto" w:before="11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3).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Комментарий:  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К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факторам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развития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заболеваний</w:t>
      </w:r>
      <w:r>
        <w:rPr>
          <w:rFonts w:ascii="Times New Roman" w:hAnsi="Times New Roman" w:cs="Times New Roman" w:eastAsia="Times New Roman"/>
          <w:spacing w:val="52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осят: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артериальную 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ерте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ию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ку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е,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дислипидемию 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естер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&gt;4,9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ммоль/л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или 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естер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ЛПНП&gt;3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ммоль/л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естер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ЛПВП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69"/>
          <w:w w:val="88"/>
        </w:rPr>
        <w:t> </w:t>
      </w:r>
      <w:r>
        <w:rPr>
          <w:rFonts w:ascii="Times New Roman" w:hAnsi="Times New Roman" w:cs="Times New Roman" w:eastAsia="Times New Roman"/>
        </w:rPr>
        <w:t>мужчин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&lt;1,0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ммоль/л,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нщин</w:t>
        <w:tab/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&lt;1,2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ммоль/л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и/или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тр</w:t>
      </w:r>
      <w:r>
        <w:rPr>
          <w:rFonts w:ascii="Times New Roman" w:hAnsi="Times New Roman" w:cs="Times New Roman" w:eastAsia="Times New Roman"/>
          <w:spacing w:val="-2"/>
        </w:rPr>
        <w:t>иглиц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&gt;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1,7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ммоль/л),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сахарный 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абет,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семейный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анамнез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заболеваний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молодом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озрасте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(&lt;55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лет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для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ж</w:t>
      </w:r>
      <w:r>
        <w:rPr>
          <w:rFonts w:ascii="Times New Roman" w:hAnsi="Times New Roman" w:cs="Times New Roman" w:eastAsia="Times New Roman"/>
          <w:spacing w:val="-2"/>
        </w:rPr>
        <w:t>чин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&lt;65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3"/>
        </w:rPr>
        <w:t>л</w:t>
      </w:r>
      <w:r>
        <w:rPr>
          <w:rFonts w:ascii="Times New Roman" w:hAnsi="Times New Roman" w:cs="Times New Roman" w:eastAsia="Times New Roman"/>
          <w:spacing w:val="-2"/>
        </w:rPr>
        <w:t>ет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для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нщин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/>
        <w:t>[9]. </w:t>
      </w:r>
      <w:r>
        <w:rPr>
          <w:spacing w:val="47"/>
        </w:rPr>
        <w:t> </w:t>
      </w:r>
      <w:r>
        <w:rPr>
          <w:rFonts w:ascii="Times New Roman" w:hAnsi="Times New Roman" w:cs="Times New Roman" w:eastAsia="Times New Roman"/>
        </w:rPr>
        <w:t>Под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установленным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забо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сердечно-сосудистым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заболеванием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понимают: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иш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кую</w:t>
      </w:r>
      <w:r>
        <w:rPr>
          <w:rFonts w:ascii="Times New Roman" w:hAnsi="Times New Roman" w:cs="Times New Roman" w:eastAsia="Times New Roman"/>
        </w:rPr>
        <w:t>   болезнь</w:t>
      </w:r>
      <w:r>
        <w:rPr>
          <w:rFonts w:ascii="Times New Roman" w:hAnsi="Times New Roman" w:cs="Times New Roman" w:eastAsia="Times New Roman"/>
          <w:spacing w:val="41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а,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церебро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аск</w:t>
      </w:r>
      <w:r>
        <w:rPr>
          <w:rFonts w:ascii="Times New Roman" w:hAnsi="Times New Roman" w:cs="Times New Roman" w:eastAsia="Times New Roman"/>
          <w:spacing w:val="-2"/>
          <w:w w:val="95"/>
        </w:rPr>
        <w:t>ул</w:t>
      </w:r>
      <w:r>
        <w:rPr>
          <w:rFonts w:ascii="Times New Roman" w:hAnsi="Times New Roman" w:cs="Times New Roman" w:eastAsia="Times New Roman"/>
          <w:spacing w:val="-1"/>
          <w:w w:val="95"/>
        </w:rPr>
        <w:t>яр</w:t>
      </w:r>
      <w:r>
        <w:rPr>
          <w:rFonts w:ascii="Times New Roman" w:hAnsi="Times New Roman" w:cs="Times New Roman" w:eastAsia="Times New Roman"/>
          <w:spacing w:val="-2"/>
          <w:w w:val="95"/>
        </w:rPr>
        <w:t>ну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  <w:tab/>
        <w:t>бо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ез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ь,</w:t>
        <w:tab/>
        <w:t>периферический</w:t>
        <w:tab/>
      </w:r>
      <w:r>
        <w:rPr>
          <w:rFonts w:ascii="Times New Roman" w:hAnsi="Times New Roman" w:cs="Times New Roman" w:eastAsia="Times New Roman"/>
        </w:rPr>
        <w:t>атеросклероз,</w:t>
        <w:tab/>
      </w:r>
      <w:r>
        <w:rPr>
          <w:rFonts w:ascii="Times New Roman" w:hAnsi="Times New Roman" w:cs="Times New Roman" w:eastAsia="Times New Roman"/>
          <w:spacing w:val="-1"/>
          <w:w w:val="90"/>
        </w:rPr>
        <w:t>хроническую</w:t>
      </w:r>
      <w:r>
        <w:rPr>
          <w:rFonts w:ascii="Times New Roman" w:hAnsi="Times New Roman" w:cs="Times New Roman" w:eastAsia="Times New Roman"/>
          <w:spacing w:val="91"/>
          <w:w w:val="94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сердеч</w:t>
      </w:r>
      <w:r>
        <w:rPr>
          <w:rFonts w:ascii="Times New Roman" w:hAnsi="Times New Roman" w:cs="Times New Roman" w:eastAsia="Times New Roman"/>
          <w:spacing w:val="-2"/>
          <w:w w:val="95"/>
        </w:rPr>
        <w:t>ну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едостато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ость,</w:t>
        <w:tab/>
        <w:tab/>
      </w:r>
      <w:r>
        <w:rPr>
          <w:rFonts w:ascii="Times New Roman" w:hAnsi="Times New Roman" w:cs="Times New Roman" w:eastAsia="Times New Roman"/>
          <w:spacing w:val="-2"/>
          <w:w w:val="90"/>
        </w:rPr>
        <w:t>л</w:t>
      </w:r>
      <w:r>
        <w:rPr>
          <w:rFonts w:ascii="Times New Roman" w:hAnsi="Times New Roman" w:cs="Times New Roman" w:eastAsia="Times New Roman"/>
          <w:spacing w:val="-1"/>
          <w:w w:val="90"/>
        </w:rPr>
        <w:t>егочную</w:t>
        <w:tab/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ерте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ию</w:t>
      </w:r>
      <w:r>
        <w:rPr>
          <w:rFonts w:ascii="Times New Roman" w:hAnsi="Times New Roman" w:cs="Times New Roman" w:eastAsia="Times New Roman"/>
          <w:spacing w:val="-1"/>
        </w:rPr>
        <w:t>,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к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апа</w:t>
      </w:r>
      <w:r>
        <w:rPr>
          <w:rFonts w:ascii="Times New Roman" w:hAnsi="Times New Roman" w:cs="Times New Roman" w:eastAsia="Times New Roman"/>
          <w:spacing w:val="-2"/>
          <w:w w:val="95"/>
        </w:rPr>
        <w:t>нн</w:t>
      </w:r>
      <w:r>
        <w:rPr>
          <w:rFonts w:ascii="Times New Roman" w:hAnsi="Times New Roman" w:cs="Times New Roman" w:eastAsia="Times New Roman"/>
          <w:spacing w:val="-1"/>
          <w:w w:val="95"/>
        </w:rPr>
        <w:t>ые</w:t>
        <w:tab/>
      </w:r>
      <w:r>
        <w:rPr>
          <w:rFonts w:ascii="Times New Roman" w:hAnsi="Times New Roman" w:cs="Times New Roman" w:eastAsia="Times New Roman"/>
          <w:w w:val="95"/>
        </w:rPr>
        <w:t>пороки</w:t>
        <w:tab/>
      </w:r>
      <w:r>
        <w:rPr>
          <w:rFonts w:ascii="Times New Roman" w:hAnsi="Times New Roman" w:cs="Times New Roman" w:eastAsia="Times New Roman"/>
          <w:spacing w:val="-1"/>
        </w:rPr>
        <w:t>серд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а,</w:t>
      </w:r>
    </w:p>
    <w:p>
      <w:pPr>
        <w:pStyle w:val="BodyText"/>
        <w:spacing w:line="240" w:lineRule="auto" w:before="4"/>
        <w:ind w:right="0"/>
        <w:jc w:val="left"/>
      </w:pPr>
      <w:r>
        <w:rPr>
          <w:rFonts w:ascii="Times New Roman" w:hAnsi="Times New Roman"/>
        </w:rPr>
        <w:t>кардиомиопатии</w:t>
      </w:r>
      <w:r>
        <w:rPr>
          <w:rFonts w:ascii="Times New Roman" w:hAnsi="Times New Roman"/>
          <w:spacing w:val="19"/>
        </w:rPr>
        <w:t> </w:t>
      </w:r>
      <w:r>
        <w:rPr/>
        <w:t>[10,</w:t>
      </w:r>
      <w:r>
        <w:rPr>
          <w:spacing w:val="21"/>
        </w:rPr>
        <w:t> </w:t>
      </w:r>
      <w:r>
        <w:rPr>
          <w:spacing w:val="-1"/>
        </w:rPr>
        <w:t>11].</w:t>
      </w:r>
    </w:p>
    <w:p>
      <w:pPr>
        <w:pStyle w:val="BodyText"/>
        <w:numPr>
          <w:ilvl w:val="0"/>
          <w:numId w:val="8"/>
        </w:numPr>
        <w:tabs>
          <w:tab w:pos="661" w:val="left" w:leader="none"/>
        </w:tabs>
        <w:spacing w:line="360" w:lineRule="auto" w:before="139" w:after="0"/>
        <w:ind w:left="101" w:right="105" w:firstLine="427"/>
        <w:jc w:val="both"/>
      </w:pPr>
      <w:r>
        <w:rPr>
          <w:spacing w:val="-1"/>
        </w:rPr>
        <w:t>Всем</w:t>
      </w:r>
      <w:r>
        <w:rPr>
          <w:spacing w:val="-15"/>
        </w:rPr>
        <w:t> </w:t>
      </w:r>
      <w:r>
        <w:rPr>
          <w:spacing w:val="-1"/>
        </w:rPr>
        <w:t>взрослым</w:t>
      </w:r>
      <w:r>
        <w:rPr>
          <w:spacing w:val="-16"/>
        </w:rPr>
        <w:t> </w:t>
      </w:r>
      <w:r>
        <w:rPr/>
        <w:t>пациентам,</w:t>
      </w:r>
      <w:r>
        <w:rPr>
          <w:spacing w:val="-16"/>
        </w:rPr>
        <w:t> </w:t>
      </w:r>
      <w:r>
        <w:rPr>
          <w:spacing w:val="-1"/>
        </w:rPr>
        <w:t>направляемым</w:t>
      </w:r>
      <w:r>
        <w:rPr>
          <w:spacing w:val="-15"/>
        </w:rPr>
        <w:t> </w:t>
      </w:r>
      <w:r>
        <w:rPr/>
        <w:t>на</w:t>
      </w:r>
      <w:r>
        <w:rPr>
          <w:spacing w:val="-12"/>
        </w:rPr>
        <w:t> </w:t>
      </w:r>
      <w:r>
        <w:rPr/>
        <w:t>плановое</w:t>
      </w:r>
      <w:r>
        <w:rPr>
          <w:spacing w:val="-16"/>
        </w:rPr>
        <w:t> </w:t>
      </w:r>
      <w:r>
        <w:rPr>
          <w:spacing w:val="-1"/>
        </w:rPr>
        <w:t>оперативное</w:t>
      </w:r>
      <w:r>
        <w:rPr>
          <w:spacing w:val="-16"/>
        </w:rPr>
        <w:t> </w:t>
      </w:r>
      <w:r>
        <w:rPr>
          <w:spacing w:val="-1"/>
        </w:rPr>
        <w:t>лечение</w:t>
      </w:r>
      <w:r>
        <w:rPr>
          <w:spacing w:val="-16"/>
        </w:rPr>
        <w:t> </w:t>
      </w:r>
      <w:r>
        <w:rPr>
          <w:spacing w:val="-1"/>
        </w:rPr>
        <w:t>перелома</w:t>
      </w:r>
      <w:r>
        <w:rPr>
          <w:spacing w:val="89"/>
          <w:w w:val="99"/>
        </w:rPr>
        <w:t> </w:t>
      </w:r>
      <w:r>
        <w:rPr>
          <w:spacing w:val="-1"/>
        </w:rPr>
        <w:t>ДОПК,</w:t>
      </w:r>
      <w:r>
        <w:rPr>
          <w:spacing w:val="-6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-7"/>
        </w:rPr>
        <w:t> </w:t>
      </w:r>
      <w:r>
        <w:rPr/>
        <w:t>оценка</w:t>
      </w:r>
      <w:r>
        <w:rPr>
          <w:spacing w:val="-9"/>
        </w:rPr>
        <w:t> </w:t>
      </w:r>
      <w:r>
        <w:rPr/>
        <w:t>риска</w:t>
      </w:r>
      <w:r>
        <w:rPr>
          <w:spacing w:val="-5"/>
        </w:rPr>
        <w:t> </w:t>
      </w:r>
      <w:r>
        <w:rPr>
          <w:spacing w:val="-1"/>
        </w:rPr>
        <w:t>периоперационных</w:t>
      </w:r>
      <w:r>
        <w:rPr>
          <w:spacing w:val="-4"/>
        </w:rPr>
        <w:t> </w:t>
      </w:r>
      <w:r>
        <w:rPr>
          <w:spacing w:val="-1"/>
        </w:rPr>
        <w:t>сердечно-сосудистых</w:t>
      </w:r>
      <w:r>
        <w:rPr>
          <w:spacing w:val="-3"/>
        </w:rPr>
        <w:t> </w:t>
      </w:r>
      <w:r>
        <w:rPr>
          <w:spacing w:val="-1"/>
        </w:rPr>
        <w:t>осложнений</w:t>
      </w:r>
      <w:r>
        <w:rPr>
          <w:spacing w:val="91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2"/>
        </w:rPr>
        <w:t>учетом</w:t>
      </w:r>
      <w:r>
        <w:rPr>
          <w:spacing w:val="27"/>
        </w:rPr>
        <w:t> </w:t>
      </w:r>
      <w:r>
        <w:rPr>
          <w:spacing w:val="-1"/>
        </w:rPr>
        <w:t>вида</w:t>
      </w:r>
      <w:r>
        <w:rPr>
          <w:spacing w:val="27"/>
        </w:rPr>
        <w:t> </w:t>
      </w:r>
      <w:r>
        <w:rPr>
          <w:spacing w:val="-1"/>
        </w:rPr>
        <w:t>планируемого</w:t>
      </w:r>
      <w:r>
        <w:rPr>
          <w:spacing w:val="26"/>
        </w:rPr>
        <w:t> </w:t>
      </w:r>
      <w:r>
        <w:rPr/>
        <w:t>оперативного</w:t>
      </w:r>
      <w:r>
        <w:rPr>
          <w:spacing w:val="25"/>
        </w:rPr>
        <w:t> </w:t>
      </w:r>
      <w:r>
        <w:rPr/>
        <w:t>лечения</w:t>
      </w:r>
      <w:r>
        <w:rPr>
          <w:spacing w:val="28"/>
        </w:rPr>
        <w:t> </w:t>
      </w:r>
      <w:r>
        <w:rPr>
          <w:spacing w:val="-1"/>
        </w:rPr>
        <w:t>перелома</w:t>
      </w:r>
      <w:r>
        <w:rPr>
          <w:spacing w:val="29"/>
        </w:rPr>
        <w:t> </w:t>
      </w:r>
      <w:r>
        <w:rPr>
          <w:spacing w:val="-1"/>
        </w:rPr>
        <w:t>ДОПК</w:t>
      </w:r>
      <w:r>
        <w:rPr>
          <w:spacing w:val="29"/>
        </w:rPr>
        <w:t> </w:t>
      </w:r>
      <w:r>
        <w:rPr/>
        <w:t>вне</w:t>
      </w:r>
      <w:r>
        <w:rPr>
          <w:spacing w:val="27"/>
        </w:rPr>
        <w:t> </w:t>
      </w:r>
      <w:r>
        <w:rPr>
          <w:spacing w:val="-1"/>
        </w:rPr>
        <w:t>зависимости</w:t>
      </w:r>
      <w:r>
        <w:rPr>
          <w:spacing w:val="28"/>
        </w:rPr>
        <w:t> </w:t>
      </w:r>
      <w:r>
        <w:rPr/>
        <w:t>от</w:t>
      </w:r>
      <w:r>
        <w:rPr>
          <w:spacing w:val="65"/>
        </w:rPr>
        <w:t> </w:t>
      </w:r>
      <w:r>
        <w:rPr/>
        <w:t>наличия</w:t>
      </w:r>
      <w:r>
        <w:rPr>
          <w:spacing w:val="-8"/>
        </w:rPr>
        <w:t> </w:t>
      </w:r>
      <w:r>
        <w:rPr>
          <w:spacing w:val="-1"/>
        </w:rPr>
        <w:t>сопутствующей</w:t>
      </w:r>
      <w:r>
        <w:rPr>
          <w:spacing w:val="-6"/>
        </w:rPr>
        <w:t> </w:t>
      </w:r>
      <w:r>
        <w:rPr>
          <w:spacing w:val="-1"/>
        </w:rPr>
        <w:t>патологии</w:t>
      </w:r>
      <w:r>
        <w:rPr>
          <w:spacing w:val="-7"/>
        </w:rPr>
        <w:t> </w:t>
      </w:r>
      <w:r>
        <w:rPr/>
        <w:t>с</w:t>
      </w:r>
      <w:r>
        <w:rPr>
          <w:spacing w:val="-8"/>
        </w:rPr>
        <w:t> </w:t>
      </w:r>
      <w:r>
        <w:rPr/>
        <w:t>целью</w:t>
      </w:r>
      <w:r>
        <w:rPr>
          <w:spacing w:val="-8"/>
        </w:rPr>
        <w:t> </w:t>
      </w:r>
      <w:r>
        <w:rPr/>
        <w:t>профилактики</w:t>
      </w:r>
      <w:r>
        <w:rPr>
          <w:spacing w:val="-8"/>
        </w:rPr>
        <w:t> </w:t>
      </w:r>
      <w:r>
        <w:rPr>
          <w:spacing w:val="-1"/>
        </w:rPr>
        <w:t>жизнеугрожающих</w:t>
      </w:r>
      <w:r>
        <w:rPr>
          <w:spacing w:val="-3"/>
        </w:rPr>
        <w:t> </w:t>
      </w:r>
      <w:r>
        <w:rPr>
          <w:spacing w:val="-1"/>
        </w:rPr>
        <w:t>осложнений</w:t>
      </w:r>
      <w:r>
        <w:rPr>
          <w:spacing w:val="68"/>
        </w:rPr>
        <w:t> </w:t>
      </w:r>
      <w:r>
        <w:rPr>
          <w:spacing w:val="-1"/>
        </w:rPr>
        <w:t>хирургического</w:t>
      </w:r>
      <w:r>
        <w:rPr>
          <w:spacing w:val="-3"/>
        </w:rPr>
        <w:t> </w:t>
      </w:r>
      <w:r>
        <w:rPr>
          <w:spacing w:val="-1"/>
        </w:rPr>
        <w:t>лечения </w:t>
      </w:r>
      <w:r>
        <w:rPr/>
        <w:t>[9,</w:t>
      </w:r>
      <w:r>
        <w:rPr>
          <w:spacing w:val="-3"/>
        </w:rPr>
        <w:t> </w:t>
      </w:r>
      <w:r>
        <w:rPr/>
        <w:t>12].</w:t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7" w:firstLine="42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стре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(ме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часов)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неотложным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(6-24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часа)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периоперационная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тся.</w:t>
      </w:r>
    </w:p>
    <w:p>
      <w:pPr>
        <w:pStyle w:val="BodyText"/>
        <w:spacing w:line="360" w:lineRule="auto" w:before="3"/>
        <w:ind w:right="105" w:firstLine="28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Малые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сопровождаются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низким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развития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сердечно-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(30-д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риск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инфаркта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миокарда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смерт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51"/>
          <w:w w:val="165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патологии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менее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1%).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Большие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75"/>
          <w:w w:val="99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ожда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промежуточным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мере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ым)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сердечно-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(30-д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риск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инфаркта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миокарда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смерт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51"/>
          <w:w w:val="165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о-сос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патологии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1-5%)</w:t>
      </w:r>
      <w:r>
        <w:rPr>
          <w:rFonts w:ascii="Times New Roman" w:hAnsi="Times New Roman" w:cs="Times New Roman" w:eastAsia="Times New Roman"/>
        </w:rPr>
        <w:t> [13].</w:t>
      </w:r>
    </w:p>
    <w:p>
      <w:pPr>
        <w:pStyle w:val="BodyText"/>
        <w:numPr>
          <w:ilvl w:val="0"/>
          <w:numId w:val="7"/>
        </w:numPr>
        <w:tabs>
          <w:tab w:pos="896" w:val="left" w:leader="none"/>
          <w:tab w:pos="1573" w:val="left" w:leader="none"/>
          <w:tab w:pos="2588" w:val="left" w:leader="none"/>
          <w:tab w:pos="3447" w:val="left" w:leader="none"/>
          <w:tab w:pos="5709" w:val="left" w:leader="none"/>
          <w:tab w:pos="8203" w:val="left" w:leader="none"/>
        </w:tabs>
        <w:spacing w:line="240" w:lineRule="auto" w:before="23" w:after="0"/>
        <w:ind w:left="896" w:right="0" w:hanging="368"/>
        <w:jc w:val="left"/>
      </w:pPr>
      <w:r>
        <w:rPr>
          <w:w w:val="95"/>
        </w:rPr>
        <w:t>Для</w:t>
        <w:tab/>
        <w:t>оценки</w:t>
        <w:tab/>
        <w:t>риска</w:t>
        <w:tab/>
      </w:r>
      <w:r>
        <w:rPr>
          <w:spacing w:val="-1"/>
          <w:w w:val="95"/>
        </w:rPr>
        <w:t>периоперационных</w:t>
        <w:tab/>
      </w:r>
      <w:r>
        <w:rPr>
          <w:w w:val="95"/>
        </w:rPr>
        <w:t>сердечно-сосудистых</w:t>
        <w:tab/>
      </w:r>
      <w:r>
        <w:rPr>
          <w:spacing w:val="-1"/>
        </w:rPr>
        <w:t>осложнений</w:t>
      </w:r>
    </w:p>
    <w:p>
      <w:pPr>
        <w:pStyle w:val="BodyText"/>
        <w:spacing w:line="240" w:lineRule="auto" w:before="137"/>
        <w:ind w:left="895" w:right="107"/>
        <w:jc w:val="left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8"/>
        </w:rPr>
        <w:t> </w:t>
      </w:r>
      <w:r>
        <w:rPr>
          <w:spacing w:val="-1"/>
        </w:rPr>
        <w:t>использовать</w:t>
      </w:r>
      <w:r>
        <w:rPr>
          <w:spacing w:val="12"/>
        </w:rPr>
        <w:t> </w:t>
      </w:r>
      <w:r>
        <w:rPr>
          <w:spacing w:val="-1"/>
        </w:rPr>
        <w:t>специальный</w:t>
      </w:r>
      <w:r>
        <w:rPr>
          <w:spacing w:val="9"/>
        </w:rPr>
        <w:t> </w:t>
      </w:r>
      <w:r>
        <w:rPr>
          <w:spacing w:val="-1"/>
        </w:rPr>
        <w:t>алгоритм</w:t>
      </w:r>
      <w:r>
        <w:rPr>
          <w:spacing w:val="10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Приложение</w:t>
      </w:r>
      <w:r>
        <w:rPr>
          <w:spacing w:val="11"/>
        </w:rPr>
        <w:t> </w:t>
      </w:r>
      <w:r>
        <w:rPr>
          <w:spacing w:val="-1"/>
        </w:rPr>
        <w:t>Б.2)</w:t>
      </w:r>
      <w:r>
        <w:rPr>
          <w:spacing w:val="9"/>
        </w:rPr>
        <w:t> </w:t>
      </w:r>
      <w:r>
        <w:rPr/>
        <w:t>[11,</w:t>
      </w:r>
      <w:r>
        <w:rPr>
          <w:spacing w:val="10"/>
        </w:rPr>
        <w:t> </w:t>
      </w:r>
      <w:r>
        <w:rPr/>
        <w:t>14].</w:t>
      </w:r>
    </w:p>
    <w:p>
      <w:pPr>
        <w:pStyle w:val="BodyText"/>
        <w:spacing w:line="240" w:lineRule="auto" w:before="144"/>
        <w:ind w:left="251" w:right="115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numPr>
          <w:ilvl w:val="0"/>
          <w:numId w:val="7"/>
        </w:numPr>
        <w:tabs>
          <w:tab w:pos="810" w:val="left" w:leader="none"/>
        </w:tabs>
        <w:spacing w:line="359" w:lineRule="auto" w:before="151" w:after="0"/>
        <w:ind w:left="101" w:right="104" w:firstLine="427"/>
        <w:jc w:val="both"/>
      </w:pPr>
      <w:r>
        <w:rPr>
          <w:spacing w:val="-1"/>
        </w:rPr>
        <w:t>Плановое</w:t>
      </w:r>
      <w:r>
        <w:rPr>
          <w:spacing w:val="57"/>
        </w:rPr>
        <w:t> </w:t>
      </w:r>
      <w:r>
        <w:rPr/>
        <w:t>оперативное</w:t>
      </w:r>
      <w:r>
        <w:rPr>
          <w:spacing w:val="54"/>
        </w:rPr>
        <w:t> </w:t>
      </w:r>
      <w:r>
        <w:rPr>
          <w:spacing w:val="-1"/>
        </w:rPr>
        <w:t>лечение</w:t>
      </w:r>
      <w:r>
        <w:rPr>
          <w:spacing w:val="58"/>
        </w:rPr>
        <w:t> </w:t>
      </w:r>
      <w:r>
        <w:rPr>
          <w:spacing w:val="-1"/>
        </w:rPr>
        <w:t>перелома</w:t>
      </w:r>
      <w:r>
        <w:rPr>
          <w:spacing w:val="58"/>
        </w:rPr>
        <w:t> </w:t>
      </w:r>
      <w:r>
        <w:rPr/>
        <w:t>ДОПК</w:t>
      </w:r>
      <w:r>
        <w:rPr>
          <w:spacing w:val="55"/>
        </w:rPr>
        <w:t> </w:t>
      </w:r>
      <w:r>
        <w:rPr/>
        <w:t>с</w:t>
      </w:r>
      <w:r>
        <w:rPr>
          <w:spacing w:val="57"/>
        </w:rPr>
        <w:t> </w:t>
      </w:r>
      <w:r>
        <w:rPr/>
        <w:t>целью </w:t>
      </w:r>
      <w:r>
        <w:rPr>
          <w:spacing w:val="-1"/>
        </w:rPr>
        <w:t>создания</w:t>
      </w:r>
      <w:r>
        <w:rPr/>
        <w:t>  </w:t>
      </w:r>
      <w:r>
        <w:rPr>
          <w:spacing w:val="-1"/>
        </w:rPr>
        <w:t>условий</w:t>
      </w:r>
      <w:r>
        <w:rPr>
          <w:spacing w:val="59"/>
        </w:rPr>
        <w:t> </w:t>
      </w:r>
      <w:r>
        <w:rPr/>
        <w:t>для</w:t>
      </w:r>
      <w:r>
        <w:rPr>
          <w:spacing w:val="45"/>
          <w:w w:val="99"/>
        </w:rPr>
        <w:t> </w:t>
      </w:r>
      <w:r>
        <w:rPr/>
        <w:t>костного</w:t>
      </w:r>
      <w:r>
        <w:rPr>
          <w:spacing w:val="54"/>
        </w:rPr>
        <w:t> </w:t>
      </w:r>
      <w:r>
        <w:rPr>
          <w:spacing w:val="-1"/>
        </w:rPr>
        <w:t>сращения</w:t>
      </w:r>
      <w:r>
        <w:rPr>
          <w:spacing w:val="5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3"/>
        </w:rPr>
        <w:t> </w:t>
      </w:r>
      <w:r>
        <w:rPr/>
        <w:t>без</w:t>
      </w:r>
      <w:r>
        <w:rPr>
          <w:spacing w:val="52"/>
        </w:rPr>
        <w:t> </w:t>
      </w:r>
      <w:r>
        <w:rPr>
          <w:spacing w:val="-1"/>
        </w:rPr>
        <w:t>дополнительного</w:t>
      </w:r>
      <w:r>
        <w:rPr>
          <w:spacing w:val="54"/>
        </w:rPr>
        <w:t> </w:t>
      </w:r>
      <w:r>
        <w:rPr>
          <w:spacing w:val="-1"/>
        </w:rPr>
        <w:t>обследования</w:t>
      </w:r>
      <w:r>
        <w:rPr>
          <w:spacing w:val="57"/>
        </w:rPr>
        <w:t> </w:t>
      </w:r>
      <w:r>
        <w:rPr>
          <w:spacing w:val="-1"/>
        </w:rPr>
        <w:t>взрослым</w:t>
      </w:r>
      <w:r>
        <w:rPr>
          <w:spacing w:val="79"/>
          <w:w w:val="99"/>
        </w:rPr>
        <w:t> </w:t>
      </w:r>
      <w:r>
        <w:rPr/>
        <w:t>пациентам,</w:t>
      </w:r>
      <w:r>
        <w:rPr>
          <w:spacing w:val="41"/>
        </w:rPr>
        <w:t> </w:t>
      </w:r>
      <w:r>
        <w:rPr/>
        <w:t>у</w:t>
      </w:r>
      <w:r>
        <w:rPr>
          <w:spacing w:val="35"/>
        </w:rPr>
        <w:t> </w:t>
      </w:r>
      <w:r>
        <w:rPr/>
        <w:t>которых</w:t>
      </w:r>
      <w:r>
        <w:rPr>
          <w:spacing w:val="39"/>
        </w:rPr>
        <w:t> </w:t>
      </w:r>
      <w:r>
        <w:rPr/>
        <w:t>риск</w:t>
      </w:r>
      <w:r>
        <w:rPr>
          <w:spacing w:val="39"/>
        </w:rPr>
        <w:t> </w:t>
      </w:r>
      <w:r>
        <w:rPr/>
        <w:t>сердечно-сосудистых</w:t>
      </w:r>
      <w:r>
        <w:rPr>
          <w:spacing w:val="42"/>
        </w:rPr>
        <w:t> </w:t>
      </w:r>
      <w:r>
        <w:rPr>
          <w:spacing w:val="-1"/>
        </w:rPr>
        <w:t>осложнений</w:t>
      </w:r>
      <w:r>
        <w:rPr>
          <w:spacing w:val="41"/>
        </w:rPr>
        <w:t> </w:t>
      </w:r>
      <w:r>
        <w:rPr>
          <w:spacing w:val="-1"/>
        </w:rPr>
        <w:t>определен</w:t>
      </w:r>
      <w:r>
        <w:rPr>
          <w:spacing w:val="40"/>
        </w:rPr>
        <w:t> </w:t>
      </w:r>
      <w:r>
        <w:rPr/>
        <w:t>как</w:t>
      </w:r>
      <w:r>
        <w:rPr>
          <w:spacing w:val="39"/>
        </w:rPr>
        <w:t> </w:t>
      </w:r>
      <w:r>
        <w:rPr/>
        <w:t>низкий.</w:t>
      </w:r>
      <w:r>
        <w:rPr>
          <w:spacing w:val="40"/>
        </w:rPr>
        <w:t> </w:t>
      </w:r>
      <w:r>
        <w:rPr/>
        <w:t>У</w:t>
      </w:r>
      <w:r>
        <w:rPr>
          <w:spacing w:val="38"/>
        </w:rPr>
        <w:t> </w:t>
      </w:r>
      <w:r>
        <w:rPr/>
        <w:t>взрослых</w:t>
      </w:r>
      <w:r>
        <w:rPr>
          <w:spacing w:val="12"/>
        </w:rPr>
        <w:t> </w:t>
      </w:r>
      <w:r>
        <w:rPr>
          <w:spacing w:val="-1"/>
        </w:rPr>
        <w:t>пациентов</w:t>
      </w:r>
      <w:r>
        <w:rPr>
          <w:spacing w:val="9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промежуточным</w:t>
      </w:r>
      <w:r>
        <w:rPr>
          <w:spacing w:val="11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высоким</w:t>
      </w:r>
      <w:r>
        <w:rPr>
          <w:spacing w:val="11"/>
        </w:rPr>
        <w:t> </w:t>
      </w:r>
      <w:r>
        <w:rPr>
          <w:spacing w:val="-1"/>
        </w:rPr>
        <w:t>периоперационным</w:t>
      </w:r>
      <w:r>
        <w:rPr>
          <w:spacing w:val="10"/>
        </w:rPr>
        <w:t> </w:t>
      </w:r>
      <w:r>
        <w:rPr/>
        <w:t>риском</w:t>
      </w:r>
      <w:r>
        <w:rPr>
          <w:spacing w:val="11"/>
        </w:rPr>
        <w:t> </w:t>
      </w:r>
      <w:r>
        <w:rPr>
          <w:spacing w:val="-1"/>
        </w:rPr>
        <w:t>развития</w:t>
      </w:r>
      <w:r>
        <w:rPr>
          <w:spacing w:val="83"/>
          <w:w w:val="99"/>
        </w:rPr>
        <w:t> </w:t>
      </w:r>
      <w:r>
        <w:rPr>
          <w:spacing w:val="-1"/>
        </w:rPr>
        <w:t>сердечно-сосудистых</w:t>
      </w:r>
      <w:r>
        <w:rPr>
          <w:spacing w:val="30"/>
        </w:rPr>
        <w:t> </w:t>
      </w:r>
      <w:r>
        <w:rPr/>
        <w:t>осложнений</w:t>
      </w:r>
      <w:r>
        <w:rPr>
          <w:spacing w:val="2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8"/>
        </w:rPr>
        <w:t> </w:t>
      </w:r>
      <w:r>
        <w:rPr/>
        <w:t>оценка</w:t>
      </w:r>
      <w:r>
        <w:rPr>
          <w:spacing w:val="27"/>
        </w:rPr>
        <w:t> </w:t>
      </w:r>
      <w:r>
        <w:rPr>
          <w:spacing w:val="-1"/>
        </w:rPr>
        <w:t>функционального</w:t>
      </w:r>
      <w:r>
        <w:rPr>
          <w:spacing w:val="28"/>
        </w:rPr>
        <w:t> </w:t>
      </w:r>
      <w:r>
        <w:rPr>
          <w:spacing w:val="-1"/>
        </w:rPr>
        <w:t>статуса</w:t>
      </w:r>
      <w:r>
        <w:rPr>
          <w:spacing w:val="72"/>
          <w:w w:val="99"/>
        </w:rPr>
        <w:t> </w:t>
      </w:r>
      <w:r>
        <w:rPr/>
        <w:t>пациента</w:t>
      </w:r>
      <w:r>
        <w:rPr>
          <w:spacing w:val="-5"/>
        </w:rPr>
        <w:t> </w:t>
      </w:r>
      <w:r>
        <w:rPr/>
        <w:t>[13,</w:t>
      </w:r>
      <w:r>
        <w:rPr>
          <w:spacing w:val="-2"/>
        </w:rPr>
        <w:t> </w:t>
      </w:r>
      <w:r>
        <w:rPr/>
        <w:t>15].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4"/>
        </w:numPr>
        <w:tabs>
          <w:tab w:pos="829" w:val="left" w:leader="none"/>
        </w:tabs>
        <w:spacing w:line="240" w:lineRule="auto" w:before="0" w:after="0"/>
        <w:ind w:left="82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Лабораторные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иагн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51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90"/>
        </w:rPr>
        <w:t></w:t>
      </w:r>
      <w:r>
        <w:rPr>
          <w:rFonts w:ascii="Times New Roman" w:hAnsi="Times New Roman" w:cs="Times New Roman" w:eastAsia="Times New Roman"/>
          <w:spacing w:val="42"/>
          <w:w w:val="90"/>
        </w:rPr>
        <w:t> </w:t>
      </w:r>
      <w:r>
        <w:rPr>
          <w:spacing w:val="-1"/>
        </w:rPr>
        <w:t>Всем</w:t>
      </w:r>
      <w:r>
        <w:rPr/>
        <w:t> </w:t>
      </w:r>
      <w:r>
        <w:rPr>
          <w:spacing w:val="3"/>
        </w:rPr>
        <w:t> </w:t>
      </w:r>
      <w:r>
        <w:rPr/>
        <w:t>пациентам, </w:t>
      </w:r>
      <w:r>
        <w:rPr>
          <w:spacing w:val="4"/>
        </w:rPr>
        <w:t> </w:t>
      </w:r>
      <w:r>
        <w:rPr>
          <w:spacing w:val="-1"/>
        </w:rPr>
        <w:t>которым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поставлен</w:t>
      </w:r>
      <w:r>
        <w:rPr/>
        <w:t> </w:t>
      </w:r>
      <w:r>
        <w:rPr>
          <w:spacing w:val="6"/>
        </w:rPr>
        <w:t> </w:t>
      </w:r>
      <w:r>
        <w:rPr/>
        <w:t>диагноз </w:t>
      </w:r>
      <w:r>
        <w:rPr>
          <w:spacing w:val="6"/>
        </w:rPr>
        <w:t> </w:t>
      </w:r>
      <w:r>
        <w:rPr>
          <w:spacing w:val="-1"/>
        </w:rPr>
        <w:t>перелома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ДОПК</w:t>
      </w:r>
      <w:r>
        <w:rPr/>
        <w:t> 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46"/>
        <w:ind w:right="0"/>
        <w:jc w:val="left"/>
      </w:pPr>
      <w:r>
        <w:rPr/>
        <w:t>выполнение</w:t>
      </w:r>
      <w:r>
        <w:rPr>
          <w:spacing w:val="-4"/>
        </w:rPr>
        <w:t> </w:t>
      </w:r>
      <w:r>
        <w:rPr>
          <w:spacing w:val="-1"/>
        </w:rPr>
        <w:t>следующих</w:t>
      </w:r>
      <w:r>
        <w:rPr>
          <w:spacing w:val="-3"/>
        </w:rPr>
        <w:t> </w:t>
      </w:r>
      <w:r>
        <w:rPr>
          <w:spacing w:val="-1"/>
        </w:rPr>
        <w:t>лабораторных</w:t>
      </w:r>
      <w:r>
        <w:rPr>
          <w:spacing w:val="-3"/>
        </w:rPr>
        <w:t> </w:t>
      </w:r>
      <w:r>
        <w:rPr>
          <w:spacing w:val="-1"/>
        </w:rPr>
        <w:t>исследований </w:t>
      </w:r>
      <w:r>
        <w:rPr/>
        <w:t>с</w:t>
      </w:r>
      <w:r>
        <w:rPr>
          <w:spacing w:val="-5"/>
        </w:rPr>
        <w:t> </w:t>
      </w:r>
      <w:r>
        <w:rPr>
          <w:spacing w:val="-1"/>
        </w:rPr>
        <w:t>диагностической</w:t>
      </w:r>
      <w:r>
        <w:rPr>
          <w:spacing w:val="-3"/>
        </w:rPr>
        <w:t> </w:t>
      </w:r>
      <w:r>
        <w:rPr>
          <w:spacing w:val="-1"/>
        </w:rPr>
        <w:t>целью: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240" w:lineRule="auto" w:before="156" w:after="0"/>
        <w:ind w:left="1248" w:right="0" w:hanging="360"/>
        <w:jc w:val="left"/>
      </w:pPr>
      <w:r>
        <w:rPr/>
        <w:t>общий</w:t>
      </w:r>
      <w:r>
        <w:rPr>
          <w:spacing w:val="-1"/>
        </w:rPr>
        <w:t> (клинический)</w:t>
      </w:r>
      <w:r>
        <w:rPr>
          <w:spacing w:val="-4"/>
        </w:rPr>
        <w:t> </w:t>
      </w:r>
      <w:r>
        <w:rPr/>
        <w:t>анализ</w:t>
      </w:r>
      <w:r>
        <w:rPr>
          <w:spacing w:val="-3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240" w:lineRule="auto" w:before="156" w:after="0"/>
        <w:ind w:left="1248" w:right="0" w:hanging="360"/>
        <w:jc w:val="left"/>
      </w:pPr>
      <w:r>
        <w:rPr/>
        <w:t>общий</w:t>
      </w:r>
      <w:r>
        <w:rPr>
          <w:spacing w:val="-2"/>
        </w:rPr>
        <w:t> </w:t>
      </w:r>
      <w:r>
        <w:rPr>
          <w:spacing w:val="-1"/>
        </w:rPr>
        <w:t>(клинический)</w:t>
      </w:r>
      <w:r>
        <w:rPr>
          <w:spacing w:val="-4"/>
        </w:rPr>
        <w:t> </w:t>
      </w:r>
      <w:r>
        <w:rPr/>
        <w:t>анализ</w:t>
      </w:r>
      <w:r>
        <w:rPr>
          <w:spacing w:val="-2"/>
        </w:rPr>
        <w:t> </w:t>
      </w:r>
      <w:r>
        <w:rPr>
          <w:spacing w:val="-1"/>
        </w:rPr>
        <w:t>мочи;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240" w:lineRule="auto" w:before="156" w:after="0"/>
        <w:ind w:left="1248" w:right="0" w:hanging="360"/>
        <w:jc w:val="left"/>
      </w:pPr>
      <w:r>
        <w:rPr/>
        <w:t>анализ</w:t>
      </w:r>
      <w:r>
        <w:rPr>
          <w:spacing w:val="-6"/>
        </w:rPr>
        <w:t> </w:t>
      </w:r>
      <w:r>
        <w:rPr/>
        <w:t>крови</w:t>
      </w:r>
      <w:r>
        <w:rPr>
          <w:spacing w:val="-9"/>
        </w:rPr>
        <w:t> </w:t>
      </w:r>
      <w:r>
        <w:rPr>
          <w:spacing w:val="-1"/>
        </w:rPr>
        <w:t>биохимический</w:t>
      </w:r>
      <w:r>
        <w:rPr>
          <w:spacing w:val="-5"/>
        </w:rPr>
        <w:t> </w:t>
      </w:r>
      <w:r>
        <w:rPr>
          <w:spacing w:val="-1"/>
        </w:rPr>
        <w:t>общетерапевтический;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359" w:lineRule="auto" w:before="153" w:after="0"/>
        <w:ind w:left="1248" w:right="110" w:hanging="360"/>
        <w:jc w:val="left"/>
      </w:pPr>
      <w:r>
        <w:rPr/>
        <w:t>определение </w:t>
      </w:r>
      <w:r>
        <w:rPr>
          <w:spacing w:val="22"/>
        </w:rPr>
        <w:t> </w:t>
      </w:r>
      <w:r>
        <w:rPr>
          <w:spacing w:val="-1"/>
        </w:rPr>
        <w:t>основных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групп</w:t>
      </w:r>
      <w:r>
        <w:rPr/>
        <w:t> </w:t>
      </w:r>
      <w:r>
        <w:rPr>
          <w:spacing w:val="24"/>
        </w:rPr>
        <w:t> </w:t>
      </w:r>
      <w:r>
        <w:rPr/>
        <w:t>по </w:t>
      </w:r>
      <w:r>
        <w:rPr>
          <w:spacing w:val="22"/>
        </w:rPr>
        <w:t> </w:t>
      </w:r>
      <w:r>
        <w:rPr/>
        <w:t>системе </w:t>
      </w:r>
      <w:r>
        <w:rPr>
          <w:spacing w:val="22"/>
        </w:rPr>
        <w:t> </w:t>
      </w:r>
      <w:r>
        <w:rPr>
          <w:spacing w:val="-1"/>
        </w:rPr>
        <w:t>AB0</w:t>
      </w:r>
      <w:r>
        <w:rPr/>
        <w:t> </w:t>
      </w:r>
      <w:r>
        <w:rPr>
          <w:spacing w:val="21"/>
        </w:rPr>
        <w:t> </w:t>
      </w:r>
      <w:r>
        <w:rPr/>
        <w:t>и </w:t>
      </w:r>
      <w:r>
        <w:rPr>
          <w:spacing w:val="22"/>
        </w:rPr>
        <w:t> </w:t>
      </w:r>
      <w:r>
        <w:rPr/>
        <w:t>определение </w:t>
      </w:r>
      <w:r>
        <w:rPr>
          <w:spacing w:val="22"/>
        </w:rPr>
        <w:t> </w:t>
      </w:r>
      <w:r>
        <w:rPr>
          <w:spacing w:val="-1"/>
        </w:rPr>
        <w:t>антигена</w:t>
      </w:r>
      <w:r>
        <w:rPr/>
        <w:t> </w:t>
      </w:r>
      <w:r>
        <w:rPr>
          <w:spacing w:val="21"/>
        </w:rPr>
        <w:t> </w:t>
      </w:r>
      <w:r>
        <w:rPr/>
        <w:t>D</w:t>
      </w:r>
      <w:r>
        <w:rPr>
          <w:spacing w:val="40"/>
        </w:rPr>
        <w:t> </w:t>
      </w:r>
      <w:r>
        <w:rPr/>
        <w:t>системы</w:t>
      </w:r>
      <w:r>
        <w:rPr>
          <w:spacing w:val="-11"/>
        </w:rPr>
        <w:t> </w:t>
      </w:r>
      <w:r>
        <w:rPr>
          <w:spacing w:val="-1"/>
        </w:rPr>
        <w:t>Резус</w:t>
      </w:r>
      <w:r>
        <w:rPr>
          <w:spacing w:val="-7"/>
        </w:rPr>
        <w:t> </w:t>
      </w:r>
      <w:r>
        <w:rPr>
          <w:spacing w:val="-1"/>
        </w:rPr>
        <w:t>(резус-фактор);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240" w:lineRule="auto" w:before="24" w:after="0"/>
        <w:ind w:left="1248" w:right="0" w:hanging="360"/>
        <w:jc w:val="left"/>
      </w:pPr>
      <w:r>
        <w:rPr/>
        <w:t>поверхностный</w:t>
      </w:r>
      <w:r>
        <w:rPr>
          <w:spacing w:val="-2"/>
        </w:rPr>
        <w:t> </w:t>
      </w:r>
      <w:r>
        <w:rPr>
          <w:spacing w:val="-1"/>
        </w:rPr>
        <w:t>антиген</w:t>
      </w:r>
      <w:r>
        <w:rPr>
          <w:spacing w:val="-7"/>
        </w:rPr>
        <w:t> </w:t>
      </w:r>
      <w:r>
        <w:rPr/>
        <w:t>вируса</w:t>
      </w:r>
      <w:r>
        <w:rPr>
          <w:spacing w:val="-6"/>
        </w:rPr>
        <w:t> </w:t>
      </w:r>
      <w:r>
        <w:rPr/>
        <w:t>гепатита</w:t>
      </w:r>
      <w:r>
        <w:rPr>
          <w:spacing w:val="-6"/>
        </w:rPr>
        <w:t> </w:t>
      </w:r>
      <w:r>
        <w:rPr/>
        <w:t>В</w:t>
      </w:r>
      <w:r>
        <w:rPr>
          <w:spacing w:val="-5"/>
        </w:rPr>
        <w:t> </w:t>
      </w:r>
      <w:r>
        <w:rPr/>
        <w:t>(австралийский</w:t>
      </w:r>
      <w:r>
        <w:rPr>
          <w:spacing w:val="-2"/>
        </w:rPr>
        <w:t> </w:t>
      </w:r>
      <w:r>
        <w:rPr>
          <w:spacing w:val="-1"/>
        </w:rPr>
        <w:t>антиген,</w:t>
      </w:r>
      <w:r>
        <w:rPr>
          <w:spacing w:val="-3"/>
        </w:rPr>
        <w:t> </w:t>
      </w:r>
      <w:r>
        <w:rPr>
          <w:spacing w:val="-1"/>
        </w:rPr>
        <w:t>HBsAg);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240" w:lineRule="auto" w:before="156" w:after="0"/>
        <w:ind w:left="1248" w:right="0" w:hanging="360"/>
        <w:jc w:val="left"/>
      </w:pPr>
      <w:r>
        <w:rPr/>
        <w:t>антитела</w:t>
      </w:r>
      <w:r>
        <w:rPr>
          <w:spacing w:val="-3"/>
        </w:rPr>
        <w:t> </w:t>
      </w:r>
      <w:r>
        <w:rPr/>
        <w:t>к</w:t>
      </w:r>
      <w:r>
        <w:rPr>
          <w:spacing w:val="-1"/>
        </w:rPr>
        <w:t> вирусу</w:t>
      </w:r>
      <w:r>
        <w:rPr>
          <w:spacing w:val="-8"/>
        </w:rPr>
        <w:t> </w:t>
      </w:r>
      <w:r>
        <w:rPr/>
        <w:t>гепатита</w:t>
      </w:r>
      <w:r>
        <w:rPr>
          <w:spacing w:val="-5"/>
        </w:rPr>
        <w:t> </w:t>
      </w:r>
      <w:r>
        <w:rPr/>
        <w:t>С</w:t>
      </w:r>
      <w:r>
        <w:rPr>
          <w:spacing w:val="-1"/>
        </w:rPr>
        <w:t> (Anti-HCV);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359" w:lineRule="auto" w:before="156" w:after="0"/>
        <w:ind w:left="1248" w:right="104" w:hanging="360"/>
        <w:jc w:val="both"/>
      </w:pPr>
      <w:r>
        <w:rPr>
          <w:spacing w:val="-1"/>
        </w:rPr>
        <w:t>исследование</w:t>
      </w:r>
      <w:r>
        <w:rPr>
          <w:spacing w:val="-11"/>
        </w:rPr>
        <w:t> </w:t>
      </w:r>
      <w:r>
        <w:rPr>
          <w:spacing w:val="-1"/>
        </w:rPr>
        <w:t>уровня</w:t>
      </w:r>
      <w:r>
        <w:rPr>
          <w:spacing w:val="-17"/>
        </w:rPr>
        <w:t> </w:t>
      </w:r>
      <w:r>
        <w:rPr/>
        <w:t>антител</w:t>
      </w:r>
      <w:r>
        <w:rPr>
          <w:spacing w:val="-17"/>
        </w:rPr>
        <w:t> </w:t>
      </w:r>
      <w:r>
        <w:rPr>
          <w:spacing w:val="-1"/>
        </w:rPr>
        <w:t>классов</w:t>
      </w:r>
      <w:r>
        <w:rPr>
          <w:spacing w:val="-17"/>
        </w:rPr>
        <w:t> </w:t>
      </w:r>
      <w:r>
        <w:rPr/>
        <w:t>M,</w:t>
      </w:r>
      <w:r>
        <w:rPr>
          <w:spacing w:val="-17"/>
        </w:rPr>
        <w:t> </w:t>
      </w:r>
      <w:r>
        <w:rPr/>
        <w:t>G</w:t>
      </w:r>
      <w:r>
        <w:rPr>
          <w:spacing w:val="-17"/>
        </w:rPr>
        <w:t> </w:t>
      </w:r>
      <w:r>
        <w:rPr>
          <w:spacing w:val="-1"/>
        </w:rPr>
        <w:t>(IgM,</w:t>
      </w:r>
      <w:r>
        <w:rPr>
          <w:spacing w:val="-15"/>
        </w:rPr>
        <w:t> </w:t>
      </w:r>
      <w:r>
        <w:rPr>
          <w:spacing w:val="-2"/>
        </w:rPr>
        <w:t>IgG)</w:t>
      </w:r>
      <w:r>
        <w:rPr>
          <w:spacing w:val="-17"/>
        </w:rPr>
        <w:t> </w:t>
      </w:r>
      <w:r>
        <w:rPr/>
        <w:t>к</w:t>
      </w:r>
      <w:r>
        <w:rPr>
          <w:spacing w:val="-17"/>
        </w:rPr>
        <w:t> </w:t>
      </w:r>
      <w:r>
        <w:rPr/>
        <w:t>вирусу</w:t>
      </w:r>
      <w:r>
        <w:rPr>
          <w:spacing w:val="-22"/>
        </w:rPr>
        <w:t> </w:t>
      </w:r>
      <w:r>
        <w:rPr/>
        <w:t>иммунодефицита</w:t>
      </w:r>
      <w:r>
        <w:rPr>
          <w:spacing w:val="54"/>
          <w:w w:val="99"/>
        </w:rPr>
        <w:t> </w:t>
      </w:r>
      <w:r>
        <w:rPr>
          <w:spacing w:val="-1"/>
        </w:rPr>
        <w:t>человека</w:t>
      </w:r>
      <w:r>
        <w:rPr>
          <w:spacing w:val="46"/>
        </w:rPr>
        <w:t> </w:t>
      </w:r>
      <w:r>
        <w:rPr/>
        <w:t>ВИЧ-1/2</w:t>
      </w:r>
      <w:r>
        <w:rPr>
          <w:spacing w:val="47"/>
        </w:rPr>
        <w:t> </w:t>
      </w:r>
      <w:r>
        <w:rPr/>
        <w:t>и</w:t>
      </w:r>
      <w:r>
        <w:rPr>
          <w:spacing w:val="47"/>
        </w:rPr>
        <w:t> </w:t>
      </w:r>
      <w:r>
        <w:rPr/>
        <w:t>антигена</w:t>
      </w:r>
      <w:r>
        <w:rPr>
          <w:spacing w:val="48"/>
        </w:rPr>
        <w:t> </w:t>
      </w:r>
      <w:r>
        <w:rPr/>
        <w:t>p24</w:t>
      </w:r>
      <w:r>
        <w:rPr>
          <w:spacing w:val="45"/>
        </w:rPr>
        <w:t> </w:t>
      </w:r>
      <w:r>
        <w:rPr/>
        <w:t>(Human</w:t>
      </w:r>
      <w:r>
        <w:rPr>
          <w:spacing w:val="45"/>
        </w:rPr>
        <w:t> </w:t>
      </w:r>
      <w:r>
        <w:rPr/>
        <w:t>immunodeficiency</w:t>
      </w:r>
      <w:r>
        <w:rPr>
          <w:spacing w:val="43"/>
        </w:rPr>
        <w:t> </w:t>
      </w:r>
      <w:r>
        <w:rPr/>
        <w:t>virus</w:t>
      </w:r>
      <w:r>
        <w:rPr>
          <w:spacing w:val="47"/>
        </w:rPr>
        <w:t> </w:t>
      </w:r>
      <w:r>
        <w:rPr>
          <w:spacing w:val="-1"/>
        </w:rPr>
        <w:t>HIV</w:t>
      </w:r>
      <w:r>
        <w:rPr>
          <w:spacing w:val="45"/>
        </w:rPr>
        <w:t> </w:t>
      </w:r>
      <w:r>
        <w:rPr/>
        <w:t>1/2</w:t>
      </w:r>
      <w:r>
        <w:rPr>
          <w:spacing w:val="47"/>
        </w:rPr>
        <w:t> </w:t>
      </w:r>
      <w:r>
        <w:rPr/>
        <w:t>+</w:t>
      </w:r>
      <w:r>
        <w:rPr>
          <w:spacing w:val="27"/>
          <w:w w:val="99"/>
        </w:rPr>
        <w:t> </w:t>
      </w:r>
      <w:r>
        <w:rPr>
          <w:spacing w:val="-1"/>
        </w:rPr>
        <w:t>Agp24)</w:t>
      </w:r>
      <w:r>
        <w:rPr>
          <w:spacing w:val="-8"/>
        </w:rPr>
        <w:t> </w:t>
      </w:r>
      <w:r>
        <w:rPr/>
        <w:t>в</w:t>
      </w:r>
      <w:r>
        <w:rPr>
          <w:spacing w:val="-4"/>
        </w:rPr>
        <w:t> </w:t>
      </w:r>
      <w:r>
        <w:rPr/>
        <w:t>крови</w:t>
      </w:r>
      <w:r>
        <w:rPr>
          <w:spacing w:val="-6"/>
        </w:rPr>
        <w:t> </w:t>
      </w:r>
      <w:r>
        <w:rPr/>
        <w:t>определение</w:t>
      </w:r>
      <w:r>
        <w:rPr>
          <w:spacing w:val="-4"/>
        </w:rPr>
        <w:t> </w:t>
      </w:r>
      <w:r>
        <w:rPr/>
        <w:t>антител</w:t>
      </w:r>
      <w:r>
        <w:rPr>
          <w:spacing w:val="-8"/>
        </w:rPr>
        <w:t> </w:t>
      </w:r>
      <w:r>
        <w:rPr/>
        <w:t>к</w:t>
      </w:r>
      <w:r>
        <w:rPr>
          <w:spacing w:val="-3"/>
        </w:rPr>
        <w:t> </w:t>
      </w:r>
      <w:r>
        <w:rPr/>
        <w:t>бледной</w:t>
      </w:r>
      <w:r>
        <w:rPr>
          <w:spacing w:val="-7"/>
        </w:rPr>
        <w:t> </w:t>
      </w:r>
      <w:r>
        <w:rPr/>
        <w:t>трепонеме</w:t>
      </w:r>
      <w:r>
        <w:rPr>
          <w:spacing w:val="-9"/>
        </w:rPr>
        <w:t> </w:t>
      </w:r>
      <w:r>
        <w:rPr/>
        <w:t>(Treponema</w:t>
      </w:r>
      <w:r>
        <w:rPr>
          <w:spacing w:val="-3"/>
        </w:rPr>
        <w:t> </w:t>
      </w:r>
      <w:r>
        <w:rPr/>
        <w:t>pallidum)</w:t>
      </w:r>
      <w:r>
        <w:rPr>
          <w:spacing w:val="26"/>
        </w:rPr>
        <w:t> </w:t>
      </w:r>
      <w:r>
        <w:rPr/>
        <w:t>в</w:t>
      </w:r>
      <w:r>
        <w:rPr>
          <w:spacing w:val="-2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240" w:lineRule="auto" w:before="26" w:after="0"/>
        <w:ind w:left="1248" w:right="0" w:hanging="360"/>
        <w:jc w:val="left"/>
      </w:pPr>
      <w:r>
        <w:rPr>
          <w:spacing w:val="-1"/>
        </w:rPr>
        <w:t>коагулограмма</w:t>
      </w:r>
      <w:r>
        <w:rPr>
          <w:spacing w:val="-8"/>
        </w:rPr>
        <w:t> </w:t>
      </w:r>
      <w:r>
        <w:rPr/>
        <w:t>(ориентировочное</w:t>
      </w:r>
      <w:r>
        <w:rPr>
          <w:spacing w:val="-8"/>
        </w:rPr>
        <w:t> </w:t>
      </w:r>
      <w:r>
        <w:rPr>
          <w:spacing w:val="-1"/>
        </w:rPr>
        <w:t>исследование</w:t>
      </w:r>
      <w:r>
        <w:rPr>
          <w:spacing w:val="-6"/>
        </w:rPr>
        <w:t> </w:t>
      </w:r>
      <w:r>
        <w:rPr>
          <w:spacing w:val="-1"/>
        </w:rPr>
        <w:t>системы</w:t>
      </w:r>
      <w:r>
        <w:rPr>
          <w:spacing w:val="-11"/>
        </w:rPr>
        <w:t> </w:t>
      </w:r>
      <w:r>
        <w:rPr/>
        <w:t>гемостаза);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2"/>
          <w:numId w:val="4"/>
        </w:numPr>
        <w:tabs>
          <w:tab w:pos="1249" w:val="left" w:leader="none"/>
        </w:tabs>
        <w:spacing w:line="359" w:lineRule="auto" w:before="52" w:after="0"/>
        <w:ind w:left="1248" w:right="110" w:hanging="360"/>
        <w:jc w:val="left"/>
      </w:pPr>
      <w:r>
        <w:rPr/>
        <w:t>определение </w:t>
      </w:r>
      <w:r>
        <w:rPr>
          <w:spacing w:val="2"/>
        </w:rPr>
        <w:t> </w:t>
      </w:r>
      <w:r>
        <w:rPr>
          <w:spacing w:val="-1"/>
        </w:rPr>
        <w:t>международного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нормализованного</w:t>
      </w:r>
      <w:r>
        <w:rPr/>
        <w:t> </w:t>
      </w:r>
      <w:r>
        <w:rPr>
          <w:spacing w:val="1"/>
        </w:rPr>
        <w:t> </w:t>
      </w:r>
      <w:r>
        <w:rPr/>
        <w:t>отношения </w:t>
      </w:r>
      <w:r>
        <w:rPr>
          <w:spacing w:val="4"/>
        </w:rPr>
        <w:t> </w:t>
      </w:r>
      <w:r>
        <w:rPr>
          <w:spacing w:val="-1"/>
        </w:rPr>
        <w:t>(МНО)</w:t>
      </w:r>
      <w:r>
        <w:rPr/>
        <w:t> </w:t>
      </w:r>
      <w:r>
        <w:rPr>
          <w:spacing w:val="1"/>
        </w:rPr>
        <w:t> </w:t>
      </w:r>
      <w:r>
        <w:rPr/>
        <w:t>[16,  17,</w:t>
      </w:r>
      <w:r>
        <w:rPr>
          <w:spacing w:val="51"/>
        </w:rPr>
        <w:t> </w:t>
      </w:r>
      <w:r>
        <w:rPr/>
        <w:t>123].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362" w:lineRule="auto" w:before="151"/>
        <w:ind w:right="105" w:firstLine="427"/>
        <w:jc w:val="both"/>
      </w:pPr>
      <w:r>
        <w:rPr>
          <w:rFonts w:ascii="Times New Roman" w:hAnsi="Times New Roman" w:cs="Times New Roman" w:eastAsia="Times New Roman"/>
          <w:w w:val="90"/>
        </w:rPr>
        <w:t></w:t>
      </w:r>
      <w:r>
        <w:rPr>
          <w:rFonts w:ascii="Times New Roman" w:hAnsi="Times New Roman" w:cs="Times New Roman" w:eastAsia="Times New Roman"/>
          <w:spacing w:val="43"/>
          <w:w w:val="90"/>
        </w:rPr>
        <w:t> </w:t>
      </w:r>
      <w:r>
        <w:rPr/>
        <w:t>При</w:t>
      </w:r>
      <w:r>
        <w:rPr>
          <w:spacing w:val="-10"/>
        </w:rPr>
        <w:t> </w:t>
      </w:r>
      <w:r>
        <w:rPr/>
        <w:t>принятии</w:t>
      </w:r>
      <w:r>
        <w:rPr>
          <w:spacing w:val="-7"/>
        </w:rPr>
        <w:t> </w:t>
      </w:r>
      <w:r>
        <w:rPr>
          <w:spacing w:val="-1"/>
        </w:rPr>
        <w:t>решения</w:t>
      </w:r>
      <w:r>
        <w:rPr>
          <w:spacing w:val="-9"/>
        </w:rPr>
        <w:t> </w:t>
      </w:r>
      <w:r>
        <w:rPr/>
        <w:t>об</w:t>
      </w:r>
      <w:r>
        <w:rPr>
          <w:spacing w:val="-10"/>
        </w:rPr>
        <w:t> </w:t>
      </w:r>
      <w:r>
        <w:rPr/>
        <w:t>оперативном</w:t>
      </w:r>
      <w:r>
        <w:rPr>
          <w:spacing w:val="-11"/>
        </w:rPr>
        <w:t> </w:t>
      </w:r>
      <w:r>
        <w:rPr/>
        <w:t>лечении</w:t>
      </w:r>
      <w:r>
        <w:rPr>
          <w:spacing w:val="-10"/>
        </w:rPr>
        <w:t> </w:t>
      </w:r>
      <w:r>
        <w:rPr>
          <w:spacing w:val="-1"/>
        </w:rPr>
        <w:t>взрослым</w:t>
      </w:r>
      <w:r>
        <w:rPr>
          <w:spacing w:val="-10"/>
        </w:rPr>
        <w:t> </w:t>
      </w:r>
      <w:r>
        <w:rPr/>
        <w:t>пациентам</w:t>
      </w:r>
      <w:r>
        <w:rPr>
          <w:spacing w:val="-11"/>
        </w:rPr>
        <w:t> </w:t>
      </w:r>
      <w:r>
        <w:rPr/>
        <w:t>с</w:t>
      </w:r>
      <w:r>
        <w:rPr>
          <w:spacing w:val="37"/>
        </w:rPr>
        <w:t> </w:t>
      </w:r>
      <w:r>
        <w:rPr/>
        <w:t>переломами</w:t>
      </w:r>
      <w:r>
        <w:rPr>
          <w:spacing w:val="4"/>
        </w:rPr>
        <w:t> </w:t>
      </w:r>
      <w:r>
        <w:rPr>
          <w:spacing w:val="4"/>
        </w:rPr>
      </w:r>
      <w:r>
        <w:rPr/>
        <w:t>ДОПК</w:t>
      </w:r>
      <w:r>
        <w:rPr>
          <w:spacing w:val="21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spacing w:val="-1"/>
        </w:rPr>
        <w:t>исследование</w:t>
      </w:r>
      <w:r>
        <w:rPr>
          <w:spacing w:val="25"/>
        </w:rPr>
        <w:t> </w:t>
      </w:r>
      <w:r>
        <w:rPr>
          <w:spacing w:val="-1"/>
        </w:rPr>
        <w:t>уровня</w:t>
      </w:r>
      <w:r>
        <w:rPr>
          <w:spacing w:val="23"/>
        </w:rPr>
        <w:t> </w:t>
      </w:r>
      <w:r>
        <w:rPr>
          <w:spacing w:val="-1"/>
        </w:rPr>
        <w:t>NT-proBNP</w:t>
      </w:r>
      <w:r>
        <w:rPr>
          <w:spacing w:val="24"/>
        </w:rPr>
        <w:t> </w:t>
      </w:r>
      <w:r>
        <w:rPr/>
        <w:t>с</w:t>
      </w:r>
      <w:r>
        <w:rPr>
          <w:spacing w:val="19"/>
        </w:rPr>
        <w:t> </w:t>
      </w:r>
      <w:r>
        <w:rPr/>
        <w:t>диагностической</w:t>
      </w:r>
      <w:r>
        <w:rPr>
          <w:spacing w:val="62"/>
        </w:rPr>
        <w:t> </w:t>
      </w:r>
      <w:r>
        <w:rPr/>
        <w:t>целью</w:t>
      </w:r>
      <w:r>
        <w:rPr>
          <w:spacing w:val="39"/>
        </w:rPr>
        <w:t> </w:t>
      </w:r>
      <w:r>
        <w:rPr>
          <w:spacing w:val="-1"/>
        </w:rPr>
        <w:t>случае</w:t>
      </w:r>
      <w:r>
        <w:rPr>
          <w:spacing w:val="24"/>
        </w:rPr>
        <w:t> </w:t>
      </w:r>
      <w:r>
        <w:rPr>
          <w:spacing w:val="24"/>
        </w:rPr>
      </w:r>
      <w:r>
        <w:rPr>
          <w:spacing w:val="-1"/>
        </w:rPr>
        <w:t>промежуточного</w:t>
      </w:r>
      <w:r>
        <w:rPr/>
        <w:t>   </w:t>
      </w:r>
      <w:r>
        <w:rPr>
          <w:spacing w:val="5"/>
        </w:rPr>
        <w:t> </w:t>
      </w:r>
      <w:r>
        <w:rPr/>
        <w:t>или   </w:t>
      </w:r>
      <w:r>
        <w:rPr>
          <w:spacing w:val="5"/>
        </w:rPr>
        <w:t> </w:t>
      </w:r>
      <w:r>
        <w:rPr>
          <w:spacing w:val="-1"/>
        </w:rPr>
        <w:t>высокого</w:t>
      </w:r>
      <w:r>
        <w:rPr/>
        <w:t>   </w:t>
      </w:r>
      <w:r>
        <w:rPr>
          <w:spacing w:val="6"/>
        </w:rPr>
        <w:t> </w:t>
      </w:r>
      <w:r>
        <w:rPr/>
        <w:t>риска   </w:t>
      </w:r>
      <w:r>
        <w:rPr>
          <w:spacing w:val="5"/>
        </w:rPr>
        <w:t> </w:t>
      </w:r>
      <w:r>
        <w:rPr>
          <w:spacing w:val="-1"/>
        </w:rPr>
        <w:t>кардиоваскулярных</w:t>
      </w:r>
      <w:r>
        <w:rPr/>
        <w:t>   </w:t>
      </w:r>
      <w:r>
        <w:rPr>
          <w:spacing w:val="59"/>
        </w:rPr>
        <w:t> </w:t>
      </w:r>
      <w:r>
        <w:rPr>
          <w:spacing w:val="-1"/>
        </w:rPr>
        <w:t>осложнений</w:t>
      </w:r>
      <w:r>
        <w:rPr/>
        <w:t>  </w:t>
      </w:r>
      <w:r>
        <w:rPr>
          <w:spacing w:val="38"/>
        </w:rPr>
        <w:t> </w:t>
      </w:r>
      <w:r>
        <w:rPr/>
        <w:t>и  </w:t>
      </w:r>
      <w:r>
        <w:rPr>
          <w:spacing w:val="38"/>
        </w:rPr>
        <w:t> </w:t>
      </w:r>
      <w:r>
        <w:rPr>
          <w:spacing w:val="-1"/>
        </w:rPr>
        <w:t>низком</w:t>
      </w:r>
      <w:r>
        <w:rPr>
          <w:spacing w:val="-2"/>
        </w:rPr>
        <w:t> </w:t>
      </w:r>
      <w:r>
        <w:rPr>
          <w:spacing w:val="-2"/>
        </w:rPr>
      </w:r>
      <w:r>
        <w:rPr/>
        <w:t>функциональном</w:t>
      </w:r>
      <w:r>
        <w:rPr>
          <w:spacing w:val="-1"/>
        </w:rPr>
        <w:t> статусе</w:t>
      </w:r>
      <w:r>
        <w:rPr>
          <w:spacing w:val="-5"/>
        </w:rPr>
        <w:t> </w:t>
      </w:r>
      <w:r>
        <w:rPr/>
        <w:t>(см.</w:t>
      </w:r>
      <w:r>
        <w:rPr>
          <w:spacing w:val="-2"/>
        </w:rPr>
        <w:t> </w:t>
      </w:r>
      <w:r>
        <w:rPr/>
        <w:t>Приложение Г.2)</w:t>
      </w:r>
      <w:r>
        <w:rPr>
          <w:spacing w:val="-1"/>
        </w:rPr>
        <w:t> </w:t>
      </w:r>
      <w:r>
        <w:rPr/>
        <w:t>[9,</w:t>
      </w:r>
      <w:r>
        <w:rPr>
          <w:spacing w:val="-2"/>
        </w:rPr>
        <w:t> </w:t>
      </w:r>
      <w:r>
        <w:rPr/>
        <w:t>13,</w:t>
      </w:r>
      <w:r>
        <w:rPr>
          <w:spacing w:val="-1"/>
        </w:rPr>
        <w:t> </w:t>
      </w:r>
      <w:r>
        <w:rPr/>
        <w:t>18,</w:t>
      </w:r>
      <w:r>
        <w:rPr>
          <w:spacing w:val="-1"/>
        </w:rPr>
        <w:t> </w:t>
      </w:r>
      <w:r>
        <w:rPr/>
        <w:t>19].</w:t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4"/>
        </w:numPr>
        <w:tabs>
          <w:tab w:pos="829" w:val="left" w:leader="none"/>
        </w:tabs>
        <w:spacing w:line="240" w:lineRule="auto" w:before="0" w:after="0"/>
        <w:ind w:left="82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Инструментальные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360" w:lineRule="auto" w:before="69" w:after="0"/>
        <w:ind w:left="101" w:right="105" w:firstLine="427"/>
        <w:jc w:val="both"/>
      </w:pPr>
      <w:r>
        <w:rPr/>
        <w:t>Пациентам</w:t>
      </w:r>
      <w:r>
        <w:rPr>
          <w:spacing w:val="51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переломами</w:t>
      </w:r>
      <w:r>
        <w:rPr>
          <w:spacing w:val="58"/>
        </w:rPr>
        <w:t> </w:t>
      </w:r>
      <w:r>
        <w:rPr>
          <w:spacing w:val="-1"/>
        </w:rPr>
        <w:t>ДОПК</w:t>
      </w:r>
      <w:r>
        <w:rPr>
          <w:spacing w:val="56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3"/>
        </w:rPr>
        <w:t> </w:t>
      </w:r>
      <w:r>
        <w:rPr/>
        <w:t>выполнение</w:t>
      </w:r>
      <w:r>
        <w:rPr>
          <w:spacing w:val="55"/>
        </w:rPr>
        <w:t> </w:t>
      </w:r>
      <w:r>
        <w:rPr>
          <w:spacing w:val="-1"/>
        </w:rPr>
        <w:t>рентгенографии</w:t>
      </w:r>
      <w:r>
        <w:rPr>
          <w:spacing w:val="49"/>
        </w:rPr>
        <w:t> </w:t>
      </w:r>
      <w:r>
        <w:rPr>
          <w:spacing w:val="-1"/>
        </w:rPr>
        <w:t>плечевой</w:t>
      </w:r>
      <w:r>
        <w:rPr>
          <w:spacing w:val="-11"/>
        </w:rPr>
        <w:t> </w:t>
      </w:r>
      <w:r>
        <w:rPr/>
        <w:t>кости,</w:t>
      </w:r>
      <w:r>
        <w:rPr>
          <w:spacing w:val="-15"/>
        </w:rPr>
        <w:t> </w:t>
      </w:r>
      <w:r>
        <w:rPr/>
        <w:t>плечевого</w:t>
      </w:r>
      <w:r>
        <w:rPr>
          <w:spacing w:val="-12"/>
        </w:rPr>
        <w:t> </w:t>
      </w:r>
      <w:r>
        <w:rPr>
          <w:spacing w:val="-1"/>
        </w:rPr>
        <w:t>сустава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локтевого</w:t>
      </w:r>
      <w:r>
        <w:rPr>
          <w:spacing w:val="-12"/>
        </w:rPr>
        <w:t> </w:t>
      </w:r>
      <w:r>
        <w:rPr>
          <w:spacing w:val="-1"/>
        </w:rPr>
        <w:t>сустава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двух</w:t>
      </w:r>
      <w:r>
        <w:rPr>
          <w:spacing w:val="-10"/>
        </w:rPr>
        <w:t> </w:t>
      </w:r>
      <w:r>
        <w:rPr/>
        <w:t>проекциях</w:t>
      </w:r>
      <w:r>
        <w:rPr>
          <w:spacing w:val="-11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диагностической</w:t>
      </w:r>
      <w:r>
        <w:rPr>
          <w:spacing w:val="48"/>
        </w:rPr>
        <w:t> </w:t>
      </w:r>
      <w:r>
        <w:rPr/>
        <w:t>целью</w:t>
      </w:r>
      <w:r>
        <w:rPr>
          <w:spacing w:val="-1"/>
        </w:rPr>
        <w:t> </w:t>
      </w:r>
      <w:r>
        <w:rPr/>
        <w:t>[2, 6,</w:t>
      </w:r>
      <w:r>
        <w:rPr>
          <w:spacing w:val="-1"/>
        </w:rPr>
        <w:t> </w:t>
      </w:r>
      <w:r>
        <w:rPr/>
        <w:t>124].</w:t>
      </w:r>
    </w:p>
    <w:p>
      <w:pPr>
        <w:pStyle w:val="BodyText"/>
        <w:tabs>
          <w:tab w:pos="583" w:val="left" w:leader="none"/>
          <w:tab w:pos="2016" w:val="left" w:leader="none"/>
          <w:tab w:pos="4136" w:val="left" w:leader="none"/>
          <w:tab w:pos="4480" w:val="left" w:leader="none"/>
          <w:tab w:pos="5908" w:val="left" w:leader="none"/>
          <w:tab w:pos="6510" w:val="left" w:leader="none"/>
          <w:tab w:pos="8056" w:val="left" w:leader="none"/>
          <w:tab w:pos="9343" w:val="left" w:leader="none"/>
        </w:tabs>
        <w:spacing w:line="359" w:lineRule="auto" w:before="11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раф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плеча 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хв</w:t>
      </w:r>
      <w:r>
        <w:rPr>
          <w:rFonts w:ascii="Times New Roman" w:hAnsi="Times New Roman" w:cs="Times New Roman" w:eastAsia="Times New Roman"/>
          <w:spacing w:val="-1"/>
        </w:rPr>
        <w:t>атом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двух 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суставов</w:t>
      </w:r>
      <w:r>
        <w:rPr>
          <w:rFonts w:ascii="Times New Roman" w:hAnsi="Times New Roman" w:cs="Times New Roman" w:eastAsia="Times New Roman"/>
          <w:spacing w:val="62"/>
          <w:w w:val="91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еоб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вки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диагноза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перелома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Д</w:t>
      </w:r>
      <w:r>
        <w:rPr>
          <w:rFonts w:ascii="Times New Roman" w:hAnsi="Times New Roman" w:cs="Times New Roman" w:eastAsia="Times New Roman"/>
          <w:spacing w:val="-1"/>
        </w:rPr>
        <w:t>ОПК,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определения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ара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7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сте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сме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отломков,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исключения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се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др</w:t>
      </w:r>
      <w:r>
        <w:rPr>
          <w:rFonts w:ascii="Times New Roman" w:hAnsi="Times New Roman" w:cs="Times New Roman" w:eastAsia="Times New Roman"/>
          <w:spacing w:val="-2"/>
        </w:rPr>
        <w:t>угих</w:t>
      </w:r>
      <w:r>
        <w:rPr>
          <w:rFonts w:ascii="Times New Roman" w:hAnsi="Times New Roman" w:cs="Times New Roman" w:eastAsia="Times New Roman"/>
          <w:spacing w:val="79"/>
          <w:w w:val="88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рамках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рентгенологического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обследования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лучш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визуализации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костных</w:t>
      </w:r>
      <w:r>
        <w:rPr>
          <w:rFonts w:ascii="Times New Roman" w:hAnsi="Times New Roman" w:cs="Times New Roman" w:eastAsia="Times New Roman"/>
          <w:spacing w:val="30"/>
          <w:w w:val="88"/>
        </w:rPr>
        <w:t> </w:t>
      </w:r>
      <w:r>
        <w:rPr>
          <w:rFonts w:ascii="Times New Roman" w:hAnsi="Times New Roman" w:cs="Times New Roman" w:eastAsia="Times New Roman"/>
        </w:rPr>
        <w:t>отломков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линий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возможно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выполнение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рамм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косых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рое</w:t>
      </w:r>
      <w:r>
        <w:rPr>
          <w:rFonts w:ascii="Times New Roman" w:hAnsi="Times New Roman" w:cs="Times New Roman" w:eastAsia="Times New Roman"/>
          <w:spacing w:val="-2"/>
        </w:rPr>
        <w:t>кци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</w:rPr>
        <w:t>например,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проекции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головки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кости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[2,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1"/>
        </w:rPr>
        <w:t>6</w:t>
      </w:r>
      <w:r>
        <w:rPr>
          <w:rFonts w:ascii="Times New Roman" w:hAnsi="Times New Roman" w:cs="Times New Roman" w:eastAsia="Times New Roman"/>
        </w:rPr>
        <w:t>]</w:t>
      </w:r>
      <w:r>
        <w:rPr>
          <w:rFonts w:ascii="Times New Roman" w:hAnsi="Times New Roman" w:cs="Times New Roman" w:eastAsia="Times New Roman"/>
          <w:spacing w:val="1"/>
        </w:rPr>
        <w:t>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Пос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51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ДОПК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методами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диагностики,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должен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быть</w:t>
      </w:r>
      <w:r>
        <w:rPr>
          <w:rFonts w:ascii="Times New Roman" w:hAnsi="Times New Roman" w:cs="Times New Roman" w:eastAsia="Times New Roman"/>
          <w:spacing w:val="57"/>
          <w:w w:val="99"/>
        </w:rPr>
        <w:t> </w:t>
      </w:r>
      <w:r>
        <w:rPr>
          <w:rFonts w:ascii="Times New Roman" w:hAnsi="Times New Roman" w:cs="Times New Roman" w:eastAsia="Times New Roman"/>
          <w:w w:val="95"/>
        </w:rPr>
        <w:t>по</w:t>
        <w:tab/>
        <w:t>показаниям</w:t>
        <w:tab/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</w:rPr>
        <w:t>стационар,</w:t>
        <w:tab/>
      </w:r>
      <w:r>
        <w:rPr>
          <w:rFonts w:ascii="Times New Roman" w:hAnsi="Times New Roman" w:cs="Times New Roman" w:eastAsia="Times New Roman"/>
          <w:w w:val="95"/>
        </w:rPr>
        <w:t>при</w:t>
        <w:tab/>
      </w:r>
      <w:r>
        <w:rPr>
          <w:rFonts w:ascii="Times New Roman" w:hAnsi="Times New Roman" w:cs="Times New Roman" w:eastAsia="Times New Roman"/>
          <w:spacing w:val="-1"/>
        </w:rPr>
        <w:t>отс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тст</w:t>
      </w:r>
      <w:r>
        <w:rPr>
          <w:rFonts w:ascii="Times New Roman" w:hAnsi="Times New Roman" w:cs="Times New Roman" w:eastAsia="Times New Roman"/>
          <w:spacing w:val="-2"/>
        </w:rPr>
        <w:t>вии</w:t>
        <w:tab/>
      </w:r>
      <w:r>
        <w:rPr>
          <w:rFonts w:ascii="Times New Roman" w:hAnsi="Times New Roman" w:cs="Times New Roman" w:eastAsia="Times New Roman"/>
          <w:w w:val="95"/>
        </w:rPr>
        <w:t>показаний</w:t>
        <w:tab/>
        <w:t>к</w:t>
      </w:r>
      <w:r>
        <w:rPr>
          <w:rFonts w:ascii="Times New Roman" w:hAnsi="Times New Roman" w:cs="Times New Roman" w:eastAsia="Times New Roman"/>
          <w:spacing w:val="58"/>
          <w:w w:val="96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может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быть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амб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атор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лечения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по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мест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5"/>
        </w:rPr>
        <w:t>ж</w:t>
      </w:r>
      <w:r>
        <w:rPr>
          <w:rFonts w:ascii="Times New Roman" w:hAnsi="Times New Roman"/>
          <w:spacing w:val="-2"/>
          <w:w w:val="115"/>
        </w:rPr>
        <w:t>и</w:t>
      </w:r>
      <w:r>
        <w:rPr>
          <w:rFonts w:ascii="Times New Roman" w:hAnsi="Times New Roman"/>
          <w:spacing w:val="-1"/>
          <w:w w:val="115"/>
        </w:rPr>
        <w:t>т</w:t>
      </w:r>
      <w:r>
        <w:rPr>
          <w:rFonts w:ascii="Times New Roman" w:hAnsi="Times New Roman"/>
          <w:spacing w:val="-2"/>
          <w:w w:val="115"/>
        </w:rPr>
        <w:t>ельс</w:t>
      </w:r>
      <w:r>
        <w:rPr>
          <w:rFonts w:ascii="Times New Roman" w:hAnsi="Times New Roman"/>
          <w:spacing w:val="-1"/>
          <w:w w:val="115"/>
        </w:rPr>
        <w:t>т</w:t>
      </w:r>
      <w:r>
        <w:rPr>
          <w:rFonts w:ascii="Times New Roman" w:hAnsi="Times New Roman"/>
          <w:spacing w:val="-2"/>
          <w:w w:val="115"/>
        </w:rPr>
        <w:t>ва.</w:t>
      </w:r>
    </w:p>
    <w:p>
      <w:pPr>
        <w:pStyle w:val="BodyText"/>
        <w:spacing w:line="360" w:lineRule="auto" w:before="137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случае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отказа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причина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его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отказа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32"/>
          <w:w w:val="112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зафиксирована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медицинской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ку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личной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подписью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кун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(</w:t>
      </w:r>
      <w:r>
        <w:rPr>
          <w:rFonts w:ascii="Times New Roman" w:hAnsi="Times New Roman"/>
          <w:spacing w:val="-3"/>
        </w:rPr>
        <w:t>в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юридически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едеес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особ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пациента).</w:t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9" w:lineRule="auto" w:before="25" w:after="0"/>
        <w:ind w:left="101" w:right="104" w:firstLine="427"/>
        <w:jc w:val="both"/>
      </w:pPr>
      <w:r>
        <w:rPr/>
        <w:t>Пациентам</w:t>
      </w:r>
      <w:r>
        <w:rPr>
          <w:spacing w:val="16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переломами</w:t>
      </w:r>
      <w:r>
        <w:rPr>
          <w:spacing w:val="21"/>
        </w:rPr>
        <w:t> </w:t>
      </w:r>
      <w:r>
        <w:rPr>
          <w:spacing w:val="-1"/>
        </w:rPr>
        <w:t>ДОПК</w:t>
      </w:r>
      <w:r>
        <w:rPr>
          <w:spacing w:val="1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8"/>
        </w:rPr>
        <w:t> </w:t>
      </w:r>
      <w:r>
        <w:rPr>
          <w:spacing w:val="-1"/>
        </w:rPr>
        <w:t>выполнение</w:t>
      </w:r>
      <w:r>
        <w:rPr>
          <w:spacing w:val="16"/>
        </w:rPr>
        <w:t> </w:t>
      </w:r>
      <w:r>
        <w:rPr>
          <w:spacing w:val="-1"/>
        </w:rPr>
        <w:t>компьютерной</w:t>
      </w:r>
      <w:r>
        <w:rPr>
          <w:spacing w:val="57"/>
        </w:rPr>
        <w:t> </w:t>
      </w:r>
      <w:r>
        <w:rPr/>
        <w:t>томографии</w:t>
      </w:r>
      <w:r>
        <w:rPr>
          <w:spacing w:val="11"/>
        </w:rPr>
        <w:t> </w:t>
      </w:r>
      <w:r>
        <w:rPr/>
        <w:t>верхней</w:t>
      </w:r>
      <w:r>
        <w:rPr>
          <w:spacing w:val="7"/>
        </w:rPr>
        <w:t> </w:t>
      </w:r>
      <w:r>
        <w:rPr/>
        <w:t>конечности</w:t>
      </w:r>
      <w:r>
        <w:rPr>
          <w:spacing w:val="12"/>
        </w:rPr>
        <w:t> </w:t>
      </w:r>
      <w:r>
        <w:rPr>
          <w:spacing w:val="-1"/>
        </w:rPr>
        <w:t>и/или</w:t>
      </w:r>
      <w:r>
        <w:rPr>
          <w:spacing w:val="9"/>
        </w:rPr>
        <w:t> </w:t>
      </w:r>
      <w:r>
        <w:rPr>
          <w:spacing w:val="-1"/>
        </w:rPr>
        <w:t>сустава</w:t>
      </w:r>
      <w:r>
        <w:rPr>
          <w:spacing w:val="7"/>
        </w:rPr>
        <w:t> </w:t>
      </w:r>
      <w:r>
        <w:rPr/>
        <w:t>при</w:t>
      </w:r>
      <w:r>
        <w:rPr>
          <w:spacing w:val="10"/>
        </w:rPr>
        <w:t> </w:t>
      </w:r>
      <w:r>
        <w:rPr/>
        <w:t>наличии</w:t>
      </w:r>
      <w:r>
        <w:rPr>
          <w:spacing w:val="11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подозрении</w:t>
      </w:r>
      <w:r>
        <w:rPr>
          <w:spacing w:val="12"/>
        </w:rPr>
        <w:t> </w:t>
      </w:r>
      <w:r>
        <w:rPr/>
        <w:t>на</w:t>
      </w:r>
      <w:r>
        <w:rPr>
          <w:spacing w:val="33"/>
          <w:w w:val="99"/>
        </w:rPr>
        <w:t> </w:t>
      </w:r>
      <w:r>
        <w:rPr>
          <w:spacing w:val="-1"/>
        </w:rPr>
        <w:t>внутрисуставной характер</w:t>
      </w:r>
      <w:r>
        <w:rPr>
          <w:spacing w:val="-2"/>
        </w:rPr>
        <w:t> </w:t>
      </w:r>
      <w:r>
        <w:rPr/>
        <w:t>перелома</w:t>
      </w:r>
      <w:r>
        <w:rPr>
          <w:spacing w:val="-5"/>
        </w:rPr>
        <w:t> </w:t>
      </w:r>
      <w:r>
        <w:rPr/>
        <w:t>ДОПК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целью </w:t>
      </w:r>
      <w:r>
        <w:rPr>
          <w:spacing w:val="-1"/>
        </w:rPr>
        <w:t>уточнения</w:t>
      </w:r>
      <w:r>
        <w:rPr>
          <w:spacing w:val="-2"/>
        </w:rPr>
        <w:t> </w:t>
      </w:r>
      <w:r>
        <w:rPr>
          <w:spacing w:val="-1"/>
        </w:rPr>
        <w:t>диагноза</w:t>
      </w:r>
      <w:r>
        <w:rPr>
          <w:spacing w:val="-2"/>
        </w:rPr>
        <w:t> </w:t>
      </w:r>
      <w:r>
        <w:rPr/>
        <w:t>[2,</w:t>
      </w:r>
      <w:r>
        <w:rPr>
          <w:spacing w:val="-2"/>
        </w:rPr>
        <w:t> </w:t>
      </w:r>
      <w:r>
        <w:rPr/>
        <w:t>6,</w:t>
      </w:r>
      <w:r>
        <w:rPr>
          <w:spacing w:val="-2"/>
        </w:rPr>
        <w:t> </w:t>
      </w:r>
      <w:r>
        <w:rPr/>
        <w:t>124].</w:t>
      </w:r>
    </w:p>
    <w:p>
      <w:pPr>
        <w:pStyle w:val="BodyText"/>
        <w:spacing w:line="240" w:lineRule="auto" w:before="9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9" w:lineRule="auto" w:before="153" w:after="0"/>
        <w:ind w:left="101" w:right="105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/>
        <w:t>регистрация</w:t>
      </w:r>
      <w:r>
        <w:rPr>
          <w:spacing w:val="30"/>
        </w:rPr>
        <w:t> </w:t>
      </w:r>
      <w:r>
        <w:rPr/>
        <w:t>ЭКГ</w:t>
      </w:r>
      <w:r>
        <w:rPr>
          <w:spacing w:val="28"/>
        </w:rPr>
        <w:t> </w:t>
      </w:r>
      <w:r>
        <w:rPr/>
        <w:t>с</w:t>
      </w:r>
      <w:r>
        <w:rPr>
          <w:spacing w:val="27"/>
        </w:rPr>
        <w:t> </w:t>
      </w:r>
      <w:r>
        <w:rPr/>
        <w:t>диагностической</w:t>
      </w:r>
      <w:r>
        <w:rPr>
          <w:spacing w:val="30"/>
        </w:rPr>
        <w:t> </w:t>
      </w:r>
      <w:r>
        <w:rPr/>
        <w:t>целью</w:t>
      </w:r>
      <w:r>
        <w:rPr>
          <w:spacing w:val="31"/>
        </w:rPr>
        <w:t> </w:t>
      </w:r>
      <w:r>
        <w:rPr>
          <w:spacing w:val="-1"/>
        </w:rPr>
        <w:t>всем</w:t>
      </w:r>
      <w:r>
        <w:rPr>
          <w:spacing w:val="29"/>
        </w:rPr>
        <w:t> </w:t>
      </w:r>
      <w:r>
        <w:rPr/>
        <w:t>пациентам</w:t>
      </w:r>
      <w:r>
        <w:rPr>
          <w:spacing w:val="28"/>
        </w:rPr>
        <w:t> </w:t>
      </w:r>
      <w:r>
        <w:rPr/>
        <w:t>с</w:t>
      </w:r>
      <w:r>
        <w:rPr>
          <w:spacing w:val="23"/>
          <w:w w:val="99"/>
        </w:rPr>
        <w:t> </w:t>
      </w:r>
      <w:r>
        <w:rPr>
          <w:spacing w:val="-1"/>
        </w:rPr>
        <w:t>переломами</w:t>
      </w:r>
      <w:r>
        <w:rPr>
          <w:spacing w:val="5"/>
        </w:rPr>
        <w:t> </w:t>
      </w:r>
      <w:r>
        <w:rPr/>
        <w:t>ДОПК</w:t>
      </w:r>
      <w:r>
        <w:rPr>
          <w:spacing w:val="4"/>
        </w:rPr>
        <w:t> </w:t>
      </w:r>
      <w:r>
        <w:rPr/>
        <w:t>старше</w:t>
      </w:r>
      <w:r>
        <w:rPr>
          <w:spacing w:val="3"/>
        </w:rPr>
        <w:t> </w:t>
      </w:r>
      <w:r>
        <w:rPr/>
        <w:t>65</w:t>
      </w:r>
      <w:r>
        <w:rPr>
          <w:spacing w:val="4"/>
        </w:rPr>
        <w:t> </w:t>
      </w:r>
      <w:r>
        <w:rPr/>
        <w:t>лет,</w:t>
      </w:r>
      <w:r>
        <w:rPr>
          <w:spacing w:val="6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4"/>
        </w:rPr>
        <w:t> </w:t>
      </w:r>
      <w:r>
        <w:rPr/>
        <w:t>взрослым</w:t>
      </w:r>
      <w:r>
        <w:rPr>
          <w:spacing w:val="4"/>
        </w:rPr>
        <w:t> </w:t>
      </w:r>
      <w:r>
        <w:rPr/>
        <w:t>пациентам,</w:t>
      </w:r>
      <w:r>
        <w:rPr>
          <w:spacing w:val="1"/>
        </w:rPr>
        <w:t> </w:t>
      </w:r>
      <w:r>
        <w:rPr/>
        <w:t>имеющим</w:t>
      </w:r>
      <w:r>
        <w:rPr>
          <w:spacing w:val="5"/>
        </w:rPr>
        <w:t> </w:t>
      </w:r>
      <w:r>
        <w:rPr/>
        <w:t>факторы</w:t>
      </w:r>
      <w:r>
        <w:rPr>
          <w:spacing w:val="2"/>
        </w:rPr>
        <w:t> </w:t>
      </w:r>
      <w:r>
        <w:rPr/>
        <w:t>риска</w:t>
      </w:r>
      <w:r>
        <w:rPr>
          <w:spacing w:val="28"/>
          <w:w w:val="99"/>
        </w:rPr>
        <w:t> </w:t>
      </w:r>
      <w:r>
        <w:rPr/>
        <w:t>или</w:t>
      </w:r>
      <w:r>
        <w:rPr>
          <w:spacing w:val="34"/>
        </w:rPr>
        <w:t> </w:t>
      </w:r>
      <w:r>
        <w:rPr>
          <w:spacing w:val="-1"/>
        </w:rPr>
        <w:t>установленное</w:t>
      </w:r>
      <w:r>
        <w:rPr>
          <w:spacing w:val="27"/>
        </w:rPr>
        <w:t> </w:t>
      </w:r>
      <w:r>
        <w:rPr>
          <w:spacing w:val="-1"/>
        </w:rPr>
        <w:t>сердечно-сосудистое</w:t>
      </w:r>
      <w:r>
        <w:rPr>
          <w:spacing w:val="29"/>
        </w:rPr>
        <w:t> </w:t>
      </w:r>
      <w:r>
        <w:rPr/>
        <w:t>заболевание,</w:t>
      </w:r>
      <w:r>
        <w:rPr>
          <w:spacing w:val="28"/>
        </w:rPr>
        <w:t> </w:t>
      </w:r>
      <w:r>
        <w:rPr/>
        <w:t>вне</w:t>
      </w:r>
      <w:r>
        <w:rPr>
          <w:spacing w:val="31"/>
        </w:rPr>
        <w:t> </w:t>
      </w:r>
      <w:r>
        <w:rPr/>
        <w:t>зависимости</w:t>
      </w:r>
      <w:r>
        <w:rPr>
          <w:spacing w:val="29"/>
        </w:rPr>
        <w:t> </w:t>
      </w:r>
      <w:r>
        <w:rPr/>
        <w:t>от</w:t>
      </w:r>
      <w:r>
        <w:rPr>
          <w:spacing w:val="32"/>
        </w:rPr>
        <w:t> </w:t>
      </w:r>
      <w:r>
        <w:rPr>
          <w:spacing w:val="-1"/>
        </w:rPr>
        <w:t>возраста,</w:t>
      </w:r>
      <w:r>
        <w:rPr>
          <w:spacing w:val="29"/>
        </w:rPr>
        <w:t> </w:t>
      </w:r>
      <w:r>
        <w:rPr>
          <w:spacing w:val="-1"/>
        </w:rPr>
        <w:t>если</w:t>
      </w:r>
    </w:p>
    <w:p>
      <w:pPr>
        <w:spacing w:after="0" w:line="359" w:lineRule="auto"/>
        <w:jc w:val="both"/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right="104"/>
        <w:jc w:val="left"/>
      </w:pPr>
      <w:r>
        <w:rPr>
          <w:spacing w:val="-1"/>
        </w:rPr>
        <w:t>планируется</w:t>
      </w:r>
      <w:r>
        <w:rPr>
          <w:spacing w:val="48"/>
        </w:rPr>
        <w:t> </w:t>
      </w:r>
      <w:r>
        <w:rPr>
          <w:spacing w:val="-1"/>
        </w:rPr>
        <w:t>оперативное</w:t>
      </w:r>
      <w:r>
        <w:rPr>
          <w:spacing w:val="46"/>
        </w:rPr>
        <w:t> </w:t>
      </w:r>
      <w:r>
        <w:rPr>
          <w:spacing w:val="-1"/>
        </w:rPr>
        <w:t>лечение</w:t>
      </w:r>
      <w:r>
        <w:rPr>
          <w:spacing w:val="48"/>
        </w:rPr>
        <w:t> </w:t>
      </w:r>
      <w:r>
        <w:rPr/>
        <w:t>перелома</w:t>
      </w:r>
      <w:r>
        <w:rPr>
          <w:spacing w:val="48"/>
        </w:rPr>
        <w:t> </w:t>
      </w:r>
      <w:r>
        <w:rPr/>
        <w:t>ДОПК</w:t>
      </w:r>
      <w:r>
        <w:rPr>
          <w:spacing w:val="44"/>
        </w:rPr>
        <w:t> </w:t>
      </w:r>
      <w:r>
        <w:rPr/>
        <w:t>с</w:t>
      </w:r>
      <w:r>
        <w:rPr>
          <w:spacing w:val="46"/>
        </w:rPr>
        <w:t> </w:t>
      </w:r>
      <w:r>
        <w:rPr/>
        <w:t>промежуточным</w:t>
      </w:r>
      <w:r>
        <w:rPr>
          <w:spacing w:val="44"/>
        </w:rPr>
        <w:t> </w:t>
      </w:r>
      <w:r>
        <w:rPr/>
        <w:t>риском</w:t>
      </w:r>
      <w:r>
        <w:rPr>
          <w:spacing w:val="46"/>
        </w:rPr>
        <w:t> </w:t>
      </w:r>
      <w:r>
        <w:rPr/>
        <w:t>развития</w:t>
      </w:r>
      <w:r>
        <w:rPr>
          <w:spacing w:val="54"/>
          <w:w w:val="99"/>
        </w:rPr>
        <w:t> </w:t>
      </w:r>
      <w:r>
        <w:rPr>
          <w:spacing w:val="-1"/>
        </w:rPr>
        <w:t>сердечно-сосудистых</w:t>
      </w:r>
      <w:r>
        <w:rPr>
          <w:spacing w:val="-4"/>
        </w:rPr>
        <w:t> </w:t>
      </w:r>
      <w:r>
        <w:rPr/>
        <w:t>осложнений</w:t>
      </w:r>
      <w:r>
        <w:rPr>
          <w:spacing w:val="-2"/>
        </w:rPr>
        <w:t> </w:t>
      </w:r>
      <w:r>
        <w:rPr/>
        <w:t>(большая</w:t>
      </w:r>
      <w:r>
        <w:rPr>
          <w:spacing w:val="-8"/>
        </w:rPr>
        <w:t> </w:t>
      </w:r>
      <w:r>
        <w:rPr>
          <w:spacing w:val="-1"/>
        </w:rPr>
        <w:t>ортопедическая</w:t>
      </w:r>
      <w:r>
        <w:rPr>
          <w:spacing w:val="-5"/>
        </w:rPr>
        <w:t> </w:t>
      </w:r>
      <w:r>
        <w:rPr>
          <w:spacing w:val="-1"/>
        </w:rPr>
        <w:t>операция)</w:t>
      </w:r>
      <w:r>
        <w:rPr>
          <w:spacing w:val="-5"/>
        </w:rPr>
        <w:t> </w:t>
      </w:r>
      <w:r>
        <w:rPr/>
        <w:t>[9,</w:t>
      </w:r>
      <w:r>
        <w:rPr>
          <w:spacing w:val="-6"/>
        </w:rPr>
        <w:t> </w:t>
      </w:r>
      <w:r>
        <w:rPr/>
        <w:t>20].</w:t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62" w:lineRule="auto" w:before="153" w:after="0"/>
        <w:ind w:left="101" w:right="104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"/>
        </w:rPr>
        <w:t> </w:t>
      </w:r>
      <w:r>
        <w:rPr/>
        <w:t>регистрация</w:t>
      </w:r>
      <w:r>
        <w:rPr>
          <w:spacing w:val="10"/>
        </w:rPr>
        <w:t> </w:t>
      </w:r>
      <w:r>
        <w:rPr/>
        <w:t>ЭКГ</w:t>
      </w:r>
      <w:r>
        <w:rPr>
          <w:spacing w:val="7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диагностической</w:t>
      </w:r>
      <w:r>
        <w:rPr>
          <w:spacing w:val="9"/>
        </w:rPr>
        <w:t> </w:t>
      </w:r>
      <w:r>
        <w:rPr/>
        <w:t>целью</w:t>
      </w:r>
      <w:r>
        <w:rPr>
          <w:spacing w:val="10"/>
        </w:rPr>
        <w:t> </w:t>
      </w:r>
      <w:r>
        <w:rPr>
          <w:spacing w:val="-1"/>
        </w:rPr>
        <w:t>ежедневно</w:t>
      </w:r>
      <w:r>
        <w:rPr>
          <w:spacing w:val="7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течение</w:t>
      </w:r>
      <w:r>
        <w:rPr>
          <w:spacing w:val="9"/>
        </w:rPr>
        <w:t> </w:t>
      </w:r>
      <w:r>
        <w:rPr/>
        <w:t>48</w:t>
      </w:r>
      <w:r>
        <w:rPr>
          <w:spacing w:val="47"/>
        </w:rPr>
        <w:t> </w:t>
      </w:r>
      <w:r>
        <w:rPr>
          <w:spacing w:val="-1"/>
        </w:rPr>
        <w:t>часов</w:t>
      </w:r>
      <w:r>
        <w:rPr>
          <w:spacing w:val="28"/>
        </w:rPr>
        <w:t> </w:t>
      </w:r>
      <w:r>
        <w:rPr>
          <w:spacing w:val="-1"/>
        </w:rPr>
        <w:t>после</w:t>
      </w:r>
      <w:r>
        <w:rPr>
          <w:spacing w:val="28"/>
        </w:rPr>
        <w:t> </w:t>
      </w:r>
      <w:r>
        <w:rPr/>
        <w:t>экстренного</w:t>
      </w:r>
      <w:r>
        <w:rPr>
          <w:spacing w:val="28"/>
        </w:rPr>
        <w:t> </w:t>
      </w:r>
      <w:r>
        <w:rPr/>
        <w:t>или</w:t>
      </w:r>
      <w:r>
        <w:rPr>
          <w:spacing w:val="27"/>
        </w:rPr>
        <w:t> </w:t>
      </w:r>
      <w:r>
        <w:rPr/>
        <w:t>неотложного</w:t>
      </w:r>
      <w:r>
        <w:rPr>
          <w:spacing w:val="25"/>
        </w:rPr>
        <w:t> </w:t>
      </w:r>
      <w:r>
        <w:rPr>
          <w:spacing w:val="-1"/>
        </w:rPr>
        <w:t>оперативного</w:t>
      </w:r>
      <w:r>
        <w:rPr>
          <w:spacing w:val="28"/>
        </w:rPr>
        <w:t> </w:t>
      </w:r>
      <w:r>
        <w:rPr>
          <w:spacing w:val="-1"/>
        </w:rPr>
        <w:t>лечения</w:t>
      </w:r>
      <w:r>
        <w:rPr>
          <w:spacing w:val="28"/>
        </w:rPr>
        <w:t> </w:t>
      </w:r>
      <w:r>
        <w:rPr/>
        <w:t>всем</w:t>
      </w:r>
      <w:r>
        <w:rPr>
          <w:spacing w:val="25"/>
        </w:rPr>
        <w:t> </w:t>
      </w:r>
      <w:r>
        <w:rPr/>
        <w:t>пациентам</w:t>
      </w:r>
      <w:r>
        <w:rPr>
          <w:spacing w:val="26"/>
        </w:rPr>
        <w:t> </w:t>
      </w:r>
      <w:r>
        <w:rPr/>
        <w:t>с</w:t>
      </w:r>
      <w:r>
        <w:rPr>
          <w:spacing w:val="54"/>
          <w:w w:val="99"/>
        </w:rPr>
        <w:t> </w:t>
      </w:r>
      <w:r>
        <w:rPr>
          <w:spacing w:val="-1"/>
        </w:rPr>
        <w:t>переломами</w:t>
      </w:r>
      <w:r>
        <w:rPr>
          <w:spacing w:val="-9"/>
        </w:rPr>
        <w:t> </w:t>
      </w:r>
      <w:r>
        <w:rPr/>
        <w:t>ДОПК</w:t>
      </w:r>
      <w:r>
        <w:rPr>
          <w:spacing w:val="-10"/>
        </w:rPr>
        <w:t> </w:t>
      </w:r>
      <w:r>
        <w:rPr/>
        <w:t>старше</w:t>
      </w:r>
      <w:r>
        <w:rPr>
          <w:spacing w:val="-13"/>
        </w:rPr>
        <w:t> </w:t>
      </w:r>
      <w:r>
        <w:rPr/>
        <w:t>65</w:t>
      </w:r>
      <w:r>
        <w:rPr>
          <w:spacing w:val="-11"/>
        </w:rPr>
        <w:t> </w:t>
      </w:r>
      <w:r>
        <w:rPr/>
        <w:t>лет,</w:t>
      </w:r>
      <w:r>
        <w:rPr>
          <w:spacing w:val="-11"/>
        </w:rPr>
        <w:t> </w:t>
      </w:r>
      <w:r>
        <w:rPr/>
        <w:t>а</w:t>
      </w:r>
      <w:r>
        <w:rPr>
          <w:spacing w:val="-10"/>
        </w:rPr>
        <w:t> </w:t>
      </w:r>
      <w:r>
        <w:rPr/>
        <w:t>также</w:t>
      </w:r>
      <w:r>
        <w:rPr>
          <w:spacing w:val="-10"/>
        </w:rPr>
        <w:t> </w:t>
      </w:r>
      <w:r>
        <w:rPr/>
        <w:t>взрослым</w:t>
      </w:r>
      <w:r>
        <w:rPr>
          <w:spacing w:val="-13"/>
        </w:rPr>
        <w:t> </w:t>
      </w:r>
      <w:r>
        <w:rPr/>
        <w:t>пациентам</w:t>
      </w:r>
      <w:r>
        <w:rPr>
          <w:spacing w:val="-10"/>
        </w:rPr>
        <w:t> </w:t>
      </w:r>
      <w:r>
        <w:rPr/>
        <w:t>с</w:t>
      </w:r>
      <w:r>
        <w:rPr>
          <w:spacing w:val="-8"/>
        </w:rPr>
        <w:t> </w:t>
      </w:r>
      <w:r>
        <w:rPr>
          <w:spacing w:val="-1"/>
        </w:rPr>
        <w:t>установленным</w:t>
      </w:r>
      <w:r>
        <w:rPr>
          <w:spacing w:val="-11"/>
        </w:rPr>
        <w:t> </w:t>
      </w:r>
      <w:r>
        <w:rPr>
          <w:spacing w:val="-1"/>
        </w:rPr>
        <w:t>сердечно-</w:t>
      </w:r>
      <w:r>
        <w:rPr>
          <w:spacing w:val="64"/>
        </w:rPr>
        <w:t> </w:t>
      </w:r>
      <w:r>
        <w:rPr>
          <w:spacing w:val="-1"/>
        </w:rPr>
        <w:t>сосудистым</w:t>
      </w:r>
      <w:r>
        <w:rPr>
          <w:spacing w:val="-4"/>
        </w:rPr>
        <w:t> </w:t>
      </w:r>
      <w:r>
        <w:rPr>
          <w:spacing w:val="-1"/>
        </w:rPr>
        <w:t>заболеванием</w:t>
      </w:r>
      <w:r>
        <w:rPr>
          <w:spacing w:val="-6"/>
        </w:rPr>
        <w:t> </w:t>
      </w:r>
      <w:r>
        <w:rPr/>
        <w:t>вне</w:t>
      </w:r>
      <w:r>
        <w:rPr>
          <w:spacing w:val="-2"/>
        </w:rPr>
        <w:t> </w:t>
      </w:r>
      <w:r>
        <w:rPr/>
        <w:t>зависимости</w:t>
      </w:r>
      <w:r>
        <w:rPr>
          <w:spacing w:val="-4"/>
        </w:rPr>
        <w:t> </w:t>
      </w:r>
      <w:r>
        <w:rPr/>
        <w:t>от</w:t>
      </w:r>
      <w:r>
        <w:rPr>
          <w:spacing w:val="-1"/>
        </w:rPr>
        <w:t> возраста</w:t>
      </w:r>
      <w:r>
        <w:rPr>
          <w:spacing w:val="-4"/>
        </w:rPr>
        <w:t> </w:t>
      </w:r>
      <w:r>
        <w:rPr/>
        <w:t>[10,</w:t>
      </w:r>
      <w:r>
        <w:rPr>
          <w:spacing w:val="-3"/>
        </w:rPr>
        <w:t> </w:t>
      </w:r>
      <w:r>
        <w:rPr/>
        <w:t>21].</w:t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61" w:lineRule="auto" w:before="153" w:after="0"/>
        <w:ind w:left="101" w:right="105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"/>
        </w:rPr>
        <w:t> </w:t>
      </w:r>
      <w:r>
        <w:rPr/>
        <w:t>регистрация</w:t>
      </w:r>
      <w:r>
        <w:rPr>
          <w:spacing w:val="10"/>
        </w:rPr>
        <w:t> </w:t>
      </w:r>
      <w:r>
        <w:rPr/>
        <w:t>ЭКГ</w:t>
      </w:r>
      <w:r>
        <w:rPr>
          <w:spacing w:val="7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диагностической</w:t>
      </w:r>
      <w:r>
        <w:rPr>
          <w:spacing w:val="9"/>
        </w:rPr>
        <w:t> </w:t>
      </w:r>
      <w:r>
        <w:rPr/>
        <w:t>целью</w:t>
      </w:r>
      <w:r>
        <w:rPr>
          <w:spacing w:val="10"/>
        </w:rPr>
        <w:t> </w:t>
      </w:r>
      <w:r>
        <w:rPr>
          <w:spacing w:val="-1"/>
        </w:rPr>
        <w:t>ежедневно</w:t>
      </w:r>
      <w:r>
        <w:rPr>
          <w:spacing w:val="7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течение</w:t>
      </w:r>
      <w:r>
        <w:rPr>
          <w:spacing w:val="9"/>
        </w:rPr>
        <w:t> </w:t>
      </w:r>
      <w:r>
        <w:rPr/>
        <w:t>48</w:t>
      </w:r>
      <w:r>
        <w:rPr>
          <w:spacing w:val="47"/>
        </w:rPr>
        <w:t> </w:t>
      </w:r>
      <w:r>
        <w:rPr>
          <w:spacing w:val="-1"/>
        </w:rPr>
        <w:t>часов</w:t>
      </w:r>
      <w:r>
        <w:rPr>
          <w:spacing w:val="51"/>
        </w:rPr>
        <w:t> </w:t>
      </w:r>
      <w:r>
        <w:rPr>
          <w:spacing w:val="-1"/>
        </w:rPr>
        <w:t>после</w:t>
      </w:r>
      <w:r>
        <w:rPr>
          <w:spacing w:val="52"/>
        </w:rPr>
        <w:t> </w:t>
      </w:r>
      <w:r>
        <w:rPr/>
        <w:t>планового</w:t>
      </w:r>
      <w:r>
        <w:rPr>
          <w:spacing w:val="53"/>
        </w:rPr>
        <w:t> </w:t>
      </w:r>
      <w:r>
        <w:rPr/>
        <w:t>оперативного</w:t>
      </w:r>
      <w:r>
        <w:rPr>
          <w:spacing w:val="52"/>
        </w:rPr>
        <w:t> </w:t>
      </w:r>
      <w:r>
        <w:rPr>
          <w:spacing w:val="-1"/>
        </w:rPr>
        <w:t>лечения</w:t>
      </w:r>
      <w:r>
        <w:rPr>
          <w:spacing w:val="51"/>
        </w:rPr>
        <w:t> </w:t>
      </w:r>
      <w:r>
        <w:rPr>
          <w:spacing w:val="-1"/>
        </w:rPr>
        <w:t>всем</w:t>
      </w:r>
      <w:r>
        <w:rPr>
          <w:spacing w:val="52"/>
        </w:rPr>
        <w:t> </w:t>
      </w:r>
      <w:r>
        <w:rPr/>
        <w:t>взрослым</w:t>
      </w:r>
      <w:r>
        <w:rPr>
          <w:spacing w:val="51"/>
        </w:rPr>
        <w:t> </w:t>
      </w:r>
      <w:r>
        <w:rPr/>
        <w:t>пациентам</w:t>
      </w:r>
      <w:r>
        <w:rPr>
          <w:spacing w:val="52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переломами</w:t>
      </w:r>
      <w:r>
        <w:rPr>
          <w:spacing w:val="41"/>
        </w:rPr>
        <w:t> </w:t>
      </w:r>
      <w:r>
        <w:rPr/>
        <w:t>ДОПК</w:t>
      </w:r>
      <w:r>
        <w:rPr>
          <w:spacing w:val="28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случае</w:t>
      </w:r>
      <w:r>
        <w:rPr>
          <w:spacing w:val="28"/>
        </w:rPr>
        <w:t> </w:t>
      </w:r>
      <w:r>
        <w:rPr/>
        <w:t>промежуточного</w:t>
      </w:r>
      <w:r>
        <w:rPr>
          <w:spacing w:val="30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высокого</w:t>
      </w:r>
      <w:r>
        <w:rPr>
          <w:spacing w:val="30"/>
        </w:rPr>
        <w:t> </w:t>
      </w:r>
      <w:r>
        <w:rPr/>
        <w:t>риска</w:t>
      </w:r>
      <w:r>
        <w:rPr>
          <w:spacing w:val="30"/>
        </w:rPr>
        <w:t> </w:t>
      </w:r>
      <w:r>
        <w:rPr>
          <w:spacing w:val="-1"/>
        </w:rPr>
        <w:t>кардиоваскулярных</w:t>
      </w:r>
      <w:r>
        <w:rPr>
          <w:spacing w:val="33"/>
        </w:rPr>
        <w:t> </w:t>
      </w:r>
      <w:r>
        <w:rPr>
          <w:spacing w:val="-1"/>
        </w:rPr>
        <w:t>осложнений</w:t>
      </w:r>
      <w:r>
        <w:rPr>
          <w:spacing w:val="29"/>
        </w:rPr>
        <w:t> </w:t>
      </w:r>
      <w:r>
        <w:rPr/>
        <w:t>и</w:t>
      </w:r>
      <w:r>
        <w:rPr>
          <w:spacing w:val="66"/>
        </w:rPr>
        <w:t> </w:t>
      </w:r>
      <w:r>
        <w:rPr/>
        <w:t>низком</w:t>
      </w:r>
      <w:r>
        <w:rPr>
          <w:spacing w:val="-19"/>
        </w:rPr>
        <w:t> </w:t>
      </w:r>
      <w:r>
        <w:rPr>
          <w:spacing w:val="-1"/>
        </w:rPr>
        <w:t>функциональном</w:t>
      </w:r>
      <w:r>
        <w:rPr>
          <w:spacing w:val="-19"/>
        </w:rPr>
        <w:t> </w:t>
      </w:r>
      <w:r>
        <w:rPr>
          <w:spacing w:val="-1"/>
        </w:rPr>
        <w:t>статусе,</w:t>
      </w:r>
      <w:r>
        <w:rPr>
          <w:spacing w:val="-16"/>
        </w:rPr>
        <w:t> </w:t>
      </w:r>
      <w:r>
        <w:rPr>
          <w:spacing w:val="-1"/>
        </w:rPr>
        <w:t>если</w:t>
      </w:r>
      <w:r>
        <w:rPr>
          <w:spacing w:val="-15"/>
        </w:rPr>
        <w:t> </w:t>
      </w:r>
      <w:r>
        <w:rPr/>
        <w:t>перед</w:t>
      </w:r>
      <w:r>
        <w:rPr>
          <w:spacing w:val="-20"/>
        </w:rPr>
        <w:t> </w:t>
      </w:r>
      <w:r>
        <w:rPr/>
        <w:t>операцией</w:t>
      </w:r>
      <w:r>
        <w:rPr>
          <w:spacing w:val="-15"/>
        </w:rPr>
        <w:t> </w:t>
      </w:r>
      <w:r>
        <w:rPr/>
        <w:t>не</w:t>
      </w:r>
      <w:r>
        <w:rPr>
          <w:spacing w:val="-18"/>
        </w:rPr>
        <w:t> </w:t>
      </w:r>
      <w:r>
        <w:rPr/>
        <w:t>определялся</w:t>
      </w:r>
      <w:r>
        <w:rPr>
          <w:spacing w:val="-18"/>
        </w:rPr>
        <w:t> </w:t>
      </w:r>
      <w:r>
        <w:rPr>
          <w:spacing w:val="-1"/>
        </w:rPr>
        <w:t>уровень</w:t>
      </w:r>
      <w:r>
        <w:rPr>
          <w:spacing w:val="-15"/>
        </w:rPr>
        <w:t> </w:t>
      </w:r>
      <w:r>
        <w:rPr>
          <w:spacing w:val="-1"/>
        </w:rPr>
        <w:t>NT-proBNP</w:t>
      </w:r>
      <w:r>
        <w:rPr>
          <w:spacing w:val="54"/>
        </w:rPr>
        <w:t> </w:t>
      </w:r>
      <w:r>
        <w:rPr/>
        <w:t>или</w:t>
      </w:r>
      <w:r>
        <w:rPr>
          <w:spacing w:val="1"/>
        </w:rPr>
        <w:t> </w:t>
      </w:r>
      <w:r>
        <w:rPr>
          <w:spacing w:val="-1"/>
        </w:rPr>
        <w:t>его</w:t>
      </w:r>
      <w:r>
        <w:rPr>
          <w:spacing w:val="-2"/>
        </w:rPr>
        <w:t> </w:t>
      </w:r>
      <w:r>
        <w:rPr>
          <w:spacing w:val="-1"/>
        </w:rPr>
        <w:t>значение</w:t>
      </w:r>
      <w:r>
        <w:rPr>
          <w:spacing w:val="-5"/>
        </w:rPr>
        <w:t> </w:t>
      </w:r>
      <w:r>
        <w:rPr>
          <w:spacing w:val="-1"/>
        </w:rPr>
        <w:t>превысило</w:t>
      </w:r>
      <w:r>
        <w:rPr/>
        <w:t> 300</w:t>
      </w:r>
      <w:r>
        <w:rPr>
          <w:spacing w:val="-1"/>
        </w:rPr>
        <w:t> </w:t>
      </w:r>
      <w:r>
        <w:rPr/>
        <w:t>пг/мл</w:t>
      </w:r>
      <w:r>
        <w:rPr>
          <w:spacing w:val="-2"/>
        </w:rPr>
        <w:t> </w:t>
      </w:r>
      <w:r>
        <w:rPr>
          <w:spacing w:val="-1"/>
        </w:rPr>
        <w:t>(см.</w:t>
      </w:r>
      <w:r>
        <w:rPr>
          <w:spacing w:val="-2"/>
        </w:rPr>
        <w:t> </w:t>
      </w:r>
      <w:r>
        <w:rPr/>
        <w:t>Приложение</w:t>
      </w:r>
      <w:r>
        <w:rPr>
          <w:spacing w:val="-1"/>
        </w:rPr>
        <w:t> Б.2) </w:t>
      </w:r>
      <w:r>
        <w:rPr/>
        <w:t>[11,</w:t>
      </w:r>
      <w:r>
        <w:rPr>
          <w:spacing w:val="-2"/>
        </w:rPr>
        <w:t> </w:t>
      </w:r>
      <w:r>
        <w:rPr/>
        <w:t>22].</w:t>
      </w:r>
    </w:p>
    <w:p>
      <w:pPr>
        <w:pStyle w:val="BodyText"/>
        <w:spacing w:line="240" w:lineRule="auto" w:before="7"/>
        <w:ind w:left="251" w:right="115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61" w:lineRule="auto" w:before="153" w:after="0"/>
        <w:ind w:left="101" w:right="105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-5"/>
        </w:rPr>
        <w:t> </w:t>
      </w:r>
      <w:r>
        <w:rPr>
          <w:spacing w:val="-1"/>
        </w:rPr>
        <w:t>рассмотреть </w:t>
      </w:r>
      <w:r>
        <w:rPr/>
        <w:t>проведение</w:t>
      </w:r>
      <w:r>
        <w:rPr>
          <w:spacing w:val="-5"/>
        </w:rPr>
        <w:t> </w:t>
      </w:r>
      <w:r>
        <w:rPr>
          <w:spacing w:val="-1"/>
        </w:rPr>
        <w:t>эхокардиографии</w:t>
      </w:r>
      <w:r>
        <w:rPr>
          <w:spacing w:val="1"/>
        </w:rPr>
        <w:t> </w:t>
      </w:r>
      <w:r>
        <w:rPr/>
        <w:t>с</w:t>
      </w:r>
      <w:r>
        <w:rPr>
          <w:spacing w:val="-5"/>
        </w:rPr>
        <w:t> </w:t>
      </w:r>
      <w:r>
        <w:rPr>
          <w:spacing w:val="-1"/>
        </w:rPr>
        <w:t>диагностической</w:t>
      </w:r>
      <w:r>
        <w:rPr>
          <w:spacing w:val="-3"/>
        </w:rPr>
        <w:t> </w:t>
      </w:r>
      <w:r>
        <w:rPr/>
        <w:t>целью</w:t>
      </w:r>
      <w:r>
        <w:rPr>
          <w:spacing w:val="69"/>
        </w:rPr>
        <w:t> </w:t>
      </w:r>
      <w:r>
        <w:rPr/>
        <w:t>перед</w:t>
      </w:r>
      <w:r>
        <w:rPr>
          <w:spacing w:val="39"/>
        </w:rPr>
        <w:t> </w:t>
      </w:r>
      <w:r>
        <w:rPr>
          <w:spacing w:val="-1"/>
        </w:rPr>
        <w:t>планируемым</w:t>
      </w:r>
      <w:r>
        <w:rPr>
          <w:spacing w:val="39"/>
        </w:rPr>
        <w:t> </w:t>
      </w:r>
      <w:r>
        <w:rPr>
          <w:spacing w:val="-1"/>
        </w:rPr>
        <w:t>хирургическим</w:t>
      </w:r>
      <w:r>
        <w:rPr>
          <w:spacing w:val="40"/>
        </w:rPr>
        <w:t> </w:t>
      </w:r>
      <w:r>
        <w:rPr/>
        <w:t>лечением</w:t>
      </w:r>
      <w:r>
        <w:rPr>
          <w:spacing w:val="38"/>
        </w:rPr>
        <w:t> </w:t>
      </w:r>
      <w:r>
        <w:rPr>
          <w:spacing w:val="-1"/>
        </w:rPr>
        <w:t>перелома</w:t>
      </w:r>
      <w:r>
        <w:rPr>
          <w:spacing w:val="39"/>
        </w:rPr>
        <w:t> </w:t>
      </w:r>
      <w:r>
        <w:rPr/>
        <w:t>ДОПК</w:t>
      </w:r>
      <w:r>
        <w:rPr>
          <w:spacing w:val="44"/>
        </w:rPr>
        <w:t> </w:t>
      </w:r>
      <w:r>
        <w:rPr/>
        <w:t>у</w:t>
      </w:r>
      <w:r>
        <w:rPr>
          <w:spacing w:val="35"/>
        </w:rPr>
        <w:t> </w:t>
      </w:r>
      <w:r>
        <w:rPr/>
        <w:t>взрослых</w:t>
      </w:r>
      <w:r>
        <w:rPr>
          <w:spacing w:val="41"/>
        </w:rPr>
        <w:t> </w:t>
      </w:r>
      <w:r>
        <w:rPr/>
        <w:t>пациентов</w:t>
      </w:r>
      <w:r>
        <w:rPr>
          <w:spacing w:val="37"/>
        </w:rPr>
        <w:t> </w:t>
      </w:r>
      <w:r>
        <w:rPr/>
        <w:t>с</w:t>
      </w:r>
      <w:r>
        <w:rPr>
          <w:spacing w:val="66"/>
          <w:w w:val="99"/>
        </w:rPr>
        <w:t> </w:t>
      </w:r>
      <w:r>
        <w:rPr/>
        <w:t>низким</w:t>
      </w:r>
      <w:r>
        <w:rPr>
          <w:spacing w:val="45"/>
        </w:rPr>
        <w:t> </w:t>
      </w:r>
      <w:r>
        <w:rPr>
          <w:spacing w:val="-1"/>
        </w:rPr>
        <w:t>функциональным</w:t>
      </w:r>
      <w:r>
        <w:rPr>
          <w:spacing w:val="45"/>
        </w:rPr>
        <w:t> </w:t>
      </w:r>
      <w:r>
        <w:rPr>
          <w:spacing w:val="-1"/>
        </w:rPr>
        <w:t>статусом,</w:t>
      </w:r>
      <w:r>
        <w:rPr>
          <w:spacing w:val="46"/>
        </w:rPr>
        <w:t> </w:t>
      </w:r>
      <w:r>
        <w:rPr/>
        <w:t>повышением</w:t>
      </w:r>
      <w:r>
        <w:rPr>
          <w:spacing w:val="44"/>
        </w:rPr>
        <w:t> </w:t>
      </w:r>
      <w:r>
        <w:rPr>
          <w:spacing w:val="-1"/>
        </w:rPr>
        <w:t>уровня</w:t>
      </w:r>
      <w:r>
        <w:rPr>
          <w:spacing w:val="48"/>
        </w:rPr>
        <w:t> </w:t>
      </w:r>
      <w:r>
        <w:rPr>
          <w:spacing w:val="-1"/>
        </w:rPr>
        <w:t>NT-proBNP,</w:t>
      </w:r>
      <w:r>
        <w:rPr>
          <w:spacing w:val="47"/>
        </w:rPr>
        <w:t> </w:t>
      </w:r>
      <w:r>
        <w:rPr>
          <w:spacing w:val="-1"/>
        </w:rPr>
        <w:t>систолической</w:t>
      </w:r>
      <w:r>
        <w:rPr>
          <w:spacing w:val="77"/>
        </w:rPr>
        <w:t> </w:t>
      </w:r>
      <w:r>
        <w:rPr>
          <w:spacing w:val="-1"/>
        </w:rPr>
        <w:t>дисфункцией</w:t>
      </w:r>
      <w:r>
        <w:rPr>
          <w:spacing w:val="8"/>
        </w:rPr>
        <w:t> </w:t>
      </w:r>
      <w:r>
        <w:rPr/>
        <w:t>левого</w:t>
      </w:r>
      <w:r>
        <w:rPr>
          <w:spacing w:val="8"/>
        </w:rPr>
        <w:t> </w:t>
      </w:r>
      <w:r>
        <w:rPr>
          <w:spacing w:val="-1"/>
        </w:rPr>
        <w:t>желудочка,</w:t>
      </w:r>
      <w:r>
        <w:rPr>
          <w:spacing w:val="9"/>
        </w:rPr>
        <w:t> </w:t>
      </w:r>
      <w:r>
        <w:rPr/>
        <w:t>кардиомиопатиями,</w:t>
      </w:r>
      <w:r>
        <w:rPr>
          <w:spacing w:val="6"/>
        </w:rPr>
        <w:t> </w:t>
      </w:r>
      <w:r>
        <w:rPr>
          <w:spacing w:val="-1"/>
        </w:rPr>
        <w:t>пороками</w:t>
      </w:r>
      <w:r>
        <w:rPr>
          <w:spacing w:val="9"/>
        </w:rPr>
        <w:t> </w:t>
      </w:r>
      <w:r>
        <w:rPr/>
        <w:t>сердца,</w:t>
      </w:r>
      <w:r>
        <w:rPr>
          <w:spacing w:val="6"/>
        </w:rPr>
        <w:t> </w:t>
      </w:r>
      <w:r>
        <w:rPr/>
        <w:t>впервые</w:t>
      </w:r>
      <w:r>
        <w:rPr>
          <w:spacing w:val="46"/>
          <w:w w:val="99"/>
        </w:rPr>
        <w:t> </w:t>
      </w:r>
      <w:r>
        <w:rPr>
          <w:spacing w:val="-1"/>
        </w:rPr>
        <w:t>выявленными</w:t>
      </w:r>
      <w:r>
        <w:rPr>
          <w:spacing w:val="4"/>
        </w:rPr>
        <w:t> </w:t>
      </w:r>
      <w:r>
        <w:rPr/>
        <w:t>сердечными</w:t>
      </w:r>
      <w:r>
        <w:rPr>
          <w:spacing w:val="3"/>
        </w:rPr>
        <w:t> </w:t>
      </w:r>
      <w:r>
        <w:rPr>
          <w:spacing w:val="-1"/>
        </w:rPr>
        <w:t>шумами</w:t>
      </w:r>
      <w:r>
        <w:rPr>
          <w:spacing w:val="5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подозрением</w:t>
      </w:r>
      <w:r>
        <w:rPr>
          <w:spacing w:val="5"/>
        </w:rPr>
        <w:t> </w:t>
      </w:r>
      <w:r>
        <w:rPr/>
        <w:t>на</w:t>
      </w:r>
      <w:r>
        <w:rPr>
          <w:spacing w:val="4"/>
        </w:rPr>
        <w:t> </w:t>
      </w:r>
      <w:r>
        <w:rPr/>
        <w:t>наличие</w:t>
      </w:r>
      <w:r>
        <w:rPr>
          <w:spacing w:val="6"/>
        </w:rPr>
        <w:t> </w:t>
      </w:r>
      <w:r>
        <w:rPr>
          <w:spacing w:val="-1"/>
        </w:rPr>
        <w:t>заболевания</w:t>
      </w:r>
      <w:r>
        <w:rPr>
          <w:spacing w:val="5"/>
        </w:rPr>
        <w:t> </w:t>
      </w:r>
      <w:r>
        <w:rPr>
          <w:spacing w:val="-1"/>
        </w:rPr>
        <w:t>сердечно-</w:t>
      </w:r>
      <w:r>
        <w:rPr>
          <w:spacing w:val="77"/>
        </w:rPr>
        <w:t> </w:t>
      </w:r>
      <w:r>
        <w:rPr>
          <w:spacing w:val="-1"/>
        </w:rPr>
        <w:t>сосудистой системы</w:t>
      </w:r>
      <w:r>
        <w:rPr>
          <w:spacing w:val="-6"/>
        </w:rPr>
        <w:t> </w:t>
      </w:r>
      <w:r>
        <w:rPr/>
        <w:t>[13,</w:t>
      </w:r>
      <w:r>
        <w:rPr>
          <w:spacing w:val="-3"/>
        </w:rPr>
        <w:t> </w:t>
      </w:r>
      <w:r>
        <w:rPr/>
        <w:t>23,</w:t>
      </w:r>
      <w:r>
        <w:rPr>
          <w:spacing w:val="-2"/>
        </w:rPr>
        <w:t> </w:t>
      </w:r>
      <w:r>
        <w:rPr/>
        <w:t>24].</w:t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spacing w:line="240" w:lineRule="auto" w:before="180"/>
        <w:ind w:left="333" w:right="115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10"/>
          <w:u w:val="thick" w:color="000000"/>
        </w:rPr>
        <w:t>2.4.1.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Особенности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инс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ру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ен</w:t>
      </w:r>
      <w:r>
        <w:rPr>
          <w:rFonts w:ascii="Times New Roman" w:hAnsi="Times New Roman"/>
          <w:spacing w:val="-1"/>
          <w:w w:val="110"/>
          <w:u w:val="thick" w:color="000000"/>
        </w:rPr>
        <w:t>та</w:t>
      </w:r>
      <w:r>
        <w:rPr>
          <w:rFonts w:ascii="Times New Roman" w:hAnsi="Times New Roman"/>
          <w:spacing w:val="-2"/>
          <w:w w:val="110"/>
          <w:u w:val="thick" w:color="000000"/>
        </w:rPr>
        <w:t>льной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ди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гнос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ики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детей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подрос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ков</w:t>
      </w:r>
      <w:r>
        <w:rPr>
          <w:rFonts w:ascii="Times New Roman" w:hAnsi="Times New Roman"/>
          <w:w w:val="94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9" w:lineRule="auto" w:before="151" w:after="0"/>
        <w:ind w:left="101" w:right="105" w:firstLine="427"/>
        <w:jc w:val="both"/>
      </w:pPr>
      <w:r>
        <w:rPr/>
        <w:t>При</w:t>
      </w:r>
      <w:r>
        <w:rPr>
          <w:spacing w:val="6"/>
        </w:rPr>
        <w:t> </w:t>
      </w:r>
      <w:r>
        <w:rPr>
          <w:spacing w:val="-1"/>
        </w:rPr>
        <w:t>затруднении</w:t>
      </w:r>
      <w:r>
        <w:rPr>
          <w:spacing w:val="10"/>
        </w:rPr>
        <w:t> </w:t>
      </w:r>
      <w:r>
        <w:rPr>
          <w:spacing w:val="-1"/>
        </w:rPr>
        <w:t>диагностики</w:t>
      </w:r>
      <w:r>
        <w:rPr>
          <w:spacing w:val="9"/>
        </w:rPr>
        <w:t> </w:t>
      </w:r>
      <w:r>
        <w:rPr>
          <w:spacing w:val="-1"/>
        </w:rPr>
        <w:t>переломов</w:t>
      </w:r>
      <w:r>
        <w:rPr>
          <w:spacing w:val="7"/>
        </w:rPr>
        <w:t> </w:t>
      </w:r>
      <w:r>
        <w:rPr>
          <w:spacing w:val="-1"/>
        </w:rPr>
        <w:t>ДОПК</w:t>
      </w:r>
      <w:r>
        <w:rPr>
          <w:spacing w:val="11"/>
        </w:rPr>
        <w:t> </w:t>
      </w:r>
      <w:r>
        <w:rPr/>
        <w:t>у</w:t>
      </w:r>
      <w:r>
        <w:rPr>
          <w:spacing w:val="1"/>
        </w:rPr>
        <w:t> </w:t>
      </w:r>
      <w:r>
        <w:rPr>
          <w:spacing w:val="-1"/>
        </w:rPr>
        <w:t>детей</w:t>
      </w:r>
      <w:r>
        <w:rPr>
          <w:spacing w:val="10"/>
        </w:rPr>
        <w:t> </w:t>
      </w:r>
      <w:r>
        <w:rPr/>
        <w:t>без</w:t>
      </w:r>
      <w:r>
        <w:rPr>
          <w:spacing w:val="5"/>
        </w:rPr>
        <w:t> </w:t>
      </w:r>
      <w:r>
        <w:rPr/>
        <w:t>явного</w:t>
      </w:r>
      <w:r>
        <w:rPr>
          <w:spacing w:val="6"/>
        </w:rPr>
        <w:t> </w:t>
      </w:r>
      <w:r>
        <w:rPr>
          <w:spacing w:val="-1"/>
        </w:rPr>
        <w:t>смещения</w:t>
      </w:r>
      <w:r>
        <w:rPr>
          <w:spacing w:val="61"/>
          <w:w w:val="99"/>
        </w:rPr>
        <w:t> </w:t>
      </w:r>
      <w:r>
        <w:rPr/>
        <w:t>отломков,</w:t>
      </w:r>
      <w:r>
        <w:rPr>
          <w:spacing w:val="4"/>
        </w:rPr>
        <w:t> </w:t>
      </w:r>
      <w:r>
        <w:rPr/>
        <w:t>для</w:t>
      </w:r>
      <w:r>
        <w:rPr>
          <w:spacing w:val="13"/>
        </w:rPr>
        <w:t> </w:t>
      </w:r>
      <w:r>
        <w:rPr>
          <w:spacing w:val="-1"/>
        </w:rPr>
        <w:t>уточнения</w:t>
      </w:r>
      <w:r>
        <w:rPr>
          <w:spacing w:val="10"/>
        </w:rPr>
        <w:t> </w:t>
      </w:r>
      <w:r>
        <w:rPr>
          <w:spacing w:val="-1"/>
        </w:rPr>
        <w:t>лучевой</w:t>
      </w:r>
      <w:r>
        <w:rPr>
          <w:spacing w:val="8"/>
        </w:rPr>
        <w:t> </w:t>
      </w:r>
      <w:r>
        <w:rPr/>
        <w:t>картины</w:t>
      </w:r>
      <w:r>
        <w:rPr>
          <w:spacing w:val="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выполнение</w:t>
      </w:r>
      <w:r>
        <w:rPr>
          <w:spacing w:val="9"/>
        </w:rPr>
        <w:t> </w:t>
      </w:r>
      <w:r>
        <w:rPr/>
        <w:t>сравнительной</w:t>
      </w:r>
      <w:r>
        <w:rPr>
          <w:spacing w:val="38"/>
        </w:rPr>
        <w:t> </w:t>
      </w:r>
      <w:r>
        <w:rPr/>
        <w:t>рентгенографии,</w:t>
      </w:r>
      <w:r>
        <w:rPr>
          <w:spacing w:val="37"/>
        </w:rPr>
        <w:t> </w:t>
      </w:r>
      <w:r>
        <w:rPr/>
        <w:t>то</w:t>
      </w:r>
      <w:r>
        <w:rPr>
          <w:spacing w:val="37"/>
        </w:rPr>
        <w:t> </w:t>
      </w:r>
      <w:r>
        <w:rPr>
          <w:spacing w:val="-1"/>
        </w:rPr>
        <w:t>есть</w:t>
      </w:r>
      <w:r>
        <w:rPr>
          <w:spacing w:val="40"/>
        </w:rPr>
        <w:t> </w:t>
      </w:r>
      <w:r>
        <w:rPr>
          <w:spacing w:val="-1"/>
        </w:rPr>
        <w:t>выполнение</w:t>
      </w:r>
      <w:r>
        <w:rPr>
          <w:spacing w:val="38"/>
        </w:rPr>
        <w:t> </w:t>
      </w:r>
      <w:r>
        <w:rPr>
          <w:spacing w:val="-1"/>
        </w:rPr>
        <w:t>рентгенографии</w:t>
      </w:r>
      <w:r>
        <w:rPr>
          <w:spacing w:val="40"/>
        </w:rPr>
        <w:t> </w:t>
      </w:r>
      <w:r>
        <w:rPr/>
        <w:t>локтевых</w:t>
      </w:r>
      <w:r>
        <w:rPr>
          <w:spacing w:val="37"/>
        </w:rPr>
        <w:t> </w:t>
      </w:r>
      <w:r>
        <w:rPr>
          <w:spacing w:val="-1"/>
        </w:rPr>
        <w:t>суставов</w:t>
      </w:r>
      <w:r>
        <w:rPr>
          <w:spacing w:val="37"/>
        </w:rPr>
        <w:t> </w:t>
      </w:r>
      <w:r>
        <w:rPr/>
        <w:t>обеих</w:t>
      </w:r>
      <w:r>
        <w:rPr>
          <w:spacing w:val="40"/>
        </w:rPr>
        <w:t> </w:t>
      </w:r>
      <w:r>
        <w:rPr>
          <w:spacing w:val="-1"/>
        </w:rPr>
        <w:t>верхних</w:t>
      </w:r>
      <w:r>
        <w:rPr>
          <w:spacing w:val="69"/>
        </w:rPr>
        <w:t> </w:t>
      </w:r>
      <w:r>
        <w:rPr/>
        <w:t>конечностей</w:t>
      </w:r>
      <w:r>
        <w:rPr>
          <w:spacing w:val="-14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использование</w:t>
      </w:r>
      <w:r>
        <w:rPr>
          <w:spacing w:val="-9"/>
        </w:rPr>
        <w:t> </w:t>
      </w:r>
      <w:r>
        <w:rPr>
          <w:spacing w:val="-1"/>
        </w:rPr>
        <w:t>рентгенограмм</w:t>
      </w:r>
      <w:r>
        <w:rPr>
          <w:spacing w:val="-11"/>
        </w:rPr>
        <w:t> </w:t>
      </w:r>
      <w:r>
        <w:rPr>
          <w:spacing w:val="-1"/>
        </w:rPr>
        <w:t>здоровой</w:t>
      </w:r>
      <w:r>
        <w:rPr>
          <w:spacing w:val="-12"/>
        </w:rPr>
        <w:t> </w:t>
      </w:r>
      <w:r>
        <w:rPr/>
        <w:t>конечности</w:t>
      </w:r>
      <w:r>
        <w:rPr>
          <w:spacing w:val="-11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1"/>
        </w:rPr>
        <w:t>качестве</w:t>
      </w:r>
      <w:r>
        <w:rPr>
          <w:spacing w:val="-10"/>
        </w:rPr>
        <w:t> </w:t>
      </w:r>
      <w:r>
        <w:rPr/>
        <w:t>референтных</w:t>
      </w:r>
      <w:r>
        <w:rPr>
          <w:spacing w:val="61"/>
        </w:rPr>
        <w:t> </w:t>
      </w:r>
      <w:r>
        <w:rPr/>
        <w:t>[107].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9" w:lineRule="auto" w:before="153" w:after="0"/>
        <w:ind w:left="101" w:right="104" w:firstLine="427"/>
        <w:jc w:val="both"/>
      </w:pPr>
      <w:r>
        <w:rPr/>
        <w:t>Пациентам</w:t>
      </w:r>
      <w:r>
        <w:rPr>
          <w:spacing w:val="1"/>
        </w:rPr>
        <w:t> </w:t>
      </w:r>
      <w:r>
        <w:rPr>
          <w:spacing w:val="-1"/>
        </w:rPr>
        <w:t>подросткового</w:t>
      </w:r>
      <w:r>
        <w:rPr>
          <w:spacing w:val="4"/>
        </w:rPr>
        <w:t> </w:t>
      </w:r>
      <w:r>
        <w:rPr>
          <w:spacing w:val="-1"/>
        </w:rPr>
        <w:t>возраста</w:t>
      </w:r>
      <w:r>
        <w:rPr>
          <w:spacing w:val="4"/>
        </w:rPr>
        <w:t> </w:t>
      </w:r>
      <w:r>
        <w:rPr/>
        <w:t>при</w:t>
      </w:r>
      <w:r>
        <w:rPr>
          <w:spacing w:val="4"/>
        </w:rPr>
        <w:t> </w:t>
      </w:r>
      <w:r>
        <w:rPr/>
        <w:t>сложных</w:t>
      </w:r>
      <w:r>
        <w:rPr>
          <w:spacing w:val="6"/>
        </w:rPr>
        <w:t> </w:t>
      </w:r>
      <w:r>
        <w:rPr>
          <w:spacing w:val="-1"/>
        </w:rPr>
        <w:t>типах</w:t>
      </w:r>
      <w:r>
        <w:rPr>
          <w:spacing w:val="6"/>
        </w:rPr>
        <w:t> </w:t>
      </w:r>
      <w:r>
        <w:rPr>
          <w:spacing w:val="-1"/>
        </w:rPr>
        <w:t>переломов</w:t>
      </w:r>
      <w:r>
        <w:rPr>
          <w:spacing w:val="3"/>
        </w:rPr>
        <w:t> </w:t>
      </w:r>
      <w:r>
        <w:rPr/>
        <w:t>дистального</w:t>
      </w:r>
      <w:r>
        <w:rPr>
          <w:spacing w:val="63"/>
        </w:rPr>
        <w:t> </w:t>
      </w:r>
      <w:r>
        <w:rPr/>
        <w:t>отдела</w:t>
      </w:r>
      <w:r>
        <w:rPr>
          <w:spacing w:val="17"/>
        </w:rPr>
        <w:t> </w:t>
      </w:r>
      <w:r>
        <w:rPr>
          <w:spacing w:val="-1"/>
        </w:rPr>
        <w:t>плечевой</w:t>
      </w:r>
      <w:r>
        <w:rPr>
          <w:spacing w:val="20"/>
        </w:rPr>
        <w:t> </w:t>
      </w:r>
      <w:r>
        <w:rPr/>
        <w:t>кости</w:t>
      </w:r>
      <w:r>
        <w:rPr>
          <w:spacing w:val="2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7"/>
        </w:rPr>
        <w:t> </w:t>
      </w:r>
      <w:r>
        <w:rPr/>
        <w:t>компьютерная</w:t>
      </w:r>
      <w:r>
        <w:rPr>
          <w:spacing w:val="18"/>
        </w:rPr>
        <w:t> </w:t>
      </w:r>
      <w:r>
        <w:rPr>
          <w:spacing w:val="-1"/>
        </w:rPr>
        <w:t>томография</w:t>
      </w:r>
      <w:r>
        <w:rPr>
          <w:spacing w:val="20"/>
        </w:rPr>
        <w:t> </w:t>
      </w:r>
      <w:r>
        <w:rPr>
          <w:spacing w:val="-1"/>
        </w:rPr>
        <w:t>верхней</w:t>
      </w:r>
      <w:r>
        <w:rPr>
          <w:spacing w:val="20"/>
        </w:rPr>
        <w:t> </w:t>
      </w:r>
      <w:r>
        <w:rPr/>
        <w:t>конечности</w:t>
      </w:r>
      <w:r>
        <w:rPr>
          <w:spacing w:val="20"/>
        </w:rPr>
        <w:t> </w:t>
      </w:r>
      <w:r>
        <w:rPr>
          <w:spacing w:val="-1"/>
        </w:rPr>
        <w:t>[2,</w:t>
      </w:r>
      <w:r>
        <w:rPr>
          <w:spacing w:val="47"/>
        </w:rPr>
        <w:t> </w:t>
      </w:r>
      <w:r>
        <w:rPr/>
        <w:t>6].</w:t>
      </w:r>
    </w:p>
    <w:p>
      <w:pPr>
        <w:pStyle w:val="BodyText"/>
        <w:tabs>
          <w:tab w:pos="1412" w:val="left" w:leader="none"/>
          <w:tab w:pos="2653" w:val="left" w:leader="none"/>
          <w:tab w:pos="3729" w:val="left" w:leader="none"/>
          <w:tab w:pos="4965" w:val="left" w:leader="none"/>
          <w:tab w:pos="6261" w:val="left" w:leader="none"/>
          <w:tab w:pos="8083" w:val="left" w:leader="none"/>
        </w:tabs>
        <w:spacing w:line="357" w:lineRule="auto" w:before="9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СКТ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вм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ологу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дополнительную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информацию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  <w:tab/>
      </w:r>
      <w:r>
        <w:rPr>
          <w:rFonts w:ascii="Times New Roman" w:hAnsi="Times New Roman" w:cs="Times New Roman" w:eastAsia="Times New Roman"/>
          <w:w w:val="95"/>
        </w:rPr>
        <w:t>перелома,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епени</w:t>
        <w:tab/>
      </w:r>
      <w:r>
        <w:rPr>
          <w:rFonts w:ascii="Times New Roman" w:hAnsi="Times New Roman" w:cs="Times New Roman" w:eastAsia="Times New Roman"/>
          <w:w w:val="95"/>
        </w:rPr>
        <w:t>смещения</w:t>
        <w:tab/>
      </w:r>
      <w:r>
        <w:rPr>
          <w:rFonts w:ascii="Times New Roman" w:hAnsi="Times New Roman" w:cs="Times New Roman" w:eastAsia="Times New Roman"/>
        </w:rPr>
        <w:t>отломков,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выр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еннос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</w:p>
    <w:p>
      <w:pPr>
        <w:spacing w:after="0" w:line="357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tabs>
          <w:tab w:pos="1399" w:val="left" w:leader="none"/>
          <w:tab w:pos="3000" w:val="left" w:leader="none"/>
          <w:tab w:pos="3657" w:val="left" w:leader="none"/>
          <w:tab w:pos="4578" w:val="left" w:leader="none"/>
          <w:tab w:pos="5686" w:val="left" w:leader="none"/>
          <w:tab w:pos="7261" w:val="left" w:leader="none"/>
          <w:tab w:pos="8499" w:val="left" w:leader="none"/>
        </w:tabs>
        <w:spacing w:line="360" w:lineRule="auto" w:before="52"/>
        <w:ind w:right="11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  <w:tab/>
      </w:r>
      <w:r>
        <w:rPr>
          <w:rFonts w:ascii="Times New Roman" w:hAnsi="Times New Roman"/>
        </w:rPr>
        <w:t>поверхности,</w:t>
        <w:tab/>
      </w:r>
      <w:r>
        <w:rPr>
          <w:rFonts w:ascii="Times New Roman" w:hAnsi="Times New Roman"/>
          <w:w w:val="105"/>
        </w:rPr>
        <w:t>тем</w:t>
        <w:tab/>
      </w:r>
      <w:r>
        <w:rPr>
          <w:rFonts w:ascii="Times New Roman" w:hAnsi="Times New Roman"/>
        </w:rPr>
        <w:t>самым</w:t>
        <w:tab/>
      </w:r>
      <w:r>
        <w:rPr>
          <w:rFonts w:ascii="Times New Roman" w:hAnsi="Times New Roman"/>
          <w:spacing w:val="-1"/>
          <w:w w:val="95"/>
        </w:rPr>
        <w:t>поз</w:t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о</w:t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яя</w:t>
        <w:tab/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  <w:tab/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  <w:tab/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w w:val="95"/>
        </w:rPr>
        <w:t>предоперационного </w:t>
      </w:r>
      <w:r>
        <w:rPr>
          <w:rFonts w:ascii="Times New Roman" w:hAnsi="Times New Roman"/>
          <w:spacing w:val="22"/>
          <w:w w:val="95"/>
        </w:rPr>
        <w:t> </w:t>
      </w:r>
      <w:r>
        <w:rPr>
          <w:rFonts w:ascii="Times New Roman" w:hAnsi="Times New Roman"/>
          <w:w w:val="95"/>
        </w:rPr>
        <w:t>планирования.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4"/>
        </w:numPr>
        <w:tabs>
          <w:tab w:pos="827" w:val="left" w:leader="none"/>
        </w:tabs>
        <w:spacing w:line="240" w:lineRule="auto" w:before="0" w:after="0"/>
        <w:ind w:left="8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Иные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0"/>
        </w:numPr>
        <w:tabs>
          <w:tab w:pos="810" w:val="left" w:leader="none"/>
        </w:tabs>
        <w:spacing w:line="359" w:lineRule="auto" w:before="153" w:after="0"/>
        <w:ind w:left="101" w:right="105" w:firstLine="427"/>
        <w:jc w:val="both"/>
      </w:pPr>
      <w:r>
        <w:rPr/>
        <w:t>При</w:t>
      </w:r>
      <w:r>
        <w:rPr>
          <w:spacing w:val="7"/>
        </w:rPr>
        <w:t> </w:t>
      </w:r>
      <w:r>
        <w:rPr>
          <w:spacing w:val="-1"/>
        </w:rPr>
        <w:t>лечении</w:t>
      </w:r>
      <w:r>
        <w:rPr>
          <w:spacing w:val="8"/>
        </w:rPr>
        <w:t> </w:t>
      </w:r>
      <w:r>
        <w:rPr/>
        <w:t>пациентов</w:t>
      </w:r>
      <w:r>
        <w:rPr>
          <w:spacing w:val="4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переломами</w:t>
      </w:r>
      <w:r>
        <w:rPr>
          <w:spacing w:val="6"/>
        </w:rPr>
        <w:t> </w:t>
      </w:r>
      <w:r>
        <w:rPr/>
        <w:t>ПОПК</w:t>
      </w:r>
      <w:r>
        <w:rPr>
          <w:spacing w:val="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8"/>
        </w:rPr>
        <w:t> </w:t>
      </w:r>
      <w:r>
        <w:rPr>
          <w:spacing w:val="-1"/>
        </w:rPr>
        <w:t>учитывать</w:t>
      </w:r>
      <w:r>
        <w:rPr>
          <w:spacing w:val="10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лечебной</w:t>
      </w:r>
      <w:r>
        <w:rPr>
          <w:spacing w:val="49"/>
        </w:rPr>
        <w:t> </w:t>
      </w:r>
      <w:r>
        <w:rPr/>
        <w:t>работе</w:t>
      </w:r>
      <w:r>
        <w:rPr>
          <w:spacing w:val="-14"/>
        </w:rPr>
        <w:t> </w:t>
      </w:r>
      <w:r>
        <w:rPr>
          <w:spacing w:val="-1"/>
        </w:rPr>
        <w:t>следующие</w:t>
      </w:r>
      <w:r>
        <w:rPr>
          <w:spacing w:val="-12"/>
        </w:rPr>
        <w:t> </w:t>
      </w:r>
      <w:r>
        <w:rPr/>
        <w:t>показания</w:t>
      </w:r>
      <w:r>
        <w:rPr>
          <w:spacing w:val="-10"/>
        </w:rPr>
        <w:t> </w:t>
      </w:r>
      <w:r>
        <w:rPr/>
        <w:t>к</w:t>
      </w:r>
      <w:r>
        <w:rPr>
          <w:spacing w:val="-14"/>
        </w:rPr>
        <w:t> </w:t>
      </w:r>
      <w:r>
        <w:rPr>
          <w:spacing w:val="-1"/>
        </w:rPr>
        <w:t>консультациям</w:t>
      </w:r>
      <w:r>
        <w:rPr>
          <w:spacing w:val="-13"/>
        </w:rPr>
        <w:t> </w:t>
      </w:r>
      <w:r>
        <w:rPr>
          <w:spacing w:val="-1"/>
        </w:rPr>
        <w:t>смежных</w:t>
      </w:r>
      <w:r>
        <w:rPr>
          <w:spacing w:val="-12"/>
        </w:rPr>
        <w:t> </w:t>
      </w:r>
      <w:r>
        <w:rPr>
          <w:spacing w:val="-1"/>
        </w:rPr>
        <w:t>специалистов</w:t>
      </w:r>
      <w:r>
        <w:rPr>
          <w:spacing w:val="-13"/>
        </w:rPr>
        <w:t> </w:t>
      </w:r>
      <w:r>
        <w:rPr/>
        <w:t>с</w:t>
      </w:r>
      <w:r>
        <w:rPr>
          <w:spacing w:val="-16"/>
        </w:rPr>
        <w:t> </w:t>
      </w:r>
      <w:r>
        <w:rPr/>
        <w:t>целью</w:t>
      </w:r>
      <w:r>
        <w:rPr>
          <w:spacing w:val="-11"/>
        </w:rPr>
        <w:t> </w:t>
      </w:r>
      <w:r>
        <w:rPr>
          <w:spacing w:val="-1"/>
        </w:rPr>
        <w:t>исключения</w:t>
      </w:r>
      <w:r>
        <w:rPr>
          <w:spacing w:val="88"/>
          <w:w w:val="99"/>
        </w:rPr>
        <w:t> </w:t>
      </w:r>
      <w:r>
        <w:rPr/>
        <w:t>состояния,</w:t>
      </w:r>
      <w:r>
        <w:rPr>
          <w:spacing w:val="-1"/>
        </w:rPr>
        <w:t> угрожающего</w:t>
      </w:r>
      <w:r>
        <w:rPr>
          <w:spacing w:val="-3"/>
        </w:rPr>
        <w:t> </w:t>
      </w:r>
      <w:r>
        <w:rPr/>
        <w:t>жизни</w:t>
      </w:r>
      <w:r>
        <w:rPr>
          <w:spacing w:val="-1"/>
        </w:rPr>
        <w:t> или здоровью</w:t>
      </w:r>
      <w:r>
        <w:rPr>
          <w:spacing w:val="-3"/>
        </w:rPr>
        <w:t> </w:t>
      </w:r>
      <w:r>
        <w:rPr/>
        <w:t>пациента:</w:t>
      </w:r>
      <w:r>
        <w:rPr/>
      </w:r>
    </w:p>
    <w:p>
      <w:pPr>
        <w:pStyle w:val="BodyText"/>
        <w:numPr>
          <w:ilvl w:val="1"/>
          <w:numId w:val="10"/>
        </w:numPr>
        <w:tabs>
          <w:tab w:pos="1235" w:val="left" w:leader="none"/>
        </w:tabs>
        <w:spacing w:line="356" w:lineRule="auto" w:before="26" w:after="0"/>
        <w:ind w:left="101" w:right="105" w:firstLine="787"/>
        <w:jc w:val="left"/>
      </w:pPr>
      <w:r>
        <w:rPr>
          <w:spacing w:val="-1"/>
        </w:rPr>
        <w:t>консультации нейрохирурга:</w:t>
      </w:r>
      <w:r>
        <w:rPr>
          <w:spacing w:val="-4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повреждении</w:t>
      </w:r>
      <w:r>
        <w:rPr>
          <w:spacing w:val="-2"/>
        </w:rPr>
        <w:t> </w:t>
      </w:r>
      <w:r>
        <w:rPr/>
        <w:t>или</w:t>
      </w:r>
      <w:r>
        <w:rPr>
          <w:spacing w:val="-3"/>
        </w:rPr>
        <w:t> </w:t>
      </w:r>
      <w:r>
        <w:rPr/>
        <w:t>подозрении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/>
        <w:t>повреждение</w:t>
      </w:r>
      <w:r>
        <w:rPr>
          <w:spacing w:val="62"/>
          <w:w w:val="99"/>
        </w:rPr>
        <w:t> </w:t>
      </w:r>
      <w:r>
        <w:rPr/>
        <w:t>нерва</w:t>
      </w:r>
      <w:r>
        <w:rPr>
          <w:spacing w:val="-6"/>
        </w:rPr>
        <w:t> </w:t>
      </w:r>
      <w:r>
        <w:rPr/>
        <w:t>и</w:t>
      </w:r>
      <w:r>
        <w:rPr>
          <w:spacing w:val="-1"/>
        </w:rPr>
        <w:t> сочетанной</w:t>
      </w:r>
      <w:r>
        <w:rPr>
          <w:spacing w:val="-3"/>
        </w:rPr>
        <w:t> </w:t>
      </w:r>
      <w:r>
        <w:rPr/>
        <w:t>травме</w:t>
      </w:r>
      <w:r>
        <w:rPr>
          <w:spacing w:val="-6"/>
        </w:rPr>
        <w:t> </w:t>
      </w:r>
      <w:r>
        <w:rPr/>
        <w:t>головного</w:t>
      </w:r>
      <w:r>
        <w:rPr>
          <w:spacing w:val="-3"/>
        </w:rPr>
        <w:t> </w:t>
      </w:r>
      <w:r>
        <w:rPr/>
        <w:t>мозга;</w:t>
      </w:r>
      <w:r>
        <w:rPr/>
      </w:r>
    </w:p>
    <w:p>
      <w:pPr>
        <w:pStyle w:val="BodyText"/>
        <w:numPr>
          <w:ilvl w:val="1"/>
          <w:numId w:val="10"/>
        </w:numPr>
        <w:tabs>
          <w:tab w:pos="1235" w:val="left" w:leader="none"/>
        </w:tabs>
        <w:spacing w:line="356" w:lineRule="auto" w:before="29" w:after="0"/>
        <w:ind w:left="101" w:right="105" w:firstLine="787"/>
        <w:jc w:val="left"/>
      </w:pPr>
      <w:r>
        <w:rPr>
          <w:spacing w:val="-1"/>
        </w:rPr>
        <w:t>консультация</w:t>
      </w:r>
      <w:r>
        <w:rPr>
          <w:spacing w:val="16"/>
        </w:rPr>
        <w:t> </w:t>
      </w:r>
      <w:r>
        <w:rPr>
          <w:spacing w:val="-1"/>
        </w:rPr>
        <w:t>врача-хирурга,</w:t>
      </w:r>
      <w:r>
        <w:rPr>
          <w:spacing w:val="17"/>
        </w:rPr>
        <w:t> </w:t>
      </w:r>
      <w:r>
        <w:rPr>
          <w:spacing w:val="-1"/>
        </w:rPr>
        <w:t>врача-детского</w:t>
      </w:r>
      <w:r>
        <w:rPr>
          <w:spacing w:val="15"/>
        </w:rPr>
        <w:t> </w:t>
      </w:r>
      <w:r>
        <w:rPr/>
        <w:t>хирурга:</w:t>
      </w:r>
      <w:r>
        <w:rPr>
          <w:spacing w:val="13"/>
        </w:rPr>
        <w:t> </w:t>
      </w:r>
      <w:r>
        <w:rPr/>
        <w:t>при</w:t>
      </w:r>
      <w:r>
        <w:rPr>
          <w:spacing w:val="14"/>
        </w:rPr>
        <w:t> </w:t>
      </w:r>
      <w:r>
        <w:rPr>
          <w:spacing w:val="-1"/>
        </w:rPr>
        <w:t>подозреваемой</w:t>
      </w:r>
      <w:r>
        <w:rPr>
          <w:spacing w:val="17"/>
        </w:rPr>
        <w:t> </w:t>
      </w:r>
      <w:r>
        <w:rPr/>
        <w:t>либо</w:t>
      </w:r>
      <w:r>
        <w:rPr>
          <w:spacing w:val="84"/>
        </w:rPr>
        <w:t> </w:t>
      </w:r>
      <w:r>
        <w:rPr/>
        <w:t>объективно</w:t>
      </w:r>
      <w:r>
        <w:rPr>
          <w:spacing w:val="-8"/>
        </w:rPr>
        <w:t> </w:t>
      </w:r>
      <w:r>
        <w:rPr>
          <w:spacing w:val="-1"/>
        </w:rPr>
        <w:t>диагностируемой</w:t>
      </w:r>
      <w:r>
        <w:rPr>
          <w:spacing w:val="-4"/>
        </w:rPr>
        <w:t> </w:t>
      </w:r>
      <w:r>
        <w:rPr>
          <w:spacing w:val="-1"/>
        </w:rPr>
        <w:t>сочетанной</w:t>
      </w:r>
      <w:r>
        <w:rPr>
          <w:spacing w:val="-3"/>
        </w:rPr>
        <w:t> </w:t>
      </w:r>
      <w:r>
        <w:rPr/>
        <w:t>травме</w:t>
      </w:r>
      <w:r>
        <w:rPr>
          <w:spacing w:val="-9"/>
        </w:rPr>
        <w:t> </w:t>
      </w:r>
      <w:r>
        <w:rPr/>
        <w:t>живота;</w:t>
      </w:r>
      <w:r>
        <w:rPr/>
      </w:r>
    </w:p>
    <w:p>
      <w:pPr>
        <w:pStyle w:val="BodyText"/>
        <w:numPr>
          <w:ilvl w:val="1"/>
          <w:numId w:val="10"/>
        </w:numPr>
        <w:tabs>
          <w:tab w:pos="1235" w:val="left" w:leader="none"/>
        </w:tabs>
        <w:spacing w:line="359" w:lineRule="auto" w:before="29" w:after="0"/>
        <w:ind w:left="101" w:right="110" w:firstLine="787"/>
        <w:jc w:val="left"/>
      </w:pPr>
      <w:r>
        <w:rPr>
          <w:spacing w:val="-1"/>
        </w:rPr>
        <w:t>консультация</w:t>
      </w:r>
      <w:r>
        <w:rPr/>
        <w:t> </w:t>
      </w:r>
      <w:r>
        <w:rPr>
          <w:spacing w:val="32"/>
        </w:rPr>
        <w:t> </w:t>
      </w:r>
      <w:r>
        <w:rPr/>
        <w:t>сосудистого </w:t>
      </w:r>
      <w:r>
        <w:rPr>
          <w:spacing w:val="30"/>
        </w:rPr>
        <w:t> </w:t>
      </w:r>
      <w:r>
        <w:rPr>
          <w:spacing w:val="-1"/>
        </w:rPr>
        <w:t>хирурга:</w:t>
      </w:r>
      <w:r>
        <w:rPr/>
        <w:t> </w:t>
      </w:r>
      <w:r>
        <w:rPr>
          <w:spacing w:val="27"/>
        </w:rPr>
        <w:t> </w:t>
      </w:r>
      <w:r>
        <w:rPr/>
        <w:t>при </w:t>
      </w:r>
      <w:r>
        <w:rPr>
          <w:spacing w:val="30"/>
        </w:rPr>
        <w:t> </w:t>
      </w:r>
      <w:r>
        <w:rPr>
          <w:spacing w:val="-1"/>
        </w:rPr>
        <w:t>сопутствующем</w:t>
      </w:r>
      <w:r>
        <w:rPr/>
        <w:t> </w:t>
      </w:r>
      <w:r>
        <w:rPr>
          <w:spacing w:val="27"/>
        </w:rPr>
        <w:t> </w:t>
      </w:r>
      <w:r>
        <w:rPr/>
        <w:t>повреждении </w:t>
      </w:r>
      <w:r>
        <w:rPr>
          <w:spacing w:val="30"/>
        </w:rPr>
        <w:t> </w:t>
      </w:r>
      <w:r>
        <w:rPr/>
        <w:t>или</w:t>
      </w:r>
      <w:r>
        <w:rPr>
          <w:spacing w:val="48"/>
        </w:rPr>
        <w:t> </w:t>
      </w:r>
      <w:r>
        <w:rPr/>
        <w:t>подозрении</w:t>
      </w:r>
      <w:r>
        <w:rPr>
          <w:spacing w:val="-5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повреждение</w:t>
      </w:r>
      <w:r>
        <w:rPr>
          <w:spacing w:val="-4"/>
        </w:rPr>
        <w:t> </w:t>
      </w:r>
      <w:r>
        <w:rPr>
          <w:spacing w:val="-1"/>
        </w:rPr>
        <w:t>сосудов;</w:t>
      </w:r>
      <w:r>
        <w:rPr/>
      </w:r>
    </w:p>
    <w:p>
      <w:pPr>
        <w:pStyle w:val="BodyText"/>
        <w:numPr>
          <w:ilvl w:val="1"/>
          <w:numId w:val="10"/>
        </w:numPr>
        <w:tabs>
          <w:tab w:pos="1235" w:val="left" w:leader="none"/>
          <w:tab w:pos="2956" w:val="left" w:leader="none"/>
          <w:tab w:pos="4342" w:val="left" w:leader="none"/>
          <w:tab w:pos="5043" w:val="left" w:leader="none"/>
          <w:tab w:pos="6223" w:val="left" w:leader="none"/>
          <w:tab w:pos="8185" w:val="left" w:leader="none"/>
        </w:tabs>
        <w:spacing w:line="359" w:lineRule="auto" w:before="24" w:after="0"/>
        <w:ind w:left="101" w:right="107" w:firstLine="787"/>
        <w:jc w:val="left"/>
      </w:pPr>
      <w:r>
        <w:rPr>
          <w:spacing w:val="-1"/>
          <w:w w:val="95"/>
        </w:rPr>
        <w:t>консультация</w:t>
        <w:tab/>
        <w:t>терапевта:</w:t>
        <w:tab/>
      </w:r>
      <w:r>
        <w:rPr/>
        <w:t>при</w:t>
        <w:tab/>
      </w:r>
      <w:r>
        <w:rPr>
          <w:spacing w:val="-1"/>
          <w:w w:val="95"/>
        </w:rPr>
        <w:t>наличии</w:t>
        <w:tab/>
        <w:t>сопутствующих</w:t>
        <w:tab/>
      </w:r>
      <w:r>
        <w:rPr>
          <w:spacing w:val="-1"/>
        </w:rPr>
        <w:t>заболеваний</w:t>
      </w:r>
      <w:r>
        <w:rPr>
          <w:spacing w:val="84"/>
        </w:rPr>
        <w:t> </w:t>
      </w:r>
      <w:r>
        <w:rPr>
          <w:spacing w:val="-1"/>
        </w:rPr>
        <w:t>терапевтического</w:t>
      </w:r>
      <w:r>
        <w:rPr>
          <w:spacing w:val="-5"/>
        </w:rPr>
        <w:t> </w:t>
      </w:r>
      <w:r>
        <w:rPr/>
        <w:t>профиля</w:t>
      </w:r>
      <w:r>
        <w:rPr>
          <w:spacing w:val="-4"/>
        </w:rPr>
        <w:t> </w:t>
      </w:r>
      <w:r>
        <w:rPr/>
        <w:t>(по</w:t>
      </w:r>
      <w:r>
        <w:rPr>
          <w:spacing w:val="-3"/>
        </w:rPr>
        <w:t> </w:t>
      </w:r>
      <w:r>
        <w:rPr/>
        <w:t>данным</w:t>
      </w:r>
      <w:r>
        <w:rPr>
          <w:spacing w:val="-7"/>
        </w:rPr>
        <w:t> </w:t>
      </w:r>
      <w:r>
        <w:rPr>
          <w:spacing w:val="-1"/>
        </w:rPr>
        <w:t>анамнеза)</w:t>
      </w:r>
      <w:r>
        <w:rPr>
          <w:spacing w:val="-4"/>
        </w:rPr>
        <w:t> </w:t>
      </w:r>
      <w:r>
        <w:rPr/>
        <w:t>[25].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0"/>
          <w:numId w:val="11"/>
        </w:numPr>
        <w:tabs>
          <w:tab w:pos="668" w:val="left" w:leader="none"/>
        </w:tabs>
        <w:spacing w:line="359" w:lineRule="auto" w:before="153" w:after="0"/>
        <w:ind w:left="101" w:right="103" w:firstLine="283"/>
        <w:jc w:val="both"/>
      </w:pPr>
      <w:r>
        <w:rPr/>
        <w:t>При</w:t>
      </w:r>
      <w:r>
        <w:rPr>
          <w:spacing w:val="52"/>
        </w:rPr>
        <w:t> </w:t>
      </w:r>
      <w:r>
        <w:rPr>
          <w:spacing w:val="-1"/>
        </w:rPr>
        <w:t>выявлении</w:t>
      </w:r>
      <w:r>
        <w:rPr>
          <w:spacing w:val="55"/>
        </w:rPr>
        <w:t> </w:t>
      </w:r>
      <w:r>
        <w:rPr>
          <w:spacing w:val="-1"/>
        </w:rPr>
        <w:t>острых</w:t>
      </w:r>
      <w:r>
        <w:rPr>
          <w:spacing w:val="55"/>
        </w:rPr>
        <w:t> </w:t>
      </w:r>
      <w:r>
        <w:rPr/>
        <w:t>или</w:t>
      </w:r>
      <w:r>
        <w:rPr>
          <w:spacing w:val="52"/>
        </w:rPr>
        <w:t> </w:t>
      </w:r>
      <w:r>
        <w:rPr>
          <w:spacing w:val="-1"/>
        </w:rPr>
        <w:t>нестабильных</w:t>
      </w:r>
      <w:r>
        <w:rPr>
          <w:spacing w:val="53"/>
        </w:rPr>
        <w:t> </w:t>
      </w:r>
      <w:r>
        <w:rPr>
          <w:spacing w:val="-1"/>
        </w:rPr>
        <w:t>клинических</w:t>
      </w:r>
      <w:r>
        <w:rPr>
          <w:spacing w:val="54"/>
        </w:rPr>
        <w:t> </w:t>
      </w:r>
      <w:r>
        <w:rPr>
          <w:spacing w:val="-1"/>
        </w:rPr>
        <w:t>состояний</w:t>
      </w:r>
      <w:r>
        <w:rPr>
          <w:spacing w:val="55"/>
        </w:rPr>
        <w:t> </w:t>
      </w:r>
      <w:r>
        <w:rPr/>
        <w:t>у</w:t>
      </w:r>
      <w:r>
        <w:rPr>
          <w:spacing w:val="47"/>
        </w:rPr>
        <w:t> </w:t>
      </w:r>
      <w:r>
        <w:rPr/>
        <w:t>пациентов</w:t>
      </w:r>
      <w:r>
        <w:rPr>
          <w:spacing w:val="53"/>
        </w:rPr>
        <w:t> </w:t>
      </w:r>
      <w:r>
        <w:rPr/>
        <w:t>с</w:t>
      </w:r>
      <w:r>
        <w:rPr>
          <w:spacing w:val="75"/>
          <w:w w:val="99"/>
        </w:rPr>
        <w:t> </w:t>
      </w:r>
      <w:r>
        <w:rPr>
          <w:spacing w:val="-1"/>
        </w:rPr>
        <w:t>переломами</w:t>
      </w:r>
      <w:r>
        <w:rPr>
          <w:spacing w:val="51"/>
        </w:rPr>
        <w:t> </w:t>
      </w:r>
      <w:r>
        <w:rPr>
          <w:spacing w:val="-1"/>
        </w:rPr>
        <w:t>ПОПК</w:t>
      </w:r>
      <w:r>
        <w:rPr>
          <w:spacing w:val="5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9"/>
        </w:rPr>
        <w:t> </w:t>
      </w:r>
      <w:r>
        <w:rPr/>
        <w:t>отложить</w:t>
      </w:r>
      <w:r>
        <w:rPr>
          <w:spacing w:val="47"/>
        </w:rPr>
        <w:t> </w:t>
      </w:r>
      <w:r>
        <w:rPr>
          <w:spacing w:val="-1"/>
        </w:rPr>
        <w:t>плановое</w:t>
      </w:r>
      <w:r>
        <w:rPr>
          <w:spacing w:val="50"/>
        </w:rPr>
        <w:t> </w:t>
      </w:r>
      <w:r>
        <w:rPr/>
        <w:t>оперативное</w:t>
      </w:r>
      <w:r>
        <w:rPr>
          <w:spacing w:val="46"/>
        </w:rPr>
        <w:t> </w:t>
      </w:r>
      <w:r>
        <w:rPr/>
        <w:t>лечение,</w:t>
      </w:r>
      <w:r>
        <w:rPr>
          <w:spacing w:val="47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показан</w:t>
      </w:r>
      <w:r>
        <w:rPr>
          <w:spacing w:val="43"/>
        </w:rPr>
        <w:t> </w:t>
      </w:r>
      <w:r>
        <w:rPr>
          <w:spacing w:val="-1"/>
        </w:rPr>
        <w:t>перевод</w:t>
      </w:r>
      <w:r>
        <w:rPr>
          <w:spacing w:val="8"/>
        </w:rPr>
        <w:t> </w:t>
      </w:r>
      <w:r>
        <w:rPr/>
        <w:t>пациента</w:t>
      </w:r>
      <w:r>
        <w:rPr>
          <w:spacing w:val="6"/>
        </w:rPr>
        <w:t> </w:t>
      </w:r>
      <w:r>
        <w:rPr/>
        <w:t>в</w:t>
      </w:r>
      <w:r>
        <w:rPr>
          <w:spacing w:val="3"/>
        </w:rPr>
        <w:t> </w:t>
      </w:r>
      <w:r>
        <w:rPr/>
        <w:t>региональный</w:t>
      </w:r>
      <w:r>
        <w:rPr>
          <w:spacing w:val="5"/>
        </w:rPr>
        <w:t> </w:t>
      </w:r>
      <w:r>
        <w:rPr>
          <w:spacing w:val="-1"/>
        </w:rPr>
        <w:t>сосудистый</w:t>
      </w:r>
      <w:r>
        <w:rPr>
          <w:spacing w:val="4"/>
        </w:rPr>
        <w:t> </w:t>
      </w:r>
      <w:r>
        <w:rPr/>
        <w:t>центр</w:t>
      </w:r>
      <w:r>
        <w:rPr>
          <w:spacing w:val="4"/>
        </w:rPr>
        <w:t> </w:t>
      </w:r>
      <w:r>
        <w:rPr/>
        <w:t>или</w:t>
      </w:r>
      <w:r>
        <w:rPr>
          <w:spacing w:val="5"/>
        </w:rPr>
        <w:t> </w:t>
      </w:r>
      <w:r>
        <w:rPr>
          <w:spacing w:val="-1"/>
        </w:rPr>
        <w:t>специализированное</w:t>
      </w:r>
      <w:r>
        <w:rPr>
          <w:spacing w:val="70"/>
          <w:w w:val="99"/>
        </w:rPr>
        <w:t> </w:t>
      </w:r>
      <w:r>
        <w:rPr/>
        <w:t>кардиологическое</w:t>
      </w:r>
      <w:r>
        <w:rPr>
          <w:spacing w:val="46"/>
        </w:rPr>
        <w:t> </w:t>
      </w:r>
      <w:r>
        <w:rPr>
          <w:spacing w:val="-1"/>
        </w:rPr>
        <w:t>отделение</w:t>
      </w:r>
      <w:r>
        <w:rPr>
          <w:spacing w:val="48"/>
        </w:rPr>
        <w:t> </w:t>
      </w:r>
      <w:r>
        <w:rPr/>
        <w:t>с</w:t>
      </w:r>
      <w:r>
        <w:rPr>
          <w:spacing w:val="46"/>
        </w:rPr>
        <w:t> </w:t>
      </w:r>
      <w:r>
        <w:rPr/>
        <w:t>целью</w:t>
      </w:r>
      <w:r>
        <w:rPr>
          <w:spacing w:val="49"/>
        </w:rPr>
        <w:t> </w:t>
      </w:r>
      <w:r>
        <w:rPr>
          <w:spacing w:val="-1"/>
        </w:rPr>
        <w:t>улучшения</w:t>
      </w:r>
      <w:r>
        <w:rPr>
          <w:spacing w:val="46"/>
        </w:rPr>
        <w:t> </w:t>
      </w:r>
      <w:r>
        <w:rPr/>
        <w:t>кардиального</w:t>
      </w:r>
      <w:r>
        <w:rPr>
          <w:spacing w:val="46"/>
        </w:rPr>
        <w:t> </w:t>
      </w:r>
      <w:r>
        <w:rPr>
          <w:spacing w:val="-2"/>
        </w:rPr>
        <w:t>статуса</w:t>
      </w:r>
      <w:r>
        <w:rPr>
          <w:spacing w:val="49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стабилизации</w:t>
      </w:r>
      <w:r>
        <w:rPr>
          <w:spacing w:val="63"/>
        </w:rPr>
        <w:t> </w:t>
      </w:r>
      <w:r>
        <w:rPr/>
        <w:t>состояния</w:t>
      </w:r>
      <w:r>
        <w:rPr>
          <w:spacing w:val="-4"/>
        </w:rPr>
        <w:t> </w:t>
      </w:r>
      <w:r>
        <w:rPr>
          <w:spacing w:val="-1"/>
        </w:rPr>
        <w:t>пациента</w:t>
      </w:r>
      <w:r>
        <w:rPr>
          <w:spacing w:val="-3"/>
        </w:rPr>
        <w:t> </w:t>
      </w:r>
      <w:r>
        <w:rPr>
          <w:spacing w:val="-1"/>
        </w:rPr>
        <w:t>[13].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Heading1"/>
        <w:numPr>
          <w:ilvl w:val="0"/>
          <w:numId w:val="4"/>
        </w:numPr>
        <w:tabs>
          <w:tab w:pos="1333" w:val="left" w:leader="none"/>
        </w:tabs>
        <w:spacing w:line="275" w:lineRule="auto" w:before="0" w:after="0"/>
        <w:ind w:left="569" w:right="578" w:firstLine="483"/>
        <w:jc w:val="left"/>
      </w:pP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вкл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чая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18"/>
          <w:w w:val="105"/>
        </w:rPr>
        <w:t> </w:t>
      </w:r>
      <w:r>
        <w:rPr>
          <w:w w:val="105"/>
        </w:rPr>
        <w:t>и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59"/>
          <w:w w:val="102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рапии</w:t>
      </w:r>
      <w:r>
        <w:rPr>
          <w:spacing w:val="-2"/>
          <w:w w:val="105"/>
        </w:rPr>
        <w:t>,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</w:t>
      </w:r>
      <w:r>
        <w:rPr>
          <w:spacing w:val="-2"/>
          <w:w w:val="105"/>
        </w:rPr>
        <w:t>ю,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обезбо</w:t>
      </w:r>
      <w:r>
        <w:rPr>
          <w:spacing w:val="-1"/>
          <w:w w:val="105"/>
        </w:rPr>
        <w:t>ливани</w:t>
      </w:r>
      <w:r>
        <w:rPr>
          <w:spacing w:val="-2"/>
          <w:w w:val="105"/>
        </w:rPr>
        <w:t>е,</w:t>
      </w:r>
      <w:r>
        <w:rPr>
          <w:spacing w:val="13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13"/>
          <w:w w:val="105"/>
        </w:rPr>
        <w:t> </w:t>
      </w:r>
      <w:r>
        <w:rPr>
          <w:w w:val="105"/>
        </w:rPr>
        <w:t>и</w:t>
      </w:r>
      <w:r>
        <w:rPr/>
      </w:r>
    </w:p>
    <w:p>
      <w:pPr>
        <w:spacing w:before="1"/>
        <w:ind w:left="528" w:right="0" w:firstLine="1003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о</w:t>
      </w:r>
      <w:r>
        <w:rPr>
          <w:rFonts w:ascii="Times New Roman" w:hAnsi="Times New Roman"/>
          <w:spacing w:val="-1"/>
          <w:w w:val="110"/>
          <w:sz w:val="28"/>
        </w:rPr>
        <w:t>т</w:t>
      </w:r>
      <w:r>
        <w:rPr>
          <w:rFonts w:ascii="Times New Roman" w:hAnsi="Times New Roman"/>
          <w:spacing w:val="-2"/>
          <w:w w:val="110"/>
          <w:sz w:val="28"/>
        </w:rPr>
        <w:t>и</w:t>
      </w:r>
      <w:r>
        <w:rPr>
          <w:rFonts w:ascii="Times New Roman" w:hAnsi="Times New Roman"/>
          <w:spacing w:val="-1"/>
          <w:w w:val="110"/>
          <w:sz w:val="28"/>
        </w:rPr>
        <w:t>в</w:t>
      </w:r>
      <w:r>
        <w:rPr>
          <w:rFonts w:ascii="Times New Roman" w:hAnsi="Times New Roman"/>
          <w:spacing w:val="-2"/>
          <w:w w:val="110"/>
          <w:sz w:val="28"/>
        </w:rPr>
        <w:t>опо</w:t>
      </w:r>
      <w:r>
        <w:rPr>
          <w:rFonts w:ascii="Times New Roman" w:hAnsi="Times New Roman"/>
          <w:spacing w:val="-1"/>
          <w:w w:val="110"/>
          <w:sz w:val="28"/>
        </w:rPr>
        <w:t>ка</w:t>
      </w:r>
      <w:r>
        <w:rPr>
          <w:rFonts w:ascii="Times New Roman" w:hAnsi="Times New Roman"/>
          <w:spacing w:val="-2"/>
          <w:w w:val="110"/>
          <w:sz w:val="28"/>
        </w:rPr>
        <w:t>з</w:t>
      </w:r>
      <w:r>
        <w:rPr>
          <w:rFonts w:ascii="Times New Roman" w:hAnsi="Times New Roman"/>
          <w:spacing w:val="-1"/>
          <w:w w:val="110"/>
          <w:sz w:val="28"/>
        </w:rPr>
        <w:t>а</w:t>
      </w:r>
      <w:r>
        <w:rPr>
          <w:rFonts w:ascii="Times New Roman" w:hAnsi="Times New Roman"/>
          <w:spacing w:val="-2"/>
          <w:w w:val="110"/>
          <w:sz w:val="28"/>
        </w:rPr>
        <w:t>ни</w:t>
      </w:r>
      <w:r>
        <w:rPr>
          <w:rFonts w:ascii="Times New Roman" w:hAnsi="Times New Roman"/>
          <w:spacing w:val="-1"/>
          <w:w w:val="110"/>
          <w:sz w:val="28"/>
        </w:rPr>
        <w:t>я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к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именению</w:t>
      </w:r>
      <w:r>
        <w:rPr>
          <w:rFonts w:ascii="Times New Roman" w:hAnsi="Times New Roman"/>
          <w:spacing w:val="-47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методов</w:t>
      </w:r>
      <w:r>
        <w:rPr>
          <w:rFonts w:ascii="Times New Roman" w:hAnsi="Times New Roman"/>
          <w:spacing w:val="-49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лечения</w:t>
      </w:r>
      <w:r>
        <w:rPr>
          <w:rFonts w:ascii="Times New Roman" w:hAnsi="Times New Roman"/>
          <w:sz w:val="28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numPr>
          <w:ilvl w:val="1"/>
          <w:numId w:val="12"/>
        </w:numPr>
        <w:tabs>
          <w:tab w:pos="829" w:val="left" w:leader="none"/>
        </w:tabs>
        <w:spacing w:line="240" w:lineRule="auto" w:before="0" w:after="0"/>
        <w:ind w:left="828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Консервативное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1"/>
        </w:numPr>
        <w:tabs>
          <w:tab w:pos="810" w:val="left" w:leader="none"/>
        </w:tabs>
        <w:spacing w:line="359" w:lineRule="auto" w:before="151" w:after="0"/>
        <w:ind w:left="101" w:right="104" w:firstLine="427"/>
        <w:jc w:val="both"/>
      </w:pPr>
      <w:r>
        <w:rPr/>
        <w:t>Пациентам</w:t>
      </w:r>
      <w:r>
        <w:rPr>
          <w:spacing w:val="12"/>
        </w:rPr>
        <w:t> </w:t>
      </w:r>
      <w:r>
        <w:rPr/>
        <w:t>с</w:t>
      </w:r>
      <w:r>
        <w:rPr>
          <w:spacing w:val="14"/>
        </w:rPr>
        <w:t> </w:t>
      </w:r>
      <w:r>
        <w:rPr/>
        <w:t>переломами</w:t>
      </w:r>
      <w:r>
        <w:rPr>
          <w:spacing w:val="16"/>
        </w:rPr>
        <w:t> </w:t>
      </w:r>
      <w:r>
        <w:rPr>
          <w:spacing w:val="-1"/>
        </w:rPr>
        <w:t>ДОПК</w:t>
      </w:r>
      <w:r>
        <w:rPr>
          <w:spacing w:val="18"/>
        </w:rPr>
        <w:t> </w:t>
      </w:r>
      <w:r>
        <w:rPr/>
        <w:t>при</w:t>
      </w:r>
      <w:r>
        <w:rPr>
          <w:spacing w:val="14"/>
        </w:rPr>
        <w:t> </w:t>
      </w:r>
      <w:r>
        <w:rPr/>
        <w:t>поступлении</w:t>
      </w:r>
      <w:r>
        <w:rPr>
          <w:spacing w:val="16"/>
        </w:rPr>
        <w:t> </w:t>
      </w:r>
      <w:r>
        <w:rPr/>
        <w:t>в</w:t>
      </w:r>
      <w:r>
        <w:rPr>
          <w:spacing w:val="11"/>
        </w:rPr>
        <w:t> </w:t>
      </w:r>
      <w:r>
        <w:rPr/>
        <w:t>стационар</w:t>
      </w:r>
      <w:r>
        <w:rPr>
          <w:spacing w:val="1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7"/>
          <w:w w:val="117"/>
        </w:rPr>
        <w:t> </w:t>
      </w:r>
      <w:r>
        <w:rPr>
          <w:spacing w:val="-1"/>
        </w:rPr>
        <w:t>следующий</w:t>
      </w:r>
      <w:r>
        <w:rPr>
          <w:spacing w:val="37"/>
        </w:rPr>
        <w:t> </w:t>
      </w:r>
      <w:r>
        <w:rPr>
          <w:spacing w:val="-1"/>
        </w:rPr>
        <w:t>минимальный</w:t>
      </w:r>
      <w:r>
        <w:rPr>
          <w:spacing w:val="34"/>
        </w:rPr>
        <w:t> </w:t>
      </w:r>
      <w:r>
        <w:rPr/>
        <w:t>объём</w:t>
      </w:r>
      <w:r>
        <w:rPr>
          <w:spacing w:val="32"/>
        </w:rPr>
        <w:t> </w:t>
      </w:r>
      <w:r>
        <w:rPr>
          <w:spacing w:val="-1"/>
        </w:rPr>
        <w:t>помощи</w:t>
      </w:r>
      <w:r>
        <w:rPr>
          <w:spacing w:val="37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приёмном</w:t>
      </w:r>
      <w:r>
        <w:rPr>
          <w:spacing w:val="35"/>
        </w:rPr>
        <w:t> </w:t>
      </w:r>
      <w:r>
        <w:rPr/>
        <w:t>отделении</w:t>
      </w:r>
      <w:r>
        <w:rPr>
          <w:spacing w:val="39"/>
        </w:rPr>
        <w:t> </w:t>
      </w:r>
      <w:r>
        <w:rPr/>
        <w:t>с</w:t>
      </w:r>
      <w:r>
        <w:rPr>
          <w:spacing w:val="33"/>
        </w:rPr>
        <w:t> </w:t>
      </w:r>
      <w:r>
        <w:rPr/>
        <w:t>целью</w:t>
      </w:r>
      <w:r>
        <w:rPr>
          <w:spacing w:val="38"/>
        </w:rPr>
        <w:t> </w:t>
      </w:r>
      <w:r>
        <w:rPr>
          <w:spacing w:val="-1"/>
        </w:rPr>
        <w:t>стабилизации</w:t>
      </w:r>
      <w:r>
        <w:rPr>
          <w:spacing w:val="80"/>
        </w:rPr>
        <w:t> </w:t>
      </w:r>
      <w:r>
        <w:rPr/>
        <w:t>общего</w:t>
      </w:r>
      <w:r>
        <w:rPr>
          <w:spacing w:val="-8"/>
        </w:rPr>
        <w:t> </w:t>
      </w:r>
      <w:r>
        <w:rPr/>
        <w:t>состояния:</w:t>
      </w:r>
      <w:r>
        <w:rPr/>
      </w:r>
    </w:p>
    <w:p>
      <w:pPr>
        <w:pStyle w:val="BodyText"/>
        <w:numPr>
          <w:ilvl w:val="2"/>
          <w:numId w:val="11"/>
        </w:numPr>
        <w:tabs>
          <w:tab w:pos="1096" w:val="left" w:leader="none"/>
        </w:tabs>
        <w:spacing w:line="240" w:lineRule="auto" w:before="26" w:after="0"/>
        <w:ind w:left="1095" w:right="0" w:hanging="286"/>
        <w:jc w:val="left"/>
      </w:pPr>
      <w:r>
        <w:rPr>
          <w:spacing w:val="-1"/>
        </w:rPr>
        <w:t>обеспечение</w:t>
      </w:r>
      <w:r>
        <w:rPr>
          <w:spacing w:val="-7"/>
        </w:rPr>
        <w:t> </w:t>
      </w:r>
      <w:r>
        <w:rPr/>
        <w:t>пациенту</w:t>
      </w:r>
      <w:r>
        <w:rPr>
          <w:spacing w:val="-11"/>
        </w:rPr>
        <w:t> </w:t>
      </w:r>
      <w:r>
        <w:rPr>
          <w:spacing w:val="-1"/>
        </w:rPr>
        <w:t>температурного</w:t>
      </w:r>
      <w:r>
        <w:rPr>
          <w:spacing w:val="-7"/>
        </w:rPr>
        <w:t> </w:t>
      </w:r>
      <w:r>
        <w:rPr/>
        <w:t>комфорта;</w:t>
      </w:r>
      <w:r>
        <w:rPr/>
      </w:r>
    </w:p>
    <w:p>
      <w:pPr>
        <w:pStyle w:val="BodyText"/>
        <w:numPr>
          <w:ilvl w:val="2"/>
          <w:numId w:val="11"/>
        </w:numPr>
        <w:tabs>
          <w:tab w:pos="1096" w:val="left" w:leader="none"/>
        </w:tabs>
        <w:spacing w:line="240" w:lineRule="auto" w:before="153" w:after="0"/>
        <w:ind w:left="1095" w:right="0" w:hanging="286"/>
        <w:jc w:val="left"/>
      </w:pPr>
      <w:r>
        <w:rPr/>
        <w:t>полноценное</w:t>
      </w:r>
      <w:r>
        <w:rPr>
          <w:spacing w:val="-12"/>
        </w:rPr>
        <w:t> </w:t>
      </w:r>
      <w:r>
        <w:rPr>
          <w:spacing w:val="-1"/>
        </w:rPr>
        <w:t>обезболивание;</w:t>
      </w:r>
      <w:r>
        <w:rPr/>
      </w:r>
    </w:p>
    <w:p>
      <w:pPr>
        <w:pStyle w:val="BodyText"/>
        <w:numPr>
          <w:ilvl w:val="2"/>
          <w:numId w:val="11"/>
        </w:numPr>
        <w:tabs>
          <w:tab w:pos="1096" w:val="left" w:leader="none"/>
        </w:tabs>
        <w:spacing w:line="240" w:lineRule="auto" w:before="156" w:after="0"/>
        <w:ind w:left="1095" w:right="0" w:hanging="286"/>
        <w:jc w:val="left"/>
      </w:pPr>
      <w:r>
        <w:rPr/>
        <w:t>иммобилизация</w:t>
      </w:r>
      <w:r>
        <w:rPr>
          <w:spacing w:val="-7"/>
        </w:rPr>
        <w:t> </w:t>
      </w:r>
      <w:r>
        <w:rPr/>
        <w:t>поврежденной</w:t>
      </w:r>
      <w:r>
        <w:rPr>
          <w:spacing w:val="-6"/>
        </w:rPr>
        <w:t> </w:t>
      </w:r>
      <w:r>
        <w:rPr>
          <w:spacing w:val="-1"/>
        </w:rPr>
        <w:t>верхней</w:t>
      </w:r>
      <w:r>
        <w:rPr>
          <w:spacing w:val="-9"/>
        </w:rPr>
        <w:t> </w:t>
      </w:r>
      <w:r>
        <w:rPr>
          <w:spacing w:val="-1"/>
        </w:rPr>
        <w:t>конечности;</w:t>
      </w:r>
      <w:r>
        <w:rPr/>
      </w:r>
    </w:p>
    <w:p>
      <w:pPr>
        <w:pStyle w:val="BodyText"/>
        <w:numPr>
          <w:ilvl w:val="2"/>
          <w:numId w:val="11"/>
        </w:numPr>
        <w:tabs>
          <w:tab w:pos="1096" w:val="left" w:leader="none"/>
        </w:tabs>
        <w:spacing w:line="240" w:lineRule="auto" w:before="156" w:after="0"/>
        <w:ind w:left="1095" w:right="0" w:hanging="286"/>
        <w:jc w:val="left"/>
      </w:pPr>
      <w:r>
        <w:rPr/>
        <w:t>коррекция</w:t>
      </w:r>
      <w:r>
        <w:rPr>
          <w:spacing w:val="-3"/>
        </w:rPr>
        <w:t> </w:t>
      </w:r>
      <w:r>
        <w:rPr>
          <w:spacing w:val="-1"/>
        </w:rPr>
        <w:t>волемических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электролитных</w:t>
      </w:r>
      <w:r>
        <w:rPr>
          <w:spacing w:val="-3"/>
        </w:rPr>
        <w:t> </w:t>
      </w:r>
      <w:r>
        <w:rPr>
          <w:spacing w:val="-1"/>
        </w:rPr>
        <w:t>нарушений</w:t>
      </w:r>
      <w:r>
        <w:rPr/>
        <w:t> [7,</w:t>
      </w:r>
      <w:r>
        <w:rPr>
          <w:spacing w:val="-3"/>
        </w:rPr>
        <w:t> </w:t>
      </w:r>
      <w:r>
        <w:rPr/>
        <w:t>17].</w:t>
      </w:r>
    </w:p>
    <w:p>
      <w:pPr>
        <w:pStyle w:val="BodyText"/>
        <w:spacing w:line="240" w:lineRule="auto" w:before="13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8"/>
          <w:pgSz w:w="11910" w:h="16840"/>
          <w:pgMar w:footer="759" w:header="0" w:top="1320" w:bottom="940" w:left="1600" w:right="740"/>
          <w:pgNumType w:start="15"/>
        </w:sectPr>
      </w:pPr>
    </w:p>
    <w:p>
      <w:pPr>
        <w:pStyle w:val="BodyText"/>
        <w:numPr>
          <w:ilvl w:val="1"/>
          <w:numId w:val="11"/>
        </w:numPr>
        <w:tabs>
          <w:tab w:pos="810" w:val="left" w:leader="none"/>
        </w:tabs>
        <w:spacing w:line="360" w:lineRule="auto" w:before="52" w:after="0"/>
        <w:ind w:left="101" w:right="102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9"/>
        </w:rPr>
        <w:t> </w:t>
      </w:r>
      <w:r>
        <w:rPr/>
        <w:t>применение</w:t>
      </w:r>
      <w:r>
        <w:rPr>
          <w:spacing w:val="13"/>
        </w:rPr>
        <w:t> </w:t>
      </w:r>
      <w:r>
        <w:rPr/>
        <w:t>консервативного</w:t>
      </w:r>
      <w:r>
        <w:rPr>
          <w:spacing w:val="11"/>
        </w:rPr>
        <w:t> </w:t>
      </w:r>
      <w:r>
        <w:rPr>
          <w:spacing w:val="-1"/>
        </w:rPr>
        <w:t>метода</w:t>
      </w:r>
      <w:r>
        <w:rPr>
          <w:spacing w:val="11"/>
        </w:rPr>
        <w:t> </w:t>
      </w:r>
      <w:r>
        <w:rPr/>
        <w:t>с</w:t>
      </w:r>
      <w:r>
        <w:rPr>
          <w:spacing w:val="12"/>
        </w:rPr>
        <w:t> </w:t>
      </w:r>
      <w:r>
        <w:rPr/>
        <w:t>целью</w:t>
      </w:r>
      <w:r>
        <w:rPr>
          <w:spacing w:val="14"/>
        </w:rPr>
        <w:t> </w:t>
      </w:r>
      <w:r>
        <w:rPr>
          <w:spacing w:val="-1"/>
        </w:rPr>
        <w:t>достижения</w:t>
      </w:r>
      <w:r>
        <w:rPr>
          <w:spacing w:val="14"/>
        </w:rPr>
        <w:t> </w:t>
      </w:r>
      <w:r>
        <w:rPr/>
        <w:t>костного</w:t>
      </w:r>
      <w:r>
        <w:rPr>
          <w:spacing w:val="32"/>
        </w:rPr>
        <w:t> </w:t>
      </w:r>
      <w:r>
        <w:rPr>
          <w:spacing w:val="-1"/>
        </w:rPr>
        <w:t>сращения</w:t>
      </w:r>
      <w:r>
        <w:rPr>
          <w:spacing w:val="27"/>
        </w:rPr>
        <w:t> </w:t>
      </w:r>
      <w:r>
        <w:rPr/>
        <w:t>у</w:t>
      </w:r>
      <w:r>
        <w:rPr>
          <w:spacing w:val="18"/>
        </w:rPr>
        <w:t> </w:t>
      </w:r>
      <w:r>
        <w:rPr/>
        <w:t>пациентов</w:t>
      </w:r>
      <w:r>
        <w:rPr>
          <w:spacing w:val="21"/>
        </w:rPr>
        <w:t> </w:t>
      </w:r>
      <w:r>
        <w:rPr/>
        <w:t>с</w:t>
      </w:r>
      <w:r>
        <w:rPr>
          <w:spacing w:val="23"/>
        </w:rPr>
        <w:t> </w:t>
      </w:r>
      <w:r>
        <w:rPr>
          <w:spacing w:val="-1"/>
        </w:rPr>
        <w:t>переломами</w:t>
      </w:r>
      <w:r>
        <w:rPr>
          <w:spacing w:val="23"/>
        </w:rPr>
        <w:t> </w:t>
      </w:r>
      <w:r>
        <w:rPr/>
        <w:t>ДОПК</w:t>
      </w:r>
      <w:r>
        <w:rPr>
          <w:spacing w:val="23"/>
        </w:rPr>
        <w:t> </w:t>
      </w:r>
      <w:r>
        <w:rPr/>
        <w:t>без</w:t>
      </w:r>
      <w:r>
        <w:rPr>
          <w:spacing w:val="22"/>
        </w:rPr>
        <w:t> </w:t>
      </w:r>
      <w:r>
        <w:rPr>
          <w:spacing w:val="-1"/>
        </w:rPr>
        <w:t>смещения</w:t>
      </w:r>
      <w:r>
        <w:rPr>
          <w:spacing w:val="23"/>
        </w:rPr>
        <w:t> </w:t>
      </w:r>
      <w:r>
        <w:rPr>
          <w:spacing w:val="-1"/>
        </w:rPr>
        <w:t>отломков,</w:t>
      </w:r>
      <w:r>
        <w:rPr>
          <w:spacing w:val="23"/>
        </w:rPr>
        <w:t> </w:t>
      </w:r>
      <w:r>
        <w:rPr>
          <w:spacing w:val="-1"/>
        </w:rPr>
        <w:t>внесуставного</w:t>
      </w:r>
      <w:r>
        <w:rPr>
          <w:spacing w:val="82"/>
        </w:rPr>
        <w:t> </w:t>
      </w:r>
      <w:r>
        <w:rPr/>
        <w:t>перелома</w:t>
      </w:r>
      <w:r>
        <w:rPr>
          <w:spacing w:val="23"/>
        </w:rPr>
        <w:t> </w:t>
      </w:r>
      <w:r>
        <w:rPr/>
        <w:t>у</w:t>
      </w:r>
      <w:r>
        <w:rPr>
          <w:spacing w:val="18"/>
        </w:rPr>
        <w:t> </w:t>
      </w:r>
      <w:r>
        <w:rPr/>
        <w:t>пациентов</w:t>
      </w:r>
      <w:r>
        <w:rPr>
          <w:spacing w:val="23"/>
        </w:rPr>
        <w:t> </w:t>
      </w:r>
      <w:r>
        <w:rPr/>
        <w:t>низкой</w:t>
      </w:r>
      <w:r>
        <w:rPr>
          <w:spacing w:val="23"/>
        </w:rPr>
        <w:t> </w:t>
      </w:r>
      <w:r>
        <w:rPr>
          <w:spacing w:val="-1"/>
        </w:rPr>
        <w:t>двигательной</w:t>
      </w:r>
      <w:r>
        <w:rPr>
          <w:spacing w:val="22"/>
        </w:rPr>
        <w:t> </w:t>
      </w:r>
      <w:r>
        <w:rPr>
          <w:spacing w:val="-1"/>
        </w:rPr>
        <w:t>активностью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снижением</w:t>
      </w:r>
      <w:r>
        <w:rPr>
          <w:spacing w:val="21"/>
        </w:rPr>
        <w:t> </w:t>
      </w:r>
      <w:r>
        <w:rPr/>
        <w:t>минеральной</w:t>
      </w:r>
      <w:r>
        <w:rPr>
          <w:spacing w:val="57"/>
        </w:rPr>
        <w:t> </w:t>
      </w:r>
      <w:r>
        <w:rPr/>
        <w:t>плотности</w:t>
      </w:r>
      <w:r>
        <w:rPr>
          <w:spacing w:val="45"/>
        </w:rPr>
        <w:t> </w:t>
      </w:r>
      <w:r>
        <w:rPr>
          <w:spacing w:val="-1"/>
        </w:rPr>
        <w:t>костной</w:t>
      </w:r>
      <w:r>
        <w:rPr>
          <w:spacing w:val="44"/>
        </w:rPr>
        <w:t> </w:t>
      </w:r>
      <w:r>
        <w:rPr>
          <w:spacing w:val="-1"/>
        </w:rPr>
        <w:t>ткани,</w:t>
      </w:r>
      <w:r>
        <w:rPr>
          <w:spacing w:val="45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наличии</w:t>
      </w:r>
      <w:r>
        <w:rPr>
          <w:spacing w:val="47"/>
        </w:rPr>
        <w:t> </w:t>
      </w:r>
      <w:r>
        <w:rPr>
          <w:spacing w:val="-1"/>
        </w:rPr>
        <w:t>абсолютных</w:t>
      </w:r>
      <w:r>
        <w:rPr>
          <w:spacing w:val="46"/>
        </w:rPr>
        <w:t> </w:t>
      </w:r>
      <w:r>
        <w:rPr>
          <w:spacing w:val="-1"/>
        </w:rPr>
        <w:t>противопоказании</w:t>
      </w:r>
      <w:r>
        <w:rPr>
          <w:spacing w:val="46"/>
        </w:rPr>
        <w:t> </w:t>
      </w:r>
      <w:r>
        <w:rPr/>
        <w:t>к</w:t>
      </w:r>
      <w:r>
        <w:rPr>
          <w:spacing w:val="45"/>
        </w:rPr>
        <w:t> </w:t>
      </w:r>
      <w:r>
        <w:rPr/>
        <w:t>оперативному</w:t>
      </w:r>
      <w:r>
        <w:rPr>
          <w:spacing w:val="73"/>
        </w:rPr>
        <w:t> </w:t>
      </w:r>
      <w:r>
        <w:rPr/>
        <w:t>вмешательству</w:t>
      </w:r>
      <w:r>
        <w:rPr>
          <w:spacing w:val="-7"/>
        </w:rPr>
        <w:t> </w:t>
      </w:r>
      <w:r>
        <w:rPr/>
        <w:t>или</w:t>
      </w:r>
      <w:r>
        <w:rPr>
          <w:spacing w:val="-2"/>
        </w:rPr>
        <w:t> </w:t>
      </w:r>
      <w:r>
        <w:rPr/>
        <w:t>добровольном</w:t>
      </w:r>
      <w:r>
        <w:rPr>
          <w:spacing w:val="-5"/>
        </w:rPr>
        <w:t> </w:t>
      </w:r>
      <w:r>
        <w:rPr/>
        <w:t>отказе</w:t>
      </w:r>
      <w:r>
        <w:rPr>
          <w:spacing w:val="-2"/>
        </w:rPr>
        <w:t> </w:t>
      </w:r>
      <w:r>
        <w:rPr>
          <w:spacing w:val="-1"/>
        </w:rPr>
        <w:t>пациента </w:t>
      </w:r>
      <w:r>
        <w:rPr/>
        <w:t>от</w:t>
      </w:r>
      <w:r>
        <w:rPr>
          <w:spacing w:val="-1"/>
        </w:rPr>
        <w:t> операции </w:t>
      </w:r>
      <w:r>
        <w:rPr/>
        <w:t>[1,</w:t>
      </w:r>
      <w:r>
        <w:rPr>
          <w:spacing w:val="-2"/>
        </w:rPr>
        <w:t> </w:t>
      </w:r>
      <w:r>
        <w:rPr/>
        <w:t>2,</w:t>
      </w:r>
      <w:r>
        <w:rPr>
          <w:spacing w:val="-5"/>
        </w:rPr>
        <w:t> </w:t>
      </w:r>
      <w:r>
        <w:rPr/>
        <w:t>6,</w:t>
      </w:r>
      <w:r>
        <w:rPr>
          <w:spacing w:val="-2"/>
        </w:rPr>
        <w:t> </w:t>
      </w:r>
      <w:r>
        <w:rPr/>
        <w:t>26].</w:t>
      </w:r>
    </w:p>
    <w:p>
      <w:pPr>
        <w:pStyle w:val="BodyText"/>
        <w:tabs>
          <w:tab w:pos="986" w:val="left" w:leader="none"/>
          <w:tab w:pos="1795" w:val="left" w:leader="none"/>
          <w:tab w:pos="1846" w:val="left" w:leader="none"/>
          <w:tab w:pos="2818" w:val="left" w:leader="none"/>
          <w:tab w:pos="3025" w:val="left" w:leader="none"/>
          <w:tab w:pos="3795" w:val="left" w:leader="none"/>
          <w:tab w:pos="4116" w:val="left" w:leader="none"/>
          <w:tab w:pos="5082" w:val="left" w:leader="none"/>
          <w:tab w:pos="5412" w:val="left" w:leader="none"/>
          <w:tab w:pos="5794" w:val="left" w:leader="none"/>
          <w:tab w:pos="6162" w:val="left" w:leader="none"/>
          <w:tab w:pos="6582" w:val="left" w:leader="none"/>
          <w:tab w:pos="6861" w:val="left" w:leader="none"/>
          <w:tab w:pos="8228" w:val="left" w:leader="none"/>
        </w:tabs>
        <w:spacing w:line="359" w:lineRule="auto" w:before="8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современном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этапе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вм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консерв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ивное</w:t>
      </w:r>
      <w:r>
        <w:rPr>
          <w:rFonts w:ascii="Times New Roman" w:hAnsi="Times New Roman" w:cs="Times New Roman" w:eastAsia="Times New Roman"/>
          <w:spacing w:val="61"/>
          <w:w w:val="99"/>
        </w:rPr>
        <w:t> </w:t>
      </w:r>
      <w:r>
        <w:rPr>
          <w:rFonts w:ascii="Times New Roman" w:hAnsi="Times New Roman" w:cs="Times New Roman" w:eastAsia="Times New Roman"/>
        </w:rPr>
        <w:t>лечение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ДОПК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применяется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относительно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редко.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да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3"/>
          <w:w w:val="91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стабильного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 ДОПК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без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смещения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условии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ранней</w:t>
      </w:r>
      <w:r>
        <w:rPr>
          <w:rFonts w:ascii="Times New Roman" w:hAnsi="Times New Roman" w:cs="Times New Roman" w:eastAsia="Times New Roman"/>
          <w:spacing w:val="48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функциональной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грузки.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оры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научных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сообщ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том,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что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</w:r>
      <w:r>
        <w:rPr>
          <w:rFonts w:ascii="Times New Roman" w:hAnsi="Times New Roman" w:cs="Times New Roman" w:eastAsia="Times New Roman"/>
          <w:spacing w:val="-1"/>
          <w:w w:val="95"/>
        </w:rPr>
        <w:t>ир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ргическое</w:t>
        <w:tab/>
      </w:r>
      <w:r>
        <w:rPr>
          <w:rFonts w:ascii="Times New Roman" w:hAnsi="Times New Roman" w:cs="Times New Roman" w:eastAsia="Times New Roman"/>
          <w:w w:val="90"/>
        </w:rPr>
        <w:t>лечение</w:t>
        <w:tab/>
      </w:r>
      <w:r>
        <w:rPr>
          <w:rFonts w:ascii="Times New Roman" w:hAnsi="Times New Roman" w:cs="Times New Roman" w:eastAsia="Times New Roman"/>
          <w:w w:val="95"/>
        </w:rPr>
        <w:t>переломов</w:t>
        <w:tab/>
        <w:t>данной</w:t>
        <w:tab/>
        <w:t>локализации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способс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увеличению</w:t>
      </w:r>
      <w:r>
        <w:rPr>
          <w:rFonts w:ascii="Times New Roman" w:hAnsi="Times New Roman" w:cs="Times New Roman" w:eastAsia="Times New Roman"/>
          <w:spacing w:val="59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стабильности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отломков,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дает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возмо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немедленных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ссивных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ивных</w:t>
      </w:r>
      <w:r>
        <w:rPr>
          <w:rFonts w:ascii="Times New Roman" w:hAnsi="Times New Roman" w:cs="Times New Roman" w:eastAsia="Times New Roman"/>
          <w:spacing w:val="65"/>
          <w:w w:val="88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движений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евом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снижает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вторичных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смещений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</w:t>
      </w:r>
      <w:r>
        <w:rPr>
          <w:rFonts w:ascii="Times New Roman" w:hAnsi="Times New Roman" w:cs="Times New Roman" w:eastAsia="Times New Roman"/>
          <w:spacing w:val="1"/>
          <w:w w:val="105"/>
        </w:rPr>
        <w:t>2</w:t>
      </w:r>
      <w:r>
        <w:rPr>
          <w:rFonts w:ascii="Times New Roman" w:hAnsi="Times New Roman" w:cs="Times New Roman" w:eastAsia="Times New Roman"/>
          <w:w w:val="105"/>
        </w:rPr>
        <w:t>]</w:t>
      </w:r>
      <w:r>
        <w:rPr>
          <w:rFonts w:ascii="Times New Roman" w:hAnsi="Times New Roman" w:cs="Times New Roman" w:eastAsia="Times New Roman"/>
          <w:spacing w:val="1"/>
          <w:w w:val="105"/>
        </w:rPr>
        <w:t>.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Такой</w:t>
      </w:r>
      <w:r>
        <w:rPr>
          <w:rFonts w:ascii="Times New Roman" w:hAnsi="Times New Roman" w:cs="Times New Roman" w:eastAsia="Times New Roman"/>
          <w:spacing w:val="30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подход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обусловлен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развитием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техники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появлением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новых</w:t>
      </w:r>
      <w:r>
        <w:rPr>
          <w:rFonts w:ascii="Times New Roman" w:hAnsi="Times New Roman" w:cs="Times New Roman" w:eastAsia="Times New Roman"/>
          <w:spacing w:val="56"/>
          <w:w w:val="8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ллоконс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рукций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накостного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угловой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бильнос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ью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ов.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89"/>
          <w:w w:val="91"/>
        </w:rPr>
        <w:t> </w:t>
      </w:r>
      <w:r>
        <w:rPr>
          <w:rFonts w:ascii="Times New Roman" w:hAnsi="Times New Roman" w:cs="Times New Roman" w:eastAsia="Times New Roman"/>
          <w:w w:val="105"/>
        </w:rPr>
        <w:t>то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время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существуют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ы,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опубликованные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рубе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ХХ-XXI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веков,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оры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которых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докладывают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доле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(96%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всех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блюд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вшихся)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успешно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консолидиров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вшихся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хорошими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функциональными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резуль</w:t>
      </w:r>
      <w:r>
        <w:rPr>
          <w:rFonts w:ascii="Times New Roman" w:hAnsi="Times New Roman" w:cs="Times New Roman" w:eastAsia="Times New Roman"/>
          <w:spacing w:val="-1"/>
          <w:w w:val="105"/>
        </w:rPr>
        <w:t>тата</w:t>
      </w:r>
      <w:r>
        <w:rPr>
          <w:rFonts w:ascii="Times New Roman" w:hAnsi="Times New Roman" w:cs="Times New Roman" w:eastAsia="Times New Roman"/>
          <w:spacing w:val="-2"/>
          <w:w w:val="105"/>
        </w:rPr>
        <w:t>ми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ДОПК,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w w:val="105"/>
        </w:rPr>
        <w:t>часть</w:t>
        <w:tab/>
      </w:r>
      <w:r>
        <w:rPr>
          <w:rFonts w:ascii="Times New Roman" w:hAnsi="Times New Roman" w:cs="Times New Roman" w:eastAsia="Times New Roman"/>
          <w:spacing w:val="-1"/>
        </w:rPr>
        <w:t>(15%)</w:t>
        <w:tab/>
        <w:tab/>
      </w:r>
      <w:r>
        <w:rPr>
          <w:rFonts w:ascii="Times New Roman" w:hAnsi="Times New Roman" w:cs="Times New Roman" w:eastAsia="Times New Roman"/>
          <w:w w:val="105"/>
        </w:rPr>
        <w:t>которых</w:t>
        <w:tab/>
        <w:tab/>
      </w:r>
      <w:r>
        <w:rPr>
          <w:rFonts w:ascii="Times New Roman" w:hAnsi="Times New Roman" w:cs="Times New Roman" w:eastAsia="Times New Roman"/>
          <w:spacing w:val="-1"/>
          <w:w w:val="95"/>
        </w:rPr>
        <w:t>бы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кры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ыми,</w:t>
        <w:tab/>
      </w:r>
      <w:r>
        <w:rPr>
          <w:rFonts w:ascii="Times New Roman" w:hAnsi="Times New Roman" w:cs="Times New Roman" w:eastAsia="Times New Roman"/>
          <w:w w:val="105"/>
        </w:rPr>
        <w:t>а</w:t>
        <w:tab/>
      </w:r>
      <w:r>
        <w:rPr>
          <w:rFonts w:ascii="Times New Roman" w:hAnsi="Times New Roman" w:cs="Times New Roman" w:eastAsia="Times New Roman"/>
          <w:w w:val="85"/>
        </w:rPr>
        <w:t>у</w:t>
        <w:tab/>
      </w:r>
      <w:r>
        <w:rPr>
          <w:rFonts w:ascii="Times New Roman" w:hAnsi="Times New Roman" w:cs="Times New Roman" w:eastAsia="Times New Roman"/>
          <w:w w:val="95"/>
        </w:rPr>
        <w:t>18%</w:t>
        <w:tab/>
      </w:r>
      <w:r>
        <w:rPr>
          <w:rFonts w:ascii="Times New Roman" w:hAnsi="Times New Roman" w:cs="Times New Roman" w:eastAsia="Times New Roman"/>
        </w:rPr>
        <w:t>пациентов</w:t>
        <w:tab/>
      </w:r>
      <w:r>
        <w:rPr>
          <w:rFonts w:ascii="Times New Roman" w:hAnsi="Times New Roman" w:cs="Times New Roman" w:eastAsia="Times New Roman"/>
          <w:w w:val="105"/>
        </w:rPr>
        <w:t>отмечалась</w:t>
      </w:r>
      <w:r>
        <w:rPr>
          <w:rFonts w:ascii="Times New Roman" w:hAnsi="Times New Roman" w:cs="Times New Roman" w:eastAsia="Times New Roman"/>
          <w:spacing w:val="33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вм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нейроп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[27].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Тем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менее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большинс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исследов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елей</w:t>
      </w:r>
      <w:r>
        <w:rPr>
          <w:rFonts w:ascii="Times New Roman" w:hAnsi="Times New Roman" w:cs="Times New Roman" w:eastAsia="Times New Roman"/>
          <w:spacing w:val="91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сходя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мнении,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что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обеспечив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лучшие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функциональные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ьтаты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сравнению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[2,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28-30].</w:t>
      </w:r>
    </w:p>
    <w:p>
      <w:pPr>
        <w:pStyle w:val="BodyText"/>
        <w:numPr>
          <w:ilvl w:val="0"/>
          <w:numId w:val="13"/>
        </w:numPr>
        <w:tabs>
          <w:tab w:pos="810" w:val="left" w:leader="none"/>
        </w:tabs>
        <w:spacing w:line="360" w:lineRule="auto" w:before="137" w:after="0"/>
        <w:ind w:left="101" w:right="105" w:firstLine="427"/>
        <w:jc w:val="both"/>
      </w:pPr>
      <w:r>
        <w:rPr/>
        <w:t>У</w:t>
      </w:r>
      <w:r>
        <w:rPr>
          <w:spacing w:val="2"/>
        </w:rPr>
        <w:t> </w:t>
      </w:r>
      <w:r>
        <w:rPr/>
        <w:t>пациентов</w:t>
      </w:r>
      <w:r>
        <w:rPr>
          <w:spacing w:val="3"/>
        </w:rPr>
        <w:t> </w:t>
      </w:r>
      <w:r>
        <w:rPr/>
        <w:t>с </w:t>
      </w:r>
      <w:r>
        <w:rPr>
          <w:spacing w:val="-1"/>
        </w:rPr>
        <w:t>переломами</w:t>
      </w:r>
      <w:r>
        <w:rPr>
          <w:spacing w:val="2"/>
        </w:rPr>
        <w:t> </w:t>
      </w:r>
      <w:r>
        <w:rPr/>
        <w:t>ДОПК</w:t>
      </w:r>
      <w:r>
        <w:rPr>
          <w:spacing w:val="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случае</w:t>
      </w:r>
      <w:r>
        <w:rPr>
          <w:spacing w:val="3"/>
        </w:rPr>
        <w:t> </w:t>
      </w:r>
      <w:r>
        <w:rPr/>
        <w:t>выбора консервативного</w:t>
      </w:r>
      <w:r>
        <w:rPr>
          <w:spacing w:val="30"/>
        </w:rPr>
        <w:t> </w:t>
      </w:r>
      <w:r>
        <w:rPr>
          <w:spacing w:val="-1"/>
        </w:rPr>
        <w:t>метода</w:t>
      </w:r>
      <w:r>
        <w:rPr>
          <w:spacing w:val="1"/>
        </w:rPr>
        <w:t> </w:t>
      </w:r>
      <w:r>
        <w:rPr>
          <w:spacing w:val="-1"/>
        </w:rPr>
        <w:t>лечения</w:t>
      </w:r>
      <w:r>
        <w:rPr>
          <w:spacing w:val="2"/>
        </w:rPr>
        <w:t> </w:t>
      </w:r>
      <w:r>
        <w:rPr/>
        <w:t>с</w:t>
      </w:r>
      <w:r>
        <w:rPr>
          <w:spacing w:val="2"/>
        </w:rPr>
        <w:t> </w:t>
      </w:r>
      <w:r>
        <w:rPr/>
        <w:t>целью</w:t>
      </w:r>
      <w:r>
        <w:rPr>
          <w:spacing w:val="1"/>
        </w:rPr>
        <w:t> </w:t>
      </w:r>
      <w:r>
        <w:rPr>
          <w:spacing w:val="-1"/>
        </w:rPr>
        <w:t>создания</w:t>
      </w:r>
      <w:r>
        <w:rPr>
          <w:spacing w:val="3"/>
        </w:rPr>
        <w:t> </w:t>
      </w:r>
      <w:r>
        <w:rPr>
          <w:spacing w:val="-1"/>
        </w:rPr>
        <w:t>условий</w:t>
      </w:r>
      <w:r>
        <w:rPr>
          <w:spacing w:val="1"/>
        </w:rPr>
        <w:t> </w:t>
      </w:r>
      <w:r>
        <w:rPr/>
        <w:t>для</w:t>
      </w:r>
      <w:r>
        <w:rPr>
          <w:spacing w:val="59"/>
        </w:rPr>
        <w:t> </w:t>
      </w:r>
      <w:r>
        <w:rPr/>
        <w:t>костного</w:t>
      </w:r>
      <w:r>
        <w:rPr>
          <w:spacing w:val="59"/>
        </w:rPr>
        <w:t> </w:t>
      </w:r>
      <w:r>
        <w:rPr>
          <w:spacing w:val="-1"/>
        </w:rPr>
        <w:t>сращения</w:t>
      </w:r>
      <w:r>
        <w:rPr>
          <w:spacing w:val="4"/>
        </w:rPr>
        <w:t> </w:t>
      </w:r>
      <w:r>
        <w:rPr>
          <w:spacing w:val="-1"/>
        </w:rPr>
        <w:t>осуществлять</w:t>
      </w:r>
      <w:r>
        <w:rPr>
          <w:spacing w:val="61"/>
        </w:rPr>
        <w:t> </w:t>
      </w:r>
      <w:r>
        <w:rPr>
          <w:spacing w:val="-1"/>
        </w:rPr>
        <w:t>функциональную</w:t>
      </w:r>
      <w:r>
        <w:rPr>
          <w:spacing w:val="47"/>
        </w:rPr>
        <w:t> </w:t>
      </w:r>
      <w:r>
        <w:rPr>
          <w:spacing w:val="-1"/>
        </w:rPr>
        <w:t>иммобилизацию</w:t>
      </w:r>
      <w:r>
        <w:rPr>
          <w:spacing w:val="48"/>
        </w:rPr>
        <w:t> </w:t>
      </w:r>
      <w:r>
        <w:rPr/>
        <w:t>поврежденной</w:t>
      </w:r>
      <w:r>
        <w:rPr>
          <w:spacing w:val="46"/>
        </w:rPr>
        <w:t> </w:t>
      </w:r>
      <w:r>
        <w:rPr>
          <w:spacing w:val="-1"/>
        </w:rPr>
        <w:t>верхней</w:t>
      </w:r>
      <w:r>
        <w:rPr>
          <w:spacing w:val="46"/>
        </w:rPr>
        <w:t> </w:t>
      </w:r>
      <w:r>
        <w:rPr>
          <w:spacing w:val="-1"/>
        </w:rPr>
        <w:t>конечности</w:t>
      </w:r>
      <w:r>
        <w:rPr>
          <w:spacing w:val="50"/>
        </w:rPr>
        <w:t> </w:t>
      </w:r>
      <w:r>
        <w:rPr/>
        <w:t>с</w:t>
      </w:r>
      <w:r>
        <w:rPr>
          <w:spacing w:val="44"/>
        </w:rPr>
        <w:t> </w:t>
      </w:r>
      <w:r>
        <w:rPr/>
        <w:t>ранними</w:t>
      </w:r>
      <w:r>
        <w:rPr>
          <w:spacing w:val="66"/>
        </w:rPr>
        <w:t> </w:t>
      </w:r>
      <w:r>
        <w:rPr/>
        <w:t>функциональными</w:t>
      </w:r>
      <w:r>
        <w:rPr>
          <w:spacing w:val="-5"/>
        </w:rPr>
        <w:t> </w:t>
      </w:r>
      <w:r>
        <w:rPr>
          <w:spacing w:val="-1"/>
        </w:rPr>
        <w:t>движениями</w:t>
      </w:r>
      <w:r>
        <w:rPr>
          <w:spacing w:val="-4"/>
        </w:rPr>
        <w:t> </w:t>
      </w:r>
      <w:r>
        <w:rPr/>
        <w:t>в</w:t>
      </w:r>
      <w:r>
        <w:rPr>
          <w:spacing w:val="-5"/>
        </w:rPr>
        <w:t> </w:t>
      </w:r>
      <w:r>
        <w:rPr/>
        <w:t>локтевом</w:t>
      </w:r>
      <w:r>
        <w:rPr>
          <w:spacing w:val="-7"/>
        </w:rPr>
        <w:t> </w:t>
      </w:r>
      <w:r>
        <w:rPr>
          <w:spacing w:val="-1"/>
        </w:rPr>
        <w:t>суставе</w:t>
      </w:r>
      <w:r>
        <w:rPr>
          <w:spacing w:val="-7"/>
        </w:rPr>
        <w:t> </w:t>
      </w:r>
      <w:r>
        <w:rPr/>
        <w:t>[2].</w:t>
      </w:r>
    </w:p>
    <w:p>
      <w:pPr>
        <w:pStyle w:val="BodyText"/>
        <w:spacing w:line="357" w:lineRule="auto" w:before="8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современной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научной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уре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оры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кцен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ирую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внимание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71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важности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ранних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функциональных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ений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поврежденной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необходимо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отсутствие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вторичных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смещений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[</w:t>
      </w:r>
      <w:r>
        <w:rPr>
          <w:rFonts w:ascii="Times New Roman" w:hAnsi="Times New Roman"/>
          <w:spacing w:val="1"/>
          <w:w w:val="105"/>
        </w:rPr>
        <w:t>2</w:t>
      </w:r>
      <w:r>
        <w:rPr>
          <w:rFonts w:ascii="Times New Roman" w:hAnsi="Times New Roman"/>
          <w:w w:val="105"/>
        </w:rPr>
        <w:t>]</w:t>
      </w:r>
      <w:r>
        <w:rPr>
          <w:rFonts w:ascii="Times New Roman" w:hAnsi="Times New Roman"/>
          <w:spacing w:val="1"/>
          <w:w w:val="105"/>
        </w:rPr>
        <w:t>.</w:t>
      </w:r>
    </w:p>
    <w:p>
      <w:pPr>
        <w:pStyle w:val="BodyText"/>
        <w:numPr>
          <w:ilvl w:val="0"/>
          <w:numId w:val="13"/>
        </w:numPr>
        <w:tabs>
          <w:tab w:pos="810" w:val="left" w:leader="none"/>
        </w:tabs>
        <w:spacing w:line="360" w:lineRule="auto" w:before="137" w:after="0"/>
        <w:ind w:left="101" w:right="104" w:firstLine="427"/>
        <w:jc w:val="both"/>
      </w:pPr>
      <w:r>
        <w:rPr/>
        <w:t>Пациентам</w:t>
      </w:r>
      <w:r>
        <w:rPr>
          <w:spacing w:val="19"/>
        </w:rPr>
        <w:t> </w:t>
      </w:r>
      <w:r>
        <w:rPr/>
        <w:t>с</w:t>
      </w:r>
      <w:r>
        <w:rPr>
          <w:spacing w:val="23"/>
        </w:rPr>
        <w:t> </w:t>
      </w:r>
      <w:r>
        <w:rPr/>
        <w:t>переломами</w:t>
      </w:r>
      <w:r>
        <w:rPr>
          <w:spacing w:val="21"/>
        </w:rPr>
        <w:t> </w:t>
      </w:r>
      <w:r>
        <w:rPr/>
        <w:t>ДОПК</w:t>
      </w:r>
      <w:r>
        <w:rPr>
          <w:spacing w:val="2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0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рамках</w:t>
      </w:r>
      <w:r>
        <w:rPr>
          <w:spacing w:val="22"/>
        </w:rPr>
        <w:t> </w:t>
      </w:r>
      <w:r>
        <w:rPr/>
        <w:t>консервативного</w:t>
      </w:r>
      <w:r>
        <w:rPr>
          <w:spacing w:val="22"/>
        </w:rPr>
        <w:t> </w:t>
      </w:r>
      <w:r>
        <w:rPr>
          <w:spacing w:val="-1"/>
        </w:rPr>
        <w:t>метода</w:t>
      </w:r>
      <w:r>
        <w:rPr>
          <w:spacing w:val="29"/>
          <w:w w:val="99"/>
        </w:rPr>
        <w:t> </w:t>
      </w:r>
      <w:r>
        <w:rPr>
          <w:spacing w:val="-1"/>
        </w:rPr>
        <w:t>лечения</w:t>
      </w:r>
      <w:r>
        <w:rPr>
          <w:spacing w:val="5"/>
        </w:rPr>
        <w:t> </w:t>
      </w:r>
      <w:r>
        <w:rPr/>
        <w:t>выполнять</w:t>
      </w:r>
      <w:r>
        <w:rPr>
          <w:spacing w:val="6"/>
        </w:rPr>
        <w:t> </w:t>
      </w:r>
      <w:r>
        <w:rPr>
          <w:spacing w:val="-1"/>
        </w:rPr>
        <w:t>регулярную</w:t>
      </w:r>
      <w:r>
        <w:rPr>
          <w:spacing w:val="5"/>
        </w:rPr>
        <w:t> </w:t>
      </w:r>
      <w:r>
        <w:rPr>
          <w:spacing w:val="-1"/>
        </w:rPr>
        <w:t>контрольную</w:t>
      </w:r>
      <w:r>
        <w:rPr>
          <w:spacing w:val="9"/>
        </w:rPr>
        <w:t> </w:t>
      </w:r>
      <w:r>
        <w:rPr/>
        <w:t>рентгенографию</w:t>
      </w:r>
      <w:r>
        <w:rPr>
          <w:spacing w:val="8"/>
        </w:rPr>
        <w:t> </w:t>
      </w:r>
      <w:r>
        <w:rPr>
          <w:spacing w:val="-1"/>
        </w:rPr>
        <w:t>верхней</w:t>
      </w:r>
      <w:r>
        <w:rPr>
          <w:spacing w:val="6"/>
        </w:rPr>
        <w:t> </w:t>
      </w:r>
      <w:r>
        <w:rPr>
          <w:spacing w:val="-1"/>
        </w:rPr>
        <w:t>конечности</w:t>
      </w:r>
      <w:r>
        <w:rPr>
          <w:spacing w:val="74"/>
        </w:rPr>
        <w:t> </w:t>
      </w:r>
      <w:r>
        <w:rPr/>
        <w:t>поврежденного</w:t>
      </w:r>
      <w:r>
        <w:rPr>
          <w:spacing w:val="1"/>
        </w:rPr>
        <w:t> </w:t>
      </w:r>
      <w:r>
        <w:rPr>
          <w:spacing w:val="-1"/>
        </w:rPr>
        <w:t>сегмента</w:t>
      </w:r>
      <w:r>
        <w:rPr>
          <w:spacing w:val="3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двух</w:t>
      </w:r>
      <w:r>
        <w:rPr>
          <w:spacing w:val="5"/>
        </w:rPr>
        <w:t> </w:t>
      </w:r>
      <w:r>
        <w:rPr/>
        <w:t>проекциях</w:t>
      </w:r>
      <w:r>
        <w:rPr>
          <w:spacing w:val="4"/>
        </w:rPr>
        <w:t> </w:t>
      </w:r>
      <w:r>
        <w:rPr/>
        <w:t>с</w:t>
      </w:r>
      <w:r>
        <w:rPr>
          <w:spacing w:val="59"/>
        </w:rPr>
        <w:t> </w:t>
      </w:r>
      <w:r>
        <w:rPr/>
        <w:t>целью</w:t>
      </w:r>
      <w:r>
        <w:rPr>
          <w:spacing w:val="1"/>
        </w:rPr>
        <w:t> </w:t>
      </w:r>
      <w:r>
        <w:rPr/>
        <w:t>контроля</w:t>
      </w:r>
      <w:r>
        <w:rPr>
          <w:spacing w:val="2"/>
        </w:rPr>
        <w:t> </w:t>
      </w:r>
      <w:r>
        <w:rPr>
          <w:spacing w:val="-1"/>
        </w:rPr>
        <w:t>процесса</w:t>
      </w:r>
      <w:r>
        <w:rPr>
          <w:spacing w:val="3"/>
        </w:rPr>
        <w:t> </w:t>
      </w:r>
      <w:r>
        <w:rPr/>
        <w:t>консолидации</w:t>
      </w:r>
      <w:r>
        <w:rPr>
          <w:spacing w:val="35"/>
        </w:rPr>
        <w:t> </w:t>
      </w:r>
      <w:r>
        <w:rPr/>
        <w:t>перелома</w:t>
      </w:r>
      <w:r>
        <w:rPr>
          <w:spacing w:val="-6"/>
        </w:rPr>
        <w:t> </w:t>
      </w:r>
      <w:r>
        <w:rPr/>
        <w:t>и</w:t>
      </w:r>
      <w:r>
        <w:rPr>
          <w:spacing w:val="-2"/>
        </w:rPr>
        <w:t> </w:t>
      </w:r>
      <w:r>
        <w:rPr/>
        <w:t>положения</w:t>
      </w:r>
      <w:r>
        <w:rPr>
          <w:spacing w:val="-3"/>
        </w:rPr>
        <w:t> </w:t>
      </w:r>
      <w:r>
        <w:rPr/>
        <w:t>костных</w:t>
      </w:r>
      <w:r>
        <w:rPr>
          <w:spacing w:val="-3"/>
        </w:rPr>
        <w:t> </w:t>
      </w:r>
      <w:r>
        <w:rPr/>
        <w:t>отломков</w:t>
      </w:r>
      <w:r>
        <w:rPr>
          <w:spacing w:val="-6"/>
        </w:rPr>
        <w:t> </w:t>
      </w:r>
      <w:r>
        <w:rPr/>
        <w:t>[7].</w:t>
      </w:r>
    </w:p>
    <w:p>
      <w:pPr>
        <w:spacing w:after="0" w:line="360" w:lineRule="auto"/>
        <w:jc w:val="both"/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240" w:lineRule="auto" w:before="57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2"/>
          <w:numId w:val="12"/>
        </w:numPr>
        <w:tabs>
          <w:tab w:pos="1350" w:val="left" w:leader="none"/>
        </w:tabs>
        <w:spacing w:line="240" w:lineRule="auto" w:before="180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консервативного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ле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одрос</w:t>
      </w:r>
      <w:r>
        <w:rPr>
          <w:rFonts w:ascii="Times New Roman" w:hAnsi="Times New Roman"/>
          <w:spacing w:val="-1"/>
          <w:w w:val="105"/>
          <w:u w:val="thick" w:color="000000"/>
        </w:rPr>
        <w:t>тк</w:t>
      </w:r>
      <w:r>
        <w:rPr>
          <w:rFonts w:ascii="Times New Roman" w:hAnsi="Times New Roman"/>
          <w:spacing w:val="-2"/>
          <w:w w:val="105"/>
          <w:u w:val="thick" w:color="000000"/>
        </w:rPr>
        <w:t>ов</w:t>
      </w:r>
      <w:r>
        <w:rPr>
          <w:rFonts w:ascii="Times New Roman" w:hAnsi="Times New Roman"/>
          <w:w w:val="94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151" w:after="0"/>
        <w:ind w:left="101" w:right="111" w:firstLine="427"/>
        <w:jc w:val="left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2"/>
        </w:rPr>
        <w:t> </w:t>
      </w:r>
      <w:r>
        <w:rPr/>
        <w:t>применение</w:t>
      </w:r>
      <w:r>
        <w:rPr>
          <w:spacing w:val="22"/>
        </w:rPr>
        <w:t> </w:t>
      </w:r>
      <w:r>
        <w:rPr>
          <w:spacing w:val="-1"/>
        </w:rPr>
        <w:t>лонгетной</w:t>
      </w:r>
      <w:r>
        <w:rPr>
          <w:spacing w:val="22"/>
        </w:rPr>
        <w:t> </w:t>
      </w:r>
      <w:r>
        <w:rPr>
          <w:spacing w:val="-1"/>
        </w:rPr>
        <w:t>иммобилизации</w:t>
      </w:r>
      <w:r>
        <w:rPr>
          <w:spacing w:val="26"/>
        </w:rPr>
        <w:t> </w:t>
      </w:r>
      <w:r>
        <w:rPr/>
        <w:t>детям</w:t>
      </w:r>
      <w:r>
        <w:rPr>
          <w:spacing w:val="25"/>
        </w:rPr>
        <w:t> </w:t>
      </w:r>
      <w:r>
        <w:rPr/>
        <w:t>с</w:t>
      </w:r>
      <w:r>
        <w:rPr>
          <w:spacing w:val="20"/>
        </w:rPr>
        <w:t> </w:t>
      </w:r>
      <w:r>
        <w:rPr/>
        <w:t>целью</w:t>
      </w:r>
      <w:r>
        <w:rPr>
          <w:spacing w:val="27"/>
        </w:rPr>
        <w:t> </w:t>
      </w:r>
      <w:r>
        <w:rPr>
          <w:spacing w:val="-1"/>
        </w:rPr>
        <w:t>достижения</w:t>
      </w:r>
      <w:r>
        <w:rPr>
          <w:spacing w:val="45"/>
          <w:w w:val="99"/>
        </w:rPr>
        <w:t> </w:t>
      </w:r>
      <w:r>
        <w:rPr/>
        <w:t>костного</w:t>
      </w:r>
      <w:r>
        <w:rPr>
          <w:spacing w:val="-3"/>
        </w:rPr>
        <w:t> </w:t>
      </w:r>
      <w:r>
        <w:rPr>
          <w:spacing w:val="-1"/>
        </w:rPr>
        <w:t>сращения</w:t>
      </w:r>
      <w:r>
        <w:rPr>
          <w:spacing w:val="-2"/>
        </w:rPr>
        <w:t> </w:t>
      </w:r>
      <w:r>
        <w:rPr>
          <w:spacing w:val="-1"/>
        </w:rPr>
        <w:t>при</w:t>
      </w:r>
      <w:r>
        <w:rPr>
          <w:spacing w:val="-4"/>
        </w:rPr>
        <w:t> </w:t>
      </w:r>
      <w:r>
        <w:rPr>
          <w:spacing w:val="-1"/>
        </w:rPr>
        <w:t>переломах</w:t>
      </w:r>
      <w:r>
        <w:rPr>
          <w:spacing w:val="-2"/>
        </w:rPr>
        <w:t> </w:t>
      </w:r>
      <w:r>
        <w:rPr>
          <w:spacing w:val="-1"/>
        </w:rPr>
        <w:t>ДОПК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следующих</w:t>
      </w:r>
      <w:r>
        <w:rPr>
          <w:spacing w:val="1"/>
        </w:rPr>
        <w:t> </w:t>
      </w:r>
      <w:r>
        <w:rPr>
          <w:spacing w:val="-1"/>
        </w:rPr>
        <w:t>случаях:</w:t>
      </w:r>
      <w:r>
        <w:rPr/>
      </w:r>
    </w:p>
    <w:p>
      <w:pPr>
        <w:pStyle w:val="BodyText"/>
        <w:numPr>
          <w:ilvl w:val="1"/>
          <w:numId w:val="14"/>
        </w:numPr>
        <w:tabs>
          <w:tab w:pos="1096" w:val="left" w:leader="none"/>
        </w:tabs>
        <w:spacing w:line="359" w:lineRule="auto" w:before="24" w:after="0"/>
        <w:ind w:left="1095" w:right="105" w:hanging="286"/>
        <w:jc w:val="left"/>
      </w:pPr>
      <w:r>
        <w:rPr/>
        <w:t>при</w:t>
      </w:r>
      <w:r>
        <w:rPr>
          <w:spacing w:val="48"/>
        </w:rPr>
        <w:t> </w:t>
      </w:r>
      <w:r>
        <w:rPr>
          <w:spacing w:val="-1"/>
        </w:rPr>
        <w:t>апофизиолизах</w:t>
      </w:r>
      <w:r>
        <w:rPr>
          <w:spacing w:val="46"/>
        </w:rPr>
        <w:t> </w:t>
      </w:r>
      <w:r>
        <w:rPr>
          <w:spacing w:val="-1"/>
        </w:rPr>
        <w:t>надмыщелков</w:t>
      </w:r>
      <w:r>
        <w:rPr>
          <w:spacing w:val="47"/>
        </w:rPr>
        <w:t> </w:t>
      </w:r>
      <w:r>
        <w:rPr>
          <w:spacing w:val="-1"/>
        </w:rPr>
        <w:t>плечевой</w:t>
      </w:r>
      <w:r>
        <w:rPr>
          <w:spacing w:val="51"/>
        </w:rPr>
        <w:t> </w:t>
      </w:r>
      <w:r>
        <w:rPr/>
        <w:t>кости</w:t>
      </w:r>
      <w:r>
        <w:rPr>
          <w:spacing w:val="46"/>
        </w:rPr>
        <w:t> </w:t>
      </w:r>
      <w:r>
        <w:rPr/>
        <w:t>со</w:t>
      </w:r>
      <w:r>
        <w:rPr>
          <w:spacing w:val="47"/>
        </w:rPr>
        <w:t> </w:t>
      </w:r>
      <w:r>
        <w:rPr>
          <w:spacing w:val="-1"/>
        </w:rPr>
        <w:t>смещением</w:t>
      </w:r>
      <w:r>
        <w:rPr>
          <w:spacing w:val="43"/>
        </w:rPr>
        <w:t> </w:t>
      </w:r>
      <w:r>
        <w:rPr/>
        <w:t>отломков</w:t>
      </w:r>
      <w:r>
        <w:rPr>
          <w:spacing w:val="46"/>
        </w:rPr>
        <w:t> </w:t>
      </w:r>
      <w:r>
        <w:rPr/>
        <w:t>не</w:t>
      </w:r>
      <w:r>
        <w:rPr>
          <w:spacing w:val="65"/>
          <w:w w:val="99"/>
        </w:rPr>
        <w:t> </w:t>
      </w:r>
      <w:r>
        <w:rPr/>
        <w:t>более</w:t>
      </w:r>
      <w:r>
        <w:rPr>
          <w:spacing w:val="-7"/>
        </w:rPr>
        <w:t> </w:t>
      </w:r>
      <w:r>
        <w:rPr/>
        <w:t>2</w:t>
      </w:r>
      <w:r>
        <w:rPr>
          <w:spacing w:val="-4"/>
        </w:rPr>
        <w:t> </w:t>
      </w:r>
      <w:r>
        <w:rPr/>
        <w:t>мм;</w:t>
      </w:r>
      <w:r>
        <w:rPr/>
      </w:r>
    </w:p>
    <w:p>
      <w:pPr>
        <w:pStyle w:val="BodyText"/>
        <w:numPr>
          <w:ilvl w:val="1"/>
          <w:numId w:val="14"/>
        </w:numPr>
        <w:tabs>
          <w:tab w:pos="1096" w:val="left" w:leader="none"/>
        </w:tabs>
        <w:spacing w:line="240" w:lineRule="auto" w:before="24" w:after="0"/>
        <w:ind w:left="1095" w:right="0" w:hanging="286"/>
        <w:jc w:val="left"/>
      </w:pPr>
      <w:r>
        <w:rPr>
          <w:spacing w:val="-1"/>
        </w:rPr>
        <w:t>чрезмыщелковых</w:t>
      </w:r>
      <w:r>
        <w:rPr>
          <w:spacing w:val="-5"/>
        </w:rPr>
        <w:t> </w:t>
      </w:r>
      <w:r>
        <w:rPr>
          <w:spacing w:val="-1"/>
        </w:rPr>
        <w:t>переломах</w:t>
      </w:r>
      <w:r>
        <w:rPr>
          <w:spacing w:val="-2"/>
        </w:rPr>
        <w:t> </w:t>
      </w:r>
      <w:r>
        <w:rPr>
          <w:spacing w:val="-1"/>
        </w:rPr>
        <w:t>плечевой</w:t>
      </w:r>
      <w:r>
        <w:rPr>
          <w:spacing w:val="-5"/>
        </w:rPr>
        <w:t> </w:t>
      </w:r>
      <w:r>
        <w:rPr/>
        <w:t>кости</w:t>
      </w:r>
      <w:r>
        <w:rPr>
          <w:spacing w:val="-2"/>
        </w:rPr>
        <w:t> </w:t>
      </w:r>
      <w:r>
        <w:rPr>
          <w:spacing w:val="-1"/>
        </w:rPr>
        <w:t>первого</w:t>
      </w:r>
      <w:r>
        <w:rPr>
          <w:spacing w:val="-5"/>
        </w:rPr>
        <w:t> </w:t>
      </w:r>
      <w:r>
        <w:rPr/>
        <w:t>типа;</w:t>
      </w:r>
      <w:r>
        <w:rPr/>
      </w:r>
    </w:p>
    <w:p>
      <w:pPr>
        <w:pStyle w:val="BodyText"/>
        <w:numPr>
          <w:ilvl w:val="1"/>
          <w:numId w:val="14"/>
        </w:numPr>
        <w:tabs>
          <w:tab w:pos="1096" w:val="left" w:leader="none"/>
        </w:tabs>
        <w:spacing w:line="359" w:lineRule="auto" w:before="156" w:after="0"/>
        <w:ind w:left="1095" w:right="111" w:hanging="286"/>
        <w:jc w:val="left"/>
      </w:pPr>
      <w:r>
        <w:rPr/>
        <w:t>остео- </w:t>
      </w:r>
      <w:r>
        <w:rPr>
          <w:spacing w:val="16"/>
        </w:rPr>
        <w:t> </w:t>
      </w:r>
      <w:r>
        <w:rPr/>
        <w:t>и </w:t>
      </w:r>
      <w:r>
        <w:rPr>
          <w:spacing w:val="21"/>
        </w:rPr>
        <w:t> </w:t>
      </w:r>
      <w:r>
        <w:rPr>
          <w:spacing w:val="-1"/>
        </w:rPr>
        <w:t>эпифизиолизах</w:t>
      </w:r>
      <w:r>
        <w:rPr/>
        <w:t> </w:t>
      </w:r>
      <w:r>
        <w:rPr>
          <w:spacing w:val="18"/>
        </w:rPr>
        <w:t> </w:t>
      </w:r>
      <w:r>
        <w:rPr/>
        <w:t>головки </w:t>
      </w:r>
      <w:r>
        <w:rPr>
          <w:spacing w:val="21"/>
        </w:rPr>
        <w:t> </w:t>
      </w:r>
      <w:r>
        <w:rPr>
          <w:spacing w:val="-1"/>
        </w:rPr>
        <w:t>мыщелка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плечевой</w:t>
      </w:r>
      <w:r>
        <w:rPr/>
        <w:t> </w:t>
      </w:r>
      <w:r>
        <w:rPr>
          <w:spacing w:val="21"/>
        </w:rPr>
        <w:t> </w:t>
      </w:r>
      <w:r>
        <w:rPr/>
        <w:t>кости </w:t>
      </w:r>
      <w:r>
        <w:rPr>
          <w:spacing w:val="18"/>
        </w:rPr>
        <w:t> </w:t>
      </w:r>
      <w:r>
        <w:rPr/>
        <w:t>без </w:t>
      </w:r>
      <w:r>
        <w:rPr>
          <w:spacing w:val="18"/>
        </w:rPr>
        <w:t> </w:t>
      </w:r>
      <w:r>
        <w:rPr>
          <w:spacing w:val="-1"/>
        </w:rPr>
        <w:t>смещения</w:t>
      </w:r>
      <w:r>
        <w:rPr/>
        <w:t> </w:t>
      </w:r>
      <w:r>
        <w:rPr>
          <w:spacing w:val="21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смещением</w:t>
      </w:r>
      <w:r>
        <w:rPr>
          <w:spacing w:val="-3"/>
        </w:rPr>
        <w:t> </w:t>
      </w:r>
      <w:r>
        <w:rPr/>
        <w:t>до</w:t>
      </w:r>
      <w:r>
        <w:rPr>
          <w:spacing w:val="-2"/>
        </w:rPr>
        <w:t> </w:t>
      </w:r>
      <w:r>
        <w:rPr/>
        <w:t>2</w:t>
      </w:r>
      <w:r>
        <w:rPr>
          <w:spacing w:val="-2"/>
        </w:rPr>
        <w:t> </w:t>
      </w:r>
      <w:r>
        <w:rPr/>
        <w:t>мм</w:t>
      </w:r>
      <w:r>
        <w:rPr>
          <w:spacing w:val="-6"/>
        </w:rPr>
        <w:t> </w:t>
      </w:r>
      <w:r>
        <w:rPr/>
        <w:t>[103,108,</w:t>
      </w:r>
      <w:r>
        <w:rPr>
          <w:spacing w:val="-2"/>
        </w:rPr>
        <w:t> </w:t>
      </w:r>
      <w:r>
        <w:rPr/>
        <w:t>109].</w:t>
      </w:r>
    </w:p>
    <w:p>
      <w:pPr>
        <w:pStyle w:val="BodyText"/>
        <w:spacing w:line="357" w:lineRule="auto" w:before="9"/>
        <w:ind w:right="10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Лонге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иммобилизация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пястнофаланговых</w:t>
      </w:r>
      <w:r>
        <w:rPr>
          <w:rFonts w:ascii="Times New Roman" w:hAnsi="Times New Roman" w:cs="Times New Roman" w:eastAsia="Times New Roman"/>
          <w:spacing w:val="29"/>
          <w:w w:val="8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вов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верхней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плеча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среднефизиологическом положении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назначается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срок</w:t>
      </w:r>
      <w:r>
        <w:rPr>
          <w:rFonts w:ascii="Times New Roman" w:hAnsi="Times New Roman"/>
          <w:spacing w:val="-31"/>
          <w:w w:val="110"/>
        </w:rPr>
        <w:t> </w:t>
      </w:r>
      <w:r>
        <w:rPr>
          <w:rFonts w:ascii="Times New Roman" w:hAnsi="Times New Roman"/>
          <w:w w:val="110"/>
        </w:rPr>
        <w:t>от</w:t>
      </w:r>
      <w:r>
        <w:rPr>
          <w:rFonts w:ascii="Times New Roman" w:hAnsi="Times New Roman"/>
          <w:spacing w:val="-31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рех</w:t>
      </w:r>
      <w:r>
        <w:rPr>
          <w:rFonts w:ascii="Times New Roman" w:hAnsi="Times New Roman"/>
          <w:spacing w:val="-31"/>
          <w:w w:val="110"/>
        </w:rPr>
        <w:t> </w:t>
      </w:r>
      <w:r>
        <w:rPr>
          <w:rFonts w:ascii="Times New Roman" w:hAnsi="Times New Roman"/>
          <w:w w:val="110"/>
        </w:rPr>
        <w:t>до</w:t>
      </w:r>
      <w:r>
        <w:rPr>
          <w:rFonts w:ascii="Times New Roman" w:hAnsi="Times New Roman"/>
          <w:spacing w:val="-31"/>
          <w:w w:val="110"/>
        </w:rPr>
        <w:t> </w:t>
      </w:r>
      <w:r>
        <w:rPr>
          <w:rFonts w:ascii="Times New Roman" w:hAnsi="Times New Roman"/>
          <w:w w:val="110"/>
        </w:rPr>
        <w:t>пяти</w:t>
      </w:r>
      <w:r>
        <w:rPr>
          <w:rFonts w:ascii="Times New Roman" w:hAnsi="Times New Roman"/>
          <w:spacing w:val="-30"/>
          <w:w w:val="110"/>
        </w:rPr>
        <w:t> </w:t>
      </w:r>
      <w:r>
        <w:rPr>
          <w:rFonts w:ascii="Times New Roman" w:hAnsi="Times New Roman"/>
          <w:w w:val="110"/>
        </w:rPr>
        <w:t>недель.</w:t>
      </w:r>
    </w:p>
    <w:p>
      <w:pPr>
        <w:pStyle w:val="BodyText"/>
        <w:spacing w:line="360" w:lineRule="auto" w:before="137"/>
        <w:ind w:right="104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9"/>
        </w:rPr>
        <w:t> </w:t>
      </w:r>
      <w:r>
        <w:rPr/>
        <w:t>рентгенологический</w:t>
      </w:r>
      <w:r>
        <w:rPr>
          <w:spacing w:val="11"/>
        </w:rPr>
        <w:t> </w:t>
      </w:r>
      <w:r>
        <w:rPr/>
        <w:t>контроль</w:t>
      </w:r>
      <w:r>
        <w:rPr>
          <w:spacing w:val="14"/>
        </w:rPr>
        <w:t> </w:t>
      </w:r>
      <w:r>
        <w:rPr>
          <w:spacing w:val="-1"/>
        </w:rPr>
        <w:t>положения</w:t>
      </w:r>
      <w:r>
        <w:rPr/>
        <w:t> </w:t>
      </w:r>
      <w:r>
        <w:rPr>
          <w:spacing w:val="10"/>
        </w:rPr>
        <w:t> </w:t>
      </w:r>
      <w:r>
        <w:rPr/>
        <w:t>отломков</w:t>
      </w:r>
      <w:r>
        <w:rPr>
          <w:spacing w:val="28"/>
        </w:rPr>
        <w:t> </w:t>
      </w:r>
      <w:r>
        <w:rPr>
          <w:spacing w:val="-1"/>
        </w:rPr>
        <w:t>(рентгенография</w:t>
      </w:r>
      <w:r>
        <w:rPr>
          <w:spacing w:val="25"/>
        </w:rPr>
        <w:t> </w:t>
      </w:r>
      <w:r>
        <w:rPr>
          <w:spacing w:val="-1"/>
        </w:rPr>
        <w:t>плечевой</w:t>
      </w:r>
      <w:r>
        <w:rPr>
          <w:spacing w:val="25"/>
        </w:rPr>
        <w:t> </w:t>
      </w:r>
      <w:r>
        <w:rPr/>
        <w:t>кости,</w:t>
      </w:r>
      <w:r>
        <w:rPr>
          <w:spacing w:val="23"/>
        </w:rPr>
        <w:t> </w:t>
      </w:r>
      <w:r>
        <w:rPr>
          <w:spacing w:val="-1"/>
        </w:rPr>
        <w:t>рентгенография</w:t>
      </w:r>
      <w:r>
        <w:rPr>
          <w:spacing w:val="23"/>
        </w:rPr>
        <w:t> </w:t>
      </w:r>
      <w:r>
        <w:rPr/>
        <w:t>локтевого</w:t>
      </w:r>
      <w:r>
        <w:rPr>
          <w:spacing w:val="23"/>
        </w:rPr>
        <w:t> </w:t>
      </w:r>
      <w:r>
        <w:rPr>
          <w:spacing w:val="-1"/>
        </w:rPr>
        <w:t>сустава)</w:t>
      </w:r>
      <w:r>
        <w:rPr>
          <w:spacing w:val="25"/>
        </w:rPr>
        <w:t> </w:t>
      </w:r>
      <w:r>
        <w:rPr/>
        <w:t>в</w:t>
      </w:r>
      <w:r>
        <w:rPr>
          <w:spacing w:val="21"/>
        </w:rPr>
        <w:t> </w:t>
      </w:r>
      <w:r>
        <w:rPr/>
        <w:t>динамике:</w:t>
      </w:r>
      <w:r>
        <w:rPr>
          <w:spacing w:val="23"/>
        </w:rPr>
        <w:t> </w:t>
      </w:r>
      <w:r>
        <w:rPr/>
        <w:t>5-7,</w:t>
      </w:r>
      <w:r>
        <w:rPr>
          <w:spacing w:val="23"/>
        </w:rPr>
        <w:t> </w:t>
      </w:r>
      <w:r>
        <w:rPr/>
        <w:t>14</w:t>
      </w:r>
      <w:r>
        <w:rPr>
          <w:spacing w:val="75"/>
        </w:rPr>
        <w:t> </w:t>
      </w:r>
      <w:r>
        <w:rPr>
          <w:spacing w:val="-1"/>
        </w:rPr>
        <w:t>сутки</w:t>
      </w:r>
      <w:r>
        <w:rPr/>
        <w:t> и</w:t>
      </w:r>
      <w:r>
        <w:rPr>
          <w:spacing w:val="-2"/>
        </w:rPr>
        <w:t> </w:t>
      </w:r>
      <w:r>
        <w:rPr/>
        <w:t>3-5</w:t>
      </w:r>
      <w:r>
        <w:rPr>
          <w:spacing w:val="-3"/>
        </w:rPr>
        <w:t> </w:t>
      </w:r>
      <w:r>
        <w:rPr/>
        <w:t>неделя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зависимости</w:t>
      </w:r>
      <w:r>
        <w:rPr>
          <w:spacing w:val="-2"/>
        </w:rPr>
        <w:t> </w:t>
      </w:r>
      <w:r>
        <w:rPr/>
        <w:t>от</w:t>
      </w:r>
      <w:r>
        <w:rPr>
          <w:spacing w:val="-1"/>
        </w:rPr>
        <w:t> возраста</w:t>
      </w:r>
      <w:r>
        <w:rPr>
          <w:spacing w:val="-2"/>
        </w:rPr>
        <w:t> </w:t>
      </w:r>
      <w:r>
        <w:rPr/>
        <w:t>ребенка</w:t>
      </w:r>
      <w:r>
        <w:rPr>
          <w:spacing w:val="-5"/>
        </w:rPr>
        <w:t> </w:t>
      </w:r>
      <w:r>
        <w:rPr/>
        <w:t>для</w:t>
      </w:r>
      <w:r>
        <w:rPr>
          <w:spacing w:val="-3"/>
        </w:rPr>
        <w:t> </w:t>
      </w:r>
      <w:r>
        <w:rPr/>
        <w:t>решения </w:t>
      </w:r>
      <w:r>
        <w:rPr>
          <w:spacing w:val="-1"/>
        </w:rPr>
        <w:t>вопроса</w:t>
      </w:r>
      <w:r>
        <w:rPr>
          <w:spacing w:val="-6"/>
        </w:rPr>
        <w:t> </w:t>
      </w:r>
      <w:r>
        <w:rPr/>
        <w:t>о</w:t>
      </w:r>
      <w:r>
        <w:rPr>
          <w:spacing w:val="-2"/>
        </w:rPr>
        <w:t> </w:t>
      </w:r>
      <w:r>
        <w:rPr/>
        <w:t>прекращении</w:t>
      </w:r>
      <w:r>
        <w:rPr>
          <w:spacing w:val="30"/>
        </w:rPr>
        <w:t> </w:t>
      </w:r>
      <w:r>
        <w:rPr>
          <w:spacing w:val="-1"/>
        </w:rPr>
        <w:t>иммобилизации [103,108,</w:t>
      </w:r>
      <w:r>
        <w:rPr>
          <w:spacing w:val="-3"/>
        </w:rPr>
        <w:t> </w:t>
      </w:r>
      <w:r>
        <w:rPr/>
        <w:t>109].</w:t>
      </w:r>
    </w:p>
    <w:p>
      <w:pPr>
        <w:pStyle w:val="BodyText"/>
        <w:spacing w:line="240" w:lineRule="auto" w:before="8"/>
        <w:ind w:right="14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pStyle w:val="BodyText"/>
        <w:numPr>
          <w:ilvl w:val="2"/>
          <w:numId w:val="12"/>
        </w:numPr>
        <w:tabs>
          <w:tab w:pos="1350" w:val="left" w:leader="none"/>
        </w:tabs>
        <w:spacing w:line="240" w:lineRule="auto" w:before="180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u w:val="thick" w:color="000000"/>
        </w:rPr>
        <w:t>Обезболи</w:t>
      </w:r>
      <w:r>
        <w:rPr>
          <w:rFonts w:ascii="Times New Roman" w:hAnsi="Times New Roman"/>
          <w:spacing w:val="-2"/>
          <w:u w:val="thick" w:color="000000"/>
        </w:rPr>
        <w:t>в</w:t>
      </w:r>
      <w:r>
        <w:rPr>
          <w:rFonts w:ascii="Times New Roman" w:hAnsi="Times New Roman"/>
          <w:spacing w:val="-1"/>
          <w:u w:val="thick" w:color="000000"/>
        </w:rPr>
        <w:t>ание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810" w:val="left" w:leader="none"/>
          <w:tab w:pos="1353" w:val="left" w:leader="none"/>
          <w:tab w:pos="2021" w:val="left" w:leader="none"/>
          <w:tab w:pos="3156" w:val="left" w:leader="none"/>
          <w:tab w:pos="4236" w:val="left" w:leader="none"/>
          <w:tab w:pos="5012" w:val="left" w:leader="none"/>
          <w:tab w:pos="5618" w:val="left" w:leader="none"/>
          <w:tab w:pos="5978" w:val="left" w:leader="none"/>
          <w:tab w:pos="6649" w:val="left" w:leader="none"/>
          <w:tab w:pos="7661" w:val="left" w:leader="none"/>
          <w:tab w:pos="8441" w:val="left" w:leader="none"/>
        </w:tabs>
        <w:spacing w:line="360" w:lineRule="auto" w:before="151" w:after="0"/>
        <w:ind w:left="101" w:right="103" w:firstLine="427"/>
        <w:jc w:val="right"/>
        <w:rPr>
          <w:rFonts w:ascii="Times New Roman" w:hAnsi="Times New Roman" w:cs="Times New Roman" w:eastAsia="Times New Roman"/>
        </w:rPr>
      </w:pPr>
      <w:r>
        <w:rPr/>
        <w:t>С</w:t>
      </w:r>
      <w:r>
        <w:rPr>
          <w:spacing w:val="-9"/>
        </w:rPr>
        <w:t> </w:t>
      </w:r>
      <w:r>
        <w:rPr/>
        <w:t>целью</w:t>
      </w:r>
      <w:r>
        <w:rPr>
          <w:spacing w:val="-5"/>
        </w:rPr>
        <w:t> </w:t>
      </w:r>
      <w:r>
        <w:rPr>
          <w:spacing w:val="-1"/>
        </w:rPr>
        <w:t>адекватного</w:t>
      </w:r>
      <w:r>
        <w:rPr>
          <w:spacing w:val="-9"/>
        </w:rPr>
        <w:t> </w:t>
      </w:r>
      <w:r>
        <w:rPr/>
        <w:t>обезболивания</w:t>
      </w:r>
      <w:r>
        <w:rPr>
          <w:spacing w:val="-8"/>
        </w:rPr>
        <w:t> </w:t>
      </w:r>
      <w:r>
        <w:rPr>
          <w:spacing w:val="-1"/>
        </w:rPr>
        <w:t>пациентам</w:t>
      </w:r>
      <w:r>
        <w:rPr>
          <w:spacing w:val="-11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переломами</w:t>
      </w:r>
      <w:r>
        <w:rPr>
          <w:spacing w:val="-5"/>
        </w:rPr>
        <w:t> </w:t>
      </w:r>
      <w:r>
        <w:rPr/>
        <w:t>ДОПК</w:t>
      </w:r>
      <w:r>
        <w:rPr>
          <w:spacing w:val="-7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53"/>
          <w:w w:val="117"/>
        </w:rPr>
        <w:t> </w:t>
      </w:r>
      <w:r>
        <w:rPr/>
        <w:t>использовать </w:t>
      </w:r>
      <w:r>
        <w:rPr>
          <w:spacing w:val="43"/>
        </w:rPr>
        <w:t> </w:t>
      </w:r>
      <w:r>
        <w:rPr>
          <w:spacing w:val="-1"/>
        </w:rPr>
        <w:t>мультимодальную</w:t>
      </w:r>
      <w:r>
        <w:rPr/>
        <w:t> </w:t>
      </w:r>
      <w:r>
        <w:rPr>
          <w:spacing w:val="45"/>
        </w:rPr>
        <w:t> </w:t>
      </w:r>
      <w:r>
        <w:rPr/>
        <w:t>анальгезию, </w:t>
      </w:r>
      <w:r>
        <w:rPr>
          <w:spacing w:val="43"/>
        </w:rPr>
        <w:t> </w:t>
      </w:r>
      <w:r>
        <w:rPr/>
        <w:t>которая </w:t>
      </w:r>
      <w:r>
        <w:rPr>
          <w:spacing w:val="40"/>
        </w:rPr>
        <w:t> </w:t>
      </w:r>
      <w:r>
        <w:rPr/>
        <w:t>может </w:t>
      </w:r>
      <w:r>
        <w:rPr>
          <w:spacing w:val="42"/>
        </w:rPr>
        <w:t> </w:t>
      </w:r>
      <w:r>
        <w:rPr>
          <w:spacing w:val="-1"/>
        </w:rPr>
        <w:t>включать</w:t>
      </w:r>
      <w:r>
        <w:rPr/>
        <w:t> </w:t>
      </w:r>
      <w:r>
        <w:rPr>
          <w:spacing w:val="45"/>
        </w:rPr>
        <w:t> </w:t>
      </w:r>
      <w:r>
        <w:rPr/>
        <w:t>нестероидные</w:t>
      </w:r>
      <w:r>
        <w:rPr>
          <w:spacing w:val="32"/>
          <w:w w:val="99"/>
        </w:rPr>
        <w:t> </w:t>
      </w:r>
      <w:r>
        <w:rPr>
          <w:spacing w:val="-1"/>
        </w:rPr>
        <w:t>противовоспалительные</w:t>
      </w:r>
      <w:r>
        <w:rPr>
          <w:spacing w:val="24"/>
        </w:rPr>
        <w:t> </w:t>
      </w:r>
      <w:r>
        <w:rPr>
          <w:spacing w:val="-1"/>
        </w:rPr>
        <w:t>препараты</w:t>
      </w:r>
      <w:r>
        <w:rPr>
          <w:spacing w:val="26"/>
        </w:rPr>
        <w:t> </w:t>
      </w:r>
      <w:r>
        <w:rPr/>
        <w:t>(НПВП),</w:t>
      </w:r>
      <w:r>
        <w:rPr>
          <w:spacing w:val="28"/>
        </w:rPr>
        <w:t> </w:t>
      </w:r>
      <w:r>
        <w:rPr>
          <w:spacing w:val="-1"/>
        </w:rPr>
        <w:t>парацетамол**,</w:t>
      </w:r>
      <w:r>
        <w:rPr>
          <w:spacing w:val="27"/>
        </w:rPr>
        <w:t> </w:t>
      </w:r>
      <w:r>
        <w:rPr/>
        <w:t>габапентиноиды</w:t>
      </w:r>
      <w:r>
        <w:rPr>
          <w:spacing w:val="26"/>
        </w:rPr>
        <w:t> </w:t>
      </w:r>
      <w:r>
        <w:rPr/>
        <w:t>и</w:t>
      </w:r>
      <w:r>
        <w:rPr>
          <w:spacing w:val="26"/>
        </w:rPr>
        <w:t> </w:t>
      </w:r>
      <w:r>
        <w:rPr>
          <w:spacing w:val="-1"/>
        </w:rPr>
        <w:t>опиоиды</w:t>
      </w:r>
      <w:r>
        <w:rPr>
          <w:spacing w:val="91"/>
          <w:w w:val="99"/>
        </w:rPr>
        <w:t> </w:t>
      </w:r>
      <w:r>
        <w:rPr>
          <w:spacing w:val="-1"/>
        </w:rPr>
        <w:t>немедленного</w:t>
      </w:r>
      <w:r>
        <w:rPr>
          <w:spacing w:val="-5"/>
        </w:rPr>
        <w:t> </w:t>
      </w:r>
      <w:r>
        <w:rPr/>
        <w:t>высвобождения,</w:t>
      </w:r>
      <w:r>
        <w:rPr>
          <w:spacing w:val="-5"/>
        </w:rPr>
        <w:t> </w:t>
      </w:r>
      <w:r>
        <w:rPr>
          <w:spacing w:val="-1"/>
        </w:rPr>
        <w:t>при</w:t>
      </w:r>
      <w:r>
        <w:rPr>
          <w:spacing w:val="-3"/>
        </w:rPr>
        <w:t> </w:t>
      </w:r>
      <w:r>
        <w:rPr>
          <w:spacing w:val="-1"/>
        </w:rPr>
        <w:t>невозможности</w:t>
      </w:r>
      <w:r>
        <w:rPr>
          <w:spacing w:val="-3"/>
        </w:rPr>
        <w:t> </w:t>
      </w:r>
      <w:r>
        <w:rPr/>
        <w:t>её</w:t>
      </w:r>
      <w:r>
        <w:rPr>
          <w:spacing w:val="-7"/>
        </w:rPr>
        <w:t> </w:t>
      </w:r>
      <w:r>
        <w:rPr/>
        <w:t>назначения</w:t>
      </w:r>
      <w:r>
        <w:rPr>
          <w:spacing w:val="-5"/>
        </w:rPr>
        <w:t> </w:t>
      </w:r>
      <w:r>
        <w:rPr>
          <w:spacing w:val="-1"/>
        </w:rPr>
        <w:t>мономодальную</w:t>
      </w:r>
      <w:r>
        <w:rPr>
          <w:spacing w:val="-3"/>
        </w:rPr>
        <w:t> </w:t>
      </w:r>
      <w:r>
        <w:rPr>
          <w:spacing w:val="-1"/>
        </w:rPr>
        <w:t>[31-38].</w:t>
      </w:r>
      <w:r>
        <w:rPr>
          <w:spacing w:val="63"/>
        </w:rPr>
        <w:t> </w:t>
      </w: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рекомендаций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1).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</w:t>
        <w:tab/>
      </w:r>
      <w:r>
        <w:rPr>
          <w:rFonts w:ascii="Times New Roman" w:hAnsi="Times New Roman" w:cs="Times New Roman" w:eastAsia="Times New Roman"/>
          <w:spacing w:val="-2"/>
        </w:rPr>
        <w:t>Мул</w:t>
      </w:r>
      <w:r>
        <w:rPr>
          <w:rFonts w:ascii="Times New Roman" w:hAnsi="Times New Roman" w:cs="Times New Roman" w:eastAsia="Times New Roman"/>
          <w:spacing w:val="-1"/>
        </w:rPr>
        <w:t>ьт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мода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ая</w:t>
        <w:tab/>
      </w:r>
      <w:r>
        <w:rPr>
          <w:rFonts w:ascii="Times New Roman" w:hAnsi="Times New Roman" w:cs="Times New Roman" w:eastAsia="Times New Roman"/>
        </w:rPr>
        <w:t>анестезия</w:t>
        <w:tab/>
      </w:r>
      <w:r>
        <w:rPr>
          <w:rFonts w:ascii="Times New Roman" w:hAnsi="Times New Roman" w:cs="Times New Roman" w:eastAsia="Times New Roman"/>
          <w:spacing w:val="-1"/>
          <w:w w:val="90"/>
        </w:rPr>
        <w:t>(ММ</w:t>
      </w:r>
      <w:r>
        <w:rPr>
          <w:rFonts w:ascii="Times New Roman" w:hAnsi="Times New Roman" w:cs="Times New Roman" w:eastAsia="Times New Roman"/>
          <w:spacing w:val="-2"/>
          <w:w w:val="90"/>
        </w:rPr>
        <w:t>А</w:t>
      </w:r>
      <w:r>
        <w:rPr>
          <w:rFonts w:ascii="Times New Roman" w:hAnsi="Times New Roman" w:cs="Times New Roman" w:eastAsia="Times New Roman"/>
          <w:spacing w:val="-1"/>
          <w:w w:val="90"/>
        </w:rPr>
        <w:t>)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редста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</w:t>
        <w:tab/>
      </w:r>
      <w:r>
        <w:rPr>
          <w:rFonts w:ascii="Times New Roman" w:hAnsi="Times New Roman" w:cs="Times New Roman" w:eastAsia="Times New Roman"/>
          <w:w w:val="95"/>
        </w:rPr>
        <w:t>собой</w:t>
      </w:r>
      <w:r>
        <w:rPr>
          <w:rFonts w:ascii="Times New Roman" w:hAnsi="Times New Roman" w:cs="Times New Roman" w:eastAsia="Times New Roman"/>
          <w:spacing w:val="59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нескольких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анальгетических 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неопиоидных)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64"/>
          <w:w w:val="99"/>
        </w:rPr>
        <w:t> </w:t>
      </w:r>
      <w:r>
        <w:rPr>
          <w:rFonts w:ascii="Times New Roman" w:hAnsi="Times New Roman" w:cs="Times New Roman" w:eastAsia="Times New Roman"/>
        </w:rPr>
        <w:t>разным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змом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ефарма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направленных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83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озде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фер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и/или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центральные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уч</w:t>
      </w:r>
      <w:r>
        <w:rPr>
          <w:rFonts w:ascii="Times New Roman" w:hAnsi="Times New Roman" w:cs="Times New Roman" w:eastAsia="Times New Roman"/>
          <w:spacing w:val="-1"/>
        </w:rPr>
        <w:t>аст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нервной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стемы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[28].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Такое</w:t>
      </w:r>
      <w:r>
        <w:rPr>
          <w:rFonts w:ascii="Times New Roman" w:hAnsi="Times New Roman" w:cs="Times New Roman" w:eastAsia="Times New Roman"/>
          <w:spacing w:val="71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ета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позволяет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ее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эффективно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купи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синдром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за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</w:rPr>
        <w:t>эффектов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различных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лекарственных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препаратов,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что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большинстве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случаев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ведет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29"/>
          <w:w w:val="96"/>
        </w:rPr>
        <w:t> </w:t>
      </w:r>
      <w:r>
        <w:rPr>
          <w:rFonts w:ascii="Times New Roman" w:hAnsi="Times New Roman" w:cs="Times New Roman" w:eastAsia="Times New Roman"/>
        </w:rPr>
        <w:t>снижению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астоты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назначении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доз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опиоидных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аналгетиков.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Таким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образом,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3"/>
        </w:rPr>
        <w:t>MMA</w:t>
      </w:r>
      <w:r>
        <w:rPr>
          <w:rFonts w:ascii="Times New Roman" w:hAnsi="Times New Roman" w:cs="Times New Roman" w:eastAsia="Times New Roman"/>
          <w:spacing w:val="33"/>
          <w:w w:val="84"/>
        </w:rPr>
        <w:t> </w:t>
      </w:r>
      <w:r>
        <w:rPr>
          <w:rFonts w:ascii="Times New Roman" w:hAnsi="Times New Roman" w:cs="Times New Roman" w:eastAsia="Times New Roman"/>
        </w:rPr>
        <w:t>снижает 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профиль 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каждого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арст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обес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чив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при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этом 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кий</w:t>
      </w:r>
      <w:r>
        <w:rPr>
          <w:rFonts w:ascii="Times New Roman" w:hAnsi="Times New Roman" w:cs="Times New Roman" w:eastAsia="Times New Roman"/>
          <w:spacing w:val="69"/>
          <w:w w:val="93"/>
        </w:rPr>
        <w:t> </w:t>
      </w:r>
      <w:r>
        <w:rPr>
          <w:rFonts w:ascii="Times New Roman" w:hAnsi="Times New Roman" w:cs="Times New Roman" w:eastAsia="Times New Roman"/>
        </w:rPr>
        <w:t>контроль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боли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омо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различных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кл</w:t>
      </w:r>
      <w:r>
        <w:rPr>
          <w:rFonts w:ascii="Times New Roman" w:hAnsi="Times New Roman" w:cs="Times New Roman" w:eastAsia="Times New Roman"/>
          <w:spacing w:val="-1"/>
        </w:rPr>
        <w:t>ассо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лекарств.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Послеоперационная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ММА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29"/>
          <w:w w:val="165"/>
        </w:rPr>
        <w:t> </w:t>
      </w:r>
      <w:r>
        <w:rPr>
          <w:rFonts w:ascii="Times New Roman" w:hAnsi="Times New Roman" w:cs="Times New Roman" w:eastAsia="Times New Roman"/>
        </w:rPr>
        <w:t>включать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их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пию</w:t>
      </w:r>
      <w:r>
        <w:rPr>
          <w:rFonts w:ascii="Times New Roman" w:hAnsi="Times New Roman" w:cs="Times New Roman" w:eastAsia="Times New Roman"/>
          <w:spacing w:val="-1"/>
        </w:rPr>
        <w:t>,</w:t>
        <w:tab/>
        <w:t>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пию</w:t>
      </w:r>
      <w:r>
        <w:rPr>
          <w:rFonts w:ascii="Times New Roman" w:hAnsi="Times New Roman" w:cs="Times New Roman" w:eastAsia="Times New Roman"/>
          <w:spacing w:val="-1"/>
        </w:rPr>
        <w:t>,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НП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П,</w:t>
        <w:tab/>
      </w:r>
      <w:r>
        <w:rPr>
          <w:rFonts w:ascii="Times New Roman" w:hAnsi="Times New Roman" w:cs="Times New Roman" w:eastAsia="Times New Roman"/>
        </w:rPr>
        <w:t>парацетамол,</w:t>
        <w:tab/>
        <w:t>габапентиноиды,</w:t>
      </w:r>
    </w:p>
    <w:p>
      <w:pPr>
        <w:spacing w:after="0" w:line="360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9"/>
          <w:pgSz w:w="11910" w:h="16840"/>
          <w:pgMar w:footer="759" w:header="0" w:top="1320" w:bottom="940" w:left="1600" w:right="740"/>
          <w:pgNumType w:start="17"/>
        </w:sectPr>
      </w:pPr>
    </w:p>
    <w:p>
      <w:pPr>
        <w:pStyle w:val="BodyText"/>
        <w:tabs>
          <w:tab w:pos="1660" w:val="left" w:leader="none"/>
          <w:tab w:pos="3021" w:val="left" w:leader="none"/>
          <w:tab w:pos="4695" w:val="left" w:leader="none"/>
          <w:tab w:pos="5826" w:val="left" w:leader="none"/>
          <w:tab w:pos="6416" w:val="left" w:leader="none"/>
          <w:tab w:pos="7740" w:val="left" w:leader="none"/>
          <w:tab w:pos="9119" w:val="left" w:leader="none"/>
        </w:tabs>
        <w:spacing w:line="360" w:lineRule="auto" w:before="52"/>
        <w:ind w:right="107"/>
        <w:jc w:val="left"/>
      </w:pPr>
      <w:r>
        <w:rPr>
          <w:rFonts w:ascii="Times New Roman" w:hAnsi="Times New Roman"/>
          <w:w w:val="95"/>
        </w:rPr>
        <w:t>регионарную</w:t>
        <w:tab/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естез</w:t>
      </w:r>
      <w:r>
        <w:rPr>
          <w:rFonts w:ascii="Times New Roman" w:hAnsi="Times New Roman"/>
          <w:spacing w:val="-2"/>
        </w:rPr>
        <w:t>ию</w:t>
        <w:tab/>
      </w:r>
      <w:r>
        <w:rPr>
          <w:rFonts w:ascii="Times New Roman" w:hAnsi="Times New Roman"/>
          <w:spacing w:val="-1"/>
        </w:rPr>
        <w:t>(од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рат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ое</w:t>
        <w:tab/>
      </w:r>
      <w:r>
        <w:rPr>
          <w:rFonts w:ascii="Times New Roman" w:hAnsi="Times New Roman"/>
          <w:spacing w:val="-2"/>
          <w:w w:val="95"/>
        </w:rPr>
        <w:t>вв</w:t>
      </w:r>
      <w:r>
        <w:rPr>
          <w:rFonts w:ascii="Times New Roman" w:hAnsi="Times New Roman"/>
          <w:spacing w:val="-1"/>
          <w:w w:val="95"/>
        </w:rPr>
        <w:t>еде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ие</w:t>
        <w:tab/>
      </w:r>
      <w:r>
        <w:rPr>
          <w:rFonts w:ascii="Times New Roman" w:hAnsi="Times New Roman"/>
          <w:w w:val="90"/>
        </w:rPr>
        <w:t>или</w:t>
        <w:tab/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вк</w:t>
      </w:r>
      <w:r>
        <w:rPr>
          <w:rFonts w:ascii="Times New Roman" w:hAnsi="Times New Roman"/>
          <w:spacing w:val="-1"/>
        </w:rPr>
        <w:t>а</w:t>
        <w:tab/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атетеро</w:t>
      </w:r>
      <w:r>
        <w:rPr>
          <w:rFonts w:ascii="Times New Roman" w:hAnsi="Times New Roman"/>
          <w:spacing w:val="-2"/>
        </w:rPr>
        <w:t>в</w:t>
        <w:tab/>
      </w:r>
      <w:r>
        <w:rPr>
          <w:rFonts w:ascii="Times New Roman" w:hAnsi="Times New Roman"/>
          <w:w w:val="95"/>
        </w:rPr>
        <w:t>для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фер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местные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инъекции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</w:rPr>
        <w:t>опиоиды</w:t>
      </w:r>
      <w:r>
        <w:rPr>
          <w:rFonts w:ascii="Times New Roman" w:hAnsi="Times New Roman"/>
          <w:spacing w:val="-15"/>
        </w:rPr>
        <w:t> </w:t>
      </w:r>
      <w:r>
        <w:rPr/>
        <w:t>[33,</w:t>
      </w:r>
      <w:r>
        <w:rPr>
          <w:spacing w:val="-15"/>
        </w:rPr>
        <w:t> </w:t>
      </w:r>
      <w:r>
        <w:rPr>
          <w:spacing w:val="-1"/>
        </w:rPr>
        <w:t>34].</w:t>
      </w:r>
    </w:p>
    <w:p>
      <w:pPr>
        <w:pStyle w:val="BodyText"/>
        <w:spacing w:line="360" w:lineRule="auto" w:before="3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научной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терат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торы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акцентируют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внимание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использовании</w:t>
      </w:r>
      <w:r>
        <w:rPr>
          <w:rFonts w:ascii="Times New Roman" w:hAnsi="Times New Roman"/>
          <w:spacing w:val="47"/>
          <w:w w:val="93"/>
        </w:rPr>
        <w:t> </w:t>
      </w:r>
      <w:r>
        <w:rPr>
          <w:rFonts w:ascii="Times New Roman" w:hAnsi="Times New Roman"/>
        </w:rPr>
        <w:t>самых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низких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доз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опиоидов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можно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короткого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периода</w:t>
      </w:r>
      <w:r>
        <w:rPr>
          <w:rFonts w:ascii="Times New Roman" w:hAnsi="Times New Roman"/>
          <w:spacing w:val="37"/>
          <w:w w:val="11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опиоиды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нги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обожде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ем.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95"/>
          <w:w w:val="99"/>
        </w:rPr>
        <w:t> </w:t>
      </w:r>
      <w:r>
        <w:rPr>
          <w:rFonts w:ascii="Times New Roman" w:hAnsi="Times New Roman"/>
        </w:rPr>
        <w:t>адьюванта   на   фоне 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3"/>
        </w:rPr>
        <w:t>ММА</w:t>
      </w:r>
      <w:r>
        <w:rPr>
          <w:rFonts w:ascii="Times New Roman" w:hAnsi="Times New Roman"/>
        </w:rPr>
        <w:t>   можно 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однократное  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3"/>
        <w:ind w:right="110"/>
        <w:jc w:val="left"/>
      </w:pPr>
      <w:r>
        <w:rPr>
          <w:rFonts w:ascii="Times New Roman" w:hAnsi="Times New Roman"/>
          <w:w w:val="105"/>
        </w:rPr>
        <w:t>#дексаметазона** 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 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периоперационный 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период, 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который 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даёт 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значимое 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снижение</w:t>
      </w:r>
      <w:r>
        <w:rPr>
          <w:rFonts w:ascii="Times New Roman" w:hAnsi="Times New Roman"/>
          <w:spacing w:val="23"/>
          <w:w w:val="99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синдрома</w:t>
      </w:r>
      <w:r>
        <w:rPr>
          <w:rFonts w:ascii="Times New Roman" w:hAnsi="Times New Roman"/>
          <w:spacing w:val="-20"/>
        </w:rPr>
        <w:t> </w:t>
      </w:r>
      <w:r>
        <w:rPr/>
        <w:t>[36].</w:t>
      </w:r>
    </w:p>
    <w:p>
      <w:pPr>
        <w:pStyle w:val="BodyText"/>
        <w:spacing w:line="360" w:lineRule="auto" w:before="3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помнить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об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ограниченной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мя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длительности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применения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парентерального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шин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НПВП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еторо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**,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икл</w:t>
      </w:r>
      <w:r>
        <w:rPr>
          <w:rFonts w:ascii="Times New Roman" w:hAnsi="Times New Roman"/>
          <w:spacing w:val="-1"/>
        </w:rPr>
        <w:t>офе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**),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своевременного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пероральный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прием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смены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препарата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гл</w:t>
      </w:r>
      <w:r>
        <w:rPr>
          <w:rFonts w:ascii="Times New Roman" w:hAnsi="Times New Roman"/>
          <w:spacing w:val="-1"/>
        </w:rPr>
        <w:t>асо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применения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Конкретный</w:t>
      </w:r>
      <w:r>
        <w:rPr>
          <w:rFonts w:ascii="Times New Roman" w:hAnsi="Times New Roman"/>
          <w:spacing w:val="67"/>
          <w:w w:val="93"/>
        </w:rPr>
        <w:t> </w:t>
      </w:r>
      <w:r>
        <w:rPr>
          <w:rFonts w:ascii="Times New Roman" w:hAnsi="Times New Roman"/>
        </w:rPr>
        <w:t>выбор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особа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местной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естез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лекарственных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средств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осуществляет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лечащий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33"/>
          <w:w w:val="94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особенностями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локальными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9"/>
          <w:w w:val="93"/>
        </w:rPr>
        <w:t> </w:t>
      </w:r>
      <w:r>
        <w:rPr>
          <w:rFonts w:ascii="Times New Roman" w:hAnsi="Times New Roman"/>
          <w:spacing w:val="-1"/>
          <w:w w:val="95"/>
        </w:rPr>
        <w:t>ос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аще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ием</w:t>
      </w:r>
      <w:r>
        <w:rPr>
          <w:rFonts w:ascii="Times New Roman" w:hAnsi="Times New Roman"/>
          <w:spacing w:val="49"/>
          <w:w w:val="95"/>
        </w:rPr>
        <w:t> </w:t>
      </w:r>
      <w:r>
        <w:rPr>
          <w:rFonts w:ascii="Times New Roman" w:hAnsi="Times New Roman"/>
          <w:w w:val="95"/>
        </w:rPr>
        <w:t>медицинской</w:t>
      </w:r>
      <w:r>
        <w:rPr>
          <w:rFonts w:ascii="Times New Roman" w:hAnsi="Times New Roman"/>
          <w:spacing w:val="50"/>
          <w:w w:val="95"/>
        </w:rPr>
        <w:t> </w:t>
      </w:r>
      <w:r>
        <w:rPr>
          <w:rFonts w:ascii="Times New Roman" w:hAnsi="Times New Roman"/>
          <w:w w:val="95"/>
        </w:rPr>
        <w:t>организации.</w:t>
      </w:r>
    </w:p>
    <w:p>
      <w:pPr>
        <w:pStyle w:val="BodyText"/>
        <w:spacing w:line="360" w:lineRule="auto" w:before="6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 назначении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обезболивающей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детям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выбирать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зовую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дозу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8"/>
          <w:w w:val="99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веса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ребенк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Предпочтение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9"/>
          <w:w w:val="99"/>
        </w:rPr>
        <w:t> </w:t>
      </w:r>
      <w:r>
        <w:rPr>
          <w:rFonts w:ascii="Times New Roman" w:hAnsi="Times New Roman"/>
        </w:rPr>
        <w:t>пероральным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ректальным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путем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збе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внутримышечных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инъекций.</w:t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23" w:after="0"/>
        <w:ind w:left="101" w:right="103" w:firstLine="420"/>
        <w:jc w:val="both"/>
      </w:pPr>
      <w:r>
        <w:rPr/>
        <w:t>У</w:t>
      </w:r>
      <w:r>
        <w:rPr>
          <w:spacing w:val="42"/>
        </w:rPr>
        <w:t> </w:t>
      </w:r>
      <w:r>
        <w:rPr/>
        <w:t>детей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переломами</w:t>
      </w:r>
      <w:r>
        <w:rPr>
          <w:spacing w:val="45"/>
        </w:rPr>
        <w:t> </w:t>
      </w:r>
      <w:r>
        <w:rPr>
          <w:spacing w:val="-1"/>
        </w:rPr>
        <w:t>ДОПК</w:t>
      </w:r>
      <w:r>
        <w:rPr>
          <w:spacing w:val="45"/>
        </w:rPr>
        <w:t> </w:t>
      </w:r>
      <w:r>
        <w:rPr/>
        <w:t>с</w:t>
      </w:r>
      <w:r>
        <w:rPr>
          <w:spacing w:val="40"/>
        </w:rPr>
        <w:t> </w:t>
      </w:r>
      <w:r>
        <w:rPr/>
        <w:t>целью</w:t>
      </w:r>
      <w:r>
        <w:rPr>
          <w:spacing w:val="42"/>
        </w:rPr>
        <w:t> </w:t>
      </w:r>
      <w:r>
        <w:rPr>
          <w:spacing w:val="-1"/>
        </w:rPr>
        <w:t>анальгезии</w:t>
      </w:r>
      <w:r>
        <w:rPr>
          <w:spacing w:val="42"/>
        </w:rPr>
        <w:t> </w:t>
      </w:r>
      <w:r>
        <w:rPr>
          <w:spacing w:val="-1"/>
        </w:rPr>
        <w:t>рекомендовано</w:t>
      </w:r>
      <w:r>
        <w:rPr>
          <w:spacing w:val="42"/>
        </w:rPr>
        <w:t> </w:t>
      </w:r>
      <w:r>
        <w:rPr/>
        <w:t>использование</w:t>
      </w:r>
      <w:r>
        <w:rPr>
          <w:spacing w:val="45"/>
          <w:w w:val="99"/>
        </w:rPr>
        <w:t> </w:t>
      </w:r>
      <w:r>
        <w:rPr>
          <w:spacing w:val="-1"/>
        </w:rPr>
        <w:t>парацетамола**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ибупрофена**</w:t>
      </w:r>
      <w:r>
        <w:rPr>
          <w:spacing w:val="-4"/>
        </w:rPr>
        <w:t> </w:t>
      </w:r>
      <w:r>
        <w:rPr/>
        <w:t>[129].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153" w:after="0"/>
        <w:ind w:left="101" w:right="105" w:firstLine="420"/>
        <w:jc w:val="both"/>
      </w:pPr>
      <w:r>
        <w:rPr/>
        <w:t>При</w:t>
      </w:r>
      <w:r>
        <w:rPr>
          <w:spacing w:val="-4"/>
        </w:rPr>
        <w:t> </w:t>
      </w:r>
      <w:r>
        <w:rPr/>
        <w:t>выраженном</w:t>
      </w:r>
      <w:r>
        <w:rPr>
          <w:spacing w:val="-6"/>
        </w:rPr>
        <w:t> </w:t>
      </w:r>
      <w:r>
        <w:rPr>
          <w:spacing w:val="-1"/>
        </w:rPr>
        <w:t>болевом</w:t>
      </w:r>
      <w:r>
        <w:rPr>
          <w:spacing w:val="-3"/>
        </w:rPr>
        <w:t> </w:t>
      </w:r>
      <w:r>
        <w:rPr/>
        <w:t>синдроме</w:t>
      </w:r>
      <w:r>
        <w:rPr>
          <w:spacing w:val="-8"/>
        </w:rPr>
        <w:t> </w:t>
      </w:r>
      <w:r>
        <w:rPr/>
        <w:t>и</w:t>
      </w:r>
      <w:r>
        <w:rPr>
          <w:spacing w:val="-1"/>
        </w:rPr>
        <w:t> отсутствии</w:t>
      </w:r>
      <w:r>
        <w:rPr>
          <w:spacing w:val="-2"/>
        </w:rPr>
        <w:t> </w:t>
      </w:r>
      <w:r>
        <w:rPr>
          <w:spacing w:val="-1"/>
        </w:rPr>
        <w:t>эффективности</w:t>
      </w:r>
      <w:r>
        <w:rPr>
          <w:spacing w:val="-5"/>
        </w:rPr>
        <w:t> </w:t>
      </w:r>
      <w:r>
        <w:rPr>
          <w:spacing w:val="-1"/>
        </w:rPr>
        <w:t>парацетамола**</w:t>
      </w:r>
      <w:r>
        <w:rPr>
          <w:spacing w:val="-3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ибупрофена**</w:t>
      </w:r>
      <w:r>
        <w:rPr>
          <w:spacing w:val="22"/>
        </w:rPr>
        <w:t> </w:t>
      </w:r>
      <w:r>
        <w:rPr/>
        <w:t>у</w:t>
      </w:r>
      <w:r>
        <w:rPr>
          <w:spacing w:val="12"/>
        </w:rPr>
        <w:t> </w:t>
      </w:r>
      <w:r>
        <w:rPr/>
        <w:t>детей</w:t>
      </w:r>
      <w:r>
        <w:rPr>
          <w:spacing w:val="17"/>
        </w:rPr>
        <w:t> </w:t>
      </w:r>
      <w:r>
        <w:rPr/>
        <w:t>рекомендовано</w:t>
      </w:r>
      <w:r>
        <w:rPr>
          <w:spacing w:val="17"/>
        </w:rPr>
        <w:t> </w:t>
      </w:r>
      <w:r>
        <w:rPr/>
        <w:t>использование</w:t>
      </w:r>
      <w:r>
        <w:rPr>
          <w:spacing w:val="18"/>
        </w:rPr>
        <w:t> </w:t>
      </w:r>
      <w:r>
        <w:rPr>
          <w:spacing w:val="-1"/>
        </w:rPr>
        <w:t>других</w:t>
      </w:r>
      <w:r>
        <w:rPr>
          <w:spacing w:val="17"/>
        </w:rPr>
        <w:t> </w:t>
      </w:r>
      <w:r>
        <w:rPr>
          <w:spacing w:val="-1"/>
        </w:rPr>
        <w:t>нестероидных</w:t>
      </w:r>
      <w:r>
        <w:rPr>
          <w:spacing w:val="21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наркотических</w:t>
      </w:r>
      <w:r>
        <w:rPr>
          <w:spacing w:val="33"/>
        </w:rPr>
        <w:t> </w:t>
      </w:r>
      <w:r>
        <w:rPr>
          <w:spacing w:val="-1"/>
        </w:rPr>
        <w:t>анальгетиков</w:t>
      </w:r>
      <w:r>
        <w:rPr>
          <w:spacing w:val="30"/>
        </w:rPr>
        <w:t> </w:t>
      </w:r>
      <w:r>
        <w:rPr>
          <w:spacing w:val="-1"/>
        </w:rPr>
        <w:t>при</w:t>
      </w:r>
      <w:r>
        <w:rPr>
          <w:spacing w:val="33"/>
        </w:rPr>
        <w:t> </w:t>
      </w:r>
      <w:r>
        <w:rPr>
          <w:spacing w:val="-1"/>
        </w:rPr>
        <w:t>наличии</w:t>
      </w:r>
      <w:r>
        <w:rPr>
          <w:spacing w:val="33"/>
        </w:rPr>
        <w:t> </w:t>
      </w:r>
      <w:r>
        <w:rPr>
          <w:spacing w:val="-1"/>
        </w:rPr>
        <w:t>соответствующих</w:t>
      </w:r>
      <w:r>
        <w:rPr>
          <w:spacing w:val="33"/>
        </w:rPr>
        <w:t> </w:t>
      </w:r>
      <w:r>
        <w:rPr>
          <w:spacing w:val="-1"/>
        </w:rPr>
        <w:t>показаний</w:t>
      </w:r>
      <w:r>
        <w:rPr>
          <w:spacing w:val="34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отсутствии</w:t>
      </w:r>
      <w:r>
        <w:rPr>
          <w:spacing w:val="89"/>
        </w:rPr>
        <w:t> </w:t>
      </w:r>
      <w:r>
        <w:rPr>
          <w:spacing w:val="-1"/>
        </w:rPr>
        <w:t>противопоказаний</w:t>
      </w:r>
      <w:r>
        <w:rPr>
          <w:spacing w:val="-4"/>
        </w:rPr>
        <w:t> </w:t>
      </w:r>
      <w:r>
        <w:rPr>
          <w:spacing w:val="-1"/>
        </w:rPr>
        <w:t>[129].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60" w:lineRule="auto" w:before="151" w:after="0"/>
        <w:ind w:left="101" w:right="105" w:firstLine="427"/>
        <w:jc w:val="both"/>
      </w:pPr>
      <w:r>
        <w:rPr/>
        <w:t>Пациентам</w:t>
      </w:r>
      <w:r>
        <w:rPr>
          <w:spacing w:val="12"/>
        </w:rPr>
        <w:t> </w:t>
      </w:r>
      <w:r>
        <w:rPr/>
        <w:t>с</w:t>
      </w:r>
      <w:r>
        <w:rPr>
          <w:spacing w:val="15"/>
        </w:rPr>
        <w:t> </w:t>
      </w:r>
      <w:r>
        <w:rPr/>
        <w:t>переломами</w:t>
      </w:r>
      <w:r>
        <w:rPr>
          <w:spacing w:val="14"/>
        </w:rPr>
        <w:t> </w:t>
      </w:r>
      <w:r>
        <w:rPr/>
        <w:t>ДОПК</w:t>
      </w:r>
      <w:r>
        <w:rPr>
          <w:spacing w:val="1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4"/>
        </w:rPr>
        <w:t> </w:t>
      </w:r>
      <w:r>
        <w:rPr>
          <w:spacing w:val="-1"/>
        </w:rPr>
        <w:t>выполнение</w:t>
      </w:r>
      <w:r>
        <w:rPr>
          <w:spacing w:val="14"/>
        </w:rPr>
        <w:t> </w:t>
      </w:r>
      <w:r>
        <w:rPr>
          <w:spacing w:val="-1"/>
        </w:rPr>
        <w:t>местной</w:t>
      </w:r>
      <w:r>
        <w:rPr>
          <w:spacing w:val="15"/>
        </w:rPr>
        <w:t> </w:t>
      </w:r>
      <w:r>
        <w:rPr/>
        <w:t>блокады</w:t>
      </w:r>
      <w:r>
        <w:rPr>
          <w:spacing w:val="15"/>
        </w:rPr>
        <w:t> </w:t>
      </w:r>
      <w:r>
        <w:rPr>
          <w:spacing w:val="-2"/>
        </w:rPr>
        <w:t>или</w:t>
      </w:r>
      <w:r>
        <w:rPr>
          <w:spacing w:val="41"/>
        </w:rPr>
        <w:t> </w:t>
      </w:r>
      <w:r>
        <w:rPr/>
        <w:t>регионарной</w:t>
      </w:r>
      <w:r>
        <w:rPr>
          <w:spacing w:val="-9"/>
        </w:rPr>
        <w:t> </w:t>
      </w:r>
      <w:r>
        <w:rPr>
          <w:spacing w:val="-1"/>
        </w:rPr>
        <w:t>анестезии,</w:t>
      </w:r>
      <w:r>
        <w:rPr>
          <w:spacing w:val="-11"/>
        </w:rPr>
        <w:t> </w:t>
      </w:r>
      <w:r>
        <w:rPr/>
        <w:t>как</w:t>
      </w:r>
      <w:r>
        <w:rPr>
          <w:spacing w:val="-10"/>
        </w:rPr>
        <w:t> </w:t>
      </w:r>
      <w:r>
        <w:rPr>
          <w:spacing w:val="-1"/>
        </w:rPr>
        <w:t>части</w:t>
      </w:r>
      <w:r>
        <w:rPr>
          <w:spacing w:val="-9"/>
        </w:rPr>
        <w:t> </w:t>
      </w:r>
      <w:r>
        <w:rPr/>
        <w:t>послеоперационного</w:t>
      </w:r>
      <w:r>
        <w:rPr>
          <w:spacing w:val="-13"/>
        </w:rPr>
        <w:t> </w:t>
      </w:r>
      <w:r>
        <w:rPr>
          <w:spacing w:val="-1"/>
        </w:rPr>
        <w:t>мультимодального</w:t>
      </w:r>
      <w:r>
        <w:rPr>
          <w:spacing w:val="-13"/>
        </w:rPr>
        <w:t> </w:t>
      </w:r>
      <w:r>
        <w:rPr/>
        <w:t>режима,</w:t>
      </w:r>
      <w:r>
        <w:rPr>
          <w:spacing w:val="-11"/>
        </w:rPr>
        <w:t> </w:t>
      </w:r>
      <w:r>
        <w:rPr/>
        <w:t>с</w:t>
      </w:r>
      <w:r>
        <w:rPr>
          <w:spacing w:val="-14"/>
        </w:rPr>
        <w:t> </w:t>
      </w:r>
      <w:r>
        <w:rPr/>
        <w:t>целью</w:t>
      </w:r>
      <w:r>
        <w:rPr>
          <w:spacing w:val="43"/>
        </w:rPr>
        <w:t> </w:t>
      </w:r>
      <w:r>
        <w:rPr/>
        <w:t>обезболивания</w:t>
      </w:r>
      <w:r>
        <w:rPr>
          <w:spacing w:val="-3"/>
        </w:rPr>
        <w:t> </w:t>
      </w:r>
      <w:r>
        <w:rPr/>
        <w:t>[33,</w:t>
      </w:r>
      <w:r>
        <w:rPr>
          <w:spacing w:val="-3"/>
        </w:rPr>
        <w:t> </w:t>
      </w:r>
      <w:r>
        <w:rPr>
          <w:spacing w:val="-1"/>
        </w:rPr>
        <w:t>40].</w:t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рекомендаций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</w:p>
    <w:p>
      <w:pPr>
        <w:pStyle w:val="BodyText"/>
        <w:spacing w:line="359" w:lineRule="auto" w:before="134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</w:t>
      </w:r>
      <w:r>
        <w:rPr>
          <w:rFonts w:ascii="Times New Roman" w:hAnsi="Times New Roman"/>
        </w:rPr>
        <w:t>: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емые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араты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7"/>
          <w:w w:val="91"/>
        </w:rPr>
        <w:t> </w:t>
      </w:r>
      <w:r>
        <w:rPr>
          <w:rFonts w:ascii="Times New Roman" w:hAnsi="Times New Roman"/>
          <w:w w:val="95"/>
        </w:rPr>
        <w:t>Приложениях </w:t>
      </w:r>
      <w:r>
        <w:rPr>
          <w:rFonts w:ascii="Times New Roman" w:hAnsi="Times New Roman"/>
          <w:spacing w:val="10"/>
          <w:w w:val="95"/>
        </w:rPr>
        <w:t> </w:t>
      </w:r>
      <w:r>
        <w:rPr>
          <w:rFonts w:ascii="Times New Roman" w:hAnsi="Times New Roman"/>
          <w:w w:val="95"/>
        </w:rPr>
        <w:t>А3.1-А3.3.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2"/>
          <w:numId w:val="12"/>
        </w:numPr>
        <w:tabs>
          <w:tab w:pos="1350" w:val="left" w:leader="none"/>
        </w:tabs>
        <w:spacing w:line="240" w:lineRule="auto" w:before="40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рург</w:t>
      </w:r>
      <w:r>
        <w:rPr>
          <w:rFonts w:ascii="Times New Roman" w:hAnsi="Times New Roman"/>
          <w:spacing w:val="-1"/>
          <w:w w:val="105"/>
          <w:u w:val="thick" w:color="000000"/>
        </w:rPr>
        <w:t>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кая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анти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тик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ро</w:t>
      </w:r>
      <w:r>
        <w:rPr>
          <w:rFonts w:ascii="Times New Roman" w:hAnsi="Times New Roman"/>
          <w:spacing w:val="-1"/>
          <w:w w:val="105"/>
          <w:u w:val="thick" w:color="000000"/>
        </w:rPr>
        <w:t>фи</w:t>
      </w:r>
      <w:r>
        <w:rPr>
          <w:rFonts w:ascii="Times New Roman" w:hAnsi="Times New Roman"/>
          <w:spacing w:val="-2"/>
          <w:w w:val="105"/>
          <w:u w:val="thick" w:color="000000"/>
        </w:rPr>
        <w:t>л</w:t>
      </w:r>
      <w:r>
        <w:rPr>
          <w:rFonts w:ascii="Times New Roman" w:hAnsi="Times New Roman"/>
          <w:spacing w:val="-1"/>
          <w:w w:val="105"/>
          <w:u w:val="thick" w:color="000000"/>
        </w:rPr>
        <w:t>актика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151" w:after="0"/>
        <w:ind w:left="101" w:right="106" w:firstLine="427"/>
        <w:jc w:val="both"/>
      </w:pPr>
      <w:r>
        <w:rPr/>
        <w:t>При</w:t>
      </w:r>
      <w:r>
        <w:rPr>
          <w:spacing w:val="44"/>
        </w:rPr>
        <w:t> </w:t>
      </w:r>
      <w:r>
        <w:rPr>
          <w:spacing w:val="-1"/>
        </w:rPr>
        <w:t>хирургическом</w:t>
      </w:r>
      <w:r>
        <w:rPr>
          <w:spacing w:val="46"/>
        </w:rPr>
        <w:t> </w:t>
      </w:r>
      <w:r>
        <w:rPr>
          <w:spacing w:val="-1"/>
        </w:rPr>
        <w:t>лечении</w:t>
      </w:r>
      <w:r>
        <w:rPr>
          <w:spacing w:val="44"/>
        </w:rPr>
        <w:t> </w:t>
      </w:r>
      <w:r>
        <w:rPr/>
        <w:t>пациентов</w:t>
      </w:r>
      <w:r>
        <w:rPr>
          <w:spacing w:val="44"/>
        </w:rPr>
        <w:t> </w:t>
      </w:r>
      <w:r>
        <w:rPr/>
        <w:t>с</w:t>
      </w:r>
      <w:r>
        <w:rPr>
          <w:spacing w:val="42"/>
        </w:rPr>
        <w:t> </w:t>
      </w:r>
      <w:r>
        <w:rPr/>
        <w:t>закрытыми</w:t>
      </w:r>
      <w:r>
        <w:rPr>
          <w:spacing w:val="44"/>
        </w:rPr>
        <w:t> </w:t>
      </w:r>
      <w:r>
        <w:rPr>
          <w:spacing w:val="-1"/>
        </w:rPr>
        <w:t>переломами</w:t>
      </w:r>
      <w:r>
        <w:rPr>
          <w:spacing w:val="46"/>
        </w:rPr>
        <w:t> </w:t>
      </w:r>
      <w:r>
        <w:rPr>
          <w:spacing w:val="-1"/>
        </w:rPr>
        <w:t>ДОПК</w:t>
      </w:r>
      <w:r>
        <w:rPr>
          <w:spacing w:val="53"/>
          <w:w w:val="9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5"/>
        </w:rPr>
        <w:t> </w:t>
      </w:r>
      <w:r>
        <w:rPr/>
        <w:t>проводить</w:t>
      </w:r>
      <w:r>
        <w:rPr>
          <w:spacing w:val="11"/>
        </w:rPr>
        <w:t> </w:t>
      </w:r>
      <w:r>
        <w:rPr>
          <w:spacing w:val="-1"/>
        </w:rPr>
        <w:t>хирургическую</w:t>
      </w:r>
      <w:r>
        <w:rPr>
          <w:spacing w:val="15"/>
        </w:rPr>
        <w:t> </w:t>
      </w:r>
      <w:r>
        <w:rPr/>
        <w:t>антибиотикопрофилактику</w:t>
      </w:r>
      <w:r>
        <w:rPr>
          <w:spacing w:val="12"/>
        </w:rPr>
        <w:t> </w:t>
      </w:r>
      <w:r>
        <w:rPr/>
        <w:t>(ХАП)</w:t>
      </w:r>
      <w:r>
        <w:rPr>
          <w:spacing w:val="15"/>
        </w:rPr>
        <w:t> </w:t>
      </w:r>
      <w:r>
        <w:rPr>
          <w:spacing w:val="-1"/>
        </w:rPr>
        <w:t>инфекции</w:t>
      </w:r>
      <w:r>
        <w:rPr>
          <w:spacing w:val="34"/>
        </w:rPr>
        <w:t> </w:t>
      </w:r>
      <w:r>
        <w:rPr>
          <w:spacing w:val="-1"/>
        </w:rPr>
        <w:t>области</w:t>
      </w:r>
      <w:r>
        <w:rPr/>
        <w:t> </w:t>
      </w:r>
      <w:r>
        <w:rPr>
          <w:spacing w:val="-1"/>
        </w:rPr>
        <w:t>хирургического</w:t>
      </w:r>
      <w:r>
        <w:rPr>
          <w:spacing w:val="58"/>
        </w:rPr>
        <w:t> </w:t>
      </w:r>
      <w:r>
        <w:rPr>
          <w:spacing w:val="-1"/>
        </w:rPr>
        <w:t>вмешательства</w:t>
      </w:r>
      <w:r>
        <w:rPr>
          <w:spacing w:val="56"/>
        </w:rPr>
        <w:t> </w:t>
      </w:r>
      <w:r>
        <w:rPr/>
        <w:t>однократным</w:t>
      </w:r>
      <w:r>
        <w:rPr>
          <w:spacing w:val="55"/>
        </w:rPr>
        <w:t> </w:t>
      </w:r>
      <w:r>
        <w:rPr>
          <w:spacing w:val="-1"/>
        </w:rPr>
        <w:t>предоперационным</w:t>
      </w:r>
      <w:r>
        <w:rPr>
          <w:spacing w:val="59"/>
        </w:rPr>
        <w:t> </w:t>
      </w:r>
      <w:r>
        <w:rPr>
          <w:spacing w:val="-1"/>
        </w:rPr>
        <w:t>введением</w:t>
      </w:r>
      <w:r>
        <w:rPr>
          <w:spacing w:val="112"/>
          <w:w w:val="99"/>
        </w:rPr>
        <w:t> </w:t>
      </w:r>
      <w:r>
        <w:rPr>
          <w:spacing w:val="-1"/>
        </w:rPr>
        <w:t>антибактериального</w:t>
      </w:r>
      <w:r>
        <w:rPr>
          <w:spacing w:val="24"/>
        </w:rPr>
        <w:t> </w:t>
      </w:r>
      <w:r>
        <w:rPr>
          <w:spacing w:val="-1"/>
        </w:rPr>
        <w:t>препарата</w:t>
      </w:r>
      <w:r>
        <w:rPr>
          <w:spacing w:val="25"/>
        </w:rPr>
        <w:t> </w:t>
      </w:r>
      <w:r>
        <w:rPr/>
        <w:t>с</w:t>
      </w:r>
      <w:r>
        <w:rPr>
          <w:spacing w:val="22"/>
        </w:rPr>
        <w:t> </w:t>
      </w:r>
      <w:r>
        <w:rPr/>
        <w:t>целью</w:t>
      </w:r>
      <w:r>
        <w:rPr>
          <w:spacing w:val="27"/>
        </w:rPr>
        <w:t> </w:t>
      </w:r>
      <w:r>
        <w:rPr/>
        <w:t>снижения</w:t>
      </w:r>
      <w:r>
        <w:rPr>
          <w:spacing w:val="27"/>
        </w:rPr>
        <w:t> </w:t>
      </w:r>
      <w:r>
        <w:rPr>
          <w:spacing w:val="-1"/>
        </w:rPr>
        <w:t>риска</w:t>
      </w:r>
      <w:r>
        <w:rPr>
          <w:spacing w:val="25"/>
        </w:rPr>
        <w:t> </w:t>
      </w:r>
      <w:r>
        <w:rPr>
          <w:spacing w:val="-1"/>
        </w:rPr>
        <w:t>развития</w:t>
      </w:r>
      <w:r>
        <w:rPr>
          <w:spacing w:val="25"/>
        </w:rPr>
        <w:t> </w:t>
      </w:r>
      <w:r>
        <w:rPr>
          <w:spacing w:val="-1"/>
        </w:rPr>
        <w:t>инфекционных</w:t>
      </w:r>
      <w:r>
        <w:rPr>
          <w:spacing w:val="79"/>
        </w:rPr>
        <w:t> </w:t>
      </w:r>
      <w:r>
        <w:rPr/>
        <w:t>осложнений</w:t>
      </w:r>
      <w:r>
        <w:rPr>
          <w:spacing w:val="-3"/>
        </w:rPr>
        <w:t> </w:t>
      </w:r>
      <w:r>
        <w:rPr>
          <w:spacing w:val="-1"/>
        </w:rPr>
        <w:t>[51].</w:t>
      </w:r>
    </w:p>
    <w:p>
      <w:pPr>
        <w:pStyle w:val="BodyText"/>
        <w:spacing w:line="359" w:lineRule="auto" w:before="11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рекомендации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международными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клиническими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руководс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ми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инфекций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вмеш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[52,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53</w:t>
      </w:r>
      <w:r>
        <w:rPr>
          <w:rFonts w:ascii="Times New Roman" w:hAnsi="Times New Roman" w:cs="Times New Roman" w:eastAsia="Times New Roman"/>
          <w:spacing w:val="-2"/>
          <w:w w:val="105"/>
        </w:rPr>
        <w:t>]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задачей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являе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создание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бактерицидных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концен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препарата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72"/>
          <w:w w:val="91"/>
        </w:rPr>
        <w:t> </w:t>
      </w:r>
      <w:r>
        <w:rPr>
          <w:rFonts w:ascii="Times New Roman" w:hAnsi="Times New Roman" w:cs="Times New Roman" w:eastAsia="Times New Roman"/>
        </w:rPr>
        <w:t>тканях,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ющих</w:t>
      </w:r>
      <w:r>
        <w:rPr>
          <w:rFonts w:ascii="Times New Roman" w:hAnsi="Times New Roman" w:cs="Times New Roman" w:eastAsia="Times New Roman"/>
          <w:spacing w:val="-1"/>
        </w:rPr>
        <w:t>ся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микробной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контаминации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ремя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профилактики</w:t>
      </w:r>
      <w:r>
        <w:rPr>
          <w:rFonts w:ascii="Times New Roman" w:hAnsi="Times New Roman" w:cs="Times New Roman" w:eastAsia="Times New Roman"/>
          <w:spacing w:val="52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инфекций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области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вмешательства.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Необходимость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ХАП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яется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классом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раны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редстоя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операции: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треб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для</w:t>
      </w:r>
    </w:p>
    <w:p>
      <w:pPr>
        <w:pStyle w:val="BodyText"/>
        <w:spacing w:line="360" w:lineRule="auto" w:before="7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«чистых»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связанных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установкой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имплантов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4"/>
          <w:w w:val="93"/>
        </w:rPr>
        <w:t> </w:t>
      </w:r>
      <w:r>
        <w:rPr>
          <w:rFonts w:ascii="Times New Roman" w:hAnsi="Times New Roman"/>
          <w:spacing w:val="-1"/>
        </w:rPr>
        <w:t>мета</w:t>
      </w:r>
      <w:r>
        <w:rPr>
          <w:rFonts w:ascii="Times New Roman" w:hAnsi="Times New Roman"/>
          <w:spacing w:val="-2"/>
        </w:rPr>
        <w:t>ллич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конструкций.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ХАП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проводить: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0"/>
          <w:w w:val="9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ран;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«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которых</w:t>
      </w:r>
      <w:r>
        <w:rPr>
          <w:rFonts w:ascii="Times New Roman" w:hAnsi="Times New Roman"/>
          <w:spacing w:val="45"/>
          <w:w w:val="8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импланты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 металлические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При</w:t>
      </w:r>
      <w:r>
        <w:rPr>
          <w:rFonts w:ascii="Times New Roman" w:hAnsi="Times New Roman"/>
          <w:spacing w:val="73"/>
          <w:w w:val="93"/>
        </w:rPr>
        <w:t> </w:t>
      </w:r>
      <w:r>
        <w:rPr>
          <w:rFonts w:ascii="Times New Roman" w:hAnsi="Times New Roman"/>
        </w:rPr>
        <w:t>инфицированных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(«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ряз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ранах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ХА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показана,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антибиотикотерапия.</w:t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23" w:after="0"/>
        <w:ind w:left="101" w:right="102" w:firstLine="427"/>
        <w:jc w:val="both"/>
      </w:pPr>
      <w:r>
        <w:rPr/>
        <w:t>У</w:t>
      </w:r>
      <w:r>
        <w:rPr>
          <w:spacing w:val="-7"/>
        </w:rPr>
        <w:t> </w:t>
      </w:r>
      <w:r>
        <w:rPr/>
        <w:t>пациентов</w:t>
      </w:r>
      <w:r>
        <w:rPr>
          <w:spacing w:val="-6"/>
        </w:rPr>
        <w:t> </w:t>
      </w:r>
      <w:r>
        <w:rPr/>
        <w:t>с</w:t>
      </w:r>
      <w:r>
        <w:rPr>
          <w:spacing w:val="-10"/>
        </w:rPr>
        <w:t> </w:t>
      </w:r>
      <w:r>
        <w:rPr>
          <w:spacing w:val="-1"/>
        </w:rPr>
        <w:t>переломами</w:t>
      </w:r>
      <w:r>
        <w:rPr>
          <w:spacing w:val="-7"/>
        </w:rPr>
        <w:t> </w:t>
      </w:r>
      <w:r>
        <w:rPr/>
        <w:t>ДОПК</w:t>
      </w:r>
      <w:r>
        <w:rPr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/>
        <w:t>использовать</w:t>
      </w:r>
      <w:r>
        <w:rPr>
          <w:spacing w:val="-3"/>
        </w:rPr>
        <w:t> </w:t>
      </w:r>
      <w:r>
        <w:rPr/>
        <w:t>в</w:t>
      </w:r>
      <w:r>
        <w:rPr>
          <w:spacing w:val="-10"/>
        </w:rPr>
        <w:t> </w:t>
      </w:r>
      <w:r>
        <w:rPr>
          <w:spacing w:val="-1"/>
        </w:rPr>
        <w:t>качестве</w:t>
      </w:r>
      <w:r>
        <w:rPr>
          <w:spacing w:val="-7"/>
        </w:rPr>
        <w:t> </w:t>
      </w:r>
      <w:r>
        <w:rPr/>
        <w:t>основных</w:t>
      </w:r>
      <w:r>
        <w:rPr>
          <w:spacing w:val="53"/>
        </w:rPr>
        <w:t> </w:t>
      </w:r>
      <w:r>
        <w:rPr>
          <w:spacing w:val="-1"/>
        </w:rPr>
        <w:t>препаратов</w:t>
      </w:r>
      <w:r>
        <w:rPr>
          <w:spacing w:val="15"/>
        </w:rPr>
        <w:t> </w:t>
      </w:r>
      <w:r>
        <w:rPr/>
        <w:t>с</w:t>
      </w:r>
      <w:r>
        <w:rPr>
          <w:spacing w:val="16"/>
        </w:rPr>
        <w:t> </w:t>
      </w:r>
      <w:r>
        <w:rPr/>
        <w:t>целью</w:t>
      </w:r>
      <w:r>
        <w:rPr>
          <w:spacing w:val="15"/>
        </w:rPr>
        <w:t> </w:t>
      </w:r>
      <w:r>
        <w:rPr>
          <w:spacing w:val="-1"/>
        </w:rPr>
        <w:t>хирургической</w:t>
      </w:r>
      <w:r>
        <w:rPr>
          <w:spacing w:val="18"/>
        </w:rPr>
        <w:t> </w:t>
      </w:r>
      <w:r>
        <w:rPr>
          <w:spacing w:val="-1"/>
        </w:rPr>
        <w:t>антибиотикопрофилактики</w:t>
      </w:r>
      <w:r>
        <w:rPr>
          <w:spacing w:val="15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проведении</w:t>
      </w:r>
      <w:r>
        <w:rPr>
          <w:spacing w:val="93"/>
        </w:rPr>
        <w:t> </w:t>
      </w:r>
      <w:r>
        <w:rPr/>
        <w:t>оперативных</w:t>
      </w:r>
      <w:r>
        <w:rPr>
          <w:spacing w:val="6"/>
        </w:rPr>
        <w:t> </w:t>
      </w:r>
      <w:r>
        <w:rPr>
          <w:spacing w:val="-1"/>
        </w:rPr>
        <w:t>вмешательств</w:t>
      </w:r>
      <w:r>
        <w:rPr>
          <w:spacing w:val="5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травматологии</w:t>
      </w:r>
      <w:r>
        <w:rPr>
          <w:spacing w:val="7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ортопедии</w:t>
      </w:r>
      <w:r>
        <w:rPr>
          <w:spacing w:val="5"/>
        </w:rPr>
        <w:t> </w:t>
      </w:r>
      <w:r>
        <w:rPr>
          <w:spacing w:val="-1"/>
        </w:rPr>
        <w:t>цефалоспорины</w:t>
      </w:r>
      <w:r>
        <w:rPr>
          <w:spacing w:val="5"/>
        </w:rPr>
        <w:t> </w:t>
      </w:r>
      <w:r>
        <w:rPr/>
        <w:t>I</w:t>
      </w:r>
      <w:r>
        <w:rPr>
          <w:spacing w:val="-1"/>
        </w:rPr>
        <w:t> </w:t>
      </w:r>
      <w:r>
        <w:rPr/>
        <w:t>и</w:t>
      </w:r>
      <w:r>
        <w:rPr>
          <w:spacing w:val="6"/>
        </w:rPr>
        <w:t> </w:t>
      </w:r>
      <w:r>
        <w:rPr/>
        <w:t>II</w:t>
      </w:r>
      <w:r>
        <w:rPr>
          <w:spacing w:val="2"/>
        </w:rPr>
        <w:t> </w:t>
      </w:r>
      <w:r>
        <w:rPr/>
        <w:t>поколения</w:t>
      </w:r>
      <w:r>
        <w:rPr>
          <w:spacing w:val="81"/>
          <w:w w:val="99"/>
        </w:rPr>
        <w:t> </w:t>
      </w:r>
      <w:r>
        <w:rPr/>
        <w:t>(цефазолин**,</w:t>
      </w:r>
      <w:r>
        <w:rPr>
          <w:spacing w:val="38"/>
        </w:rPr>
        <w:t> </w:t>
      </w:r>
      <w:r>
        <w:rPr/>
        <w:t>цефуроксим**),</w:t>
      </w:r>
      <w:r>
        <w:rPr>
          <w:spacing w:val="41"/>
        </w:rPr>
        <w:t> </w:t>
      </w:r>
      <w:r>
        <w:rPr/>
        <w:t>в</w:t>
      </w:r>
      <w:r>
        <w:rPr>
          <w:spacing w:val="39"/>
        </w:rPr>
        <w:t> </w:t>
      </w:r>
      <w:r>
        <w:rPr/>
        <w:t>качестве</w:t>
      </w:r>
      <w:r>
        <w:rPr>
          <w:spacing w:val="40"/>
        </w:rPr>
        <w:t> </w:t>
      </w:r>
      <w:r>
        <w:rPr/>
        <w:t>альтернативы</w:t>
      </w:r>
      <w:r>
        <w:rPr>
          <w:spacing w:val="41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непереносимости</w:t>
      </w:r>
      <w:r>
        <w:rPr>
          <w:spacing w:val="40"/>
        </w:rPr>
        <w:t> </w:t>
      </w:r>
      <w:r>
        <w:rPr/>
        <w:t>бета-</w:t>
      </w:r>
      <w:r>
        <w:rPr>
          <w:spacing w:val="44"/>
        </w:rPr>
        <w:t> </w:t>
      </w:r>
      <w:r>
        <w:rPr/>
        <w:t>лактамных</w:t>
      </w:r>
      <w:r>
        <w:rPr>
          <w:spacing w:val="32"/>
        </w:rPr>
        <w:t> </w:t>
      </w:r>
      <w:r>
        <w:rPr>
          <w:spacing w:val="-1"/>
        </w:rPr>
        <w:t>антибиотиков</w:t>
      </w:r>
      <w:r>
        <w:rPr>
          <w:spacing w:val="29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антибиотики</w:t>
      </w:r>
      <w:r>
        <w:rPr>
          <w:spacing w:val="33"/>
        </w:rPr>
        <w:t> </w:t>
      </w:r>
      <w:r>
        <w:rPr>
          <w:spacing w:val="-1"/>
        </w:rPr>
        <w:t>гликопептидной</w:t>
      </w:r>
      <w:r>
        <w:rPr>
          <w:spacing w:val="29"/>
        </w:rPr>
        <w:t> </w:t>
      </w:r>
      <w:r>
        <w:rPr>
          <w:spacing w:val="-1"/>
        </w:rPr>
        <w:t>структуры</w:t>
      </w:r>
      <w:r>
        <w:rPr>
          <w:spacing w:val="29"/>
        </w:rPr>
        <w:t> </w:t>
      </w:r>
      <w:r>
        <w:rPr/>
        <w:t>(ванкомицин**),</w:t>
      </w:r>
      <w:r>
        <w:rPr>
          <w:spacing w:val="59"/>
        </w:rPr>
        <w:t> </w:t>
      </w:r>
      <w:r>
        <w:rPr/>
        <w:t>линкозамиды</w:t>
      </w:r>
      <w:r>
        <w:rPr>
          <w:spacing w:val="-6"/>
        </w:rPr>
        <w:t> </w:t>
      </w:r>
      <w:r>
        <w:rPr>
          <w:spacing w:val="-1"/>
        </w:rPr>
        <w:t>(#клиндамицин**)</w:t>
      </w:r>
      <w:r>
        <w:rPr>
          <w:spacing w:val="-9"/>
        </w:rPr>
        <w:t> </w:t>
      </w:r>
      <w:r>
        <w:rPr>
          <w:spacing w:val="-1"/>
        </w:rPr>
        <w:t>[54].</w:t>
      </w:r>
    </w:p>
    <w:p>
      <w:pPr>
        <w:pStyle w:val="BodyText"/>
        <w:tabs>
          <w:tab w:pos="950" w:val="left" w:leader="none"/>
          <w:tab w:pos="1444" w:val="left" w:leader="none"/>
          <w:tab w:pos="1690" w:val="left" w:leader="none"/>
          <w:tab w:pos="2323" w:val="left" w:leader="none"/>
          <w:tab w:pos="3567" w:val="left" w:leader="none"/>
          <w:tab w:pos="3604" w:val="left" w:leader="none"/>
          <w:tab w:pos="3983" w:val="left" w:leader="none"/>
          <w:tab w:pos="4086" w:val="left" w:leader="none"/>
          <w:tab w:pos="4928" w:val="left" w:leader="none"/>
          <w:tab w:pos="5454" w:val="left" w:leader="none"/>
          <w:tab w:pos="7223" w:val="left" w:leader="none"/>
          <w:tab w:pos="8367" w:val="left" w:leader="none"/>
          <w:tab w:pos="9121" w:val="left" w:leader="none"/>
        </w:tabs>
        <w:spacing w:line="359" w:lineRule="auto" w:before="9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рекомендации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Дл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неотягощенным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аллергоанамнезом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3"/>
        </w:rPr>
        <w:t>б</w:t>
      </w:r>
      <w:r>
        <w:rPr>
          <w:rFonts w:ascii="Times New Roman" w:hAnsi="Times New Roman" w:cs="Times New Roman" w:eastAsia="Times New Roman"/>
          <w:spacing w:val="-2"/>
        </w:rPr>
        <w:t>е</w:t>
      </w:r>
      <w:r>
        <w:rPr>
          <w:rFonts w:ascii="Times New Roman" w:hAnsi="Times New Roman" w:cs="Times New Roman" w:eastAsia="Times New Roman"/>
          <w:spacing w:val="-3"/>
        </w:rPr>
        <w:t>з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значимых</w:t>
      </w:r>
      <w:r>
        <w:rPr>
          <w:rFonts w:ascii="Times New Roman" w:hAnsi="Times New Roman" w:cs="Times New Roman" w:eastAsia="Times New Roman"/>
          <w:spacing w:val="28"/>
          <w:w w:val="88"/>
        </w:rPr>
        <w:t> </w:t>
      </w:r>
      <w:r>
        <w:rPr>
          <w:rFonts w:ascii="Times New Roman" w:hAnsi="Times New Roman" w:cs="Times New Roman" w:eastAsia="Times New Roman"/>
        </w:rPr>
        <w:t>факторов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  <w:tab/>
        <w:tab/>
      </w:r>
      <w:r>
        <w:rPr>
          <w:rFonts w:ascii="Times New Roman" w:hAnsi="Times New Roman" w:cs="Times New Roman" w:eastAsia="Times New Roman"/>
        </w:rPr>
        <w:t>метициллин-резистентных</w:t>
        <w:tab/>
      </w:r>
      <w:r>
        <w:rPr>
          <w:rFonts w:ascii="Times New Roman" w:hAnsi="Times New Roman" w:cs="Times New Roman" w:eastAsia="Times New Roman"/>
          <w:spacing w:val="-1"/>
        </w:rPr>
        <w:t>стаф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  <w:tab/>
      </w:r>
      <w:r>
        <w:rPr>
          <w:rFonts w:ascii="Times New Roman" w:hAnsi="Times New Roman" w:cs="Times New Roman" w:eastAsia="Times New Roman"/>
          <w:w w:val="95"/>
        </w:rPr>
        <w:t>для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профилактики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ХАП 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используются 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цефалоспорины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I 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II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поколения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ефазо</w:t>
      </w:r>
      <w:r>
        <w:rPr>
          <w:rFonts w:ascii="Times New Roman" w:hAnsi="Times New Roman" w:cs="Times New Roman" w:eastAsia="Times New Roman"/>
          <w:spacing w:val="-2"/>
        </w:rPr>
        <w:t>лин</w:t>
      </w:r>
      <w:r>
        <w:rPr>
          <w:rFonts w:ascii="Times New Roman" w:hAnsi="Times New Roman" w:cs="Times New Roman" w:eastAsia="Times New Roman"/>
          <w:spacing w:val="-1"/>
        </w:rPr>
        <w:t>**,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м**),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которые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одятся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вну</w:t>
      </w:r>
      <w:r>
        <w:rPr>
          <w:rFonts w:ascii="Times New Roman" w:hAnsi="Times New Roman" w:cs="Times New Roman" w:eastAsia="Times New Roman"/>
          <w:spacing w:val="-1"/>
        </w:rPr>
        <w:t>тр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30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60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минут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разреза</w:t>
      </w:r>
      <w:r>
        <w:rPr>
          <w:rFonts w:ascii="Times New Roman" w:hAnsi="Times New Roman" w:cs="Times New Roman" w:eastAsia="Times New Roman"/>
          <w:spacing w:val="67"/>
          <w:w w:val="112"/>
        </w:rPr>
        <w:t> </w:t>
      </w:r>
      <w:r>
        <w:rPr>
          <w:rFonts w:ascii="Times New Roman" w:hAnsi="Times New Roman" w:cs="Times New Roman" w:eastAsia="Times New Roman"/>
        </w:rPr>
        <w:t>кожи.</w:t>
        <w:tab/>
        <w:t>При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мост</w:t>
      </w:r>
      <w:r>
        <w:rPr>
          <w:rFonts w:ascii="Times New Roman" w:hAnsi="Times New Roman" w:cs="Times New Roman" w:eastAsia="Times New Roman"/>
          <w:spacing w:val="-2"/>
        </w:rPr>
        <w:t>и</w:t>
        <w:tab/>
        <w:tab/>
      </w:r>
      <w:r>
        <w:rPr>
          <w:rFonts w:ascii="Times New Roman" w:hAnsi="Times New Roman" w:cs="Times New Roman" w:eastAsia="Times New Roman"/>
        </w:rPr>
        <w:t>бета-лактамных</w:t>
        <w:tab/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  <w:tab/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</w:t>
        <w:tab/>
      </w:r>
      <w:r>
        <w:rPr>
          <w:rFonts w:ascii="Times New Roman" w:hAnsi="Times New Roman" w:cs="Times New Roman" w:eastAsia="Times New Roman"/>
        </w:rPr>
        <w:t>назначить</w:t>
      </w:r>
      <w:r>
        <w:rPr>
          <w:rFonts w:ascii="Times New Roman" w:hAnsi="Times New Roman" w:cs="Times New Roman" w:eastAsia="Times New Roman"/>
          <w:spacing w:val="72"/>
          <w:w w:val="99"/>
        </w:rPr>
        <w:t> </w:t>
      </w:r>
      <w:r>
        <w:rPr>
          <w:rFonts w:ascii="Times New Roman" w:hAnsi="Times New Roman" w:cs="Times New Roman" w:eastAsia="Times New Roman"/>
          <w:w w:val="95"/>
        </w:rPr>
        <w:t>комбинацию</w:t>
        <w:tab/>
        <w:tab/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комици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а**</w:t>
        <w:tab/>
      </w:r>
      <w:r>
        <w:rPr>
          <w:rFonts w:ascii="Times New Roman" w:hAnsi="Times New Roman" w:cs="Times New Roman" w:eastAsia="Times New Roman"/>
          <w:w w:val="95"/>
        </w:rPr>
        <w:t>с</w:t>
        <w:tab/>
        <w:t>одним</w:t>
        <w:tab/>
        <w:t>из</w:t>
        <w:tab/>
      </w:r>
      <w:r>
        <w:rPr>
          <w:rFonts w:ascii="Times New Roman" w:hAnsi="Times New Roman" w:cs="Times New Roman" w:eastAsia="Times New Roman"/>
          <w:spacing w:val="-1"/>
        </w:rPr>
        <w:t>фтор</w:t>
      </w:r>
      <w:r>
        <w:rPr>
          <w:rFonts w:ascii="Times New Roman" w:hAnsi="Times New Roman" w:cs="Times New Roman" w:eastAsia="Times New Roman"/>
          <w:spacing w:val="-2"/>
        </w:rPr>
        <w:t>хин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  <w:tab/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цип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цин</w:t>
      </w:r>
      <w:r>
        <w:rPr>
          <w:rFonts w:ascii="Times New Roman" w:hAnsi="Times New Roman" w:cs="Times New Roman" w:eastAsia="Times New Roman"/>
          <w:spacing w:val="-1"/>
        </w:rPr>
        <w:t>**,</w:t>
      </w:r>
    </w:p>
    <w:p>
      <w:pPr>
        <w:pStyle w:val="BodyText"/>
        <w:spacing w:line="360" w:lineRule="auto" w:before="7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#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оф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цин</w:t>
      </w:r>
      <w:r>
        <w:rPr>
          <w:rFonts w:ascii="Times New Roman" w:hAnsi="Times New Roman"/>
          <w:spacing w:val="-1"/>
        </w:rPr>
        <w:t>**),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которые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одятся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течение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минимум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60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мин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началом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0"/>
          <w:w w:val="93"/>
        </w:rPr>
        <w:t> </w:t>
      </w:r>
      <w:r>
        <w:rPr>
          <w:rFonts w:ascii="Times New Roman" w:hAnsi="Times New Roman"/>
        </w:rPr>
        <w:t>инфузии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ч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разреза,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либо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#клиндамицин**.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факторах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28"/>
          <w:w w:val="11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метициллин-резистентных 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стафилококков 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MRS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ема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ХАП 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right="1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включать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-2"/>
        </w:rPr>
        <w:t>MRS</w:t>
      </w:r>
      <w:r>
        <w:rPr>
          <w:rFonts w:ascii="Times New Roman" w:hAnsi="Times New Roman" w:cs="Times New Roman" w:eastAsia="Times New Roman"/>
          <w:spacing w:val="-1"/>
        </w:rPr>
        <w:t>-а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ицин</w:t>
      </w:r>
      <w:r>
        <w:rPr>
          <w:rFonts w:ascii="Times New Roman" w:hAnsi="Times New Roman" w:cs="Times New Roman" w:eastAsia="Times New Roman"/>
          <w:spacing w:val="-1"/>
        </w:rPr>
        <w:t>**).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большинстве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случаев</w:t>
      </w:r>
      <w:r>
        <w:rPr>
          <w:rFonts w:ascii="Times New Roman" w:hAnsi="Times New Roman" w:cs="Times New Roman" w:eastAsia="Times New Roman"/>
          <w:spacing w:val="73"/>
          <w:w w:val="91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эффе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профилактики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достаточно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одной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а.</w:t>
      </w:r>
      <w:r>
        <w:rPr>
          <w:rFonts w:ascii="Times New Roman" w:hAnsi="Times New Roman" w:cs="Times New Roman" w:eastAsia="Times New Roman"/>
          <w:spacing w:val="78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масс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кровопотере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назначать</w:t>
      </w:r>
      <w:r>
        <w:rPr>
          <w:rFonts w:ascii="Times New Roman" w:hAnsi="Times New Roman" w:cs="Times New Roman" w:eastAsia="Times New Roman"/>
          <w:spacing w:val="65"/>
          <w:w w:val="99"/>
        </w:rPr>
        <w:t> </w:t>
      </w:r>
      <w:r>
        <w:rPr>
          <w:rFonts w:ascii="Times New Roman" w:hAnsi="Times New Roman" w:cs="Times New Roman" w:eastAsia="Times New Roman"/>
        </w:rPr>
        <w:t>дополнительную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трао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нную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дозу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(ор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сро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77"/>
          <w:w w:val="96"/>
        </w:rPr>
        <w:t> </w:t>
      </w:r>
      <w:r>
        <w:rPr>
          <w:rFonts w:ascii="Times New Roman" w:hAnsi="Times New Roman" w:cs="Times New Roman" w:eastAsia="Times New Roman"/>
        </w:rPr>
        <w:t>интраоперационного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через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периода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лув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предоперационной</w:t>
      </w:r>
      <w:r>
        <w:rPr>
          <w:rFonts w:ascii="Times New Roman" w:hAnsi="Times New Roman" w:cs="Times New Roman" w:eastAsia="Times New Roman"/>
          <w:spacing w:val="37"/>
          <w:w w:val="93"/>
        </w:rPr>
        <w:t> </w:t>
      </w:r>
      <w:r>
        <w:rPr>
          <w:rFonts w:ascii="Times New Roman" w:hAnsi="Times New Roman" w:cs="Times New Roman" w:eastAsia="Times New Roman"/>
        </w:rPr>
        <w:t>дозы).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антибиотика после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закрытия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раны в операционной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есообраз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даже</w:t>
      </w:r>
      <w:r>
        <w:rPr>
          <w:rFonts w:ascii="Times New Roman" w:hAnsi="Times New Roman" w:cs="Times New Roman" w:eastAsia="Times New Roman"/>
          <w:spacing w:val="31"/>
          <w:w w:val="9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наличии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установленных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дренажей.</w:t>
      </w:r>
    </w:p>
    <w:p>
      <w:pPr>
        <w:pStyle w:val="BodyText"/>
        <w:spacing w:line="360" w:lineRule="auto" w:before="6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Разо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антибактериальных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63"/>
          <w:w w:val="8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травматологии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ортопедии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ефазо</w:t>
      </w:r>
      <w:r>
        <w:rPr>
          <w:rFonts w:ascii="Times New Roman" w:hAnsi="Times New Roman" w:cs="Times New Roman" w:eastAsia="Times New Roman"/>
          <w:spacing w:val="-2"/>
        </w:rPr>
        <w:t>лин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весе</w:t>
      </w:r>
      <w:r>
        <w:rPr>
          <w:rFonts w:ascii="Times New Roman" w:hAnsi="Times New Roman" w:cs="Times New Roman" w:eastAsia="Times New Roman"/>
          <w:spacing w:val="59"/>
          <w:w w:val="99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≥120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кг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3"/>
        </w:rPr>
        <w:t>г</w:t>
      </w:r>
      <w:r>
        <w:rPr>
          <w:rFonts w:ascii="Times New Roman" w:hAnsi="Times New Roman" w:cs="Times New Roman" w:eastAsia="Times New Roman"/>
          <w:spacing w:val="-2"/>
        </w:rPr>
        <w:t>),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цефуроксим**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1,5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г,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900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[53],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ицин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мг/кг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виде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медленной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инфузии,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ципрофлоксацин**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400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#левофлоксацин**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[53].</w:t>
      </w:r>
    </w:p>
    <w:p>
      <w:pPr>
        <w:pStyle w:val="BodyText"/>
        <w:spacing w:line="360" w:lineRule="auto" w:before="4"/>
        <w:ind w:right="105" w:firstLine="48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Разо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дозы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дете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рассчитывать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фа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цефазолин**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30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еф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м**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50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#клиндамицин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мг/кг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[53],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ванкомицин**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15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фторхинолонов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период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формирования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о-с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стемы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связи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риском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артро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[53,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125,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1"/>
        </w:rPr>
        <w:t>126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numPr>
          <w:ilvl w:val="0"/>
          <w:numId w:val="14"/>
        </w:numPr>
        <w:tabs>
          <w:tab w:pos="810" w:val="left" w:leader="none"/>
        </w:tabs>
        <w:spacing w:line="359" w:lineRule="auto" w:before="22" w:after="0"/>
        <w:ind w:left="101" w:right="106" w:firstLine="427"/>
        <w:jc w:val="both"/>
      </w:pPr>
      <w:r>
        <w:rPr>
          <w:rFonts w:ascii="Times New Roman" w:hAnsi="Times New Roman"/>
          <w:spacing w:val="-3"/>
        </w:rPr>
        <w:t>Рекомендуется</w:t>
      </w:r>
      <w:r>
        <w:rPr>
          <w:rFonts w:ascii="Times New Roman" w:hAnsi="Times New Roman"/>
          <w:spacing w:val="45"/>
        </w:rPr>
        <w:t> </w:t>
      </w:r>
      <w:r>
        <w:rPr>
          <w:spacing w:val="-3"/>
        </w:rPr>
        <w:t>пациентам</w:t>
      </w:r>
      <w:r>
        <w:rPr>
          <w:spacing w:val="46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3"/>
        </w:rPr>
        <w:t>открытыми</w:t>
      </w:r>
      <w:r>
        <w:rPr>
          <w:spacing w:val="52"/>
        </w:rPr>
        <w:t> </w:t>
      </w:r>
      <w:r>
        <w:rPr>
          <w:spacing w:val="-3"/>
        </w:rPr>
        <w:t>переломами</w:t>
      </w:r>
      <w:r>
        <w:rPr>
          <w:spacing w:val="48"/>
        </w:rPr>
        <w:t> </w:t>
      </w:r>
      <w:r>
        <w:rPr>
          <w:spacing w:val="-2"/>
        </w:rPr>
        <w:t>ДОПК</w:t>
      </w:r>
      <w:r>
        <w:rPr>
          <w:spacing w:val="51"/>
        </w:rPr>
        <w:t> </w:t>
      </w:r>
      <w:r>
        <w:rPr>
          <w:spacing w:val="-3"/>
        </w:rPr>
        <w:t>проведение</w:t>
      </w:r>
      <w:r>
        <w:rPr>
          <w:spacing w:val="55"/>
          <w:w w:val="99"/>
        </w:rPr>
        <w:t> </w:t>
      </w:r>
      <w:r>
        <w:rPr>
          <w:spacing w:val="-3"/>
        </w:rPr>
        <w:t>антибактериальной</w:t>
      </w:r>
      <w:r>
        <w:rPr>
          <w:spacing w:val="-5"/>
        </w:rPr>
        <w:t> </w:t>
      </w:r>
      <w:r>
        <w:rPr/>
        <w:t>терапии</w:t>
      </w:r>
      <w:r>
        <w:rPr>
          <w:spacing w:val="-2"/>
        </w:rPr>
        <w:t> </w:t>
      </w:r>
      <w:r>
        <w:rPr>
          <w:spacing w:val="-1"/>
        </w:rPr>
        <w:t>продолжительностью</w:t>
      </w:r>
      <w:r>
        <w:rPr/>
        <w:t> не</w:t>
      </w:r>
      <w:r>
        <w:rPr>
          <w:spacing w:val="-3"/>
        </w:rPr>
        <w:t> </w:t>
      </w:r>
      <w:r>
        <w:rPr/>
        <w:t>более</w:t>
      </w:r>
      <w:r>
        <w:rPr>
          <w:spacing w:val="-6"/>
        </w:rPr>
        <w:t> </w:t>
      </w:r>
      <w:r>
        <w:rPr/>
        <w:t>72</w:t>
      </w:r>
      <w:r>
        <w:rPr>
          <w:spacing w:val="-2"/>
        </w:rPr>
        <w:t> </w:t>
      </w:r>
      <w:r>
        <w:rPr>
          <w:spacing w:val="-1"/>
        </w:rPr>
        <w:t>часов</w:t>
      </w:r>
      <w:r>
        <w:rPr>
          <w:spacing w:val="-2"/>
        </w:rPr>
        <w:t> </w:t>
      </w:r>
      <w:r>
        <w:rPr>
          <w:spacing w:val="-1"/>
        </w:rPr>
        <w:t>после</w:t>
      </w:r>
      <w:r>
        <w:rPr>
          <w:spacing w:val="-3"/>
        </w:rPr>
        <w:t> </w:t>
      </w:r>
      <w:r>
        <w:rPr/>
        <w:t>закрытия</w:t>
      </w:r>
      <w:r>
        <w:rPr>
          <w:spacing w:val="-1"/>
        </w:rPr>
        <w:t> раны</w:t>
      </w:r>
      <w:r>
        <w:rPr>
          <w:spacing w:val="-3"/>
        </w:rPr>
        <w:t> </w:t>
      </w:r>
      <w:r>
        <w:rPr/>
        <w:t>с</w:t>
      </w:r>
      <w:r>
        <w:rPr>
          <w:spacing w:val="63"/>
          <w:w w:val="99"/>
        </w:rPr>
        <w:t> </w:t>
      </w:r>
      <w:r>
        <w:rPr/>
        <w:t>целью</w:t>
      </w:r>
      <w:r>
        <w:rPr>
          <w:spacing w:val="-1"/>
        </w:rPr>
        <w:t> снижения</w:t>
      </w:r>
      <w:r>
        <w:rPr>
          <w:spacing w:val="-2"/>
        </w:rPr>
        <w:t> </w:t>
      </w:r>
      <w:r>
        <w:rPr/>
        <w:t>риска</w:t>
      </w:r>
      <w:r>
        <w:rPr>
          <w:spacing w:val="-6"/>
        </w:rPr>
        <w:t> </w:t>
      </w:r>
      <w:r>
        <w:rPr/>
        <w:t>развития</w:t>
      </w:r>
      <w:r>
        <w:rPr>
          <w:spacing w:val="-6"/>
        </w:rPr>
        <w:t> </w:t>
      </w:r>
      <w:r>
        <w:rPr>
          <w:spacing w:val="-1"/>
        </w:rPr>
        <w:t>инфекционных</w:t>
      </w:r>
      <w:r>
        <w:rPr>
          <w:spacing w:val="-4"/>
        </w:rPr>
        <w:t> </w:t>
      </w:r>
      <w:r>
        <w:rPr>
          <w:spacing w:val="-1"/>
        </w:rPr>
        <w:t>осложнений</w:t>
      </w:r>
      <w:r>
        <w:rPr>
          <w:spacing w:val="-3"/>
        </w:rPr>
        <w:t> </w:t>
      </w:r>
      <w:r>
        <w:rPr>
          <w:spacing w:val="-1"/>
        </w:rPr>
        <w:t>[55].</w:t>
      </w:r>
    </w:p>
    <w:p>
      <w:pPr>
        <w:pStyle w:val="BodyText"/>
        <w:tabs>
          <w:tab w:pos="1792" w:val="left" w:leader="none"/>
          <w:tab w:pos="1932" w:val="left" w:leader="none"/>
          <w:tab w:pos="2333" w:val="left" w:leader="none"/>
          <w:tab w:pos="3231" w:val="left" w:leader="none"/>
          <w:tab w:pos="4303" w:val="left" w:leader="none"/>
          <w:tab w:pos="4628" w:val="left" w:leader="none"/>
          <w:tab w:pos="5859" w:val="left" w:leader="none"/>
          <w:tab w:pos="7596" w:val="left" w:leader="none"/>
          <w:tab w:pos="8025" w:val="left" w:leader="none"/>
          <w:tab w:pos="8744" w:val="left" w:leader="none"/>
          <w:tab w:pos="9219" w:val="left" w:leader="none"/>
        </w:tabs>
        <w:spacing w:line="360" w:lineRule="auto" w:before="7"/>
        <w:ind w:right="10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рекомендации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1)</w:t>
      </w:r>
      <w:r>
        <w:rPr>
          <w:spacing w:val="-1"/>
        </w:rPr>
        <w:t>.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</w:rPr>
        <w:t>Комментарии.</w:t>
        <w:tab/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</w:t>
      </w:r>
      <w:r>
        <w:rPr>
          <w:rFonts w:ascii="Times New Roman" w:hAnsi="Times New Roman" w:cs="Times New Roman" w:eastAsia="Times New Roman"/>
          <w:spacing w:val="-2"/>
          <w:w w:val="95"/>
        </w:rPr>
        <w:t>лу</w:t>
      </w:r>
      <w:r>
        <w:rPr>
          <w:rFonts w:ascii="Times New Roman" w:hAnsi="Times New Roman" w:cs="Times New Roman" w:eastAsia="Times New Roman"/>
          <w:spacing w:val="-1"/>
          <w:w w:val="95"/>
        </w:rPr>
        <w:t>чае</w:t>
        <w:tab/>
      </w:r>
      <w:r>
        <w:rPr>
          <w:rFonts w:ascii="Times New Roman" w:hAnsi="Times New Roman" w:cs="Times New Roman" w:eastAsia="Times New Roman"/>
        </w:rPr>
        <w:t>открытых</w:t>
        <w:tab/>
        <w:t>переломов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ое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вв</w:t>
      </w:r>
      <w:r>
        <w:rPr>
          <w:rFonts w:ascii="Times New Roman" w:hAnsi="Times New Roman" w:cs="Times New Roman" w:eastAsia="Times New Roman"/>
          <w:spacing w:val="-1"/>
          <w:w w:val="95"/>
        </w:rPr>
        <w:t>еде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ие</w:t>
      </w:r>
      <w:r>
        <w:rPr>
          <w:rFonts w:ascii="Times New Roman" w:hAnsi="Times New Roman" w:cs="Times New Roman" w:eastAsia="Times New Roman"/>
          <w:spacing w:val="53"/>
          <w:w w:val="99"/>
        </w:rPr>
        <w:t> </w:t>
      </w:r>
      <w:r>
        <w:rPr>
          <w:rFonts w:ascii="Times New Roman" w:hAnsi="Times New Roman" w:cs="Times New Roman" w:eastAsia="Times New Roman"/>
        </w:rPr>
        <w:t>антибиотиков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эффективно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ранней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инфекции.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этом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АБ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следует</w:t>
      </w:r>
      <w:r>
        <w:rPr>
          <w:rFonts w:ascii="Times New Roman" w:hAnsi="Times New Roman" w:cs="Times New Roman" w:eastAsia="Times New Roman"/>
          <w:spacing w:val="28"/>
          <w:w w:val="165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ть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как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можно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скорее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ыбора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является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цефазолин**,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</w:rPr>
        <w:t>однако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пациентам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рытым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ысо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переломами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рас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73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отере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се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та;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магистральных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;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сильно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ряз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ранах</w:t>
      </w:r>
      <w:r>
        <w:rPr>
          <w:rFonts w:ascii="Times New Roman" w:hAnsi="Times New Roman" w:cs="Times New Roman" w:eastAsia="Times New Roman"/>
          <w:spacing w:val="89"/>
          <w:w w:val="88"/>
        </w:rPr>
        <w:t> </w:t>
      </w:r>
      <w:r>
        <w:rPr>
          <w:rFonts w:ascii="Times New Roman" w:hAnsi="Times New Roman" w:cs="Times New Roman" w:eastAsia="Times New Roman"/>
          <w:spacing w:val="-1"/>
          <w:w w:val="95"/>
        </w:rPr>
        <w:t>це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есообраз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о</w:t>
        <w:tab/>
      </w:r>
      <w:r>
        <w:rPr>
          <w:rFonts w:ascii="Times New Roman" w:hAnsi="Times New Roman" w:cs="Times New Roman" w:eastAsia="Times New Roman"/>
          <w:w w:val="95"/>
        </w:rPr>
        <w:t>расширение</w:t>
        <w:tab/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тра</w:t>
        <w:tab/>
      </w:r>
      <w:r>
        <w:rPr>
          <w:rFonts w:ascii="Times New Roman" w:hAnsi="Times New Roman" w:cs="Times New Roman" w:eastAsia="Times New Roman"/>
          <w:w w:val="95"/>
        </w:rPr>
        <w:t>назначаемых</w:t>
        <w:tab/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  <w:tab/>
      </w:r>
      <w:r>
        <w:rPr>
          <w:rFonts w:ascii="Times New Roman" w:hAnsi="Times New Roman" w:cs="Times New Roman" w:eastAsia="Times New Roman"/>
        </w:rPr>
        <w:t>за</w:t>
        <w:tab/>
        <w:t>счет</w:t>
        <w:tab/>
      </w:r>
      <w:r>
        <w:rPr>
          <w:rFonts w:ascii="Times New Roman" w:hAnsi="Times New Roman" w:cs="Times New Roman" w:eastAsia="Times New Roman"/>
          <w:w w:val="95"/>
        </w:rPr>
        <w:t>Гр</w:t>
        <w:tab/>
      </w:r>
      <w:r>
        <w:rPr>
          <w:rFonts w:ascii="Times New Roman" w:hAnsi="Times New Roman" w:cs="Times New Roman" w:eastAsia="Times New Roman"/>
          <w:spacing w:val="-1"/>
        </w:rPr>
        <w:t>(-)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озб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 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таких 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</w:rPr>
        <w:t>случаях 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для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взрослых 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рассматр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73"/>
          <w:w w:val="99"/>
        </w:rPr>
        <w:t> </w:t>
      </w:r>
      <w:r>
        <w:rPr>
          <w:rFonts w:ascii="Times New Roman" w:hAnsi="Times New Roman" w:cs="Times New Roman" w:eastAsia="Times New Roman"/>
        </w:rPr>
        <w:t>добавление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к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цефазолину**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  <w:spacing w:val="-2"/>
        </w:rPr>
        <w:t>ицин</w:t>
      </w:r>
      <w:r>
        <w:rPr>
          <w:rFonts w:ascii="Times New Roman" w:hAnsi="Times New Roman" w:cs="Times New Roman" w:eastAsia="Times New Roman"/>
          <w:spacing w:val="-1"/>
        </w:rPr>
        <w:t>а**(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дозе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6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мг/кг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1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раз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сутки)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[56,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1"/>
        </w:rPr>
        <w:t>57</w:t>
      </w:r>
      <w:r>
        <w:rPr>
          <w:rFonts w:ascii="Times New Roman" w:hAnsi="Times New Roman" w:cs="Times New Roman" w:eastAsia="Times New Roman"/>
        </w:rPr>
        <w:t>]</w:t>
      </w:r>
      <w:r>
        <w:rPr>
          <w:rFonts w:ascii="Times New Roman" w:hAnsi="Times New Roman" w:cs="Times New Roman" w:eastAsia="Times New Roman"/>
          <w:spacing w:val="1"/>
        </w:rPr>
        <w:t>.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Ал</w:t>
      </w:r>
      <w:r>
        <w:rPr>
          <w:rFonts w:ascii="Times New Roman" w:hAnsi="Times New Roman" w:cs="Times New Roman" w:eastAsia="Times New Roman"/>
          <w:spacing w:val="-1"/>
        </w:rPr>
        <w:t>ьтер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указанной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комбинации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быть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#ампициллин+сульбактам**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в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дозе</w:t>
      </w:r>
      <w:r>
        <w:rPr>
          <w:rFonts w:ascii="Times New Roman" w:hAnsi="Times New Roman" w:cs="Times New Roman" w:eastAsia="Times New Roman"/>
          <w:spacing w:val="25"/>
          <w:w w:val="99"/>
        </w:rPr>
        <w:t> </w:t>
      </w:r>
      <w:r>
        <w:rPr>
          <w:rFonts w:ascii="Times New Roman" w:hAnsi="Times New Roman" w:cs="Times New Roman" w:eastAsia="Times New Roman"/>
        </w:rPr>
        <w:t>3,0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каждые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8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суток)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[58],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последний,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особе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ае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риска</w:t>
      </w:r>
      <w:r>
        <w:rPr>
          <w:rFonts w:ascii="Times New Roman" w:hAnsi="Times New Roman" w:cs="Times New Roman" w:eastAsia="Times New Roman"/>
          <w:spacing w:val="68"/>
          <w:w w:val="112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клостридиальной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инфекции.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По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мнению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большинства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44"/>
          <w:w w:val="93"/>
        </w:rPr>
        <w:t> </w:t>
      </w:r>
      <w:r>
        <w:rPr>
          <w:rFonts w:ascii="Times New Roman" w:hAnsi="Times New Roman" w:cs="Times New Roman" w:eastAsia="Times New Roman"/>
        </w:rPr>
        <w:t>открытых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III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типа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Gustilo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  <w:spacing w:val="-1"/>
        </w:rPr>
        <w:t>nderson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ики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следует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продолжать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72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закрытия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мягкотканной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раны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[59].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0"/>
          <w:pgSz w:w="11910" w:h="16840"/>
          <w:pgMar w:footer="759" w:header="0" w:top="1320" w:bottom="940" w:left="1600" w:right="740"/>
          <w:pgNumType w:start="20"/>
        </w:sectPr>
      </w:pPr>
    </w:p>
    <w:p>
      <w:pPr>
        <w:pStyle w:val="BodyText"/>
        <w:numPr>
          <w:ilvl w:val="2"/>
          <w:numId w:val="12"/>
        </w:numPr>
        <w:tabs>
          <w:tab w:pos="1350" w:val="left" w:leader="none"/>
        </w:tabs>
        <w:spacing w:line="240" w:lineRule="auto" w:before="40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Профилактика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оз</w:t>
      </w:r>
      <w:r>
        <w:rPr>
          <w:rFonts w:ascii="Times New Roman" w:hAnsi="Times New Roman"/>
          <w:spacing w:val="-1"/>
          <w:w w:val="105"/>
          <w:u w:val="thick" w:color="000000"/>
        </w:rPr>
        <w:t>ны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ро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боэ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бол</w:t>
      </w:r>
      <w:r>
        <w:rPr>
          <w:rFonts w:ascii="Times New Roman" w:hAnsi="Times New Roman"/>
          <w:spacing w:val="-1"/>
          <w:w w:val="105"/>
          <w:u w:val="thick" w:color="000000"/>
        </w:rPr>
        <w:t>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осло</w:t>
      </w:r>
      <w:r>
        <w:rPr>
          <w:rFonts w:ascii="Times New Roman" w:hAnsi="Times New Roman"/>
          <w:spacing w:val="-1"/>
          <w:w w:val="105"/>
          <w:u w:val="thick" w:color="000000"/>
        </w:rPr>
        <w:t>жн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ний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5"/>
        </w:numPr>
        <w:tabs>
          <w:tab w:pos="810" w:val="left" w:leader="none"/>
        </w:tabs>
        <w:spacing w:line="359" w:lineRule="auto" w:before="151" w:after="0"/>
        <w:ind w:left="101" w:right="107" w:firstLine="360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9"/>
        </w:rPr>
        <w:t> </w:t>
      </w:r>
      <w:r>
        <w:rPr/>
        <w:t>проводить</w:t>
      </w:r>
      <w:r>
        <w:rPr>
          <w:spacing w:val="11"/>
        </w:rPr>
        <w:t> </w:t>
      </w:r>
      <w:r>
        <w:rPr/>
        <w:t>оценку</w:t>
      </w:r>
      <w:r>
        <w:rPr>
          <w:spacing w:val="6"/>
        </w:rPr>
        <w:t> </w:t>
      </w:r>
      <w:r>
        <w:rPr/>
        <w:t>риска</w:t>
      </w:r>
      <w:r>
        <w:rPr>
          <w:spacing w:val="12"/>
        </w:rPr>
        <w:t> </w:t>
      </w:r>
      <w:r>
        <w:rPr/>
        <w:t>венозных </w:t>
      </w:r>
      <w:r>
        <w:rPr>
          <w:spacing w:val="13"/>
        </w:rPr>
        <w:t> </w:t>
      </w:r>
      <w:r>
        <w:rPr>
          <w:spacing w:val="-1"/>
        </w:rPr>
        <w:t>тромбоэмболических</w:t>
      </w:r>
      <w:r>
        <w:rPr>
          <w:spacing w:val="38"/>
        </w:rPr>
        <w:t> </w:t>
      </w:r>
      <w:r>
        <w:rPr/>
        <w:t>осложнений</w:t>
      </w:r>
      <w:r>
        <w:rPr>
          <w:spacing w:val="58"/>
        </w:rPr>
        <w:t> </w:t>
      </w:r>
      <w:r>
        <w:rPr>
          <w:spacing w:val="-1"/>
        </w:rPr>
        <w:t>(ВТЭО)</w:t>
      </w:r>
      <w:r>
        <w:rPr>
          <w:spacing w:val="57"/>
        </w:rPr>
        <w:t> </w:t>
      </w:r>
      <w:r>
        <w:rPr/>
        <w:t>с</w:t>
      </w:r>
      <w:r>
        <w:rPr>
          <w:spacing w:val="56"/>
        </w:rPr>
        <w:t> </w:t>
      </w:r>
      <w:r>
        <w:rPr/>
        <w:t>целью</w:t>
      </w:r>
      <w:r>
        <w:rPr>
          <w:spacing w:val="57"/>
        </w:rPr>
        <w:t> </w:t>
      </w:r>
      <w:r>
        <w:rPr/>
        <w:t>их</w:t>
      </w:r>
      <w:r>
        <w:rPr>
          <w:spacing w:val="57"/>
        </w:rPr>
        <w:t> </w:t>
      </w:r>
      <w:r>
        <w:rPr>
          <w:spacing w:val="-1"/>
        </w:rPr>
        <w:t>профилактики</w:t>
      </w:r>
      <w:r>
        <w:rPr>
          <w:spacing w:val="58"/>
        </w:rPr>
        <w:t> </w:t>
      </w:r>
      <w:r>
        <w:rPr>
          <w:spacing w:val="-1"/>
        </w:rPr>
        <w:t>всем</w:t>
      </w:r>
      <w:r>
        <w:rPr>
          <w:spacing w:val="54"/>
        </w:rPr>
        <w:t> </w:t>
      </w:r>
      <w:r>
        <w:rPr/>
        <w:t>пациентам</w:t>
      </w:r>
      <w:r>
        <w:rPr>
          <w:spacing w:val="52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переломами</w:t>
      </w:r>
      <w:r>
        <w:rPr>
          <w:spacing w:val="54"/>
        </w:rPr>
        <w:t> </w:t>
      </w:r>
      <w:r>
        <w:rPr/>
        <w:t>ДОПК,</w:t>
      </w:r>
      <w:r>
        <w:rPr>
          <w:spacing w:val="41"/>
        </w:rPr>
        <w:t> </w:t>
      </w:r>
      <w:r>
        <w:rPr>
          <w:spacing w:val="-1"/>
        </w:rPr>
        <w:t>направляемым</w:t>
      </w:r>
      <w:r>
        <w:rPr>
          <w:spacing w:val="29"/>
        </w:rPr>
        <w:t> </w:t>
      </w:r>
      <w:r>
        <w:rPr/>
        <w:t>на</w:t>
      </w:r>
      <w:r>
        <w:rPr>
          <w:spacing w:val="36"/>
        </w:rPr>
        <w:t> </w:t>
      </w:r>
      <w:r>
        <w:rPr/>
        <w:t>оперативное</w:t>
      </w:r>
      <w:r>
        <w:rPr>
          <w:spacing w:val="29"/>
        </w:rPr>
        <w:t> </w:t>
      </w:r>
      <w:r>
        <w:rPr>
          <w:spacing w:val="-1"/>
        </w:rPr>
        <w:t>лечение,</w:t>
      </w:r>
      <w:r>
        <w:rPr>
          <w:spacing w:val="32"/>
        </w:rPr>
        <w:t> </w:t>
      </w:r>
      <w:r>
        <w:rPr/>
        <w:t>исходя</w:t>
      </w:r>
      <w:r>
        <w:rPr>
          <w:spacing w:val="32"/>
        </w:rPr>
        <w:t> </w:t>
      </w:r>
      <w:r>
        <w:rPr>
          <w:spacing w:val="-1"/>
        </w:rPr>
        <w:t>из</w:t>
      </w:r>
      <w:r>
        <w:rPr>
          <w:spacing w:val="34"/>
        </w:rPr>
        <w:t> </w:t>
      </w:r>
      <w:r>
        <w:rPr>
          <w:spacing w:val="-1"/>
        </w:rPr>
        <w:t>индивидуальных</w:t>
      </w:r>
      <w:r>
        <w:rPr>
          <w:spacing w:val="34"/>
        </w:rPr>
        <w:t> </w:t>
      </w:r>
      <w:r>
        <w:rPr>
          <w:spacing w:val="-1"/>
        </w:rPr>
        <w:t>факторов</w:t>
      </w:r>
      <w:r>
        <w:rPr>
          <w:spacing w:val="32"/>
        </w:rPr>
        <w:t> </w:t>
      </w:r>
      <w:r>
        <w:rPr/>
        <w:t>риска</w:t>
      </w:r>
      <w:r>
        <w:rPr>
          <w:spacing w:val="78"/>
          <w:w w:val="99"/>
        </w:rPr>
        <w:t> </w:t>
      </w:r>
      <w:r>
        <w:rPr/>
        <w:t>развития</w:t>
      </w:r>
      <w:r>
        <w:rPr>
          <w:spacing w:val="-3"/>
        </w:rPr>
        <w:t> </w:t>
      </w:r>
      <w:r>
        <w:rPr>
          <w:spacing w:val="-1"/>
        </w:rPr>
        <w:t>тромбоза</w:t>
      </w:r>
      <w:r>
        <w:rPr>
          <w:spacing w:val="-2"/>
        </w:rPr>
        <w:t> </w:t>
      </w:r>
      <w:r>
        <w:rPr>
          <w:spacing w:val="-1"/>
        </w:rPr>
        <w:t>глубоких</w:t>
      </w:r>
      <w:r>
        <w:rPr/>
        <w:t> вен</w:t>
      </w:r>
      <w:r>
        <w:rPr>
          <w:spacing w:val="-3"/>
        </w:rPr>
        <w:t> </w:t>
      </w:r>
      <w:r>
        <w:rPr>
          <w:spacing w:val="-1"/>
        </w:rPr>
        <w:t>(ТГВ)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уровня</w:t>
      </w:r>
      <w:r>
        <w:rPr>
          <w:spacing w:val="-2"/>
        </w:rPr>
        <w:t> </w:t>
      </w:r>
      <w:r>
        <w:rPr/>
        <w:t>риска</w:t>
      </w:r>
      <w:r>
        <w:rPr>
          <w:spacing w:val="-3"/>
        </w:rPr>
        <w:t> </w:t>
      </w:r>
      <w:r>
        <w:rPr>
          <w:spacing w:val="-1"/>
        </w:rPr>
        <w:t>планируемой</w:t>
      </w:r>
      <w:r>
        <w:rPr/>
        <w:t> операции</w:t>
      </w:r>
      <w:r>
        <w:rPr>
          <w:spacing w:val="-1"/>
        </w:rPr>
        <w:t> [60].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15"/>
        </w:numPr>
        <w:tabs>
          <w:tab w:pos="1096" w:val="left" w:leader="none"/>
        </w:tabs>
        <w:spacing w:line="356" w:lineRule="auto" w:before="153" w:after="0"/>
        <w:ind w:left="101" w:right="124" w:firstLine="708"/>
        <w:jc w:val="both"/>
      </w:pPr>
      <w:r>
        <w:rPr>
          <w:spacing w:val="-1"/>
        </w:rPr>
        <w:t>Рутинно</w:t>
      </w:r>
      <w:r>
        <w:rPr>
          <w:spacing w:val="24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операциях</w:t>
      </w:r>
      <w:r>
        <w:rPr>
          <w:spacing w:val="26"/>
        </w:rPr>
        <w:t> </w:t>
      </w:r>
      <w:r>
        <w:rPr/>
        <w:t>на</w:t>
      </w:r>
      <w:r>
        <w:rPr>
          <w:spacing w:val="24"/>
        </w:rPr>
        <w:t> </w:t>
      </w:r>
      <w:r>
        <w:rPr/>
        <w:t>верхней</w:t>
      </w:r>
      <w:r>
        <w:rPr>
          <w:spacing w:val="24"/>
        </w:rPr>
        <w:t> </w:t>
      </w:r>
      <w:r>
        <w:rPr>
          <w:spacing w:val="-1"/>
        </w:rPr>
        <w:t>конечности</w:t>
      </w:r>
      <w:r>
        <w:rPr>
          <w:spacing w:val="26"/>
        </w:rPr>
        <w:t> </w:t>
      </w:r>
      <w:r>
        <w:rPr/>
        <w:t>под</w:t>
      </w:r>
      <w:r>
        <w:rPr>
          <w:spacing w:val="25"/>
        </w:rPr>
        <w:t> </w:t>
      </w:r>
      <w:r>
        <w:rPr/>
        <w:t>местной</w:t>
      </w:r>
      <w:r>
        <w:rPr>
          <w:spacing w:val="24"/>
        </w:rPr>
        <w:t> </w:t>
      </w:r>
      <w:r>
        <w:rPr/>
        <w:t>или</w:t>
      </w:r>
      <w:r>
        <w:rPr>
          <w:spacing w:val="24"/>
        </w:rPr>
        <w:t> </w:t>
      </w:r>
      <w:r>
        <w:rPr>
          <w:spacing w:val="-1"/>
        </w:rPr>
        <w:t>региональной</w:t>
      </w:r>
      <w:r>
        <w:rPr>
          <w:spacing w:val="70"/>
        </w:rPr>
        <w:t> </w:t>
      </w:r>
      <w:r>
        <w:rPr>
          <w:spacing w:val="-1"/>
        </w:rPr>
        <w:t>анестезией</w:t>
      </w:r>
      <w:r>
        <w:rPr>
          <w:spacing w:val="12"/>
        </w:rPr>
        <w:t> </w:t>
      </w:r>
      <w:r>
        <w:rPr/>
        <w:t>профилактика</w:t>
      </w:r>
      <w:r>
        <w:rPr>
          <w:spacing w:val="12"/>
        </w:rPr>
        <w:t> </w:t>
      </w:r>
      <w:r>
        <w:rPr>
          <w:spacing w:val="-1"/>
        </w:rPr>
        <w:t>ВТЭО</w:t>
      </w:r>
      <w:r>
        <w:rPr>
          <w:spacing w:val="11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1"/>
        </w:rPr>
        <w:t> </w:t>
      </w:r>
      <w:r>
        <w:rPr/>
        <w:t>[61,</w:t>
      </w:r>
      <w:r>
        <w:rPr>
          <w:spacing w:val="13"/>
        </w:rPr>
        <w:t> </w:t>
      </w:r>
      <w:r>
        <w:rPr/>
        <w:t>62]</w:t>
      </w:r>
    </w:p>
    <w:p>
      <w:pPr>
        <w:pStyle w:val="BodyText"/>
        <w:spacing w:line="240" w:lineRule="auto" w:before="14"/>
        <w:ind w:right="14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</w:p>
    <w:p>
      <w:pPr>
        <w:pStyle w:val="BodyText"/>
        <w:numPr>
          <w:ilvl w:val="1"/>
          <w:numId w:val="15"/>
        </w:numPr>
        <w:tabs>
          <w:tab w:pos="1096" w:val="left" w:leader="none"/>
        </w:tabs>
        <w:spacing w:line="359" w:lineRule="auto" w:before="151" w:after="0"/>
        <w:ind w:left="101" w:right="123" w:firstLine="708"/>
        <w:jc w:val="both"/>
      </w:pPr>
      <w:r>
        <w:rPr/>
        <w:t>Пациентам</w:t>
      </w:r>
      <w:r>
        <w:rPr>
          <w:spacing w:val="51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переломами</w:t>
      </w:r>
      <w:r>
        <w:rPr>
          <w:spacing w:val="57"/>
        </w:rPr>
        <w:t> </w:t>
      </w:r>
      <w:r>
        <w:rPr>
          <w:spacing w:val="-1"/>
        </w:rPr>
        <w:t>ДОПК</w:t>
      </w:r>
      <w:r>
        <w:rPr>
          <w:spacing w:val="5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3"/>
        </w:rPr>
        <w:t> </w:t>
      </w:r>
      <w:r>
        <w:rPr>
          <w:spacing w:val="-1"/>
        </w:rPr>
        <w:t>рассмотреть</w:t>
      </w:r>
      <w:r>
        <w:rPr>
          <w:spacing w:val="57"/>
        </w:rPr>
        <w:t> </w:t>
      </w:r>
      <w:r>
        <w:rPr>
          <w:spacing w:val="-1"/>
        </w:rPr>
        <w:t>возможность</w:t>
      </w:r>
      <w:r>
        <w:rPr>
          <w:spacing w:val="49"/>
        </w:rPr>
        <w:t> </w:t>
      </w:r>
      <w:r>
        <w:rPr/>
        <w:t>периоперационной</w:t>
      </w:r>
      <w:r>
        <w:rPr>
          <w:spacing w:val="28"/>
        </w:rPr>
        <w:t> </w:t>
      </w:r>
      <w:r>
        <w:rPr>
          <w:spacing w:val="-1"/>
        </w:rPr>
        <w:t>профилактики</w:t>
      </w:r>
      <w:r>
        <w:rPr>
          <w:spacing w:val="29"/>
        </w:rPr>
        <w:t> </w:t>
      </w:r>
      <w:r>
        <w:rPr>
          <w:spacing w:val="-1"/>
        </w:rPr>
        <w:t>ВТЭО</w:t>
      </w:r>
      <w:r>
        <w:rPr>
          <w:spacing w:val="29"/>
        </w:rPr>
        <w:t> </w:t>
      </w:r>
      <w:r>
        <w:rPr/>
        <w:t>с</w:t>
      </w:r>
      <w:r>
        <w:rPr>
          <w:spacing w:val="28"/>
        </w:rPr>
        <w:t> </w:t>
      </w:r>
      <w:r>
        <w:rPr/>
        <w:t>целью</w:t>
      </w:r>
      <w:r>
        <w:rPr>
          <w:spacing w:val="31"/>
        </w:rPr>
        <w:t> </w:t>
      </w:r>
      <w:r>
        <w:rPr>
          <w:spacing w:val="-1"/>
        </w:rPr>
        <w:t>снижения</w:t>
      </w:r>
      <w:r>
        <w:rPr>
          <w:spacing w:val="31"/>
        </w:rPr>
        <w:t> </w:t>
      </w:r>
      <w:r>
        <w:rPr/>
        <w:t>риска</w:t>
      </w:r>
      <w:r>
        <w:rPr>
          <w:spacing w:val="27"/>
        </w:rPr>
        <w:t> </w:t>
      </w:r>
      <w:r>
        <w:rPr>
          <w:spacing w:val="-1"/>
        </w:rPr>
        <w:t>их</w:t>
      </w:r>
      <w:r>
        <w:rPr>
          <w:spacing w:val="30"/>
        </w:rPr>
        <w:t> </w:t>
      </w:r>
      <w:r>
        <w:rPr>
          <w:spacing w:val="-1"/>
        </w:rPr>
        <w:t>развития</w:t>
      </w:r>
      <w:r>
        <w:rPr>
          <w:spacing w:val="31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5"/>
        </w:rPr>
        <w:t>с</w:t>
      </w:r>
      <w:r>
        <w:rPr>
          <w:spacing w:val="-4"/>
        </w:rPr>
        <w:t>лу</w:t>
      </w:r>
      <w:r>
        <w:rPr>
          <w:spacing w:val="-5"/>
        </w:rPr>
        <w:t>чая</w:t>
      </w:r>
      <w:r>
        <w:rPr>
          <w:spacing w:val="-4"/>
        </w:rPr>
        <w:t>х</w:t>
      </w:r>
      <w:r>
        <w:rPr>
          <w:spacing w:val="49"/>
        </w:rPr>
        <w:t> </w:t>
      </w:r>
      <w:r>
        <w:rPr>
          <w:spacing w:val="-5"/>
        </w:rPr>
        <w:t>про</w:t>
      </w:r>
      <w:r>
        <w:rPr>
          <w:spacing w:val="-6"/>
        </w:rPr>
        <w:t>д</w:t>
      </w:r>
      <w:r>
        <w:rPr>
          <w:spacing w:val="-5"/>
        </w:rPr>
        <w:t>ол</w:t>
      </w:r>
      <w:r>
        <w:rPr>
          <w:spacing w:val="-6"/>
        </w:rPr>
        <w:t>ж</w:t>
      </w:r>
      <w:r>
        <w:rPr>
          <w:spacing w:val="-5"/>
        </w:rPr>
        <w:t>ит</w:t>
      </w:r>
      <w:r>
        <w:rPr>
          <w:spacing w:val="-6"/>
        </w:rPr>
        <w:t>е</w:t>
      </w:r>
      <w:r>
        <w:rPr>
          <w:spacing w:val="-5"/>
        </w:rPr>
        <w:t>льно</w:t>
      </w:r>
      <w:r>
        <w:rPr>
          <w:spacing w:val="-6"/>
        </w:rPr>
        <w:t>с</w:t>
      </w:r>
      <w:r>
        <w:rPr>
          <w:spacing w:val="-5"/>
        </w:rPr>
        <w:t>ти</w:t>
      </w:r>
      <w:r>
        <w:rPr>
          <w:spacing w:val="41"/>
        </w:rPr>
        <w:t> </w:t>
      </w:r>
      <w:r>
        <w:rPr>
          <w:spacing w:val="-4"/>
        </w:rPr>
        <w:t>о</w:t>
      </w:r>
      <w:r>
        <w:rPr>
          <w:spacing w:val="-5"/>
        </w:rPr>
        <w:t>б</w:t>
      </w:r>
      <w:r>
        <w:rPr>
          <w:spacing w:val="-4"/>
        </w:rPr>
        <w:t>щ</w:t>
      </w:r>
      <w:r>
        <w:rPr>
          <w:spacing w:val="-5"/>
        </w:rPr>
        <w:t>е</w:t>
      </w:r>
      <w:r>
        <w:rPr>
          <w:spacing w:val="-4"/>
        </w:rPr>
        <w:t>го</w:t>
      </w:r>
      <w:r>
        <w:rPr>
          <w:spacing w:val="39"/>
        </w:rPr>
        <w:t> </w:t>
      </w:r>
      <w:r>
        <w:rPr>
          <w:spacing w:val="-4"/>
        </w:rPr>
        <w:t>н</w:t>
      </w:r>
      <w:r>
        <w:rPr>
          <w:spacing w:val="-5"/>
        </w:rPr>
        <w:t>а</w:t>
      </w:r>
      <w:r>
        <w:rPr>
          <w:spacing w:val="-4"/>
        </w:rPr>
        <w:t>р</w:t>
      </w:r>
      <w:r>
        <w:rPr>
          <w:spacing w:val="-5"/>
        </w:rPr>
        <w:t>к</w:t>
      </w:r>
      <w:r>
        <w:rPr>
          <w:spacing w:val="-4"/>
        </w:rPr>
        <w:t>оз</w:t>
      </w:r>
      <w:r>
        <w:rPr>
          <w:spacing w:val="-5"/>
        </w:rPr>
        <w:t>а</w:t>
      </w:r>
      <w:r>
        <w:rPr>
          <w:spacing w:val="40"/>
        </w:rPr>
        <w:t> </w:t>
      </w:r>
      <w:r>
        <w:rPr>
          <w:spacing w:val="-3"/>
        </w:rPr>
        <w:t>или</w:t>
      </w:r>
      <w:r>
        <w:rPr>
          <w:spacing w:val="41"/>
        </w:rPr>
        <w:t> </w:t>
      </w:r>
      <w:r>
        <w:rPr>
          <w:spacing w:val="-4"/>
        </w:rPr>
        <w:t>турни</w:t>
      </w:r>
      <w:r>
        <w:rPr>
          <w:spacing w:val="-5"/>
        </w:rPr>
        <w:t>ке</w:t>
      </w:r>
      <w:r>
        <w:rPr>
          <w:spacing w:val="-4"/>
        </w:rPr>
        <w:t>т</w:t>
      </w:r>
      <w:r>
        <w:rPr>
          <w:spacing w:val="-5"/>
        </w:rPr>
        <w:t>а</w:t>
      </w:r>
      <w:r>
        <w:rPr>
          <w:spacing w:val="42"/>
        </w:rPr>
        <w:t> </w:t>
      </w:r>
      <w:r>
        <w:rPr>
          <w:spacing w:val="-5"/>
        </w:rPr>
        <w:t>б</w:t>
      </w:r>
      <w:r>
        <w:rPr>
          <w:spacing w:val="-4"/>
        </w:rPr>
        <w:t>ол</w:t>
      </w:r>
      <w:r>
        <w:rPr>
          <w:spacing w:val="-5"/>
        </w:rPr>
        <w:t>ее</w:t>
      </w:r>
      <w:r>
        <w:rPr>
          <w:spacing w:val="39"/>
        </w:rPr>
        <w:t> </w:t>
      </w:r>
      <w:r>
        <w:rPr>
          <w:spacing w:val="-2"/>
        </w:rPr>
        <w:t>90</w:t>
      </w:r>
      <w:r>
        <w:rPr>
          <w:spacing w:val="40"/>
        </w:rPr>
        <w:t> </w:t>
      </w:r>
      <w:r>
        <w:rPr>
          <w:spacing w:val="-3"/>
        </w:rPr>
        <w:t>мин.</w:t>
      </w:r>
      <w:r>
        <w:rPr>
          <w:spacing w:val="39"/>
        </w:rPr>
        <w:t> </w:t>
      </w:r>
      <w:r>
        <w:rPr>
          <w:spacing w:val="-3"/>
        </w:rPr>
        <w:t>при</w:t>
      </w:r>
      <w:r>
        <w:rPr>
          <w:spacing w:val="42"/>
        </w:rPr>
        <w:t> </w:t>
      </w:r>
      <w:r>
        <w:rPr>
          <w:spacing w:val="-5"/>
        </w:rPr>
        <w:t>в</w:t>
      </w:r>
      <w:r>
        <w:rPr>
          <w:spacing w:val="-6"/>
        </w:rPr>
        <w:t>ме</w:t>
      </w:r>
      <w:r>
        <w:rPr>
          <w:spacing w:val="-5"/>
        </w:rPr>
        <w:t>ш</w:t>
      </w:r>
      <w:r>
        <w:rPr>
          <w:spacing w:val="-6"/>
        </w:rPr>
        <w:t>а</w:t>
      </w:r>
      <w:r>
        <w:rPr>
          <w:spacing w:val="-5"/>
        </w:rPr>
        <w:t>т</w:t>
      </w:r>
      <w:r>
        <w:rPr>
          <w:spacing w:val="-6"/>
        </w:rPr>
        <w:t>е</w:t>
      </w:r>
      <w:r>
        <w:rPr>
          <w:spacing w:val="-5"/>
        </w:rPr>
        <w:t>ль</w:t>
      </w:r>
      <w:r>
        <w:rPr>
          <w:spacing w:val="-6"/>
        </w:rPr>
        <w:t>с</w:t>
      </w:r>
      <w:r>
        <w:rPr>
          <w:spacing w:val="-5"/>
        </w:rPr>
        <w:t>тв</w:t>
      </w:r>
      <w:r>
        <w:rPr>
          <w:spacing w:val="-6"/>
        </w:rPr>
        <w:t>а</w:t>
      </w:r>
      <w:r>
        <w:rPr>
          <w:spacing w:val="-5"/>
        </w:rPr>
        <w:t>х</w:t>
      </w:r>
      <w:r>
        <w:rPr>
          <w:spacing w:val="42"/>
        </w:rPr>
        <w:t> </w:t>
      </w:r>
      <w:r>
        <w:rPr>
          <w:spacing w:val="-2"/>
        </w:rPr>
        <w:t>на</w:t>
      </w:r>
      <w:r>
        <w:rPr>
          <w:spacing w:val="79"/>
          <w:w w:val="99"/>
        </w:rPr>
        <w:t> </w:t>
      </w:r>
      <w:r>
        <w:rPr>
          <w:spacing w:val="-4"/>
        </w:rPr>
        <w:t>в</w:t>
      </w:r>
      <w:r>
        <w:rPr>
          <w:spacing w:val="-5"/>
        </w:rPr>
        <w:t>е</w:t>
      </w:r>
      <w:r>
        <w:rPr>
          <w:spacing w:val="-4"/>
        </w:rPr>
        <w:t>рхн</w:t>
      </w:r>
      <w:r>
        <w:rPr>
          <w:spacing w:val="-5"/>
        </w:rPr>
        <w:t>е</w:t>
      </w:r>
      <w:r>
        <w:rPr>
          <w:spacing w:val="-4"/>
        </w:rPr>
        <w:t>й</w:t>
      </w:r>
      <w:r>
        <w:rPr>
          <w:spacing w:val="24"/>
        </w:rPr>
        <w:t> </w:t>
      </w:r>
      <w:r>
        <w:rPr>
          <w:spacing w:val="-6"/>
        </w:rPr>
        <w:t>к</w:t>
      </w:r>
      <w:r>
        <w:rPr>
          <w:spacing w:val="-5"/>
        </w:rPr>
        <w:t>он</w:t>
      </w:r>
      <w:r>
        <w:rPr>
          <w:spacing w:val="-6"/>
        </w:rPr>
        <w:t>еч</w:t>
      </w:r>
      <w:r>
        <w:rPr>
          <w:spacing w:val="-5"/>
        </w:rPr>
        <w:t>но</w:t>
      </w:r>
      <w:r>
        <w:rPr>
          <w:spacing w:val="-6"/>
        </w:rPr>
        <w:t>с</w:t>
      </w:r>
      <w:r>
        <w:rPr>
          <w:spacing w:val="-5"/>
        </w:rPr>
        <w:t>ти,</w:t>
      </w:r>
      <w:r>
        <w:rPr>
          <w:spacing w:val="25"/>
        </w:rPr>
        <w:t> </w:t>
      </w:r>
      <w:r>
        <w:rPr/>
        <w:t>а</w:t>
      </w:r>
      <w:r>
        <w:rPr>
          <w:spacing w:val="24"/>
        </w:rPr>
        <w:t> </w:t>
      </w:r>
      <w:r>
        <w:rPr>
          <w:spacing w:val="-4"/>
        </w:rPr>
        <w:t>т</w:t>
      </w:r>
      <w:r>
        <w:rPr>
          <w:spacing w:val="-5"/>
        </w:rPr>
        <w:t>акже</w:t>
      </w:r>
      <w:r>
        <w:rPr>
          <w:spacing w:val="24"/>
        </w:rPr>
        <w:t> </w:t>
      </w:r>
      <w:r>
        <w:rPr>
          <w:spacing w:val="-6"/>
        </w:rPr>
        <w:t>ес</w:t>
      </w:r>
      <w:r>
        <w:rPr>
          <w:spacing w:val="-5"/>
        </w:rPr>
        <w:t>ли</w:t>
      </w:r>
      <w:r>
        <w:rPr>
          <w:spacing w:val="26"/>
        </w:rPr>
        <w:t> </w:t>
      </w:r>
      <w:r>
        <w:rPr>
          <w:spacing w:val="-4"/>
        </w:rPr>
        <w:t>оп</w:t>
      </w:r>
      <w:r>
        <w:rPr>
          <w:spacing w:val="-5"/>
        </w:rPr>
        <w:t>е</w:t>
      </w:r>
      <w:r>
        <w:rPr>
          <w:spacing w:val="-4"/>
        </w:rPr>
        <w:t>р</w:t>
      </w:r>
      <w:r>
        <w:rPr>
          <w:spacing w:val="-5"/>
        </w:rPr>
        <w:t>а</w:t>
      </w:r>
      <w:r>
        <w:rPr>
          <w:spacing w:val="-4"/>
        </w:rPr>
        <w:t>ци</w:t>
      </w:r>
      <w:r>
        <w:rPr>
          <w:spacing w:val="-5"/>
        </w:rPr>
        <w:t>я</w:t>
      </w:r>
      <w:r>
        <w:rPr>
          <w:spacing w:val="25"/>
        </w:rPr>
        <w:t> </w:t>
      </w:r>
      <w:r>
        <w:rPr>
          <w:spacing w:val="-5"/>
        </w:rPr>
        <w:t>м</w:t>
      </w:r>
      <w:r>
        <w:rPr>
          <w:spacing w:val="-4"/>
        </w:rPr>
        <w:t>о</w:t>
      </w:r>
      <w:r>
        <w:rPr>
          <w:spacing w:val="-5"/>
        </w:rPr>
        <w:t>же</w:t>
      </w:r>
      <w:r>
        <w:rPr>
          <w:spacing w:val="-4"/>
        </w:rPr>
        <w:t>т</w:t>
      </w:r>
      <w:r>
        <w:rPr>
          <w:spacing w:val="23"/>
        </w:rPr>
        <w:t> </w:t>
      </w:r>
      <w:r>
        <w:rPr>
          <w:spacing w:val="-5"/>
        </w:rPr>
        <w:t>с</w:t>
      </w:r>
      <w:r>
        <w:rPr>
          <w:spacing w:val="-4"/>
        </w:rPr>
        <w:t>ущ</w:t>
      </w:r>
      <w:r>
        <w:rPr>
          <w:spacing w:val="-5"/>
        </w:rPr>
        <w:t>ес</w:t>
      </w:r>
      <w:r>
        <w:rPr>
          <w:spacing w:val="-4"/>
        </w:rPr>
        <w:t>тв</w:t>
      </w:r>
      <w:r>
        <w:rPr>
          <w:spacing w:val="-5"/>
        </w:rPr>
        <w:t>е</w:t>
      </w:r>
      <w:r>
        <w:rPr>
          <w:spacing w:val="-4"/>
        </w:rPr>
        <w:t>нно</w:t>
      </w:r>
      <w:r>
        <w:rPr>
          <w:spacing w:val="27"/>
        </w:rPr>
        <w:t> </w:t>
      </w:r>
      <w:r>
        <w:rPr/>
        <w:t>затруднить</w:t>
      </w:r>
      <w:r>
        <w:rPr>
          <w:spacing w:val="31"/>
        </w:rPr>
        <w:t> </w:t>
      </w:r>
      <w:r>
        <w:rPr>
          <w:spacing w:val="-1"/>
        </w:rPr>
        <w:t>двигательную</w:t>
      </w:r>
      <w:r>
        <w:rPr>
          <w:spacing w:val="61"/>
        </w:rPr>
        <w:t> </w:t>
      </w:r>
      <w:r>
        <w:rPr/>
        <w:t>активность</w:t>
      </w:r>
      <w:r>
        <w:rPr>
          <w:spacing w:val="-3"/>
        </w:rPr>
        <w:t> </w:t>
      </w:r>
      <w:r>
        <w:rPr>
          <w:spacing w:val="-1"/>
        </w:rPr>
        <w:t>пациента</w:t>
      </w:r>
      <w:r>
        <w:rPr>
          <w:spacing w:val="-2"/>
        </w:rPr>
        <w:t> </w:t>
      </w:r>
      <w:r>
        <w:rPr>
          <w:spacing w:val="-1"/>
        </w:rPr>
        <w:t>или</w:t>
      </w:r>
      <w:r>
        <w:rPr/>
        <w:t> при</w:t>
      </w:r>
      <w:r>
        <w:rPr>
          <w:spacing w:val="-2"/>
        </w:rPr>
        <w:t> </w:t>
      </w:r>
      <w:r>
        <w:rPr>
          <w:spacing w:val="-1"/>
        </w:rPr>
        <w:t>наличии</w:t>
      </w:r>
      <w:r>
        <w:rPr>
          <w:spacing w:val="-2"/>
        </w:rPr>
        <w:t> </w:t>
      </w:r>
      <w:r>
        <w:rPr>
          <w:spacing w:val="-1"/>
        </w:rPr>
        <w:t>эпизодов</w:t>
      </w:r>
      <w:r>
        <w:rPr>
          <w:spacing w:val="-2"/>
        </w:rPr>
        <w:t> </w:t>
      </w:r>
      <w:r>
        <w:rPr>
          <w:spacing w:val="-1"/>
        </w:rPr>
        <w:t>ВТЭО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анамнезе</w:t>
      </w:r>
      <w:r>
        <w:rPr>
          <w:spacing w:val="-2"/>
        </w:rPr>
        <w:t> </w:t>
      </w:r>
      <w:r>
        <w:rPr/>
        <w:t>[63].</w:t>
      </w:r>
    </w:p>
    <w:p>
      <w:pPr>
        <w:pStyle w:val="BodyText"/>
        <w:tabs>
          <w:tab w:pos="1170" w:val="left" w:leader="none"/>
          <w:tab w:pos="1554" w:val="left" w:leader="none"/>
          <w:tab w:pos="2112" w:val="left" w:leader="none"/>
          <w:tab w:pos="2213" w:val="left" w:leader="none"/>
          <w:tab w:pos="2544" w:val="left" w:leader="none"/>
          <w:tab w:pos="3277" w:val="left" w:leader="none"/>
          <w:tab w:pos="3453" w:val="left" w:leader="none"/>
          <w:tab w:pos="3766" w:val="left" w:leader="none"/>
          <w:tab w:pos="3944" w:val="left" w:leader="none"/>
          <w:tab w:pos="4332" w:val="left" w:leader="none"/>
          <w:tab w:pos="4563" w:val="left" w:leader="none"/>
          <w:tab w:pos="5247" w:val="left" w:leader="none"/>
          <w:tab w:pos="5646" w:val="left" w:leader="none"/>
          <w:tab w:pos="5948" w:val="left" w:leader="none"/>
          <w:tab w:pos="6419" w:val="left" w:leader="none"/>
          <w:tab w:pos="7000" w:val="left" w:leader="none"/>
          <w:tab w:pos="7379" w:val="left" w:leader="none"/>
          <w:tab w:pos="7606" w:val="left" w:leader="none"/>
          <w:tab w:pos="8045" w:val="left" w:leader="none"/>
          <w:tab w:pos="8360" w:val="left" w:leader="none"/>
          <w:tab w:pos="9338" w:val="left" w:leader="none"/>
        </w:tabs>
        <w:spacing w:line="359" w:lineRule="auto" w:before="11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малые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характеризуются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низким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развития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ВТЭО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/>
        <w:t>[61-63]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уч</w:t>
      </w:r>
      <w:r>
        <w:rPr>
          <w:rFonts w:ascii="Times New Roman" w:hAnsi="Times New Roman" w:cs="Times New Roman" w:eastAsia="Times New Roman"/>
          <w:spacing w:val="-1"/>
        </w:rPr>
        <w:t>етом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роста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пул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числа</w:t>
      </w:r>
      <w:r>
        <w:rPr>
          <w:rFonts w:ascii="Times New Roman" w:hAnsi="Times New Roman" w:cs="Times New Roman" w:eastAsia="Times New Roman"/>
          <w:spacing w:val="51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геномно-обусловленных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тромбоф</w:t>
      </w:r>
      <w:r>
        <w:rPr>
          <w:rFonts w:ascii="Times New Roman" w:hAnsi="Times New Roman" w:cs="Times New Roman" w:eastAsia="Times New Roman"/>
          <w:spacing w:val="-2"/>
        </w:rPr>
        <w:t>илий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(деф</w:t>
      </w:r>
      <w:r>
        <w:rPr>
          <w:rFonts w:ascii="Times New Roman" w:hAnsi="Times New Roman" w:cs="Times New Roman" w:eastAsia="Times New Roman"/>
          <w:spacing w:val="-2"/>
        </w:rPr>
        <w:t>ици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антиромбина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III,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роте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С,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S,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лейденовская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мутация 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V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фактора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ёрты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аемост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мутация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протромбина</w:t>
      </w:r>
      <w:r>
        <w:rPr>
          <w:rFonts w:ascii="Times New Roman" w:hAnsi="Times New Roman" w:cs="Times New Roman" w:eastAsia="Times New Roman"/>
          <w:spacing w:val="33"/>
          <w:w w:val="112"/>
        </w:rPr>
        <w:t> </w:t>
      </w:r>
      <w:r>
        <w:rPr>
          <w:rFonts w:ascii="Times New Roman" w:hAnsi="Times New Roman" w:cs="Times New Roman" w:eastAsia="Times New Roman"/>
        </w:rPr>
        <w:t>G20210А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др.),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широкого,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часто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неконтролируемого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эстрогенов,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старе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w w:val="90"/>
        </w:rPr>
        <w:t>популяции,</w:t>
        <w:tab/>
      </w:r>
      <w:r>
        <w:rPr>
          <w:rFonts w:ascii="Times New Roman" w:hAnsi="Times New Roman" w:cs="Times New Roman" w:eastAsia="Times New Roman"/>
          <w:spacing w:val="-1"/>
        </w:rPr>
        <w:t>роста</w:t>
        <w:tab/>
        <w:tab/>
        <w:t>забо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аемост</w:t>
      </w:r>
      <w:r>
        <w:rPr>
          <w:rFonts w:ascii="Times New Roman" w:hAnsi="Times New Roman" w:cs="Times New Roman" w:eastAsia="Times New Roman"/>
          <w:spacing w:val="-2"/>
        </w:rPr>
        <w:t>и</w:t>
        <w:tab/>
        <w:tab/>
      </w:r>
      <w:r>
        <w:rPr>
          <w:rFonts w:ascii="Times New Roman" w:hAnsi="Times New Roman" w:cs="Times New Roman" w:eastAsia="Times New Roman"/>
        </w:rPr>
        <w:t>диабетом</w:t>
        <w:tab/>
        <w:tab/>
      </w:r>
      <w:r>
        <w:rPr>
          <w:rFonts w:ascii="Times New Roman" w:hAnsi="Times New Roman" w:cs="Times New Roman" w:eastAsia="Times New Roman"/>
          <w:w w:val="90"/>
        </w:rPr>
        <w:t>и</w:t>
        <w:tab/>
      </w:r>
      <w:r>
        <w:rPr>
          <w:rFonts w:ascii="Times New Roman" w:hAnsi="Times New Roman" w:cs="Times New Roman" w:eastAsia="Times New Roman"/>
          <w:w w:val="95"/>
        </w:rPr>
        <w:t>другими</w:t>
        <w:tab/>
        <w:tab/>
      </w:r>
      <w:r>
        <w:rPr>
          <w:rFonts w:ascii="Times New Roman" w:hAnsi="Times New Roman" w:cs="Times New Roman" w:eastAsia="Times New Roman"/>
          <w:spacing w:val="-1"/>
        </w:rPr>
        <w:t>метабо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3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расстро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повышающими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риск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ВТЭО,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фарма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тромбо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96"/>
          <w:w w:val="112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быть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целесообразна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дополнительными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факторами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риска</w:t>
      </w:r>
      <w:r>
        <w:rPr>
          <w:rFonts w:ascii="Times New Roman" w:hAnsi="Times New Roman" w:cs="Times New Roman" w:eastAsia="Times New Roman"/>
          <w:spacing w:val="20"/>
          <w:w w:val="112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ВТЭО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поводу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переломов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плеча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предплечья,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ши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мягких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хних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нч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ое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принимает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щий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врач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83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уч</w:t>
      </w:r>
      <w:r>
        <w:rPr>
          <w:rFonts w:ascii="Times New Roman" w:hAnsi="Times New Roman" w:cs="Times New Roman" w:eastAsia="Times New Roman"/>
          <w:spacing w:val="-1"/>
        </w:rPr>
        <w:t>етом</w:t>
        <w:tab/>
      </w:r>
      <w:r>
        <w:rPr>
          <w:rFonts w:ascii="Times New Roman" w:hAnsi="Times New Roman" w:cs="Times New Roman" w:eastAsia="Times New Roman"/>
        </w:rPr>
        <w:t>объема</w:t>
        <w:tab/>
        <w:tab/>
        <w:t>повреждения,</w:t>
        <w:tab/>
        <w:tab/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ара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тера</w:t>
        <w:tab/>
      </w:r>
      <w:r>
        <w:rPr>
          <w:rFonts w:ascii="Times New Roman" w:hAnsi="Times New Roman" w:cs="Times New Roman" w:eastAsia="Times New Roman"/>
        </w:rPr>
        <w:t>предполагаемого</w:t>
        <w:tab/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  <w:w w:val="90"/>
        </w:rPr>
        <w:t>и</w:t>
      </w:r>
      <w:r>
        <w:rPr>
          <w:rFonts w:ascii="Times New Roman" w:hAnsi="Times New Roman" w:cs="Times New Roman" w:eastAsia="Times New Roman"/>
          <w:spacing w:val="47"/>
          <w:w w:val="93"/>
        </w:rPr>
        <w:t> </w:t>
      </w:r>
      <w:r>
        <w:rPr>
          <w:rFonts w:ascii="Times New Roman" w:hAnsi="Times New Roman" w:cs="Times New Roman" w:eastAsia="Times New Roman"/>
          <w:w w:val="95"/>
        </w:rPr>
        <w:t>дополнительных</w:t>
        <w:tab/>
      </w:r>
      <w:r>
        <w:rPr>
          <w:rFonts w:ascii="Times New Roman" w:hAnsi="Times New Roman" w:cs="Times New Roman" w:eastAsia="Times New Roman"/>
          <w:spacing w:val="-1"/>
        </w:rPr>
        <w:t>фа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торо</w:t>
      </w:r>
      <w:r>
        <w:rPr>
          <w:rFonts w:ascii="Times New Roman" w:hAnsi="Times New Roman" w:cs="Times New Roman" w:eastAsia="Times New Roman"/>
          <w:spacing w:val="-2"/>
        </w:rPr>
        <w:t>в</w:t>
        <w:tab/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  <w:w w:val="95"/>
        </w:rPr>
        <w:t>ВТЭО</w:t>
        <w:tab/>
      </w:r>
      <w:r>
        <w:rPr>
          <w:rFonts w:ascii="Times New Roman" w:hAnsi="Times New Roman" w:cs="Times New Roman" w:eastAsia="Times New Roman"/>
        </w:rPr>
        <w:t>со</w:t>
        <w:tab/>
      </w:r>
      <w:r>
        <w:rPr>
          <w:rFonts w:ascii="Times New Roman" w:hAnsi="Times New Roman" w:cs="Times New Roman" w:eastAsia="Times New Roman"/>
          <w:spacing w:val="-1"/>
        </w:rPr>
        <w:t>сторо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та.</w:t>
        <w:tab/>
      </w:r>
      <w:r>
        <w:rPr>
          <w:rFonts w:ascii="Times New Roman" w:hAnsi="Times New Roman" w:cs="Times New Roman" w:eastAsia="Times New Roman"/>
        </w:rPr>
        <w:t>Возможно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периоперационное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назначение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это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ор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НМГ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емам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дозировках,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приведенных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Приложении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А3.4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срок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7-10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дней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(до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выписки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3"/>
        </w:rPr>
        <w:t>из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ара)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либо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9"/>
          <w:w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  <w:tab/>
      </w:r>
      <w:r>
        <w:rPr>
          <w:rFonts w:ascii="Times New Roman" w:hAnsi="Times New Roman" w:cs="Times New Roman" w:eastAsia="Times New Roman"/>
        </w:rPr>
        <w:t>нескольких</w:t>
        <w:tab/>
      </w:r>
      <w:r>
        <w:rPr>
          <w:rFonts w:ascii="Times New Roman" w:hAnsi="Times New Roman" w:cs="Times New Roman" w:eastAsia="Times New Roman"/>
          <w:w w:val="95"/>
        </w:rPr>
        <w:t>дней</w:t>
        <w:tab/>
        <w:t>до</w:t>
        <w:tab/>
      </w:r>
      <w:r>
        <w:rPr>
          <w:rFonts w:ascii="Times New Roman" w:hAnsi="Times New Roman" w:cs="Times New Roman" w:eastAsia="Times New Roman"/>
        </w:rPr>
        <w:t>восстановления</w:t>
        <w:tab/>
        <w:t>обычной/ожидаемой</w:t>
        <w:tab/>
        <w:t>двигательной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ивнос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и.</w:t>
      </w:r>
    </w:p>
    <w:p>
      <w:pPr>
        <w:pStyle w:val="BodyText"/>
        <w:spacing w:line="360" w:lineRule="auto" w:before="137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Рекомендуемые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арст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препараты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реж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  <w:spacing w:val="65"/>
          <w:w w:val="9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24"/>
        </w:rPr>
        <w:t> </w:t>
      </w:r>
      <w:r>
        <w:rPr>
          <w:rFonts w:ascii="Times New Roman" w:hAnsi="Times New Roman"/>
        </w:rPr>
        <w:t>Приложении</w:t>
      </w:r>
      <w:r>
        <w:rPr>
          <w:rFonts w:ascii="Times New Roman" w:hAnsi="Times New Roman"/>
          <w:spacing w:val="-25"/>
        </w:rPr>
        <w:t> </w:t>
      </w:r>
      <w:r>
        <w:rPr>
          <w:rFonts w:ascii="Times New Roman" w:hAnsi="Times New Roman"/>
        </w:rPr>
        <w:t>А3.4.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left="241" w:right="107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Подробно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вопросы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олого-ор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опедического</w:t>
      </w:r>
      <w:r>
        <w:rPr>
          <w:rFonts w:ascii="Times New Roman" w:hAnsi="Times New Roman"/>
          <w:spacing w:val="66"/>
        </w:rPr>
        <w:t> </w:t>
      </w:r>
      <w:r>
        <w:rPr>
          <w:rFonts w:ascii="Times New Roman" w:hAnsi="Times New Roman"/>
          <w:w w:val="105"/>
        </w:rPr>
        <w:t>профиля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рассмотрены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методических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2022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г.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60</w:t>
      </w:r>
      <w:r>
        <w:rPr>
          <w:rFonts w:ascii="Times New Roman" w:hAnsi="Times New Roman"/>
          <w:spacing w:val="-2"/>
          <w:w w:val="105"/>
        </w:rPr>
        <w:t>]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28"/>
          <w:w w:val="88"/>
        </w:rPr>
        <w:t> </w:t>
      </w:r>
      <w:r>
        <w:rPr>
          <w:rFonts w:ascii="Times New Roman" w:hAnsi="Times New Roman"/>
          <w:spacing w:val="-2"/>
          <w:w w:val="105"/>
        </w:rPr>
        <w:t>российских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экспертов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2023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г.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[64].</w:t>
      </w:r>
    </w:p>
    <w:p>
      <w:pPr>
        <w:pStyle w:val="BodyText"/>
        <w:numPr>
          <w:ilvl w:val="2"/>
          <w:numId w:val="12"/>
        </w:numPr>
        <w:tabs>
          <w:tab w:pos="1490" w:val="left" w:leader="none"/>
        </w:tabs>
        <w:spacing w:line="240" w:lineRule="auto" w:before="52" w:after="0"/>
        <w:ind w:left="1489" w:right="0" w:hanging="54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Особенности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ики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пациентов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детского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возраста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5"/>
        </w:numPr>
        <w:tabs>
          <w:tab w:pos="1159" w:val="left" w:leader="none"/>
        </w:tabs>
        <w:spacing w:line="359" w:lineRule="auto" w:before="151" w:after="0"/>
        <w:ind w:left="100" w:right="106" w:firstLine="708"/>
        <w:jc w:val="both"/>
      </w:pPr>
      <w:r>
        <w:rPr>
          <w:spacing w:val="-1"/>
        </w:rPr>
        <w:t>Госпитализированным</w:t>
      </w:r>
      <w:r>
        <w:rPr>
          <w:spacing w:val="56"/>
        </w:rPr>
        <w:t> </w:t>
      </w:r>
      <w:r>
        <w:rPr/>
        <w:t>пациентам</w:t>
      </w:r>
      <w:r>
        <w:rPr>
          <w:spacing w:val="57"/>
        </w:rPr>
        <w:t> </w:t>
      </w:r>
      <w:r>
        <w:rPr/>
        <w:t>старше</w:t>
      </w:r>
      <w:r>
        <w:rPr>
          <w:spacing w:val="59"/>
        </w:rPr>
        <w:t> </w:t>
      </w:r>
      <w:r>
        <w:rPr/>
        <w:t>6</w:t>
      </w:r>
      <w:r>
        <w:rPr>
          <w:spacing w:val="59"/>
        </w:rPr>
        <w:t> </w:t>
      </w:r>
      <w:r>
        <w:rPr>
          <w:spacing w:val="-1"/>
        </w:rPr>
        <w:t>месяцев</w:t>
      </w:r>
      <w:r>
        <w:rPr>
          <w:spacing w:val="56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проводить</w:t>
      </w:r>
      <w:r>
        <w:rPr>
          <w:spacing w:val="56"/>
        </w:rPr>
        <w:t> </w:t>
      </w:r>
      <w:r>
        <w:rPr>
          <w:spacing w:val="1"/>
        </w:rPr>
        <w:t>оценку</w:t>
      </w:r>
      <w:r>
        <w:rPr>
          <w:spacing w:val="24"/>
        </w:rPr>
        <w:t> </w:t>
      </w:r>
      <w:r>
        <w:rPr/>
        <w:t>рисков</w:t>
      </w:r>
      <w:r>
        <w:rPr>
          <w:spacing w:val="31"/>
        </w:rPr>
        <w:t> </w:t>
      </w:r>
      <w:r>
        <w:rPr/>
        <w:t>кровотечений</w:t>
      </w:r>
      <w:r>
        <w:rPr>
          <w:spacing w:val="35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ВТЭО</w:t>
      </w:r>
      <w:r>
        <w:rPr>
          <w:spacing w:val="31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течение</w:t>
      </w:r>
      <w:r>
        <w:rPr>
          <w:spacing w:val="33"/>
        </w:rPr>
        <w:t> </w:t>
      </w:r>
      <w:r>
        <w:rPr/>
        <w:t>24</w:t>
      </w:r>
      <w:r>
        <w:rPr>
          <w:spacing w:val="31"/>
        </w:rPr>
        <w:t> </w:t>
      </w:r>
      <w:r>
        <w:rPr/>
        <w:t>часов</w:t>
      </w:r>
      <w:r>
        <w:rPr>
          <w:spacing w:val="29"/>
        </w:rPr>
        <w:t> </w:t>
      </w:r>
      <w:r>
        <w:rPr/>
        <w:t>после</w:t>
      </w:r>
      <w:r>
        <w:rPr>
          <w:spacing w:val="33"/>
        </w:rPr>
        <w:t> </w:t>
      </w:r>
      <w:r>
        <w:rPr>
          <w:spacing w:val="-1"/>
        </w:rPr>
        <w:t>госпитализации</w:t>
      </w:r>
      <w:r>
        <w:rPr>
          <w:spacing w:val="34"/>
        </w:rPr>
        <w:t> </w:t>
      </w:r>
      <w:r>
        <w:rPr>
          <w:spacing w:val="-1"/>
        </w:rPr>
        <w:t>[1.110]</w:t>
      </w:r>
      <w:r>
        <w:rPr>
          <w:spacing w:val="33"/>
        </w:rPr>
        <w:t> </w:t>
      </w:r>
      <w:r>
        <w:rPr/>
        <w:t>и</w:t>
      </w:r>
      <w:r>
        <w:rPr>
          <w:spacing w:val="51"/>
        </w:rPr>
        <w:t> </w:t>
      </w:r>
      <w:r>
        <w:rPr/>
        <w:t>периодически</w:t>
      </w:r>
      <w:r>
        <w:rPr>
          <w:spacing w:val="-2"/>
        </w:rPr>
        <w:t> </w:t>
      </w:r>
      <w:r>
        <w:rPr/>
        <w:t>во</w:t>
      </w:r>
      <w:r>
        <w:rPr>
          <w:spacing w:val="-6"/>
        </w:rPr>
        <w:t> </w:t>
      </w:r>
      <w:r>
        <w:rPr/>
        <w:t>время</w:t>
      </w:r>
      <w:r>
        <w:rPr>
          <w:spacing w:val="-4"/>
        </w:rPr>
        <w:t> </w:t>
      </w:r>
      <w:r>
        <w:rPr>
          <w:spacing w:val="-1"/>
        </w:rPr>
        <w:t>пребывания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стационаре</w:t>
      </w:r>
      <w:r>
        <w:rPr>
          <w:spacing w:val="-3"/>
        </w:rPr>
        <w:t> </w:t>
      </w:r>
      <w:r>
        <w:rPr/>
        <w:t>[1.111–113].</w:t>
      </w:r>
    </w:p>
    <w:p>
      <w:pPr>
        <w:pStyle w:val="BodyText"/>
        <w:tabs>
          <w:tab w:pos="1407" w:val="left" w:leader="none"/>
          <w:tab w:pos="1845" w:val="left" w:leader="none"/>
          <w:tab w:pos="3463" w:val="left" w:leader="none"/>
          <w:tab w:pos="4021" w:val="left" w:leader="none"/>
          <w:tab w:pos="4350" w:val="left" w:leader="none"/>
          <w:tab w:pos="5258" w:val="left" w:leader="none"/>
          <w:tab w:pos="6046" w:val="left" w:leader="none"/>
          <w:tab w:pos="7684" w:val="left" w:leader="none"/>
          <w:tab w:pos="8134" w:val="left" w:leader="none"/>
          <w:tab w:pos="8860" w:val="left" w:leader="none"/>
        </w:tabs>
        <w:spacing w:line="360" w:lineRule="auto" w:before="7"/>
        <w:ind w:left="241"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5)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Комментарий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Валидированных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шк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ского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  <w:tab/>
      </w:r>
      <w:r>
        <w:rPr>
          <w:rFonts w:ascii="Times New Roman" w:hAnsi="Times New Roman" w:cs="Times New Roman" w:eastAsia="Times New Roman"/>
          <w:w w:val="95"/>
        </w:rPr>
        <w:t>не</w:t>
        <w:tab/>
      </w:r>
      <w:r>
        <w:rPr>
          <w:rFonts w:ascii="Times New Roman" w:hAnsi="Times New Roman" w:cs="Times New Roman" w:eastAsia="Times New Roman"/>
          <w:w w:val="105"/>
        </w:rPr>
        <w:t>разработано,</w:t>
        <w:tab/>
      </w:r>
      <w:r>
        <w:rPr>
          <w:rFonts w:ascii="Times New Roman" w:hAnsi="Times New Roman" w:cs="Times New Roman" w:eastAsia="Times New Roman"/>
        </w:rPr>
        <w:t>как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оце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ки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  <w:tab/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оте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  <w:tab/>
      </w:r>
      <w:r>
        <w:rPr>
          <w:rFonts w:ascii="Times New Roman" w:hAnsi="Times New Roman" w:cs="Times New Roman" w:eastAsia="Times New Roman"/>
        </w:rPr>
        <w:t>на</w:t>
        <w:tab/>
      </w:r>
      <w:r>
        <w:rPr>
          <w:rFonts w:ascii="Times New Roman" w:hAnsi="Times New Roman" w:cs="Times New Roman" w:eastAsia="Times New Roman"/>
          <w:spacing w:val="-1"/>
        </w:rPr>
        <w:t>фо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приема</w:t>
      </w:r>
      <w:r>
        <w:rPr>
          <w:rFonts w:ascii="Times New Roman" w:hAnsi="Times New Roman" w:cs="Times New Roman" w:eastAsia="Times New Roman"/>
          <w:spacing w:val="57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антикоагулянтов,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поэ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ому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приня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решения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назначении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учитывать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отдельные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факторы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(Прило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А3.5),</w:t>
      </w:r>
    </w:p>
    <w:p>
      <w:pPr>
        <w:pStyle w:val="BodyText"/>
        <w:spacing w:line="240" w:lineRule="auto" w:before="4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факторы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(Пр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А3.6)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риска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пользы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[114,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115].</w:t>
      </w:r>
    </w:p>
    <w:p>
      <w:pPr>
        <w:pStyle w:val="BodyText"/>
        <w:spacing w:line="359" w:lineRule="auto" w:before="139"/>
        <w:ind w:left="241" w:right="108" w:firstLine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ВТ</w:t>
      </w:r>
      <w:r>
        <w:rPr>
          <w:rFonts w:ascii="Times New Roman" w:hAnsi="Times New Roman"/>
          <w:spacing w:val="-1"/>
        </w:rPr>
        <w:t>ЭО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дете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применяют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51"/>
          <w:w w:val="99"/>
        </w:rPr>
        <w:t> </w:t>
      </w:r>
      <w:r>
        <w:rPr>
          <w:rFonts w:ascii="Times New Roman" w:hAnsi="Times New Roman"/>
        </w:rPr>
        <w:t>методы.</w:t>
      </w:r>
    </w:p>
    <w:p>
      <w:pPr>
        <w:pStyle w:val="BodyText"/>
        <w:numPr>
          <w:ilvl w:val="2"/>
          <w:numId w:val="15"/>
        </w:numPr>
        <w:tabs>
          <w:tab w:pos="1159" w:val="left" w:leader="none"/>
        </w:tabs>
        <w:spacing w:line="359" w:lineRule="auto" w:before="26" w:after="0"/>
        <w:ind w:left="241" w:right="104" w:firstLine="708"/>
        <w:jc w:val="both"/>
      </w:pPr>
      <w:r>
        <w:rPr>
          <w:color w:val="1F2123"/>
        </w:rPr>
        <w:t>Пациентам</w:t>
      </w:r>
      <w:r>
        <w:rPr>
          <w:color w:val="1F2123"/>
          <w:spacing w:val="45"/>
        </w:rPr>
        <w:t> </w:t>
      </w:r>
      <w:r>
        <w:rPr>
          <w:color w:val="1F2123"/>
        </w:rPr>
        <w:t>детского</w:t>
      </w:r>
      <w:r>
        <w:rPr>
          <w:color w:val="1F2123"/>
          <w:spacing w:val="47"/>
        </w:rPr>
        <w:t> </w:t>
      </w:r>
      <w:r>
        <w:rPr>
          <w:color w:val="1F2123"/>
          <w:spacing w:val="-1"/>
        </w:rPr>
        <w:t>возраста</w:t>
      </w:r>
      <w:r>
        <w:rPr>
          <w:color w:val="1F2123"/>
          <w:spacing w:val="50"/>
        </w:rPr>
        <w:t> </w:t>
      </w:r>
      <w:r>
        <w:rPr>
          <w:color w:val="1F2123"/>
        </w:rPr>
        <w:t>с</w:t>
      </w:r>
      <w:r>
        <w:rPr>
          <w:color w:val="1F2123"/>
          <w:spacing w:val="45"/>
        </w:rPr>
        <w:t> </w:t>
      </w:r>
      <w:r>
        <w:rPr>
          <w:color w:val="1F2123"/>
        </w:rPr>
        <w:t>высоким</w:t>
      </w:r>
      <w:r>
        <w:rPr>
          <w:color w:val="1F2123"/>
          <w:spacing w:val="49"/>
        </w:rPr>
        <w:t> </w:t>
      </w:r>
      <w:r>
        <w:rPr>
          <w:color w:val="1F2123"/>
        </w:rPr>
        <w:t>риском</w:t>
      </w:r>
      <w:r>
        <w:rPr>
          <w:color w:val="1F2123"/>
          <w:spacing w:val="48"/>
        </w:rPr>
        <w:t> </w:t>
      </w:r>
      <w:r>
        <w:rPr>
          <w:color w:val="1F2123"/>
          <w:spacing w:val="-1"/>
        </w:rPr>
        <w:t>ВТЭО</w:t>
      </w:r>
      <w:r>
        <w:rPr>
          <w:color w:val="1F2123"/>
          <w:spacing w:val="47"/>
        </w:rPr>
        <w:t> </w:t>
      </w:r>
      <w:r>
        <w:rPr>
          <w:rFonts w:ascii="Times New Roman" w:hAnsi="Times New Roman"/>
          <w:color w:val="1F2123"/>
        </w:rPr>
        <w:t>рекомендуется</w:t>
      </w:r>
      <w:r>
        <w:rPr>
          <w:rFonts w:ascii="Times New Roman" w:hAnsi="Times New Roman"/>
          <w:color w:val="1F2123"/>
          <w:spacing w:val="20"/>
          <w:w w:val="117"/>
        </w:rPr>
        <w:t> </w:t>
      </w:r>
      <w:r>
        <w:rPr>
          <w:color w:val="1F2123"/>
          <w:spacing w:val="-1"/>
        </w:rPr>
        <w:t>рассмотреть</w:t>
      </w:r>
      <w:r>
        <w:rPr>
          <w:color w:val="1F2123"/>
          <w:spacing w:val="45"/>
        </w:rPr>
        <w:t> </w:t>
      </w:r>
      <w:r>
        <w:rPr>
          <w:color w:val="1F2123"/>
          <w:spacing w:val="-1"/>
        </w:rPr>
        <w:t>возможность</w:t>
      </w:r>
      <w:r>
        <w:rPr>
          <w:color w:val="1F2123"/>
          <w:spacing w:val="45"/>
        </w:rPr>
        <w:t> </w:t>
      </w:r>
      <w:r>
        <w:rPr>
          <w:color w:val="1F2123"/>
        </w:rPr>
        <w:t>назначения</w:t>
      </w:r>
      <w:r>
        <w:rPr>
          <w:color w:val="1F2123"/>
          <w:spacing w:val="42"/>
        </w:rPr>
        <w:t> </w:t>
      </w:r>
      <w:r>
        <w:rPr>
          <w:color w:val="1F2123"/>
          <w:spacing w:val="-1"/>
        </w:rPr>
        <w:t>профилактических</w:t>
      </w:r>
      <w:r>
        <w:rPr>
          <w:color w:val="1F2123"/>
          <w:spacing w:val="45"/>
        </w:rPr>
        <w:t> </w:t>
      </w:r>
      <w:r>
        <w:rPr>
          <w:color w:val="1F2123"/>
        </w:rPr>
        <w:t>доз</w:t>
      </w:r>
      <w:r>
        <w:rPr>
          <w:color w:val="1F2123"/>
          <w:spacing w:val="43"/>
        </w:rPr>
        <w:t> </w:t>
      </w:r>
      <w:r>
        <w:rPr>
          <w:color w:val="1F2123"/>
        </w:rPr>
        <w:t>НФГ</w:t>
      </w:r>
      <w:r>
        <w:rPr>
          <w:color w:val="1F2123"/>
          <w:spacing w:val="40"/>
        </w:rPr>
        <w:t> </w:t>
      </w:r>
      <w:r>
        <w:rPr>
          <w:color w:val="1F2123"/>
        </w:rPr>
        <w:t>или</w:t>
      </w:r>
      <w:r>
        <w:rPr>
          <w:color w:val="1F2123"/>
          <w:spacing w:val="46"/>
        </w:rPr>
        <w:t> </w:t>
      </w:r>
      <w:r>
        <w:rPr>
          <w:color w:val="1F2123"/>
          <w:spacing w:val="-1"/>
        </w:rPr>
        <w:t>НМГ</w:t>
      </w:r>
      <w:r>
        <w:rPr>
          <w:color w:val="1F2123"/>
          <w:spacing w:val="46"/>
        </w:rPr>
        <w:t> </w:t>
      </w:r>
      <w:r>
        <w:rPr>
          <w:color w:val="1F2123"/>
          <w:spacing w:val="-1"/>
        </w:rPr>
        <w:t>из</w:t>
      </w:r>
      <w:r>
        <w:rPr>
          <w:color w:val="1F2123"/>
          <w:spacing w:val="42"/>
        </w:rPr>
        <w:t> </w:t>
      </w:r>
      <w:r>
        <w:rPr>
          <w:color w:val="1F2123"/>
          <w:spacing w:val="-1"/>
        </w:rPr>
        <w:t>группы</w:t>
      </w:r>
      <w:r>
        <w:rPr>
          <w:color w:val="1F2123"/>
          <w:spacing w:val="65"/>
          <w:w w:val="99"/>
        </w:rPr>
        <w:t> </w:t>
      </w:r>
      <w:r>
        <w:rPr>
          <w:spacing w:val="-1"/>
        </w:rPr>
        <w:t>B01AB</w:t>
      </w:r>
      <w:r>
        <w:rPr>
          <w:spacing w:val="3"/>
        </w:rPr>
        <w:t> </w:t>
      </w:r>
      <w:r>
        <w:rPr>
          <w:rFonts w:ascii="Times New Roman" w:hAnsi="Times New Roman"/>
          <w:color w:val="1F2123"/>
        </w:rPr>
        <w:t>[112,</w:t>
      </w:r>
      <w:r>
        <w:rPr>
          <w:rFonts w:ascii="Times New Roman" w:hAnsi="Times New Roman"/>
          <w:color w:val="1F2123"/>
          <w:spacing w:val="6"/>
        </w:rPr>
        <w:t> </w:t>
      </w:r>
      <w:r>
        <w:rPr>
          <w:rFonts w:ascii="Times New Roman" w:hAnsi="Times New Roman"/>
          <w:color w:val="1F2123"/>
        </w:rPr>
        <w:t>118,</w:t>
      </w:r>
      <w:r>
        <w:rPr>
          <w:rFonts w:ascii="Times New Roman" w:hAnsi="Times New Roman"/>
          <w:color w:val="1F2123"/>
          <w:spacing w:val="6"/>
        </w:rPr>
        <w:t> </w:t>
      </w:r>
      <w:r>
        <w:rPr>
          <w:rFonts w:ascii="Times New Roman" w:hAnsi="Times New Roman"/>
          <w:color w:val="1F2123"/>
        </w:rPr>
        <w:t>119,</w:t>
      </w:r>
      <w:r>
        <w:rPr>
          <w:rFonts w:ascii="Times New Roman" w:hAnsi="Times New Roman"/>
          <w:color w:val="1F2123"/>
          <w:spacing w:val="6"/>
        </w:rPr>
        <w:t> </w:t>
      </w:r>
      <w:r>
        <w:rPr>
          <w:rFonts w:ascii="Times New Roman" w:hAnsi="Times New Roman"/>
          <w:color w:val="1F2123"/>
          <w:spacing w:val="1"/>
        </w:rPr>
        <w:t>123</w:t>
      </w:r>
      <w:r>
        <w:rPr>
          <w:rFonts w:ascii="Times New Roman" w:hAnsi="Times New Roman"/>
          <w:color w:val="1F2123"/>
        </w:rPr>
        <w:t>]</w:t>
      </w:r>
      <w:r>
        <w:rPr>
          <w:color w:val="1F2123"/>
          <w:spacing w:val="1"/>
        </w:rPr>
        <w:t>.</w:t>
      </w:r>
      <w:r>
        <w:rPr/>
      </w:r>
    </w:p>
    <w:p>
      <w:pPr>
        <w:pStyle w:val="BodyText"/>
        <w:spacing w:line="240" w:lineRule="auto" w:before="5"/>
        <w:ind w:left="241" w:right="148"/>
        <w:jc w:val="right"/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3)</w:t>
      </w:r>
      <w:r>
        <w:rPr>
          <w:color w:val="1F2123"/>
          <w:spacing w:val="-2"/>
          <w:w w:val="105"/>
        </w:rPr>
        <w:t>.</w:t>
      </w:r>
      <w:r>
        <w:rPr/>
      </w:r>
    </w:p>
    <w:p>
      <w:pPr>
        <w:pStyle w:val="BodyText"/>
        <w:spacing w:line="360" w:lineRule="auto" w:before="139"/>
        <w:ind w:left="241" w:right="103" w:firstLine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1F2123"/>
        </w:rPr>
        <w:t>Комментарий</w:t>
      </w:r>
      <w:r>
        <w:rPr>
          <w:rFonts w:ascii="Times New Roman" w:hAnsi="Times New Roman" w:cs="Times New Roman" w:eastAsia="Times New Roman"/>
          <w:color w:val="1F2123"/>
        </w:rPr>
        <w:t>.</w:t>
      </w:r>
      <w:r>
        <w:rPr>
          <w:rFonts w:ascii="Times New Roman" w:hAnsi="Times New Roman" w:cs="Times New Roman" w:eastAsia="Times New Roman"/>
          <w:color w:val="1F2123"/>
          <w:spacing w:val="48"/>
        </w:rPr>
        <w:t> </w:t>
      </w:r>
      <w:r>
        <w:rPr>
          <w:rFonts w:ascii="Times New Roman" w:hAnsi="Times New Roman" w:cs="Times New Roman" w:eastAsia="Times New Roman"/>
          <w:color w:val="1F2123"/>
        </w:rPr>
        <w:t>Для</w:t>
      </w:r>
      <w:r>
        <w:rPr>
          <w:rFonts w:ascii="Times New Roman" w:hAnsi="Times New Roman" w:cs="Times New Roman" w:eastAsia="Times New Roman"/>
          <w:color w:val="1F2123"/>
          <w:spacing w:val="5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</w:rPr>
        <w:t>ци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то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53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детс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-2"/>
        </w:rPr>
        <w:t>г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52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-1"/>
        </w:rPr>
        <w:t>озраста</w:t>
      </w:r>
      <w:r>
        <w:rPr>
          <w:rFonts w:ascii="Times New Roman" w:hAnsi="Times New Roman" w:cs="Times New Roman" w:eastAsia="Times New Roman"/>
          <w:color w:val="1F2123"/>
          <w:spacing w:val="53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предпочтительно</w:t>
      </w:r>
      <w:r>
        <w:rPr>
          <w:rFonts w:ascii="Times New Roman" w:hAnsi="Times New Roman" w:cs="Times New Roman" w:eastAsia="Times New Roman"/>
          <w:color w:val="1F2123"/>
          <w:spacing w:val="53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применение</w:t>
      </w:r>
      <w:r>
        <w:rPr>
          <w:rFonts w:ascii="Times New Roman" w:hAnsi="Times New Roman" w:cs="Times New Roman" w:eastAsia="Times New Roman"/>
          <w:color w:val="1F2123"/>
          <w:spacing w:val="43"/>
          <w:w w:val="99"/>
        </w:rPr>
        <w:t> </w:t>
      </w:r>
      <w:r>
        <w:rPr>
          <w:rFonts w:ascii="Times New Roman" w:hAnsi="Times New Roman" w:cs="Times New Roman" w:eastAsia="Times New Roman"/>
          <w:color w:val="1F2123"/>
        </w:rPr>
        <w:t>НМГ</w:t>
      </w:r>
      <w:r>
        <w:rPr>
          <w:rFonts w:ascii="Times New Roman" w:hAnsi="Times New Roman" w:cs="Times New Roman" w:eastAsia="Times New Roman"/>
          <w:color w:val="1F2123"/>
          <w:spacing w:val="21"/>
        </w:rPr>
        <w:t> </w:t>
      </w:r>
      <w:r>
        <w:rPr>
          <w:rFonts w:ascii="Times New Roman" w:hAnsi="Times New Roman" w:cs="Times New Roman" w:eastAsia="Times New Roman"/>
        </w:rPr>
        <w:t>из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группы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B01AB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color w:val="1F2123"/>
        </w:rPr>
        <w:t>[118,</w:t>
      </w:r>
      <w:r>
        <w:rPr>
          <w:rFonts w:ascii="Times New Roman" w:hAnsi="Times New Roman" w:cs="Times New Roman" w:eastAsia="Times New Roman"/>
          <w:color w:val="1F2123"/>
          <w:spacing w:val="22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119]</w:t>
      </w:r>
      <w:r>
        <w:rPr>
          <w:rFonts w:ascii="Times New Roman" w:hAnsi="Times New Roman" w:cs="Times New Roman" w:eastAsia="Times New Roman"/>
          <w:color w:val="1F2123"/>
          <w:spacing w:val="32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(</w:t>
      </w:r>
      <w:r>
        <w:rPr>
          <w:rFonts w:ascii="Times New Roman" w:hAnsi="Times New Roman" w:cs="Times New Roman" w:eastAsia="Times New Roman"/>
          <w:color w:val="1F2123"/>
          <w:spacing w:val="-2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</w:rPr>
        <w:t>ред</w:t>
      </w:r>
      <w:r>
        <w:rPr>
          <w:rFonts w:ascii="Times New Roman" w:hAnsi="Times New Roman" w:cs="Times New Roman" w:eastAsia="Times New Roman"/>
          <w:color w:val="1F2123"/>
          <w:spacing w:val="-2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-2"/>
        </w:rPr>
        <w:t>ч</w:t>
      </w:r>
      <w:r>
        <w:rPr>
          <w:rFonts w:ascii="Times New Roman" w:hAnsi="Times New Roman" w:cs="Times New Roman" w:eastAsia="Times New Roman"/>
          <w:color w:val="1F2123"/>
          <w:spacing w:val="-1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</w:rPr>
        <w:t>и</w:t>
      </w:r>
      <w:r>
        <w:rPr>
          <w:rFonts w:ascii="Times New Roman" w:hAnsi="Times New Roman" w:cs="Times New Roman" w:eastAsia="Times New Roman"/>
          <w:color w:val="1F2123"/>
          <w:spacing w:val="-1"/>
        </w:rPr>
        <w:t>те</w:t>
      </w:r>
      <w:r>
        <w:rPr>
          <w:rFonts w:ascii="Times New Roman" w:hAnsi="Times New Roman" w:cs="Times New Roman" w:eastAsia="Times New Roman"/>
          <w:color w:val="1F2123"/>
          <w:spacing w:val="-2"/>
        </w:rPr>
        <w:t>л</w:t>
      </w:r>
      <w:r>
        <w:rPr>
          <w:rFonts w:ascii="Times New Roman" w:hAnsi="Times New Roman" w:cs="Times New Roman" w:eastAsia="Times New Roman"/>
          <w:color w:val="1F2123"/>
          <w:spacing w:val="-1"/>
        </w:rPr>
        <w:t>ь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22"/>
        </w:rPr>
        <w:t> </w:t>
      </w:r>
      <w:r>
        <w:rPr>
          <w:rFonts w:ascii="Times New Roman" w:hAnsi="Times New Roman" w:cs="Times New Roman" w:eastAsia="Times New Roman"/>
          <w:color w:val="1F2123"/>
        </w:rPr>
        <w:t>#Эноксапарин</w:t>
      </w:r>
      <w:r>
        <w:rPr>
          <w:rFonts w:ascii="Times New Roman" w:hAnsi="Times New Roman" w:cs="Times New Roman" w:eastAsia="Times New Roman"/>
          <w:color w:val="1F2123"/>
          <w:spacing w:val="20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[116]),</w:t>
      </w:r>
      <w:r>
        <w:rPr>
          <w:rFonts w:ascii="Times New Roman" w:hAnsi="Times New Roman" w:cs="Times New Roman" w:eastAsia="Times New Roman"/>
          <w:color w:val="1F2123"/>
          <w:spacing w:val="20"/>
        </w:rPr>
        <w:t> </w:t>
      </w:r>
      <w:r>
        <w:rPr>
          <w:rFonts w:ascii="Times New Roman" w:hAnsi="Times New Roman" w:cs="Times New Roman" w:eastAsia="Times New Roman"/>
          <w:color w:val="1F2123"/>
        </w:rPr>
        <w:t>но</w:t>
      </w:r>
      <w:r>
        <w:rPr>
          <w:rFonts w:ascii="Times New Roman" w:hAnsi="Times New Roman" w:cs="Times New Roman" w:eastAsia="Times New Roman"/>
          <w:color w:val="1F2123"/>
          <w:spacing w:val="22"/>
        </w:rPr>
        <w:t> </w:t>
      </w:r>
      <w:r>
        <w:rPr>
          <w:rFonts w:ascii="Times New Roman" w:hAnsi="Times New Roman" w:cs="Times New Roman" w:eastAsia="Times New Roman"/>
          <w:color w:val="1F2123"/>
        </w:rPr>
        <w:t>в</w:t>
      </w:r>
      <w:r>
        <w:rPr>
          <w:rFonts w:ascii="Times New Roman" w:hAnsi="Times New Roman" w:cs="Times New Roman" w:eastAsia="Times New Roman"/>
          <w:color w:val="1F2123"/>
          <w:spacing w:val="22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Росс</w:t>
      </w:r>
      <w:r>
        <w:rPr>
          <w:rFonts w:ascii="Times New Roman" w:hAnsi="Times New Roman" w:cs="Times New Roman" w:eastAsia="Times New Roman"/>
          <w:color w:val="1F2123"/>
          <w:spacing w:val="-2"/>
        </w:rPr>
        <w:t>ии</w:t>
      </w:r>
      <w:r>
        <w:rPr>
          <w:rFonts w:ascii="Times New Roman" w:hAnsi="Times New Roman" w:cs="Times New Roman" w:eastAsia="Times New Roman"/>
          <w:color w:val="1F2123"/>
          <w:spacing w:val="22"/>
        </w:rPr>
        <w:t> </w:t>
      </w:r>
      <w:r>
        <w:rPr>
          <w:rFonts w:ascii="Times New Roman" w:hAnsi="Times New Roman" w:cs="Times New Roman" w:eastAsia="Times New Roman"/>
          <w:color w:val="1F2123"/>
        </w:rPr>
        <w:t>в</w:t>
      </w:r>
      <w:r>
        <w:rPr>
          <w:rFonts w:ascii="Times New Roman" w:hAnsi="Times New Roman" w:cs="Times New Roman" w:eastAsia="Times New Roman"/>
          <w:color w:val="1F2123"/>
          <w:spacing w:val="33"/>
          <w:w w:val="91"/>
        </w:rPr>
        <w:t> </w:t>
      </w:r>
      <w:r>
        <w:rPr>
          <w:rFonts w:ascii="Times New Roman" w:hAnsi="Times New Roman" w:cs="Times New Roman" w:eastAsia="Times New Roman"/>
          <w:color w:val="1F2123"/>
        </w:rPr>
        <w:t>настоящее</w:t>
      </w:r>
      <w:r>
        <w:rPr>
          <w:rFonts w:ascii="Times New Roman" w:hAnsi="Times New Roman" w:cs="Times New Roman" w:eastAsia="Times New Roman"/>
          <w:color w:val="1F2123"/>
          <w:spacing w:val="4"/>
        </w:rPr>
        <w:t> </w:t>
      </w:r>
      <w:r>
        <w:rPr>
          <w:rFonts w:ascii="Times New Roman" w:hAnsi="Times New Roman" w:cs="Times New Roman" w:eastAsia="Times New Roman"/>
          <w:color w:val="1F2123"/>
        </w:rPr>
        <w:t>время</w:t>
      </w:r>
      <w:r>
        <w:rPr>
          <w:rFonts w:ascii="Times New Roman" w:hAnsi="Times New Roman" w:cs="Times New Roman" w:eastAsia="Times New Roman"/>
          <w:color w:val="1F2123"/>
          <w:spacing w:val="6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применение</w:t>
      </w:r>
      <w:r>
        <w:rPr>
          <w:rFonts w:ascii="Times New Roman" w:hAnsi="Times New Roman" w:cs="Times New Roman" w:eastAsia="Times New Roman"/>
          <w:color w:val="1F2123"/>
          <w:spacing w:val="5"/>
        </w:rPr>
        <w:t> </w:t>
      </w:r>
      <w:r>
        <w:rPr>
          <w:rFonts w:ascii="Times New Roman" w:hAnsi="Times New Roman" w:cs="Times New Roman" w:eastAsia="Times New Roman"/>
          <w:color w:val="1F2123"/>
        </w:rPr>
        <w:t>всех</w:t>
      </w:r>
      <w:r>
        <w:rPr>
          <w:rFonts w:ascii="Times New Roman" w:hAnsi="Times New Roman" w:cs="Times New Roman" w:eastAsia="Times New Roman"/>
          <w:color w:val="1F2123"/>
          <w:spacing w:val="4"/>
        </w:rPr>
        <w:t> </w:t>
      </w:r>
      <w:r>
        <w:rPr>
          <w:rFonts w:ascii="Times New Roman" w:hAnsi="Times New Roman" w:cs="Times New Roman" w:eastAsia="Times New Roman"/>
          <w:color w:val="1F2123"/>
        </w:rPr>
        <w:t>НМГ</w:t>
      </w:r>
      <w:r>
        <w:rPr>
          <w:rFonts w:ascii="Times New Roman" w:hAnsi="Times New Roman" w:cs="Times New Roman" w:eastAsia="Times New Roman"/>
          <w:color w:val="1F2123"/>
          <w:spacing w:val="8"/>
        </w:rPr>
        <w:t> </w:t>
      </w:r>
      <w:r>
        <w:rPr>
          <w:rFonts w:ascii="Times New Roman" w:hAnsi="Times New Roman" w:cs="Times New Roman" w:eastAsia="Times New Roman"/>
          <w:color w:val="1F2123"/>
        </w:rPr>
        <w:t>у</w:t>
      </w:r>
      <w:r>
        <w:rPr>
          <w:rFonts w:ascii="Times New Roman" w:hAnsi="Times New Roman" w:cs="Times New Roman" w:eastAsia="Times New Roman"/>
          <w:color w:val="1F2123"/>
          <w:spacing w:val="5"/>
        </w:rPr>
        <w:t> </w:t>
      </w:r>
      <w:r>
        <w:rPr>
          <w:rFonts w:ascii="Times New Roman" w:hAnsi="Times New Roman" w:cs="Times New Roman" w:eastAsia="Times New Roman"/>
          <w:color w:val="1F2123"/>
        </w:rPr>
        <w:t>детей</w:t>
      </w:r>
      <w:r>
        <w:rPr>
          <w:rFonts w:ascii="Times New Roman" w:hAnsi="Times New Roman" w:cs="Times New Roman" w:eastAsia="Times New Roman"/>
          <w:color w:val="1F2123"/>
          <w:spacing w:val="3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противопоказано,</w:t>
      </w:r>
      <w:r>
        <w:rPr>
          <w:rFonts w:ascii="Times New Roman" w:hAnsi="Times New Roman" w:cs="Times New Roman" w:eastAsia="Times New Roman"/>
          <w:color w:val="1F2123"/>
          <w:spacing w:val="6"/>
        </w:rPr>
        <w:t> </w:t>
      </w:r>
      <w:r>
        <w:rPr>
          <w:rFonts w:ascii="Times New Roman" w:hAnsi="Times New Roman" w:cs="Times New Roman" w:eastAsia="Times New Roman"/>
          <w:color w:val="1F2123"/>
        </w:rPr>
        <w:t>поэтому</w:t>
      </w:r>
      <w:r>
        <w:rPr>
          <w:rFonts w:ascii="Times New Roman" w:hAnsi="Times New Roman" w:cs="Times New Roman" w:eastAsia="Times New Roman"/>
          <w:color w:val="1F2123"/>
          <w:spacing w:val="5"/>
        </w:rPr>
        <w:t> </w:t>
      </w:r>
      <w:r>
        <w:rPr>
          <w:rFonts w:ascii="Times New Roman" w:hAnsi="Times New Roman" w:cs="Times New Roman" w:eastAsia="Times New Roman"/>
          <w:color w:val="1F2123"/>
        </w:rPr>
        <w:t>их</w:t>
      </w:r>
      <w:r>
        <w:rPr>
          <w:rFonts w:ascii="Times New Roman" w:hAnsi="Times New Roman" w:cs="Times New Roman" w:eastAsia="Times New Roman"/>
          <w:color w:val="1F2123"/>
          <w:spacing w:val="3"/>
        </w:rPr>
        <w:t> </w:t>
      </w:r>
      <w:r>
        <w:rPr>
          <w:rFonts w:ascii="Times New Roman" w:hAnsi="Times New Roman" w:cs="Times New Roman" w:eastAsia="Times New Roman"/>
          <w:color w:val="1F2123"/>
        </w:rPr>
        <w:t>назначение</w:t>
      </w:r>
      <w:r>
        <w:rPr>
          <w:rFonts w:ascii="Times New Roman" w:hAnsi="Times New Roman" w:cs="Times New Roman" w:eastAsia="Times New Roman"/>
          <w:color w:val="1F2123"/>
          <w:spacing w:val="25"/>
          <w:w w:val="99"/>
        </w:rPr>
        <w:t> </w:t>
      </w:r>
      <w:r>
        <w:rPr>
          <w:rFonts w:ascii="Times New Roman" w:hAnsi="Times New Roman" w:cs="Times New Roman" w:eastAsia="Times New Roman"/>
          <w:color w:val="1F2123"/>
        </w:rPr>
        <w:t>возможно</w:t>
      </w:r>
      <w:r>
        <w:rPr>
          <w:rFonts w:ascii="Times New Roman" w:hAnsi="Times New Roman" w:cs="Times New Roman" w:eastAsia="Times New Roman"/>
          <w:color w:val="1F2123"/>
          <w:spacing w:val="16"/>
        </w:rPr>
        <w:t> </w:t>
      </w:r>
      <w:r>
        <w:rPr>
          <w:rFonts w:ascii="Times New Roman" w:hAnsi="Times New Roman" w:cs="Times New Roman" w:eastAsia="Times New Roman"/>
          <w:color w:val="1F2123"/>
        </w:rPr>
        <w:t>только</w:t>
      </w:r>
      <w:r>
        <w:rPr>
          <w:rFonts w:ascii="Times New Roman" w:hAnsi="Times New Roman" w:cs="Times New Roman" w:eastAsia="Times New Roman"/>
          <w:color w:val="1F2123"/>
          <w:spacing w:val="16"/>
        </w:rPr>
        <w:t> </w:t>
      </w:r>
      <w:r>
        <w:rPr>
          <w:rFonts w:ascii="Times New Roman" w:hAnsi="Times New Roman" w:cs="Times New Roman" w:eastAsia="Times New Roman"/>
          <w:color w:val="1F2123"/>
        </w:rPr>
        <w:t>по</w:t>
      </w:r>
      <w:r>
        <w:rPr>
          <w:rFonts w:ascii="Times New Roman" w:hAnsi="Times New Roman" w:cs="Times New Roman" w:eastAsia="Times New Roman"/>
          <w:color w:val="1F2123"/>
          <w:spacing w:val="16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ре</w:t>
      </w:r>
      <w:r>
        <w:rPr>
          <w:rFonts w:ascii="Times New Roman" w:hAnsi="Times New Roman" w:cs="Times New Roman" w:eastAsia="Times New Roman"/>
          <w:color w:val="1F2123"/>
          <w:spacing w:val="-2"/>
        </w:rPr>
        <w:t>ш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нию</w:t>
      </w:r>
      <w:r>
        <w:rPr>
          <w:rFonts w:ascii="Times New Roman" w:hAnsi="Times New Roman" w:cs="Times New Roman" w:eastAsia="Times New Roman"/>
          <w:color w:val="1F2123"/>
          <w:spacing w:val="18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-1"/>
        </w:rPr>
        <w:t>ра</w:t>
      </w:r>
      <w:r>
        <w:rPr>
          <w:rFonts w:ascii="Times New Roman" w:hAnsi="Times New Roman" w:cs="Times New Roman" w:eastAsia="Times New Roman"/>
          <w:color w:val="1F2123"/>
          <w:spacing w:val="-2"/>
        </w:rPr>
        <w:t>ч</w:t>
      </w:r>
      <w:r>
        <w:rPr>
          <w:rFonts w:ascii="Times New Roman" w:hAnsi="Times New Roman" w:cs="Times New Roman" w:eastAsia="Times New Roman"/>
          <w:color w:val="1F2123"/>
          <w:spacing w:val="-1"/>
        </w:rPr>
        <w:t>еб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-2"/>
        </w:rPr>
        <w:t>й</w:t>
      </w:r>
      <w:r>
        <w:rPr>
          <w:rFonts w:ascii="Times New Roman" w:hAnsi="Times New Roman" w:cs="Times New Roman" w:eastAsia="Times New Roman"/>
          <w:color w:val="1F2123"/>
          <w:spacing w:val="16"/>
        </w:rPr>
        <w:t> </w:t>
      </w:r>
      <w:r>
        <w:rPr>
          <w:rFonts w:ascii="Times New Roman" w:hAnsi="Times New Roman" w:cs="Times New Roman" w:eastAsia="Times New Roman"/>
          <w:color w:val="1F2123"/>
        </w:rPr>
        <w:t>комиссии</w:t>
      </w:r>
      <w:r>
        <w:rPr>
          <w:rFonts w:ascii="Times New Roman" w:hAnsi="Times New Roman" w:cs="Times New Roman" w:eastAsia="Times New Roman"/>
          <w:color w:val="1F2123"/>
          <w:spacing w:val="18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(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аз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</w:rPr>
        <w:t>ч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-2"/>
        </w:rPr>
        <w:t>ни</w:t>
      </w:r>
      <w:r>
        <w:rPr>
          <w:rFonts w:ascii="Times New Roman" w:hAnsi="Times New Roman" w:cs="Times New Roman" w:eastAsia="Times New Roman"/>
          <w:color w:val="1F2123"/>
          <w:spacing w:val="-1"/>
        </w:rPr>
        <w:t>е</w:t>
      </w:r>
      <w:r>
        <w:rPr>
          <w:rFonts w:ascii="Times New Roman" w:hAnsi="Times New Roman" w:cs="Times New Roman" w:eastAsia="Times New Roman"/>
          <w:color w:val="1F2123"/>
          <w:spacing w:val="16"/>
        </w:rPr>
        <w:t> </w:t>
      </w:r>
      <w:r>
        <w:rPr>
          <w:rFonts w:ascii="Times New Roman" w:hAnsi="Times New Roman" w:cs="Times New Roman" w:eastAsia="Times New Roman"/>
          <w:color w:val="1F2123"/>
        </w:rPr>
        <w:t>“off-label”).</w:t>
      </w:r>
      <w:r>
        <w:rPr>
          <w:rFonts w:ascii="Times New Roman" w:hAnsi="Times New Roman" w:cs="Times New Roman" w:eastAsia="Times New Roman"/>
          <w:color w:val="1F2123"/>
          <w:spacing w:val="14"/>
        </w:rPr>
        <w:t> </w:t>
      </w:r>
      <w:r>
        <w:rPr>
          <w:rFonts w:ascii="Times New Roman" w:hAnsi="Times New Roman" w:cs="Times New Roman" w:eastAsia="Times New Roman"/>
          <w:color w:val="1F2123"/>
        </w:rPr>
        <w:t>В</w:t>
      </w:r>
      <w:r>
        <w:rPr>
          <w:rFonts w:ascii="Times New Roman" w:hAnsi="Times New Roman" w:cs="Times New Roman" w:eastAsia="Times New Roman"/>
          <w:color w:val="1F2123"/>
          <w:spacing w:val="16"/>
        </w:rPr>
        <w:t> </w:t>
      </w:r>
      <w:r>
        <w:rPr>
          <w:rFonts w:ascii="Times New Roman" w:hAnsi="Times New Roman" w:cs="Times New Roman" w:eastAsia="Times New Roman"/>
          <w:color w:val="1F2123"/>
        </w:rPr>
        <w:t>некоторых</w:t>
      </w:r>
      <w:r>
        <w:rPr>
          <w:rFonts w:ascii="Times New Roman" w:hAnsi="Times New Roman" w:cs="Times New Roman" w:eastAsia="Times New Roman"/>
          <w:color w:val="1F2123"/>
          <w:spacing w:val="39"/>
          <w:w w:val="88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зар</w:t>
      </w:r>
      <w:r>
        <w:rPr>
          <w:rFonts w:ascii="Times New Roman" w:hAnsi="Times New Roman" w:cs="Times New Roman" w:eastAsia="Times New Roman"/>
          <w:color w:val="1F2123"/>
          <w:spacing w:val="-2"/>
        </w:rPr>
        <w:t>у</w:t>
      </w:r>
      <w:r>
        <w:rPr>
          <w:rFonts w:ascii="Times New Roman" w:hAnsi="Times New Roman" w:cs="Times New Roman" w:eastAsia="Times New Roman"/>
          <w:color w:val="1F2123"/>
          <w:spacing w:val="-1"/>
        </w:rPr>
        <w:t>беж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ы</w:t>
      </w:r>
      <w:r>
        <w:rPr>
          <w:rFonts w:ascii="Times New Roman" w:hAnsi="Times New Roman" w:cs="Times New Roman" w:eastAsia="Times New Roman"/>
          <w:color w:val="1F2123"/>
          <w:spacing w:val="-2"/>
        </w:rPr>
        <w:t>х</w:t>
      </w:r>
      <w:r>
        <w:rPr>
          <w:rFonts w:ascii="Times New Roman" w:hAnsi="Times New Roman" w:cs="Times New Roman" w:eastAsia="Times New Roman"/>
          <w:color w:val="1F2123"/>
          <w:spacing w:val="45"/>
        </w:rPr>
        <w:t> </w:t>
      </w:r>
      <w:r>
        <w:rPr>
          <w:rFonts w:ascii="Times New Roman" w:hAnsi="Times New Roman" w:cs="Times New Roman" w:eastAsia="Times New Roman"/>
          <w:color w:val="1F2123"/>
        </w:rPr>
        <w:t>рекомендациях</w:t>
      </w:r>
      <w:r>
        <w:rPr>
          <w:rFonts w:ascii="Times New Roman" w:hAnsi="Times New Roman" w:cs="Times New Roman" w:eastAsia="Times New Roman"/>
          <w:color w:val="1F2123"/>
          <w:spacing w:val="45"/>
        </w:rPr>
        <w:t> </w:t>
      </w:r>
      <w:r>
        <w:rPr>
          <w:rFonts w:ascii="Times New Roman" w:hAnsi="Times New Roman" w:cs="Times New Roman" w:eastAsia="Times New Roman"/>
          <w:color w:val="1F2123"/>
        </w:rPr>
        <w:t>есть</w:t>
      </w:r>
      <w:r>
        <w:rPr>
          <w:rFonts w:ascii="Times New Roman" w:hAnsi="Times New Roman" w:cs="Times New Roman" w:eastAsia="Times New Roman"/>
          <w:color w:val="1F2123"/>
          <w:spacing w:val="46"/>
        </w:rPr>
        <w:t> </w:t>
      </w:r>
      <w:r>
        <w:rPr>
          <w:rFonts w:ascii="Times New Roman" w:hAnsi="Times New Roman" w:cs="Times New Roman" w:eastAsia="Times New Roman"/>
          <w:color w:val="1F2123"/>
        </w:rPr>
        <w:t>указания</w:t>
      </w:r>
      <w:r>
        <w:rPr>
          <w:rFonts w:ascii="Times New Roman" w:hAnsi="Times New Roman" w:cs="Times New Roman" w:eastAsia="Times New Roman"/>
          <w:color w:val="1F2123"/>
          <w:spacing w:val="46"/>
        </w:rPr>
        <w:t> </w:t>
      </w:r>
      <w:r>
        <w:rPr>
          <w:rFonts w:ascii="Times New Roman" w:hAnsi="Times New Roman" w:cs="Times New Roman" w:eastAsia="Times New Roman"/>
          <w:color w:val="1F2123"/>
        </w:rPr>
        <w:t>о</w:t>
      </w:r>
      <w:r>
        <w:rPr>
          <w:rFonts w:ascii="Times New Roman" w:hAnsi="Times New Roman" w:cs="Times New Roman" w:eastAsia="Times New Roman"/>
          <w:color w:val="1F2123"/>
          <w:spacing w:val="47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применении</w:t>
      </w:r>
      <w:r>
        <w:rPr>
          <w:rFonts w:ascii="Times New Roman" w:hAnsi="Times New Roman" w:cs="Times New Roman" w:eastAsia="Times New Roman"/>
          <w:color w:val="1F2123"/>
          <w:spacing w:val="47"/>
        </w:rPr>
        <w:t> </w:t>
      </w:r>
      <w:r>
        <w:rPr>
          <w:rFonts w:ascii="Times New Roman" w:hAnsi="Times New Roman" w:cs="Times New Roman" w:eastAsia="Times New Roman"/>
          <w:color w:val="1F2123"/>
        </w:rPr>
        <w:t>прямых</w:t>
      </w:r>
      <w:r>
        <w:rPr>
          <w:rFonts w:ascii="Times New Roman" w:hAnsi="Times New Roman" w:cs="Times New Roman" w:eastAsia="Times New Roman"/>
          <w:color w:val="1F2123"/>
          <w:spacing w:val="47"/>
        </w:rPr>
        <w:t> </w:t>
      </w:r>
      <w:r>
        <w:rPr>
          <w:rFonts w:ascii="Times New Roman" w:hAnsi="Times New Roman" w:cs="Times New Roman" w:eastAsia="Times New Roman"/>
          <w:color w:val="1F2123"/>
        </w:rPr>
        <w:t>оральных</w:t>
      </w:r>
      <w:r>
        <w:rPr>
          <w:rFonts w:ascii="Times New Roman" w:hAnsi="Times New Roman" w:cs="Times New Roman" w:eastAsia="Times New Roman"/>
          <w:color w:val="1F2123"/>
          <w:spacing w:val="34"/>
          <w:w w:val="88"/>
        </w:rPr>
        <w:t> </w:t>
      </w:r>
      <w:r>
        <w:rPr>
          <w:rFonts w:ascii="Times New Roman" w:hAnsi="Times New Roman" w:cs="Times New Roman" w:eastAsia="Times New Roman"/>
          <w:color w:val="1F2123"/>
        </w:rPr>
        <w:t>антикоагулянтов</w:t>
      </w:r>
      <w:r>
        <w:rPr>
          <w:rFonts w:ascii="Times New Roman" w:hAnsi="Times New Roman" w:cs="Times New Roman" w:eastAsia="Times New Roman"/>
          <w:color w:val="1F2123"/>
          <w:spacing w:val="52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(#р</w:t>
      </w:r>
      <w:r>
        <w:rPr>
          <w:rFonts w:ascii="Times New Roman" w:hAnsi="Times New Roman" w:cs="Times New Roman" w:eastAsia="Times New Roman"/>
          <w:color w:val="1F2123"/>
          <w:spacing w:val="-2"/>
        </w:rPr>
        <w:t>ив</w:t>
      </w:r>
      <w:r>
        <w:rPr>
          <w:rFonts w:ascii="Times New Roman" w:hAnsi="Times New Roman" w:cs="Times New Roman" w:eastAsia="Times New Roman"/>
          <w:color w:val="1F2123"/>
          <w:spacing w:val="-1"/>
        </w:rPr>
        <w:t>аро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саба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а**)</w:t>
      </w:r>
      <w:r>
        <w:rPr>
          <w:rFonts w:ascii="Times New Roman" w:hAnsi="Times New Roman" w:cs="Times New Roman" w:eastAsia="Times New Roman"/>
          <w:color w:val="1F2123"/>
          <w:spacing w:val="50"/>
        </w:rPr>
        <w:t> </w:t>
      </w:r>
      <w:r>
        <w:rPr>
          <w:rFonts w:ascii="Times New Roman" w:hAnsi="Times New Roman" w:cs="Times New Roman" w:eastAsia="Times New Roman"/>
          <w:color w:val="1F2123"/>
          <w:spacing w:val="1"/>
        </w:rPr>
        <w:t>для</w:t>
      </w:r>
      <w:r>
        <w:rPr>
          <w:rFonts w:ascii="Times New Roman" w:hAnsi="Times New Roman" w:cs="Times New Roman" w:eastAsia="Times New Roman"/>
          <w:color w:val="1F2123"/>
          <w:spacing w:val="50"/>
        </w:rPr>
        <w:t> </w:t>
      </w:r>
      <w:r>
        <w:rPr>
          <w:rFonts w:ascii="Times New Roman" w:hAnsi="Times New Roman" w:cs="Times New Roman" w:eastAsia="Times New Roman"/>
          <w:color w:val="1F2123"/>
        </w:rPr>
        <w:t>профилактики</w:t>
      </w:r>
      <w:r>
        <w:rPr>
          <w:rFonts w:ascii="Times New Roman" w:hAnsi="Times New Roman" w:cs="Times New Roman" w:eastAsia="Times New Roman"/>
          <w:color w:val="1F2123"/>
          <w:spacing w:val="53"/>
        </w:rPr>
        <w:t> </w:t>
      </w:r>
      <w:r>
        <w:rPr>
          <w:rFonts w:ascii="Times New Roman" w:hAnsi="Times New Roman" w:cs="Times New Roman" w:eastAsia="Times New Roman"/>
          <w:color w:val="1F2123"/>
        </w:rPr>
        <w:t>ВТЭО</w:t>
      </w:r>
      <w:r>
        <w:rPr>
          <w:rFonts w:ascii="Times New Roman" w:hAnsi="Times New Roman" w:cs="Times New Roman" w:eastAsia="Times New Roman"/>
          <w:color w:val="1F2123"/>
          <w:spacing w:val="51"/>
        </w:rPr>
        <w:t> </w:t>
      </w:r>
      <w:r>
        <w:rPr>
          <w:rFonts w:ascii="Times New Roman" w:hAnsi="Times New Roman" w:cs="Times New Roman" w:eastAsia="Times New Roman"/>
          <w:color w:val="1F2123"/>
        </w:rPr>
        <w:t>у</w:t>
      </w:r>
      <w:r>
        <w:rPr>
          <w:rFonts w:ascii="Times New Roman" w:hAnsi="Times New Roman" w:cs="Times New Roman" w:eastAsia="Times New Roman"/>
          <w:color w:val="1F2123"/>
          <w:spacing w:val="50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дете</w:t>
      </w:r>
      <w:r>
        <w:rPr>
          <w:rFonts w:ascii="Times New Roman" w:hAnsi="Times New Roman" w:cs="Times New Roman" w:eastAsia="Times New Roman"/>
          <w:color w:val="1F2123"/>
          <w:spacing w:val="-3"/>
        </w:rPr>
        <w:t>й</w:t>
      </w:r>
      <w:r>
        <w:rPr>
          <w:rFonts w:ascii="Times New Roman" w:hAnsi="Times New Roman" w:cs="Times New Roman" w:eastAsia="Times New Roman"/>
          <w:color w:val="1F2123"/>
          <w:spacing w:val="54"/>
        </w:rPr>
        <w:t> </w:t>
      </w:r>
      <w:r>
        <w:rPr>
          <w:rFonts w:ascii="Times New Roman" w:hAnsi="Times New Roman" w:cs="Times New Roman" w:eastAsia="Times New Roman"/>
        </w:rPr>
        <w:t>[116]</w:t>
      </w:r>
      <w:r>
        <w:rPr>
          <w:rFonts w:ascii="Times New Roman" w:hAnsi="Times New Roman" w:cs="Times New Roman" w:eastAsia="Times New Roman"/>
          <w:color w:val="1F2123"/>
        </w:rPr>
        <w:t>,</w:t>
      </w:r>
      <w:r>
        <w:rPr>
          <w:rFonts w:ascii="Times New Roman" w:hAnsi="Times New Roman" w:cs="Times New Roman" w:eastAsia="Times New Roman"/>
          <w:color w:val="1F2123"/>
          <w:spacing w:val="51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од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о</w:t>
      </w:r>
      <w:r>
        <w:rPr>
          <w:rFonts w:ascii="Times New Roman" w:hAnsi="Times New Roman" w:cs="Times New Roman" w:eastAsia="Times New Roman"/>
          <w:color w:val="1F2123"/>
          <w:spacing w:val="52"/>
        </w:rPr>
        <w:t> </w:t>
      </w:r>
      <w:r>
        <w:rPr>
          <w:rFonts w:ascii="Times New Roman" w:hAnsi="Times New Roman" w:cs="Times New Roman" w:eastAsia="Times New Roman"/>
          <w:color w:val="1F2123"/>
        </w:rPr>
        <w:t>в</w:t>
      </w:r>
      <w:r>
        <w:rPr>
          <w:rFonts w:ascii="Times New Roman" w:hAnsi="Times New Roman" w:cs="Times New Roman" w:eastAsia="Times New Roman"/>
          <w:color w:val="1F2123"/>
          <w:spacing w:val="61"/>
          <w:w w:val="91"/>
        </w:rPr>
        <w:t> </w:t>
      </w:r>
      <w:r>
        <w:rPr>
          <w:rFonts w:ascii="Times New Roman" w:hAnsi="Times New Roman" w:cs="Times New Roman" w:eastAsia="Times New Roman"/>
          <w:color w:val="1F2123"/>
        </w:rPr>
        <w:t>настоящее</w:t>
      </w:r>
      <w:r>
        <w:rPr>
          <w:rFonts w:ascii="Times New Roman" w:hAnsi="Times New Roman" w:cs="Times New Roman" w:eastAsia="Times New Roman"/>
          <w:color w:val="1F2123"/>
          <w:spacing w:val="32"/>
        </w:rPr>
        <w:t> </w:t>
      </w:r>
      <w:r>
        <w:rPr>
          <w:rFonts w:ascii="Times New Roman" w:hAnsi="Times New Roman" w:cs="Times New Roman" w:eastAsia="Times New Roman"/>
          <w:color w:val="1F2123"/>
        </w:rPr>
        <w:t>время</w:t>
      </w:r>
      <w:r>
        <w:rPr>
          <w:rFonts w:ascii="Times New Roman" w:hAnsi="Times New Roman" w:cs="Times New Roman" w:eastAsia="Times New Roman"/>
          <w:color w:val="1F2123"/>
          <w:spacing w:val="34"/>
        </w:rPr>
        <w:t> </w:t>
      </w:r>
      <w:r>
        <w:rPr>
          <w:rFonts w:ascii="Times New Roman" w:hAnsi="Times New Roman" w:cs="Times New Roman" w:eastAsia="Times New Roman"/>
          <w:color w:val="1F2123"/>
        </w:rPr>
        <w:t>нет</w:t>
      </w:r>
      <w:r>
        <w:rPr>
          <w:rFonts w:ascii="Times New Roman" w:hAnsi="Times New Roman" w:cs="Times New Roman" w:eastAsia="Times New Roman"/>
          <w:color w:val="1F2123"/>
          <w:spacing w:val="40"/>
        </w:rPr>
        <w:t> </w:t>
      </w:r>
      <w:r>
        <w:rPr>
          <w:rFonts w:ascii="Times New Roman" w:hAnsi="Times New Roman" w:cs="Times New Roman" w:eastAsia="Times New Roman"/>
          <w:color w:val="1F2123"/>
        </w:rPr>
        <w:t>достаточных</w:t>
      </w:r>
      <w:r>
        <w:rPr>
          <w:rFonts w:ascii="Times New Roman" w:hAnsi="Times New Roman" w:cs="Times New Roman" w:eastAsia="Times New Roman"/>
          <w:color w:val="1F2123"/>
          <w:spacing w:val="34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клинич</w:t>
      </w:r>
      <w:r>
        <w:rPr>
          <w:rFonts w:ascii="Times New Roman" w:hAnsi="Times New Roman" w:cs="Times New Roman" w:eastAsia="Times New Roman"/>
          <w:color w:val="1F2123"/>
          <w:spacing w:val="-1"/>
        </w:rPr>
        <w:t>ес</w:t>
      </w:r>
      <w:r>
        <w:rPr>
          <w:rFonts w:ascii="Times New Roman" w:hAnsi="Times New Roman" w:cs="Times New Roman" w:eastAsia="Times New Roman"/>
          <w:color w:val="1F2123"/>
          <w:spacing w:val="-2"/>
        </w:rPr>
        <w:t>ких</w:t>
      </w:r>
      <w:r>
        <w:rPr>
          <w:rFonts w:ascii="Times New Roman" w:hAnsi="Times New Roman" w:cs="Times New Roman" w:eastAsia="Times New Roman"/>
          <w:color w:val="1F2123"/>
          <w:spacing w:val="36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до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азате</w:t>
      </w:r>
      <w:r>
        <w:rPr>
          <w:rFonts w:ascii="Times New Roman" w:hAnsi="Times New Roman" w:cs="Times New Roman" w:eastAsia="Times New Roman"/>
          <w:color w:val="1F2123"/>
          <w:spacing w:val="-2"/>
        </w:rPr>
        <w:t>л</w:t>
      </w:r>
      <w:r>
        <w:rPr>
          <w:rFonts w:ascii="Times New Roman" w:hAnsi="Times New Roman" w:cs="Times New Roman" w:eastAsia="Times New Roman"/>
          <w:color w:val="1F2123"/>
          <w:spacing w:val="-1"/>
        </w:rPr>
        <w:t>ьст</w:t>
      </w:r>
      <w:r>
        <w:rPr>
          <w:rFonts w:ascii="Times New Roman" w:hAnsi="Times New Roman" w:cs="Times New Roman" w:eastAsia="Times New Roman"/>
          <w:color w:val="1F2123"/>
          <w:spacing w:val="-2"/>
        </w:rPr>
        <w:t>в</w:t>
      </w:r>
      <w:r>
        <w:rPr>
          <w:rFonts w:ascii="Times New Roman" w:hAnsi="Times New Roman" w:cs="Times New Roman" w:eastAsia="Times New Roman"/>
          <w:color w:val="1F2123"/>
          <w:spacing w:val="40"/>
        </w:rPr>
        <w:t> </w:t>
      </w:r>
      <w:r>
        <w:rPr>
          <w:rFonts w:ascii="Times New Roman" w:hAnsi="Times New Roman" w:cs="Times New Roman" w:eastAsia="Times New Roman"/>
          <w:color w:val="1F2123"/>
        </w:rPr>
        <w:t>их</w:t>
      </w:r>
      <w:r>
        <w:rPr>
          <w:rFonts w:ascii="Times New Roman" w:hAnsi="Times New Roman" w:cs="Times New Roman" w:eastAsia="Times New Roman"/>
          <w:color w:val="1F2123"/>
          <w:spacing w:val="36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эффе</w:t>
      </w:r>
      <w:r>
        <w:rPr>
          <w:rFonts w:ascii="Times New Roman" w:hAnsi="Times New Roman" w:cs="Times New Roman" w:eastAsia="Times New Roman"/>
          <w:color w:val="1F2123"/>
          <w:spacing w:val="-2"/>
        </w:rPr>
        <w:t>к</w:t>
      </w:r>
      <w:r>
        <w:rPr>
          <w:rFonts w:ascii="Times New Roman" w:hAnsi="Times New Roman" w:cs="Times New Roman" w:eastAsia="Times New Roman"/>
          <w:color w:val="1F2123"/>
          <w:spacing w:val="-1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</w:rPr>
        <w:t>ивн</w:t>
      </w:r>
      <w:r>
        <w:rPr>
          <w:rFonts w:ascii="Times New Roman" w:hAnsi="Times New Roman" w:cs="Times New Roman" w:eastAsia="Times New Roman"/>
          <w:color w:val="1F2123"/>
          <w:spacing w:val="-1"/>
        </w:rPr>
        <w:t>ост</w:t>
      </w:r>
      <w:r>
        <w:rPr>
          <w:rFonts w:ascii="Times New Roman" w:hAnsi="Times New Roman" w:cs="Times New Roman" w:eastAsia="Times New Roman"/>
          <w:color w:val="1F2123"/>
          <w:spacing w:val="-2"/>
        </w:rPr>
        <w:t>и</w:t>
      </w:r>
      <w:r>
        <w:rPr>
          <w:rFonts w:ascii="Times New Roman" w:hAnsi="Times New Roman" w:cs="Times New Roman" w:eastAsia="Times New Roman"/>
          <w:color w:val="1F2123"/>
          <w:spacing w:val="37"/>
        </w:rPr>
        <w:t> </w:t>
      </w:r>
      <w:r>
        <w:rPr>
          <w:rFonts w:ascii="Times New Roman" w:hAnsi="Times New Roman" w:cs="Times New Roman" w:eastAsia="Times New Roman"/>
          <w:color w:val="1F2123"/>
        </w:rPr>
        <w:t>и</w:t>
      </w:r>
      <w:r>
        <w:rPr>
          <w:rFonts w:ascii="Times New Roman" w:hAnsi="Times New Roman" w:cs="Times New Roman" w:eastAsia="Times New Roman"/>
          <w:color w:val="1F2123"/>
          <w:spacing w:val="70"/>
          <w:w w:val="93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</w:rPr>
        <w:t>безо</w:t>
      </w:r>
      <w:r>
        <w:rPr>
          <w:rFonts w:ascii="Times New Roman" w:hAnsi="Times New Roman" w:cs="Times New Roman" w:eastAsia="Times New Roman"/>
          <w:color w:val="1F2123"/>
          <w:spacing w:val="-2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</w:rPr>
        <w:t>ас</w:t>
      </w:r>
      <w:r>
        <w:rPr>
          <w:rFonts w:ascii="Times New Roman" w:hAnsi="Times New Roman" w:cs="Times New Roman" w:eastAsia="Times New Roman"/>
          <w:color w:val="1F2123"/>
          <w:spacing w:val="-2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</w:rPr>
        <w:t>ост</w:t>
      </w:r>
      <w:r>
        <w:rPr>
          <w:rFonts w:ascii="Times New Roman" w:hAnsi="Times New Roman" w:cs="Times New Roman" w:eastAsia="Times New Roman"/>
          <w:color w:val="1F2123"/>
          <w:spacing w:val="-2"/>
        </w:rPr>
        <w:t>и</w:t>
      </w:r>
      <w:r>
        <w:rPr>
          <w:rFonts w:ascii="Times New Roman" w:hAnsi="Times New Roman" w:cs="Times New Roman" w:eastAsia="Times New Roman"/>
          <w:color w:val="1F2123"/>
          <w:spacing w:val="32"/>
        </w:rPr>
        <w:t> </w:t>
      </w:r>
      <w:r>
        <w:rPr>
          <w:rFonts w:ascii="Times New Roman" w:hAnsi="Times New Roman" w:cs="Times New Roman" w:eastAsia="Times New Roman"/>
          <w:color w:val="1F2123"/>
        </w:rPr>
        <w:t>у</w:t>
      </w:r>
      <w:r>
        <w:rPr>
          <w:rFonts w:ascii="Times New Roman" w:hAnsi="Times New Roman" w:cs="Times New Roman" w:eastAsia="Times New Roman"/>
          <w:color w:val="1F2123"/>
          <w:spacing w:val="25"/>
        </w:rPr>
        <w:t> </w:t>
      </w:r>
      <w:r>
        <w:rPr>
          <w:rFonts w:ascii="Times New Roman" w:hAnsi="Times New Roman" w:cs="Times New Roman" w:eastAsia="Times New Roman"/>
          <w:color w:val="1F2123"/>
        </w:rPr>
        <w:t>детей</w:t>
      </w:r>
      <w:r>
        <w:rPr>
          <w:rFonts w:ascii="Times New Roman" w:hAnsi="Times New Roman" w:cs="Times New Roman" w:eastAsia="Times New Roman"/>
          <w:color w:val="1F2123"/>
          <w:spacing w:val="24"/>
        </w:rPr>
        <w:t> </w:t>
      </w:r>
      <w:r>
        <w:rPr>
          <w:rFonts w:ascii="Times New Roman" w:hAnsi="Times New Roman" w:cs="Times New Roman" w:eastAsia="Times New Roman"/>
        </w:rPr>
        <w:t>[115,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117]</w:t>
      </w:r>
      <w:r>
        <w:rPr>
          <w:rFonts w:ascii="Times New Roman" w:hAnsi="Times New Roman" w:cs="Times New Roman" w:eastAsia="Times New Roman"/>
          <w:color w:val="1F2123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0" w:lineRule="auto" w:before="6"/>
        <w:ind w:left="241"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ят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фармакологической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профилактике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ВТЭО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консультация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врача-педиатра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врача-гематолога,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ющ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опыт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тромбозов</w:t>
      </w:r>
      <w:r>
        <w:rPr>
          <w:rFonts w:ascii="Times New Roman" w:hAnsi="Times New Roman"/>
          <w:spacing w:val="26"/>
          <w:w w:val="91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дете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color w:val="1F2123"/>
        </w:rPr>
        <w:t>При</w:t>
      </w:r>
      <w:r>
        <w:rPr>
          <w:rFonts w:ascii="Times New Roman" w:hAnsi="Times New Roman"/>
          <w:color w:val="1F2123"/>
          <w:spacing w:val="41"/>
        </w:rPr>
        <w:t> 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аз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  <w:spacing w:val="-2"/>
        </w:rPr>
        <w:t>ч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нии</w:t>
      </w:r>
      <w:r>
        <w:rPr>
          <w:rFonts w:ascii="Times New Roman" w:hAnsi="Times New Roman"/>
          <w:color w:val="1F2123"/>
          <w:spacing w:val="40"/>
        </w:rPr>
        <w:t> 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т</w:t>
      </w:r>
      <w:r>
        <w:rPr>
          <w:rFonts w:ascii="Times New Roman" w:hAnsi="Times New Roman"/>
          <w:color w:val="1F2123"/>
          <w:spacing w:val="-2"/>
        </w:rPr>
        <w:t>ик</w:t>
      </w:r>
      <w:r>
        <w:rPr>
          <w:rFonts w:ascii="Times New Roman" w:hAnsi="Times New Roman"/>
          <w:color w:val="1F2123"/>
          <w:spacing w:val="-1"/>
        </w:rPr>
        <w:t>оа</w:t>
      </w:r>
      <w:r>
        <w:rPr>
          <w:rFonts w:ascii="Times New Roman" w:hAnsi="Times New Roman"/>
          <w:color w:val="1F2123"/>
          <w:spacing w:val="-2"/>
        </w:rPr>
        <w:t>гул</w:t>
      </w:r>
      <w:r>
        <w:rPr>
          <w:rFonts w:ascii="Times New Roman" w:hAnsi="Times New Roman"/>
          <w:color w:val="1F2123"/>
          <w:spacing w:val="-1"/>
        </w:rPr>
        <w:t>я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то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38"/>
        </w:rPr>
        <w:t> </w:t>
      </w:r>
      <w:r>
        <w:rPr>
          <w:rFonts w:ascii="Times New Roman" w:hAnsi="Times New Roman"/>
          <w:color w:val="1F2123"/>
        </w:rPr>
        <w:t>детям</w:t>
      </w:r>
      <w:r>
        <w:rPr>
          <w:rFonts w:ascii="Times New Roman" w:hAnsi="Times New Roman"/>
          <w:color w:val="1F2123"/>
          <w:spacing w:val="39"/>
        </w:rPr>
        <w:t> </w:t>
      </w:r>
      <w:r>
        <w:rPr>
          <w:rFonts w:ascii="Times New Roman" w:hAnsi="Times New Roman"/>
          <w:color w:val="1F2123"/>
          <w:spacing w:val="-2"/>
        </w:rPr>
        <w:t>ц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л</w:t>
      </w:r>
      <w:r>
        <w:rPr>
          <w:rFonts w:ascii="Times New Roman" w:hAnsi="Times New Roman"/>
          <w:color w:val="1F2123"/>
          <w:spacing w:val="-1"/>
        </w:rPr>
        <w:t>есообраз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40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ест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41"/>
        </w:rPr>
        <w:t> </w:t>
      </w:r>
      <w:r>
        <w:rPr>
          <w:rFonts w:ascii="Times New Roman" w:hAnsi="Times New Roman"/>
          <w:color w:val="1F2123"/>
        </w:rPr>
        <w:t>контроль</w:t>
      </w:r>
      <w:r>
        <w:rPr>
          <w:rFonts w:ascii="Times New Roman" w:hAnsi="Times New Roman"/>
          <w:color w:val="1F2123"/>
          <w:spacing w:val="81"/>
          <w:w w:val="99"/>
        </w:rPr>
        <w:t> </w:t>
      </w:r>
      <w:r>
        <w:rPr>
          <w:rFonts w:ascii="Times New Roman" w:hAnsi="Times New Roman"/>
          <w:color w:val="1F2123"/>
        </w:rPr>
        <w:t>показателей</w:t>
      </w:r>
      <w:r>
        <w:rPr>
          <w:rFonts w:ascii="Times New Roman" w:hAnsi="Times New Roman"/>
          <w:color w:val="1F2123"/>
          <w:spacing w:val="32"/>
        </w:rPr>
        <w:t> </w:t>
      </w:r>
      <w:r>
        <w:rPr>
          <w:rFonts w:ascii="Times New Roman" w:hAnsi="Times New Roman"/>
          <w:color w:val="1F2123"/>
          <w:spacing w:val="-1"/>
        </w:rPr>
        <w:t>об</w:t>
      </w:r>
      <w:r>
        <w:rPr>
          <w:rFonts w:ascii="Times New Roman" w:hAnsi="Times New Roman"/>
          <w:color w:val="1F2123"/>
          <w:spacing w:val="-2"/>
        </w:rPr>
        <w:t>щ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клинич</w:t>
      </w:r>
      <w:r>
        <w:rPr>
          <w:rFonts w:ascii="Times New Roman" w:hAnsi="Times New Roman"/>
          <w:color w:val="1F2123"/>
          <w:spacing w:val="-1"/>
        </w:rPr>
        <w:t>ес</w:t>
      </w:r>
      <w:r>
        <w:rPr>
          <w:rFonts w:ascii="Times New Roman" w:hAnsi="Times New Roman"/>
          <w:color w:val="1F2123"/>
          <w:spacing w:val="-2"/>
        </w:rPr>
        <w:t>к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-2"/>
        </w:rPr>
        <w:t>г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32"/>
        </w:rPr>
        <w:t> </w:t>
      </w:r>
      <w:r>
        <w:rPr>
          <w:rFonts w:ascii="Times New Roman" w:hAnsi="Times New Roman"/>
          <w:color w:val="1F2123"/>
        </w:rPr>
        <w:t>анализа</w:t>
      </w:r>
      <w:r>
        <w:rPr>
          <w:rFonts w:ascii="Times New Roman" w:hAnsi="Times New Roman"/>
          <w:color w:val="1F2123"/>
          <w:spacing w:val="33"/>
        </w:rPr>
        <w:t> </w:t>
      </w:r>
      <w:r>
        <w:rPr>
          <w:rFonts w:ascii="Times New Roman" w:hAnsi="Times New Roman"/>
          <w:color w:val="1F2123"/>
        </w:rPr>
        <w:t>крови</w:t>
      </w:r>
      <w:r>
        <w:rPr>
          <w:rFonts w:ascii="Times New Roman" w:hAnsi="Times New Roman"/>
          <w:color w:val="1F2123"/>
          <w:spacing w:val="32"/>
        </w:rPr>
        <w:t> </w:t>
      </w:r>
      <w:r>
        <w:rPr>
          <w:rFonts w:ascii="Times New Roman" w:hAnsi="Times New Roman"/>
          <w:color w:val="1F2123"/>
        </w:rPr>
        <w:t>в</w:t>
      </w:r>
      <w:r>
        <w:rPr>
          <w:rFonts w:ascii="Times New Roman" w:hAnsi="Times New Roman"/>
          <w:color w:val="1F2123"/>
          <w:spacing w:val="31"/>
        </w:rPr>
        <w:t> </w:t>
      </w:r>
      <w:r>
        <w:rPr>
          <w:rFonts w:ascii="Times New Roman" w:hAnsi="Times New Roman"/>
          <w:color w:val="1F2123"/>
        </w:rPr>
        <w:t>течение</w:t>
      </w:r>
      <w:r>
        <w:rPr>
          <w:rFonts w:ascii="Times New Roman" w:hAnsi="Times New Roman"/>
          <w:color w:val="1F2123"/>
          <w:spacing w:val="34"/>
        </w:rPr>
        <w:t> </w:t>
      </w:r>
      <w:r>
        <w:rPr>
          <w:rFonts w:ascii="Times New Roman" w:hAnsi="Times New Roman"/>
          <w:color w:val="1F2123"/>
        </w:rPr>
        <w:t>48</w:t>
      </w:r>
      <w:r>
        <w:rPr>
          <w:rFonts w:ascii="Times New Roman" w:hAnsi="Times New Roman"/>
          <w:color w:val="1F2123"/>
          <w:spacing w:val="33"/>
        </w:rPr>
        <w:t> </w:t>
      </w:r>
      <w:r>
        <w:rPr>
          <w:rFonts w:ascii="Times New Roman" w:hAnsi="Times New Roman"/>
          <w:color w:val="1F2123"/>
        </w:rPr>
        <w:t>часов</w:t>
      </w:r>
      <w:r>
        <w:rPr>
          <w:rFonts w:ascii="Times New Roman" w:hAnsi="Times New Roman"/>
          <w:color w:val="1F2123"/>
          <w:spacing w:val="32"/>
        </w:rPr>
        <w:t> </w:t>
      </w:r>
      <w:r>
        <w:rPr>
          <w:rFonts w:ascii="Times New Roman" w:hAnsi="Times New Roman"/>
          <w:color w:val="1F2123"/>
        </w:rPr>
        <w:t>после</w:t>
      </w:r>
      <w:r>
        <w:rPr>
          <w:rFonts w:ascii="Times New Roman" w:hAnsi="Times New Roman"/>
          <w:color w:val="1F2123"/>
          <w:spacing w:val="35"/>
        </w:rPr>
        <w:t> </w:t>
      </w:r>
      <w:r>
        <w:rPr>
          <w:rFonts w:ascii="Times New Roman" w:hAnsi="Times New Roman"/>
          <w:color w:val="1F2123"/>
        </w:rPr>
        <w:t>начала</w:t>
      </w:r>
      <w:r>
        <w:rPr>
          <w:rFonts w:ascii="Times New Roman" w:hAnsi="Times New Roman"/>
          <w:color w:val="1F2123"/>
          <w:spacing w:val="35"/>
        </w:rPr>
        <w:t> </w:t>
      </w:r>
      <w:r>
        <w:rPr>
          <w:rFonts w:ascii="Times New Roman" w:hAnsi="Times New Roman"/>
          <w:color w:val="1F2123"/>
        </w:rPr>
        <w:t>лечения</w:t>
      </w:r>
      <w:r>
        <w:rPr>
          <w:rFonts w:ascii="Times New Roman" w:hAnsi="Times New Roman"/>
          <w:color w:val="1F2123"/>
          <w:spacing w:val="34"/>
        </w:rPr>
        <w:t> </w:t>
      </w:r>
      <w:r>
        <w:rPr>
          <w:rFonts w:ascii="Times New Roman" w:hAnsi="Times New Roman"/>
          <w:color w:val="1F2123"/>
        </w:rPr>
        <w:t>эноксапарином</w:t>
      </w:r>
      <w:r>
        <w:rPr>
          <w:rFonts w:ascii="Times New Roman" w:hAnsi="Times New Roman"/>
          <w:color w:val="1F2123"/>
          <w:spacing w:val="-13"/>
        </w:rPr>
        <w:t> </w:t>
      </w:r>
      <w:r>
        <w:rPr>
          <w:rFonts w:ascii="Times New Roman" w:hAnsi="Times New Roman"/>
          <w:color w:val="1F2123"/>
        </w:rPr>
        <w:t>или</w:t>
      </w:r>
      <w:r>
        <w:rPr>
          <w:rFonts w:ascii="Times New Roman" w:hAnsi="Times New Roman"/>
          <w:color w:val="1F2123"/>
          <w:spacing w:val="-13"/>
        </w:rPr>
        <w:t> </w:t>
      </w:r>
      <w:r>
        <w:rPr>
          <w:rFonts w:ascii="Times New Roman" w:hAnsi="Times New Roman"/>
          <w:color w:val="1F2123"/>
        </w:rPr>
        <w:t>гепарином</w:t>
      </w:r>
      <w:r>
        <w:rPr>
          <w:rFonts w:ascii="Times New Roman" w:hAnsi="Times New Roman"/>
          <w:color w:val="1F2123"/>
          <w:spacing w:val="-10"/>
        </w:rPr>
        <w:t> </w:t>
      </w:r>
      <w:r>
        <w:rPr>
          <w:rFonts w:ascii="Times New Roman" w:hAnsi="Times New Roman"/>
          <w:color w:val="1F2123"/>
        </w:rPr>
        <w:t>[1.110].</w:t>
      </w:r>
      <w:r>
        <w:rPr>
          <w:rFonts w:ascii="Times New Roman" w:hAnsi="Times New Roman"/>
          <w:color w:val="1F2123"/>
          <w:spacing w:val="-15"/>
        </w:rPr>
        <w:t> </w:t>
      </w:r>
      <w:r>
        <w:rPr>
          <w:rFonts w:ascii="Times New Roman" w:hAnsi="Times New Roman"/>
          <w:color w:val="1F2123"/>
        </w:rPr>
        <w:t>По</w:t>
      </w:r>
      <w:r>
        <w:rPr>
          <w:rFonts w:ascii="Times New Roman" w:hAnsi="Times New Roman"/>
          <w:color w:val="1F2123"/>
          <w:spacing w:val="-12"/>
        </w:rPr>
        <w:t> </w:t>
      </w:r>
      <w:r>
        <w:rPr>
          <w:rFonts w:ascii="Times New Roman" w:hAnsi="Times New Roman"/>
          <w:color w:val="1F2123"/>
        </w:rPr>
        <w:t>показаниям</w:t>
      </w:r>
      <w:r>
        <w:rPr>
          <w:rFonts w:ascii="Times New Roman" w:hAnsi="Times New Roman"/>
          <w:color w:val="1F2123"/>
          <w:spacing w:val="-13"/>
        </w:rPr>
        <w:t> </w:t>
      </w:r>
      <w:r>
        <w:rPr>
          <w:rFonts w:ascii="Times New Roman" w:hAnsi="Times New Roman"/>
          <w:color w:val="1F2123"/>
          <w:spacing w:val="-2"/>
        </w:rPr>
        <w:t>у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ь</w:t>
      </w:r>
      <w:r>
        <w:rPr>
          <w:rFonts w:ascii="Times New Roman" w:hAnsi="Times New Roman"/>
          <w:color w:val="1F2123"/>
          <w:spacing w:val="-10"/>
        </w:rPr>
        <w:t> </w:t>
      </w:r>
      <w:r>
        <w:rPr>
          <w:rFonts w:ascii="Times New Roman" w:hAnsi="Times New Roman"/>
          <w:color w:val="1F2123"/>
        </w:rPr>
        <w:t>анти-Ха</w:t>
      </w:r>
      <w:r>
        <w:rPr>
          <w:rFonts w:ascii="Times New Roman" w:hAnsi="Times New Roman"/>
          <w:color w:val="1F2123"/>
          <w:spacing w:val="-10"/>
        </w:rPr>
        <w:t> </w:t>
      </w:r>
      <w:r>
        <w:rPr>
          <w:rFonts w:ascii="Times New Roman" w:hAnsi="Times New Roman"/>
          <w:color w:val="1F2123"/>
          <w:spacing w:val="-1"/>
        </w:rPr>
        <w:t>с</w:t>
      </w:r>
      <w:r>
        <w:rPr>
          <w:rFonts w:ascii="Times New Roman" w:hAnsi="Times New Roman"/>
          <w:color w:val="1F2123"/>
          <w:spacing w:val="-2"/>
        </w:rPr>
        <w:t>л</w:t>
      </w:r>
      <w:r>
        <w:rPr>
          <w:rFonts w:ascii="Times New Roman" w:hAnsi="Times New Roman"/>
          <w:color w:val="1F2123"/>
          <w:spacing w:val="-1"/>
        </w:rPr>
        <w:t>ед</w:t>
      </w:r>
      <w:r>
        <w:rPr>
          <w:rFonts w:ascii="Times New Roman" w:hAnsi="Times New Roman"/>
          <w:color w:val="1F2123"/>
          <w:spacing w:val="-2"/>
        </w:rPr>
        <w:t>у</w:t>
      </w:r>
      <w:r>
        <w:rPr>
          <w:rFonts w:ascii="Times New Roman" w:hAnsi="Times New Roman"/>
          <w:color w:val="1F2123"/>
          <w:spacing w:val="-1"/>
        </w:rPr>
        <w:t>ет</w:t>
      </w:r>
      <w:r>
        <w:rPr>
          <w:rFonts w:ascii="Times New Roman" w:hAnsi="Times New Roman"/>
          <w:color w:val="1F2123"/>
          <w:spacing w:val="-15"/>
        </w:rPr>
        <w:t> </w:t>
      </w:r>
      <w:r>
        <w:rPr>
          <w:rFonts w:ascii="Times New Roman" w:hAnsi="Times New Roman"/>
          <w:color w:val="1F2123"/>
        </w:rPr>
        <w:t>определить</w:t>
      </w:r>
      <w:r>
        <w:rPr>
          <w:rFonts w:ascii="Times New Roman" w:hAnsi="Times New Roman"/>
          <w:color w:val="1F2123"/>
          <w:spacing w:val="34"/>
          <w:w w:val="99"/>
        </w:rPr>
        <w:t> </w:t>
      </w:r>
      <w:r>
        <w:rPr>
          <w:rFonts w:ascii="Times New Roman" w:hAnsi="Times New Roman"/>
          <w:color w:val="1F2123"/>
        </w:rPr>
        <w:t>через</w:t>
      </w:r>
      <w:r>
        <w:rPr>
          <w:rFonts w:ascii="Times New Roman" w:hAnsi="Times New Roman"/>
          <w:color w:val="1F2123"/>
          <w:spacing w:val="15"/>
        </w:rPr>
        <w:t> </w:t>
      </w:r>
      <w:r>
        <w:rPr>
          <w:rFonts w:ascii="Times New Roman" w:hAnsi="Times New Roman"/>
          <w:color w:val="1F2123"/>
        </w:rPr>
        <w:t>4-6</w:t>
      </w:r>
      <w:r>
        <w:rPr>
          <w:rFonts w:ascii="Times New Roman" w:hAnsi="Times New Roman"/>
          <w:color w:val="1F2123"/>
          <w:spacing w:val="16"/>
        </w:rPr>
        <w:t> </w:t>
      </w:r>
      <w:r>
        <w:rPr>
          <w:rFonts w:ascii="Times New Roman" w:hAnsi="Times New Roman"/>
          <w:color w:val="1F2123"/>
          <w:spacing w:val="-2"/>
        </w:rPr>
        <w:t>ч</w:t>
      </w:r>
      <w:r>
        <w:rPr>
          <w:rFonts w:ascii="Times New Roman" w:hAnsi="Times New Roman"/>
          <w:color w:val="1F2123"/>
          <w:spacing w:val="-1"/>
        </w:rPr>
        <w:t>асо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18"/>
        </w:rPr>
        <w:t> </w:t>
      </w:r>
      <w:r>
        <w:rPr>
          <w:rFonts w:ascii="Times New Roman" w:hAnsi="Times New Roman"/>
          <w:color w:val="1F2123"/>
        </w:rPr>
        <w:t>после</w:t>
      </w:r>
      <w:r>
        <w:rPr>
          <w:rFonts w:ascii="Times New Roman" w:hAnsi="Times New Roman"/>
          <w:color w:val="1F2123"/>
          <w:spacing w:val="19"/>
        </w:rPr>
        <w:t> </w:t>
      </w:r>
      <w:r>
        <w:rPr>
          <w:rFonts w:ascii="Times New Roman" w:hAnsi="Times New Roman"/>
          <w:color w:val="1F2123"/>
          <w:spacing w:val="-2"/>
        </w:rPr>
        <w:t>вв</w:t>
      </w:r>
      <w:r>
        <w:rPr>
          <w:rFonts w:ascii="Times New Roman" w:hAnsi="Times New Roman"/>
          <w:color w:val="1F2123"/>
          <w:spacing w:val="-1"/>
        </w:rPr>
        <w:t>еде</w:t>
      </w:r>
      <w:r>
        <w:rPr>
          <w:rFonts w:ascii="Times New Roman" w:hAnsi="Times New Roman"/>
          <w:color w:val="1F2123"/>
          <w:spacing w:val="-2"/>
        </w:rPr>
        <w:t>ни</w:t>
      </w:r>
      <w:r>
        <w:rPr>
          <w:rFonts w:ascii="Times New Roman" w:hAnsi="Times New Roman"/>
          <w:color w:val="1F2123"/>
          <w:spacing w:val="-1"/>
        </w:rPr>
        <w:t>я</w:t>
      </w:r>
      <w:r>
        <w:rPr>
          <w:rFonts w:ascii="Times New Roman" w:hAnsi="Times New Roman"/>
          <w:color w:val="1F2123"/>
          <w:spacing w:val="14"/>
        </w:rPr>
        <w:t> </w:t>
      </w:r>
      <w:r>
        <w:rPr>
          <w:rFonts w:ascii="Times New Roman" w:hAnsi="Times New Roman"/>
          <w:color w:val="1F2123"/>
        </w:rPr>
        <w:t>#эноксапарина</w:t>
      </w:r>
      <w:r>
        <w:rPr>
          <w:rFonts w:ascii="Times New Roman" w:hAnsi="Times New Roman"/>
          <w:color w:val="1F2123"/>
          <w:spacing w:val="16"/>
        </w:rPr>
        <w:t> 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атр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-1"/>
        </w:rPr>
        <w:t>я**(</w:t>
      </w:r>
      <w:r>
        <w:rPr>
          <w:rFonts w:ascii="Times New Roman" w:hAnsi="Times New Roman"/>
          <w:color w:val="1F2123"/>
          <w:spacing w:val="-2"/>
        </w:rPr>
        <w:t>ц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л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-2"/>
        </w:rPr>
        <w:t>й</w:t>
      </w:r>
      <w:r>
        <w:rPr>
          <w:rFonts w:ascii="Times New Roman" w:hAnsi="Times New Roman"/>
          <w:color w:val="1F2123"/>
          <w:spacing w:val="19"/>
        </w:rPr>
        <w:t> </w:t>
      </w:r>
      <w:r>
        <w:rPr>
          <w:rFonts w:ascii="Times New Roman" w:hAnsi="Times New Roman"/>
          <w:color w:val="1F2123"/>
        </w:rPr>
        <w:t>уровень</w:t>
      </w:r>
      <w:r>
        <w:rPr>
          <w:rFonts w:ascii="Times New Roman" w:hAnsi="Times New Roman"/>
          <w:color w:val="1F2123"/>
          <w:spacing w:val="18"/>
        </w:rPr>
        <w:t> </w:t>
      </w:r>
      <w:r>
        <w:rPr>
          <w:rFonts w:ascii="Times New Roman" w:hAnsi="Times New Roman"/>
          <w:color w:val="1F2123"/>
        </w:rPr>
        <w:t>анти-Ха</w:t>
      </w:r>
      <w:r>
        <w:rPr>
          <w:rFonts w:ascii="Times New Roman" w:hAnsi="Times New Roman"/>
          <w:color w:val="1F2123"/>
          <w:spacing w:val="16"/>
        </w:rPr>
        <w:t> </w:t>
      </w:r>
      <w:r>
        <w:rPr>
          <w:rFonts w:ascii="Times New Roman" w:hAnsi="Times New Roman"/>
          <w:color w:val="1F2123"/>
          <w:spacing w:val="-1"/>
        </w:rPr>
        <w:t>0,1-0,3</w:t>
      </w:r>
      <w:r>
        <w:rPr>
          <w:rFonts w:ascii="Times New Roman" w:hAnsi="Times New Roman"/>
          <w:color w:val="1F2123"/>
          <w:spacing w:val="57"/>
        </w:rPr>
        <w:t> 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Д</w:t>
      </w:r>
      <w:r>
        <w:rPr>
          <w:rFonts w:ascii="Times New Roman" w:hAnsi="Times New Roman"/>
          <w:color w:val="1F2123"/>
          <w:spacing w:val="-1"/>
        </w:rPr>
        <w:t>/м</w:t>
      </w:r>
      <w:r>
        <w:rPr>
          <w:rFonts w:ascii="Times New Roman" w:hAnsi="Times New Roman"/>
          <w:color w:val="1F2123"/>
          <w:spacing w:val="-2"/>
        </w:rPr>
        <w:t>л</w:t>
      </w:r>
      <w:r>
        <w:rPr>
          <w:rFonts w:ascii="Times New Roman" w:hAnsi="Times New Roman"/>
          <w:color w:val="1F2123"/>
          <w:spacing w:val="-1"/>
        </w:rPr>
        <w:t>.).</w:t>
      </w:r>
      <w:r>
        <w:rPr>
          <w:rFonts w:ascii="Times New Roman" w:hAnsi="Times New Roman"/>
          <w:color w:val="1F2123"/>
        </w:rPr>
        <w:t>  </w:t>
      </w:r>
      <w:r>
        <w:rPr>
          <w:rFonts w:ascii="Times New Roman" w:hAnsi="Times New Roman"/>
          <w:color w:val="1F2123"/>
          <w:spacing w:val="33"/>
        </w:rPr>
        <w:t> </w:t>
      </w:r>
      <w:r>
        <w:rPr>
          <w:rFonts w:ascii="Times New Roman" w:hAnsi="Times New Roman"/>
          <w:color w:val="1F2123"/>
        </w:rPr>
        <w:t>Рутинный  </w:t>
      </w:r>
      <w:r>
        <w:rPr>
          <w:rFonts w:ascii="Times New Roman" w:hAnsi="Times New Roman"/>
          <w:color w:val="1F2123"/>
          <w:spacing w:val="33"/>
        </w:rPr>
        <w:t> </w:t>
      </w:r>
      <w:r>
        <w:rPr>
          <w:rFonts w:ascii="Times New Roman" w:hAnsi="Times New Roman"/>
          <w:color w:val="1F2123"/>
          <w:spacing w:val="-2"/>
        </w:rPr>
        <w:t>к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тро</w:t>
      </w:r>
      <w:r>
        <w:rPr>
          <w:rFonts w:ascii="Times New Roman" w:hAnsi="Times New Roman"/>
          <w:color w:val="1F2123"/>
          <w:spacing w:val="-2"/>
        </w:rPr>
        <w:t>л</w:t>
      </w:r>
      <w:r>
        <w:rPr>
          <w:rFonts w:ascii="Times New Roman" w:hAnsi="Times New Roman"/>
          <w:color w:val="1F2123"/>
          <w:spacing w:val="-1"/>
        </w:rPr>
        <w:t>ь</w:t>
      </w:r>
      <w:r>
        <w:rPr>
          <w:rFonts w:ascii="Times New Roman" w:hAnsi="Times New Roman"/>
          <w:color w:val="1F2123"/>
        </w:rPr>
        <w:t>  </w:t>
      </w:r>
      <w:r>
        <w:rPr>
          <w:rFonts w:ascii="Times New Roman" w:hAnsi="Times New Roman"/>
          <w:color w:val="1F2123"/>
          <w:spacing w:val="38"/>
        </w:rPr>
        <w:t> </w:t>
      </w:r>
      <w:r>
        <w:rPr>
          <w:rFonts w:ascii="Times New Roman" w:hAnsi="Times New Roman"/>
          <w:color w:val="1F2123"/>
          <w:spacing w:val="-2"/>
        </w:rPr>
        <w:t>у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вн</w:t>
      </w:r>
      <w:r>
        <w:rPr>
          <w:rFonts w:ascii="Times New Roman" w:hAnsi="Times New Roman"/>
          <w:color w:val="1F2123"/>
          <w:spacing w:val="-1"/>
        </w:rPr>
        <w:t>я</w:t>
      </w:r>
      <w:r>
        <w:rPr>
          <w:rFonts w:ascii="Times New Roman" w:hAnsi="Times New Roman"/>
          <w:color w:val="1F2123"/>
        </w:rPr>
        <w:t>  </w:t>
      </w:r>
      <w:r>
        <w:rPr>
          <w:rFonts w:ascii="Times New Roman" w:hAnsi="Times New Roman"/>
          <w:color w:val="1F2123"/>
          <w:spacing w:val="34"/>
        </w:rPr>
        <w:t> 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т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-1"/>
        </w:rPr>
        <w:t>-</w:t>
      </w:r>
      <w:r>
        <w:rPr>
          <w:rFonts w:ascii="Times New Roman" w:hAnsi="Times New Roman"/>
          <w:color w:val="1F2123"/>
          <w:spacing w:val="-2"/>
        </w:rPr>
        <w:t>Х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</w:rPr>
        <w:t>  </w:t>
      </w:r>
      <w:r>
        <w:rPr>
          <w:rFonts w:ascii="Times New Roman" w:hAnsi="Times New Roman"/>
          <w:color w:val="1F2123"/>
          <w:spacing w:val="34"/>
        </w:rPr>
        <w:t> </w:t>
      </w:r>
      <w:r>
        <w:rPr>
          <w:rFonts w:ascii="Times New Roman" w:hAnsi="Times New Roman"/>
          <w:color w:val="1F2123"/>
        </w:rPr>
        <w:t>не  </w:t>
      </w:r>
      <w:r>
        <w:rPr>
          <w:rFonts w:ascii="Times New Roman" w:hAnsi="Times New Roman"/>
          <w:color w:val="1F2123"/>
          <w:spacing w:val="34"/>
        </w:rPr>
        <w:t> </w:t>
      </w:r>
      <w:r>
        <w:rPr>
          <w:rFonts w:ascii="Times New Roman" w:hAnsi="Times New Roman"/>
          <w:color w:val="1F2123"/>
          <w:spacing w:val="-1"/>
        </w:rPr>
        <w:t>ре</w:t>
      </w:r>
      <w:r>
        <w:rPr>
          <w:rFonts w:ascii="Times New Roman" w:hAnsi="Times New Roman"/>
          <w:color w:val="1F2123"/>
          <w:spacing w:val="-2"/>
        </w:rPr>
        <w:t>к</w:t>
      </w:r>
      <w:r>
        <w:rPr>
          <w:rFonts w:ascii="Times New Roman" w:hAnsi="Times New Roman"/>
          <w:color w:val="1F2123"/>
          <w:spacing w:val="-1"/>
        </w:rPr>
        <w:t>оме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д</w:t>
      </w:r>
      <w:r>
        <w:rPr>
          <w:rFonts w:ascii="Times New Roman" w:hAnsi="Times New Roman"/>
          <w:color w:val="1F2123"/>
          <w:spacing w:val="-2"/>
        </w:rPr>
        <w:t>у</w:t>
      </w:r>
      <w:r>
        <w:rPr>
          <w:rFonts w:ascii="Times New Roman" w:hAnsi="Times New Roman"/>
          <w:color w:val="1F2123"/>
          <w:spacing w:val="-1"/>
        </w:rPr>
        <w:t>ется</w:t>
      </w:r>
      <w:r>
        <w:rPr>
          <w:rFonts w:ascii="Times New Roman" w:hAnsi="Times New Roman"/>
          <w:color w:val="1F2123"/>
        </w:rPr>
        <w:t>  </w:t>
      </w:r>
      <w:r>
        <w:rPr>
          <w:rFonts w:ascii="Times New Roman" w:hAnsi="Times New Roman"/>
          <w:color w:val="1F2123"/>
          <w:spacing w:val="35"/>
        </w:rPr>
        <w:t> </w:t>
      </w:r>
      <w:r>
        <w:rPr>
          <w:rFonts w:ascii="Times New Roman" w:hAnsi="Times New Roman"/>
          <w:color w:val="1F2123"/>
        </w:rPr>
        <w:t>[1.120].  </w:t>
      </w:r>
      <w:r>
        <w:rPr>
          <w:rFonts w:ascii="Times New Roman" w:hAnsi="Times New Roman"/>
          <w:color w:val="1F2123"/>
          <w:spacing w:val="31"/>
        </w:rPr>
        <w:t> </w:t>
      </w:r>
      <w:r>
        <w:rPr>
          <w:rFonts w:ascii="Times New Roman" w:hAnsi="Times New Roman"/>
          <w:color w:val="1F2123"/>
        </w:rPr>
        <w:t>Можно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460" w:right="740"/>
        </w:sectPr>
      </w:pPr>
    </w:p>
    <w:p>
      <w:pPr>
        <w:pStyle w:val="BodyText"/>
        <w:spacing w:line="360" w:lineRule="auto" w:before="52"/>
        <w:ind w:right="104"/>
        <w:jc w:val="both"/>
      </w:pPr>
      <w:r>
        <w:rPr>
          <w:rFonts w:ascii="Times New Roman" w:hAnsi="Times New Roman"/>
          <w:color w:val="1F2123"/>
          <w:spacing w:val="-1"/>
        </w:rPr>
        <w:t>рассмотреть</w:t>
      </w:r>
      <w:r>
        <w:rPr>
          <w:rFonts w:ascii="Times New Roman" w:hAnsi="Times New Roman"/>
          <w:color w:val="1F2123"/>
          <w:spacing w:val="27"/>
        </w:rPr>
        <w:t> 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озмож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ость</w:t>
      </w:r>
      <w:r>
        <w:rPr>
          <w:rFonts w:ascii="Times New Roman" w:hAnsi="Times New Roman"/>
          <w:color w:val="1F2123"/>
          <w:spacing w:val="29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тор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о</w:t>
      </w:r>
      <w:r>
        <w:rPr>
          <w:rFonts w:ascii="Times New Roman" w:hAnsi="Times New Roman"/>
          <w:color w:val="1F2123"/>
          <w:spacing w:val="-2"/>
        </w:rPr>
        <w:t>й</w:t>
      </w:r>
      <w:r>
        <w:rPr>
          <w:rFonts w:ascii="Times New Roman" w:hAnsi="Times New Roman"/>
          <w:color w:val="1F2123"/>
          <w:spacing w:val="26"/>
        </w:rPr>
        <w:t> </w:t>
      </w:r>
      <w:r>
        <w:rPr>
          <w:rFonts w:ascii="Times New Roman" w:hAnsi="Times New Roman"/>
          <w:color w:val="1F2123"/>
          <w:spacing w:val="-2"/>
        </w:rPr>
        <w:t>п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ер</w:t>
      </w:r>
      <w:r>
        <w:rPr>
          <w:rFonts w:ascii="Times New Roman" w:hAnsi="Times New Roman"/>
          <w:color w:val="1F2123"/>
          <w:spacing w:val="-2"/>
        </w:rPr>
        <w:t>ки</w:t>
      </w:r>
      <w:r>
        <w:rPr>
          <w:rFonts w:ascii="Times New Roman" w:hAnsi="Times New Roman"/>
          <w:color w:val="1F2123"/>
          <w:spacing w:val="27"/>
        </w:rPr>
        <w:t> </w:t>
      </w:r>
      <w:r>
        <w:rPr>
          <w:rFonts w:ascii="Times New Roman" w:hAnsi="Times New Roman"/>
          <w:color w:val="1F2123"/>
          <w:spacing w:val="-1"/>
        </w:rPr>
        <w:t>а</w:t>
      </w:r>
      <w:r>
        <w:rPr>
          <w:rFonts w:ascii="Times New Roman" w:hAnsi="Times New Roman"/>
          <w:color w:val="1F2123"/>
          <w:spacing w:val="-2"/>
        </w:rPr>
        <w:t>н</w:t>
      </w:r>
      <w:r>
        <w:rPr>
          <w:rFonts w:ascii="Times New Roman" w:hAnsi="Times New Roman"/>
          <w:color w:val="1F2123"/>
          <w:spacing w:val="-1"/>
        </w:rPr>
        <w:t>т</w:t>
      </w:r>
      <w:r>
        <w:rPr>
          <w:rFonts w:ascii="Times New Roman" w:hAnsi="Times New Roman"/>
          <w:color w:val="1F2123"/>
          <w:spacing w:val="-2"/>
        </w:rPr>
        <w:t>и</w:t>
      </w:r>
      <w:r>
        <w:rPr>
          <w:rFonts w:ascii="Times New Roman" w:hAnsi="Times New Roman"/>
          <w:color w:val="1F2123"/>
          <w:spacing w:val="-1"/>
        </w:rPr>
        <w:t>-</w:t>
      </w:r>
      <w:r>
        <w:rPr>
          <w:rFonts w:ascii="Times New Roman" w:hAnsi="Times New Roman"/>
          <w:color w:val="1F2123"/>
          <w:spacing w:val="-2"/>
        </w:rPr>
        <w:t>Х</w:t>
      </w:r>
      <w:r>
        <w:rPr>
          <w:rFonts w:ascii="Times New Roman" w:hAnsi="Times New Roman"/>
          <w:color w:val="1F2123"/>
          <w:spacing w:val="-1"/>
        </w:rPr>
        <w:t>а,</w:t>
      </w:r>
      <w:r>
        <w:rPr>
          <w:rFonts w:ascii="Times New Roman" w:hAnsi="Times New Roman"/>
          <w:color w:val="1F2123"/>
          <w:spacing w:val="26"/>
        </w:rPr>
        <w:t> </w:t>
      </w:r>
      <w:r>
        <w:rPr>
          <w:rFonts w:ascii="Times New Roman" w:hAnsi="Times New Roman"/>
          <w:color w:val="1F2123"/>
        </w:rPr>
        <w:t>при</w:t>
      </w:r>
      <w:r>
        <w:rPr>
          <w:rFonts w:ascii="Times New Roman" w:hAnsi="Times New Roman"/>
          <w:color w:val="1F2123"/>
          <w:spacing w:val="29"/>
        </w:rPr>
        <w:t> </w:t>
      </w:r>
      <w:r>
        <w:rPr>
          <w:rFonts w:ascii="Times New Roman" w:hAnsi="Times New Roman"/>
          <w:color w:val="1F2123"/>
        </w:rPr>
        <w:t>развитии</w:t>
      </w:r>
      <w:r>
        <w:rPr>
          <w:rFonts w:ascii="Times New Roman" w:hAnsi="Times New Roman"/>
          <w:color w:val="1F2123"/>
          <w:spacing w:val="26"/>
        </w:rPr>
        <w:t> </w:t>
      </w:r>
      <w:r>
        <w:rPr>
          <w:rFonts w:ascii="Times New Roman" w:hAnsi="Times New Roman"/>
          <w:color w:val="1F2123"/>
        </w:rPr>
        <w:t>активного</w:t>
      </w:r>
      <w:r>
        <w:rPr>
          <w:rFonts w:ascii="Times New Roman" w:hAnsi="Times New Roman"/>
          <w:color w:val="1F2123"/>
          <w:spacing w:val="75"/>
        </w:rPr>
        <w:t> </w:t>
      </w:r>
      <w:r>
        <w:rPr>
          <w:rFonts w:ascii="Times New Roman" w:hAnsi="Times New Roman"/>
          <w:color w:val="1F2123"/>
          <w:spacing w:val="-2"/>
        </w:rPr>
        <w:t>к</w:t>
      </w:r>
      <w:r>
        <w:rPr>
          <w:rFonts w:ascii="Times New Roman" w:hAnsi="Times New Roman"/>
          <w:color w:val="1F2123"/>
          <w:spacing w:val="-1"/>
        </w:rPr>
        <w:t>ро</w:t>
      </w:r>
      <w:r>
        <w:rPr>
          <w:rFonts w:ascii="Times New Roman" w:hAnsi="Times New Roman"/>
          <w:color w:val="1F2123"/>
          <w:spacing w:val="-2"/>
        </w:rPr>
        <w:t>в</w:t>
      </w:r>
      <w:r>
        <w:rPr>
          <w:rFonts w:ascii="Times New Roman" w:hAnsi="Times New Roman"/>
          <w:color w:val="1F2123"/>
          <w:spacing w:val="-1"/>
        </w:rPr>
        <w:t>оте</w:t>
      </w:r>
      <w:r>
        <w:rPr>
          <w:rFonts w:ascii="Times New Roman" w:hAnsi="Times New Roman"/>
          <w:color w:val="1F2123"/>
          <w:spacing w:val="-2"/>
        </w:rPr>
        <w:t>ч</w:t>
      </w:r>
      <w:r>
        <w:rPr>
          <w:rFonts w:ascii="Times New Roman" w:hAnsi="Times New Roman"/>
          <w:color w:val="1F2123"/>
          <w:spacing w:val="-1"/>
        </w:rPr>
        <w:t>е</w:t>
      </w:r>
      <w:r>
        <w:rPr>
          <w:rFonts w:ascii="Times New Roman" w:hAnsi="Times New Roman"/>
          <w:color w:val="1F2123"/>
          <w:spacing w:val="-2"/>
        </w:rPr>
        <w:t>ни</w:t>
      </w:r>
      <w:r>
        <w:rPr>
          <w:rFonts w:ascii="Times New Roman" w:hAnsi="Times New Roman"/>
          <w:color w:val="1F2123"/>
          <w:spacing w:val="-1"/>
        </w:rPr>
        <w:t>я</w:t>
      </w:r>
      <w:r>
        <w:rPr>
          <w:rFonts w:ascii="Times New Roman" w:hAnsi="Times New Roman"/>
          <w:color w:val="1F2123"/>
          <w:spacing w:val="54"/>
        </w:rPr>
        <w:t> </w:t>
      </w:r>
      <w:r>
        <w:rPr>
          <w:rFonts w:ascii="Times New Roman" w:hAnsi="Times New Roman"/>
          <w:color w:val="1F2123"/>
        </w:rPr>
        <w:t>или</w:t>
      </w:r>
      <w:r>
        <w:rPr>
          <w:rFonts w:ascii="Times New Roman" w:hAnsi="Times New Roman"/>
          <w:color w:val="1F2123"/>
          <w:spacing w:val="55"/>
        </w:rPr>
        <w:t> </w:t>
      </w:r>
      <w:r>
        <w:rPr>
          <w:rFonts w:ascii="Times New Roman" w:hAnsi="Times New Roman"/>
          <w:color w:val="1F2123"/>
        </w:rPr>
        <w:t>признаках</w:t>
      </w:r>
      <w:r>
        <w:rPr>
          <w:rFonts w:ascii="Times New Roman" w:hAnsi="Times New Roman"/>
          <w:color w:val="1F2123"/>
          <w:spacing w:val="52"/>
        </w:rPr>
        <w:t> </w:t>
      </w:r>
      <w:r>
        <w:rPr>
          <w:rFonts w:ascii="Times New Roman" w:hAnsi="Times New Roman"/>
          <w:color w:val="1F2123"/>
        </w:rPr>
        <w:t>почечной</w:t>
      </w:r>
      <w:r>
        <w:rPr>
          <w:rFonts w:ascii="Times New Roman" w:hAnsi="Times New Roman"/>
          <w:color w:val="1F2123"/>
          <w:spacing w:val="55"/>
        </w:rPr>
        <w:t> </w:t>
      </w:r>
      <w:r>
        <w:rPr>
          <w:rFonts w:ascii="Times New Roman" w:hAnsi="Times New Roman"/>
          <w:color w:val="1F2123"/>
        </w:rPr>
        <w:t>дисфункции</w:t>
      </w:r>
      <w:r>
        <w:rPr>
          <w:rFonts w:ascii="Times New Roman" w:hAnsi="Times New Roman"/>
          <w:color w:val="1F2123"/>
          <w:spacing w:val="54"/>
        </w:rPr>
        <w:t> </w:t>
      </w:r>
      <w:r>
        <w:rPr>
          <w:rFonts w:ascii="Times New Roman" w:hAnsi="Times New Roman"/>
          <w:color w:val="1F2123"/>
        </w:rPr>
        <w:t>во</w:t>
      </w:r>
      <w:r>
        <w:rPr>
          <w:rFonts w:ascii="Times New Roman" w:hAnsi="Times New Roman"/>
          <w:color w:val="1F2123"/>
          <w:spacing w:val="52"/>
        </w:rPr>
        <w:t> </w:t>
      </w:r>
      <w:r>
        <w:rPr>
          <w:rFonts w:ascii="Times New Roman" w:hAnsi="Times New Roman"/>
          <w:color w:val="1F2123"/>
        </w:rPr>
        <w:t>время</w:t>
      </w:r>
      <w:r>
        <w:rPr>
          <w:rFonts w:ascii="Times New Roman" w:hAnsi="Times New Roman"/>
          <w:color w:val="1F2123"/>
          <w:spacing w:val="57"/>
        </w:rPr>
        <w:t> </w:t>
      </w:r>
      <w:r>
        <w:rPr>
          <w:rFonts w:ascii="Times New Roman" w:hAnsi="Times New Roman"/>
          <w:color w:val="1F2123"/>
          <w:spacing w:val="-1"/>
        </w:rPr>
        <w:t>тера</w:t>
      </w:r>
      <w:r>
        <w:rPr>
          <w:rFonts w:ascii="Times New Roman" w:hAnsi="Times New Roman"/>
          <w:color w:val="1F2123"/>
          <w:spacing w:val="-2"/>
        </w:rPr>
        <w:t>пии</w:t>
      </w:r>
      <w:r>
        <w:rPr>
          <w:rFonts w:ascii="Times New Roman" w:hAnsi="Times New Roman"/>
          <w:color w:val="1F2123"/>
          <w:spacing w:val="54"/>
        </w:rPr>
        <w:t> </w:t>
      </w:r>
      <w:r>
        <w:rPr>
          <w:rFonts w:ascii="Times New Roman" w:hAnsi="Times New Roman"/>
          <w:color w:val="1F2123"/>
        </w:rPr>
        <w:t>#эноксапарином</w:t>
      </w:r>
      <w:r>
        <w:rPr>
          <w:rFonts w:ascii="Times New Roman" w:hAnsi="Times New Roman"/>
          <w:color w:val="1F2123"/>
          <w:spacing w:val="50"/>
        </w:rPr>
        <w:t> </w:t>
      </w:r>
      <w:r>
        <w:rPr>
          <w:rFonts w:ascii="Times New Roman" w:hAnsi="Times New Roman"/>
          <w:color w:val="1F2123"/>
        </w:rPr>
        <w:t>натрия**[1.121].</w:t>
      </w:r>
      <w:r>
        <w:rPr>
          <w:rFonts w:ascii="Times New Roman" w:hAnsi="Times New Roman"/>
          <w:color w:val="1F2123"/>
          <w:spacing w:val="1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орость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клубочковой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фильтрации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антикоагулянтов</w:t>
      </w:r>
      <w:r>
        <w:rPr>
          <w:rFonts w:ascii="Times New Roman" w:hAnsi="Times New Roman"/>
          <w:spacing w:val="36"/>
          <w:w w:val="91"/>
        </w:rPr>
        <w:t> </w:t>
      </w:r>
      <w:r>
        <w:rPr>
          <w:rFonts w:ascii="Times New Roman" w:hAnsi="Times New Roman"/>
        </w:rPr>
        <w:t>детям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рассчитывается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упрощенной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формуле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Ш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(</w:t>
      </w:r>
      <w:r>
        <w:rPr>
          <w:color w:val="0562C1"/>
        </w:rPr>
      </w:r>
      <w:hyperlink r:id="rId11">
        <w:r>
          <w:rPr>
            <w:color w:val="0562C1"/>
            <w:spacing w:val="-1"/>
            <w:u w:val="single" w:color="0562C1"/>
          </w:rPr>
          <w:t>http://nephron.com/peds_nic.cgi</w:t>
        </w:r>
        <w:r>
          <w:rPr>
            <w:color w:val="0562C1"/>
          </w:rPr>
        </w:r>
        <w:r>
          <w:rPr>
            <w:spacing w:val="-1"/>
          </w:rPr>
          <w:t>)</w:t>
        </w:r>
      </w:hyperlink>
    </w:p>
    <w:p>
      <w:pPr>
        <w:pStyle w:val="BodyText"/>
        <w:numPr>
          <w:ilvl w:val="2"/>
          <w:numId w:val="12"/>
        </w:numPr>
        <w:tabs>
          <w:tab w:pos="1350" w:val="left" w:leader="none"/>
        </w:tabs>
        <w:spacing w:line="240" w:lineRule="auto" w:before="49" w:after="0"/>
        <w:ind w:left="1349" w:right="0" w:hanging="54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u w:val="thick" w:color="000000"/>
        </w:rPr>
        <w:t>Кро</w:t>
      </w:r>
      <w:r>
        <w:rPr>
          <w:rFonts w:ascii="Times New Roman" w:hAnsi="Times New Roman"/>
          <w:spacing w:val="-2"/>
          <w:u w:val="thick" w:color="000000"/>
        </w:rPr>
        <w:t>в</w:t>
      </w:r>
      <w:r>
        <w:rPr>
          <w:rFonts w:ascii="Times New Roman" w:hAnsi="Times New Roman"/>
          <w:spacing w:val="-1"/>
          <w:u w:val="thick" w:color="000000"/>
        </w:rPr>
        <w:t>есбере</w:t>
      </w:r>
      <w:r>
        <w:rPr>
          <w:rFonts w:ascii="Times New Roman" w:hAnsi="Times New Roman"/>
          <w:spacing w:val="-2"/>
          <w:u w:val="thick" w:color="000000"/>
        </w:rPr>
        <w:t>г</w:t>
      </w:r>
      <w:r>
        <w:rPr>
          <w:rFonts w:ascii="Times New Roman" w:hAnsi="Times New Roman"/>
          <w:spacing w:val="-1"/>
          <w:u w:val="thick" w:color="000000"/>
        </w:rPr>
        <w:t>а</w:t>
      </w:r>
      <w:r>
        <w:rPr>
          <w:rFonts w:ascii="Times New Roman" w:hAnsi="Times New Roman"/>
          <w:spacing w:val="-2"/>
          <w:u w:val="thick" w:color="000000"/>
        </w:rPr>
        <w:t>ю</w:t>
      </w:r>
      <w:r>
        <w:rPr>
          <w:rFonts w:ascii="Times New Roman" w:hAnsi="Times New Roman"/>
          <w:spacing w:val="-1"/>
          <w:u w:val="thick" w:color="000000"/>
        </w:rPr>
        <w:t>щие</w:t>
      </w:r>
      <w:r>
        <w:rPr>
          <w:rFonts w:ascii="Times New Roman" w:hAnsi="Times New Roman"/>
          <w:u w:val="thick" w:color="000000"/>
        </w:rPr>
        <w:t> </w:t>
      </w:r>
      <w:r>
        <w:rPr>
          <w:rFonts w:ascii="Times New Roman" w:hAnsi="Times New Roman"/>
          <w:spacing w:val="30"/>
          <w:u w:val="thick" w:color="000000"/>
        </w:rPr>
        <w:t> </w:t>
      </w:r>
      <w:r>
        <w:rPr>
          <w:rFonts w:ascii="Times New Roman" w:hAnsi="Times New Roman"/>
          <w:spacing w:val="30"/>
          <w:u w:val="thick" w:color="000000"/>
        </w:rPr>
      </w:r>
      <w:r>
        <w:rPr>
          <w:rFonts w:ascii="Times New Roman" w:hAnsi="Times New Roman"/>
          <w:u w:val="thick" w:color="000000"/>
        </w:rPr>
        <w:t>технологии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6"/>
        </w:numPr>
        <w:tabs>
          <w:tab w:pos="810" w:val="left" w:leader="none"/>
        </w:tabs>
        <w:spacing w:line="359" w:lineRule="auto" w:before="153" w:after="0"/>
        <w:ind w:left="101" w:right="105" w:firstLine="0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7"/>
        </w:rPr>
        <w:t> </w:t>
      </w:r>
      <w:r>
        <w:rPr>
          <w:spacing w:val="-1"/>
        </w:rPr>
        <w:t>пациентам</w:t>
      </w:r>
      <w:r>
        <w:rPr>
          <w:spacing w:val="19"/>
        </w:rPr>
        <w:t> </w:t>
      </w:r>
      <w:r>
        <w:rPr/>
        <w:t>с</w:t>
      </w:r>
      <w:r>
        <w:rPr>
          <w:spacing w:val="16"/>
        </w:rPr>
        <w:t> </w:t>
      </w:r>
      <w:r>
        <w:rPr/>
        <w:t>риском</w:t>
      </w:r>
      <w:r>
        <w:rPr>
          <w:spacing w:val="16"/>
        </w:rPr>
        <w:t> </w:t>
      </w:r>
      <w:r>
        <w:rPr>
          <w:spacing w:val="-1"/>
        </w:rPr>
        <w:t>кровотечения</w:t>
      </w:r>
      <w:r>
        <w:rPr>
          <w:spacing w:val="19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хирургическом</w:t>
      </w:r>
      <w:r>
        <w:rPr>
          <w:spacing w:val="19"/>
        </w:rPr>
        <w:t> </w:t>
      </w:r>
      <w:r>
        <w:rPr>
          <w:spacing w:val="-1"/>
        </w:rPr>
        <w:t>лечении</w:t>
      </w:r>
      <w:r>
        <w:rPr>
          <w:spacing w:val="74"/>
        </w:rPr>
        <w:t> </w:t>
      </w:r>
      <w:r>
        <w:rPr/>
        <w:t>перелома</w:t>
      </w:r>
      <w:r>
        <w:rPr>
          <w:spacing w:val="37"/>
        </w:rPr>
        <w:t> </w:t>
      </w:r>
      <w:r>
        <w:rPr/>
        <w:t>ДОПК</w:t>
      </w:r>
      <w:r>
        <w:rPr>
          <w:spacing w:val="37"/>
        </w:rPr>
        <w:t> </w:t>
      </w:r>
      <w:r>
        <w:rPr/>
        <w:t>периоперационное</w:t>
      </w:r>
      <w:r>
        <w:rPr>
          <w:spacing w:val="39"/>
        </w:rPr>
        <w:t> </w:t>
      </w:r>
      <w:r>
        <w:rPr>
          <w:spacing w:val="-1"/>
        </w:rPr>
        <w:t>применение</w:t>
      </w:r>
      <w:r>
        <w:rPr>
          <w:spacing w:val="40"/>
        </w:rPr>
        <w:t> </w:t>
      </w:r>
      <w:r>
        <w:rPr>
          <w:spacing w:val="-1"/>
        </w:rPr>
        <w:t>транексамовой</w:t>
      </w:r>
      <w:r>
        <w:rPr>
          <w:spacing w:val="41"/>
        </w:rPr>
        <w:t> </w:t>
      </w:r>
      <w:r>
        <w:rPr>
          <w:spacing w:val="-1"/>
        </w:rPr>
        <w:t>кислоты**</w:t>
      </w:r>
      <w:r>
        <w:rPr>
          <w:spacing w:val="39"/>
        </w:rPr>
        <w:t> </w:t>
      </w:r>
      <w:r>
        <w:rPr>
          <w:spacing w:val="-1"/>
        </w:rPr>
        <w:t>(раствор</w:t>
      </w:r>
      <w:r>
        <w:rPr>
          <w:spacing w:val="39"/>
        </w:rPr>
        <w:t> </w:t>
      </w:r>
      <w:r>
        <w:rPr/>
        <w:t>для</w:t>
      </w:r>
      <w:r>
        <w:rPr>
          <w:spacing w:val="61"/>
          <w:w w:val="99"/>
        </w:rPr>
        <w:t> </w:t>
      </w:r>
      <w:r>
        <w:rPr>
          <w:spacing w:val="-1"/>
        </w:rPr>
        <w:t>внутривенного</w:t>
      </w:r>
      <w:r>
        <w:rPr>
          <w:spacing w:val="-3"/>
        </w:rPr>
        <w:t> </w:t>
      </w:r>
      <w:r>
        <w:rPr>
          <w:spacing w:val="-1"/>
        </w:rPr>
        <w:t>введения)</w:t>
      </w:r>
      <w:r>
        <w:rPr>
          <w:spacing w:val="-5"/>
        </w:rPr>
        <w:t> </w:t>
      </w:r>
      <w:r>
        <w:rPr/>
        <w:t>с</w:t>
      </w:r>
      <w:r>
        <w:rPr>
          <w:spacing w:val="-3"/>
        </w:rPr>
        <w:t> </w:t>
      </w:r>
      <w:r>
        <w:rPr/>
        <w:t>целью</w:t>
      </w:r>
      <w:r>
        <w:rPr>
          <w:spacing w:val="-2"/>
        </w:rPr>
        <w:t> </w:t>
      </w:r>
      <w:r>
        <w:rPr>
          <w:spacing w:val="-1"/>
        </w:rPr>
        <w:t>профилактики кровотечений</w:t>
      </w:r>
      <w:r>
        <w:rPr/>
        <w:t> [65,</w:t>
      </w:r>
      <w:r>
        <w:rPr>
          <w:spacing w:val="-3"/>
        </w:rPr>
        <w:t> </w:t>
      </w:r>
      <w:r>
        <w:rPr>
          <w:spacing w:val="-1"/>
        </w:rPr>
        <w:t>66].</w:t>
      </w:r>
    </w:p>
    <w:p>
      <w:pPr>
        <w:pStyle w:val="BodyText"/>
        <w:spacing w:line="359" w:lineRule="auto" w:before="9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рекомендации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2).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Комментарии. 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само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кислота**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эффективно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снижает 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отер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1"/>
          <w:w w:val="93"/>
        </w:rPr>
        <w:t> </w:t>
      </w:r>
      <w:r>
        <w:rPr>
          <w:rFonts w:ascii="Times New Roman" w:hAnsi="Times New Roman" w:cs="Times New Roman" w:eastAsia="Times New Roman"/>
        </w:rPr>
        <w:t>приводит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снижению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гемоглобина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послеоперационном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периоде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28"/>
          <w:w w:val="88"/>
        </w:rPr>
        <w:t> </w:t>
      </w:r>
      <w:r>
        <w:rPr>
          <w:rFonts w:ascii="Times New Roman" w:hAnsi="Times New Roman" w:cs="Times New Roman" w:eastAsia="Times New Roman"/>
        </w:rPr>
        <w:t>пациентов,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перенесших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операцию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поводу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переломов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проксимального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отдела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2"/>
          <w:w w:val="93"/>
        </w:rPr>
        <w:t> </w:t>
      </w:r>
      <w:r>
        <w:rPr>
          <w:rFonts w:ascii="Times New Roman" w:hAnsi="Times New Roman" w:cs="Times New Roman" w:eastAsia="Times New Roman"/>
        </w:rPr>
        <w:t>кости.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Этот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эффект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наблюдается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как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выполнении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остеос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теза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так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41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ротез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сустава.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Кроме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того,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рандомизированные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клинические</w:t>
      </w:r>
      <w:r>
        <w:rPr>
          <w:rFonts w:ascii="Times New Roman" w:hAnsi="Times New Roman" w:cs="Times New Roman" w:eastAsia="Times New Roman"/>
          <w:spacing w:val="56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демонстрируют 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эффе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локального 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субфасциального 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</w:p>
    <w:p>
      <w:pPr>
        <w:pStyle w:val="BodyText"/>
        <w:spacing w:line="359" w:lineRule="auto" w:before="7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#тра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само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оты**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(1,0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г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мл)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область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послеоперационной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раны,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внутривенным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аналогичной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дозы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препарата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[67].</w:t>
      </w:r>
    </w:p>
    <w:p>
      <w:pPr>
        <w:pStyle w:val="BodyText"/>
        <w:numPr>
          <w:ilvl w:val="1"/>
          <w:numId w:val="16"/>
        </w:numPr>
        <w:tabs>
          <w:tab w:pos="954" w:val="left" w:leader="none"/>
        </w:tabs>
        <w:spacing w:line="359" w:lineRule="auto" w:before="26" w:after="0"/>
        <w:ind w:left="101" w:right="124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/>
        <w:t>взрослым</w:t>
      </w:r>
      <w:r>
        <w:rPr>
          <w:spacing w:val="29"/>
        </w:rPr>
        <w:t> </w:t>
      </w:r>
      <w:r>
        <w:rPr/>
        <w:t>пациентам,</w:t>
      </w:r>
      <w:r>
        <w:rPr>
          <w:spacing w:val="28"/>
        </w:rPr>
        <w:t> </w:t>
      </w:r>
      <w:r>
        <w:rPr>
          <w:spacing w:val="-1"/>
        </w:rPr>
        <w:t>перенесшим</w:t>
      </w:r>
      <w:r>
        <w:rPr>
          <w:spacing w:val="28"/>
        </w:rPr>
        <w:t> </w:t>
      </w:r>
      <w:r>
        <w:rPr>
          <w:spacing w:val="-1"/>
        </w:rPr>
        <w:t>хирургическое</w:t>
      </w:r>
      <w:r>
        <w:rPr>
          <w:spacing w:val="25"/>
        </w:rPr>
        <w:t> </w:t>
      </w:r>
      <w:r>
        <w:rPr/>
        <w:t>вмешательство</w:t>
      </w:r>
      <w:r>
        <w:rPr>
          <w:spacing w:val="38"/>
        </w:rPr>
        <w:t> </w:t>
      </w:r>
      <w:r>
        <w:rPr/>
        <w:t>по</w:t>
      </w:r>
      <w:r>
        <w:rPr>
          <w:spacing w:val="-6"/>
        </w:rPr>
        <w:t> </w:t>
      </w:r>
      <w:r>
        <w:rPr/>
        <w:t>поводу</w:t>
      </w:r>
      <w:r>
        <w:rPr>
          <w:spacing w:val="-11"/>
        </w:rPr>
        <w:t> </w:t>
      </w:r>
      <w:r>
        <w:rPr>
          <w:spacing w:val="-1"/>
        </w:rPr>
        <w:t>переломов</w:t>
      </w:r>
      <w:r>
        <w:rPr>
          <w:spacing w:val="-3"/>
        </w:rPr>
        <w:t> </w:t>
      </w:r>
      <w:r>
        <w:rPr/>
        <w:t>ДОПК,</w:t>
      </w:r>
      <w:r>
        <w:rPr>
          <w:spacing w:val="-6"/>
        </w:rPr>
        <w:t> </w:t>
      </w:r>
      <w:r>
        <w:rPr>
          <w:spacing w:val="-1"/>
        </w:rPr>
        <w:t>назначение</w:t>
      </w:r>
      <w:r>
        <w:rPr>
          <w:spacing w:val="-4"/>
        </w:rPr>
        <w:t> </w:t>
      </w:r>
      <w:r>
        <w:rPr/>
        <w:t>препаратов</w:t>
      </w:r>
      <w:r>
        <w:rPr>
          <w:spacing w:val="-6"/>
        </w:rPr>
        <w:t> </w:t>
      </w:r>
      <w:r>
        <w:rPr>
          <w:spacing w:val="-1"/>
        </w:rPr>
        <w:t>железа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послеоперационном</w:t>
      </w:r>
      <w:r>
        <w:rPr>
          <w:spacing w:val="-6"/>
        </w:rPr>
        <w:t> </w:t>
      </w:r>
      <w:r>
        <w:rPr/>
        <w:t>периоде</w:t>
      </w:r>
      <w:r>
        <w:rPr>
          <w:spacing w:val="48"/>
          <w:w w:val="99"/>
        </w:rPr>
        <w:t> </w:t>
      </w:r>
      <w:r>
        <w:rPr/>
        <w:t>при</w:t>
      </w:r>
      <w:r>
        <w:rPr>
          <w:spacing w:val="20"/>
        </w:rPr>
        <w:t> </w:t>
      </w:r>
      <w:r>
        <w:rPr>
          <w:spacing w:val="-1"/>
        </w:rPr>
        <w:t>лабораторно</w:t>
      </w:r>
      <w:r>
        <w:rPr>
          <w:spacing w:val="18"/>
        </w:rPr>
        <w:t> </w:t>
      </w:r>
      <w:r>
        <w:rPr>
          <w:spacing w:val="-1"/>
        </w:rPr>
        <w:t>подтвержденной</w:t>
      </w:r>
      <w:r>
        <w:rPr>
          <w:spacing w:val="18"/>
        </w:rPr>
        <w:t> </w:t>
      </w:r>
      <w:r>
        <w:rPr/>
        <w:t>железодефицитной</w:t>
      </w:r>
      <w:r>
        <w:rPr>
          <w:spacing w:val="18"/>
        </w:rPr>
        <w:t> </w:t>
      </w:r>
      <w:r>
        <w:rPr>
          <w:spacing w:val="-1"/>
        </w:rPr>
        <w:t>анемии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целью</w:t>
      </w:r>
      <w:r>
        <w:rPr>
          <w:spacing w:val="17"/>
        </w:rPr>
        <w:t> </w:t>
      </w:r>
      <w:r>
        <w:rPr>
          <w:spacing w:val="-1"/>
        </w:rPr>
        <w:t>коррекции</w:t>
      </w:r>
      <w:r>
        <w:rPr>
          <w:spacing w:val="22"/>
        </w:rPr>
        <w:t> </w:t>
      </w:r>
      <w:r>
        <w:rPr>
          <w:spacing w:val="-1"/>
        </w:rPr>
        <w:t>общего</w:t>
      </w:r>
      <w:r>
        <w:rPr>
          <w:spacing w:val="79"/>
        </w:rPr>
        <w:t> </w:t>
      </w:r>
      <w:r>
        <w:rPr/>
        <w:t>состояния</w:t>
      </w:r>
      <w:r>
        <w:rPr>
          <w:spacing w:val="-5"/>
        </w:rPr>
        <w:t> </w:t>
      </w:r>
      <w:r>
        <w:rPr>
          <w:spacing w:val="-1"/>
        </w:rPr>
        <w:t>[68].</w:t>
      </w:r>
    </w:p>
    <w:p>
      <w:pPr>
        <w:pStyle w:val="BodyText"/>
        <w:spacing w:line="359" w:lineRule="auto" w:before="12"/>
        <w:ind w:right="12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рекомендации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доказательств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2).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color w:val="231F1F"/>
        </w:rPr>
        <w:t>Комментарии.  </w:t>
      </w:r>
      <w:r>
        <w:rPr>
          <w:rFonts w:ascii="Times New Roman" w:hAnsi="Times New Roman" w:cs="Times New Roman" w:eastAsia="Times New Roman"/>
          <w:color w:val="231F1F"/>
          <w:spacing w:val="41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С</w:t>
      </w:r>
      <w:r>
        <w:rPr>
          <w:rFonts w:ascii="Times New Roman" w:hAnsi="Times New Roman" w:cs="Times New Roman" w:eastAsia="Times New Roman"/>
          <w:color w:val="231F1F"/>
          <w:spacing w:val="-2"/>
        </w:rPr>
        <w:t>и</w:t>
      </w:r>
      <w:r>
        <w:rPr>
          <w:rFonts w:ascii="Times New Roman" w:hAnsi="Times New Roman" w:cs="Times New Roman" w:eastAsia="Times New Roman"/>
          <w:color w:val="231F1F"/>
          <w:spacing w:val="-1"/>
        </w:rPr>
        <w:t>стемат</w:t>
      </w:r>
      <w:r>
        <w:rPr>
          <w:rFonts w:ascii="Times New Roman" w:hAnsi="Times New Roman" w:cs="Times New Roman" w:eastAsia="Times New Roman"/>
          <w:color w:val="231F1F"/>
          <w:spacing w:val="-2"/>
        </w:rPr>
        <w:t>ич</w:t>
      </w:r>
      <w:r>
        <w:rPr>
          <w:rFonts w:ascii="Times New Roman" w:hAnsi="Times New Roman" w:cs="Times New Roman" w:eastAsia="Times New Roman"/>
          <w:color w:val="231F1F"/>
          <w:spacing w:val="-1"/>
        </w:rPr>
        <w:t>ес</w:t>
      </w:r>
      <w:r>
        <w:rPr>
          <w:rFonts w:ascii="Times New Roman" w:hAnsi="Times New Roman" w:cs="Times New Roman" w:eastAsia="Times New Roman"/>
          <w:color w:val="231F1F"/>
          <w:spacing w:val="-2"/>
        </w:rPr>
        <w:t>ки</w:t>
      </w:r>
      <w:r>
        <w:rPr>
          <w:rFonts w:ascii="Times New Roman" w:hAnsi="Times New Roman" w:cs="Times New Roman" w:eastAsia="Times New Roman"/>
          <w:color w:val="231F1F"/>
          <w:spacing w:val="-1"/>
        </w:rPr>
        <w:t>е</w:t>
      </w:r>
      <w:r>
        <w:rPr>
          <w:rFonts w:ascii="Times New Roman" w:hAnsi="Times New Roman" w:cs="Times New Roman" w:eastAsia="Times New Roman"/>
          <w:color w:val="231F1F"/>
        </w:rPr>
        <w:t>  </w:t>
      </w:r>
      <w:r>
        <w:rPr>
          <w:rFonts w:ascii="Times New Roman" w:hAnsi="Times New Roman" w:cs="Times New Roman" w:eastAsia="Times New Roman"/>
          <w:color w:val="231F1F"/>
          <w:spacing w:val="40"/>
        </w:rPr>
        <w:t> </w:t>
      </w:r>
      <w:r>
        <w:rPr>
          <w:rFonts w:ascii="Times New Roman" w:hAnsi="Times New Roman" w:cs="Times New Roman" w:eastAsia="Times New Roman"/>
          <w:color w:val="231F1F"/>
        </w:rPr>
        <w:t>обзоры  </w:t>
      </w:r>
      <w:r>
        <w:rPr>
          <w:rFonts w:ascii="Times New Roman" w:hAnsi="Times New Roman" w:cs="Times New Roman" w:eastAsia="Times New Roman"/>
          <w:color w:val="231F1F"/>
          <w:spacing w:val="47"/>
        </w:rPr>
        <w:t> </w:t>
      </w:r>
      <w:r>
        <w:rPr>
          <w:rFonts w:ascii="Times New Roman" w:hAnsi="Times New Roman" w:cs="Times New Roman" w:eastAsia="Times New Roman"/>
          <w:color w:val="231F1F"/>
        </w:rPr>
        <w:t>и  </w:t>
      </w:r>
      <w:r>
        <w:rPr>
          <w:rFonts w:ascii="Times New Roman" w:hAnsi="Times New Roman" w:cs="Times New Roman" w:eastAsia="Times New Roman"/>
          <w:color w:val="231F1F"/>
          <w:spacing w:val="47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мета-а</w:t>
      </w:r>
      <w:r>
        <w:rPr>
          <w:rFonts w:ascii="Times New Roman" w:hAnsi="Times New Roman" w:cs="Times New Roman" w:eastAsia="Times New Roman"/>
          <w:color w:val="231F1F"/>
          <w:spacing w:val="-2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</w:rPr>
        <w:t>ли</w:t>
      </w:r>
      <w:r>
        <w:rPr>
          <w:rFonts w:ascii="Times New Roman" w:hAnsi="Times New Roman" w:cs="Times New Roman" w:eastAsia="Times New Roman"/>
          <w:color w:val="231F1F"/>
          <w:spacing w:val="-1"/>
        </w:rPr>
        <w:t>зы</w:t>
      </w:r>
      <w:r>
        <w:rPr>
          <w:rFonts w:ascii="Times New Roman" w:hAnsi="Times New Roman" w:cs="Times New Roman" w:eastAsia="Times New Roman"/>
          <w:color w:val="231F1F"/>
        </w:rPr>
        <w:t>  </w:t>
      </w:r>
      <w:r>
        <w:rPr>
          <w:rFonts w:ascii="Times New Roman" w:hAnsi="Times New Roman" w:cs="Times New Roman" w:eastAsia="Times New Roman"/>
          <w:color w:val="231F1F"/>
          <w:spacing w:val="43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демо</w:t>
      </w:r>
      <w:r>
        <w:rPr>
          <w:rFonts w:ascii="Times New Roman" w:hAnsi="Times New Roman" w:cs="Times New Roman" w:eastAsia="Times New Roman"/>
          <w:color w:val="231F1F"/>
          <w:spacing w:val="-2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</w:rPr>
        <w:t>стр</w:t>
      </w:r>
      <w:r>
        <w:rPr>
          <w:rFonts w:ascii="Times New Roman" w:hAnsi="Times New Roman" w:cs="Times New Roman" w:eastAsia="Times New Roman"/>
          <w:color w:val="231F1F"/>
          <w:spacing w:val="-2"/>
        </w:rPr>
        <w:t>и</w:t>
      </w:r>
      <w:r>
        <w:rPr>
          <w:rFonts w:ascii="Times New Roman" w:hAnsi="Times New Roman" w:cs="Times New Roman" w:eastAsia="Times New Roman"/>
          <w:color w:val="231F1F"/>
          <w:spacing w:val="-1"/>
        </w:rPr>
        <w:t>р</w:t>
      </w:r>
      <w:r>
        <w:rPr>
          <w:rFonts w:ascii="Times New Roman" w:hAnsi="Times New Roman" w:cs="Times New Roman" w:eastAsia="Times New Roman"/>
          <w:color w:val="231F1F"/>
          <w:spacing w:val="-2"/>
        </w:rPr>
        <w:t>ую</w:t>
      </w:r>
      <w:r>
        <w:rPr>
          <w:rFonts w:ascii="Times New Roman" w:hAnsi="Times New Roman" w:cs="Times New Roman" w:eastAsia="Times New Roman"/>
          <w:color w:val="231F1F"/>
          <w:spacing w:val="-1"/>
        </w:rPr>
        <w:t>т,</w:t>
      </w:r>
      <w:r>
        <w:rPr>
          <w:rFonts w:ascii="Times New Roman" w:hAnsi="Times New Roman" w:cs="Times New Roman" w:eastAsia="Times New Roman"/>
          <w:color w:val="231F1F"/>
        </w:rPr>
        <w:t>  </w:t>
      </w:r>
      <w:r>
        <w:rPr>
          <w:rFonts w:ascii="Times New Roman" w:hAnsi="Times New Roman" w:cs="Times New Roman" w:eastAsia="Times New Roman"/>
          <w:color w:val="231F1F"/>
          <w:spacing w:val="43"/>
        </w:rPr>
        <w:t> </w:t>
      </w:r>
      <w:r>
        <w:rPr>
          <w:rFonts w:ascii="Times New Roman" w:hAnsi="Times New Roman" w:cs="Times New Roman" w:eastAsia="Times New Roman"/>
          <w:color w:val="231F1F"/>
        </w:rPr>
        <w:t>что</w:t>
      </w:r>
      <w:r>
        <w:rPr>
          <w:rFonts w:ascii="Times New Roman" w:hAnsi="Times New Roman" w:cs="Times New Roman" w:eastAsia="Times New Roman"/>
          <w:color w:val="231F1F"/>
          <w:spacing w:val="80"/>
        </w:rPr>
        <w:t> </w:t>
      </w:r>
      <w:r>
        <w:rPr>
          <w:rFonts w:ascii="Times New Roman" w:hAnsi="Times New Roman" w:cs="Times New Roman" w:eastAsia="Times New Roman"/>
        </w:rPr>
        <w:t>периоперационное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применение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внутривенных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препаратов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железа,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железа</w:t>
      </w:r>
      <w:r>
        <w:rPr>
          <w:rFonts w:ascii="Times New Roman" w:hAnsi="Times New Roman" w:cs="Times New Roman" w:eastAsia="Times New Roman"/>
          <w:spacing w:val="28"/>
          <w:w w:val="112"/>
        </w:rPr>
        <w:t> </w:t>
      </w:r>
      <w:r>
        <w:rPr>
          <w:rFonts w:ascii="Times New Roman" w:hAnsi="Times New Roman" w:cs="Times New Roman" w:eastAsia="Times New Roman"/>
        </w:rPr>
        <w:t>карбоксимальтозата**,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у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пациентов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мато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о-орто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профиля,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особе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  <w:color w:val="231F1F"/>
        </w:rPr>
        <w:t>в</w:t>
      </w:r>
      <w:r>
        <w:rPr>
          <w:rFonts w:ascii="Times New Roman" w:hAnsi="Times New Roman" w:cs="Times New Roman" w:eastAsia="Times New Roman"/>
          <w:color w:val="231F1F"/>
          <w:spacing w:val="7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</w:rPr>
        <w:t>п</w:t>
      </w:r>
      <w:r>
        <w:rPr>
          <w:rFonts w:ascii="Times New Roman" w:hAnsi="Times New Roman" w:cs="Times New Roman" w:eastAsia="Times New Roman"/>
          <w:color w:val="231F1F"/>
          <w:spacing w:val="-1"/>
        </w:rPr>
        <w:t>ос</w:t>
      </w:r>
      <w:r>
        <w:rPr>
          <w:rFonts w:ascii="Times New Roman" w:hAnsi="Times New Roman" w:cs="Times New Roman" w:eastAsia="Times New Roman"/>
          <w:color w:val="231F1F"/>
          <w:spacing w:val="-2"/>
        </w:rPr>
        <w:t>л</w:t>
      </w:r>
      <w:r>
        <w:rPr>
          <w:rFonts w:ascii="Times New Roman" w:hAnsi="Times New Roman" w:cs="Times New Roman" w:eastAsia="Times New Roman"/>
          <w:color w:val="231F1F"/>
          <w:spacing w:val="-1"/>
        </w:rPr>
        <w:t>ео</w:t>
      </w:r>
      <w:r>
        <w:rPr>
          <w:rFonts w:ascii="Times New Roman" w:hAnsi="Times New Roman" w:cs="Times New Roman" w:eastAsia="Times New Roman"/>
          <w:color w:val="231F1F"/>
          <w:spacing w:val="-2"/>
        </w:rPr>
        <w:t>п</w:t>
      </w:r>
      <w:r>
        <w:rPr>
          <w:rFonts w:ascii="Times New Roman" w:hAnsi="Times New Roman" w:cs="Times New Roman" w:eastAsia="Times New Roman"/>
          <w:color w:val="231F1F"/>
          <w:spacing w:val="-1"/>
        </w:rPr>
        <w:t>ера</w:t>
      </w:r>
      <w:r>
        <w:rPr>
          <w:rFonts w:ascii="Times New Roman" w:hAnsi="Times New Roman" w:cs="Times New Roman" w:eastAsia="Times New Roman"/>
          <w:color w:val="231F1F"/>
          <w:spacing w:val="-2"/>
        </w:rPr>
        <w:t>ци</w:t>
      </w:r>
      <w:r>
        <w:rPr>
          <w:rFonts w:ascii="Times New Roman" w:hAnsi="Times New Roman" w:cs="Times New Roman" w:eastAsia="Times New Roman"/>
          <w:color w:val="231F1F"/>
          <w:spacing w:val="-1"/>
        </w:rPr>
        <w:t>о</w:t>
      </w:r>
      <w:r>
        <w:rPr>
          <w:rFonts w:ascii="Times New Roman" w:hAnsi="Times New Roman" w:cs="Times New Roman" w:eastAsia="Times New Roman"/>
          <w:color w:val="231F1F"/>
          <w:spacing w:val="-2"/>
        </w:rPr>
        <w:t>нн</w:t>
      </w:r>
      <w:r>
        <w:rPr>
          <w:rFonts w:ascii="Times New Roman" w:hAnsi="Times New Roman" w:cs="Times New Roman" w:eastAsia="Times New Roman"/>
          <w:color w:val="231F1F"/>
          <w:spacing w:val="-1"/>
        </w:rPr>
        <w:t>ом</w:t>
      </w:r>
      <w:r>
        <w:rPr>
          <w:rFonts w:ascii="Times New Roman" w:hAnsi="Times New Roman" w:cs="Times New Roman" w:eastAsia="Times New Roman"/>
          <w:color w:val="231F1F"/>
          <w:spacing w:val="8"/>
        </w:rPr>
        <w:t> </w:t>
      </w:r>
      <w:r>
        <w:rPr>
          <w:rFonts w:ascii="Times New Roman" w:hAnsi="Times New Roman" w:cs="Times New Roman" w:eastAsia="Times New Roman"/>
          <w:color w:val="231F1F"/>
        </w:rPr>
        <w:t>периоде,</w:t>
      </w:r>
      <w:r>
        <w:rPr>
          <w:rFonts w:ascii="Times New Roman" w:hAnsi="Times New Roman" w:cs="Times New Roman" w:eastAsia="Times New Roman"/>
          <w:color w:val="231F1F"/>
          <w:spacing w:val="8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я</w:t>
      </w:r>
      <w:r>
        <w:rPr>
          <w:rFonts w:ascii="Times New Roman" w:hAnsi="Times New Roman" w:cs="Times New Roman" w:eastAsia="Times New Roman"/>
          <w:color w:val="231F1F"/>
          <w:spacing w:val="-2"/>
        </w:rPr>
        <w:t>вл</w:t>
      </w:r>
      <w:r>
        <w:rPr>
          <w:rFonts w:ascii="Times New Roman" w:hAnsi="Times New Roman" w:cs="Times New Roman" w:eastAsia="Times New Roman"/>
          <w:color w:val="231F1F"/>
          <w:spacing w:val="-1"/>
        </w:rPr>
        <w:t>яется</w:t>
      </w:r>
      <w:r>
        <w:rPr>
          <w:rFonts w:ascii="Times New Roman" w:hAnsi="Times New Roman" w:cs="Times New Roman" w:eastAsia="Times New Roman"/>
          <w:color w:val="231F1F"/>
          <w:spacing w:val="5"/>
        </w:rPr>
        <w:t> </w:t>
      </w:r>
      <w:r>
        <w:rPr>
          <w:rFonts w:ascii="Times New Roman" w:hAnsi="Times New Roman" w:cs="Times New Roman" w:eastAsia="Times New Roman"/>
          <w:color w:val="231F1F"/>
        </w:rPr>
        <w:t>эффективной</w:t>
      </w:r>
      <w:r>
        <w:rPr>
          <w:rFonts w:ascii="Times New Roman" w:hAnsi="Times New Roman" w:cs="Times New Roman" w:eastAsia="Times New Roman"/>
          <w:color w:val="231F1F"/>
          <w:spacing w:val="8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</w:rPr>
        <w:t>л</w:t>
      </w:r>
      <w:r>
        <w:rPr>
          <w:rFonts w:ascii="Times New Roman" w:hAnsi="Times New Roman" w:cs="Times New Roman" w:eastAsia="Times New Roman"/>
          <w:color w:val="231F1F"/>
          <w:spacing w:val="-1"/>
        </w:rPr>
        <w:t>ьтер</w:t>
      </w:r>
      <w:r>
        <w:rPr>
          <w:rFonts w:ascii="Times New Roman" w:hAnsi="Times New Roman" w:cs="Times New Roman" w:eastAsia="Times New Roman"/>
          <w:color w:val="231F1F"/>
          <w:spacing w:val="-2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</w:rPr>
        <w:t>ат</w:t>
      </w:r>
      <w:r>
        <w:rPr>
          <w:rFonts w:ascii="Times New Roman" w:hAnsi="Times New Roman" w:cs="Times New Roman" w:eastAsia="Times New Roman"/>
          <w:color w:val="231F1F"/>
          <w:spacing w:val="-2"/>
        </w:rPr>
        <w:t>ив</w:t>
      </w:r>
      <w:r>
        <w:rPr>
          <w:rFonts w:ascii="Times New Roman" w:hAnsi="Times New Roman" w:cs="Times New Roman" w:eastAsia="Times New Roman"/>
          <w:color w:val="231F1F"/>
          <w:spacing w:val="-1"/>
        </w:rPr>
        <w:t>о</w:t>
      </w:r>
      <w:r>
        <w:rPr>
          <w:rFonts w:ascii="Times New Roman" w:hAnsi="Times New Roman" w:cs="Times New Roman" w:eastAsia="Times New Roman"/>
          <w:color w:val="231F1F"/>
          <w:spacing w:val="-2"/>
        </w:rPr>
        <w:t>й</w:t>
      </w:r>
      <w:r>
        <w:rPr>
          <w:rFonts w:ascii="Times New Roman" w:hAnsi="Times New Roman" w:cs="Times New Roman" w:eastAsia="Times New Roman"/>
          <w:color w:val="231F1F"/>
          <w:spacing w:val="8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</w:rPr>
        <w:t>п</w:t>
      </w:r>
      <w:r>
        <w:rPr>
          <w:rFonts w:ascii="Times New Roman" w:hAnsi="Times New Roman" w:cs="Times New Roman" w:eastAsia="Times New Roman"/>
          <w:color w:val="231F1F"/>
          <w:spacing w:val="-1"/>
        </w:rPr>
        <w:t>ере</w:t>
      </w:r>
      <w:r>
        <w:rPr>
          <w:rFonts w:ascii="Times New Roman" w:hAnsi="Times New Roman" w:cs="Times New Roman" w:eastAsia="Times New Roman"/>
          <w:color w:val="231F1F"/>
          <w:spacing w:val="-2"/>
        </w:rPr>
        <w:t>лив</w:t>
      </w:r>
      <w:r>
        <w:rPr>
          <w:rFonts w:ascii="Times New Roman" w:hAnsi="Times New Roman" w:cs="Times New Roman" w:eastAsia="Times New Roman"/>
          <w:color w:val="231F1F"/>
          <w:spacing w:val="-1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</w:rPr>
        <w:t>нию</w:t>
      </w:r>
      <w:r>
        <w:rPr>
          <w:rFonts w:ascii="Times New Roman" w:hAnsi="Times New Roman" w:cs="Times New Roman" w:eastAsia="Times New Roman"/>
          <w:color w:val="231F1F"/>
          <w:spacing w:val="10"/>
        </w:rPr>
        <w:t> </w:t>
      </w:r>
      <w:r>
        <w:rPr>
          <w:rFonts w:ascii="Times New Roman" w:hAnsi="Times New Roman" w:cs="Times New Roman" w:eastAsia="Times New Roman"/>
          <w:color w:val="231F1F"/>
        </w:rPr>
        <w:t>крови,</w:t>
      </w:r>
      <w:r>
        <w:rPr>
          <w:rFonts w:ascii="Times New Roman" w:hAnsi="Times New Roman" w:cs="Times New Roman" w:eastAsia="Times New Roman"/>
          <w:color w:val="231F1F"/>
          <w:spacing w:val="83"/>
        </w:rPr>
        <w:t> </w:t>
      </w:r>
      <w:r>
        <w:rPr>
          <w:rFonts w:ascii="Times New Roman" w:hAnsi="Times New Roman" w:cs="Times New Roman" w:eastAsia="Times New Roman"/>
          <w:color w:val="231F1F"/>
        </w:rPr>
        <w:t>т.к.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</w:rPr>
        <w:t>у</w:t>
      </w:r>
      <w:r>
        <w:rPr>
          <w:rFonts w:ascii="Times New Roman" w:hAnsi="Times New Roman" w:cs="Times New Roman" w:eastAsia="Times New Roman"/>
          <w:color w:val="231F1F"/>
          <w:spacing w:val="-1"/>
        </w:rPr>
        <w:t>ме</w:t>
      </w:r>
      <w:r>
        <w:rPr>
          <w:rFonts w:ascii="Times New Roman" w:hAnsi="Times New Roman" w:cs="Times New Roman" w:eastAsia="Times New Roman"/>
          <w:color w:val="231F1F"/>
          <w:spacing w:val="-2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</w:rPr>
        <w:t>ь</w:t>
      </w:r>
      <w:r>
        <w:rPr>
          <w:rFonts w:ascii="Times New Roman" w:hAnsi="Times New Roman" w:cs="Times New Roman" w:eastAsia="Times New Roman"/>
          <w:color w:val="231F1F"/>
          <w:spacing w:val="-2"/>
        </w:rPr>
        <w:t>ш</w:t>
      </w:r>
      <w:r>
        <w:rPr>
          <w:rFonts w:ascii="Times New Roman" w:hAnsi="Times New Roman" w:cs="Times New Roman" w:eastAsia="Times New Roman"/>
          <w:color w:val="231F1F"/>
          <w:spacing w:val="-1"/>
        </w:rPr>
        <w:t>ает</w:t>
      </w:r>
      <w:r>
        <w:rPr>
          <w:rFonts w:ascii="Times New Roman" w:hAnsi="Times New Roman" w:cs="Times New Roman" w:eastAsia="Times New Roman"/>
          <w:color w:val="231F1F"/>
          <w:spacing w:val="33"/>
        </w:rPr>
        <w:t> </w:t>
      </w:r>
      <w:r>
        <w:rPr>
          <w:rFonts w:ascii="Times New Roman" w:hAnsi="Times New Roman" w:cs="Times New Roman" w:eastAsia="Times New Roman"/>
          <w:color w:val="231F1F"/>
        </w:rPr>
        <w:t>долю</w:t>
      </w:r>
      <w:r>
        <w:rPr>
          <w:rFonts w:ascii="Times New Roman" w:hAnsi="Times New Roman" w:cs="Times New Roman" w:eastAsia="Times New Roman"/>
          <w:color w:val="231F1F"/>
          <w:spacing w:val="33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</w:rPr>
        <w:t>п</w:t>
      </w:r>
      <w:r>
        <w:rPr>
          <w:rFonts w:ascii="Times New Roman" w:hAnsi="Times New Roman" w:cs="Times New Roman" w:eastAsia="Times New Roman"/>
          <w:color w:val="231F1F"/>
          <w:spacing w:val="-1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</w:rPr>
        <w:t>ци</w:t>
      </w:r>
      <w:r>
        <w:rPr>
          <w:rFonts w:ascii="Times New Roman" w:hAnsi="Times New Roman" w:cs="Times New Roman" w:eastAsia="Times New Roman"/>
          <w:color w:val="231F1F"/>
          <w:spacing w:val="-1"/>
        </w:rPr>
        <w:t>е</w:t>
      </w:r>
      <w:r>
        <w:rPr>
          <w:rFonts w:ascii="Times New Roman" w:hAnsi="Times New Roman" w:cs="Times New Roman" w:eastAsia="Times New Roman"/>
          <w:color w:val="231F1F"/>
          <w:spacing w:val="-2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</w:rPr>
        <w:t>то</w:t>
      </w:r>
      <w:r>
        <w:rPr>
          <w:rFonts w:ascii="Times New Roman" w:hAnsi="Times New Roman" w:cs="Times New Roman" w:eastAsia="Times New Roman"/>
          <w:color w:val="231F1F"/>
          <w:spacing w:val="-2"/>
        </w:rPr>
        <w:t>в</w:t>
      </w:r>
      <w:r>
        <w:rPr>
          <w:rFonts w:ascii="Times New Roman" w:hAnsi="Times New Roman" w:cs="Times New Roman" w:eastAsia="Times New Roman"/>
          <w:color w:val="231F1F"/>
          <w:spacing w:val="-1"/>
        </w:rPr>
        <w:t>,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</w:rPr>
        <w:t>которым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</w:rPr>
        <w:t>было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</w:rPr>
        <w:t>выполнено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</w:rPr>
        <w:t>переливание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</w:rPr>
        <w:t>крови,</w:t>
      </w:r>
      <w:r>
        <w:rPr>
          <w:rFonts w:ascii="Times New Roman" w:hAnsi="Times New Roman" w:cs="Times New Roman" w:eastAsia="Times New Roman"/>
          <w:color w:val="231F1F"/>
          <w:spacing w:val="31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</w:rPr>
        <w:t>с</w:t>
      </w:r>
      <w:r>
        <w:rPr>
          <w:rFonts w:ascii="Times New Roman" w:hAnsi="Times New Roman" w:cs="Times New Roman" w:eastAsia="Times New Roman"/>
          <w:color w:val="231F1F"/>
          <w:spacing w:val="-2"/>
        </w:rPr>
        <w:t>ни</w:t>
      </w:r>
      <w:r>
        <w:rPr>
          <w:rFonts w:ascii="Times New Roman" w:hAnsi="Times New Roman" w:cs="Times New Roman" w:eastAsia="Times New Roman"/>
          <w:color w:val="231F1F"/>
          <w:spacing w:val="-1"/>
        </w:rPr>
        <w:t>жает</w:t>
      </w:r>
      <w:r>
        <w:rPr>
          <w:rFonts w:ascii="Times New Roman" w:hAnsi="Times New Roman" w:cs="Times New Roman" w:eastAsia="Times New Roman"/>
          <w:color w:val="231F1F"/>
          <w:spacing w:val="52"/>
          <w:w w:val="165"/>
        </w:rPr>
        <w:t> </w:t>
      </w:r>
      <w:r>
        <w:rPr>
          <w:rFonts w:ascii="Times New Roman" w:hAnsi="Times New Roman" w:cs="Times New Roman" w:eastAsia="Times New Roman"/>
          <w:color w:val="231F1F"/>
        </w:rPr>
        <w:t>объем</w:t>
      </w:r>
      <w:r>
        <w:rPr>
          <w:rFonts w:ascii="Times New Roman" w:hAnsi="Times New Roman" w:cs="Times New Roman" w:eastAsia="Times New Roman"/>
          <w:color w:val="231F1F"/>
          <w:spacing w:val="17"/>
        </w:rPr>
        <w:t> </w:t>
      </w:r>
      <w:r>
        <w:rPr>
          <w:rFonts w:ascii="Times New Roman" w:hAnsi="Times New Roman" w:cs="Times New Roman" w:eastAsia="Times New Roman"/>
          <w:color w:val="231F1F"/>
        </w:rPr>
        <w:t>эритроцитарной</w:t>
      </w:r>
      <w:r>
        <w:rPr>
          <w:rFonts w:ascii="Times New Roman" w:hAnsi="Times New Roman" w:cs="Times New Roman" w:eastAsia="Times New Roman"/>
          <w:color w:val="231F1F"/>
          <w:spacing w:val="24"/>
        </w:rPr>
        <w:t> </w:t>
      </w:r>
      <w:r>
        <w:rPr>
          <w:rFonts w:ascii="Times New Roman" w:hAnsi="Times New Roman" w:cs="Times New Roman" w:eastAsia="Times New Roman"/>
          <w:color w:val="231F1F"/>
        </w:rPr>
        <w:t>массы</w:t>
      </w:r>
      <w:r>
        <w:rPr>
          <w:rFonts w:ascii="Times New Roman" w:hAnsi="Times New Roman" w:cs="Times New Roman" w:eastAsia="Times New Roman"/>
          <w:color w:val="231F1F"/>
          <w:spacing w:val="20"/>
        </w:rPr>
        <w:t> </w:t>
      </w:r>
      <w:r>
        <w:rPr>
          <w:rFonts w:ascii="Times New Roman" w:hAnsi="Times New Roman" w:cs="Times New Roman" w:eastAsia="Times New Roman"/>
          <w:color w:val="231F1F"/>
        </w:rPr>
        <w:t>при</w:t>
      </w:r>
      <w:r>
        <w:rPr>
          <w:rFonts w:ascii="Times New Roman" w:hAnsi="Times New Roman" w:cs="Times New Roman" w:eastAsia="Times New Roman"/>
          <w:color w:val="231F1F"/>
          <w:spacing w:val="20"/>
        </w:rPr>
        <w:t> </w:t>
      </w:r>
      <w:r>
        <w:rPr>
          <w:rFonts w:ascii="Times New Roman" w:hAnsi="Times New Roman" w:cs="Times New Roman" w:eastAsia="Times New Roman"/>
          <w:color w:val="231F1F"/>
        </w:rPr>
        <w:t>переливании,</w:t>
      </w:r>
      <w:r>
        <w:rPr>
          <w:rFonts w:ascii="Times New Roman" w:hAnsi="Times New Roman" w:cs="Times New Roman" w:eastAsia="Times New Roman"/>
          <w:color w:val="231F1F"/>
          <w:spacing w:val="21"/>
        </w:rPr>
        <w:t> </w:t>
      </w:r>
      <w:r>
        <w:rPr>
          <w:rFonts w:ascii="Times New Roman" w:hAnsi="Times New Roman" w:cs="Times New Roman" w:eastAsia="Times New Roman"/>
          <w:color w:val="231F1F"/>
        </w:rPr>
        <w:t>приводит</w:t>
      </w:r>
      <w:r>
        <w:rPr>
          <w:rFonts w:ascii="Times New Roman" w:hAnsi="Times New Roman" w:cs="Times New Roman" w:eastAsia="Times New Roman"/>
          <w:color w:val="231F1F"/>
          <w:spacing w:val="20"/>
        </w:rPr>
        <w:t> </w:t>
      </w:r>
      <w:r>
        <w:rPr>
          <w:rFonts w:ascii="Times New Roman" w:hAnsi="Times New Roman" w:cs="Times New Roman" w:eastAsia="Times New Roman"/>
          <w:color w:val="231F1F"/>
        </w:rPr>
        <w:t>к</w:t>
      </w:r>
      <w:r>
        <w:rPr>
          <w:rFonts w:ascii="Times New Roman" w:hAnsi="Times New Roman" w:cs="Times New Roman" w:eastAsia="Times New Roman"/>
          <w:color w:val="231F1F"/>
          <w:spacing w:val="21"/>
        </w:rPr>
        <w:t> </w:t>
      </w:r>
      <w:r>
        <w:rPr>
          <w:rFonts w:ascii="Times New Roman" w:hAnsi="Times New Roman" w:cs="Times New Roman" w:eastAsia="Times New Roman"/>
          <w:color w:val="231F1F"/>
        </w:rPr>
        <w:t>снижению</w:t>
      </w:r>
      <w:r>
        <w:rPr>
          <w:rFonts w:ascii="Times New Roman" w:hAnsi="Times New Roman" w:cs="Times New Roman" w:eastAsia="Times New Roman"/>
          <w:color w:val="231F1F"/>
          <w:spacing w:val="2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</w:rPr>
        <w:t>ч</w:t>
      </w:r>
      <w:r>
        <w:rPr>
          <w:rFonts w:ascii="Times New Roman" w:hAnsi="Times New Roman" w:cs="Times New Roman" w:eastAsia="Times New Roman"/>
          <w:color w:val="231F1F"/>
          <w:spacing w:val="-1"/>
        </w:rPr>
        <w:t>астоты</w:t>
      </w:r>
      <w:r>
        <w:rPr>
          <w:rFonts w:ascii="Times New Roman" w:hAnsi="Times New Roman" w:cs="Times New Roman" w:eastAsia="Times New Roman"/>
          <w:color w:val="231F1F"/>
          <w:spacing w:val="20"/>
        </w:rPr>
        <w:t> </w:t>
      </w:r>
      <w:r>
        <w:rPr>
          <w:rFonts w:ascii="Times New Roman" w:hAnsi="Times New Roman" w:cs="Times New Roman" w:eastAsia="Times New Roman"/>
          <w:color w:val="231F1F"/>
        </w:rPr>
        <w:t>развития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</w:pPr>
      <w:r>
        <w:rPr>
          <w:rFonts w:ascii="Times New Roman" w:hAnsi="Times New Roman"/>
          <w:color w:val="231F1F"/>
        </w:rPr>
        <w:t>инфекционных</w:t>
      </w:r>
      <w:r>
        <w:rPr>
          <w:rFonts w:ascii="Times New Roman" w:hAnsi="Times New Roman"/>
          <w:color w:val="231F1F"/>
          <w:spacing w:val="1"/>
        </w:rPr>
        <w:t> </w:t>
      </w:r>
      <w:r>
        <w:rPr>
          <w:rFonts w:ascii="Times New Roman" w:hAnsi="Times New Roman"/>
          <w:color w:val="231F1F"/>
          <w:spacing w:val="-1"/>
        </w:rPr>
        <w:t>ос</w:t>
      </w:r>
      <w:r>
        <w:rPr>
          <w:rFonts w:ascii="Times New Roman" w:hAnsi="Times New Roman"/>
          <w:color w:val="231F1F"/>
          <w:spacing w:val="-2"/>
        </w:rPr>
        <w:t>л</w:t>
      </w:r>
      <w:r>
        <w:rPr>
          <w:rFonts w:ascii="Times New Roman" w:hAnsi="Times New Roman"/>
          <w:color w:val="231F1F"/>
          <w:spacing w:val="-1"/>
        </w:rPr>
        <w:t>ож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е</w:t>
      </w:r>
      <w:r>
        <w:rPr>
          <w:rFonts w:ascii="Times New Roman" w:hAnsi="Times New Roman"/>
          <w:color w:val="231F1F"/>
          <w:spacing w:val="-2"/>
        </w:rPr>
        <w:t>ний</w:t>
      </w:r>
      <w:r>
        <w:rPr>
          <w:rFonts w:ascii="Times New Roman" w:hAnsi="Times New Roman"/>
          <w:color w:val="231F1F"/>
          <w:spacing w:val="-1"/>
        </w:rPr>
        <w:t>,</w:t>
      </w:r>
      <w:r>
        <w:rPr>
          <w:rFonts w:ascii="Times New Roman" w:hAnsi="Times New Roman"/>
          <w:color w:val="231F1F"/>
          <w:spacing w:val="1"/>
        </w:rPr>
        <w:t> </w:t>
      </w:r>
      <w:r>
        <w:rPr>
          <w:rFonts w:ascii="Times New Roman" w:hAnsi="Times New Roman"/>
          <w:color w:val="231F1F"/>
        </w:rPr>
        <w:t>но</w:t>
      </w:r>
      <w:r>
        <w:rPr>
          <w:rFonts w:ascii="Times New Roman" w:hAnsi="Times New Roman"/>
          <w:color w:val="231F1F"/>
          <w:spacing w:val="1"/>
        </w:rPr>
        <w:t> </w:t>
      </w:r>
      <w:r>
        <w:rPr>
          <w:rFonts w:ascii="Times New Roman" w:hAnsi="Times New Roman"/>
          <w:color w:val="231F1F"/>
        </w:rPr>
        <w:t>не</w:t>
      </w:r>
      <w:r>
        <w:rPr>
          <w:rFonts w:ascii="Times New Roman" w:hAnsi="Times New Roman"/>
          <w:color w:val="231F1F"/>
          <w:spacing w:val="2"/>
        </w:rPr>
        <w:t> </w:t>
      </w:r>
      <w:r>
        <w:rPr>
          <w:rFonts w:ascii="Times New Roman" w:hAnsi="Times New Roman"/>
          <w:color w:val="231F1F"/>
          <w:spacing w:val="-2"/>
        </w:rPr>
        <w:t>п</w:t>
      </w:r>
      <w:r>
        <w:rPr>
          <w:rFonts w:ascii="Times New Roman" w:hAnsi="Times New Roman"/>
          <w:color w:val="231F1F"/>
          <w:spacing w:val="-1"/>
        </w:rPr>
        <w:t>р</w:t>
      </w:r>
      <w:r>
        <w:rPr>
          <w:rFonts w:ascii="Times New Roman" w:hAnsi="Times New Roman"/>
          <w:color w:val="231F1F"/>
          <w:spacing w:val="-2"/>
        </w:rPr>
        <w:t>ив</w:t>
      </w:r>
      <w:r>
        <w:rPr>
          <w:rFonts w:ascii="Times New Roman" w:hAnsi="Times New Roman"/>
          <w:color w:val="231F1F"/>
          <w:spacing w:val="-1"/>
        </w:rPr>
        <w:t>од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-1"/>
        </w:rPr>
        <w:t>т</w:t>
      </w:r>
      <w:r>
        <w:rPr>
          <w:rFonts w:ascii="Times New Roman" w:hAnsi="Times New Roman"/>
          <w:color w:val="231F1F"/>
          <w:spacing w:val="-2"/>
        </w:rPr>
        <w:t> </w:t>
      </w:r>
      <w:r>
        <w:rPr>
          <w:rFonts w:ascii="Times New Roman" w:hAnsi="Times New Roman"/>
          <w:color w:val="231F1F"/>
        </w:rPr>
        <w:t>к</w:t>
      </w:r>
      <w:r>
        <w:rPr>
          <w:rFonts w:ascii="Times New Roman" w:hAnsi="Times New Roman"/>
          <w:color w:val="231F1F"/>
          <w:spacing w:val="3"/>
        </w:rPr>
        <w:t> 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-1"/>
        </w:rPr>
        <w:t>зме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е</w:t>
      </w:r>
      <w:r>
        <w:rPr>
          <w:rFonts w:ascii="Times New Roman" w:hAnsi="Times New Roman"/>
          <w:color w:val="231F1F"/>
          <w:spacing w:val="-2"/>
        </w:rPr>
        <w:t>нию</w:t>
      </w:r>
      <w:r>
        <w:rPr>
          <w:rFonts w:ascii="Times New Roman" w:hAnsi="Times New Roman"/>
          <w:color w:val="231F1F"/>
          <w:spacing w:val="3"/>
        </w:rPr>
        <w:t> </w:t>
      </w:r>
      <w:r>
        <w:rPr>
          <w:rFonts w:ascii="Times New Roman" w:hAnsi="Times New Roman"/>
          <w:color w:val="231F1F"/>
          <w:spacing w:val="-2"/>
        </w:rPr>
        <w:t>у</w:t>
      </w:r>
      <w:r>
        <w:rPr>
          <w:rFonts w:ascii="Times New Roman" w:hAnsi="Times New Roman"/>
          <w:color w:val="231F1F"/>
          <w:spacing w:val="-1"/>
        </w:rPr>
        <w:t>ро</w:t>
      </w:r>
      <w:r>
        <w:rPr>
          <w:rFonts w:ascii="Times New Roman" w:hAnsi="Times New Roman"/>
          <w:color w:val="231F1F"/>
          <w:spacing w:val="-2"/>
        </w:rPr>
        <w:t>вн</w:t>
      </w:r>
      <w:r>
        <w:rPr>
          <w:rFonts w:ascii="Times New Roman" w:hAnsi="Times New Roman"/>
          <w:color w:val="231F1F"/>
          <w:spacing w:val="-1"/>
        </w:rPr>
        <w:t>я</w:t>
      </w:r>
      <w:r>
        <w:rPr>
          <w:rFonts w:ascii="Times New Roman" w:hAnsi="Times New Roman"/>
          <w:color w:val="231F1F"/>
          <w:spacing w:val="1"/>
        </w:rPr>
        <w:t> </w:t>
      </w:r>
      <w:r>
        <w:rPr>
          <w:rFonts w:ascii="Times New Roman" w:hAnsi="Times New Roman"/>
          <w:color w:val="231F1F"/>
          <w:spacing w:val="-1"/>
        </w:rPr>
        <w:t>смерт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ост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1"/>
        </w:rPr>
        <w:t> </w:t>
      </w:r>
      <w:r>
        <w:rPr>
          <w:rFonts w:ascii="Times New Roman" w:hAnsi="Times New Roman"/>
          <w:color w:val="231F1F"/>
          <w:spacing w:val="-1"/>
        </w:rPr>
        <w:t>[68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1"/>
        </w:rPr>
        <w:t>69</w:t>
      </w:r>
      <w:r>
        <w:rPr>
          <w:rFonts w:ascii="Times New Roman" w:hAnsi="Times New Roman"/>
        </w:rPr>
        <w:t>]</w:t>
      </w:r>
      <w:r>
        <w:rPr>
          <w:spacing w:val="1"/>
        </w:rPr>
        <w:t>.</w:t>
      </w:r>
    </w:p>
    <w:p>
      <w:pPr>
        <w:pStyle w:val="BodyText"/>
        <w:spacing w:line="360" w:lineRule="auto" w:before="139"/>
        <w:ind w:right="122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детс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популяции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получены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доказательства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эффективности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внутривенных</w:t>
      </w:r>
      <w:r>
        <w:rPr>
          <w:rFonts w:ascii="Times New Roman" w:hAnsi="Times New Roman"/>
          <w:spacing w:val="24"/>
          <w:w w:val="8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железа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коррекции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езодеф</w:t>
      </w:r>
      <w:r>
        <w:rPr>
          <w:rFonts w:ascii="Times New Roman" w:hAnsi="Times New Roman"/>
          <w:spacing w:val="-2"/>
        </w:rPr>
        <w:t>ици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анемии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предоперационном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периоде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плановых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[127,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128].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72"/>
          <w:w w:val="93"/>
        </w:rPr>
        <w:t> </w:t>
      </w:r>
      <w:r>
        <w:rPr>
          <w:rFonts w:ascii="Times New Roman" w:hAnsi="Times New Roman"/>
        </w:rPr>
        <w:t>этих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детей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послеоперационном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8"/>
          <w:w w:val="8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</w:rPr>
        <w:t>    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отсутствуют.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1"/>
          <w:numId w:val="12"/>
        </w:numPr>
        <w:tabs>
          <w:tab w:pos="827" w:val="left" w:leader="none"/>
        </w:tabs>
        <w:spacing w:line="240" w:lineRule="auto" w:before="57" w:after="0"/>
        <w:ind w:left="8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Хирургическое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59" w:lineRule="auto" w:before="153" w:after="0"/>
        <w:ind w:left="101" w:right="111" w:firstLine="427"/>
        <w:jc w:val="left"/>
      </w:pPr>
      <w:r>
        <w:rPr/>
        <w:t>С</w:t>
      </w:r>
      <w:r>
        <w:rPr>
          <w:spacing w:val="36"/>
        </w:rPr>
        <w:t> </w:t>
      </w:r>
      <w:r>
        <w:rPr/>
        <w:t>целью</w:t>
      </w:r>
      <w:r>
        <w:rPr>
          <w:spacing w:val="38"/>
        </w:rPr>
        <w:t> </w:t>
      </w:r>
      <w:r>
        <w:rPr>
          <w:spacing w:val="-1"/>
        </w:rPr>
        <w:t>создания</w:t>
      </w:r>
      <w:r>
        <w:rPr>
          <w:spacing w:val="40"/>
        </w:rPr>
        <w:t> </w:t>
      </w:r>
      <w:r>
        <w:rPr>
          <w:spacing w:val="-2"/>
        </w:rPr>
        <w:t>условий</w:t>
      </w:r>
      <w:r>
        <w:rPr>
          <w:spacing w:val="40"/>
        </w:rPr>
        <w:t> </w:t>
      </w:r>
      <w:r>
        <w:rPr/>
        <w:t>для</w:t>
      </w:r>
      <w:r>
        <w:rPr>
          <w:spacing w:val="36"/>
        </w:rPr>
        <w:t> </w:t>
      </w:r>
      <w:r>
        <w:rPr>
          <w:spacing w:val="-1"/>
        </w:rPr>
        <w:t>костного</w:t>
      </w:r>
      <w:r>
        <w:rPr>
          <w:spacing w:val="35"/>
        </w:rPr>
        <w:t> </w:t>
      </w:r>
      <w:r>
        <w:rPr/>
        <w:t>сращения</w:t>
      </w:r>
      <w:r>
        <w:rPr>
          <w:spacing w:val="3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3"/>
        </w:rPr>
        <w:t> </w:t>
      </w:r>
      <w:r>
        <w:rPr>
          <w:spacing w:val="-1"/>
        </w:rPr>
        <w:t>хирургическое</w:t>
      </w:r>
      <w:r>
        <w:rPr>
          <w:spacing w:val="49"/>
          <w:w w:val="99"/>
        </w:rPr>
        <w:t> </w:t>
      </w:r>
      <w:r>
        <w:rPr>
          <w:spacing w:val="-1"/>
        </w:rPr>
        <w:t>лечение</w:t>
      </w:r>
      <w:r>
        <w:rPr>
          <w:spacing w:val="-4"/>
        </w:rPr>
        <w:t> </w:t>
      </w:r>
      <w:r>
        <w:rPr/>
        <w:t>пациентов</w:t>
      </w:r>
      <w:r>
        <w:rPr>
          <w:spacing w:val="-3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переломами ДОПК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случае:</w:t>
      </w:r>
      <w:r>
        <w:rPr/>
      </w:r>
    </w:p>
    <w:p>
      <w:pPr>
        <w:pStyle w:val="BodyText"/>
        <w:numPr>
          <w:ilvl w:val="2"/>
          <w:numId w:val="16"/>
        </w:numPr>
        <w:tabs>
          <w:tab w:pos="954" w:val="left" w:leader="none"/>
        </w:tabs>
        <w:spacing w:line="240" w:lineRule="auto" w:before="5" w:after="0"/>
        <w:ind w:left="953" w:right="0" w:hanging="285"/>
        <w:jc w:val="left"/>
      </w:pPr>
      <w:r>
        <w:rPr>
          <w:spacing w:val="-1"/>
        </w:rPr>
        <w:t>внутрисуставных</w:t>
      </w:r>
      <w:r>
        <w:rPr>
          <w:spacing w:val="-4"/>
        </w:rPr>
        <w:t> </w:t>
      </w:r>
      <w:r>
        <w:rPr>
          <w:spacing w:val="-1"/>
        </w:rPr>
        <w:t>переломов</w:t>
      </w:r>
      <w:r>
        <w:rPr>
          <w:spacing w:val="-5"/>
        </w:rPr>
        <w:t> </w:t>
      </w:r>
      <w:r>
        <w:rPr/>
        <w:t>со</w:t>
      </w:r>
      <w:r>
        <w:rPr>
          <w:spacing w:val="-8"/>
        </w:rPr>
        <w:t> </w:t>
      </w:r>
      <w:r>
        <w:rPr/>
        <w:t>смещением</w:t>
      </w:r>
      <w:r>
        <w:rPr>
          <w:spacing w:val="-5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2"/>
          <w:numId w:val="16"/>
        </w:numPr>
        <w:tabs>
          <w:tab w:pos="954" w:val="left" w:leader="none"/>
        </w:tabs>
        <w:spacing w:line="240" w:lineRule="auto" w:before="119" w:after="0"/>
        <w:ind w:left="953" w:right="0" w:hanging="285"/>
        <w:jc w:val="left"/>
      </w:pPr>
      <w:r>
        <w:rPr>
          <w:spacing w:val="-1"/>
        </w:rPr>
        <w:t>открытых</w:t>
      </w:r>
      <w:r>
        <w:rPr>
          <w:spacing w:val="-7"/>
        </w:rPr>
        <w:t> </w:t>
      </w:r>
      <w:r>
        <w:rPr>
          <w:spacing w:val="-1"/>
        </w:rPr>
        <w:t>переломов;</w:t>
      </w:r>
      <w:r>
        <w:rPr/>
      </w:r>
    </w:p>
    <w:p>
      <w:pPr>
        <w:pStyle w:val="BodyText"/>
        <w:numPr>
          <w:ilvl w:val="2"/>
          <w:numId w:val="16"/>
        </w:numPr>
        <w:tabs>
          <w:tab w:pos="954" w:val="left" w:leader="none"/>
        </w:tabs>
        <w:spacing w:line="240" w:lineRule="auto" w:before="116" w:after="0"/>
        <w:ind w:left="953" w:right="0" w:hanging="285"/>
        <w:jc w:val="left"/>
      </w:pPr>
      <w:r>
        <w:rPr/>
        <w:t>переломов</w:t>
      </w:r>
      <w:r>
        <w:rPr>
          <w:spacing w:val="-8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сочетании</w:t>
      </w:r>
      <w:r>
        <w:rPr>
          <w:spacing w:val="-2"/>
        </w:rPr>
        <w:t> </w:t>
      </w:r>
      <w:r>
        <w:rPr/>
        <w:t>с</w:t>
      </w:r>
      <w:r>
        <w:rPr>
          <w:spacing w:val="-7"/>
        </w:rPr>
        <w:t> </w:t>
      </w:r>
      <w:r>
        <w:rPr/>
        <w:t>нейро-сосудистыми</w:t>
      </w:r>
      <w:r>
        <w:rPr>
          <w:spacing w:val="-5"/>
        </w:rPr>
        <w:t> </w:t>
      </w:r>
      <w:r>
        <w:rPr>
          <w:spacing w:val="-1"/>
        </w:rPr>
        <w:t>нарушениями;</w:t>
      </w:r>
      <w:r>
        <w:rPr/>
      </w:r>
    </w:p>
    <w:p>
      <w:pPr>
        <w:pStyle w:val="BodyText"/>
        <w:numPr>
          <w:ilvl w:val="2"/>
          <w:numId w:val="16"/>
        </w:numPr>
        <w:tabs>
          <w:tab w:pos="954" w:val="left" w:leader="none"/>
        </w:tabs>
        <w:spacing w:line="240" w:lineRule="auto" w:before="119" w:after="0"/>
        <w:ind w:left="953" w:right="0" w:hanging="285"/>
        <w:jc w:val="left"/>
      </w:pPr>
      <w:r>
        <w:rPr/>
        <w:t>переломов</w:t>
      </w:r>
      <w:r>
        <w:rPr>
          <w:spacing w:val="-5"/>
        </w:rPr>
        <w:t> </w:t>
      </w:r>
      <w:r>
        <w:rPr/>
        <w:t>ДОПК</w:t>
      </w:r>
      <w:r>
        <w:rPr>
          <w:spacing w:val="-2"/>
        </w:rPr>
        <w:t> </w:t>
      </w:r>
      <w:r>
        <w:rPr/>
        <w:t>в </w:t>
      </w:r>
      <w:r>
        <w:rPr>
          <w:spacing w:val="-1"/>
        </w:rPr>
        <w:t>составе</w:t>
      </w:r>
      <w:r>
        <w:rPr>
          <w:spacing w:val="-6"/>
        </w:rPr>
        <w:t> </w:t>
      </w:r>
      <w:r>
        <w:rPr/>
        <w:t>политравмы</w:t>
      </w:r>
      <w:r>
        <w:rPr>
          <w:spacing w:val="-2"/>
        </w:rPr>
        <w:t> </w:t>
      </w:r>
      <w:r>
        <w:rPr/>
        <w:t>[6,</w:t>
      </w:r>
      <w:r>
        <w:rPr>
          <w:spacing w:val="-2"/>
        </w:rPr>
        <w:t> </w:t>
      </w:r>
      <w:r>
        <w:rPr/>
        <w:t>26,</w:t>
      </w:r>
      <w:r>
        <w:rPr>
          <w:spacing w:val="-2"/>
        </w:rPr>
        <w:t> </w:t>
      </w:r>
      <w:r>
        <w:rPr/>
        <w:t>44].</w:t>
      </w:r>
    </w:p>
    <w:p>
      <w:pPr>
        <w:pStyle w:val="BodyText"/>
        <w:tabs>
          <w:tab w:pos="1727" w:val="left" w:leader="none"/>
          <w:tab w:pos="1999" w:val="left" w:leader="none"/>
          <w:tab w:pos="3081" w:val="left" w:leader="none"/>
          <w:tab w:pos="3337" w:val="left" w:leader="none"/>
          <w:tab w:pos="3651" w:val="left" w:leader="none"/>
          <w:tab w:pos="4603" w:val="left" w:leader="none"/>
          <w:tab w:pos="5480" w:val="left" w:leader="none"/>
          <w:tab w:pos="5858" w:val="left" w:leader="none"/>
          <w:tab w:pos="6175" w:val="left" w:leader="none"/>
          <w:tab w:pos="6534" w:val="left" w:leader="none"/>
          <w:tab w:pos="7491" w:val="left" w:leader="none"/>
          <w:tab w:pos="7809" w:val="left" w:leader="none"/>
          <w:tab w:pos="8790" w:val="left" w:leader="none"/>
          <w:tab w:pos="9091" w:val="left" w:leader="none"/>
        </w:tabs>
        <w:spacing w:line="359" w:lineRule="auto" w:before="121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ом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х</w:t>
      </w:r>
      <w:r>
        <w:rPr>
          <w:rFonts w:ascii="Times New Roman" w:hAnsi="Times New Roman" w:cs="Times New Roman" w:eastAsia="Times New Roman"/>
          <w:spacing w:val="-1"/>
          <w:w w:val="95"/>
        </w:rPr>
        <w:t>ир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ргического</w:t>
        <w:tab/>
      </w:r>
      <w:r>
        <w:rPr>
          <w:rFonts w:ascii="Times New Roman" w:hAnsi="Times New Roman" w:cs="Times New Roman" w:eastAsia="Times New Roman"/>
          <w:w w:val="90"/>
        </w:rPr>
        <w:t>лечения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переломов</w:t>
        <w:tab/>
      </w:r>
      <w:r>
        <w:rPr>
          <w:rFonts w:ascii="Times New Roman" w:hAnsi="Times New Roman" w:cs="Times New Roman" w:eastAsia="Times New Roman"/>
          <w:w w:val="105"/>
        </w:rPr>
        <w:t>ДОПК</w:t>
        <w:tab/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61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сегодняшний </w:t>
      </w:r>
      <w:r>
        <w:rPr>
          <w:rFonts w:ascii="Times New Roman" w:hAnsi="Times New Roman" w:cs="Times New Roman" w:eastAsia="Times New Roman"/>
          <w:w w:val="105"/>
        </w:rPr>
        <w:t>день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являе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накостный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ез. </w:t>
      </w:r>
      <w:r>
        <w:rPr>
          <w:rFonts w:ascii="Times New Roman" w:hAnsi="Times New Roman" w:cs="Times New Roman" w:eastAsia="Times New Roman"/>
          <w:w w:val="105"/>
        </w:rPr>
        <w:t>Традиционно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применяе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задний</w:t>
      </w:r>
      <w:r>
        <w:rPr>
          <w:rFonts w:ascii="Times New Roman" w:hAnsi="Times New Roman" w:cs="Times New Roman" w:eastAsia="Times New Roman"/>
          <w:spacing w:val="71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хирургический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уп,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который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зумев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кожный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задней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поверхнос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75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нижней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последующим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разведением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ведением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w w:val="105"/>
        </w:rPr>
        <w:t>мышечных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волокон.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варианты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данного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рамках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которых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</w:t>
      </w:r>
      <w:r>
        <w:rPr>
          <w:rFonts w:ascii="Times New Roman" w:hAnsi="Times New Roman" w:cs="Times New Roman" w:eastAsia="Times New Roman"/>
          <w:spacing w:val="53"/>
          <w:w w:val="95"/>
        </w:rPr>
        <w:t> </w:t>
      </w:r>
      <w:r>
        <w:rPr>
          <w:rFonts w:ascii="Times New Roman" w:hAnsi="Times New Roman" w:cs="Times New Roman" w:eastAsia="Times New Roman"/>
        </w:rPr>
        <w:t>производит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тре</w:t>
      </w:r>
      <w:r>
        <w:rPr>
          <w:rFonts w:ascii="Times New Roman" w:hAnsi="Times New Roman" w:cs="Times New Roman" w:eastAsia="Times New Roman"/>
          <w:spacing w:val="-2"/>
        </w:rPr>
        <w:t>хгл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мышцы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плеча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латерально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медиально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в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зависимости</w:t>
      </w:r>
      <w:r>
        <w:rPr>
          <w:rFonts w:ascii="Times New Roman" w:hAnsi="Times New Roman" w:cs="Times New Roman" w:eastAsia="Times New Roman"/>
          <w:spacing w:val="27"/>
          <w:w w:val="93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клинической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-1"/>
        </w:rPr>
        <w:t>),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разведение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тре</w:t>
      </w:r>
      <w:r>
        <w:rPr>
          <w:rFonts w:ascii="Times New Roman" w:hAnsi="Times New Roman" w:cs="Times New Roman" w:eastAsia="Times New Roman"/>
          <w:spacing w:val="-2"/>
        </w:rPr>
        <w:t>хгл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мышцы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плеча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остеотом</w:t>
      </w:r>
      <w:r>
        <w:rPr>
          <w:rFonts w:ascii="Times New Roman" w:hAnsi="Times New Roman" w:cs="Times New Roman" w:eastAsia="Times New Roman"/>
          <w:spacing w:val="-2"/>
        </w:rPr>
        <w:t>ию</w:t>
      </w:r>
      <w:r>
        <w:rPr>
          <w:rFonts w:ascii="Times New Roman" w:hAnsi="Times New Roman" w:cs="Times New Roman" w:eastAsia="Times New Roman"/>
          <w:spacing w:val="55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отростка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последующим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его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езом.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указанных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ций</w:t>
      </w:r>
      <w:r>
        <w:rPr>
          <w:rFonts w:ascii="Times New Roman" w:hAnsi="Times New Roman" w:cs="Times New Roman" w:eastAsia="Times New Roman"/>
          <w:spacing w:val="65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широко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применяе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езе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типа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(по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классификации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АО/ОТА),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w w:val="105"/>
        </w:rPr>
        <w:t>так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вных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позволяет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добиться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полноценной</w:t>
      </w:r>
      <w:r>
        <w:rPr>
          <w:rFonts w:ascii="Times New Roman" w:hAnsi="Times New Roman" w:cs="Times New Roman" w:eastAsia="Times New Roman"/>
          <w:spacing w:val="42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визу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поверхнос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Доступ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зведением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волокон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рицепс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плеча</w:t>
      </w:r>
      <w:r>
        <w:rPr>
          <w:rFonts w:ascii="Times New Roman" w:hAnsi="Times New Roman" w:cs="Times New Roman" w:eastAsia="Times New Roman"/>
          <w:spacing w:val="89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также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обеспечивает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достаточной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визуализации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вной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поверхнос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мыщелк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1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плечевой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счет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частичной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резекции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верхушки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локтевого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</w:t>
      </w:r>
      <w:r>
        <w:rPr>
          <w:rFonts w:ascii="Times New Roman" w:hAnsi="Times New Roman" w:cs="Times New Roman" w:eastAsia="Times New Roman"/>
          <w:spacing w:val="43"/>
          <w:w w:val="93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ву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несколько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2"/>
        </w:rPr>
        <w:t>улучш</w:t>
      </w:r>
      <w:r>
        <w:rPr>
          <w:rFonts w:ascii="Times New Roman" w:hAnsi="Times New Roman" w:cs="Times New Roman" w:eastAsia="Times New Roman"/>
          <w:spacing w:val="-1"/>
        </w:rPr>
        <w:t>ается.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Наиболее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широко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яемая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вариация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заднего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68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к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нижней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плечевой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омией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отростка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обес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чив</w:t>
      </w:r>
      <w:r>
        <w:rPr>
          <w:rFonts w:ascii="Times New Roman" w:hAnsi="Times New Roman" w:cs="Times New Roman" w:eastAsia="Times New Roman"/>
          <w:spacing w:val="-1"/>
        </w:rPr>
        <w:t>ает</w:t>
        <w:tab/>
      </w:r>
      <w:r>
        <w:rPr>
          <w:rFonts w:ascii="Times New Roman" w:hAnsi="Times New Roman" w:cs="Times New Roman" w:eastAsia="Times New Roman"/>
          <w:w w:val="90"/>
        </w:rPr>
        <w:t>наилучшую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визу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  <w:tab/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вной</w:t>
        <w:tab/>
      </w:r>
      <w:r>
        <w:rPr>
          <w:rFonts w:ascii="Times New Roman" w:hAnsi="Times New Roman" w:cs="Times New Roman" w:eastAsia="Times New Roman"/>
        </w:rPr>
        <w:t>поверхности</w:t>
        <w:tab/>
      </w:r>
      <w:r>
        <w:rPr>
          <w:rFonts w:ascii="Times New Roman" w:hAnsi="Times New Roman" w:cs="Times New Roman" w:eastAsia="Times New Roman"/>
          <w:w w:val="90"/>
        </w:rPr>
        <w:t>и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оз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яет</w:t>
        <w:tab/>
      </w:r>
      <w:r>
        <w:rPr>
          <w:rFonts w:ascii="Times New Roman" w:hAnsi="Times New Roman" w:cs="Times New Roman" w:eastAsia="Times New Roman"/>
          <w:w w:val="95"/>
        </w:rPr>
        <w:t>под</w:t>
      </w:r>
      <w:r>
        <w:rPr>
          <w:rFonts w:ascii="Times New Roman" w:hAnsi="Times New Roman" w:cs="Times New Roman" w:eastAsia="Times New Roman"/>
          <w:spacing w:val="69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контролем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глаза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вля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репозицию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передних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отделов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вной</w:t>
      </w:r>
      <w:r>
        <w:rPr>
          <w:rFonts w:ascii="Times New Roman" w:hAnsi="Times New Roman" w:cs="Times New Roman" w:eastAsia="Times New Roman"/>
          <w:spacing w:val="35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поверхнос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некоторые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оры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сообщ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несращении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отростка</w:t>
      </w:r>
      <w:r>
        <w:rPr>
          <w:rFonts w:ascii="Times New Roman" w:hAnsi="Times New Roman" w:cs="Times New Roman" w:eastAsia="Times New Roman"/>
          <w:spacing w:val="53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выполнения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такого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30%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случаев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</w:t>
      </w:r>
      <w:r>
        <w:rPr>
          <w:rFonts w:ascii="Times New Roman" w:hAnsi="Times New Roman" w:cs="Times New Roman" w:eastAsia="Times New Roman"/>
          <w:spacing w:val="1"/>
          <w:w w:val="105"/>
        </w:rPr>
        <w:t>2</w:t>
      </w:r>
      <w:r>
        <w:rPr>
          <w:rFonts w:ascii="Times New Roman" w:hAnsi="Times New Roman" w:cs="Times New Roman" w:eastAsia="Times New Roman"/>
          <w:w w:val="105"/>
        </w:rPr>
        <w:t>]</w:t>
      </w:r>
      <w:r>
        <w:rPr>
          <w:rFonts w:ascii="Times New Roman" w:hAnsi="Times New Roman" w:cs="Times New Roman" w:eastAsia="Times New Roman"/>
          <w:spacing w:val="1"/>
          <w:w w:val="105"/>
        </w:rPr>
        <w:t>.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целью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снижения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влияния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данного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кровоснабжение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ных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Athwal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оры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(2006)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своей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работе</w:t>
      </w:r>
      <w:r>
        <w:rPr>
          <w:rFonts w:ascii="Times New Roman" w:hAnsi="Times New Roman" w:cs="Times New Roman" w:eastAsia="Times New Roman"/>
          <w:spacing w:val="45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вляли</w:t>
        <w:tab/>
      </w:r>
      <w:r>
        <w:rPr>
          <w:rFonts w:ascii="Times New Roman" w:hAnsi="Times New Roman" w:cs="Times New Roman" w:eastAsia="Times New Roman"/>
          <w:w w:val="105"/>
        </w:rPr>
        <w:t>остеотомию</w:t>
        <w:tab/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</w:rPr>
        <w:t>сочетании</w:t>
        <w:tab/>
      </w:r>
      <w:r>
        <w:rPr>
          <w:rFonts w:ascii="Times New Roman" w:hAnsi="Times New Roman" w:cs="Times New Roman" w:eastAsia="Times New Roman"/>
          <w:w w:val="95"/>
        </w:rPr>
        <w:t>с</w:t>
        <w:tab/>
        <w:t>формированием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мышечного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лоскута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из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мышцы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места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ее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65"/>
          <w:w w:val="8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ку</w:t>
      </w:r>
      <w:r>
        <w:rPr>
          <w:rFonts w:ascii="Times New Roman" w:hAnsi="Times New Roman" w:cs="Times New Roman" w:eastAsia="Times New Roman"/>
          <w:w w:val="105"/>
        </w:rPr>
        <w:t> [41].</w:t>
      </w:r>
      <w:r>
        <w:rPr>
          <w:rFonts w:ascii="Times New Roman" w:hAnsi="Times New Roman" w:cs="Times New Roman" w:eastAsia="Times New Roman"/>
          <w:spacing w:val="-2"/>
          <w:w w:val="105"/>
        </w:rPr>
        <w:t> При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переломах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типа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(по </w:t>
      </w:r>
      <w:r>
        <w:rPr>
          <w:rFonts w:ascii="Times New Roman" w:hAnsi="Times New Roman" w:cs="Times New Roman" w:eastAsia="Times New Roman"/>
          <w:w w:val="105"/>
        </w:rPr>
        <w:t>классификации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АО/ОТА)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могут</w:t>
      </w:r>
      <w:r>
        <w:rPr>
          <w:rFonts w:ascii="Times New Roman" w:hAnsi="Times New Roman" w:cs="Times New Roman" w:eastAsia="Times New Roman"/>
          <w:spacing w:val="-2"/>
          <w:w w:val="105"/>
        </w:rPr>
        <w:t> применя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ься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w w:val="105"/>
        </w:rPr>
        <w:t>боковые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упы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ДОПК.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Переломы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латеральной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колонны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изолиров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нные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переломы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w w:val="105"/>
        </w:rPr>
        <w:t>головки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мыщелк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плечевой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блока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могут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синтезированы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латерального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ДОПК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  <w:spacing w:val="-1"/>
        </w:rPr>
        <w:t>мод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Каплана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[42].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Пере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омы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медиальной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</w:t>
      </w:r>
    </w:p>
    <w:p>
      <w:pPr>
        <w:spacing w:after="0" w:line="359" w:lineRule="auto"/>
        <w:jc w:val="righ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блока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помимо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омя</w:t>
      </w:r>
      <w:r>
        <w:rPr>
          <w:rFonts w:ascii="Times New Roman" w:hAnsi="Times New Roman"/>
          <w:spacing w:val="-2"/>
        </w:rPr>
        <w:t>ну</w:t>
      </w:r>
      <w:r>
        <w:rPr>
          <w:rFonts w:ascii="Times New Roman" w:hAnsi="Times New Roman"/>
          <w:spacing w:val="-1"/>
        </w:rPr>
        <w:t>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заднего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могут</w:t>
      </w:r>
      <w:r>
        <w:rPr>
          <w:rFonts w:ascii="Times New Roman" w:hAnsi="Times New Roman"/>
          <w:spacing w:val="45"/>
          <w:w w:val="165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аться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медиального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а.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выполнении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кожного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разреза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локтевой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нерв,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чтобы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избежать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ятро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[43].</w:t>
      </w:r>
    </w:p>
    <w:p>
      <w:pPr>
        <w:pStyle w:val="BodyText"/>
        <w:spacing w:line="360" w:lineRule="auto" w:before="6"/>
        <w:ind w:right="104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висимо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выбранного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остеосинтез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ДОПК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связ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выделением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7"/>
          <w:w w:val="93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Риск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повреждения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нерва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только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7"/>
          <w:w w:val="93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кожного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зрез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но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новке</w:t>
      </w:r>
      <w:r>
        <w:rPr>
          <w:rFonts w:ascii="Times New Roman" w:hAnsi="Times New Roman"/>
          <w:spacing w:val="47"/>
          <w:w w:val="99"/>
        </w:rPr>
        <w:t> </w:t>
      </w: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ллоконс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рукций.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связи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этим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обеспечения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сохр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нерва</w:t>
      </w:r>
      <w:r>
        <w:rPr>
          <w:rFonts w:ascii="Times New Roman" w:hAnsi="Times New Roman"/>
          <w:spacing w:val="99"/>
          <w:w w:val="112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бы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выполнен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передняя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транспозиция.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Ряд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авторов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сообщает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том,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w w:val="105"/>
        </w:rPr>
        <w:t>данный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прием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позволяе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снизить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вероя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ционной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нейропатии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81"/>
        </w:rPr>
        <w:t> </w:t>
      </w:r>
      <w:r>
        <w:rPr>
          <w:rFonts w:ascii="Times New Roman" w:hAnsi="Times New Roman"/>
          <w:w w:val="105"/>
        </w:rPr>
        <w:t>нерва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[2,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-6"/>
          <w:w w:val="105"/>
        </w:rPr>
        <w:t>0</w:t>
      </w:r>
      <w:r>
        <w:rPr>
          <w:rFonts w:ascii="Times New Roman" w:hAnsi="Times New Roman"/>
          <w:spacing w:val="8"/>
          <w:w w:val="105"/>
        </w:rPr>
        <w:t>]</w:t>
      </w:r>
      <w:r>
        <w:rPr>
          <w:rFonts w:ascii="Times New Roman" w:hAnsi="Times New Roman"/>
          <w:w w:val="105"/>
        </w:rPr>
        <w:t>.</w:t>
      </w:r>
    </w:p>
    <w:p>
      <w:pPr>
        <w:pStyle w:val="BodyText"/>
        <w:numPr>
          <w:ilvl w:val="2"/>
          <w:numId w:val="17"/>
        </w:numPr>
        <w:tabs>
          <w:tab w:pos="2032" w:val="left" w:leader="none"/>
        </w:tabs>
        <w:spacing w:line="240" w:lineRule="auto" w:before="49" w:after="0"/>
        <w:ind w:left="2031" w:right="0" w:hanging="72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Накостный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еосин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w w:val="98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60" w:lineRule="auto" w:before="151" w:after="0"/>
        <w:ind w:left="101" w:right="104" w:firstLine="427"/>
        <w:jc w:val="both"/>
      </w:pPr>
      <w:r>
        <w:rPr/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переломами</w:t>
      </w:r>
      <w:r>
        <w:rPr>
          <w:spacing w:val="14"/>
        </w:rPr>
        <w:t> </w:t>
      </w:r>
      <w:r>
        <w:rPr>
          <w:spacing w:val="-1"/>
        </w:rPr>
        <w:t>ДОПК</w:t>
      </w:r>
      <w:r>
        <w:rPr>
          <w:spacing w:val="14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применение</w:t>
      </w:r>
      <w:r>
        <w:rPr>
          <w:spacing w:val="12"/>
        </w:rPr>
        <w:t> </w:t>
      </w:r>
      <w:r>
        <w:rPr/>
        <w:t>накостного</w:t>
      </w:r>
      <w:r>
        <w:rPr>
          <w:spacing w:val="44"/>
        </w:rPr>
        <w:t> </w:t>
      </w:r>
      <w:r>
        <w:rPr>
          <w:spacing w:val="-1"/>
        </w:rPr>
        <w:t>остеосинтеза</w:t>
      </w:r>
      <w:r>
        <w:rPr>
          <w:spacing w:val="-6"/>
        </w:rPr>
        <w:t> </w:t>
      </w:r>
      <w:r>
        <w:rPr/>
        <w:t>при</w:t>
      </w:r>
      <w:r>
        <w:rPr>
          <w:spacing w:val="-5"/>
        </w:rPr>
        <w:t> </w:t>
      </w:r>
      <w:r>
        <w:rPr>
          <w:spacing w:val="-1"/>
        </w:rPr>
        <w:t>переломах</w:t>
      </w:r>
      <w:r>
        <w:rPr>
          <w:spacing w:val="-2"/>
        </w:rPr>
        <w:t> </w:t>
      </w:r>
      <w:r>
        <w:rPr/>
        <w:t>ДОПК</w:t>
      </w:r>
      <w:r>
        <w:rPr>
          <w:spacing w:val="-5"/>
        </w:rPr>
        <w:t> </w:t>
      </w:r>
      <w:r>
        <w:rPr/>
        <w:t>с</w:t>
      </w:r>
      <w:r>
        <w:rPr>
          <w:spacing w:val="-5"/>
        </w:rPr>
        <w:t> </w:t>
      </w:r>
      <w:r>
        <w:rPr/>
        <w:t>целью</w:t>
      </w:r>
      <w:r>
        <w:rPr>
          <w:spacing w:val="-5"/>
        </w:rPr>
        <w:t> </w:t>
      </w:r>
      <w:r>
        <w:rPr/>
        <w:t>создания </w:t>
      </w:r>
      <w:r>
        <w:rPr>
          <w:spacing w:val="-2"/>
        </w:rPr>
        <w:t>условий </w:t>
      </w:r>
      <w:r>
        <w:rPr/>
        <w:t>для</w:t>
      </w:r>
      <w:r>
        <w:rPr>
          <w:spacing w:val="-5"/>
        </w:rPr>
        <w:t> </w:t>
      </w:r>
      <w:r>
        <w:rPr/>
        <w:t>костного</w:t>
      </w:r>
      <w:r>
        <w:rPr>
          <w:spacing w:val="-5"/>
        </w:rPr>
        <w:t> </w:t>
      </w:r>
      <w:r>
        <w:rPr>
          <w:spacing w:val="-1"/>
        </w:rPr>
        <w:t>сращения</w:t>
      </w:r>
      <w:r>
        <w:rPr>
          <w:spacing w:val="-2"/>
        </w:rPr>
        <w:t> </w:t>
      </w:r>
      <w:r>
        <w:rPr/>
        <w:t>[1,</w:t>
      </w:r>
      <w:r>
        <w:rPr>
          <w:spacing w:val="-5"/>
        </w:rPr>
        <w:t> </w:t>
      </w:r>
      <w:r>
        <w:rPr/>
        <w:t>2,</w:t>
      </w:r>
      <w:r>
        <w:rPr>
          <w:spacing w:val="51"/>
        </w:rPr>
        <w:t> </w:t>
      </w:r>
      <w:r>
        <w:rPr/>
        <w:t>6, 26, 30].</w:t>
      </w:r>
    </w:p>
    <w:p>
      <w:pPr>
        <w:pStyle w:val="BodyText"/>
        <w:tabs>
          <w:tab w:pos="1316" w:val="left" w:leader="none"/>
          <w:tab w:pos="2851" w:val="left" w:leader="none"/>
          <w:tab w:pos="3714" w:val="left" w:leader="none"/>
          <w:tab w:pos="5102" w:val="left" w:leader="none"/>
          <w:tab w:pos="5795" w:val="left" w:leader="none"/>
          <w:tab w:pos="6209" w:val="left" w:leader="none"/>
          <w:tab w:pos="6556" w:val="left" w:leader="none"/>
          <w:tab w:pos="7713" w:val="left" w:leader="none"/>
        </w:tabs>
        <w:spacing w:line="359" w:lineRule="auto" w:before="8"/>
        <w:ind w:right="10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 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При 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выполнении 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накостного 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остеос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теза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ДОПК 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следующие 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имплантаты: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пластина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накостная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для 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фиксации 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вин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ерассасы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ющ</w:t>
      </w:r>
      <w:r>
        <w:rPr>
          <w:rFonts w:ascii="Times New Roman" w:hAnsi="Times New Roman" w:cs="Times New Roman" w:eastAsia="Times New Roman"/>
          <w:spacing w:val="-1"/>
        </w:rPr>
        <w:t>аяся,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стерильная***, 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аст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накостная 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фиксации 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64"/>
          <w:w w:val="91"/>
        </w:rPr>
        <w:t> </w:t>
      </w:r>
      <w:r>
        <w:rPr>
          <w:rFonts w:ascii="Times New Roman" w:hAnsi="Times New Roman" w:cs="Times New Roman" w:eastAsia="Times New Roman"/>
        </w:rPr>
        <w:t>винтами,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ерассасы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ющ</w:t>
      </w:r>
      <w:r>
        <w:rPr>
          <w:rFonts w:ascii="Times New Roman" w:hAnsi="Times New Roman" w:cs="Times New Roman" w:eastAsia="Times New Roman"/>
          <w:spacing w:val="-1"/>
        </w:rPr>
        <w:t>аяся,</w:t>
        <w:tab/>
      </w:r>
      <w:r>
        <w:rPr>
          <w:rFonts w:ascii="Times New Roman" w:hAnsi="Times New Roman" w:cs="Times New Roman" w:eastAsia="Times New Roman"/>
        </w:rPr>
        <w:t>нестерильная***,</w:t>
        <w:tab/>
      </w:r>
      <w:r>
        <w:rPr>
          <w:rFonts w:ascii="Times New Roman" w:hAnsi="Times New Roman" w:cs="Times New Roman" w:eastAsia="Times New Roman"/>
          <w:spacing w:val="-2"/>
        </w:rPr>
        <w:t>вин</w:t>
      </w:r>
      <w:r>
        <w:rPr>
          <w:rFonts w:ascii="Times New Roman" w:hAnsi="Times New Roman" w:cs="Times New Roman" w:eastAsia="Times New Roman"/>
          <w:spacing w:val="-1"/>
        </w:rPr>
        <w:t>т</w:t>
        <w:tab/>
      </w:r>
      <w:r>
        <w:rPr>
          <w:rFonts w:ascii="Times New Roman" w:hAnsi="Times New Roman" w:cs="Times New Roman" w:eastAsia="Times New Roman"/>
        </w:rPr>
        <w:t>костный</w:t>
        <w:tab/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ерассасы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ающийся,</w:t>
        <w:tab/>
      </w:r>
      <w:r>
        <w:rPr>
          <w:rFonts w:ascii="Times New Roman" w:hAnsi="Times New Roman" w:cs="Times New Roman" w:eastAsia="Times New Roman"/>
        </w:rPr>
        <w:t>стерильный***,</w:t>
        <w:tab/>
        <w:t>винт</w:t>
        <w:tab/>
        <w:tab/>
        <w:t>костный</w:t>
        <w:tab/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кий</w:t>
      </w:r>
      <w:r>
        <w:rPr>
          <w:rFonts w:ascii="Times New Roman" w:hAnsi="Times New Roman" w:cs="Times New Roman" w:eastAsia="Times New Roman"/>
          <w:spacing w:val="-1"/>
        </w:rPr>
        <w:t>,</w:t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нестерильный***.</w:t>
      </w:r>
    </w:p>
    <w:p>
      <w:pPr>
        <w:pStyle w:val="BodyText"/>
        <w:spacing w:line="360" w:lineRule="auto" w:before="139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ДОПК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позволяет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добиться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восстановления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метаэ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азр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компонента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ома,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этом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предоставляя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69"/>
          <w:w w:val="99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анатомичной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межфрагментарной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62"/>
          <w:w w:val="9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поверхности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кости.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повреждении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обе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колонн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ДОПК</w:t>
      </w:r>
      <w:r>
        <w:rPr>
          <w:rFonts w:ascii="Times New Roman" w:hAnsi="Times New Roman"/>
          <w:spacing w:val="47"/>
          <w:w w:val="9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выполнять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фиксацию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мя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пластинами,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расположенными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латеральной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сторонам.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морас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при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этом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может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быть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различным.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могут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располагаться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одной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сагиттальной</w:t>
      </w:r>
      <w:r>
        <w:rPr>
          <w:rFonts w:ascii="Times New Roman" w:hAnsi="Times New Roman"/>
          <w:spacing w:val="30"/>
          <w:w w:val="93"/>
        </w:rPr>
        <w:t> </w:t>
      </w:r>
      <w:r>
        <w:rPr>
          <w:rFonts w:ascii="Times New Roman" w:hAnsi="Times New Roman"/>
        </w:rPr>
        <w:t>плоскости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допустимо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рас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одну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ину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углом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90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плоскости</w:t>
      </w:r>
      <w:r>
        <w:rPr>
          <w:rFonts w:ascii="Times New Roman" w:hAnsi="Times New Roman"/>
          <w:spacing w:val="58"/>
          <w:w w:val="93"/>
        </w:rPr>
        <w:t> </w:t>
      </w:r>
      <w:r>
        <w:rPr>
          <w:rFonts w:ascii="Times New Roman" w:hAnsi="Times New Roman"/>
        </w:rPr>
        <w:t>другой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пластины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правило,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атера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пластина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укл</w:t>
      </w:r>
      <w:r>
        <w:rPr>
          <w:rFonts w:ascii="Times New Roman" w:hAnsi="Times New Roman"/>
          <w:spacing w:val="-1"/>
        </w:rPr>
        <w:t>ады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фронтальной</w:t>
      </w:r>
      <w:r>
        <w:rPr>
          <w:rFonts w:ascii="Times New Roman" w:hAnsi="Times New Roman"/>
          <w:spacing w:val="45"/>
          <w:w w:val="93"/>
        </w:rPr>
        <w:t> </w:t>
      </w:r>
      <w:r>
        <w:rPr>
          <w:rFonts w:ascii="Times New Roman" w:hAnsi="Times New Roman"/>
        </w:rPr>
        <w:t>плоскости,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то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1"/>
        </w:rPr>
        <w:t>к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1"/>
        </w:rPr>
        <w:t>к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медиальная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ориентирована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сагиттальной)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[26].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4"/>
          <w:w w:val="93"/>
        </w:rPr>
        <w:t> </w:t>
      </w:r>
      <w:r>
        <w:rPr>
          <w:rFonts w:ascii="Times New Roman" w:hAnsi="Times New Roman"/>
        </w:rPr>
        <w:t>выборе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имплантов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обратить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внимание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длины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Различие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длине</w:t>
      </w:r>
      <w:r>
        <w:rPr>
          <w:rFonts w:ascii="Times New Roman" w:hAnsi="Times New Roman"/>
          <w:spacing w:val="24"/>
          <w:w w:val="99"/>
        </w:rPr>
        <w:t> </w:t>
      </w:r>
      <w:r>
        <w:rPr>
          <w:rFonts w:ascii="Times New Roman" w:hAnsi="Times New Roman"/>
        </w:rPr>
        <w:t>пластин  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позволяет  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снизить  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риск  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периимплантного  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ома.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Для  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стабильности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фиксацию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ять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максимально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линн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70"/>
          <w:w w:val="88"/>
        </w:rPr>
        <w:t> </w:t>
      </w:r>
      <w:r>
        <w:rPr>
          <w:rFonts w:ascii="Times New Roman" w:hAnsi="Times New Roman"/>
        </w:rPr>
        <w:t>винтов, вводимых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метаэпифизарную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зону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[</w:t>
      </w:r>
      <w:r>
        <w:rPr>
          <w:rFonts w:ascii="Times New Roman" w:hAnsi="Times New Roman"/>
          <w:spacing w:val="1"/>
        </w:rPr>
        <w:t>2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</w:p>
    <w:p>
      <w:pPr>
        <w:pStyle w:val="BodyText"/>
        <w:spacing w:line="360" w:lineRule="auto" w:before="3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задача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теза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сложного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ДОПК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добиться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анатомичного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Временная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фиксация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70"/>
          <w:w w:val="91"/>
        </w:rPr>
        <w:t> </w:t>
      </w:r>
      <w:r>
        <w:rPr>
          <w:rFonts w:ascii="Times New Roman" w:hAnsi="Times New Roman"/>
        </w:rPr>
        <w:t>спицами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шн</w:t>
      </w:r>
      <w:r>
        <w:rPr>
          <w:rFonts w:ascii="Times New Roman" w:hAnsi="Times New Roman"/>
          <w:spacing w:val="-1"/>
        </w:rPr>
        <w:t>ера,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проведенными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проекции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аемы</w:t>
      </w:r>
      <w:r>
        <w:rPr>
          <w:rFonts w:ascii="Times New Roman" w:hAnsi="Times New Roman"/>
          <w:spacing w:val="-2"/>
        </w:rPr>
        <w:t>х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дальнейшем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облегчает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репозицию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метаэпифизарного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компонента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ома.</w:t>
      </w:r>
    </w:p>
    <w:p>
      <w:pPr>
        <w:pStyle w:val="BodyText"/>
        <w:numPr>
          <w:ilvl w:val="2"/>
          <w:numId w:val="17"/>
        </w:numPr>
        <w:tabs>
          <w:tab w:pos="2032" w:val="left" w:leader="none"/>
        </w:tabs>
        <w:spacing w:line="240" w:lineRule="auto" w:before="49" w:after="0"/>
        <w:ind w:left="2031" w:right="0" w:hanging="72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Эндопротезирование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59" w:lineRule="auto" w:before="153" w:after="0"/>
        <w:ind w:left="101" w:right="106" w:firstLine="425"/>
        <w:jc w:val="both"/>
      </w:pP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52"/>
        </w:rPr>
        <w:t> </w:t>
      </w:r>
      <w:r>
        <w:rPr>
          <w:spacing w:val="-1"/>
        </w:rPr>
        <w:t>применение</w:t>
      </w:r>
      <w:r>
        <w:rPr>
          <w:spacing w:val="52"/>
        </w:rPr>
        <w:t> </w:t>
      </w:r>
      <w:r>
        <w:rPr>
          <w:spacing w:val="-1"/>
        </w:rPr>
        <w:t>тотального</w:t>
      </w:r>
      <w:r>
        <w:rPr>
          <w:spacing w:val="50"/>
        </w:rPr>
        <w:t> </w:t>
      </w:r>
      <w:r>
        <w:rPr>
          <w:spacing w:val="-1"/>
        </w:rPr>
        <w:t>эндопротезирования</w:t>
      </w:r>
      <w:r>
        <w:rPr>
          <w:spacing w:val="53"/>
        </w:rPr>
        <w:t> </w:t>
      </w:r>
      <w:r>
        <w:rPr>
          <w:spacing w:val="-1"/>
        </w:rPr>
        <w:t>локтевого</w:t>
      </w:r>
      <w:r>
        <w:rPr>
          <w:spacing w:val="50"/>
        </w:rPr>
        <w:t> </w:t>
      </w:r>
      <w:r>
        <w:rPr>
          <w:spacing w:val="-1"/>
        </w:rPr>
        <w:t>сустава</w:t>
      </w:r>
      <w:r>
        <w:rPr>
          <w:spacing w:val="56"/>
        </w:rPr>
        <w:t> </w:t>
      </w:r>
      <w:r>
        <w:rPr/>
        <w:t>у</w:t>
      </w:r>
      <w:r>
        <w:rPr>
          <w:spacing w:val="103"/>
        </w:rPr>
        <w:t> </w:t>
      </w:r>
      <w:r>
        <w:rPr/>
        <w:t>пациентов</w:t>
      </w:r>
      <w:r>
        <w:rPr>
          <w:spacing w:val="-16"/>
        </w:rPr>
        <w:t> </w:t>
      </w:r>
      <w:r>
        <w:rPr/>
        <w:t>со</w:t>
      </w:r>
      <w:r>
        <w:rPr>
          <w:spacing w:val="-13"/>
        </w:rPr>
        <w:t> </w:t>
      </w:r>
      <w:r>
        <w:rPr/>
        <w:t>сложными</w:t>
      </w:r>
      <w:r>
        <w:rPr>
          <w:spacing w:val="-13"/>
        </w:rPr>
        <w:t> </w:t>
      </w:r>
      <w:r>
        <w:rPr>
          <w:spacing w:val="-1"/>
        </w:rPr>
        <w:t>переломами</w:t>
      </w:r>
      <w:r>
        <w:rPr>
          <w:spacing w:val="-14"/>
        </w:rPr>
        <w:t> </w:t>
      </w:r>
      <w:r>
        <w:rPr/>
        <w:t>ДОПК</w:t>
      </w:r>
      <w:r>
        <w:rPr>
          <w:spacing w:val="-13"/>
        </w:rPr>
        <w:t> </w:t>
      </w:r>
      <w:r>
        <w:rPr/>
        <w:t>пожилого</w:t>
      </w:r>
      <w:r>
        <w:rPr>
          <w:spacing w:val="-15"/>
        </w:rPr>
        <w:t> </w:t>
      </w:r>
      <w:r>
        <w:rPr>
          <w:spacing w:val="-1"/>
        </w:rPr>
        <w:t>возраста</w:t>
      </w:r>
      <w:r>
        <w:rPr>
          <w:spacing w:val="-11"/>
        </w:rPr>
        <w:t> </w:t>
      </w:r>
      <w:r>
        <w:rPr/>
        <w:t>со</w:t>
      </w:r>
      <w:r>
        <w:rPr>
          <w:spacing w:val="-15"/>
        </w:rPr>
        <w:t> </w:t>
      </w:r>
      <w:r>
        <w:rPr/>
        <w:t>сниженной</w:t>
      </w:r>
      <w:r>
        <w:rPr>
          <w:spacing w:val="-15"/>
        </w:rPr>
        <w:t> </w:t>
      </w:r>
      <w:r>
        <w:rPr>
          <w:spacing w:val="-1"/>
        </w:rPr>
        <w:t>двигательной</w:t>
      </w:r>
      <w:r>
        <w:rPr>
          <w:spacing w:val="49"/>
        </w:rPr>
        <w:t> </w:t>
      </w:r>
      <w:r>
        <w:rPr>
          <w:spacing w:val="-1"/>
        </w:rPr>
        <w:t>активностью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/>
        <w:t>целью</w:t>
      </w:r>
      <w:r>
        <w:rPr>
          <w:spacing w:val="13"/>
        </w:rPr>
        <w:t> </w:t>
      </w:r>
      <w:r>
        <w:rPr>
          <w:spacing w:val="-1"/>
        </w:rPr>
        <w:t>восстановления</w:t>
      </w:r>
      <w:r>
        <w:rPr>
          <w:spacing w:val="16"/>
        </w:rPr>
        <w:t> </w:t>
      </w:r>
      <w:r>
        <w:rPr>
          <w:spacing w:val="-1"/>
        </w:rPr>
        <w:t>функции</w:t>
      </w:r>
      <w:r>
        <w:rPr>
          <w:spacing w:val="17"/>
        </w:rPr>
        <w:t> </w:t>
      </w:r>
      <w:r>
        <w:rPr>
          <w:spacing w:val="-1"/>
        </w:rPr>
        <w:t>поврежденного</w:t>
      </w:r>
      <w:r>
        <w:rPr>
          <w:spacing w:val="13"/>
        </w:rPr>
        <w:t> </w:t>
      </w:r>
      <w:r>
        <w:rPr>
          <w:spacing w:val="-1"/>
        </w:rPr>
        <w:t>сустава</w:t>
      </w:r>
      <w:r>
        <w:rPr>
          <w:spacing w:val="11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ранней</w:t>
      </w:r>
      <w:r>
        <w:rPr>
          <w:spacing w:val="96"/>
        </w:rPr>
        <w:t> </w:t>
      </w:r>
      <w:r>
        <w:rPr/>
        <w:t>реабилитации [1,</w:t>
      </w:r>
      <w:r>
        <w:rPr>
          <w:spacing w:val="-1"/>
        </w:rPr>
        <w:t> </w:t>
      </w:r>
      <w:r>
        <w:rPr/>
        <w:t>2,</w:t>
      </w:r>
      <w:r>
        <w:rPr>
          <w:spacing w:val="-2"/>
        </w:rPr>
        <w:t> </w:t>
      </w:r>
      <w:r>
        <w:rPr>
          <w:spacing w:val="-1"/>
        </w:rPr>
        <w:t>30].</w:t>
      </w:r>
    </w:p>
    <w:p>
      <w:pPr>
        <w:pStyle w:val="BodyText"/>
        <w:tabs>
          <w:tab w:pos="1228" w:val="left" w:leader="none"/>
          <w:tab w:pos="3195" w:val="left" w:leader="none"/>
          <w:tab w:pos="4625" w:val="left" w:leader="none"/>
          <w:tab w:pos="5841" w:val="left" w:leader="none"/>
          <w:tab w:pos="7335" w:val="left" w:leader="none"/>
          <w:tab w:pos="8618" w:val="left" w:leader="none"/>
        </w:tabs>
        <w:spacing w:line="359" w:lineRule="auto" w:before="12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При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тота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ротез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сустава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у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79"/>
          <w:w w:val="91"/>
        </w:rPr>
        <w:t> </w:t>
      </w:r>
      <w:r>
        <w:rPr>
          <w:rFonts w:ascii="Times New Roman" w:hAnsi="Times New Roman" w:cs="Times New Roman" w:eastAsia="Times New Roman"/>
        </w:rPr>
        <w:t>пожилого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возраста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со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сниженной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виг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со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сложными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9"/>
          <w:w w:val="93"/>
        </w:rPr>
        <w:t> </w:t>
      </w:r>
      <w:r>
        <w:rPr>
          <w:rFonts w:ascii="Times New Roman" w:hAnsi="Times New Roman" w:cs="Times New Roman" w:eastAsia="Times New Roman"/>
        </w:rPr>
        <w:t>ДОПК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следующие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имплантаты: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компонент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ротеза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63"/>
          <w:w w:val="112"/>
        </w:rPr>
        <w:t> </w:t>
      </w:r>
      <w:r>
        <w:rPr>
          <w:rFonts w:ascii="Times New Roman" w:hAnsi="Times New Roman" w:cs="Times New Roman" w:eastAsia="Times New Roman"/>
          <w:w w:val="90"/>
        </w:rPr>
        <w:t>плечевой</w:t>
        <w:tab/>
      </w:r>
      <w:r>
        <w:rPr>
          <w:rFonts w:ascii="Times New Roman" w:hAnsi="Times New Roman" w:cs="Times New Roman" w:eastAsia="Times New Roman"/>
        </w:rPr>
        <w:t>непокрытый***,</w:t>
        <w:tab/>
        <w:t>эндопротез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ече</w:t>
      </w:r>
      <w:r>
        <w:rPr>
          <w:rFonts w:ascii="Times New Roman" w:hAnsi="Times New Roman" w:cs="Times New Roman" w:eastAsia="Times New Roman"/>
          <w:spacing w:val="-2"/>
          <w:w w:val="95"/>
        </w:rPr>
        <w:t>в</w:t>
      </w:r>
      <w:r>
        <w:rPr>
          <w:rFonts w:ascii="Times New Roman" w:hAnsi="Times New Roman" w:cs="Times New Roman" w:eastAsia="Times New Roman"/>
          <w:spacing w:val="-1"/>
          <w:w w:val="95"/>
        </w:rPr>
        <w:t>ого</w:t>
        <w:tab/>
      </w:r>
      <w:r>
        <w:rPr>
          <w:rFonts w:ascii="Times New Roman" w:hAnsi="Times New Roman" w:cs="Times New Roman" w:eastAsia="Times New Roman"/>
        </w:rPr>
        <w:t>компонента</w:t>
        <w:tab/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  <w:tab/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37"/>
          <w:w w:val="112"/>
        </w:rPr>
        <w:t> </w:t>
      </w:r>
      <w:r>
        <w:rPr>
          <w:rFonts w:ascii="Times New Roman" w:hAnsi="Times New Roman" w:cs="Times New Roman" w:eastAsia="Times New Roman"/>
        </w:rPr>
        <w:t>покрытый***, 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ротез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сустава 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тотальный 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ар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***,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компонент</w:t>
      </w:r>
      <w:r>
        <w:rPr>
          <w:rFonts w:ascii="Times New Roman" w:hAnsi="Times New Roman" w:cs="Times New Roman" w:eastAsia="Times New Roman"/>
          <w:spacing w:val="62"/>
          <w:w w:val="165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ротеза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полиэтиленовый***,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ротеза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локтевой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металлическим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покры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ием***.</w:t>
      </w:r>
    </w:p>
    <w:p>
      <w:pPr>
        <w:pStyle w:val="BodyText"/>
        <w:spacing w:line="359" w:lineRule="auto" w:before="139"/>
        <w:ind w:right="105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научных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работах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приводятся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функциональных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4"/>
          <w:w w:val="91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вышеописанной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упп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методом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тотального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ротез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сустава.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Несомненным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плю</w:t>
      </w:r>
      <w:r>
        <w:rPr>
          <w:rFonts w:ascii="Times New Roman" w:hAnsi="Times New Roman"/>
          <w:spacing w:val="-1"/>
        </w:rPr>
        <w:t>сом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данного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является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spacing w:val="-1"/>
        </w:rPr>
        <w:t>быстрое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избавление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1"/>
        </w:rPr>
        <w:t>о</w:t>
      </w:r>
      <w:r>
        <w:rPr>
          <w:rFonts w:ascii="Times New Roman" w:hAnsi="Times New Roman"/>
        </w:rPr>
        <w:t>т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синдрома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возможность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ранней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функции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6"/>
          <w:w w:val="93"/>
        </w:rPr>
        <w:t> </w:t>
      </w:r>
      <w:r>
        <w:rPr>
          <w:rFonts w:ascii="Times New Roman" w:hAnsi="Times New Roman"/>
        </w:rPr>
        <w:t>[44-47].</w:t>
      </w:r>
    </w:p>
    <w:p>
      <w:pPr>
        <w:pStyle w:val="BodyText"/>
        <w:spacing w:line="360" w:lineRule="auto" w:before="7"/>
        <w:ind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Данные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балльных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азате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функции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также</w:t>
      </w:r>
      <w:r>
        <w:rPr>
          <w:rFonts w:ascii="Times New Roman" w:hAnsi="Times New Roman" w:cs="Times New Roman" w:eastAsia="Times New Roman"/>
          <w:spacing w:val="73"/>
          <w:w w:val="99"/>
        </w:rPr>
        <w:t> </w:t>
      </w:r>
      <w:r>
        <w:rPr>
          <w:rFonts w:ascii="Times New Roman" w:hAnsi="Times New Roman" w:cs="Times New Roman" w:eastAsia="Times New Roman"/>
        </w:rPr>
        <w:t>частоты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тотальном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ротез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арь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-1"/>
        </w:rPr>
        <w:t>тся.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публикациях</w:t>
      </w:r>
      <w:r>
        <w:rPr>
          <w:rFonts w:ascii="Times New Roman" w:hAnsi="Times New Roman" w:cs="Times New Roman" w:eastAsia="Times New Roman"/>
          <w:spacing w:val="51"/>
          <w:w w:val="88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нки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ункци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результатов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яется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преимущественно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шкала</w:t>
      </w:r>
      <w:r>
        <w:rPr>
          <w:rFonts w:ascii="Times New Roman" w:hAnsi="Times New Roman" w:cs="Times New Roman" w:eastAsia="Times New Roman"/>
          <w:spacing w:val="57"/>
          <w:w w:val="112"/>
        </w:rPr>
        <w:t> </w:t>
      </w:r>
      <w:r>
        <w:rPr>
          <w:rFonts w:ascii="Times New Roman" w:hAnsi="Times New Roman" w:cs="Times New Roman" w:eastAsia="Times New Roman"/>
        </w:rPr>
        <w:t>MEPS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a</w:t>
      </w:r>
      <w:r>
        <w:rPr>
          <w:rFonts w:ascii="Times New Roman" w:hAnsi="Times New Roman" w:cs="Times New Roman" w:eastAsia="Times New Roman"/>
          <w:spacing w:val="-2"/>
        </w:rPr>
        <w:t>y</w:t>
      </w:r>
      <w:r>
        <w:rPr>
          <w:rFonts w:ascii="Times New Roman" w:hAnsi="Times New Roman" w:cs="Times New Roman" w:eastAsia="Times New Roman"/>
          <w:spacing w:val="-1"/>
        </w:rPr>
        <w:t>o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Elbow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Performance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  <w:spacing w:val="-2"/>
        </w:rPr>
        <w:t>S</w:t>
      </w:r>
      <w:r>
        <w:rPr>
          <w:rFonts w:ascii="Times New Roman" w:hAnsi="Times New Roman" w:cs="Times New Roman" w:eastAsia="Times New Roman"/>
          <w:spacing w:val="-1"/>
        </w:rPr>
        <w:t>core).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Разброс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средних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значений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сроках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наблюдения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38"/>
          <w:w w:val="165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лет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соста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79,3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93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ба</w:t>
      </w:r>
      <w:r>
        <w:rPr>
          <w:rFonts w:ascii="Times New Roman" w:hAnsi="Times New Roman" w:cs="Times New Roman" w:eastAsia="Times New Roman"/>
          <w:spacing w:val="-2"/>
        </w:rPr>
        <w:t>лл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этом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отличные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хорошие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результаты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наблюдаются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примерно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85%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Однако,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обра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ает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себя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внимание</w:t>
      </w:r>
      <w:r>
        <w:rPr>
          <w:rFonts w:ascii="Times New Roman" w:hAnsi="Times New Roman" w:cs="Times New Roman" w:eastAsia="Times New Roman"/>
          <w:spacing w:val="31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разброс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астоте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данных</w:t>
      </w:r>
      <w:r>
        <w:rPr>
          <w:rFonts w:ascii="Times New Roman" w:hAnsi="Times New Roman" w:cs="Times New Roman" w:eastAsia="Times New Roman"/>
          <w:spacing w:val="86"/>
          <w:w w:val="88"/>
        </w:rPr>
        <w:t> </w:t>
      </w:r>
      <w:r>
        <w:rPr>
          <w:rFonts w:ascii="Times New Roman" w:hAnsi="Times New Roman" w:cs="Times New Roman" w:eastAsia="Times New Roman"/>
        </w:rPr>
        <w:t>пациентов.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Осложнения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фе</w:t>
      </w:r>
      <w:r>
        <w:rPr>
          <w:rFonts w:ascii="Times New Roman" w:hAnsi="Times New Roman" w:cs="Times New Roman" w:eastAsia="Times New Roman"/>
          <w:spacing w:val="-2"/>
        </w:rPr>
        <w:t>кци</w:t>
      </w:r>
      <w:r>
        <w:rPr>
          <w:rFonts w:ascii="Times New Roman" w:hAnsi="Times New Roman" w:cs="Times New Roman" w:eastAsia="Times New Roman"/>
          <w:spacing w:val="-1"/>
        </w:rPr>
        <w:t>я,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расшатывание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компонентов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ротеза,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перипротезные</w:t>
      </w:r>
      <w:r>
        <w:rPr>
          <w:rFonts w:ascii="Times New Roman" w:hAnsi="Times New Roman" w:cs="Times New Roman" w:eastAsia="Times New Roman"/>
          <w:spacing w:val="31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омы,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я)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встречаются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21,5–52%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случаев,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ревизионные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64"/>
          <w:w w:val="112"/>
        </w:rPr>
        <w:t> </w:t>
      </w:r>
      <w:r>
        <w:rPr>
          <w:rFonts w:ascii="Times New Roman" w:hAnsi="Times New Roman" w:cs="Times New Roman" w:eastAsia="Times New Roman"/>
        </w:rPr>
        <w:t>выполняются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18-31%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[44,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45,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1"/>
        </w:rPr>
        <w:t>47-49</w:t>
      </w:r>
      <w:r>
        <w:rPr>
          <w:rFonts w:ascii="Times New Roman" w:hAnsi="Times New Roman" w:cs="Times New Roman" w:eastAsia="Times New Roman"/>
        </w:rPr>
        <w:t>]</w:t>
      </w:r>
      <w:r>
        <w:rPr>
          <w:rFonts w:ascii="Times New Roman" w:hAnsi="Times New Roman" w:cs="Times New Roman" w:eastAsia="Times New Roman"/>
          <w:spacing w:val="1"/>
        </w:rPr>
        <w:t>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стемат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обзоре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терат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ры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2020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года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торы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учили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пу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лик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ций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1"/>
        </w:rPr>
        <w:t>темат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ммар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рез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ьтаты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269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пациентов.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работе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приводятся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следующие</w:t>
      </w:r>
      <w:r>
        <w:rPr>
          <w:rFonts w:ascii="Times New Roman" w:hAnsi="Times New Roman" w:cs="Times New Roman" w:eastAsia="Times New Roman"/>
          <w:spacing w:val="47"/>
          <w:w w:val="99"/>
        </w:rPr>
        <w:t> </w:t>
      </w:r>
      <w:r>
        <w:rPr>
          <w:rFonts w:ascii="Times New Roman" w:hAnsi="Times New Roman" w:cs="Times New Roman" w:eastAsia="Times New Roman"/>
        </w:rPr>
        <w:t>значения.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Пос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объем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сред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соста</w:t>
      </w:r>
      <w:r>
        <w:rPr>
          <w:rFonts w:ascii="Times New Roman" w:hAnsi="Times New Roman" w:cs="Times New Roman" w:eastAsia="Times New Roman"/>
          <w:spacing w:val="-2"/>
        </w:rPr>
        <w:t>вил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102.3°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ги</w:t>
      </w:r>
      <w:r>
        <w:rPr>
          <w:rFonts w:ascii="Times New Roman" w:hAnsi="Times New Roman" w:cs="Times New Roman" w:eastAsia="Times New Roman"/>
          <w:spacing w:val="-1"/>
        </w:rPr>
        <w:t>ба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я-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</w:rPr>
        <w:t>разгибания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145.8°для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-1"/>
        </w:rPr>
        <w:t>-с</w:t>
      </w:r>
      <w:r>
        <w:rPr>
          <w:rFonts w:ascii="Times New Roman" w:hAnsi="Times New Roman" w:cs="Times New Roman" w:eastAsia="Times New Roman"/>
          <w:spacing w:val="-2"/>
        </w:rPr>
        <w:t>упин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Средний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ба</w:t>
      </w:r>
      <w:r>
        <w:rPr>
          <w:rFonts w:ascii="Times New Roman" w:hAnsi="Times New Roman" w:cs="Times New Roman" w:eastAsia="Times New Roman"/>
          <w:spacing w:val="-2"/>
        </w:rPr>
        <w:t>лл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MEPS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равнялся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89,5.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Лучшие</w:t>
      </w:r>
      <w:r>
        <w:rPr>
          <w:rFonts w:ascii="Times New Roman" w:hAnsi="Times New Roman" w:cs="Times New Roman" w:eastAsia="Times New Roman"/>
          <w:spacing w:val="50"/>
          <w:w w:val="99"/>
        </w:rPr>
        <w:t> </w:t>
      </w:r>
      <w:r>
        <w:rPr>
          <w:rFonts w:ascii="Times New Roman" w:hAnsi="Times New Roman" w:cs="Times New Roman" w:eastAsia="Times New Roman"/>
        </w:rPr>
        <w:t>функциональные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азате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отмечались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случае,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до 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21"/>
          <w:w w:val="93"/>
        </w:rPr>
        <w:t> </w:t>
      </w:r>
      <w:r>
        <w:rPr>
          <w:rFonts w:ascii="Times New Roman" w:hAnsi="Times New Roman" w:cs="Times New Roman" w:eastAsia="Times New Roman"/>
        </w:rPr>
        <w:t>тотального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ротез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проходило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менее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7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суток.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Частота</w:t>
      </w:r>
      <w:r>
        <w:rPr>
          <w:rFonts w:ascii="Times New Roman" w:hAnsi="Times New Roman" w:cs="Times New Roman" w:eastAsia="Times New Roman"/>
          <w:spacing w:val="70"/>
          <w:w w:val="112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данным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обзора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этом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соста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сред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21,5%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[46].</w:t>
      </w:r>
    </w:p>
    <w:p>
      <w:pPr>
        <w:pStyle w:val="BodyText"/>
        <w:numPr>
          <w:ilvl w:val="2"/>
          <w:numId w:val="17"/>
        </w:numPr>
        <w:tabs>
          <w:tab w:pos="2032" w:val="left" w:leader="none"/>
        </w:tabs>
        <w:spacing w:line="240" w:lineRule="auto" w:before="52" w:after="0"/>
        <w:ind w:left="2031" w:right="0" w:hanging="72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Аппарат</w:t>
      </w:r>
      <w:r>
        <w:rPr>
          <w:rFonts w:ascii="Times New Roman" w:hAnsi="Times New Roman"/>
          <w:spacing w:val="-41"/>
          <w:w w:val="110"/>
          <w:u w:val="thick" w:color="000000"/>
        </w:rPr>
        <w:t> </w:t>
      </w:r>
      <w:r>
        <w:rPr>
          <w:rFonts w:ascii="Times New Roman" w:hAnsi="Times New Roman"/>
          <w:spacing w:val="-4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наружной</w:t>
      </w:r>
      <w:r>
        <w:rPr>
          <w:rFonts w:ascii="Times New Roman" w:hAnsi="Times New Roman"/>
          <w:spacing w:val="-41"/>
          <w:w w:val="110"/>
          <w:u w:val="thick" w:color="000000"/>
        </w:rPr>
        <w:t> </w:t>
      </w:r>
      <w:r>
        <w:rPr>
          <w:rFonts w:ascii="Times New Roman" w:hAnsi="Times New Roman"/>
          <w:spacing w:val="-4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фиксации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59" w:lineRule="auto" w:before="151" w:after="0"/>
        <w:ind w:left="101" w:right="105" w:firstLine="427"/>
        <w:jc w:val="both"/>
      </w:pPr>
      <w:r>
        <w:rPr/>
        <w:t>Пациентам</w:t>
      </w:r>
      <w:r>
        <w:rPr>
          <w:spacing w:val="50"/>
        </w:rPr>
        <w:t> </w:t>
      </w:r>
      <w:r>
        <w:rPr/>
        <w:t>с</w:t>
      </w:r>
      <w:r>
        <w:rPr>
          <w:spacing w:val="53"/>
        </w:rPr>
        <w:t> </w:t>
      </w:r>
      <w:r>
        <w:rPr/>
        <w:t>переломами</w:t>
      </w:r>
      <w:r>
        <w:rPr>
          <w:spacing w:val="56"/>
        </w:rPr>
        <w:t> </w:t>
      </w:r>
      <w:r>
        <w:rPr>
          <w:spacing w:val="-1"/>
        </w:rPr>
        <w:t>ДОПК</w:t>
      </w:r>
      <w:r>
        <w:rPr>
          <w:spacing w:val="55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53"/>
        </w:rPr>
        <w:t> </w:t>
      </w:r>
      <w:r>
        <w:rPr/>
        <w:t>применение</w:t>
      </w:r>
      <w:r>
        <w:rPr>
          <w:spacing w:val="55"/>
        </w:rPr>
        <w:t> </w:t>
      </w:r>
      <w:r>
        <w:rPr>
          <w:spacing w:val="-2"/>
        </w:rPr>
        <w:t>АВФ</w:t>
      </w:r>
      <w:r>
        <w:rPr>
          <w:spacing w:val="56"/>
        </w:rPr>
        <w:t> </w:t>
      </w:r>
      <w:r>
        <w:rPr/>
        <w:t>с</w:t>
      </w:r>
      <w:r>
        <w:rPr>
          <w:spacing w:val="53"/>
        </w:rPr>
        <w:t> </w:t>
      </w:r>
      <w:r>
        <w:rPr/>
        <w:t>целью</w:t>
      </w:r>
      <w:r>
        <w:rPr>
          <w:spacing w:val="29"/>
        </w:rPr>
        <w:t> </w:t>
      </w:r>
      <w:r>
        <w:rPr>
          <w:spacing w:val="-1"/>
        </w:rPr>
        <w:t>временной</w:t>
      </w:r>
      <w:r>
        <w:rPr>
          <w:spacing w:val="3"/>
        </w:rPr>
        <w:t> </w:t>
      </w:r>
      <w:r>
        <w:rPr>
          <w:spacing w:val="-1"/>
        </w:rPr>
        <w:t>стабилизации</w:t>
      </w:r>
      <w:r>
        <w:rPr>
          <w:spacing w:val="3"/>
        </w:rPr>
        <w:t> </w:t>
      </w:r>
      <w:r>
        <w:rPr>
          <w:spacing w:val="-1"/>
        </w:rPr>
        <w:t>перелома</w:t>
      </w:r>
      <w:r>
        <w:rPr>
          <w:spacing w:val="4"/>
        </w:rPr>
        <w:t> </w:t>
      </w:r>
      <w:r>
        <w:rPr/>
        <w:t>в </w:t>
      </w:r>
      <w:r>
        <w:rPr>
          <w:spacing w:val="-1"/>
        </w:rPr>
        <w:t>случае</w:t>
      </w:r>
      <w:r>
        <w:rPr>
          <w:spacing w:val="4"/>
        </w:rPr>
        <w:t> </w:t>
      </w:r>
      <w:r>
        <w:rPr/>
        <w:t>открытого</w:t>
      </w:r>
      <w:r>
        <w:rPr>
          <w:spacing w:val="1"/>
        </w:rPr>
        <w:t> </w:t>
      </w:r>
      <w:r>
        <w:rPr/>
        <w:t>перелома ДОПК</w:t>
      </w:r>
      <w:r>
        <w:rPr>
          <w:spacing w:val="3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массивным</w:t>
      </w:r>
      <w:r>
        <w:rPr>
          <w:spacing w:val="74"/>
          <w:w w:val="99"/>
        </w:rPr>
        <w:t> </w:t>
      </w:r>
      <w:r>
        <w:rPr/>
        <w:t>повреждения</w:t>
      </w:r>
      <w:r>
        <w:rPr>
          <w:spacing w:val="-3"/>
        </w:rPr>
        <w:t> </w:t>
      </w:r>
      <w:r>
        <w:rPr/>
        <w:t>мягких </w:t>
      </w:r>
      <w:r>
        <w:rPr>
          <w:spacing w:val="-1"/>
        </w:rPr>
        <w:t>тканей</w:t>
      </w:r>
      <w:r>
        <w:rPr>
          <w:spacing w:val="-3"/>
        </w:rPr>
        <w:t> </w:t>
      </w:r>
      <w:r>
        <w:rPr/>
        <w:t>или у</w:t>
      </w:r>
      <w:r>
        <w:rPr>
          <w:spacing w:val="-10"/>
        </w:rPr>
        <w:t> </w:t>
      </w:r>
      <w:r>
        <w:rPr/>
        <w:t>пациентов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политравмой</w:t>
      </w:r>
      <w:r>
        <w:rPr>
          <w:spacing w:val="-2"/>
        </w:rPr>
        <w:t> </w:t>
      </w:r>
      <w:r>
        <w:rPr/>
        <w:t>[50].</w:t>
      </w:r>
    </w:p>
    <w:p>
      <w:pPr>
        <w:pStyle w:val="BodyText"/>
        <w:spacing w:line="358" w:lineRule="auto" w:before="12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временной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открытого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67"/>
          <w:w w:val="112"/>
        </w:rPr>
        <w:t> </w:t>
      </w:r>
      <w:r>
        <w:rPr>
          <w:rFonts w:ascii="Times New Roman" w:hAnsi="Times New Roman" w:cs="Times New Roman" w:eastAsia="Times New Roman"/>
          <w:w w:val="105"/>
        </w:rPr>
        <w:t>ДОПК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массивным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мягких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политравмой</w:t>
      </w:r>
      <w:r>
        <w:rPr>
          <w:rFonts w:ascii="Times New Roman" w:hAnsi="Times New Roman" w:cs="Times New Roman" w:eastAsia="Times New Roman"/>
          <w:spacing w:val="24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используются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следующие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имплантаты: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Шанца,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Штейнмана,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спицы</w:t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шн</w:t>
      </w:r>
      <w:r>
        <w:rPr>
          <w:rFonts w:ascii="Times New Roman" w:hAnsi="Times New Roman"/>
          <w:spacing w:val="-1"/>
        </w:rPr>
        <w:t>ера,</w:t>
      </w:r>
      <w:r>
        <w:rPr>
          <w:rFonts w:ascii="Times New Roman" w:hAnsi="Times New Roman"/>
          <w:spacing w:val="-2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пиц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28"/>
        </w:rPr>
        <w:t> </w:t>
      </w:r>
      <w:r>
        <w:rPr>
          <w:rFonts w:ascii="Times New Roman" w:hAnsi="Times New Roman"/>
        </w:rPr>
        <w:t>упорной</w:t>
      </w:r>
      <w:r>
        <w:rPr>
          <w:rFonts w:ascii="Times New Roman" w:hAnsi="Times New Roman"/>
          <w:spacing w:val="-28"/>
        </w:rPr>
        <w:t> </w:t>
      </w:r>
      <w:r>
        <w:rPr>
          <w:rFonts w:ascii="Times New Roman" w:hAnsi="Times New Roman"/>
        </w:rPr>
        <w:t>площадкой.</w:t>
      </w:r>
    </w:p>
    <w:p>
      <w:pPr>
        <w:pStyle w:val="BodyText"/>
        <w:spacing w:line="240" w:lineRule="auto" w:before="182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05"/>
          <w:u w:val="thick" w:color="000000"/>
        </w:rPr>
        <w:t>3.2.4. 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-5"/>
          <w:w w:val="105"/>
          <w:u w:val="thick" w:color="000000"/>
        </w:rPr>
        <w:t> </w:t>
      </w:r>
      <w:r>
        <w:rPr>
          <w:rFonts w:ascii="Times New Roman" w:hAnsi="Times New Roman"/>
          <w:spacing w:val="-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рург</w:t>
      </w:r>
      <w:r>
        <w:rPr>
          <w:rFonts w:ascii="Times New Roman" w:hAnsi="Times New Roman"/>
          <w:spacing w:val="-1"/>
          <w:w w:val="105"/>
          <w:u w:val="thick" w:color="000000"/>
        </w:rPr>
        <w:t>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ого</w:t>
      </w:r>
      <w:r>
        <w:rPr>
          <w:rFonts w:ascii="Times New Roman" w:hAnsi="Times New Roman"/>
          <w:spacing w:val="-7"/>
          <w:w w:val="105"/>
          <w:u w:val="thick" w:color="000000"/>
        </w:rPr>
        <w:t> </w:t>
      </w:r>
      <w:r>
        <w:rPr>
          <w:rFonts w:ascii="Times New Roman" w:hAnsi="Times New Roman"/>
          <w:spacing w:val="-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ле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spacing w:val="-5"/>
          <w:w w:val="105"/>
          <w:u w:val="thick" w:color="000000"/>
        </w:rPr>
        <w:t> </w:t>
      </w:r>
      <w:r>
        <w:rPr>
          <w:rFonts w:ascii="Times New Roman" w:hAnsi="Times New Roman"/>
          <w:spacing w:val="-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-10"/>
          <w:w w:val="105"/>
          <w:u w:val="thick" w:color="000000"/>
        </w:rPr>
        <w:t> </w:t>
      </w:r>
      <w:r>
        <w:rPr>
          <w:rFonts w:ascii="Times New Roman" w:hAnsi="Times New Roman"/>
          <w:spacing w:val="-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-7"/>
          <w:w w:val="105"/>
          <w:u w:val="thick" w:color="000000"/>
        </w:rPr>
        <w:t> </w:t>
      </w:r>
      <w:r>
        <w:rPr>
          <w:rFonts w:ascii="Times New Roman" w:hAnsi="Times New Roman"/>
          <w:spacing w:val="-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одрос</w:t>
      </w:r>
      <w:r>
        <w:rPr>
          <w:rFonts w:ascii="Times New Roman" w:hAnsi="Times New Roman"/>
          <w:spacing w:val="-1"/>
          <w:w w:val="105"/>
          <w:u w:val="thick" w:color="000000"/>
        </w:rPr>
        <w:t>тк</w:t>
      </w:r>
      <w:r>
        <w:rPr>
          <w:rFonts w:ascii="Times New Roman" w:hAnsi="Times New Roman"/>
          <w:spacing w:val="-2"/>
          <w:w w:val="105"/>
          <w:u w:val="thick" w:color="000000"/>
        </w:rPr>
        <w:t>ов</w:t>
      </w:r>
      <w:r>
        <w:rPr>
          <w:rFonts w:ascii="Times New Roman" w:hAnsi="Times New Roman"/>
          <w:w w:val="94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954" w:val="left" w:leader="none"/>
        </w:tabs>
        <w:spacing w:line="359" w:lineRule="auto" w:before="151" w:after="0"/>
        <w:ind w:left="101" w:right="104" w:firstLine="567"/>
        <w:jc w:val="both"/>
      </w:pPr>
      <w:r>
        <w:rPr/>
        <w:t>При</w:t>
      </w:r>
      <w:r>
        <w:rPr>
          <w:spacing w:val="-15"/>
        </w:rPr>
        <w:t> </w:t>
      </w:r>
      <w:r>
        <w:rPr/>
        <w:t>апофизеолизах</w:t>
      </w:r>
      <w:r>
        <w:rPr>
          <w:spacing w:val="-14"/>
        </w:rPr>
        <w:t> </w:t>
      </w:r>
      <w:r>
        <w:rPr/>
        <w:t>медиального</w:t>
      </w:r>
      <w:r>
        <w:rPr>
          <w:spacing w:val="-14"/>
        </w:rPr>
        <w:t> </w:t>
      </w:r>
      <w:r>
        <w:rPr>
          <w:spacing w:val="-1"/>
        </w:rPr>
        <w:t>надмыщелка</w:t>
      </w:r>
      <w:r>
        <w:rPr>
          <w:spacing w:val="-12"/>
        </w:rPr>
        <w:t> </w:t>
      </w:r>
      <w:r>
        <w:rPr>
          <w:spacing w:val="-1"/>
        </w:rPr>
        <w:t>плечевой</w:t>
      </w:r>
      <w:r>
        <w:rPr>
          <w:spacing w:val="-13"/>
        </w:rPr>
        <w:t> </w:t>
      </w:r>
      <w:r>
        <w:rPr/>
        <w:t>кости,</w:t>
      </w:r>
      <w:r>
        <w:rPr>
          <w:spacing w:val="-12"/>
        </w:rPr>
        <w:t> </w:t>
      </w:r>
      <w:r>
        <w:rPr>
          <w:spacing w:val="-1"/>
        </w:rPr>
        <w:t>сопровождающихся</w:t>
      </w:r>
      <w:r>
        <w:rPr>
          <w:spacing w:val="51"/>
          <w:w w:val="99"/>
        </w:rPr>
        <w:t> </w:t>
      </w:r>
      <w:r>
        <w:rPr>
          <w:spacing w:val="-1"/>
        </w:rPr>
        <w:t>смещением,</w:t>
      </w:r>
      <w:r>
        <w:rPr>
          <w:spacing w:val="37"/>
        </w:rPr>
        <w:t> </w:t>
      </w:r>
      <w:r>
        <w:rPr/>
        <w:t>у</w:t>
      </w:r>
      <w:r>
        <w:rPr>
          <w:spacing w:val="25"/>
        </w:rPr>
        <w:t> </w:t>
      </w:r>
      <w:r>
        <w:rPr>
          <w:spacing w:val="-1"/>
        </w:rPr>
        <w:t>детей</w:t>
      </w:r>
      <w:r>
        <w:rPr>
          <w:spacing w:val="32"/>
        </w:rPr>
        <w:t> </w:t>
      </w:r>
      <w:r>
        <w:rPr/>
        <w:t>и</w:t>
      </w:r>
      <w:r>
        <w:rPr>
          <w:spacing w:val="33"/>
        </w:rPr>
        <w:t> </w:t>
      </w:r>
      <w:r>
        <w:rPr/>
        <w:t>подростков</w:t>
      </w:r>
      <w:r>
        <w:rPr>
          <w:spacing w:val="28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27"/>
        </w:rPr>
        <w:t> </w:t>
      </w:r>
      <w:r>
        <w:rPr>
          <w:spacing w:val="-1"/>
        </w:rPr>
        <w:t>хирургическое</w:t>
      </w:r>
      <w:r>
        <w:rPr>
          <w:spacing w:val="30"/>
        </w:rPr>
        <w:t> </w:t>
      </w:r>
      <w:r>
        <w:rPr/>
        <w:t>лечение</w:t>
      </w:r>
      <w:r>
        <w:rPr>
          <w:spacing w:val="31"/>
        </w:rPr>
        <w:t> </w:t>
      </w:r>
      <w:r>
        <w:rPr/>
        <w:t>в</w:t>
      </w:r>
      <w:r>
        <w:rPr>
          <w:spacing w:val="30"/>
        </w:rPr>
        <w:t> </w:t>
      </w:r>
      <w:r>
        <w:rPr/>
        <w:t>объёме</w:t>
      </w:r>
      <w:r>
        <w:rPr>
          <w:spacing w:val="50"/>
          <w:w w:val="99"/>
        </w:rPr>
        <w:t> </w:t>
      </w:r>
      <w:r>
        <w:rPr/>
        <w:t>открытой</w:t>
      </w:r>
      <w:r>
        <w:rPr>
          <w:spacing w:val="-5"/>
        </w:rPr>
        <w:t> </w:t>
      </w:r>
      <w:r>
        <w:rPr>
          <w:spacing w:val="-1"/>
        </w:rPr>
        <w:t>репозиции</w:t>
      </w:r>
      <w:r>
        <w:rPr>
          <w:spacing w:val="-2"/>
        </w:rPr>
        <w:t> </w:t>
      </w:r>
      <w:r>
        <w:rPr>
          <w:spacing w:val="-1"/>
        </w:rPr>
        <w:t>апофиза,</w:t>
      </w:r>
      <w:r>
        <w:rPr>
          <w:spacing w:val="-4"/>
        </w:rPr>
        <w:t> </w:t>
      </w:r>
      <w:r>
        <w:rPr>
          <w:spacing w:val="-1"/>
        </w:rPr>
        <w:t>металлоостеосинтеза</w:t>
      </w:r>
      <w:r>
        <w:rPr>
          <w:spacing w:val="-4"/>
        </w:rPr>
        <w:t> </w:t>
      </w:r>
      <w:r>
        <w:rPr>
          <w:spacing w:val="-1"/>
        </w:rPr>
        <w:t>[103].</w:t>
      </w:r>
    </w:p>
    <w:p>
      <w:pPr>
        <w:pStyle w:val="BodyText"/>
        <w:spacing w:line="240" w:lineRule="auto" w:before="12"/>
        <w:ind w:left="528" w:right="107" w:hanging="4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60" w:lineRule="auto" w:before="132"/>
        <w:ind w:right="104" w:firstLine="427"/>
        <w:jc w:val="both"/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детей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озрасте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10-12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лет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двумя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рест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проведенными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апофиз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(в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толще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мыщелка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медиальной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метафизарной</w:t>
      </w:r>
      <w:r>
        <w:rPr>
          <w:rFonts w:ascii="Times New Roman" w:hAnsi="Times New Roman"/>
          <w:spacing w:val="30"/>
          <w:w w:val="93"/>
        </w:rPr>
        <w:t> </w:t>
      </w:r>
      <w:r>
        <w:rPr>
          <w:rFonts w:ascii="Times New Roman" w:hAnsi="Times New Roman"/>
        </w:rPr>
        <w:t>колонны)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спицами,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старших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детей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остеос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тез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может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быть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выполнен</w:t>
      </w:r>
      <w:r>
        <w:rPr>
          <w:rFonts w:ascii="Times New Roman" w:hAnsi="Times New Roman"/>
          <w:spacing w:val="28"/>
          <w:w w:val="9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ующи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</w:rPr>
        <w:t>винтом</w:t>
      </w:r>
      <w:r>
        <w:rPr/>
        <w:t>.</w:t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59" w:lineRule="auto" w:before="22" w:after="0"/>
        <w:ind w:left="101" w:right="103" w:firstLine="427"/>
        <w:jc w:val="both"/>
      </w:pPr>
      <w:r>
        <w:rPr/>
        <w:t>При</w:t>
      </w:r>
      <w:r>
        <w:rPr>
          <w:spacing w:val="18"/>
        </w:rPr>
        <w:t> </w:t>
      </w:r>
      <w:r>
        <w:rPr>
          <w:spacing w:val="-1"/>
        </w:rPr>
        <w:t>переломах</w:t>
      </w:r>
      <w:r>
        <w:rPr>
          <w:spacing w:val="21"/>
        </w:rPr>
        <w:t> </w:t>
      </w:r>
      <w:r>
        <w:rPr>
          <w:spacing w:val="-1"/>
        </w:rPr>
        <w:t>головки</w:t>
      </w:r>
      <w:r>
        <w:rPr>
          <w:spacing w:val="18"/>
        </w:rPr>
        <w:t> </w:t>
      </w:r>
      <w:r>
        <w:rPr/>
        <w:t>мыщелка</w:t>
      </w:r>
      <w:r>
        <w:rPr>
          <w:spacing w:val="19"/>
        </w:rPr>
        <w:t> </w:t>
      </w:r>
      <w:r>
        <w:rPr/>
        <w:t>плечевой</w:t>
      </w:r>
      <w:r>
        <w:rPr>
          <w:spacing w:val="21"/>
        </w:rPr>
        <w:t> </w:t>
      </w:r>
      <w:r>
        <w:rPr/>
        <w:t>кости</w:t>
      </w:r>
      <w:r>
        <w:rPr>
          <w:spacing w:val="21"/>
        </w:rPr>
        <w:t> </w:t>
      </w:r>
      <w:r>
        <w:rPr/>
        <w:t>у</w:t>
      </w:r>
      <w:r>
        <w:rPr>
          <w:spacing w:val="12"/>
        </w:rPr>
        <w:t> </w:t>
      </w:r>
      <w:r>
        <w:rPr/>
        <w:t>детей</w:t>
      </w:r>
      <w:r>
        <w:rPr>
          <w:spacing w:val="18"/>
        </w:rPr>
        <w:t> </w:t>
      </w:r>
      <w:r>
        <w:rPr/>
        <w:t>и</w:t>
      </w:r>
      <w:r>
        <w:rPr>
          <w:spacing w:val="21"/>
        </w:rPr>
        <w:t> </w:t>
      </w:r>
      <w:r>
        <w:rPr/>
        <w:t>подростков,</w:t>
      </w:r>
      <w:r>
        <w:rPr>
          <w:spacing w:val="27"/>
        </w:rPr>
        <w:t> </w:t>
      </w:r>
      <w:r>
        <w:rPr/>
        <w:t>сопровождающихся </w:t>
      </w:r>
      <w:r>
        <w:rPr>
          <w:spacing w:val="-1"/>
        </w:rPr>
        <w:t>смещением </w:t>
      </w:r>
      <w:r>
        <w:rPr/>
        <w:t>2-4</w:t>
      </w:r>
      <w:r>
        <w:rPr>
          <w:spacing w:val="1"/>
        </w:rPr>
        <w:t> </w:t>
      </w:r>
      <w:r>
        <w:rPr/>
        <w:t>мм,</w:t>
      </w:r>
      <w:r>
        <w:rPr>
          <w:spacing w:val="-1"/>
        </w:rPr>
        <w:t> </w:t>
      </w:r>
      <w:r>
        <w:rPr>
          <w:rFonts w:ascii="Times New Roman" w:hAnsi="Times New Roman"/>
        </w:rPr>
        <w:t>рекомендуется </w:t>
      </w:r>
      <w:r>
        <w:rPr>
          <w:spacing w:val="-1"/>
        </w:rPr>
        <w:t>выполнение</w:t>
      </w:r>
      <w:r>
        <w:rPr/>
        <w:t> </w:t>
      </w:r>
      <w:r>
        <w:rPr>
          <w:spacing w:val="-1"/>
        </w:rPr>
        <w:t>закрытой</w:t>
      </w:r>
      <w:r>
        <w:rPr>
          <w:spacing w:val="3"/>
        </w:rPr>
        <w:t> </w:t>
      </w:r>
      <w:r>
        <w:rPr>
          <w:spacing w:val="-1"/>
        </w:rPr>
        <w:t>репозиции</w:t>
      </w:r>
      <w:r>
        <w:rPr/>
        <w:t> и</w:t>
      </w:r>
      <w:r>
        <w:rPr>
          <w:spacing w:val="53"/>
        </w:rPr>
        <w:t> </w:t>
      </w:r>
      <w:r>
        <w:rPr>
          <w:spacing w:val="-1"/>
        </w:rPr>
        <w:t>стабилизации</w:t>
      </w:r>
      <w:r>
        <w:rPr>
          <w:spacing w:val="-2"/>
        </w:rPr>
        <w:t> </w:t>
      </w:r>
      <w:r>
        <w:rPr>
          <w:spacing w:val="-1"/>
        </w:rPr>
        <w:t>фрагментов</w:t>
      </w:r>
      <w:r>
        <w:rPr>
          <w:spacing w:val="-4"/>
        </w:rPr>
        <w:t> </w:t>
      </w:r>
      <w:r>
        <w:rPr>
          <w:spacing w:val="-1"/>
        </w:rPr>
        <w:t>транскутанно</w:t>
      </w:r>
      <w:r>
        <w:rPr>
          <w:spacing w:val="-2"/>
        </w:rPr>
        <w:t> </w:t>
      </w:r>
      <w:r>
        <w:rPr>
          <w:spacing w:val="-1"/>
        </w:rPr>
        <w:t>двумя</w:t>
      </w:r>
      <w:r>
        <w:rPr>
          <w:spacing w:val="-3"/>
        </w:rPr>
        <w:t> </w:t>
      </w:r>
      <w:r>
        <w:rPr>
          <w:spacing w:val="-1"/>
        </w:rPr>
        <w:t>спицами</w:t>
      </w:r>
      <w:r>
        <w:rPr>
          <w:spacing w:val="-4"/>
        </w:rPr>
        <w:t> </w:t>
      </w:r>
      <w:r>
        <w:rPr/>
        <w:t>[103].</w:t>
      </w:r>
    </w:p>
    <w:p>
      <w:pPr>
        <w:pStyle w:val="BodyText"/>
        <w:spacing w:line="240" w:lineRule="auto" w:before="12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360" w:lineRule="auto" w:before="132"/>
        <w:ind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эпи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остеоэпфизеолизах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головки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сме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показана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открытая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репозиция,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металлоостеосинтез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спицами</w:t>
      </w:r>
      <w:r>
        <w:rPr>
          <w:rFonts w:ascii="Times New Roman" w:hAnsi="Times New Roman"/>
        </w:rPr>
        <w:t>.</w:t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60" w:lineRule="auto" w:before="22" w:after="0"/>
        <w:ind w:left="101" w:right="105" w:firstLine="427"/>
        <w:jc w:val="both"/>
      </w:pPr>
      <w:r>
        <w:rPr/>
        <w:t>При</w:t>
      </w:r>
      <w:r>
        <w:rPr>
          <w:spacing w:val="16"/>
        </w:rPr>
        <w:t> </w:t>
      </w:r>
      <w:r>
        <w:rPr>
          <w:spacing w:val="-1"/>
        </w:rPr>
        <w:t>чрезмыщелковых</w:t>
      </w:r>
      <w:r>
        <w:rPr>
          <w:spacing w:val="19"/>
        </w:rPr>
        <w:t> </w:t>
      </w:r>
      <w:r>
        <w:rPr>
          <w:spacing w:val="-1"/>
        </w:rPr>
        <w:t>переломах</w:t>
      </w:r>
      <w:r>
        <w:rPr>
          <w:spacing w:val="19"/>
        </w:rPr>
        <w:t> </w:t>
      </w:r>
      <w:r>
        <w:rPr>
          <w:spacing w:val="-1"/>
        </w:rPr>
        <w:t>плечевой</w:t>
      </w:r>
      <w:r>
        <w:rPr>
          <w:spacing w:val="16"/>
        </w:rPr>
        <w:t> </w:t>
      </w:r>
      <w:r>
        <w:rPr/>
        <w:t>кости</w:t>
      </w:r>
      <w:r>
        <w:rPr>
          <w:spacing w:val="22"/>
        </w:rPr>
        <w:t> </w:t>
      </w:r>
      <w:r>
        <w:rPr/>
        <w:t>у</w:t>
      </w:r>
      <w:r>
        <w:rPr>
          <w:spacing w:val="12"/>
        </w:rPr>
        <w:t> </w:t>
      </w:r>
      <w:r>
        <w:rPr/>
        <w:t>детей</w:t>
      </w:r>
      <w:r>
        <w:rPr>
          <w:spacing w:val="15"/>
        </w:rPr>
        <w:t> </w:t>
      </w:r>
      <w:r>
        <w:rPr/>
        <w:t>при</w:t>
      </w:r>
      <w:r>
        <w:rPr>
          <w:spacing w:val="17"/>
        </w:rPr>
        <w:t> </w:t>
      </w:r>
      <w:r>
        <w:rPr/>
        <w:t>типе</w:t>
      </w:r>
      <w:r>
        <w:rPr>
          <w:spacing w:val="17"/>
        </w:rPr>
        <w:t> </w:t>
      </w:r>
      <w:r>
        <w:rPr/>
        <w:t>IIА</w:t>
      </w:r>
      <w:r>
        <w:rPr>
          <w:spacing w:val="14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Gartland</w:t>
      </w:r>
      <w:r>
        <w:rPr>
          <w:spacing w:val="67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31"/>
        </w:rPr>
        <w:t> </w:t>
      </w:r>
      <w:r>
        <w:rPr>
          <w:spacing w:val="-1"/>
        </w:rPr>
        <w:t>закрытая</w:t>
      </w:r>
      <w:r>
        <w:rPr>
          <w:spacing w:val="31"/>
        </w:rPr>
        <w:t> </w:t>
      </w:r>
      <w:r>
        <w:rPr/>
        <w:t>репозиция,</w:t>
      </w:r>
      <w:r>
        <w:rPr>
          <w:spacing w:val="28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2"/>
        </w:rPr>
        <w:t>IIБ</w:t>
      </w:r>
      <w:r>
        <w:rPr>
          <w:spacing w:val="34"/>
        </w:rPr>
        <w:t> </w:t>
      </w:r>
      <w:r>
        <w:rPr/>
        <w:t>и</w:t>
      </w:r>
      <w:r>
        <w:rPr>
          <w:spacing w:val="31"/>
        </w:rPr>
        <w:t> </w:t>
      </w:r>
      <w:r>
        <w:rPr/>
        <w:t>типе</w:t>
      </w:r>
      <w:r>
        <w:rPr>
          <w:spacing w:val="35"/>
        </w:rPr>
        <w:t> </w:t>
      </w:r>
      <w:r>
        <w:rPr>
          <w:spacing w:val="-2"/>
        </w:rPr>
        <w:t>III</w:t>
      </w:r>
      <w:r>
        <w:rPr>
          <w:spacing w:val="27"/>
        </w:rPr>
        <w:t> </w:t>
      </w:r>
      <w:r>
        <w:rPr/>
        <w:t>выполняется</w:t>
      </w:r>
      <w:r>
        <w:rPr>
          <w:spacing w:val="32"/>
        </w:rPr>
        <w:t> </w:t>
      </w:r>
      <w:r>
        <w:rPr/>
        <w:t>закрытая</w:t>
      </w:r>
      <w:r>
        <w:rPr>
          <w:spacing w:val="31"/>
        </w:rPr>
        <w:t> </w:t>
      </w:r>
      <w:r>
        <w:rPr/>
        <w:t>репозиция</w:t>
      </w:r>
      <w:r>
        <w:rPr>
          <w:spacing w:val="38"/>
          <w:w w:val="99"/>
        </w:rPr>
        <w:t> </w:t>
      </w:r>
      <w:r>
        <w:rPr/>
        <w:t>отломков</w:t>
      </w:r>
      <w:r>
        <w:rPr>
          <w:spacing w:val="-7"/>
        </w:rPr>
        <w:t> </w:t>
      </w:r>
      <w:r>
        <w:rPr>
          <w:spacing w:val="-1"/>
        </w:rPr>
        <w:t>плечевой</w:t>
      </w:r>
      <w:r>
        <w:rPr>
          <w:spacing w:val="-3"/>
        </w:rPr>
        <w:t> </w:t>
      </w:r>
      <w:r>
        <w:rPr/>
        <w:t>кости</w:t>
      </w:r>
      <w:r>
        <w:rPr>
          <w:spacing w:val="-2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транскутанной</w:t>
      </w:r>
      <w:r>
        <w:rPr>
          <w:spacing w:val="-3"/>
        </w:rPr>
        <w:t> </w:t>
      </w:r>
      <w:r>
        <w:rPr/>
        <w:t>фиксацией</w:t>
      </w:r>
      <w:r>
        <w:rPr>
          <w:spacing w:val="-5"/>
        </w:rPr>
        <w:t> </w:t>
      </w:r>
      <w:r>
        <w:rPr/>
        <w:t>спицами</w:t>
      </w:r>
      <w:r>
        <w:rPr>
          <w:spacing w:val="-4"/>
        </w:rPr>
        <w:t> </w:t>
      </w:r>
      <w:r>
        <w:rPr>
          <w:spacing w:val="-1"/>
        </w:rPr>
        <w:t>[103].</w:t>
      </w:r>
    </w:p>
    <w:p>
      <w:pPr>
        <w:spacing w:after="0" w:line="360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240" w:lineRule="auto" w:before="57"/>
        <w:ind w:right="13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59" w:lineRule="auto" w:before="153" w:after="0"/>
        <w:ind w:left="101" w:right="110" w:firstLine="427"/>
        <w:jc w:val="both"/>
      </w:pP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выполнение</w:t>
      </w:r>
      <w:r>
        <w:rPr>
          <w:spacing w:val="13"/>
        </w:rPr>
        <w:t> </w:t>
      </w:r>
      <w:r>
        <w:rPr>
          <w:spacing w:val="-1"/>
        </w:rPr>
        <w:t>закрытых</w:t>
      </w:r>
      <w:r>
        <w:rPr>
          <w:spacing w:val="12"/>
        </w:rPr>
        <w:t> </w:t>
      </w:r>
      <w:r>
        <w:rPr>
          <w:spacing w:val="-1"/>
        </w:rPr>
        <w:t>репозиций</w:t>
      </w:r>
      <w:r>
        <w:rPr>
          <w:spacing w:val="11"/>
        </w:rPr>
        <w:t> </w:t>
      </w:r>
      <w:r>
        <w:rPr/>
        <w:t>и</w:t>
      </w:r>
      <w:r>
        <w:rPr>
          <w:spacing w:val="10"/>
        </w:rPr>
        <w:t> </w:t>
      </w:r>
      <w:r>
        <w:rPr/>
        <w:t>остеосинтез</w:t>
      </w:r>
      <w:r>
        <w:rPr>
          <w:spacing w:val="7"/>
        </w:rPr>
        <w:t> </w:t>
      </w:r>
      <w:r>
        <w:rPr>
          <w:spacing w:val="-1"/>
        </w:rPr>
        <w:t>при</w:t>
      </w:r>
      <w:r>
        <w:rPr>
          <w:spacing w:val="13"/>
        </w:rPr>
        <w:t> </w:t>
      </w:r>
      <w:r>
        <w:rPr>
          <w:spacing w:val="-1"/>
        </w:rPr>
        <w:t>переломах</w:t>
      </w:r>
      <w:r>
        <w:rPr>
          <w:spacing w:val="75"/>
        </w:rPr>
        <w:t> </w:t>
      </w:r>
      <w:r>
        <w:rPr/>
        <w:t>ДОПК</w:t>
      </w:r>
      <w:r>
        <w:rPr>
          <w:spacing w:val="-3"/>
        </w:rPr>
        <w:t> </w:t>
      </w:r>
      <w:r>
        <w:rPr/>
        <w:t>у</w:t>
      </w:r>
      <w:r>
        <w:rPr>
          <w:spacing w:val="-8"/>
        </w:rPr>
        <w:t> </w:t>
      </w:r>
      <w:r>
        <w:rPr/>
        <w:t>детей</w:t>
      </w:r>
      <w:r>
        <w:rPr>
          <w:spacing w:val="-3"/>
        </w:rPr>
        <w:t> </w:t>
      </w:r>
      <w:r>
        <w:rPr/>
        <w:t>под</w:t>
      </w:r>
      <w:r>
        <w:rPr>
          <w:spacing w:val="-2"/>
        </w:rPr>
        <w:t> </w:t>
      </w:r>
      <w:r>
        <w:rPr>
          <w:spacing w:val="-1"/>
        </w:rPr>
        <w:t>динамическим</w:t>
      </w:r>
      <w:r>
        <w:rPr>
          <w:spacing w:val="-2"/>
        </w:rPr>
        <w:t> </w:t>
      </w:r>
      <w:r>
        <w:rPr>
          <w:spacing w:val="-1"/>
        </w:rPr>
        <w:t>лучевым</w:t>
      </w:r>
      <w:r>
        <w:rPr>
          <w:spacing w:val="-3"/>
        </w:rPr>
        <w:t> </w:t>
      </w:r>
      <w:r>
        <w:rPr/>
        <w:t>контролем</w:t>
      </w:r>
      <w:r>
        <w:rPr>
          <w:spacing w:val="-6"/>
        </w:rPr>
        <w:t> </w:t>
      </w:r>
      <w:r>
        <w:rPr/>
        <w:t>с</w:t>
      </w:r>
      <w:r>
        <w:rPr>
          <w:spacing w:val="-3"/>
        </w:rPr>
        <w:t> </w:t>
      </w:r>
      <w:r>
        <w:rPr/>
        <w:t>помощью ЭОП</w:t>
      </w:r>
      <w:r>
        <w:rPr>
          <w:spacing w:val="-5"/>
        </w:rPr>
        <w:t> </w:t>
      </w:r>
      <w:r>
        <w:rPr/>
        <w:t>[122].</w:t>
      </w:r>
    </w:p>
    <w:p>
      <w:pPr>
        <w:pStyle w:val="BodyText"/>
        <w:spacing w:line="240" w:lineRule="auto" w:before="9"/>
        <w:ind w:right="14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59" w:lineRule="auto" w:before="153" w:after="0"/>
        <w:ind w:left="101" w:right="106" w:firstLine="427"/>
        <w:jc w:val="both"/>
      </w:pPr>
      <w:r>
        <w:rPr>
          <w:rFonts w:ascii="Times New Roman" w:hAnsi="Times New Roman" w:cs="Times New Roman" w:eastAsia="Times New Roman"/>
          <w:spacing w:val="-1"/>
        </w:rPr>
        <w:t>Рекомендовано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безуспешности</w:t>
      </w:r>
      <w:r>
        <w:rPr>
          <w:spacing w:val="42"/>
        </w:rPr>
        <w:t> </w:t>
      </w:r>
      <w:r>
        <w:rPr/>
        <w:t>однократной</w:t>
      </w:r>
      <w:r>
        <w:rPr>
          <w:spacing w:val="38"/>
        </w:rPr>
        <w:t> </w:t>
      </w:r>
      <w:r>
        <w:rPr/>
        <w:t>закрытой</w:t>
      </w:r>
      <w:r>
        <w:rPr>
          <w:spacing w:val="42"/>
        </w:rPr>
        <w:t> </w:t>
      </w:r>
      <w:r>
        <w:rPr>
          <w:spacing w:val="-1"/>
        </w:rPr>
        <w:t>репозиции,</w:t>
      </w:r>
      <w:r>
        <w:rPr>
          <w:spacing w:val="43"/>
        </w:rPr>
        <w:t> </w:t>
      </w:r>
      <w:r>
        <w:rPr>
          <w:spacing w:val="-1"/>
        </w:rPr>
        <w:t>при</w:t>
      </w:r>
      <w:r>
        <w:rPr>
          <w:spacing w:val="61"/>
        </w:rPr>
        <w:t> </w:t>
      </w:r>
      <w:r>
        <w:rPr/>
        <w:t>осложненных</w:t>
      </w:r>
      <w:r>
        <w:rPr>
          <w:spacing w:val="2"/>
        </w:rPr>
        <w:t> </w:t>
      </w:r>
      <w:r>
        <w:rPr/>
        <w:t>нарушением</w:t>
      </w:r>
      <w:r>
        <w:rPr>
          <w:spacing w:val="59"/>
        </w:rPr>
        <w:t> </w:t>
      </w:r>
      <w:r>
        <w:rPr/>
        <w:t>магистрального</w:t>
      </w:r>
      <w:r>
        <w:rPr>
          <w:spacing w:val="2"/>
        </w:rPr>
        <w:t> </w:t>
      </w:r>
      <w:r>
        <w:rPr/>
        <w:t>кровотока</w:t>
      </w:r>
      <w:r>
        <w:rPr>
          <w:spacing w:val="3"/>
        </w:rPr>
        <w:t> </w:t>
      </w:r>
      <w:r>
        <w:rPr>
          <w:spacing w:val="-1"/>
        </w:rPr>
        <w:t>(верификация</w:t>
      </w:r>
      <w:r>
        <w:rPr>
          <w:spacing w:val="2"/>
        </w:rPr>
        <w:t> </w:t>
      </w:r>
      <w:r>
        <w:rPr/>
        <w:t>тромбоза,</w:t>
      </w:r>
      <w:r>
        <w:rPr>
          <w:spacing w:val="2"/>
        </w:rPr>
        <w:t> </w:t>
      </w:r>
      <w:r>
        <w:rPr>
          <w:spacing w:val="-1"/>
        </w:rPr>
        <w:t>разрыва</w:t>
      </w:r>
      <w:r>
        <w:rPr>
          <w:spacing w:val="40"/>
          <w:w w:val="99"/>
        </w:rPr>
        <w:t> </w:t>
      </w:r>
      <w:r>
        <w:rPr>
          <w:spacing w:val="-1"/>
        </w:rPr>
        <w:t>плечевой</w:t>
      </w:r>
      <w:r>
        <w:rPr>
          <w:spacing w:val="46"/>
        </w:rPr>
        <w:t> </w:t>
      </w:r>
      <w:r>
        <w:rPr/>
        <w:t>артерии)</w:t>
      </w:r>
      <w:r>
        <w:rPr>
          <w:spacing w:val="42"/>
        </w:rPr>
        <w:t> </w:t>
      </w:r>
      <w:r>
        <w:rPr>
          <w:spacing w:val="-1"/>
        </w:rPr>
        <w:t>переломах,</w:t>
      </w:r>
      <w:r>
        <w:rPr>
          <w:spacing w:val="44"/>
        </w:rPr>
        <w:t> </w:t>
      </w:r>
      <w:r>
        <w:rPr/>
        <w:t>открытых</w:t>
      </w:r>
      <w:r>
        <w:rPr>
          <w:spacing w:val="42"/>
        </w:rPr>
        <w:t> </w:t>
      </w:r>
      <w:r>
        <w:rPr/>
        <w:t>переломах,</w:t>
      </w:r>
      <w:r>
        <w:rPr>
          <w:spacing w:val="45"/>
        </w:rPr>
        <w:t> </w:t>
      </w:r>
      <w:r>
        <w:rPr/>
        <w:t>T</w:t>
      </w:r>
      <w:r>
        <w:rPr>
          <w:spacing w:val="44"/>
        </w:rPr>
        <w:t> </w:t>
      </w:r>
      <w:r>
        <w:rPr/>
        <w:t>–</w:t>
      </w:r>
      <w:r>
        <w:rPr>
          <w:spacing w:val="45"/>
        </w:rPr>
        <w:t> </w:t>
      </w:r>
      <w:r>
        <w:rPr>
          <w:spacing w:val="-1"/>
        </w:rPr>
        <w:t>образных</w:t>
      </w:r>
      <w:r>
        <w:rPr>
          <w:spacing w:val="42"/>
        </w:rPr>
        <w:t> </w:t>
      </w:r>
      <w:r>
        <w:rPr>
          <w:spacing w:val="-1"/>
        </w:rPr>
        <w:t>переломах</w:t>
      </w:r>
      <w:r>
        <w:rPr>
          <w:spacing w:val="46"/>
        </w:rPr>
        <w:t> </w:t>
      </w:r>
      <w:r>
        <w:rPr>
          <w:spacing w:val="-1"/>
        </w:rPr>
        <w:t>плечевой</w:t>
      </w:r>
      <w:r>
        <w:rPr>
          <w:spacing w:val="61"/>
        </w:rPr>
        <w:t> </w:t>
      </w:r>
      <w:r>
        <w:rPr/>
        <w:t>кости</w:t>
      </w:r>
      <w:r>
        <w:rPr>
          <w:spacing w:val="-1"/>
        </w:rPr>
        <w:t> выполняется</w:t>
      </w:r>
      <w:r>
        <w:rPr>
          <w:spacing w:val="-3"/>
        </w:rPr>
        <w:t> </w:t>
      </w:r>
      <w:r>
        <w:rPr>
          <w:spacing w:val="-1"/>
        </w:rPr>
        <w:t>открытая</w:t>
      </w:r>
      <w:r>
        <w:rPr>
          <w:spacing w:val="-6"/>
        </w:rPr>
        <w:t> </w:t>
      </w:r>
      <w:r>
        <w:rPr/>
        <w:t>репозиция</w:t>
      </w:r>
      <w:r>
        <w:rPr>
          <w:spacing w:val="-1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металлоостеосинтез</w:t>
      </w:r>
      <w:r>
        <w:rPr>
          <w:spacing w:val="-5"/>
        </w:rPr>
        <w:t> </w:t>
      </w:r>
      <w:r>
        <w:rPr/>
        <w:t>[104,</w:t>
      </w:r>
      <w:r>
        <w:rPr>
          <w:spacing w:val="-3"/>
        </w:rPr>
        <w:t> </w:t>
      </w:r>
      <w:r>
        <w:rPr>
          <w:spacing w:val="-1"/>
        </w:rPr>
        <w:t>105,</w:t>
      </w:r>
      <w:r>
        <w:rPr>
          <w:spacing w:val="-3"/>
        </w:rPr>
        <w:t> </w:t>
      </w:r>
      <w:r>
        <w:rPr/>
        <w:t>106].</w:t>
      </w:r>
    </w:p>
    <w:p>
      <w:pPr>
        <w:pStyle w:val="BodyText"/>
        <w:tabs>
          <w:tab w:pos="1556" w:val="left" w:leader="none"/>
          <w:tab w:pos="2845" w:val="left" w:leader="none"/>
          <w:tab w:pos="4178" w:val="left" w:leader="none"/>
          <w:tab w:pos="4823" w:val="left" w:leader="none"/>
          <w:tab w:pos="6113" w:val="left" w:leader="none"/>
          <w:tab w:pos="6452" w:val="left" w:leader="none"/>
          <w:tab w:pos="8080" w:val="left" w:leader="none"/>
        </w:tabs>
        <w:spacing w:line="359" w:lineRule="auto" w:before="12"/>
        <w:ind w:right="10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хирургическом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чрезмыщелковых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плечевой</w:t>
      </w:r>
      <w:r>
        <w:rPr>
          <w:rFonts w:ascii="Times New Roman" w:hAnsi="Times New Roman" w:cs="Times New Roman" w:eastAsia="Times New Roman"/>
          <w:spacing w:val="73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выполняют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задний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уп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без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омии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локтевого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6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сложных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лиц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кового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возраста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применяется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доступ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1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отсе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  <w:tab/>
      </w:r>
      <w:r>
        <w:rPr>
          <w:rFonts w:ascii="Times New Roman" w:hAnsi="Times New Roman" w:cs="Times New Roman" w:eastAsia="Times New Roman"/>
        </w:rPr>
        <w:t>локтевого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  <w:tab/>
      </w:r>
      <w:r>
        <w:rPr>
          <w:rFonts w:ascii="Times New Roman" w:hAnsi="Times New Roman" w:cs="Times New Roman" w:eastAsia="Times New Roman"/>
          <w:w w:val="95"/>
        </w:rPr>
        <w:t>При</w:t>
        <w:tab/>
        <w:t>переломах</w:t>
        <w:tab/>
        <w:t>с</w:t>
        <w:tab/>
      </w:r>
      <w:r>
        <w:rPr>
          <w:rFonts w:ascii="Times New Roman" w:hAnsi="Times New Roman" w:cs="Times New Roman" w:eastAsia="Times New Roman"/>
          <w:spacing w:val="-1"/>
        </w:rPr>
        <w:t>сос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стым</w:t>
      </w:r>
      <w:r>
        <w:rPr>
          <w:rFonts w:ascii="Times New Roman" w:hAnsi="Times New Roman" w:cs="Times New Roman" w:eastAsia="Times New Roman"/>
          <w:spacing w:val="-2"/>
        </w:rPr>
        <w:t>и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ар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ше</w:t>
      </w:r>
      <w:r>
        <w:rPr>
          <w:rFonts w:ascii="Times New Roman" w:hAnsi="Times New Roman" w:cs="Times New Roman" w:eastAsia="Times New Roman"/>
          <w:spacing w:val="-2"/>
          <w:w w:val="95"/>
        </w:rPr>
        <w:t>н</w:t>
      </w:r>
      <w:r>
        <w:rPr>
          <w:rFonts w:ascii="Times New Roman" w:hAnsi="Times New Roman" w:cs="Times New Roman" w:eastAsia="Times New Roman"/>
          <w:spacing w:val="-1"/>
          <w:w w:val="95"/>
        </w:rPr>
        <w:t>иями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передний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[104,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105,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106].</w:t>
      </w:r>
    </w:p>
    <w:p>
      <w:pPr>
        <w:pStyle w:val="BodyText"/>
        <w:spacing w:line="360" w:lineRule="auto" w:before="139"/>
        <w:ind w:right="106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обнаружено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публикаций,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доказывающих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</w:t>
      </w:r>
      <w:r>
        <w:rPr>
          <w:rFonts w:ascii="Times New Roman" w:hAnsi="Times New Roman"/>
          <w:spacing w:val="-1"/>
          <w:w w:val="105"/>
        </w:rPr>
        <w:t>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скеле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  <w:w w:val="105"/>
        </w:rPr>
        <w:t>вы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чрезмыщелковых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ДОПК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внению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другими</w:t>
      </w:r>
      <w:r>
        <w:rPr>
          <w:rFonts w:ascii="Times New Roman" w:hAnsi="Times New Roman"/>
          <w:spacing w:val="83"/>
          <w:w w:val="93"/>
        </w:rPr>
        <w:t> </w:t>
      </w:r>
      <w:r>
        <w:rPr>
          <w:rFonts w:ascii="Times New Roman" w:hAnsi="Times New Roman"/>
          <w:w w:val="105"/>
        </w:rPr>
        <w:t>методами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кры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я/о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кры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репозиция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остеосинтез).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 w:before="0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05"/>
          <w:u w:val="thick" w:color="000000"/>
        </w:rPr>
        <w:t>3.3</w:t>
      </w:r>
      <w:r>
        <w:rPr>
          <w:rFonts w:ascii="Times New Roman" w:hAnsi="Times New Roman"/>
          <w:spacing w:val="-12"/>
          <w:w w:val="105"/>
          <w:u w:val="thick" w:color="000000"/>
        </w:rPr>
        <w:t> </w:t>
      </w:r>
      <w:r>
        <w:rPr>
          <w:rFonts w:ascii="Times New Roman" w:hAnsi="Times New Roman"/>
          <w:spacing w:val="-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Иное</w:t>
      </w:r>
      <w:r>
        <w:rPr>
          <w:rFonts w:ascii="Times New Roman" w:hAnsi="Times New Roman"/>
          <w:spacing w:val="-14"/>
          <w:w w:val="105"/>
          <w:u w:val="thick" w:color="000000"/>
        </w:rPr>
        <w:t> </w:t>
      </w:r>
      <w:r>
        <w:rPr>
          <w:rFonts w:ascii="Times New Roman" w:hAnsi="Times New Roman"/>
          <w:spacing w:val="-1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56" w:lineRule="auto" w:before="153" w:after="0"/>
        <w:ind w:left="101" w:right="109" w:firstLine="427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5"/>
        </w:rPr>
        <w:t> </w:t>
      </w:r>
      <w:r>
        <w:rPr/>
        <w:t>у</w:t>
      </w:r>
      <w:r>
        <w:rPr>
          <w:spacing w:val="10"/>
        </w:rPr>
        <w:t> </w:t>
      </w:r>
      <w:r>
        <w:rPr/>
        <w:t>пациентов</w:t>
      </w:r>
      <w:r>
        <w:rPr>
          <w:spacing w:val="15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открытыми</w:t>
      </w:r>
      <w:r>
        <w:rPr>
          <w:spacing w:val="17"/>
        </w:rPr>
        <w:t> </w:t>
      </w:r>
      <w:r>
        <w:rPr>
          <w:spacing w:val="-1"/>
        </w:rPr>
        <w:t>переломами</w:t>
      </w:r>
      <w:r>
        <w:rPr>
          <w:spacing w:val="14"/>
        </w:rPr>
        <w:t> </w:t>
      </w:r>
      <w:r>
        <w:rPr/>
        <w:t>ДОПК</w:t>
      </w:r>
      <w:r>
        <w:rPr>
          <w:spacing w:val="15"/>
        </w:rPr>
        <w:t> </w:t>
      </w:r>
      <w:r>
        <w:rPr>
          <w:spacing w:val="-1"/>
        </w:rPr>
        <w:t>введение</w:t>
      </w:r>
      <w:r>
        <w:rPr>
          <w:spacing w:val="45"/>
          <w:w w:val="99"/>
        </w:rPr>
        <w:t> </w:t>
      </w:r>
      <w:r>
        <w:rPr/>
        <w:t>столбнячного</w:t>
      </w:r>
      <w:r>
        <w:rPr>
          <w:spacing w:val="-4"/>
        </w:rPr>
        <w:t> </w:t>
      </w:r>
      <w:r>
        <w:rPr>
          <w:spacing w:val="-1"/>
        </w:rPr>
        <w:t>анатоксина**</w:t>
      </w:r>
      <w:r>
        <w:rPr>
          <w:spacing w:val="-3"/>
        </w:rPr>
        <w:t> </w:t>
      </w:r>
      <w:r>
        <w:rPr/>
        <w:t>-10ЕС</w:t>
      </w:r>
      <w:r>
        <w:rPr>
          <w:spacing w:val="-5"/>
        </w:rPr>
        <w:t> </w:t>
      </w:r>
      <w:r>
        <w:rPr/>
        <w:t>с</w:t>
      </w:r>
      <w:r>
        <w:rPr>
          <w:spacing w:val="-3"/>
        </w:rPr>
        <w:t> </w:t>
      </w:r>
      <w:r>
        <w:rPr/>
        <w:t>целью</w:t>
      </w:r>
      <w:r>
        <w:rPr>
          <w:spacing w:val="-3"/>
        </w:rPr>
        <w:t> </w:t>
      </w:r>
      <w:r>
        <w:rPr>
          <w:spacing w:val="-1"/>
        </w:rPr>
        <w:t>профилактики столбняка</w:t>
      </w:r>
      <w:r>
        <w:rPr>
          <w:spacing w:val="-4"/>
        </w:rPr>
        <w:t> </w:t>
      </w:r>
      <w:r>
        <w:rPr/>
        <w:t>[70,</w:t>
      </w:r>
      <w:r>
        <w:rPr>
          <w:spacing w:val="-3"/>
        </w:rPr>
        <w:t> </w:t>
      </w:r>
      <w:r>
        <w:rPr/>
        <w:t>71].</w:t>
      </w:r>
    </w:p>
    <w:p>
      <w:pPr>
        <w:pStyle w:val="BodyText"/>
        <w:spacing w:line="359" w:lineRule="auto" w:before="14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рекомендаций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Комментарии: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соот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етст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пп.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4156-4157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Санитарных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вил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норм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профилактике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инфекционных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(Са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П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Н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3.3686-21)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экстренную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профилактику</w:t>
      </w:r>
      <w:r>
        <w:rPr>
          <w:rFonts w:ascii="Times New Roman" w:hAnsi="Times New Roman" w:cs="Times New Roman" w:eastAsia="Times New Roman"/>
          <w:spacing w:val="36"/>
          <w:w w:val="88"/>
        </w:rPr>
        <w:t> 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проводят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любых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травмах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</w:t>
      </w:r>
      <w:r>
        <w:rPr>
          <w:rFonts w:ascii="Times New Roman" w:hAnsi="Times New Roman" w:cs="Times New Roman" w:eastAsia="Times New Roman"/>
          <w:spacing w:val="-2"/>
        </w:rPr>
        <w:t>уш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целостности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кожных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4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оболочек.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Экстренную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профилактику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проводят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20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календарного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дня 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 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момента 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spacing w:val="-1"/>
        </w:rPr>
        <w:t>[70].</w:t>
      </w:r>
      <w:r>
        <w:rPr/>
        <w:t>  </w:t>
      </w:r>
      <w:r>
        <w:rPr>
          <w:spacing w:val="20"/>
        </w:rPr>
        <w:t> </w:t>
      </w:r>
      <w:r>
        <w:rPr>
          <w:rFonts w:ascii="Times New Roman" w:hAnsi="Times New Roman" w:cs="Times New Roman" w:eastAsia="Times New Roman"/>
        </w:rPr>
        <w:t>Назначение 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для  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стре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1"/>
          <w:w w:val="93"/>
        </w:rPr>
        <w:t> </w:t>
      </w:r>
      <w:r>
        <w:rPr>
          <w:rFonts w:ascii="Times New Roman" w:hAnsi="Times New Roman" w:cs="Times New Roman" w:eastAsia="Times New Roman"/>
        </w:rPr>
        <w:t>иммунопрофилактики   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проводится  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ффере</w:t>
      </w:r>
      <w:r>
        <w:rPr>
          <w:rFonts w:ascii="Times New Roman" w:hAnsi="Times New Roman" w:cs="Times New Roman" w:eastAsia="Times New Roman"/>
          <w:spacing w:val="-2"/>
        </w:rPr>
        <w:t>нци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в   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67"/>
          <w:w w:val="165"/>
        </w:rPr>
        <w:t> </w:t>
      </w:r>
      <w:r>
        <w:rPr>
          <w:rFonts w:ascii="Times New Roman" w:hAnsi="Times New Roman" w:cs="Times New Roman" w:eastAsia="Times New Roman"/>
        </w:rPr>
        <w:t>наличия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ку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о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проведении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профилактической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ививки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59"/>
          <w:w w:val="93"/>
        </w:rPr>
        <w:t> </w:t>
      </w:r>
      <w:r>
        <w:rPr>
          <w:rFonts w:ascii="Times New Roman" w:hAnsi="Times New Roman" w:cs="Times New Roman" w:eastAsia="Times New Roman"/>
        </w:rPr>
        <w:t>данных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мм</w:t>
      </w:r>
      <w:r>
        <w:rPr>
          <w:rFonts w:ascii="Times New Roman" w:hAnsi="Times New Roman" w:cs="Times New Roman" w:eastAsia="Times New Roman"/>
          <w:spacing w:val="-2"/>
        </w:rPr>
        <w:t>ун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контроля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напряженности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противостолбнячного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мм</w:t>
      </w:r>
      <w:r>
        <w:rPr>
          <w:rFonts w:ascii="Times New Roman" w:hAnsi="Times New Roman" w:cs="Times New Roman" w:eastAsia="Times New Roman"/>
          <w:spacing w:val="-2"/>
        </w:rPr>
        <w:t>уни</w:t>
      </w:r>
      <w:r>
        <w:rPr>
          <w:rFonts w:ascii="Times New Roman" w:hAnsi="Times New Roman" w:cs="Times New Roman" w:eastAsia="Times New Roman"/>
          <w:spacing w:val="-1"/>
        </w:rPr>
        <w:t>тета,</w:t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а также с</w:t>
      </w:r>
      <w:r>
        <w:rPr>
          <w:rFonts w:ascii="Times New Roman" w:hAnsi="Times New Roman"/>
          <w:spacing w:val="-3"/>
          <w:w w:val="110"/>
        </w:rPr>
        <w:t> </w:t>
      </w:r>
      <w:r>
        <w:rPr>
          <w:rFonts w:ascii="Times New Roman" w:hAnsi="Times New Roman"/>
          <w:w w:val="110"/>
        </w:rPr>
        <w:t>учетом </w:t>
      </w:r>
      <w:r>
        <w:rPr>
          <w:rFonts w:ascii="Times New Roman" w:hAnsi="Times New Roman"/>
          <w:spacing w:val="-2"/>
          <w:w w:val="110"/>
        </w:rPr>
        <w:t>х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w w:val="110"/>
        </w:rPr>
        <w:t> травм.</w:t>
      </w:r>
    </w:p>
    <w:p>
      <w:pPr>
        <w:pStyle w:val="BodyText"/>
        <w:spacing w:line="240" w:lineRule="auto" w:before="13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стре</w:t>
      </w:r>
      <w:r>
        <w:rPr>
          <w:rFonts w:ascii="Times New Roman" w:hAnsi="Times New Roman"/>
          <w:spacing w:val="-2"/>
        </w:rPr>
        <w:t>нную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иммунопрофилактику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столбняка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проводят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виде: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954" w:val="left" w:leader="none"/>
        </w:tabs>
        <w:spacing w:line="347" w:lineRule="auto" w:before="137" w:after="0"/>
        <w:ind w:left="101" w:right="106" w:firstLine="5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иммунизации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серопрофилактики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гл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улин</w:t>
      </w:r>
      <w:r>
        <w:rPr>
          <w:rFonts w:ascii="Times New Roman" w:hAnsi="Times New Roman"/>
          <w:spacing w:val="-1"/>
        </w:rPr>
        <w:t>ом**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(ПСЧИ),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91"/>
          <w:w w:val="93"/>
        </w:rPr>
        <w:t> </w:t>
      </w:r>
      <w:r>
        <w:rPr>
          <w:rFonts w:ascii="Times New Roman" w:hAnsi="Times New Roman"/>
          <w:spacing w:val="-1"/>
        </w:rPr>
        <w:t>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орот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(а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столбнячный**)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2"/>
        </w:rPr>
        <w:t>(ПСС);</w:t>
      </w:r>
      <w:r>
        <w:rPr>
          <w:rFonts w:ascii="Times New Roman" w:hAnsi="Times New Roman"/>
        </w:rPr>
      </w:r>
    </w:p>
    <w:p>
      <w:pPr>
        <w:spacing w:after="0" w:line="347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2"/>
          <w:pgSz w:w="11910" w:h="16840"/>
          <w:pgMar w:footer="759" w:header="0" w:top="1320" w:bottom="940" w:left="1600" w:right="740"/>
          <w:pgNumType w:start="28"/>
        </w:sectPr>
      </w:pPr>
    </w:p>
    <w:p>
      <w:pPr>
        <w:pStyle w:val="BodyText"/>
        <w:numPr>
          <w:ilvl w:val="0"/>
          <w:numId w:val="19"/>
        </w:numPr>
        <w:tabs>
          <w:tab w:pos="954" w:val="left" w:leader="none"/>
        </w:tabs>
        <w:spacing w:line="347" w:lineRule="auto" w:before="52" w:after="0"/>
        <w:ind w:left="101" w:right="106" w:firstLine="5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профилактики,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одновременного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1"/>
          <w:w w:val="91"/>
        </w:rPr>
        <w:t> </w:t>
      </w:r>
      <w:r>
        <w:rPr>
          <w:rFonts w:ascii="Times New Roman" w:hAnsi="Times New Roman"/>
        </w:rPr>
        <w:t>разные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иммуноглобулина**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(а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63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ПСС)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столбнячного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анатоксина**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С);</w:t>
      </w:r>
      <w:r>
        <w:rPr>
          <w:rFonts w:ascii="Times New Roman" w:hAnsi="Times New Roman"/>
        </w:rPr>
      </w:r>
    </w:p>
    <w:p>
      <w:pPr>
        <w:pStyle w:val="BodyText"/>
        <w:spacing w:line="347" w:lineRule="auto" w:before="20"/>
        <w:ind w:right="103" w:firstLine="427"/>
        <w:jc w:val="both"/>
        <w:rPr>
          <w:rFonts w:ascii="Times New Roman" w:hAnsi="Times New Roman" w:cs="Times New Roman" w:eastAsia="Times New Roman"/>
        </w:rPr>
      </w:pPr>
      <w:r>
        <w:rPr>
          <w:rFonts w:ascii="Courier New" w:hAnsi="Courier New"/>
          <w:w w:val="105"/>
        </w:rPr>
        <w:t>-</w:t>
      </w:r>
      <w:r>
        <w:rPr>
          <w:rFonts w:ascii="Courier New" w:hAnsi="Courier New"/>
          <w:spacing w:val="79"/>
          <w:w w:val="105"/>
        </w:rPr>
        <w:t> </w:t>
      </w:r>
      <w:r>
        <w:rPr>
          <w:rFonts w:ascii="Times New Roman" w:hAnsi="Times New Roman"/>
          <w:w w:val="105"/>
        </w:rPr>
        <w:t>экстренной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кцин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олбнячным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оксином**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(или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фт</w:t>
      </w:r>
      <w:r>
        <w:rPr>
          <w:rFonts w:ascii="Times New Roman" w:hAnsi="Times New Roman"/>
          <w:spacing w:val="-2"/>
          <w:w w:val="105"/>
        </w:rPr>
        <w:t>ерийно-</w:t>
      </w:r>
      <w:r>
        <w:rPr>
          <w:rFonts w:ascii="Times New Roman" w:hAnsi="Times New Roman"/>
          <w:spacing w:val="79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олбнячным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анатоксином**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уменьшенным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содер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нием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антигенов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АДС-м)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имуляции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иммунитета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ранее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привитых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людей</w:t>
      </w:r>
      <w:r>
        <w:rPr>
          <w:rFonts w:ascii="Times New Roman" w:hAnsi="Times New Roman"/>
          <w:spacing w:val="-32"/>
          <w:w w:val="105"/>
        </w:rPr>
        <w:t> </w:t>
      </w:r>
      <w:r>
        <w:rPr>
          <w:w w:val="105"/>
        </w:rPr>
        <w:t>[70,</w:t>
      </w:r>
      <w:r>
        <w:rPr>
          <w:spacing w:val="-31"/>
          <w:w w:val="105"/>
        </w:rPr>
        <w:t> </w:t>
      </w:r>
      <w:r>
        <w:rPr>
          <w:spacing w:val="-2"/>
          <w:w w:val="105"/>
        </w:rPr>
        <w:t>71]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1"/>
        <w:numPr>
          <w:ilvl w:val="0"/>
          <w:numId w:val="4"/>
        </w:numPr>
        <w:tabs>
          <w:tab w:pos="1604" w:val="left" w:leader="none"/>
        </w:tabs>
        <w:spacing w:line="361" w:lineRule="auto" w:before="0" w:after="0"/>
        <w:ind w:left="1150" w:right="900" w:firstLine="173"/>
        <w:jc w:val="left"/>
      </w:pPr>
      <w:bookmarkStart w:name="_TOC_250011" w:id="4"/>
      <w:r>
        <w:rPr>
          <w:spacing w:val="-2"/>
          <w:w w:val="110"/>
        </w:rPr>
        <w:t>Медицинс</w:t>
      </w:r>
      <w:r>
        <w:rPr>
          <w:spacing w:val="-1"/>
          <w:w w:val="110"/>
        </w:rPr>
        <w:t>кая</w:t>
      </w:r>
      <w:r>
        <w:rPr>
          <w:spacing w:val="-44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би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та</w:t>
      </w:r>
      <w:r>
        <w:rPr>
          <w:spacing w:val="-2"/>
          <w:w w:val="110"/>
        </w:rPr>
        <w:t>ци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,</w:t>
      </w:r>
      <w:r>
        <w:rPr>
          <w:spacing w:val="-41"/>
          <w:w w:val="110"/>
        </w:rPr>
        <w:t> </w:t>
      </w:r>
      <w:r>
        <w:rPr>
          <w:spacing w:val="-2"/>
          <w:w w:val="110"/>
        </w:rPr>
        <w:t>медицинс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ие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1"/>
          <w:w w:val="110"/>
        </w:rPr>
        <w:t> </w:t>
      </w:r>
      <w:r>
        <w:rPr>
          <w:w w:val="110"/>
        </w:rPr>
        <w:t>и</w:t>
      </w:r>
      <w:r>
        <w:rPr>
          <w:spacing w:val="45"/>
          <w:w w:val="107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52"/>
          <w:w w:val="110"/>
        </w:rPr>
        <w:t> </w:t>
      </w:r>
      <w:r>
        <w:rPr>
          <w:w w:val="110"/>
        </w:rPr>
        <w:t>к</w:t>
      </w:r>
      <w:r>
        <w:rPr>
          <w:spacing w:val="-50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>
          <w:spacing w:val="-50"/>
          <w:w w:val="110"/>
        </w:rPr>
        <w:t> </w:t>
      </w:r>
      <w:r>
        <w:rPr>
          <w:w w:val="110"/>
        </w:rPr>
        <w:t>методов</w:t>
      </w:r>
      <w:r>
        <w:rPr>
          <w:spacing w:val="-51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би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та</w:t>
      </w:r>
      <w:r>
        <w:rPr>
          <w:spacing w:val="-2"/>
          <w:w w:val="110"/>
        </w:rPr>
        <w:t>ции</w:t>
      </w:r>
      <w:bookmarkEnd w:id="4"/>
      <w:r>
        <w:rPr/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59" w:lineRule="auto" w:before="19" w:after="0"/>
        <w:ind w:left="101" w:right="105" w:firstLine="427"/>
        <w:jc w:val="both"/>
      </w:pPr>
      <w:r>
        <w:rPr/>
        <w:t>Пациентам</w:t>
      </w:r>
      <w:r>
        <w:rPr>
          <w:spacing w:val="54"/>
        </w:rPr>
        <w:t> </w:t>
      </w:r>
      <w:r>
        <w:rPr/>
        <w:t>с</w:t>
      </w:r>
      <w:r>
        <w:rPr>
          <w:spacing w:val="58"/>
        </w:rPr>
        <w:t> </w:t>
      </w:r>
      <w:r>
        <w:rPr/>
        <w:t>переломами</w:t>
      </w:r>
      <w:r>
        <w:rPr>
          <w:spacing w:val="56"/>
        </w:rPr>
        <w:t> </w:t>
      </w:r>
      <w:r>
        <w:rPr/>
        <w:t>ДОПК</w:t>
      </w:r>
      <w:r>
        <w:rPr>
          <w:spacing w:val="57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58"/>
        </w:rPr>
        <w:t> </w:t>
      </w:r>
      <w:r>
        <w:rPr>
          <w:spacing w:val="-1"/>
        </w:rPr>
        <w:t>амбулаторная</w:t>
      </w:r>
      <w:r>
        <w:rPr>
          <w:spacing w:val="57"/>
        </w:rPr>
        <w:t> </w:t>
      </w:r>
      <w:r>
        <w:rPr/>
        <w:t>реабилитация</w:t>
      </w:r>
      <w:r>
        <w:rPr>
          <w:spacing w:val="1"/>
        </w:rPr>
        <w:t> </w:t>
      </w:r>
      <w:r>
        <w:rPr/>
        <w:t>по</w:t>
      </w:r>
      <w:r>
        <w:rPr>
          <w:spacing w:val="32"/>
        </w:rPr>
        <w:t> </w:t>
      </w:r>
      <w:r>
        <w:rPr/>
        <w:t>программам</w:t>
      </w:r>
      <w:r>
        <w:rPr>
          <w:spacing w:val="21"/>
        </w:rPr>
        <w:t> </w:t>
      </w:r>
      <w:r>
        <w:rPr/>
        <w:t>периода</w:t>
      </w:r>
      <w:r>
        <w:rPr>
          <w:spacing w:val="25"/>
        </w:rPr>
        <w:t> </w:t>
      </w:r>
      <w:r>
        <w:rPr>
          <w:spacing w:val="-1"/>
        </w:rPr>
        <w:t>иммобилизации</w:t>
      </w:r>
      <w:r>
        <w:rPr>
          <w:spacing w:val="24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постиммобилизационного</w:t>
      </w:r>
      <w:r>
        <w:rPr>
          <w:spacing w:val="22"/>
        </w:rPr>
        <w:t> </w:t>
      </w:r>
      <w:r>
        <w:rPr/>
        <w:t>периода</w:t>
      </w:r>
      <w:r>
        <w:rPr>
          <w:spacing w:val="25"/>
        </w:rPr>
        <w:t> </w:t>
      </w:r>
      <w:r>
        <w:rPr/>
        <w:t>при</w:t>
      </w:r>
      <w:r>
        <w:rPr>
          <w:spacing w:val="61"/>
        </w:rPr>
        <w:t> </w:t>
      </w:r>
      <w:r>
        <w:rPr>
          <w:spacing w:val="-1"/>
        </w:rPr>
        <w:t>консервативном</w:t>
      </w:r>
      <w:r>
        <w:rPr>
          <w:spacing w:val="32"/>
        </w:rPr>
        <w:t> </w:t>
      </w:r>
      <w:r>
        <w:rPr>
          <w:spacing w:val="-1"/>
        </w:rPr>
        <w:t>лечении</w:t>
      </w:r>
      <w:r>
        <w:rPr>
          <w:spacing w:val="36"/>
        </w:rPr>
        <w:t> </w:t>
      </w:r>
      <w:r>
        <w:rPr>
          <w:spacing w:val="-1"/>
        </w:rPr>
        <w:t>переломов</w:t>
      </w:r>
      <w:r>
        <w:rPr>
          <w:spacing w:val="33"/>
        </w:rPr>
        <w:t> </w:t>
      </w:r>
      <w:r>
        <w:rPr>
          <w:spacing w:val="-1"/>
        </w:rPr>
        <w:t>ДОПК</w:t>
      </w:r>
      <w:r>
        <w:rPr>
          <w:spacing w:val="35"/>
        </w:rPr>
        <w:t> </w:t>
      </w:r>
      <w:r>
        <w:rPr/>
        <w:t>с</w:t>
      </w:r>
      <w:r>
        <w:rPr>
          <w:spacing w:val="34"/>
        </w:rPr>
        <w:t> </w:t>
      </w:r>
      <w:r>
        <w:rPr/>
        <w:t>целью</w:t>
      </w:r>
      <w:r>
        <w:rPr>
          <w:spacing w:val="35"/>
        </w:rPr>
        <w:t> </w:t>
      </w:r>
      <w:r>
        <w:rPr>
          <w:spacing w:val="-1"/>
        </w:rPr>
        <w:t>восстановления</w:t>
      </w:r>
      <w:r>
        <w:rPr>
          <w:spacing w:val="32"/>
        </w:rPr>
        <w:t> </w:t>
      </w:r>
      <w:r>
        <w:rPr/>
        <w:t>объема</w:t>
      </w:r>
      <w:r>
        <w:rPr>
          <w:spacing w:val="30"/>
        </w:rPr>
        <w:t> </w:t>
      </w:r>
      <w:r>
        <w:rPr/>
        <w:t>движений</w:t>
      </w:r>
      <w:r>
        <w:rPr>
          <w:spacing w:val="36"/>
        </w:rPr>
        <w:t> </w:t>
      </w:r>
      <w:r>
        <w:rPr/>
        <w:t>в</w:t>
      </w:r>
      <w:r>
        <w:rPr>
          <w:spacing w:val="67"/>
        </w:rPr>
        <w:t> </w:t>
      </w:r>
      <w:r>
        <w:rPr>
          <w:spacing w:val="-1"/>
        </w:rPr>
        <w:t>суставах</w:t>
      </w:r>
      <w:r>
        <w:rPr>
          <w:spacing w:val="-3"/>
        </w:rPr>
        <w:t> </w:t>
      </w:r>
      <w:r>
        <w:rPr/>
        <w:t>поврежденной</w:t>
      </w:r>
      <w:r>
        <w:rPr>
          <w:spacing w:val="-5"/>
        </w:rPr>
        <w:t> </w:t>
      </w:r>
      <w:r>
        <w:rPr/>
        <w:t>конечности</w:t>
      </w:r>
      <w:r>
        <w:rPr>
          <w:spacing w:val="-7"/>
        </w:rPr>
        <w:t> </w:t>
      </w:r>
      <w:r>
        <w:rPr/>
        <w:t>[72-76].</w:t>
      </w:r>
    </w:p>
    <w:p>
      <w:pPr>
        <w:pStyle w:val="BodyText"/>
        <w:spacing w:line="240" w:lineRule="auto" w:before="1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240" w:lineRule="auto" w:before="137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омы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ДОПК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осятся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переломам,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возможным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осложнением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которых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сустава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[74,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1"/>
        </w:rPr>
        <w:t>75</w:t>
      </w:r>
      <w:r>
        <w:rPr>
          <w:rFonts w:ascii="Times New Roman" w:hAnsi="Times New Roman"/>
        </w:rPr>
        <w:t>]</w:t>
      </w:r>
      <w:r>
        <w:rPr>
          <w:rFonts w:ascii="Times New Roman" w:hAnsi="Times New Roman"/>
          <w:spacing w:val="1"/>
        </w:rPr>
        <w:t>.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Проф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63"/>
          <w:w w:val="112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контрактуры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подвижности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зада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Основным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принципом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89"/>
        </w:rPr>
        <w:t> </w:t>
      </w:r>
      <w:r>
        <w:rPr>
          <w:rFonts w:ascii="Times New Roman" w:hAnsi="Times New Roman"/>
        </w:rPr>
        <w:t>максимально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специальных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упражнений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7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е.</w:t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59" w:lineRule="auto" w:before="25" w:after="0"/>
        <w:ind w:left="101" w:right="104" w:firstLine="427"/>
        <w:jc w:val="both"/>
      </w:pPr>
      <w:r>
        <w:rPr/>
        <w:t>Пациентам</w:t>
      </w:r>
      <w:r>
        <w:rPr>
          <w:spacing w:val="43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переломами</w:t>
      </w:r>
      <w:r>
        <w:rPr>
          <w:spacing w:val="48"/>
        </w:rPr>
        <w:t> </w:t>
      </w:r>
      <w:r>
        <w:rPr/>
        <w:t>ДОПК</w:t>
      </w:r>
      <w:r>
        <w:rPr>
          <w:spacing w:val="47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45"/>
        </w:rPr>
        <w:t> </w:t>
      </w:r>
      <w:r>
        <w:rPr/>
        <w:t>программа</w:t>
      </w:r>
      <w:r>
        <w:rPr>
          <w:spacing w:val="45"/>
        </w:rPr>
        <w:t> </w:t>
      </w:r>
      <w:r>
        <w:rPr>
          <w:spacing w:val="-1"/>
        </w:rPr>
        <w:t>амбулаторной</w:t>
      </w:r>
      <w:r>
        <w:rPr>
          <w:spacing w:val="46"/>
        </w:rPr>
        <w:t> </w:t>
      </w:r>
      <w:r>
        <w:rPr/>
        <w:t>реабилитации</w:t>
      </w:r>
      <w:r>
        <w:rPr>
          <w:spacing w:val="15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период</w:t>
      </w:r>
      <w:r>
        <w:rPr>
          <w:spacing w:val="14"/>
        </w:rPr>
        <w:t> </w:t>
      </w:r>
      <w:r>
        <w:rPr>
          <w:spacing w:val="-1"/>
        </w:rPr>
        <w:t>иммобилизации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целью</w:t>
      </w:r>
      <w:r>
        <w:rPr>
          <w:spacing w:val="13"/>
        </w:rPr>
        <w:t> </w:t>
      </w:r>
      <w:r>
        <w:rPr>
          <w:spacing w:val="-1"/>
        </w:rPr>
        <w:t>восстановления</w:t>
      </w:r>
      <w:r>
        <w:rPr>
          <w:spacing w:val="14"/>
        </w:rPr>
        <w:t> </w:t>
      </w:r>
      <w:r>
        <w:rPr/>
        <w:t>объема</w:t>
      </w:r>
      <w:r>
        <w:rPr>
          <w:spacing w:val="11"/>
        </w:rPr>
        <w:t> </w:t>
      </w:r>
      <w:r>
        <w:rPr/>
        <w:t>движений</w:t>
      </w:r>
      <w:r>
        <w:rPr>
          <w:spacing w:val="13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суставах</w:t>
      </w:r>
      <w:r>
        <w:rPr>
          <w:spacing w:val="-4"/>
        </w:rPr>
        <w:t> </w:t>
      </w:r>
      <w:r>
        <w:rPr/>
        <w:t>поврежденной</w:t>
      </w:r>
      <w:r>
        <w:rPr>
          <w:spacing w:val="-7"/>
        </w:rPr>
        <w:t> </w:t>
      </w:r>
      <w:r>
        <w:rPr>
          <w:spacing w:val="-1"/>
        </w:rPr>
        <w:t>конечности</w:t>
      </w:r>
      <w:r>
        <w:rPr>
          <w:spacing w:val="-7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использованием:</w:t>
      </w:r>
      <w:r>
        <w:rPr>
          <w:spacing w:val="-8"/>
        </w:rPr>
        <w:t> </w:t>
      </w:r>
      <w:r>
        <w:rPr>
          <w:spacing w:val="-1"/>
        </w:rPr>
        <w:t>активных</w:t>
      </w:r>
      <w:r>
        <w:rPr>
          <w:spacing w:val="-3"/>
        </w:rPr>
        <w:t> </w:t>
      </w:r>
      <w:r>
        <w:rPr>
          <w:spacing w:val="-1"/>
        </w:rPr>
        <w:t>движений</w:t>
      </w:r>
      <w:r>
        <w:rPr>
          <w:spacing w:val="-2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свободных</w:t>
      </w:r>
      <w:r>
        <w:rPr>
          <w:spacing w:val="-4"/>
        </w:rPr>
        <w:t> </w:t>
      </w:r>
      <w:r>
        <w:rPr>
          <w:spacing w:val="-2"/>
        </w:rPr>
        <w:t>от</w:t>
      </w:r>
      <w:r>
        <w:rPr>
          <w:spacing w:val="93"/>
        </w:rPr>
        <w:t> </w:t>
      </w:r>
      <w:r>
        <w:rPr>
          <w:spacing w:val="-1"/>
        </w:rPr>
        <w:t>иммобилизации</w:t>
      </w:r>
      <w:r>
        <w:rPr>
          <w:spacing w:val="55"/>
        </w:rPr>
        <w:t> </w:t>
      </w:r>
      <w:r>
        <w:rPr>
          <w:spacing w:val="-1"/>
        </w:rPr>
        <w:t>суставах,</w:t>
      </w:r>
      <w:r>
        <w:rPr>
          <w:spacing w:val="53"/>
        </w:rPr>
        <w:t> </w:t>
      </w:r>
      <w:r>
        <w:rPr>
          <w:spacing w:val="-1"/>
        </w:rPr>
        <w:t>изометрических</w:t>
      </w:r>
      <w:r>
        <w:rPr>
          <w:spacing w:val="58"/>
        </w:rPr>
        <w:t> </w:t>
      </w:r>
      <w:r>
        <w:rPr>
          <w:spacing w:val="-1"/>
        </w:rPr>
        <w:t>упражнений</w:t>
      </w:r>
      <w:r>
        <w:rPr>
          <w:spacing w:val="57"/>
        </w:rPr>
        <w:t> </w:t>
      </w:r>
      <w:r>
        <w:rPr/>
        <w:t>для</w:t>
      </w:r>
      <w:r>
        <w:rPr>
          <w:spacing w:val="51"/>
        </w:rPr>
        <w:t> </w:t>
      </w:r>
      <w:r>
        <w:rPr/>
        <w:t>мышц</w:t>
      </w:r>
      <w:r>
        <w:rPr>
          <w:spacing w:val="51"/>
        </w:rPr>
        <w:t> </w:t>
      </w:r>
      <w:r>
        <w:rPr>
          <w:spacing w:val="-1"/>
        </w:rPr>
        <w:t>плеча</w:t>
      </w:r>
      <w:r>
        <w:rPr>
          <w:spacing w:val="53"/>
        </w:rPr>
        <w:t> </w:t>
      </w:r>
      <w:r>
        <w:rPr/>
        <w:t>и</w:t>
      </w:r>
      <w:r>
        <w:rPr>
          <w:spacing w:val="53"/>
        </w:rPr>
        <w:t> </w:t>
      </w:r>
      <w:r>
        <w:rPr/>
        <w:t>предплечья,</w:t>
      </w:r>
      <w:r>
        <w:rPr>
          <w:spacing w:val="69"/>
        </w:rPr>
        <w:t> </w:t>
      </w:r>
      <w:r>
        <w:rPr/>
        <w:t>рефлекторных</w:t>
      </w:r>
      <w:r>
        <w:rPr>
          <w:spacing w:val="4"/>
        </w:rPr>
        <w:t> </w:t>
      </w:r>
      <w:r>
        <w:rPr>
          <w:spacing w:val="-1"/>
        </w:rPr>
        <w:t>(воображаемых</w:t>
      </w:r>
      <w:r>
        <w:rPr>
          <w:spacing w:val="5"/>
        </w:rPr>
        <w:t> </w:t>
      </w:r>
      <w:r>
        <w:rPr/>
        <w:t>движений)</w:t>
      </w:r>
      <w:r>
        <w:rPr>
          <w:spacing w:val="2"/>
        </w:rPr>
        <w:t> </w:t>
      </w:r>
      <w:r>
        <w:rPr/>
        <w:t>в  локтевом</w:t>
      </w:r>
      <w:r>
        <w:rPr>
          <w:spacing w:val="1"/>
        </w:rPr>
        <w:t> </w:t>
      </w:r>
      <w:r>
        <w:rPr/>
        <w:t>суставе</w:t>
      </w:r>
      <w:r>
        <w:rPr>
          <w:spacing w:val="3"/>
        </w:rPr>
        <w:t> </w:t>
      </w:r>
      <w:r>
        <w:rPr/>
        <w:t>и</w:t>
      </w:r>
      <w:r>
        <w:rPr>
          <w:spacing w:val="2"/>
        </w:rPr>
        <w:t> </w:t>
      </w:r>
      <w:r>
        <w:rPr/>
        <w:t>пассивной</w:t>
      </w:r>
      <w:r>
        <w:rPr>
          <w:spacing w:val="3"/>
        </w:rPr>
        <w:t> </w:t>
      </w:r>
      <w:r>
        <w:rPr>
          <w:spacing w:val="-1"/>
        </w:rPr>
        <w:t>смены</w:t>
      </w:r>
      <w:r>
        <w:rPr>
          <w:spacing w:val="21"/>
          <w:w w:val="99"/>
        </w:rPr>
        <w:t> </w:t>
      </w:r>
      <w:r>
        <w:rPr/>
        <w:t>положения</w:t>
      </w:r>
      <w:r>
        <w:rPr>
          <w:spacing w:val="-3"/>
        </w:rPr>
        <w:t> </w:t>
      </w:r>
      <w:r>
        <w:rPr>
          <w:spacing w:val="-1"/>
        </w:rPr>
        <w:t>локтевого</w:t>
      </w:r>
      <w:r>
        <w:rPr>
          <w:spacing w:val="-2"/>
        </w:rPr>
        <w:t> </w:t>
      </w:r>
      <w:r>
        <w:rPr>
          <w:spacing w:val="-1"/>
        </w:rPr>
        <w:t>сустава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функциональном</w:t>
      </w:r>
      <w:r>
        <w:rPr>
          <w:spacing w:val="-3"/>
        </w:rPr>
        <w:t> </w:t>
      </w:r>
      <w:r>
        <w:rPr/>
        <w:t>ортезе</w:t>
      </w:r>
      <w:r>
        <w:rPr>
          <w:spacing w:val="-2"/>
        </w:rPr>
        <w:t> </w:t>
      </w:r>
      <w:r>
        <w:rPr/>
        <w:t>[73,</w:t>
      </w:r>
      <w:r>
        <w:rPr>
          <w:spacing w:val="-2"/>
        </w:rPr>
        <w:t> </w:t>
      </w:r>
      <w:r>
        <w:rPr/>
        <w:t>76,</w:t>
      </w:r>
      <w:r>
        <w:rPr>
          <w:spacing w:val="-2"/>
        </w:rPr>
        <w:t> </w:t>
      </w:r>
      <w:r>
        <w:rPr/>
        <w:t>77].</w:t>
      </w:r>
    </w:p>
    <w:p>
      <w:pPr>
        <w:pStyle w:val="BodyText"/>
        <w:spacing w:line="240" w:lineRule="auto" w:before="1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240" w:lineRule="auto" w:before="137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Программа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соста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индивидуально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/ЛФК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</w:rPr>
        <w:t>самостоятельно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дома.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Период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иммобилизации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составляет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7-14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дней.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Пос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этого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сро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ряде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ает,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сраз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71"/>
          <w:w w:val="91"/>
        </w:rPr>
        <w:t> </w:t>
      </w:r>
      <w:r>
        <w:rPr>
          <w:rFonts w:ascii="Times New Roman" w:hAnsi="Times New Roman"/>
        </w:rPr>
        <w:t>функциональном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ортезе,</w:t>
      </w:r>
      <w:r>
        <w:rPr>
          <w:rFonts w:ascii="Times New Roman" w:hAnsi="Times New Roman"/>
        </w:rPr>
        <w:t>  что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позволяет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менять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течение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дня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положение 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ба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spacing w:line="360" w:lineRule="auto" w:before="52"/>
        <w:ind w:right="11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положение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разгибания 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евом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суставе,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и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таким 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зом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уменьшись 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степень</w:t>
      </w:r>
      <w:r>
        <w:rPr>
          <w:rFonts w:ascii="Times New Roman" w:hAnsi="Times New Roman"/>
          <w:spacing w:val="21"/>
          <w:w w:val="99"/>
        </w:rPr>
        <w:t> </w:t>
      </w:r>
      <w:r>
        <w:rPr>
          <w:rFonts w:ascii="Times New Roman" w:hAnsi="Times New Roman"/>
          <w:spacing w:val="-2"/>
          <w:w w:val="105"/>
        </w:rPr>
        <w:t>выр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уры.</w:t>
      </w:r>
    </w:p>
    <w:p>
      <w:pPr>
        <w:pStyle w:val="BodyText"/>
        <w:spacing w:line="360" w:lineRule="auto" w:before="3"/>
        <w:ind w:right="107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синдрома,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оте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руки,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развития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арестез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пальцах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руки</w:t>
      </w:r>
      <w:r>
        <w:rPr>
          <w:rFonts w:ascii="Times New Roman" w:hAnsi="Times New Roman"/>
          <w:spacing w:val="53"/>
          <w:w w:val="9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обращение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врачу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чу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/ЛФК.</w:t>
      </w:r>
    </w:p>
    <w:p>
      <w:pPr>
        <w:pStyle w:val="BodyText"/>
        <w:numPr>
          <w:ilvl w:val="1"/>
          <w:numId w:val="16"/>
        </w:numPr>
        <w:tabs>
          <w:tab w:pos="1096" w:val="left" w:leader="none"/>
        </w:tabs>
        <w:spacing w:line="360" w:lineRule="auto" w:before="96" w:after="0"/>
        <w:ind w:left="101" w:right="178" w:firstLine="427"/>
        <w:jc w:val="both"/>
      </w:pPr>
      <w:r>
        <w:rPr/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45"/>
        </w:rPr>
        <w:t> </w:t>
      </w:r>
      <w:r>
        <w:rPr/>
        <w:t>переломами</w:t>
      </w:r>
      <w:r>
        <w:rPr>
          <w:spacing w:val="49"/>
        </w:rPr>
        <w:t> </w:t>
      </w:r>
      <w:r>
        <w:rPr>
          <w:spacing w:val="-1"/>
        </w:rPr>
        <w:t>ДОПК</w:t>
      </w:r>
      <w:r>
        <w:rPr>
          <w:spacing w:val="47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47"/>
        </w:rPr>
        <w:t> </w:t>
      </w:r>
      <w:r>
        <w:rPr/>
        <w:t>программа</w:t>
      </w:r>
      <w:r>
        <w:rPr>
          <w:spacing w:val="45"/>
        </w:rPr>
        <w:t> </w:t>
      </w:r>
      <w:r>
        <w:rPr>
          <w:spacing w:val="-1"/>
        </w:rPr>
        <w:t>амбулаторной</w:t>
      </w:r>
      <w:r>
        <w:rPr>
          <w:spacing w:val="30"/>
        </w:rPr>
        <w:t> </w:t>
      </w:r>
      <w:r>
        <w:rPr/>
        <w:t>реабилитации</w:t>
      </w:r>
      <w:r>
        <w:rPr>
          <w:spacing w:val="22"/>
        </w:rPr>
        <w:t> </w:t>
      </w:r>
      <w:r>
        <w:rPr>
          <w:spacing w:val="-1"/>
        </w:rPr>
        <w:t>(дневной</w:t>
      </w:r>
      <w:r>
        <w:rPr>
          <w:spacing w:val="18"/>
        </w:rPr>
        <w:t> </w:t>
      </w:r>
      <w:r>
        <w:rPr/>
        <w:t>стационар)</w:t>
      </w:r>
      <w:r>
        <w:rPr>
          <w:spacing w:val="20"/>
        </w:rPr>
        <w:t> </w:t>
      </w:r>
      <w:r>
        <w:rPr/>
        <w:t>в</w:t>
      </w:r>
      <w:r>
        <w:rPr>
          <w:spacing w:val="17"/>
        </w:rPr>
        <w:t> </w:t>
      </w:r>
      <w:r>
        <w:rPr/>
        <w:t>постиммобилизационном</w:t>
      </w:r>
      <w:r>
        <w:rPr>
          <w:spacing w:val="16"/>
        </w:rPr>
        <w:t> </w:t>
      </w:r>
      <w:r>
        <w:rPr>
          <w:spacing w:val="-1"/>
        </w:rPr>
        <w:t>периоде</w:t>
      </w:r>
      <w:r>
        <w:rPr>
          <w:spacing w:val="21"/>
        </w:rPr>
        <w:t> </w:t>
      </w:r>
      <w:r>
        <w:rPr>
          <w:spacing w:val="-1"/>
        </w:rPr>
        <w:t>консервативного</w:t>
      </w:r>
      <w:r>
        <w:rPr>
          <w:spacing w:val="49"/>
        </w:rPr>
        <w:t> </w:t>
      </w:r>
      <w:r>
        <w:rPr>
          <w:spacing w:val="-1"/>
        </w:rPr>
        <w:t>лечения</w:t>
      </w:r>
      <w:r>
        <w:rPr>
          <w:spacing w:val="5"/>
        </w:rPr>
        <w:t> </w:t>
      </w:r>
      <w:r>
        <w:rPr/>
        <w:t>перелома</w:t>
      </w:r>
      <w:r>
        <w:rPr>
          <w:spacing w:val="6"/>
        </w:rPr>
        <w:t> </w:t>
      </w:r>
      <w:r>
        <w:rPr/>
        <w:t>ДОПК</w:t>
      </w:r>
      <w:r>
        <w:rPr>
          <w:spacing w:val="5"/>
        </w:rPr>
        <w:t> </w:t>
      </w:r>
      <w:r>
        <w:rPr/>
        <w:t>с</w:t>
      </w:r>
      <w:r>
        <w:rPr>
          <w:spacing w:val="6"/>
        </w:rPr>
        <w:t> </w:t>
      </w:r>
      <w:r>
        <w:rPr/>
        <w:t>целью</w:t>
      </w:r>
      <w:r>
        <w:rPr>
          <w:spacing w:val="6"/>
        </w:rPr>
        <w:t> </w:t>
      </w:r>
      <w:r>
        <w:rPr/>
        <w:t>восстановления</w:t>
      </w:r>
      <w:r>
        <w:rPr>
          <w:spacing w:val="8"/>
        </w:rPr>
        <w:t> </w:t>
      </w:r>
      <w:r>
        <w:rPr/>
        <w:t>объема</w:t>
      </w:r>
      <w:r>
        <w:rPr>
          <w:spacing w:val="3"/>
        </w:rPr>
        <w:t> </w:t>
      </w:r>
      <w:r>
        <w:rPr/>
        <w:t>движений</w:t>
      </w:r>
      <w:r>
        <w:rPr>
          <w:spacing w:val="9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суставах</w:t>
      </w:r>
      <w:r>
        <w:rPr>
          <w:spacing w:val="30"/>
        </w:rPr>
        <w:t> </w:t>
      </w:r>
      <w:r>
        <w:rPr/>
        <w:t>поврежденной</w:t>
      </w:r>
      <w:r>
        <w:rPr>
          <w:spacing w:val="20"/>
        </w:rPr>
        <w:t> </w:t>
      </w:r>
      <w:r>
        <w:rPr>
          <w:spacing w:val="-1"/>
        </w:rPr>
        <w:t>конечности</w:t>
      </w:r>
      <w:r>
        <w:rPr>
          <w:spacing w:val="23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использованием</w:t>
      </w:r>
      <w:r>
        <w:rPr>
          <w:spacing w:val="21"/>
        </w:rPr>
        <w:t> </w:t>
      </w:r>
      <w:r>
        <w:rPr/>
        <w:t>облегченных,</w:t>
      </w:r>
      <w:r>
        <w:rPr>
          <w:spacing w:val="21"/>
        </w:rPr>
        <w:t> </w:t>
      </w:r>
      <w:r>
        <w:rPr>
          <w:spacing w:val="-1"/>
        </w:rPr>
        <w:t>свободных</w:t>
      </w:r>
      <w:r>
        <w:rPr>
          <w:spacing w:val="21"/>
        </w:rPr>
        <w:t> </w:t>
      </w:r>
      <w:r>
        <w:rPr>
          <w:spacing w:val="-1"/>
        </w:rPr>
        <w:t>динамических</w:t>
      </w:r>
      <w:r>
        <w:rPr>
          <w:spacing w:val="57"/>
        </w:rPr>
        <w:t> </w:t>
      </w:r>
      <w:r>
        <w:rPr/>
        <w:t>упражнений,</w:t>
      </w:r>
      <w:r>
        <w:rPr>
          <w:spacing w:val="29"/>
        </w:rPr>
        <w:t> </w:t>
      </w:r>
      <w:r>
        <w:rPr>
          <w:spacing w:val="-1"/>
        </w:rPr>
        <w:t>упражнений</w:t>
      </w:r>
      <w:r>
        <w:rPr>
          <w:spacing w:val="27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растяжение,</w:t>
      </w:r>
      <w:r>
        <w:rPr>
          <w:spacing w:val="28"/>
        </w:rPr>
        <w:t> </w:t>
      </w:r>
      <w:r>
        <w:rPr>
          <w:spacing w:val="-1"/>
        </w:rPr>
        <w:t>статических</w:t>
      </w:r>
      <w:r>
        <w:rPr>
          <w:spacing w:val="29"/>
        </w:rPr>
        <w:t> </w:t>
      </w:r>
      <w:r>
        <w:rPr>
          <w:spacing w:val="-1"/>
        </w:rPr>
        <w:t>упражнений</w:t>
      </w:r>
      <w:r>
        <w:rPr>
          <w:spacing w:val="30"/>
        </w:rPr>
        <w:t> </w:t>
      </w:r>
      <w:r>
        <w:rPr/>
        <w:t>и</w:t>
      </w:r>
      <w:r>
        <w:rPr>
          <w:spacing w:val="26"/>
        </w:rPr>
        <w:t> </w:t>
      </w:r>
      <w:r>
        <w:rPr/>
        <w:t>с</w:t>
      </w:r>
      <w:r>
        <w:rPr>
          <w:spacing w:val="26"/>
        </w:rPr>
        <w:t> </w:t>
      </w:r>
      <w:r>
        <w:rPr/>
        <w:t>дополнительным</w:t>
      </w:r>
      <w:r>
        <w:rPr>
          <w:spacing w:val="50"/>
          <w:w w:val="99"/>
        </w:rPr>
        <w:t> </w:t>
      </w:r>
      <w:r>
        <w:rPr/>
        <w:t>отягощением:</w:t>
      </w:r>
      <w:r>
        <w:rPr>
          <w:spacing w:val="56"/>
        </w:rPr>
        <w:t> </w:t>
      </w:r>
      <w:r>
        <w:rPr>
          <w:spacing w:val="-1"/>
        </w:rPr>
        <w:t>массажа</w:t>
      </w:r>
      <w:r>
        <w:rPr>
          <w:spacing w:val="55"/>
        </w:rPr>
        <w:t> </w:t>
      </w:r>
      <w:r>
        <w:rPr/>
        <w:t>верхней</w:t>
      </w:r>
      <w:r>
        <w:rPr>
          <w:spacing w:val="57"/>
        </w:rPr>
        <w:t> </w:t>
      </w:r>
      <w:r>
        <w:rPr/>
        <w:t>конечности</w:t>
      </w:r>
      <w:r>
        <w:rPr>
          <w:spacing w:val="57"/>
        </w:rPr>
        <w:t> </w:t>
      </w:r>
      <w:r>
        <w:rPr>
          <w:spacing w:val="-1"/>
        </w:rPr>
        <w:t>медицинский,</w:t>
      </w:r>
      <w:r>
        <w:rPr>
          <w:spacing w:val="59"/>
        </w:rPr>
        <w:t> </w:t>
      </w:r>
      <w:r>
        <w:rPr>
          <w:spacing w:val="-1"/>
        </w:rPr>
        <w:t>гидрокинезотерапия</w:t>
      </w:r>
      <w:r>
        <w:rPr/>
        <w:t>  </w:t>
      </w:r>
      <w:r>
        <w:rPr>
          <w:spacing w:val="-1"/>
        </w:rPr>
        <w:t>при</w:t>
      </w:r>
      <w:r>
        <w:rPr>
          <w:spacing w:val="67"/>
        </w:rPr>
        <w:t> </w:t>
      </w:r>
      <w:r>
        <w:rPr/>
        <w:t>переломе</w:t>
      </w:r>
      <w:r>
        <w:rPr>
          <w:spacing w:val="27"/>
        </w:rPr>
        <w:t> </w:t>
      </w:r>
      <w:r>
        <w:rPr/>
        <w:t>костей,</w:t>
      </w:r>
      <w:r>
        <w:rPr>
          <w:spacing w:val="30"/>
        </w:rPr>
        <w:t> </w:t>
      </w:r>
      <w:r>
        <w:rPr/>
        <w:t>воздействие</w:t>
      </w:r>
      <w:r>
        <w:rPr>
          <w:spacing w:val="30"/>
        </w:rPr>
        <w:t> </w:t>
      </w:r>
      <w:r>
        <w:rPr>
          <w:spacing w:val="-1"/>
        </w:rPr>
        <w:t>низкочастотным</w:t>
      </w:r>
      <w:r>
        <w:rPr>
          <w:spacing w:val="31"/>
        </w:rPr>
        <w:t> </w:t>
      </w:r>
      <w:r>
        <w:rPr>
          <w:spacing w:val="-1"/>
        </w:rPr>
        <w:t>импульсным</w:t>
      </w:r>
      <w:r>
        <w:rPr>
          <w:spacing w:val="30"/>
        </w:rPr>
        <w:t> </w:t>
      </w:r>
      <w:r>
        <w:rPr/>
        <w:t>электростатическим</w:t>
      </w:r>
      <w:r>
        <w:rPr>
          <w:spacing w:val="27"/>
        </w:rPr>
        <w:t> </w:t>
      </w:r>
      <w:r>
        <w:rPr/>
        <w:t>полем,</w:t>
      </w:r>
      <w:r>
        <w:rPr>
          <w:spacing w:val="36"/>
        </w:rPr>
        <w:t> </w:t>
      </w:r>
      <w:r>
        <w:rPr>
          <w:spacing w:val="-1"/>
        </w:rPr>
        <w:t>механотерапии</w:t>
      </w:r>
      <w:r>
        <w:rPr>
          <w:spacing w:val="49"/>
        </w:rPr>
        <w:t> </w:t>
      </w:r>
      <w:r>
        <w:rPr>
          <w:spacing w:val="-1"/>
        </w:rPr>
        <w:t>при</w:t>
      </w:r>
      <w:r>
        <w:rPr>
          <w:spacing w:val="46"/>
        </w:rPr>
        <w:t> </w:t>
      </w:r>
      <w:r>
        <w:rPr>
          <w:spacing w:val="-1"/>
        </w:rPr>
        <w:t>переломах</w:t>
      </w:r>
      <w:r>
        <w:rPr>
          <w:spacing w:val="48"/>
        </w:rPr>
        <w:t> </w:t>
      </w:r>
      <w:r>
        <w:rPr/>
        <w:t>костей</w:t>
      </w:r>
      <w:r>
        <w:rPr>
          <w:spacing w:val="46"/>
        </w:rPr>
        <w:t> </w:t>
      </w:r>
      <w:r>
        <w:rPr/>
        <w:t>на</w:t>
      </w:r>
      <w:r>
        <w:rPr>
          <w:spacing w:val="48"/>
        </w:rPr>
        <w:t> </w:t>
      </w:r>
      <w:r>
        <w:rPr>
          <w:spacing w:val="-1"/>
        </w:rPr>
        <w:t>механоаппаратах</w:t>
      </w:r>
      <w:r>
        <w:rPr>
          <w:spacing w:val="48"/>
        </w:rPr>
        <w:t> </w:t>
      </w:r>
      <w:r>
        <w:rPr/>
        <w:t>с</w:t>
      </w:r>
      <w:r>
        <w:rPr>
          <w:spacing w:val="44"/>
        </w:rPr>
        <w:t> </w:t>
      </w:r>
      <w:r>
        <w:rPr/>
        <w:t>электроприводом/</w:t>
      </w:r>
      <w:r>
        <w:rPr>
          <w:spacing w:val="65"/>
          <w:w w:val="99"/>
        </w:rPr>
        <w:t> </w:t>
      </w:r>
      <w:r>
        <w:rPr/>
        <w:t>гидроприводом,</w:t>
      </w:r>
      <w:r>
        <w:rPr>
          <w:spacing w:val="15"/>
        </w:rPr>
        <w:t> </w:t>
      </w:r>
      <w:r>
        <w:rPr/>
        <w:t>тренировки</w:t>
      </w:r>
      <w:r>
        <w:rPr>
          <w:spacing w:val="18"/>
        </w:rPr>
        <w:t> </w:t>
      </w:r>
      <w:r>
        <w:rPr/>
        <w:t>с</w:t>
      </w:r>
      <w:r>
        <w:rPr>
          <w:spacing w:val="17"/>
        </w:rPr>
        <w:t> </w:t>
      </w:r>
      <w:r>
        <w:rPr/>
        <w:t>биологической</w:t>
      </w:r>
      <w:r>
        <w:rPr>
          <w:spacing w:val="18"/>
        </w:rPr>
        <w:t> </w:t>
      </w:r>
      <w:r>
        <w:rPr/>
        <w:t>обратной</w:t>
      </w:r>
      <w:r>
        <w:rPr>
          <w:spacing w:val="18"/>
        </w:rPr>
        <w:t> </w:t>
      </w:r>
      <w:r>
        <w:rPr/>
        <w:t>связью</w:t>
      </w:r>
      <w:r>
        <w:rPr>
          <w:spacing w:val="18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динамометрическим</w:t>
      </w:r>
      <w:r>
        <w:rPr>
          <w:spacing w:val="15"/>
        </w:rPr>
        <w:t> </w:t>
      </w:r>
      <w:r>
        <w:rPr/>
        <w:t>и</w:t>
      </w:r>
      <w:r>
        <w:rPr>
          <w:spacing w:val="27"/>
        </w:rPr>
        <w:t> </w:t>
      </w:r>
      <w:r>
        <w:rPr/>
        <w:t>гониометрическим</w:t>
      </w:r>
      <w:r>
        <w:rPr>
          <w:spacing w:val="24"/>
        </w:rPr>
        <w:t> </w:t>
      </w:r>
      <w:r>
        <w:rPr>
          <w:spacing w:val="-1"/>
        </w:rPr>
        <w:t>показателям,</w:t>
      </w:r>
      <w:r>
        <w:rPr>
          <w:spacing w:val="21"/>
        </w:rPr>
        <w:t> </w:t>
      </w:r>
      <w:r>
        <w:rPr/>
        <w:t>роботизированной</w:t>
      </w:r>
      <w:r>
        <w:rPr>
          <w:spacing w:val="24"/>
        </w:rPr>
        <w:t> </w:t>
      </w:r>
      <w:r>
        <w:rPr>
          <w:spacing w:val="-1"/>
        </w:rPr>
        <w:t>механотерапии</w:t>
      </w:r>
      <w:r>
        <w:rPr>
          <w:spacing w:val="26"/>
        </w:rPr>
        <w:t> </w:t>
      </w:r>
      <w:r>
        <w:rPr>
          <w:spacing w:val="-1"/>
        </w:rPr>
        <w:t>при</w:t>
      </w:r>
      <w:r>
        <w:rPr>
          <w:spacing w:val="23"/>
        </w:rPr>
        <w:t> </w:t>
      </w:r>
      <w:r>
        <w:rPr/>
        <w:t>переломе</w:t>
      </w:r>
      <w:r>
        <w:rPr>
          <w:spacing w:val="22"/>
        </w:rPr>
        <w:t> </w:t>
      </w:r>
      <w:r>
        <w:rPr/>
        <w:t>костей</w:t>
      </w:r>
      <w:r>
        <w:rPr>
          <w:spacing w:val="51"/>
        </w:rPr>
        <w:t> </w:t>
      </w:r>
      <w:r>
        <w:rPr/>
        <w:t>[72-74, 76, 78].</w:t>
      </w:r>
    </w:p>
    <w:p>
      <w:pPr>
        <w:pStyle w:val="BodyText"/>
        <w:spacing w:line="240" w:lineRule="auto" w:before="8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240" w:lineRule="auto" w:before="13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Це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функции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7"/>
          <w:w w:val="93"/>
        </w:rPr>
        <w:t> </w:t>
      </w:r>
      <w:r>
        <w:rPr>
          <w:rFonts w:ascii="Times New Roman" w:hAnsi="Times New Roman"/>
          <w:spacing w:val="-1"/>
        </w:rPr>
        <w:t>работос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особ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всей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уки</w:t>
      </w:r>
      <w:r>
        <w:rPr>
          <w:spacing w:val="-1"/>
        </w:rPr>
        <w:t>.</w:t>
      </w:r>
      <w:r>
        <w:rPr>
          <w:spacing w:val="11"/>
        </w:rPr>
        <w:t> </w:t>
      </w:r>
      <w:r>
        <w:rPr>
          <w:rFonts w:ascii="Times New Roman" w:hAnsi="Times New Roman"/>
        </w:rPr>
        <w:t>Программу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назначает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врач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ФРМ/ЛФК.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7-14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дней</w:t>
      </w:r>
      <w:r>
        <w:rPr>
          <w:rFonts w:ascii="Times New Roman" w:hAnsi="Times New Roman"/>
          <w:spacing w:val="60"/>
          <w:w w:val="93"/>
        </w:rPr>
        <w:t> </w:t>
      </w:r>
      <w:r>
        <w:rPr>
          <w:rFonts w:ascii="Times New Roman" w:hAnsi="Times New Roman"/>
        </w:rPr>
        <w:t>поле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выполняются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облегченные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</w:rPr>
        <w:t>корригирующие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укладки,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зометр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упражнения  для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плеча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и  предплечья,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динамические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сустава.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улучш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</w:rPr>
        <w:t>подвижности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локтевого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многократное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торе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каждого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комплекса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4-5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раз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ь.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Посте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ув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личив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65"/>
          <w:w w:val="93"/>
        </w:rPr>
        <w:t> </w:t>
      </w:r>
      <w:r>
        <w:rPr>
          <w:rFonts w:ascii="Times New Roman" w:hAnsi="Times New Roman"/>
        </w:rPr>
        <w:t>выполнении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упражнений,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кку</w:t>
      </w:r>
      <w:r>
        <w:rPr>
          <w:rFonts w:ascii="Times New Roman" w:hAnsi="Times New Roman"/>
          <w:spacing w:val="-1"/>
        </w:rPr>
        <w:t>рат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растя</w:t>
      </w:r>
      <w:r>
        <w:rPr>
          <w:rFonts w:ascii="Times New Roman" w:hAnsi="Times New Roman"/>
          <w:spacing w:val="-2"/>
        </w:rPr>
        <w:t>гив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мягкие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ткани,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ограничивающие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подвижность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а.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программы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ее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коррекция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врачом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ФРМ/ЛФК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каждые</w:t>
      </w:r>
      <w:r>
        <w:rPr>
          <w:rFonts w:ascii="Times New Roman" w:hAnsi="Times New Roman"/>
          <w:spacing w:val="43"/>
          <w:w w:val="99"/>
        </w:rPr>
        <w:t> </w:t>
      </w:r>
      <w:r>
        <w:rPr>
          <w:rFonts w:ascii="Times New Roman" w:hAnsi="Times New Roman"/>
          <w:w w:val="95"/>
        </w:rPr>
        <w:t>две</w:t>
      </w:r>
      <w:r>
        <w:rPr>
          <w:rFonts w:ascii="Times New Roman" w:hAnsi="Times New Roman"/>
          <w:spacing w:val="8"/>
          <w:w w:val="95"/>
        </w:rPr>
        <w:t> </w:t>
      </w:r>
      <w:r>
        <w:rPr>
          <w:rFonts w:ascii="Times New Roman" w:hAnsi="Times New Roman"/>
          <w:w w:val="95"/>
        </w:rPr>
        <w:t>недели.</w:t>
      </w:r>
    </w:p>
    <w:p>
      <w:pPr>
        <w:pStyle w:val="BodyText"/>
        <w:spacing w:line="360" w:lineRule="auto" w:before="6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ующи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1"/>
        </w:rPr>
        <w:t>две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программа реабилитации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счет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свободных</w:t>
      </w:r>
      <w:r>
        <w:rPr>
          <w:rFonts w:ascii="Times New Roman" w:hAnsi="Times New Roman"/>
          <w:spacing w:val="48"/>
          <w:w w:val="88"/>
        </w:rPr>
        <w:t> </w:t>
      </w:r>
      <w:r>
        <w:rPr>
          <w:rFonts w:ascii="Times New Roman" w:hAnsi="Times New Roman"/>
        </w:rPr>
        <w:t>упражнений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редметам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отя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дополнительным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5"/>
          <w:w w:val="93"/>
        </w:rPr>
        <w:t> </w:t>
      </w:r>
      <w:r>
        <w:rPr>
          <w:rFonts w:ascii="Times New Roman" w:hAnsi="Times New Roman"/>
          <w:spacing w:val="-1"/>
        </w:rPr>
        <w:t>растяже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мышц,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ующих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локтевой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упражнений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всей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руки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66"/>
          <w:w w:val="99"/>
        </w:rPr>
        <w:t> </w:t>
      </w:r>
      <w:r>
        <w:rPr>
          <w:rFonts w:ascii="Times New Roman" w:hAnsi="Times New Roman"/>
        </w:rPr>
        <w:t>предметами,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тренировки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координации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движений,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ручного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подводного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массажа,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лечебного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spacing w:val="-1"/>
        </w:rPr>
        <w:t>.</w:t>
      </w:r>
      <w:r>
        <w:rPr/>
        <w:t> </w:t>
      </w:r>
      <w:r>
        <w:rPr>
          <w:spacing w:val="7"/>
        </w:rPr>
        <w:t> </w:t>
      </w:r>
      <w:r>
        <w:rPr>
          <w:rFonts w:ascii="Times New Roman" w:hAnsi="Times New Roman"/>
        </w:rPr>
        <w:t>Выполнение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упражнений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должно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3"/>
          <w:pgSz w:w="11910" w:h="16840"/>
          <w:pgMar w:footer="739" w:header="0" w:top="1320" w:bottom="920" w:left="1600" w:right="740"/>
          <w:pgNumType w:start="30"/>
        </w:sectPr>
      </w:pPr>
    </w:p>
    <w:p>
      <w:pPr>
        <w:pStyle w:val="BodyText"/>
        <w:spacing w:line="360" w:lineRule="auto" w:before="52"/>
        <w:ind w:right="105"/>
        <w:jc w:val="left"/>
      </w:pP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илив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боль, 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но 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яться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пли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до 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ощущения 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боли 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ее</w:t>
      </w:r>
      <w:r>
        <w:rPr>
          <w:rFonts w:ascii="Times New Roman" w:hAnsi="Times New Roman"/>
          <w:spacing w:val="71"/>
          <w:w w:val="99"/>
        </w:rPr>
        <w:t> </w:t>
      </w:r>
      <w:r>
        <w:rPr>
          <w:rFonts w:ascii="Times New Roman" w:hAnsi="Times New Roman"/>
        </w:rPr>
        <w:t>преодолением</w:t>
      </w:r>
      <w:r>
        <w:rPr>
          <w:rFonts w:ascii="Times New Roman" w:hAnsi="Times New Roman"/>
          <w:spacing w:val="-17"/>
        </w:rPr>
        <w:t> </w:t>
      </w:r>
      <w:r>
        <w:rPr/>
        <w:t>[72-75,</w:t>
      </w:r>
      <w:r>
        <w:rPr>
          <w:spacing w:val="-16"/>
        </w:rPr>
        <w:t> </w:t>
      </w:r>
      <w:r>
        <w:rPr>
          <w:spacing w:val="-1"/>
        </w:rPr>
        <w:t>76,</w:t>
      </w:r>
      <w:r>
        <w:rPr>
          <w:spacing w:val="-16"/>
        </w:rPr>
        <w:t> </w:t>
      </w:r>
      <w:r>
        <w:rPr/>
        <w:t>78].</w:t>
      </w:r>
    </w:p>
    <w:p>
      <w:pPr>
        <w:pStyle w:val="BodyText"/>
        <w:spacing w:line="360" w:lineRule="auto" w:before="3"/>
        <w:ind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ручного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ажа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физиопроцедур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область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63"/>
          <w:w w:val="99"/>
        </w:rPr>
        <w:t> </w:t>
      </w:r>
      <w:r>
        <w:rPr>
          <w:rFonts w:ascii="Times New Roman" w:hAnsi="Times New Roman"/>
          <w:spacing w:val="-2"/>
          <w:w w:val="105"/>
        </w:rPr>
        <w:t>рекомендуе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связи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усилением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реактивных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изменений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тканях,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провоцируе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5"/>
          <w:w w:val="16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опической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оссификации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[74,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75,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1"/>
          <w:w w:val="105"/>
        </w:rPr>
        <w:t>77</w:t>
      </w:r>
      <w:r>
        <w:rPr>
          <w:rFonts w:ascii="Times New Roman" w:hAnsi="Times New Roman"/>
          <w:w w:val="105"/>
        </w:rPr>
        <w:t>]</w:t>
      </w:r>
      <w:r>
        <w:rPr>
          <w:rFonts w:ascii="Times New Roman" w:hAnsi="Times New Roman"/>
          <w:spacing w:val="1"/>
          <w:w w:val="105"/>
        </w:rPr>
        <w:t>.</w:t>
      </w:r>
    </w:p>
    <w:p>
      <w:pPr>
        <w:pStyle w:val="BodyText"/>
        <w:spacing w:line="360" w:lineRule="auto" w:before="6"/>
        <w:ind w:right="107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только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мышцы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плеча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предплечья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9"/>
          <w:w w:val="9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емом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поглаживания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разминания.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висы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5"/>
          <w:w w:val="112"/>
        </w:rPr>
        <w:t> </w:t>
      </w:r>
      <w:r>
        <w:rPr>
          <w:rFonts w:ascii="Times New Roman" w:hAnsi="Times New Roman"/>
        </w:rPr>
        <w:t>перекладине,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жимы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отя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ем.</w:t>
      </w:r>
    </w:p>
    <w:p>
      <w:pPr>
        <w:pStyle w:val="BodyText"/>
        <w:numPr>
          <w:ilvl w:val="1"/>
          <w:numId w:val="16"/>
        </w:numPr>
        <w:tabs>
          <w:tab w:pos="954" w:val="left" w:leader="none"/>
        </w:tabs>
        <w:spacing w:line="359" w:lineRule="auto" w:before="23" w:after="0"/>
        <w:ind w:left="101" w:right="104" w:firstLine="427"/>
        <w:jc w:val="both"/>
      </w:pPr>
      <w:r>
        <w:rPr/>
        <w:t>Пациентам</w:t>
      </w:r>
      <w:r>
        <w:rPr>
          <w:spacing w:val="29"/>
        </w:rPr>
        <w:t> </w:t>
      </w:r>
      <w:r>
        <w:rPr/>
        <w:t>с</w:t>
      </w:r>
      <w:r>
        <w:rPr>
          <w:spacing w:val="33"/>
        </w:rPr>
        <w:t> </w:t>
      </w:r>
      <w:r>
        <w:rPr/>
        <w:t>переломами</w:t>
      </w:r>
      <w:r>
        <w:rPr>
          <w:spacing w:val="30"/>
        </w:rPr>
        <w:t> </w:t>
      </w:r>
      <w:r>
        <w:rPr/>
        <w:t>ДОПК</w:t>
      </w:r>
      <w:r>
        <w:rPr>
          <w:spacing w:val="32"/>
        </w:rPr>
        <w:t> </w:t>
      </w:r>
      <w:r>
        <w:rPr>
          <w:rFonts w:ascii="Times New Roman" w:hAnsi="Times New Roman"/>
          <w:spacing w:val="-1"/>
        </w:rPr>
        <w:t>рекомендована</w:t>
      </w:r>
      <w:r>
        <w:rPr>
          <w:rFonts w:ascii="Times New Roman" w:hAnsi="Times New Roman"/>
          <w:spacing w:val="33"/>
        </w:rPr>
        <w:t> </w:t>
      </w:r>
      <w:r>
        <w:rPr/>
        <w:t>ранняя</w:t>
      </w:r>
      <w:r>
        <w:rPr>
          <w:spacing w:val="33"/>
        </w:rPr>
        <w:t> </w:t>
      </w:r>
      <w:r>
        <w:rPr>
          <w:spacing w:val="-1"/>
        </w:rPr>
        <w:t>реабилитация</w:t>
      </w:r>
      <w:r>
        <w:rPr>
          <w:spacing w:val="32"/>
        </w:rPr>
        <w:t> </w:t>
      </w:r>
      <w:r>
        <w:rPr/>
        <w:t>с</w:t>
      </w:r>
      <w:r>
        <w:rPr>
          <w:spacing w:val="33"/>
        </w:rPr>
        <w:t> </w:t>
      </w:r>
      <w:r>
        <w:rPr/>
        <w:t>первого</w:t>
      </w:r>
      <w:r>
        <w:rPr>
          <w:spacing w:val="45"/>
        </w:rPr>
        <w:t> </w:t>
      </w:r>
      <w:r>
        <w:rPr/>
        <w:t>дня</w:t>
      </w:r>
      <w:r>
        <w:rPr>
          <w:spacing w:val="14"/>
        </w:rPr>
        <w:t> </w:t>
      </w:r>
      <w:r>
        <w:rPr/>
        <w:t>после</w:t>
      </w:r>
      <w:r>
        <w:rPr>
          <w:spacing w:val="10"/>
        </w:rPr>
        <w:t> </w:t>
      </w:r>
      <w:r>
        <w:rPr/>
        <w:t>оперативного</w:t>
      </w:r>
      <w:r>
        <w:rPr>
          <w:spacing w:val="11"/>
        </w:rPr>
        <w:t> </w:t>
      </w:r>
      <w:r>
        <w:rPr>
          <w:spacing w:val="-1"/>
        </w:rPr>
        <w:t>лечения</w:t>
      </w:r>
      <w:r>
        <w:rPr>
          <w:spacing w:val="15"/>
        </w:rPr>
        <w:t> </w:t>
      </w:r>
      <w:r>
        <w:rPr/>
        <w:t>(накостный</w:t>
      </w:r>
      <w:r>
        <w:rPr>
          <w:spacing w:val="13"/>
        </w:rPr>
        <w:t> </w:t>
      </w:r>
      <w:r>
        <w:rPr>
          <w:spacing w:val="-1"/>
        </w:rPr>
        <w:t>остеосинтез)</w:t>
      </w:r>
      <w:r>
        <w:rPr>
          <w:spacing w:val="12"/>
        </w:rPr>
        <w:t> </w:t>
      </w:r>
      <w:r>
        <w:rPr/>
        <w:t>и</w:t>
      </w:r>
      <w:r>
        <w:rPr>
          <w:spacing w:val="11"/>
        </w:rPr>
        <w:t> </w:t>
      </w:r>
      <w:r>
        <w:rPr/>
        <w:t>до</w:t>
      </w:r>
      <w:r>
        <w:rPr>
          <w:spacing w:val="12"/>
        </w:rPr>
        <w:t> </w:t>
      </w:r>
      <w:r>
        <w:rPr/>
        <w:t>выписки</w:t>
      </w:r>
      <w:r>
        <w:rPr>
          <w:spacing w:val="13"/>
        </w:rPr>
        <w:t> </w:t>
      </w:r>
      <w:r>
        <w:rPr/>
        <w:t>из</w:t>
      </w:r>
      <w:r>
        <w:rPr>
          <w:spacing w:val="14"/>
        </w:rPr>
        <w:t> </w:t>
      </w:r>
      <w:r>
        <w:rPr>
          <w:spacing w:val="-1"/>
        </w:rPr>
        <w:t>стационара</w:t>
      </w:r>
      <w:r>
        <w:rPr>
          <w:spacing w:val="11"/>
        </w:rPr>
        <w:t> </w:t>
      </w:r>
      <w:r>
        <w:rPr/>
        <w:t>по</w:t>
      </w:r>
      <w:r>
        <w:rPr>
          <w:spacing w:val="54"/>
        </w:rPr>
        <w:t> </w:t>
      </w:r>
      <w:r>
        <w:rPr/>
        <w:t>программе</w:t>
      </w:r>
      <w:r>
        <w:rPr>
          <w:spacing w:val="2"/>
        </w:rPr>
        <w:t> </w:t>
      </w:r>
      <w:r>
        <w:rPr/>
        <w:t>постоперационного</w:t>
      </w:r>
      <w:r>
        <w:rPr>
          <w:spacing w:val="1"/>
        </w:rPr>
        <w:t> </w:t>
      </w:r>
      <w:r>
        <w:rPr/>
        <w:t>периода,</w:t>
      </w:r>
      <w:r>
        <w:rPr>
          <w:spacing w:val="4"/>
        </w:rPr>
        <w:t> </w:t>
      </w:r>
      <w:r>
        <w:rPr/>
        <w:t>под</w:t>
      </w:r>
      <w:r>
        <w:rPr>
          <w:spacing w:val="2"/>
        </w:rPr>
        <w:t> </w:t>
      </w:r>
      <w:r>
        <w:rPr/>
        <w:t>наблюдением</w:t>
      </w:r>
      <w:r>
        <w:rPr>
          <w:spacing w:val="4"/>
        </w:rPr>
        <w:t> </w:t>
      </w:r>
      <w:r>
        <w:rPr>
          <w:spacing w:val="-1"/>
        </w:rPr>
        <w:t>врача</w:t>
      </w:r>
      <w:r>
        <w:rPr>
          <w:spacing w:val="2"/>
        </w:rPr>
        <w:t> </w:t>
      </w:r>
      <w:r>
        <w:rPr/>
        <w:t>ФРМ</w:t>
      </w:r>
      <w:r>
        <w:rPr>
          <w:spacing w:val="6"/>
        </w:rPr>
        <w:t> </w:t>
      </w:r>
      <w:r>
        <w:rPr/>
        <w:t>/ЛФК</w:t>
      </w:r>
      <w:r>
        <w:rPr>
          <w:spacing w:val="4"/>
        </w:rPr>
        <w:t> </w:t>
      </w:r>
      <w:r>
        <w:rPr/>
        <w:t>с</w:t>
      </w:r>
      <w:r>
        <w:rPr>
          <w:spacing w:val="2"/>
        </w:rPr>
        <w:t> </w:t>
      </w:r>
      <w:r>
        <w:rPr/>
        <w:t>целью</w:t>
      </w:r>
      <w:r>
        <w:rPr>
          <w:spacing w:val="26"/>
        </w:rPr>
        <w:t> </w:t>
      </w:r>
      <w:r>
        <w:rPr>
          <w:spacing w:val="-1"/>
        </w:rPr>
        <w:t>восстановления</w:t>
      </w:r>
      <w:r>
        <w:rPr>
          <w:spacing w:val="-2"/>
        </w:rPr>
        <w:t> </w:t>
      </w:r>
      <w:r>
        <w:rPr/>
        <w:t>объема</w:t>
      </w:r>
      <w:r>
        <w:rPr>
          <w:spacing w:val="-4"/>
        </w:rPr>
        <w:t> </w:t>
      </w:r>
      <w:r>
        <w:rPr/>
        <w:t>движений в</w:t>
      </w:r>
      <w:r>
        <w:rPr>
          <w:spacing w:val="-4"/>
        </w:rPr>
        <w:t> </w:t>
      </w:r>
      <w:r>
        <w:rPr>
          <w:spacing w:val="-1"/>
        </w:rPr>
        <w:t>суставах</w:t>
      </w:r>
      <w:r>
        <w:rPr>
          <w:spacing w:val="-3"/>
        </w:rPr>
        <w:t> </w:t>
      </w:r>
      <w:r>
        <w:rPr/>
        <w:t>оперированной</w:t>
      </w:r>
      <w:r>
        <w:rPr>
          <w:spacing w:val="-7"/>
        </w:rPr>
        <w:t> </w:t>
      </w:r>
      <w:r>
        <w:rPr>
          <w:spacing w:val="-1"/>
        </w:rPr>
        <w:t>конечности [75-81].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240" w:lineRule="auto" w:before="13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Задачами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тся: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предупреждение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оте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мягких</w:t>
      </w:r>
      <w:r>
        <w:rPr>
          <w:rFonts w:ascii="Times New Roman" w:hAnsi="Times New Roman"/>
          <w:spacing w:val="68"/>
          <w:w w:val="88"/>
        </w:rPr>
        <w:t> </w:t>
      </w:r>
      <w:r>
        <w:rPr>
          <w:rFonts w:ascii="Times New Roman" w:hAnsi="Times New Roman"/>
        </w:rPr>
        <w:t>тканей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создание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оптимальных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атомо-ф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вий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заживления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травмированных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тканей,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со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сторо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серде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о-сос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дыхательной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ры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активизация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навыком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самообс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</w:p>
    <w:p>
      <w:pPr>
        <w:pStyle w:val="BodyText"/>
        <w:numPr>
          <w:ilvl w:val="1"/>
          <w:numId w:val="16"/>
        </w:numPr>
        <w:tabs>
          <w:tab w:pos="1096" w:val="left" w:leader="none"/>
        </w:tabs>
        <w:spacing w:line="359" w:lineRule="auto" w:before="25" w:after="0"/>
        <w:ind w:left="101" w:right="104" w:firstLine="427"/>
        <w:jc w:val="both"/>
      </w:pPr>
      <w:r>
        <w:rPr/>
        <w:t>Пациентам</w:t>
      </w:r>
      <w:r>
        <w:rPr>
          <w:spacing w:val="2"/>
        </w:rPr>
        <w:t> </w:t>
      </w:r>
      <w:r>
        <w:rPr/>
        <w:t>с</w:t>
      </w:r>
      <w:r>
        <w:rPr>
          <w:spacing w:val="6"/>
        </w:rPr>
        <w:t> </w:t>
      </w:r>
      <w:r>
        <w:rPr/>
        <w:t>переломами</w:t>
      </w:r>
      <w:r>
        <w:rPr>
          <w:spacing w:val="3"/>
        </w:rPr>
        <w:t> </w:t>
      </w:r>
      <w:r>
        <w:rPr/>
        <w:t>ДОПК</w:t>
      </w:r>
      <w:r>
        <w:rPr>
          <w:spacing w:val="6"/>
        </w:rPr>
        <w:t> </w:t>
      </w:r>
      <w:r>
        <w:rPr>
          <w:rFonts w:ascii="Times New Roman" w:hAnsi="Times New Roman"/>
          <w:spacing w:val="-1"/>
        </w:rPr>
        <w:t>рекомендована</w:t>
      </w:r>
      <w:r>
        <w:rPr>
          <w:rFonts w:ascii="Times New Roman" w:hAnsi="Times New Roman"/>
          <w:spacing w:val="5"/>
        </w:rPr>
        <w:t> </w:t>
      </w:r>
      <w:r>
        <w:rPr/>
        <w:t>с</w:t>
      </w:r>
      <w:r>
        <w:rPr>
          <w:spacing w:val="5"/>
        </w:rPr>
        <w:t> </w:t>
      </w:r>
      <w:r>
        <w:rPr/>
        <w:t>целью</w:t>
      </w:r>
      <w:r>
        <w:rPr>
          <w:spacing w:val="5"/>
        </w:rPr>
        <w:t> </w:t>
      </w:r>
      <w:r>
        <w:rPr>
          <w:spacing w:val="-1"/>
        </w:rPr>
        <w:t>восстановления</w:t>
      </w:r>
      <w:r>
        <w:rPr>
          <w:spacing w:val="9"/>
        </w:rPr>
        <w:t> </w:t>
      </w:r>
      <w:r>
        <w:rPr/>
        <w:t>объема</w:t>
      </w:r>
      <w:r>
        <w:rPr>
          <w:spacing w:val="50"/>
          <w:w w:val="99"/>
        </w:rPr>
        <w:t> </w:t>
      </w:r>
      <w:r>
        <w:rPr/>
        <w:t>движений</w:t>
      </w:r>
      <w:r>
        <w:rPr>
          <w:spacing w:val="35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суставах</w:t>
      </w:r>
      <w:r>
        <w:rPr>
          <w:spacing w:val="35"/>
        </w:rPr>
        <w:t> </w:t>
      </w:r>
      <w:r>
        <w:rPr/>
        <w:t>оперированной</w:t>
      </w:r>
      <w:r>
        <w:rPr>
          <w:spacing w:val="30"/>
        </w:rPr>
        <w:t> </w:t>
      </w:r>
      <w:r>
        <w:rPr>
          <w:spacing w:val="-1"/>
        </w:rPr>
        <w:t>конечности</w:t>
      </w:r>
      <w:r>
        <w:rPr>
          <w:spacing w:val="34"/>
        </w:rPr>
        <w:t> </w:t>
      </w:r>
      <w:r>
        <w:rPr/>
        <w:t>программа</w:t>
      </w:r>
      <w:r>
        <w:rPr>
          <w:spacing w:val="29"/>
        </w:rPr>
        <w:t> </w:t>
      </w:r>
      <w:r>
        <w:rPr/>
        <w:t>ранней</w:t>
      </w:r>
      <w:r>
        <w:rPr>
          <w:spacing w:val="34"/>
        </w:rPr>
        <w:t> </w:t>
      </w:r>
      <w:r>
        <w:rPr/>
        <w:t>реабилитация</w:t>
      </w:r>
      <w:r>
        <w:rPr>
          <w:spacing w:val="35"/>
        </w:rPr>
        <w:t> </w:t>
      </w:r>
      <w:r>
        <w:rPr/>
        <w:t>после</w:t>
      </w:r>
      <w:r>
        <w:rPr>
          <w:spacing w:val="28"/>
          <w:w w:val="99"/>
        </w:rPr>
        <w:t> </w:t>
      </w:r>
      <w:r>
        <w:rPr/>
        <w:t>накостного</w:t>
      </w:r>
      <w:r>
        <w:rPr>
          <w:spacing w:val="10"/>
        </w:rPr>
        <w:t> </w:t>
      </w:r>
      <w:r>
        <w:rPr>
          <w:spacing w:val="-1"/>
        </w:rPr>
        <w:t>остеосинтеза</w:t>
      </w:r>
      <w:r>
        <w:rPr>
          <w:spacing w:val="12"/>
        </w:rPr>
        <w:t> </w:t>
      </w:r>
      <w:r>
        <w:rPr/>
        <w:t>перелома</w:t>
      </w:r>
      <w:r>
        <w:rPr>
          <w:spacing w:val="9"/>
        </w:rPr>
        <w:t> </w:t>
      </w:r>
      <w:r>
        <w:rPr/>
        <w:t>ДОПК</w:t>
      </w:r>
      <w:r>
        <w:rPr>
          <w:spacing w:val="12"/>
        </w:rPr>
        <w:t> </w:t>
      </w:r>
      <w:r>
        <w:rPr>
          <w:spacing w:val="-1"/>
        </w:rPr>
        <w:t>включающая:</w:t>
      </w:r>
      <w:r>
        <w:rPr>
          <w:spacing w:val="11"/>
        </w:rPr>
        <w:t> </w:t>
      </w:r>
      <w:r>
        <w:rPr/>
        <w:t>дыхательные</w:t>
      </w:r>
      <w:r>
        <w:rPr>
          <w:spacing w:val="12"/>
        </w:rPr>
        <w:t> </w:t>
      </w:r>
      <w:r>
        <w:rPr>
          <w:spacing w:val="-1"/>
        </w:rPr>
        <w:t>упражнения,</w:t>
      </w:r>
      <w:r>
        <w:rPr>
          <w:spacing w:val="62"/>
        </w:rPr>
        <w:t> </w:t>
      </w:r>
      <w:r>
        <w:rPr>
          <w:spacing w:val="-1"/>
        </w:rPr>
        <w:t>упражнения</w:t>
      </w:r>
      <w:r>
        <w:rPr>
          <w:spacing w:val="7"/>
        </w:rPr>
        <w:t> </w:t>
      </w:r>
      <w:r>
        <w:rPr/>
        <w:t>для</w:t>
      </w:r>
      <w:r>
        <w:rPr>
          <w:spacing w:val="5"/>
        </w:rPr>
        <w:t> </w:t>
      </w:r>
      <w:r>
        <w:rPr>
          <w:spacing w:val="-1"/>
        </w:rPr>
        <w:t>здоровых</w:t>
      </w:r>
      <w:r>
        <w:rPr>
          <w:spacing w:val="7"/>
        </w:rPr>
        <w:t> </w:t>
      </w:r>
      <w:r>
        <w:rPr>
          <w:spacing w:val="-1"/>
        </w:rPr>
        <w:t>суставов,</w:t>
      </w:r>
      <w:r>
        <w:rPr>
          <w:spacing w:val="3"/>
        </w:rPr>
        <w:t> </w:t>
      </w:r>
      <w:r>
        <w:rPr/>
        <w:t>изометрические</w:t>
      </w:r>
      <w:r>
        <w:rPr>
          <w:spacing w:val="5"/>
        </w:rPr>
        <w:t> </w:t>
      </w:r>
      <w:r>
        <w:rPr>
          <w:spacing w:val="-1"/>
        </w:rPr>
        <w:t>упражнения,</w:t>
      </w:r>
      <w:r>
        <w:rPr>
          <w:spacing w:val="5"/>
        </w:rPr>
        <w:t> </w:t>
      </w:r>
      <w:r>
        <w:rPr/>
        <w:t>коррекцию</w:t>
      </w:r>
      <w:r>
        <w:rPr>
          <w:spacing w:val="3"/>
        </w:rPr>
        <w:t> </w:t>
      </w:r>
      <w:r>
        <w:rPr>
          <w:spacing w:val="-1"/>
        </w:rPr>
        <w:t>положением</w:t>
      </w:r>
      <w:r>
        <w:rPr>
          <w:spacing w:val="70"/>
          <w:w w:val="99"/>
        </w:rPr>
        <w:t> </w:t>
      </w:r>
      <w:r>
        <w:rPr/>
        <w:t>для</w:t>
      </w:r>
      <w:r>
        <w:rPr>
          <w:spacing w:val="17"/>
        </w:rPr>
        <w:t> </w:t>
      </w:r>
      <w:r>
        <w:rPr/>
        <w:t>локтевого</w:t>
      </w:r>
      <w:r>
        <w:rPr>
          <w:spacing w:val="18"/>
        </w:rPr>
        <w:t> </w:t>
      </w:r>
      <w:r>
        <w:rPr/>
        <w:t>сустава,</w:t>
      </w:r>
      <w:r>
        <w:rPr>
          <w:spacing w:val="21"/>
        </w:rPr>
        <w:t> </w:t>
      </w:r>
      <w:r>
        <w:rPr/>
        <w:t>рефлекторные</w:t>
      </w:r>
      <w:r>
        <w:rPr>
          <w:spacing w:val="20"/>
        </w:rPr>
        <w:t> </w:t>
      </w:r>
      <w:r>
        <w:rPr>
          <w:spacing w:val="-1"/>
        </w:rPr>
        <w:t>упражнения,</w:t>
      </w:r>
      <w:r>
        <w:rPr>
          <w:spacing w:val="18"/>
        </w:rPr>
        <w:t> </w:t>
      </w:r>
      <w:r>
        <w:rPr>
          <w:spacing w:val="-1"/>
        </w:rPr>
        <w:t>локальную</w:t>
      </w:r>
      <w:r>
        <w:rPr>
          <w:spacing w:val="21"/>
        </w:rPr>
        <w:t> </w:t>
      </w:r>
      <w:r>
        <w:rPr>
          <w:spacing w:val="-1"/>
        </w:rPr>
        <w:t>воздушную</w:t>
      </w:r>
      <w:r>
        <w:rPr>
          <w:spacing w:val="21"/>
        </w:rPr>
        <w:t> </w:t>
      </w:r>
      <w:r>
        <w:rPr/>
        <w:t>криотерапию</w:t>
      </w:r>
      <w:r>
        <w:rPr>
          <w:spacing w:val="20"/>
        </w:rPr>
        <w:t> </w:t>
      </w:r>
      <w:r>
        <w:rPr/>
        <w:t>/</w:t>
      </w:r>
      <w:r>
        <w:rPr>
          <w:spacing w:val="30"/>
          <w:w w:val="99"/>
        </w:rPr>
        <w:t> </w:t>
      </w:r>
      <w:r>
        <w:rPr/>
        <w:t>охлаждающие</w:t>
      </w:r>
      <w:r>
        <w:rPr>
          <w:spacing w:val="-8"/>
        </w:rPr>
        <w:t> </w:t>
      </w:r>
      <w:r>
        <w:rPr/>
        <w:t>пакеты</w:t>
      </w:r>
      <w:r>
        <w:rPr>
          <w:spacing w:val="-9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чрескожную</w:t>
      </w:r>
      <w:r>
        <w:rPr>
          <w:spacing w:val="-6"/>
        </w:rPr>
        <w:t> </w:t>
      </w:r>
      <w:r>
        <w:rPr>
          <w:spacing w:val="-1"/>
        </w:rPr>
        <w:t>короткоимпульсную</w:t>
      </w:r>
      <w:r>
        <w:rPr>
          <w:spacing w:val="-9"/>
        </w:rPr>
        <w:t> </w:t>
      </w:r>
      <w:r>
        <w:rPr>
          <w:spacing w:val="-1"/>
        </w:rPr>
        <w:t>электростимуляцию</w:t>
      </w:r>
      <w:r>
        <w:rPr>
          <w:spacing w:val="-5"/>
        </w:rPr>
        <w:t> </w:t>
      </w:r>
      <w:r>
        <w:rPr>
          <w:spacing w:val="-1"/>
        </w:rPr>
        <w:t>(ЧЭНС)</w:t>
      </w:r>
      <w:r>
        <w:rPr>
          <w:spacing w:val="-9"/>
        </w:rPr>
        <w:t> </w:t>
      </w:r>
      <w:r>
        <w:rPr/>
        <w:t>[75,</w:t>
      </w:r>
      <w:r>
        <w:rPr>
          <w:spacing w:val="80"/>
        </w:rPr>
        <w:t> </w:t>
      </w:r>
      <w:r>
        <w:rPr/>
        <w:t>77-80, 83].</w:t>
      </w:r>
    </w:p>
    <w:p>
      <w:pPr>
        <w:pStyle w:val="BodyText"/>
        <w:spacing w:line="240" w:lineRule="auto" w:before="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240" w:lineRule="auto" w:before="13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консультации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/ЛФК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первого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1"/>
        </w:rPr>
        <w:t>дня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движения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здоро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суставах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оперированной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конечности,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зометр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напряжение</w:t>
      </w:r>
      <w:r>
        <w:rPr>
          <w:rFonts w:ascii="Times New Roman" w:hAnsi="Times New Roman"/>
          <w:spacing w:val="48"/>
          <w:w w:val="99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плеча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ья,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смена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положения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рефлекторные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упражнения.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оте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назначается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озд</w:t>
      </w:r>
      <w:r>
        <w:rPr>
          <w:rFonts w:ascii="Times New Roman" w:hAnsi="Times New Roman"/>
          <w:spacing w:val="-2"/>
        </w:rPr>
        <w:t>ушн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криотерапия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локальная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чрескожная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короткоимпульсная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трост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(ЧЭНС).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Пасс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сгибание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разгибание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упин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я/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предплечья,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9" w:top="1320" w:bottom="940" w:left="1600" w:right="740"/>
        </w:sectPr>
      </w:pPr>
    </w:p>
    <w:p>
      <w:pPr>
        <w:pStyle w:val="BodyText"/>
        <w:spacing w:line="360" w:lineRule="auto" w:before="52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облегченных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небольшой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амплитудой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чин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со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2-3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дня</w:t>
      </w:r>
      <w:r>
        <w:rPr>
          <w:rFonts w:ascii="Times New Roman" w:hAnsi="Times New Roman"/>
          <w:spacing w:val="-2"/>
        </w:rPr>
        <w:t> 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оперативного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  <w:w w:val="105"/>
        </w:rPr>
        <w:t>вмеш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Программа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определяе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63"/>
          <w:w w:val="93"/>
        </w:rPr>
        <w:t> </w:t>
      </w:r>
      <w:r>
        <w:rPr>
          <w:rFonts w:ascii="Times New Roman" w:hAnsi="Times New Roman"/>
          <w:spacing w:val="-2"/>
          <w:w w:val="105"/>
        </w:rPr>
        <w:t>перелом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случаях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недостаточно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надежной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фиксации,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возмо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сроченное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начало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[75,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77,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1"/>
          <w:w w:val="105"/>
        </w:rPr>
        <w:t>78</w:t>
      </w:r>
      <w:r>
        <w:rPr>
          <w:rFonts w:ascii="Times New Roman" w:hAnsi="Times New Roman"/>
          <w:w w:val="105"/>
        </w:rPr>
        <w:t>]</w:t>
      </w:r>
      <w:r>
        <w:rPr>
          <w:rFonts w:ascii="Times New Roman" w:hAnsi="Times New Roman"/>
          <w:spacing w:val="1"/>
          <w:w w:val="105"/>
        </w:rPr>
        <w:t>.</w:t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60" w:lineRule="auto" w:before="22" w:after="0"/>
        <w:ind w:left="101" w:right="105" w:firstLine="427"/>
        <w:jc w:val="both"/>
      </w:pPr>
      <w:r>
        <w:rPr/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переломами</w:t>
      </w:r>
      <w:r>
        <w:rPr>
          <w:spacing w:val="9"/>
        </w:rPr>
        <w:t> </w:t>
      </w:r>
      <w:r>
        <w:rPr>
          <w:spacing w:val="-1"/>
        </w:rPr>
        <w:t>ДОПК</w:t>
      </w:r>
      <w:r>
        <w:rPr>
          <w:spacing w:val="8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"/>
        </w:rPr>
        <w:t> </w:t>
      </w:r>
      <w:r>
        <w:rPr>
          <w:spacing w:val="-1"/>
        </w:rPr>
        <w:t>амбулаторная</w:t>
      </w:r>
      <w:r>
        <w:rPr>
          <w:spacing w:val="7"/>
        </w:rPr>
        <w:t> </w:t>
      </w:r>
      <w:r>
        <w:rPr/>
        <w:t>(дневной</w:t>
      </w:r>
      <w:r>
        <w:rPr>
          <w:spacing w:val="6"/>
        </w:rPr>
        <w:t> </w:t>
      </w:r>
      <w:r>
        <w:rPr/>
        <w:t>стационар)</w:t>
      </w:r>
      <w:r>
        <w:rPr>
          <w:spacing w:val="59"/>
        </w:rPr>
        <w:t> </w:t>
      </w:r>
      <w:r>
        <w:rPr/>
        <w:t>реабилитация</w:t>
      </w:r>
      <w:r>
        <w:rPr>
          <w:spacing w:val="45"/>
        </w:rPr>
        <w:t> </w:t>
      </w:r>
      <w:r>
        <w:rPr>
          <w:spacing w:val="-1"/>
        </w:rPr>
        <w:t>(3-8</w:t>
      </w:r>
      <w:r>
        <w:rPr>
          <w:spacing w:val="45"/>
        </w:rPr>
        <w:t> </w:t>
      </w:r>
      <w:r>
        <w:rPr>
          <w:spacing w:val="-1"/>
        </w:rPr>
        <w:t>неделя)</w:t>
      </w:r>
      <w:r>
        <w:rPr>
          <w:spacing w:val="45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-1"/>
        </w:rPr>
        <w:t>программе</w:t>
      </w:r>
      <w:r>
        <w:rPr>
          <w:spacing w:val="46"/>
        </w:rPr>
        <w:t> </w:t>
      </w:r>
      <w:r>
        <w:rPr/>
        <w:t>постоперационного</w:t>
      </w:r>
      <w:r>
        <w:rPr>
          <w:spacing w:val="42"/>
        </w:rPr>
        <w:t> </w:t>
      </w:r>
      <w:r>
        <w:rPr/>
        <w:t>периода</w:t>
      </w:r>
      <w:r>
        <w:rPr>
          <w:spacing w:val="42"/>
        </w:rPr>
        <w:t> </w:t>
      </w:r>
      <w:r>
        <w:rPr/>
        <w:t>с</w:t>
      </w:r>
      <w:r>
        <w:rPr>
          <w:spacing w:val="45"/>
        </w:rPr>
        <w:t> </w:t>
      </w:r>
      <w:r>
        <w:rPr/>
        <w:t>целью</w:t>
      </w:r>
      <w:r>
        <w:rPr>
          <w:spacing w:val="31"/>
        </w:rPr>
        <w:t> </w:t>
      </w:r>
      <w:r>
        <w:rPr>
          <w:spacing w:val="-1"/>
        </w:rPr>
        <w:t>восстановления подвижности</w:t>
      </w:r>
      <w:r>
        <w:rPr/>
        <w:t> </w:t>
      </w:r>
      <w:r>
        <w:rPr>
          <w:spacing w:val="-1"/>
        </w:rPr>
        <w:t>локтевого</w:t>
      </w:r>
      <w:r>
        <w:rPr>
          <w:spacing w:val="-2"/>
        </w:rPr>
        <w:t> </w:t>
      </w:r>
      <w:r>
        <w:rPr>
          <w:spacing w:val="-1"/>
        </w:rPr>
        <w:t>сустава</w:t>
      </w:r>
      <w:r>
        <w:rPr>
          <w:spacing w:val="-5"/>
        </w:rPr>
        <w:t> </w:t>
      </w:r>
      <w:r>
        <w:rPr/>
        <w:t>и </w:t>
      </w:r>
      <w:r>
        <w:rPr>
          <w:spacing w:val="-1"/>
        </w:rPr>
        <w:t>функции</w:t>
      </w:r>
      <w:r>
        <w:rPr>
          <w:spacing w:val="-3"/>
        </w:rPr>
        <w:t> </w:t>
      </w:r>
      <w:r>
        <w:rPr>
          <w:spacing w:val="-1"/>
        </w:rPr>
        <w:t>руки.</w:t>
      </w:r>
      <w:r>
        <w:rPr>
          <w:spacing w:val="-2"/>
        </w:rPr>
        <w:t> </w:t>
      </w:r>
      <w:r>
        <w:rPr/>
        <w:t>[73-75,</w:t>
      </w:r>
      <w:r>
        <w:rPr>
          <w:spacing w:val="-2"/>
        </w:rPr>
        <w:t> </w:t>
      </w:r>
      <w:r>
        <w:rPr/>
        <w:t>77,</w:t>
      </w:r>
      <w:r>
        <w:rPr>
          <w:spacing w:val="-2"/>
        </w:rPr>
        <w:t> </w:t>
      </w:r>
      <w:r>
        <w:rPr/>
        <w:t>78].</w:t>
      </w:r>
    </w:p>
    <w:p>
      <w:pPr>
        <w:pStyle w:val="BodyText"/>
        <w:spacing w:line="240" w:lineRule="auto" w:before="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240" w:lineRule="auto" w:before="13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ФР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/ЛФК</w:t>
      </w:r>
      <w:r>
        <w:rPr>
          <w:rFonts w:ascii="Times New Roman" w:hAnsi="Times New Roman"/>
          <w:spacing w:val="85"/>
          <w:w w:val="99"/>
        </w:rPr>
        <w:t> </w:t>
      </w:r>
      <w:r>
        <w:rPr>
          <w:rFonts w:ascii="Times New Roman" w:hAnsi="Times New Roman"/>
        </w:rPr>
        <w:t>Учитывая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функции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после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81"/>
          <w:w w:val="8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ться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дневном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стационаре.</w:t>
      </w:r>
    </w:p>
    <w:p>
      <w:pPr>
        <w:pStyle w:val="BodyText"/>
        <w:numPr>
          <w:ilvl w:val="0"/>
          <w:numId w:val="20"/>
        </w:numPr>
        <w:tabs>
          <w:tab w:pos="1096" w:val="left" w:leader="none"/>
        </w:tabs>
        <w:spacing w:line="360" w:lineRule="auto" w:before="23" w:after="0"/>
        <w:ind w:left="101" w:right="103" w:firstLine="708"/>
        <w:jc w:val="both"/>
      </w:pPr>
      <w:r>
        <w:rPr/>
        <w:t>Пациентам</w:t>
      </w:r>
      <w:r>
        <w:rPr>
          <w:spacing w:val="56"/>
        </w:rPr>
        <w:t> </w:t>
      </w:r>
      <w:r>
        <w:rPr/>
        <w:t>с </w:t>
      </w:r>
      <w:r>
        <w:rPr>
          <w:spacing w:val="-1"/>
        </w:rPr>
        <w:t>переломами</w:t>
      </w:r>
      <w:r>
        <w:rPr>
          <w:spacing w:val="3"/>
        </w:rPr>
        <w:t> </w:t>
      </w:r>
      <w:r>
        <w:rPr>
          <w:spacing w:val="-1"/>
        </w:rPr>
        <w:t>ДОПК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рекомендована</w:t>
      </w:r>
      <w:r>
        <w:rPr>
          <w:rFonts w:ascii="Times New Roman" w:hAnsi="Times New Roman"/>
          <w:spacing w:val="1"/>
        </w:rPr>
        <w:t> </w:t>
      </w:r>
      <w:r>
        <w:rPr/>
        <w:t>программа</w:t>
      </w:r>
      <w:r>
        <w:rPr>
          <w:spacing w:val="57"/>
        </w:rPr>
        <w:t> </w:t>
      </w:r>
      <w:r>
        <w:rPr>
          <w:spacing w:val="-1"/>
        </w:rPr>
        <w:t>амбулаторной</w:t>
      </w:r>
      <w:r>
        <w:rPr>
          <w:spacing w:val="57"/>
        </w:rPr>
        <w:t> </w:t>
      </w:r>
      <w:r>
        <w:rPr/>
        <w:t>реабилитации</w:t>
      </w:r>
      <w:r>
        <w:rPr>
          <w:spacing w:val="29"/>
        </w:rPr>
        <w:t> </w:t>
      </w:r>
      <w:r>
        <w:rPr/>
        <w:t>после</w:t>
      </w:r>
      <w:r>
        <w:rPr>
          <w:spacing w:val="26"/>
        </w:rPr>
        <w:t> </w:t>
      </w:r>
      <w:r>
        <w:rPr>
          <w:spacing w:val="-1"/>
        </w:rPr>
        <w:t>операции</w:t>
      </w:r>
      <w:r>
        <w:rPr>
          <w:spacing w:val="31"/>
        </w:rPr>
        <w:t> </w:t>
      </w:r>
      <w:r>
        <w:rPr>
          <w:spacing w:val="-1"/>
        </w:rPr>
        <w:t>остеосинтеза</w:t>
      </w:r>
      <w:r>
        <w:rPr>
          <w:spacing w:val="28"/>
        </w:rPr>
        <w:t> </w:t>
      </w:r>
      <w:r>
        <w:rPr/>
        <w:t>с</w:t>
      </w:r>
      <w:r>
        <w:rPr>
          <w:spacing w:val="23"/>
        </w:rPr>
        <w:t> </w:t>
      </w:r>
      <w:r>
        <w:rPr/>
        <w:t>целью</w:t>
      </w:r>
      <w:r>
        <w:rPr>
          <w:spacing w:val="28"/>
        </w:rPr>
        <w:t> </w:t>
      </w:r>
      <w:r>
        <w:rPr>
          <w:spacing w:val="-1"/>
        </w:rPr>
        <w:t>восстановления</w:t>
      </w:r>
      <w:r>
        <w:rPr>
          <w:spacing w:val="28"/>
        </w:rPr>
        <w:t> </w:t>
      </w:r>
      <w:r>
        <w:rPr/>
        <w:t>объема</w:t>
      </w:r>
      <w:r>
        <w:rPr>
          <w:spacing w:val="26"/>
        </w:rPr>
        <w:t> </w:t>
      </w:r>
      <w:r>
        <w:rPr/>
        <w:t>движений</w:t>
      </w:r>
      <w:r>
        <w:rPr>
          <w:spacing w:val="30"/>
        </w:rPr>
        <w:t> </w:t>
      </w:r>
      <w:r>
        <w:rPr/>
        <w:t>в</w:t>
      </w:r>
      <w:r>
        <w:rPr>
          <w:spacing w:val="55"/>
        </w:rPr>
        <w:t> </w:t>
      </w:r>
      <w:r>
        <w:rPr>
          <w:spacing w:val="-1"/>
        </w:rPr>
        <w:t>суставах</w:t>
      </w:r>
      <w:r>
        <w:rPr>
          <w:spacing w:val="-12"/>
        </w:rPr>
        <w:t> </w:t>
      </w:r>
      <w:r>
        <w:rPr/>
        <w:t>оперированной</w:t>
      </w:r>
      <w:r>
        <w:rPr>
          <w:spacing w:val="-13"/>
        </w:rPr>
        <w:t> </w:t>
      </w:r>
      <w:r>
        <w:rPr>
          <w:spacing w:val="-1"/>
        </w:rPr>
        <w:t>конечности,</w:t>
      </w:r>
      <w:r>
        <w:rPr>
          <w:spacing w:val="-12"/>
        </w:rPr>
        <w:t> </w:t>
      </w:r>
      <w:r>
        <w:rPr>
          <w:spacing w:val="-1"/>
        </w:rPr>
        <w:t>включающая:</w:t>
      </w:r>
      <w:r>
        <w:rPr>
          <w:spacing w:val="-13"/>
        </w:rPr>
        <w:t> </w:t>
      </w:r>
      <w:r>
        <w:rPr>
          <w:spacing w:val="-1"/>
        </w:rPr>
        <w:t>пассивную</w:t>
      </w:r>
      <w:r>
        <w:rPr>
          <w:spacing w:val="-13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активную</w:t>
      </w:r>
      <w:r>
        <w:rPr>
          <w:spacing w:val="-13"/>
        </w:rPr>
        <w:t> </w:t>
      </w:r>
      <w:r>
        <w:rPr/>
        <w:t>механотерапию,</w:t>
      </w:r>
      <w:r>
        <w:rPr>
          <w:spacing w:val="55"/>
        </w:rPr>
        <w:t> </w:t>
      </w:r>
      <w:r>
        <w:rPr>
          <w:spacing w:val="-1"/>
        </w:rPr>
        <w:t>лечение</w:t>
      </w:r>
      <w:r>
        <w:rPr>
          <w:spacing w:val="32"/>
        </w:rPr>
        <w:t> </w:t>
      </w:r>
      <w:r>
        <w:rPr/>
        <w:t>положением,</w:t>
      </w:r>
      <w:r>
        <w:rPr>
          <w:spacing w:val="30"/>
        </w:rPr>
        <w:t> </w:t>
      </w:r>
      <w:r>
        <w:rPr>
          <w:spacing w:val="-1"/>
        </w:rPr>
        <w:t>пассивны</w:t>
      </w:r>
      <w:r>
        <w:rPr>
          <w:spacing w:val="33"/>
        </w:rPr>
        <w:t> </w:t>
      </w:r>
      <w:r>
        <w:rPr/>
        <w:t>и</w:t>
      </w:r>
      <w:r>
        <w:rPr>
          <w:spacing w:val="31"/>
        </w:rPr>
        <w:t> </w:t>
      </w:r>
      <w:r>
        <w:rPr/>
        <w:t>облегченные</w:t>
      </w:r>
      <w:r>
        <w:rPr>
          <w:spacing w:val="31"/>
        </w:rPr>
        <w:t> </w:t>
      </w:r>
      <w:r>
        <w:rPr>
          <w:spacing w:val="-1"/>
        </w:rPr>
        <w:t>движения,</w:t>
      </w:r>
      <w:r>
        <w:rPr>
          <w:spacing w:val="32"/>
        </w:rPr>
        <w:t> </w:t>
      </w:r>
      <w:r>
        <w:rPr>
          <w:spacing w:val="-1"/>
        </w:rPr>
        <w:t>свободные</w:t>
      </w:r>
      <w:r>
        <w:rPr>
          <w:spacing w:val="30"/>
        </w:rPr>
        <w:t> </w:t>
      </w:r>
      <w:r>
        <w:rPr>
          <w:spacing w:val="-1"/>
        </w:rPr>
        <w:t>динамические,</w:t>
      </w:r>
      <w:r>
        <w:rPr>
          <w:spacing w:val="79"/>
        </w:rPr>
        <w:t> </w:t>
      </w:r>
      <w:r>
        <w:rPr/>
        <w:t>изометрические</w:t>
      </w:r>
      <w:r>
        <w:rPr>
          <w:spacing w:val="13"/>
        </w:rPr>
        <w:t> </w:t>
      </w:r>
      <w:r>
        <w:rPr/>
        <w:t>упражнения,</w:t>
      </w:r>
      <w:r>
        <w:rPr>
          <w:spacing w:val="14"/>
        </w:rPr>
        <w:t> </w:t>
      </w:r>
      <w:r>
        <w:rPr>
          <w:spacing w:val="-1"/>
        </w:rPr>
        <w:t>гидрокинезотерапия</w:t>
      </w:r>
      <w:r>
        <w:rPr>
          <w:spacing w:val="15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переломах</w:t>
      </w:r>
      <w:r>
        <w:rPr>
          <w:spacing w:val="15"/>
        </w:rPr>
        <w:t> </w:t>
      </w:r>
      <w:r>
        <w:rPr/>
        <w:t>костей,</w:t>
      </w:r>
      <w:r>
        <w:rPr>
          <w:spacing w:val="14"/>
        </w:rPr>
        <w:t> </w:t>
      </w:r>
      <w:r>
        <w:rPr>
          <w:spacing w:val="-1"/>
        </w:rPr>
        <w:t>лечебная</w:t>
      </w:r>
      <w:r>
        <w:rPr>
          <w:spacing w:val="53"/>
          <w:w w:val="99"/>
        </w:rPr>
        <w:t> </w:t>
      </w:r>
      <w:r>
        <w:rPr>
          <w:spacing w:val="-1"/>
        </w:rPr>
        <w:t>физкультура</w:t>
      </w:r>
      <w:r>
        <w:rPr>
          <w:spacing w:val="35"/>
        </w:rPr>
        <w:t> </w:t>
      </w:r>
      <w:r>
        <w:rPr/>
        <w:t>в</w:t>
      </w:r>
      <w:r>
        <w:rPr>
          <w:spacing w:val="37"/>
        </w:rPr>
        <w:t> </w:t>
      </w:r>
      <w:r>
        <w:rPr/>
        <w:t>бассейне,</w:t>
      </w:r>
      <w:r>
        <w:rPr>
          <w:spacing w:val="37"/>
        </w:rPr>
        <w:t> </w:t>
      </w:r>
      <w:r>
        <w:rPr/>
        <w:t>тренировку</w:t>
      </w:r>
      <w:r>
        <w:rPr>
          <w:spacing w:val="33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биологической</w:t>
      </w:r>
      <w:r>
        <w:rPr>
          <w:spacing w:val="36"/>
        </w:rPr>
        <w:t> </w:t>
      </w:r>
      <w:r>
        <w:rPr/>
        <w:t>обратной</w:t>
      </w:r>
      <w:r>
        <w:rPr>
          <w:spacing w:val="37"/>
        </w:rPr>
        <w:t> </w:t>
      </w:r>
      <w:r>
        <w:rPr>
          <w:spacing w:val="-1"/>
        </w:rPr>
        <w:t>связью</w:t>
      </w:r>
      <w:r>
        <w:rPr>
          <w:spacing w:val="40"/>
        </w:rPr>
        <w:t> </w:t>
      </w:r>
      <w:r>
        <w:rPr>
          <w:spacing w:val="-1"/>
        </w:rPr>
        <w:t>по</w:t>
      </w:r>
      <w:r>
        <w:rPr>
          <w:spacing w:val="52"/>
        </w:rPr>
        <w:t> </w:t>
      </w:r>
      <w:r>
        <w:rPr/>
        <w:t>динамографическим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/>
        <w:t>гониографическим</w:t>
      </w:r>
      <w:r>
        <w:rPr>
          <w:spacing w:val="48"/>
        </w:rPr>
        <w:t> </w:t>
      </w:r>
      <w:r>
        <w:rPr>
          <w:spacing w:val="-1"/>
        </w:rPr>
        <w:t>показателям</w:t>
      </w:r>
      <w:r>
        <w:rPr>
          <w:spacing w:val="48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переломах</w:t>
      </w:r>
      <w:r>
        <w:rPr>
          <w:spacing w:val="52"/>
        </w:rPr>
        <w:t> </w:t>
      </w:r>
      <w:r>
        <w:rPr/>
        <w:t>костей,</w:t>
      </w:r>
      <w:r>
        <w:rPr>
          <w:spacing w:val="47"/>
        </w:rPr>
        <w:t> </w:t>
      </w:r>
      <w:r>
        <w:rPr>
          <w:spacing w:val="-1"/>
        </w:rPr>
        <w:t>освоение</w:t>
      </w:r>
      <w:r>
        <w:rPr>
          <w:spacing w:val="49"/>
          <w:w w:val="99"/>
        </w:rPr>
        <w:t> </w:t>
      </w:r>
      <w:r>
        <w:rPr/>
        <w:t>бытовых</w:t>
      </w:r>
      <w:r>
        <w:rPr>
          <w:spacing w:val="-1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трудовых</w:t>
      </w:r>
      <w:r>
        <w:rPr>
          <w:spacing w:val="-2"/>
        </w:rPr>
        <w:t> </w:t>
      </w:r>
      <w:r>
        <w:rPr>
          <w:spacing w:val="-1"/>
        </w:rPr>
        <w:t>операций</w:t>
      </w:r>
      <w:r>
        <w:rPr/>
        <w:t> </w:t>
      </w:r>
      <w:r>
        <w:rPr>
          <w:spacing w:val="-1"/>
        </w:rPr>
        <w:t>[74-79].</w:t>
      </w:r>
    </w:p>
    <w:p>
      <w:pPr>
        <w:pStyle w:val="BodyText"/>
        <w:spacing w:line="240" w:lineRule="auto" w:before="11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240" w:lineRule="auto" w:before="137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Индивидуальная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(до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ь)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состо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75"/>
          <w:w w:val="93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сустава, лечения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положением,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активных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4"/>
          <w:w w:val="99"/>
        </w:rPr>
        <w:t> </w:t>
      </w:r>
      <w:r>
        <w:rPr>
          <w:rFonts w:ascii="Times New Roman" w:hAnsi="Times New Roman"/>
          <w:spacing w:val="-1"/>
        </w:rPr>
        <w:t>само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ета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здоро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рукой,</w:t>
      </w:r>
      <w:r>
        <w:rPr>
          <w:rFonts w:ascii="Times New Roman" w:hAnsi="Times New Roman"/>
          <w:spacing w:val="97"/>
        </w:rPr>
        <w:t> </w:t>
      </w:r>
      <w:r>
        <w:rPr>
          <w:rFonts w:ascii="Times New Roman" w:hAnsi="Times New Roman"/>
        </w:rPr>
        <w:t>дыхательными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упражнениями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пальцев 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а.</w:t>
      </w:r>
    </w:p>
    <w:p>
      <w:pPr>
        <w:pStyle w:val="BodyText"/>
        <w:spacing w:line="360" w:lineRule="auto" w:before="4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Посте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ув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личив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упражнений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повторений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каждого</w:t>
      </w:r>
      <w:r>
        <w:rPr>
          <w:rFonts w:ascii="Times New Roman" w:hAnsi="Times New Roman"/>
          <w:spacing w:val="64"/>
        </w:rPr>
        <w:t> </w:t>
      </w:r>
      <w:r>
        <w:rPr>
          <w:rFonts w:ascii="Times New Roman" w:hAnsi="Times New Roman"/>
        </w:rPr>
        <w:t>движения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мере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снижения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синдрома.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Посте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ув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личив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амплитуда</w:t>
      </w:r>
      <w:r>
        <w:rPr>
          <w:rFonts w:ascii="Times New Roman" w:hAnsi="Times New Roman"/>
          <w:spacing w:val="53"/>
          <w:w w:val="112"/>
        </w:rPr>
        <w:t> </w:t>
      </w:r>
      <w:r>
        <w:rPr>
          <w:rFonts w:ascii="Times New Roman" w:hAnsi="Times New Roman"/>
        </w:rPr>
        <w:t>движений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быто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функциональные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Различное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упражнений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5"/>
          <w:w w:val="93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проводятся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3-4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раза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день.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избегать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применения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дополнительного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отя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упражнениях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ротяже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минимум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33"/>
          <w:w w:val="99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[77].</w:t>
      </w:r>
    </w:p>
    <w:p>
      <w:pPr>
        <w:pStyle w:val="BodyText"/>
        <w:spacing w:line="360" w:lineRule="auto" w:before="3"/>
        <w:ind w:right="107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Начиная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программа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состоит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3"/>
        </w:rPr>
        <w:t>из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активных,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активных  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  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редметам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  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растяже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 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,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9" w:top="1320" w:bottom="940" w:left="1600" w:right="740"/>
        </w:sectPr>
      </w:pPr>
    </w:p>
    <w:p>
      <w:pPr>
        <w:pStyle w:val="BodyText"/>
        <w:spacing w:line="360" w:lineRule="auto" w:before="52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упражнений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оде.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Назначается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ручной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массаж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плеча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2"/>
          <w:w w:val="93"/>
        </w:rPr>
        <w:t> </w:t>
      </w:r>
      <w:r>
        <w:rPr>
          <w:rFonts w:ascii="Times New Roman" w:hAnsi="Times New Roman"/>
        </w:rPr>
        <w:t>предплечья,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родо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жается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самообс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бытовых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навыков.</w:t>
      </w:r>
    </w:p>
    <w:p>
      <w:pPr>
        <w:pStyle w:val="BodyText"/>
        <w:spacing w:line="360" w:lineRule="auto" w:before="3"/>
        <w:ind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ручного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ажа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физиопроцедур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область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63"/>
          <w:w w:val="99"/>
        </w:rPr>
        <w:t> </w:t>
      </w:r>
      <w:r>
        <w:rPr>
          <w:rFonts w:ascii="Times New Roman" w:hAnsi="Times New Roman"/>
          <w:spacing w:val="-2"/>
          <w:w w:val="105"/>
        </w:rPr>
        <w:t>рекомендуе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связи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усилением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реактивных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изменений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тканях,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провоцируе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5"/>
          <w:w w:val="16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опической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оссификации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[74,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75,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1"/>
          <w:w w:val="105"/>
        </w:rPr>
        <w:t>77</w:t>
      </w:r>
      <w:r>
        <w:rPr>
          <w:rFonts w:ascii="Times New Roman" w:hAnsi="Times New Roman"/>
          <w:w w:val="105"/>
        </w:rPr>
        <w:t>]</w:t>
      </w:r>
      <w:r>
        <w:rPr>
          <w:rFonts w:ascii="Times New Roman" w:hAnsi="Times New Roman"/>
          <w:spacing w:val="1"/>
          <w:w w:val="105"/>
        </w:rPr>
        <w:t>.</w:t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359" w:lineRule="auto" w:before="25" w:after="0"/>
        <w:ind w:left="101" w:right="105" w:firstLine="427"/>
        <w:jc w:val="both"/>
      </w:pPr>
      <w:r>
        <w:rPr/>
        <w:t>Пациентам</w:t>
      </w:r>
      <w:r>
        <w:rPr>
          <w:spacing w:val="20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переломами</w:t>
      </w:r>
      <w:r>
        <w:rPr>
          <w:spacing w:val="25"/>
        </w:rPr>
        <w:t> </w:t>
      </w:r>
      <w:r>
        <w:rPr>
          <w:spacing w:val="-1"/>
        </w:rPr>
        <w:t>ДОПК</w:t>
      </w:r>
      <w:r>
        <w:rPr>
          <w:spacing w:val="24"/>
        </w:rPr>
        <w:t> </w:t>
      </w:r>
      <w:r>
        <w:rPr/>
        <w:t>после</w:t>
      </w:r>
      <w:r>
        <w:rPr>
          <w:spacing w:val="22"/>
        </w:rPr>
        <w:t> </w:t>
      </w:r>
      <w:r>
        <w:rPr/>
        <w:t>эндопротезирования</w:t>
      </w:r>
      <w:r>
        <w:rPr>
          <w:spacing w:val="26"/>
        </w:rPr>
        <w:t> </w:t>
      </w:r>
      <w:r>
        <w:rPr>
          <w:spacing w:val="-1"/>
        </w:rPr>
        <w:t>локтевого</w:t>
      </w:r>
      <w:r>
        <w:rPr>
          <w:spacing w:val="22"/>
        </w:rPr>
        <w:t> </w:t>
      </w:r>
      <w:r>
        <w:rPr/>
        <w:t>сустава</w:t>
      </w:r>
      <w:r>
        <w:rPr>
          <w:spacing w:val="32"/>
          <w:w w:val="9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"/>
        </w:rPr>
        <w:t> </w:t>
      </w:r>
      <w:r>
        <w:rPr/>
        <w:t>ранняя</w:t>
      </w:r>
      <w:r>
        <w:rPr>
          <w:spacing w:val="2"/>
        </w:rPr>
        <w:t> </w:t>
      </w:r>
      <w:r>
        <w:rPr>
          <w:spacing w:val="-1"/>
        </w:rPr>
        <w:t>реабилитация</w:t>
      </w:r>
      <w:r>
        <w:rPr>
          <w:spacing w:val="7"/>
        </w:rPr>
        <w:t> </w:t>
      </w:r>
      <w:r>
        <w:rPr/>
        <w:t>с</w:t>
      </w:r>
      <w:r>
        <w:rPr>
          <w:spacing w:val="2"/>
        </w:rPr>
        <w:t> </w:t>
      </w:r>
      <w:r>
        <w:rPr/>
        <w:t>первого</w:t>
      </w:r>
      <w:r>
        <w:rPr>
          <w:spacing w:val="5"/>
        </w:rPr>
        <w:t> </w:t>
      </w:r>
      <w:r>
        <w:rPr/>
        <w:t>дня</w:t>
      </w:r>
      <w:r>
        <w:rPr>
          <w:spacing w:val="5"/>
        </w:rPr>
        <w:t> </w:t>
      </w:r>
      <w:r>
        <w:rPr>
          <w:spacing w:val="-1"/>
        </w:rPr>
        <w:t>после</w:t>
      </w:r>
      <w:r>
        <w:rPr>
          <w:spacing w:val="5"/>
        </w:rPr>
        <w:t> </w:t>
      </w:r>
      <w:r>
        <w:rPr/>
        <w:t>операции</w:t>
      </w:r>
      <w:r>
        <w:rPr>
          <w:spacing w:val="7"/>
        </w:rPr>
        <w:t> </w:t>
      </w:r>
      <w:r>
        <w:rPr/>
        <w:t>и</w:t>
      </w:r>
      <w:r>
        <w:rPr>
          <w:spacing w:val="5"/>
        </w:rPr>
        <w:t> </w:t>
      </w:r>
      <w:r>
        <w:rPr/>
        <w:t>до</w:t>
      </w:r>
      <w:r>
        <w:rPr>
          <w:spacing w:val="5"/>
        </w:rPr>
        <w:t> </w:t>
      </w:r>
      <w:r>
        <w:rPr/>
        <w:t>выписки</w:t>
      </w:r>
      <w:r>
        <w:rPr>
          <w:spacing w:val="7"/>
        </w:rPr>
        <w:t> </w:t>
      </w:r>
      <w:r>
        <w:rPr>
          <w:spacing w:val="-1"/>
        </w:rPr>
        <w:t>из</w:t>
      </w:r>
      <w:r>
        <w:rPr>
          <w:spacing w:val="50"/>
        </w:rPr>
        <w:t> </w:t>
      </w:r>
      <w:r>
        <w:rPr/>
        <w:t>стационара</w:t>
      </w:r>
      <w:r>
        <w:rPr>
          <w:spacing w:val="5"/>
        </w:rPr>
        <w:t> </w:t>
      </w:r>
      <w:r>
        <w:rPr/>
        <w:t>под</w:t>
      </w:r>
      <w:r>
        <w:rPr>
          <w:spacing w:val="6"/>
        </w:rPr>
        <w:t> </w:t>
      </w:r>
      <w:r>
        <w:rPr/>
        <w:t>наблюдением</w:t>
      </w:r>
      <w:r>
        <w:rPr>
          <w:spacing w:val="3"/>
        </w:rPr>
        <w:t> </w:t>
      </w:r>
      <w:r>
        <w:rPr/>
        <w:t>врача</w:t>
      </w:r>
      <w:r>
        <w:rPr>
          <w:spacing w:val="6"/>
        </w:rPr>
        <w:t> </w:t>
      </w:r>
      <w:r>
        <w:rPr>
          <w:spacing w:val="-1"/>
        </w:rPr>
        <w:t>ФРМ/ЛФК</w:t>
      </w:r>
      <w:r>
        <w:rPr>
          <w:spacing w:val="8"/>
        </w:rPr>
        <w:t> </w:t>
      </w:r>
      <w:r>
        <w:rPr/>
        <w:t>с</w:t>
      </w:r>
      <w:r>
        <w:rPr>
          <w:spacing w:val="4"/>
        </w:rPr>
        <w:t> </w:t>
      </w:r>
      <w:r>
        <w:rPr/>
        <w:t>целью</w:t>
      </w:r>
      <w:r>
        <w:rPr>
          <w:spacing w:val="5"/>
        </w:rPr>
        <w:t> </w:t>
      </w:r>
      <w:r>
        <w:rPr/>
        <w:t>восстановления</w:t>
      </w:r>
      <w:r>
        <w:rPr>
          <w:spacing w:val="6"/>
        </w:rPr>
        <w:t> </w:t>
      </w:r>
      <w:r>
        <w:rPr/>
        <w:t>объема</w:t>
      </w:r>
      <w:r>
        <w:rPr>
          <w:spacing w:val="5"/>
        </w:rPr>
        <w:t> </w:t>
      </w:r>
      <w:r>
        <w:rPr>
          <w:spacing w:val="-1"/>
        </w:rPr>
        <w:t>движений</w:t>
      </w:r>
      <w:r>
        <w:rPr>
          <w:spacing w:val="30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суставах</w:t>
      </w:r>
      <w:r>
        <w:rPr/>
        <w:t> </w:t>
      </w:r>
      <w:r>
        <w:rPr>
          <w:spacing w:val="-1"/>
        </w:rPr>
        <w:t>оперированной</w:t>
      </w:r>
      <w:r>
        <w:rPr/>
        <w:t> </w:t>
      </w:r>
      <w:r>
        <w:rPr>
          <w:spacing w:val="-1"/>
        </w:rPr>
        <w:t>конечности</w:t>
      </w:r>
      <w:r>
        <w:rPr>
          <w:spacing w:val="-2"/>
        </w:rPr>
        <w:t> </w:t>
      </w:r>
      <w:r>
        <w:rPr/>
        <w:t>[80,</w:t>
      </w:r>
      <w:r>
        <w:rPr>
          <w:spacing w:val="-2"/>
        </w:rPr>
        <w:t> </w:t>
      </w:r>
      <w:r>
        <w:rPr/>
        <w:t>82,</w:t>
      </w:r>
      <w:r>
        <w:rPr>
          <w:spacing w:val="-4"/>
        </w:rPr>
        <w:t> </w:t>
      </w:r>
      <w:r>
        <w:rPr/>
        <w:t>83].</w:t>
      </w:r>
    </w:p>
    <w:p>
      <w:pPr>
        <w:pStyle w:val="BodyText"/>
        <w:spacing w:line="240" w:lineRule="auto" w:before="9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</w:p>
    <w:p>
      <w:pPr>
        <w:pStyle w:val="BodyText"/>
        <w:spacing w:line="240" w:lineRule="auto" w:before="13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щи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ы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момента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заживления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евой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фиксируется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передней</w:t>
      </w:r>
      <w:r>
        <w:rPr>
          <w:rFonts w:ascii="Times New Roman" w:hAnsi="Times New Roman" w:cs="Times New Roman" w:eastAsia="Times New Roman"/>
          <w:spacing w:val="37"/>
          <w:w w:val="93"/>
        </w:rPr>
        <w:t> </w:t>
      </w:r>
      <w:r>
        <w:rPr>
          <w:rFonts w:ascii="Times New Roman" w:hAnsi="Times New Roman" w:cs="Times New Roman" w:eastAsia="Times New Roman"/>
        </w:rPr>
        <w:t>шиной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положении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нейтральной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рота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ги</w:t>
      </w:r>
      <w:r>
        <w:rPr>
          <w:rFonts w:ascii="Times New Roman" w:hAnsi="Times New Roman" w:cs="Times New Roman" w:eastAsia="Times New Roman"/>
          <w:spacing w:val="-1"/>
        </w:rPr>
        <w:t>ба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30°.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Иммобилизация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прекращается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ивления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(около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10-14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дней)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начинаются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упражнения,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направленные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36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новление</w:t>
      </w:r>
      <w:r>
        <w:rPr>
          <w:rFonts w:ascii="Times New Roman" w:hAnsi="Times New Roman" w:cs="Times New Roman" w:eastAsia="Times New Roman"/>
          <w:w w:val="105"/>
        </w:rPr>
        <w:t> движений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ве.</w:t>
      </w:r>
      <w:r>
        <w:rPr>
          <w:rFonts w:ascii="Times New Roman" w:hAnsi="Times New Roman" w:cs="Times New Roman" w:eastAsia="Times New Roman"/>
          <w:spacing w:val="6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иями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покоя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иксируе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мягким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езом.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использовании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паратриципитального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латерального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доступов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сгибание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згиб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огр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ничив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ся.</w:t>
      </w:r>
      <w:r>
        <w:rPr>
          <w:rFonts w:ascii="Times New Roman" w:hAnsi="Times New Roman" w:cs="Times New Roman" w:eastAsia="Times New Roman"/>
          <w:spacing w:val="89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нии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доступов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мобилизацией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рехгл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вой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мышцы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первые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шесть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недель</w:t>
      </w:r>
      <w:r>
        <w:rPr>
          <w:rFonts w:ascii="Times New Roman" w:hAnsi="Times New Roman" w:cs="Times New Roman" w:eastAsia="Times New Roman"/>
          <w:spacing w:val="53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избегать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активного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разгибания,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сгиб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более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90°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восстанавливается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епенно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зависимости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качества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шв</w:t>
      </w:r>
      <w:r>
        <w:rPr>
          <w:rFonts w:ascii="Times New Roman" w:hAnsi="Times New Roman" w:cs="Times New Roman" w:eastAsia="Times New Roman"/>
          <w:spacing w:val="-2"/>
          <w:w w:val="105"/>
        </w:rPr>
        <w:t>а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сухожилия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трехглавой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мышцы</w:t>
      </w:r>
    </w:p>
    <w:p>
      <w:pPr>
        <w:pStyle w:val="BodyText"/>
        <w:numPr>
          <w:ilvl w:val="1"/>
          <w:numId w:val="16"/>
        </w:numPr>
        <w:tabs>
          <w:tab w:pos="810" w:val="left" w:leader="none"/>
        </w:tabs>
        <w:spacing w:line="240" w:lineRule="auto" w:before="23" w:after="0"/>
        <w:ind w:left="809" w:right="0" w:hanging="281"/>
        <w:jc w:val="left"/>
      </w:pPr>
      <w:r>
        <w:rPr/>
        <w:t>Пациентам </w:t>
      </w:r>
      <w:r>
        <w:rPr>
          <w:spacing w:val="20"/>
        </w:rPr>
        <w:t> </w:t>
      </w:r>
      <w:r>
        <w:rPr/>
        <w:t>с </w:t>
      </w:r>
      <w:r>
        <w:rPr>
          <w:spacing w:val="22"/>
        </w:rPr>
        <w:t> </w:t>
      </w:r>
      <w:r>
        <w:rPr>
          <w:spacing w:val="-1"/>
        </w:rPr>
        <w:t>переломами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ДОПК</w:t>
      </w:r>
      <w:r>
        <w:rPr/>
        <w:t> </w:t>
      </w:r>
      <w:r>
        <w:rPr>
          <w:spacing w:val="24"/>
        </w:rPr>
        <w:t> </w:t>
      </w:r>
      <w:r>
        <w:rPr/>
        <w:t>после </w:t>
      </w:r>
      <w:r>
        <w:rPr>
          <w:spacing w:val="22"/>
        </w:rPr>
        <w:t> </w:t>
      </w:r>
      <w:r>
        <w:rPr/>
        <w:t>эндопротезирования </w:t>
      </w:r>
      <w:r>
        <w:rPr>
          <w:spacing w:val="26"/>
        </w:rPr>
        <w:t> </w:t>
      </w:r>
      <w:r>
        <w:rPr>
          <w:spacing w:val="-1"/>
        </w:rPr>
        <w:t>локтевого</w:t>
      </w:r>
      <w:r>
        <w:rPr/>
        <w:t> </w:t>
      </w:r>
      <w:r>
        <w:rPr>
          <w:spacing w:val="22"/>
        </w:rPr>
        <w:t> </w:t>
      </w:r>
      <w:r>
        <w:rPr/>
        <w:t>сустава</w:t>
      </w:r>
      <w:r>
        <w:rPr/>
      </w:r>
    </w:p>
    <w:p>
      <w:pPr>
        <w:pStyle w:val="BodyText"/>
        <w:spacing w:line="240" w:lineRule="auto" w:before="137"/>
        <w:ind w:right="0"/>
        <w:jc w:val="both"/>
      </w:pPr>
      <w:r>
        <w:rPr>
          <w:rFonts w:ascii="Times New Roman" w:hAnsi="Times New Roman"/>
        </w:rPr>
        <w:t>рекомендуется </w:t>
      </w:r>
      <w:r>
        <w:rPr>
          <w:rFonts w:ascii="Times New Roman" w:hAnsi="Times New Roman"/>
          <w:spacing w:val="8"/>
        </w:rPr>
        <w:t> </w:t>
      </w:r>
      <w:r>
        <w:rPr>
          <w:spacing w:val="-1"/>
        </w:rPr>
        <w:t>амбулаторная</w:t>
      </w:r>
      <w:r>
        <w:rPr/>
        <w:t> </w:t>
      </w:r>
      <w:r>
        <w:rPr>
          <w:spacing w:val="9"/>
        </w:rPr>
        <w:t> </w:t>
      </w:r>
      <w:r>
        <w:rPr/>
        <w:t>реабилитация </w:t>
      </w:r>
      <w:r>
        <w:rPr>
          <w:spacing w:val="6"/>
        </w:rPr>
        <w:t> </w:t>
      </w:r>
      <w:r>
        <w:rPr/>
        <w:t>под </w:t>
      </w:r>
      <w:r>
        <w:rPr>
          <w:spacing w:val="10"/>
        </w:rPr>
        <w:t> </w:t>
      </w:r>
      <w:r>
        <w:rPr/>
        <w:t>динамическим </w:t>
      </w:r>
      <w:r>
        <w:rPr>
          <w:spacing w:val="9"/>
        </w:rPr>
        <w:t> </w:t>
      </w:r>
      <w:r>
        <w:rPr/>
        <w:t>контролем </w:t>
      </w:r>
      <w:r>
        <w:rPr>
          <w:spacing w:val="5"/>
        </w:rPr>
        <w:t> </w:t>
      </w:r>
      <w:r>
        <w:rPr/>
        <w:t>врача </w:t>
      </w:r>
      <w:r>
        <w:rPr>
          <w:spacing w:val="10"/>
        </w:rPr>
        <w:t> </w:t>
      </w:r>
      <w:r>
        <w:rPr/>
        <w:t>ФРМ</w:t>
      </w:r>
    </w:p>
    <w:p>
      <w:pPr>
        <w:pStyle w:val="BodyText"/>
        <w:spacing w:line="360" w:lineRule="auto" w:before="139"/>
        <w:ind w:right="105"/>
        <w:jc w:val="both"/>
        <w:rPr>
          <w:rFonts w:ascii="Times New Roman" w:hAnsi="Times New Roman" w:cs="Times New Roman" w:eastAsia="Times New Roman"/>
        </w:rPr>
      </w:pPr>
      <w:r>
        <w:rPr/>
        <w:t>/ЛФК</w:t>
      </w:r>
      <w:r>
        <w:rPr>
          <w:spacing w:val="16"/>
        </w:rPr>
        <w:t> </w:t>
      </w:r>
      <w:r>
        <w:rPr/>
        <w:t>с</w:t>
      </w:r>
      <w:r>
        <w:rPr>
          <w:spacing w:val="11"/>
        </w:rPr>
        <w:t> </w:t>
      </w:r>
      <w:r>
        <w:rPr/>
        <w:t>целью</w:t>
      </w:r>
      <w:r>
        <w:rPr>
          <w:spacing w:val="18"/>
        </w:rPr>
        <w:t> </w:t>
      </w:r>
      <w:r>
        <w:rPr>
          <w:spacing w:val="-1"/>
        </w:rPr>
        <w:t>увеличения</w:t>
      </w:r>
      <w:r>
        <w:rPr>
          <w:spacing w:val="17"/>
        </w:rPr>
        <w:t> </w:t>
      </w:r>
      <w:r>
        <w:rPr>
          <w:spacing w:val="-1"/>
        </w:rPr>
        <w:t>амплитуды</w:t>
      </w:r>
      <w:r>
        <w:rPr>
          <w:spacing w:val="14"/>
        </w:rPr>
        <w:t> </w:t>
      </w:r>
      <w:r>
        <w:rPr/>
        <w:t>движений</w:t>
      </w:r>
      <w:r>
        <w:rPr>
          <w:spacing w:val="17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локтевом</w:t>
      </w:r>
      <w:r>
        <w:rPr>
          <w:spacing w:val="11"/>
        </w:rPr>
        <w:t> </w:t>
      </w:r>
      <w:r>
        <w:rPr/>
        <w:t>эндопротезе</w:t>
      </w:r>
      <w:r>
        <w:rPr>
          <w:spacing w:val="15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нормализации</w:t>
      </w:r>
      <w:r>
        <w:rPr>
          <w:spacing w:val="45"/>
        </w:rPr>
        <w:t> </w:t>
      </w:r>
      <w:r>
        <w:rPr>
          <w:spacing w:val="-1"/>
        </w:rPr>
        <w:t>тонуса</w:t>
      </w:r>
      <w:r>
        <w:rPr>
          <w:spacing w:val="-6"/>
        </w:rPr>
        <w:t> </w:t>
      </w:r>
      <w:r>
        <w:rPr/>
        <w:t>и</w:t>
      </w:r>
      <w:r>
        <w:rPr>
          <w:spacing w:val="-5"/>
        </w:rPr>
        <w:t> </w:t>
      </w:r>
      <w:r>
        <w:rPr/>
        <w:t>силы</w:t>
      </w:r>
      <w:r>
        <w:rPr>
          <w:spacing w:val="-5"/>
        </w:rPr>
        <w:t> </w:t>
      </w:r>
      <w:r>
        <w:rPr/>
        <w:t>мышц.</w:t>
      </w:r>
      <w:r>
        <w:rPr>
          <w:spacing w:val="-5"/>
        </w:rPr>
        <w:t> </w:t>
      </w:r>
      <w:r>
        <w:rPr/>
        <w:t>Реабилитация</w:t>
      </w:r>
      <w:r>
        <w:rPr>
          <w:spacing w:val="-7"/>
        </w:rPr>
        <w:t> </w:t>
      </w:r>
      <w:r>
        <w:rPr/>
        <w:t>проводится</w:t>
      </w:r>
      <w:r>
        <w:rPr>
          <w:spacing w:val="-8"/>
        </w:rPr>
        <w:t> </w:t>
      </w:r>
      <w:r>
        <w:rPr/>
        <w:t>на</w:t>
      </w:r>
      <w:r>
        <w:rPr>
          <w:spacing w:val="-3"/>
        </w:rPr>
        <w:t> </w:t>
      </w:r>
      <w:r>
        <w:rPr/>
        <w:t>дому</w:t>
      </w:r>
      <w:r>
        <w:rPr>
          <w:spacing w:val="-10"/>
        </w:rPr>
        <w:t> </w:t>
      </w:r>
      <w:r>
        <w:rPr/>
        <w:t>или</w:t>
      </w:r>
      <w:r>
        <w:rPr>
          <w:spacing w:val="-2"/>
        </w:rPr>
        <w:t> </w:t>
      </w:r>
      <w:r>
        <w:rPr/>
        <w:t>в</w:t>
      </w:r>
      <w:r>
        <w:rPr>
          <w:spacing w:val="-5"/>
        </w:rPr>
        <w:t> </w:t>
      </w:r>
      <w:r>
        <w:rPr/>
        <w:t>дневном</w:t>
      </w:r>
      <w:r>
        <w:rPr>
          <w:spacing w:val="-6"/>
        </w:rPr>
        <w:t> </w:t>
      </w:r>
      <w:r>
        <w:rPr/>
        <w:t>стационаре</w:t>
      </w:r>
      <w:r>
        <w:rPr>
          <w:spacing w:val="-5"/>
        </w:rPr>
        <w:t> </w:t>
      </w:r>
      <w:r>
        <w:rPr>
          <w:spacing w:val="-1"/>
        </w:rPr>
        <w:t>[80-83].</w:t>
      </w:r>
      <w:r>
        <w:rPr>
          <w:spacing w:val="36"/>
        </w:rPr>
        <w:t> </w:t>
      </w:r>
      <w:r>
        <w:rPr>
          <w:rFonts w:ascii="Times New Roman" w:hAnsi="Times New Roman" w:cs="Times New Roman" w:eastAsia="Times New Roman"/>
        </w:rPr>
        <w:t>Уровень  убедительности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рекомендации  С  (уровень  достоверности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доказательств  –  5).</w:t>
      </w:r>
    </w:p>
    <w:p>
      <w:pPr>
        <w:pStyle w:val="BodyText"/>
        <w:spacing w:line="240" w:lineRule="auto" w:before="5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фиксирована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мягком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ортезе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углом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90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градусов.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1"/>
        </w:rPr>
        <w:t>Пер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программа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включает: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пассивные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4"/>
          <w:w w:val="99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помощью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зометр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упражнения,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63"/>
          <w:w w:val="99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пальцами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рук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еза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яст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е.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Движения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-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9"/>
        </w:rPr>
        <w:t> </w:t>
      </w:r>
      <w:r>
        <w:rPr>
          <w:rFonts w:ascii="Times New Roman" w:hAnsi="Times New Roman"/>
        </w:rPr>
        <w:t>со</w:t>
      </w:r>
      <w:r>
        <w:rPr>
          <w:rFonts w:ascii="Times New Roman" w:hAnsi="Times New Roman"/>
          <w:spacing w:val="-32"/>
        </w:rPr>
        <w:t> </w:t>
      </w:r>
      <w:r>
        <w:rPr>
          <w:rFonts w:ascii="Times New Roman" w:hAnsi="Times New Roman"/>
          <w:spacing w:val="-1"/>
        </w:rPr>
        <w:t>здоро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30"/>
        </w:rPr>
        <w:t> </w:t>
      </w:r>
      <w:r>
        <w:rPr>
          <w:rFonts w:ascii="Times New Roman" w:hAnsi="Times New Roman"/>
        </w:rPr>
        <w:t>рукой.</w:t>
      </w:r>
    </w:p>
    <w:p>
      <w:pPr>
        <w:pStyle w:val="BodyText"/>
        <w:spacing w:line="360" w:lineRule="auto" w:before="6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313846"/>
        </w:rPr>
        <w:t>Через</w:t>
      </w:r>
      <w:r>
        <w:rPr>
          <w:rFonts w:ascii="Times New Roman" w:hAnsi="Times New Roman"/>
          <w:color w:val="313846"/>
          <w:spacing w:val="17"/>
        </w:rPr>
        <w:t> </w:t>
      </w:r>
      <w:r>
        <w:rPr>
          <w:rFonts w:ascii="Times New Roman" w:hAnsi="Times New Roman"/>
          <w:color w:val="313846"/>
        </w:rPr>
        <w:t>3-4</w:t>
      </w:r>
      <w:r>
        <w:rPr>
          <w:rFonts w:ascii="Times New Roman" w:hAnsi="Times New Roman"/>
          <w:color w:val="313846"/>
          <w:spacing w:val="20"/>
        </w:rPr>
        <w:t> </w:t>
      </w:r>
      <w:r>
        <w:rPr>
          <w:rFonts w:ascii="Times New Roman" w:hAnsi="Times New Roman"/>
          <w:color w:val="313846"/>
        </w:rPr>
        <w:t>недели</w:t>
      </w:r>
      <w:r>
        <w:rPr>
          <w:rFonts w:ascii="Times New Roman" w:hAnsi="Times New Roman"/>
          <w:color w:val="313846"/>
          <w:spacing w:val="20"/>
        </w:rPr>
        <w:t> </w:t>
      </w:r>
      <w:r>
        <w:rPr>
          <w:rFonts w:ascii="Times New Roman" w:hAnsi="Times New Roman"/>
          <w:color w:val="313846"/>
        </w:rPr>
        <w:t>ортез</w:t>
      </w:r>
      <w:r>
        <w:rPr>
          <w:rFonts w:ascii="Times New Roman" w:hAnsi="Times New Roman"/>
          <w:color w:val="313846"/>
          <w:spacing w:val="20"/>
        </w:rPr>
        <w:t> </w:t>
      </w:r>
      <w:r>
        <w:rPr>
          <w:rFonts w:ascii="Times New Roman" w:hAnsi="Times New Roman"/>
          <w:color w:val="313846"/>
          <w:spacing w:val="-1"/>
        </w:rPr>
        <w:t>с</w:t>
      </w:r>
      <w:r>
        <w:rPr>
          <w:rFonts w:ascii="Times New Roman" w:hAnsi="Times New Roman"/>
          <w:color w:val="313846"/>
          <w:spacing w:val="-2"/>
        </w:rPr>
        <w:t>ни</w:t>
      </w:r>
      <w:r>
        <w:rPr>
          <w:rFonts w:ascii="Times New Roman" w:hAnsi="Times New Roman"/>
          <w:color w:val="313846"/>
          <w:spacing w:val="-1"/>
        </w:rPr>
        <w:t>мается</w:t>
      </w:r>
      <w:r>
        <w:rPr>
          <w:rFonts w:ascii="Times New Roman" w:hAnsi="Times New Roman"/>
          <w:color w:val="313846"/>
          <w:spacing w:val="18"/>
        </w:rPr>
        <w:t> </w:t>
      </w:r>
      <w:r>
        <w:rPr>
          <w:rFonts w:ascii="Times New Roman" w:hAnsi="Times New Roman"/>
          <w:color w:val="313846"/>
        </w:rPr>
        <w:t>и</w:t>
      </w:r>
      <w:r>
        <w:rPr>
          <w:rFonts w:ascii="Times New Roman" w:hAnsi="Times New Roman"/>
          <w:color w:val="313846"/>
          <w:spacing w:val="19"/>
        </w:rPr>
        <w:t> </w:t>
      </w:r>
      <w:r>
        <w:rPr>
          <w:rFonts w:ascii="Times New Roman" w:hAnsi="Times New Roman"/>
          <w:color w:val="313846"/>
          <w:spacing w:val="-2"/>
        </w:rPr>
        <w:t>ув</w:t>
      </w:r>
      <w:r>
        <w:rPr>
          <w:rFonts w:ascii="Times New Roman" w:hAnsi="Times New Roman"/>
          <w:color w:val="313846"/>
          <w:spacing w:val="-1"/>
        </w:rPr>
        <w:t>е</w:t>
      </w:r>
      <w:r>
        <w:rPr>
          <w:rFonts w:ascii="Times New Roman" w:hAnsi="Times New Roman"/>
          <w:color w:val="313846"/>
          <w:spacing w:val="-2"/>
        </w:rPr>
        <w:t>личив</w:t>
      </w:r>
      <w:r>
        <w:rPr>
          <w:rFonts w:ascii="Times New Roman" w:hAnsi="Times New Roman"/>
          <w:color w:val="313846"/>
          <w:spacing w:val="-1"/>
        </w:rPr>
        <w:t>ается</w:t>
      </w:r>
      <w:r>
        <w:rPr>
          <w:rFonts w:ascii="Times New Roman" w:hAnsi="Times New Roman"/>
          <w:color w:val="313846"/>
          <w:spacing w:val="20"/>
        </w:rPr>
        <w:t> </w:t>
      </w:r>
      <w:r>
        <w:rPr>
          <w:rFonts w:ascii="Times New Roman" w:hAnsi="Times New Roman"/>
          <w:color w:val="313846"/>
        </w:rPr>
        <w:t>нагрузка</w:t>
      </w:r>
      <w:r>
        <w:rPr>
          <w:rFonts w:ascii="Times New Roman" w:hAnsi="Times New Roman"/>
          <w:color w:val="313846"/>
          <w:spacing w:val="20"/>
        </w:rPr>
        <w:t> </w:t>
      </w:r>
      <w:r>
        <w:rPr>
          <w:rFonts w:ascii="Times New Roman" w:hAnsi="Times New Roman"/>
          <w:color w:val="313846"/>
        </w:rPr>
        <w:t>при</w:t>
      </w:r>
      <w:r>
        <w:rPr>
          <w:rFonts w:ascii="Times New Roman" w:hAnsi="Times New Roman"/>
          <w:color w:val="313846"/>
          <w:spacing w:val="20"/>
        </w:rPr>
        <w:t> </w:t>
      </w:r>
      <w:r>
        <w:rPr>
          <w:rFonts w:ascii="Times New Roman" w:hAnsi="Times New Roman"/>
          <w:color w:val="313846"/>
        </w:rPr>
        <w:t>выполнении</w:t>
      </w:r>
      <w:r>
        <w:rPr>
          <w:rFonts w:ascii="Times New Roman" w:hAnsi="Times New Roman"/>
          <w:color w:val="313846"/>
          <w:spacing w:val="39"/>
          <w:w w:val="93"/>
        </w:rPr>
        <w:t> </w:t>
      </w:r>
      <w:r>
        <w:rPr>
          <w:rFonts w:ascii="Times New Roman" w:hAnsi="Times New Roman"/>
          <w:color w:val="313846"/>
        </w:rPr>
        <w:t>упражнений</w:t>
      </w:r>
      <w:r>
        <w:rPr>
          <w:rFonts w:ascii="Times New Roman" w:hAnsi="Times New Roman"/>
          <w:color w:val="313846"/>
          <w:spacing w:val="16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плеча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предплечья,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color w:val="313846"/>
        </w:rPr>
        <w:t>включается</w:t>
      </w:r>
      <w:r>
        <w:rPr>
          <w:rFonts w:ascii="Times New Roman" w:hAnsi="Times New Roman"/>
          <w:color w:val="313846"/>
          <w:spacing w:val="15"/>
        </w:rPr>
        <w:t> </w:t>
      </w:r>
      <w:r>
        <w:rPr>
          <w:rFonts w:ascii="Times New Roman" w:hAnsi="Times New Roman"/>
          <w:color w:val="313846"/>
        </w:rPr>
        <w:t>пассивная</w:t>
      </w:r>
      <w:r>
        <w:rPr>
          <w:rFonts w:ascii="Times New Roman" w:hAnsi="Times New Roman"/>
          <w:color w:val="313846"/>
          <w:spacing w:val="17"/>
        </w:rPr>
        <w:t> </w:t>
      </w:r>
      <w:r>
        <w:rPr>
          <w:rFonts w:ascii="Times New Roman" w:hAnsi="Times New Roman"/>
          <w:color w:val="313846"/>
          <w:spacing w:val="-1"/>
        </w:rPr>
        <w:t>ме</w:t>
      </w:r>
      <w:r>
        <w:rPr>
          <w:rFonts w:ascii="Times New Roman" w:hAnsi="Times New Roman"/>
          <w:color w:val="313846"/>
          <w:spacing w:val="-2"/>
        </w:rPr>
        <w:t>х</w:t>
      </w:r>
      <w:r>
        <w:rPr>
          <w:rFonts w:ascii="Times New Roman" w:hAnsi="Times New Roman"/>
          <w:color w:val="313846"/>
          <w:spacing w:val="-1"/>
        </w:rPr>
        <w:t>а</w:t>
      </w:r>
      <w:r>
        <w:rPr>
          <w:rFonts w:ascii="Times New Roman" w:hAnsi="Times New Roman"/>
          <w:color w:val="313846"/>
          <w:spacing w:val="-2"/>
        </w:rPr>
        <w:t>н</w:t>
      </w:r>
      <w:r>
        <w:rPr>
          <w:rFonts w:ascii="Times New Roman" w:hAnsi="Times New Roman"/>
          <w:color w:val="313846"/>
          <w:spacing w:val="-1"/>
        </w:rPr>
        <w:t>отера</w:t>
      </w:r>
      <w:r>
        <w:rPr>
          <w:rFonts w:ascii="Times New Roman" w:hAnsi="Times New Roman"/>
          <w:color w:val="313846"/>
          <w:spacing w:val="-2"/>
        </w:rPr>
        <w:t>пи</w:t>
      </w:r>
      <w:r>
        <w:rPr>
          <w:rFonts w:ascii="Times New Roman" w:hAnsi="Times New Roman"/>
          <w:color w:val="313846"/>
          <w:spacing w:val="-1"/>
        </w:rPr>
        <w:t>я</w:t>
      </w:r>
      <w:r>
        <w:rPr>
          <w:rFonts w:ascii="Times New Roman" w:hAnsi="Times New Roman"/>
          <w:color w:val="313846"/>
          <w:spacing w:val="17"/>
        </w:rPr>
        <w:t> </w:t>
      </w:r>
      <w:r>
        <w:rPr>
          <w:rFonts w:ascii="Times New Roman" w:hAnsi="Times New Roman"/>
          <w:color w:val="313846"/>
        </w:rPr>
        <w:t>и</w:t>
      </w:r>
      <w:r>
        <w:rPr>
          <w:rFonts w:ascii="Times New Roman" w:hAnsi="Times New Roman"/>
          <w:color w:val="313846"/>
          <w:spacing w:val="26"/>
          <w:w w:val="93"/>
        </w:rPr>
        <w:t> </w:t>
      </w:r>
      <w:r>
        <w:rPr>
          <w:rFonts w:ascii="Times New Roman" w:hAnsi="Times New Roman"/>
          <w:color w:val="313846"/>
        </w:rPr>
        <w:t>занятия </w:t>
      </w:r>
      <w:r>
        <w:rPr>
          <w:rFonts w:ascii="Times New Roman" w:hAnsi="Times New Roman"/>
          <w:color w:val="313846"/>
          <w:spacing w:val="4"/>
        </w:rPr>
        <w:t> </w:t>
      </w:r>
      <w:r>
        <w:rPr>
          <w:rFonts w:ascii="Times New Roman" w:hAnsi="Times New Roman"/>
          <w:color w:val="313846"/>
        </w:rPr>
        <w:t>на </w:t>
      </w:r>
      <w:r>
        <w:rPr>
          <w:rFonts w:ascii="Times New Roman" w:hAnsi="Times New Roman"/>
          <w:color w:val="313846"/>
          <w:spacing w:val="15"/>
        </w:rPr>
        <w:t> </w:t>
      </w:r>
      <w:r>
        <w:rPr>
          <w:rFonts w:ascii="Times New Roman" w:hAnsi="Times New Roman"/>
          <w:color w:val="313846"/>
          <w:spacing w:val="-2"/>
        </w:rPr>
        <w:t>п</w:t>
      </w:r>
      <w:r>
        <w:rPr>
          <w:rFonts w:ascii="Times New Roman" w:hAnsi="Times New Roman"/>
          <w:color w:val="313846"/>
          <w:spacing w:val="-1"/>
        </w:rPr>
        <w:t>росте</w:t>
      </w:r>
      <w:r>
        <w:rPr>
          <w:rFonts w:ascii="Times New Roman" w:hAnsi="Times New Roman"/>
          <w:color w:val="313846"/>
          <w:spacing w:val="-2"/>
        </w:rPr>
        <w:t>йших</w:t>
      </w:r>
      <w:r>
        <w:rPr>
          <w:rFonts w:ascii="Times New Roman" w:hAnsi="Times New Roman"/>
          <w:color w:val="313846"/>
        </w:rPr>
        <w:t> </w:t>
      </w:r>
      <w:r>
        <w:rPr>
          <w:rFonts w:ascii="Times New Roman" w:hAnsi="Times New Roman"/>
          <w:color w:val="313846"/>
          <w:spacing w:val="11"/>
        </w:rPr>
        <w:t> </w:t>
      </w:r>
      <w:r>
        <w:rPr>
          <w:rFonts w:ascii="Times New Roman" w:hAnsi="Times New Roman"/>
          <w:color w:val="313846"/>
          <w:spacing w:val="-1"/>
        </w:rPr>
        <w:t>тре</w:t>
      </w:r>
      <w:r>
        <w:rPr>
          <w:rFonts w:ascii="Times New Roman" w:hAnsi="Times New Roman"/>
          <w:color w:val="313846"/>
          <w:spacing w:val="-2"/>
        </w:rPr>
        <w:t>н</w:t>
      </w:r>
      <w:r>
        <w:rPr>
          <w:rFonts w:ascii="Times New Roman" w:hAnsi="Times New Roman"/>
          <w:color w:val="313846"/>
          <w:spacing w:val="-1"/>
        </w:rPr>
        <w:t>ажера</w:t>
      </w:r>
      <w:r>
        <w:rPr>
          <w:rFonts w:ascii="Times New Roman" w:hAnsi="Times New Roman"/>
          <w:color w:val="313846"/>
          <w:spacing w:val="-2"/>
        </w:rPr>
        <w:t>х</w:t>
      </w:r>
      <w:r>
        <w:rPr>
          <w:rFonts w:ascii="Times New Roman" w:hAnsi="Times New Roman"/>
          <w:color w:val="313846"/>
          <w:spacing w:val="-1"/>
        </w:rPr>
        <w:t>.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9" w:top="1320" w:bottom="940" w:left="1600" w:right="740"/>
        </w:sectPr>
      </w:pPr>
    </w:p>
    <w:p>
      <w:pPr>
        <w:pStyle w:val="BodyText"/>
        <w:spacing w:line="360" w:lineRule="auto" w:before="52"/>
        <w:ind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должно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ять</w:t>
      </w:r>
      <w:r>
        <w:rPr>
          <w:rFonts w:ascii="Times New Roman" w:hAnsi="Times New Roman"/>
        </w:rPr>
        <w:t> примерно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трех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меся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5-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8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программа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яется.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Включаются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активные</w:t>
      </w:r>
      <w:r>
        <w:rPr>
          <w:rFonts w:ascii="Times New Roman" w:hAnsi="Times New Roman"/>
          <w:spacing w:val="53"/>
          <w:w w:val="99"/>
        </w:rPr>
        <w:t> </w:t>
      </w:r>
      <w:r>
        <w:rPr>
          <w:rFonts w:ascii="Times New Roman" w:hAnsi="Times New Roman"/>
        </w:rPr>
        <w:t>динамические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сгибание,  разгибание,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упин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пронацию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активные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ющи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области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63"/>
          <w:w w:val="112"/>
        </w:rPr>
        <w:t> </w:t>
      </w:r>
      <w:r>
        <w:rPr>
          <w:rFonts w:ascii="Times New Roman" w:hAnsi="Times New Roman"/>
          <w:spacing w:val="-2"/>
        </w:rPr>
        <w:t>ув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подвижности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кистевого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6"/>
        <w:ind w:right="109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Ранние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евом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могут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стать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причиной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проблем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2"/>
          <w:w w:val="99"/>
        </w:rPr>
        <w:t> </w:t>
      </w:r>
      <w:r>
        <w:rPr>
          <w:rFonts w:ascii="Times New Roman" w:hAnsi="Times New Roman"/>
          <w:w w:val="105"/>
        </w:rPr>
        <w:t>заживлением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раны,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длительная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иммобилиз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ция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привес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контрактуре.</w:t>
      </w:r>
    </w:p>
    <w:p>
      <w:pPr>
        <w:pStyle w:val="BodyText"/>
        <w:spacing w:line="360" w:lineRule="auto" w:before="7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Если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8-12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</w:rPr>
        <w:t>медленно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применяется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метод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стат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шини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8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крайних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положениях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сгибания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ба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4"/>
        </w:numPr>
        <w:tabs>
          <w:tab w:pos="1456" w:val="left" w:leader="none"/>
        </w:tabs>
        <w:spacing w:line="361" w:lineRule="auto" w:before="0" w:after="0"/>
        <w:ind w:left="288" w:right="318" w:firstLine="886"/>
        <w:jc w:val="left"/>
      </w:pPr>
      <w:bookmarkStart w:name="_TOC_250010" w:id="5"/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филактика</w:t>
      </w:r>
      <w:r>
        <w:rPr>
          <w:spacing w:val="19"/>
          <w:w w:val="105"/>
        </w:rPr>
        <w:t> </w:t>
      </w:r>
      <w:r>
        <w:rPr>
          <w:w w:val="105"/>
        </w:rPr>
        <w:t>и</w:t>
      </w:r>
      <w:r>
        <w:rPr>
          <w:spacing w:val="16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пан</w:t>
      </w:r>
      <w:r>
        <w:rPr>
          <w:spacing w:val="-2"/>
          <w:w w:val="105"/>
        </w:rPr>
        <w:t>се</w:t>
      </w:r>
      <w:r>
        <w:rPr>
          <w:spacing w:val="-1"/>
          <w:w w:val="105"/>
        </w:rPr>
        <w:t>рн</w:t>
      </w:r>
      <w:r>
        <w:rPr>
          <w:spacing w:val="-2"/>
          <w:w w:val="105"/>
        </w:rPr>
        <w:t>ое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на</w:t>
      </w:r>
      <w:r>
        <w:rPr>
          <w:spacing w:val="-2"/>
          <w:w w:val="105"/>
        </w:rPr>
        <w:t>б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юде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15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33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2"/>
          <w:w w:val="110"/>
        </w:rPr>
        <w:t> </w:t>
      </w:r>
      <w:r>
        <w:rPr>
          <w:w w:val="110"/>
        </w:rPr>
        <w:t>и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2"/>
          <w:w w:val="110"/>
        </w:rPr>
        <w:t> </w:t>
      </w:r>
      <w:r>
        <w:rPr>
          <w:w w:val="110"/>
        </w:rPr>
        <w:t>к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ме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одо</w:t>
      </w:r>
      <w:r>
        <w:rPr>
          <w:spacing w:val="-1"/>
          <w:w w:val="110"/>
        </w:rPr>
        <w:t>в</w:t>
      </w:r>
      <w:r>
        <w:rPr>
          <w:spacing w:val="-33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офи</w:t>
      </w:r>
      <w:r>
        <w:rPr>
          <w:spacing w:val="-1"/>
          <w:w w:val="110"/>
        </w:rPr>
        <w:t>лакт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</w:t>
      </w:r>
      <w:bookmarkEnd w:id="5"/>
      <w:r>
        <w:rPr/>
      </w:r>
    </w:p>
    <w:p>
      <w:pPr>
        <w:pStyle w:val="BodyText"/>
        <w:spacing w:line="360" w:lineRule="auto" w:before="0"/>
        <w:ind w:right="107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переломов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заключается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соб</w:t>
      </w:r>
      <w:r>
        <w:rPr>
          <w:rFonts w:ascii="Times New Roman" w:hAnsi="Times New Roman"/>
          <w:spacing w:val="-2"/>
        </w:rPr>
        <w:t>лю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гражданами</w:t>
      </w:r>
      <w:r>
        <w:rPr>
          <w:rFonts w:ascii="Times New Roman" w:hAnsi="Times New Roman"/>
          <w:spacing w:val="48"/>
          <w:w w:val="93"/>
        </w:rPr>
        <w:t> </w:t>
      </w:r>
      <w:r>
        <w:rPr>
          <w:rFonts w:ascii="Times New Roman" w:hAnsi="Times New Roman"/>
        </w:rPr>
        <w:t>правил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социальной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безо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быто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работ,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нахождении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зонах</w:t>
      </w:r>
      <w:r>
        <w:rPr>
          <w:rFonts w:ascii="Times New Roman" w:hAnsi="Times New Roman"/>
          <w:spacing w:val="49"/>
          <w:w w:val="88"/>
        </w:rPr>
        <w:t> </w:t>
      </w:r>
      <w:r>
        <w:rPr>
          <w:rFonts w:ascii="Times New Roman" w:hAnsi="Times New Roman"/>
        </w:rPr>
        <w:t>движения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транспортных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средств,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ходьбе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некачественному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покрытию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гололёде.</w:t>
      </w:r>
    </w:p>
    <w:p>
      <w:pPr>
        <w:pStyle w:val="BodyText"/>
        <w:spacing w:line="360" w:lineRule="auto" w:before="4"/>
        <w:ind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Значительная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доля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профилактике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принадлежит</w:t>
      </w:r>
      <w:r>
        <w:rPr>
          <w:rFonts w:ascii="Times New Roman" w:hAnsi="Times New Roman"/>
          <w:spacing w:val="29"/>
          <w:w w:val="16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госуд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венным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м,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которые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обяз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ны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обеспечить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2"/>
          <w:w w:val="105"/>
        </w:rPr>
        <w:t>предо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щения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дорожно-транспортного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изм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контроль</w:t>
      </w:r>
      <w:r>
        <w:rPr>
          <w:rFonts w:ascii="Times New Roman" w:hAnsi="Times New Roman"/>
          <w:spacing w:val="61"/>
          <w:w w:val="99"/>
        </w:rPr>
        <w:t> </w:t>
      </w:r>
      <w:r>
        <w:rPr>
          <w:rFonts w:ascii="Times New Roman" w:hAnsi="Times New Roman"/>
          <w:spacing w:val="-2"/>
          <w:w w:val="105"/>
        </w:rPr>
        <w:t>соблюдения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правил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ехники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повышенной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85"/>
          <w:w w:val="94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изм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59" w:lineRule="auto" w:before="6"/>
        <w:ind w:right="105" w:firstLine="708"/>
        <w:jc w:val="both"/>
      </w:pP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36"/>
        </w:rPr>
        <w:t> </w:t>
      </w:r>
      <w:r>
        <w:rPr/>
        <w:t>после</w:t>
      </w:r>
      <w:r>
        <w:rPr>
          <w:spacing w:val="32"/>
        </w:rPr>
        <w:t> </w:t>
      </w:r>
      <w:r>
        <w:rPr>
          <w:spacing w:val="-1"/>
        </w:rPr>
        <w:t>выписки</w:t>
      </w:r>
      <w:r>
        <w:rPr>
          <w:spacing w:val="34"/>
        </w:rPr>
        <w:t> </w:t>
      </w:r>
      <w:r>
        <w:rPr/>
        <w:t>из</w:t>
      </w:r>
      <w:r>
        <w:rPr>
          <w:spacing w:val="34"/>
        </w:rPr>
        <w:t> </w:t>
      </w:r>
      <w:r>
        <w:rPr/>
        <w:t>стационара</w:t>
      </w:r>
      <w:r>
        <w:rPr>
          <w:spacing w:val="32"/>
        </w:rPr>
        <w:t> </w:t>
      </w:r>
      <w:r>
        <w:rPr/>
        <w:t>направление</w:t>
      </w:r>
      <w:r>
        <w:rPr>
          <w:spacing w:val="33"/>
        </w:rPr>
        <w:t> </w:t>
      </w:r>
      <w:r>
        <w:rPr/>
        <w:t>к</w:t>
      </w:r>
      <w:r>
        <w:rPr>
          <w:spacing w:val="35"/>
        </w:rPr>
        <w:t> </w:t>
      </w:r>
      <w:r>
        <w:rPr>
          <w:spacing w:val="-1"/>
        </w:rPr>
        <w:t>врачу-травматологу-</w:t>
      </w:r>
      <w:r>
        <w:rPr>
          <w:spacing w:val="64"/>
        </w:rPr>
        <w:t> </w:t>
      </w:r>
      <w:r>
        <w:rPr>
          <w:spacing w:val="-1"/>
        </w:rPr>
        <w:t>ортопеду,</w:t>
      </w:r>
      <w:r>
        <w:rPr>
          <w:spacing w:val="45"/>
        </w:rPr>
        <w:t> </w:t>
      </w:r>
      <w:r>
        <w:rPr/>
        <w:t>детскому</w:t>
      </w:r>
      <w:r>
        <w:rPr>
          <w:spacing w:val="43"/>
        </w:rPr>
        <w:t> </w:t>
      </w:r>
      <w:r>
        <w:rPr>
          <w:spacing w:val="-1"/>
        </w:rPr>
        <w:t>хирургу,</w:t>
      </w:r>
      <w:r>
        <w:rPr>
          <w:spacing w:val="45"/>
        </w:rPr>
        <w:t> </w:t>
      </w:r>
      <w:r>
        <w:rPr/>
        <w:t>хирургу</w:t>
      </w:r>
      <w:r>
        <w:rPr>
          <w:spacing w:val="43"/>
        </w:rPr>
        <w:t> </w:t>
      </w:r>
      <w:r>
        <w:rPr>
          <w:spacing w:val="-1"/>
        </w:rPr>
        <w:t>амбулаторно-поликлинического</w:t>
      </w:r>
      <w:r>
        <w:rPr>
          <w:spacing w:val="50"/>
        </w:rPr>
        <w:t> </w:t>
      </w:r>
      <w:r>
        <w:rPr>
          <w:spacing w:val="-1"/>
        </w:rPr>
        <w:t>учреждения</w:t>
      </w:r>
      <w:r>
        <w:rPr>
          <w:spacing w:val="86"/>
          <w:w w:val="99"/>
        </w:rPr>
        <w:t> </w:t>
      </w:r>
      <w:r>
        <w:rPr>
          <w:spacing w:val="-1"/>
        </w:rPr>
        <w:t>здравоохранения</w:t>
      </w:r>
      <w:r>
        <w:rPr>
          <w:spacing w:val="52"/>
        </w:rPr>
        <w:t> </w:t>
      </w:r>
      <w:r>
        <w:rPr/>
        <w:t>по</w:t>
      </w:r>
      <w:r>
        <w:rPr>
          <w:spacing w:val="56"/>
        </w:rPr>
        <w:t> </w:t>
      </w:r>
      <w:r>
        <w:rPr>
          <w:spacing w:val="-1"/>
        </w:rPr>
        <w:t>месту</w:t>
      </w:r>
      <w:r>
        <w:rPr>
          <w:spacing w:val="51"/>
        </w:rPr>
        <w:t> </w:t>
      </w:r>
      <w:r>
        <w:rPr/>
        <w:t>жительства</w:t>
      </w:r>
      <w:r>
        <w:rPr>
          <w:spacing w:val="51"/>
        </w:rPr>
        <w:t> </w:t>
      </w:r>
      <w:r>
        <w:rPr/>
        <w:t>для</w:t>
      </w:r>
      <w:r>
        <w:rPr>
          <w:spacing w:val="56"/>
        </w:rPr>
        <w:t> </w:t>
      </w:r>
      <w:r>
        <w:rPr>
          <w:spacing w:val="-1"/>
        </w:rPr>
        <w:t>динамического</w:t>
      </w:r>
      <w:r>
        <w:rPr>
          <w:spacing w:val="53"/>
        </w:rPr>
        <w:t> </w:t>
      </w:r>
      <w:r>
        <w:rPr/>
        <w:t>наблюдения</w:t>
      </w:r>
      <w:r>
        <w:rPr>
          <w:spacing w:val="56"/>
        </w:rPr>
        <w:t> </w:t>
      </w:r>
      <w:r>
        <w:rPr/>
        <w:t>и</w:t>
      </w:r>
      <w:r>
        <w:rPr>
          <w:spacing w:val="53"/>
        </w:rPr>
        <w:t> </w:t>
      </w:r>
      <w:r>
        <w:rPr/>
        <w:t>продолжения</w:t>
      </w:r>
      <w:r>
        <w:rPr>
          <w:spacing w:val="64"/>
          <w:w w:val="99"/>
        </w:rPr>
        <w:t> </w:t>
      </w:r>
      <w:r>
        <w:rPr>
          <w:spacing w:val="-1"/>
        </w:rPr>
        <w:t>лечения</w:t>
      </w:r>
      <w:r>
        <w:rPr>
          <w:spacing w:val="-5"/>
        </w:rPr>
        <w:t> </w:t>
      </w:r>
      <w:r>
        <w:rPr/>
        <w:t>[133].</w:t>
      </w:r>
    </w:p>
    <w:p>
      <w:pPr>
        <w:pStyle w:val="BodyText"/>
        <w:spacing w:line="359" w:lineRule="auto" w:before="11"/>
        <w:ind w:right="10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выписки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должен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бы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направлен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7"/>
          <w:w w:val="91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вм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ологический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пунк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вм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ологическое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отделение</w:t>
      </w:r>
      <w:r>
        <w:rPr>
          <w:rFonts w:ascii="Times New Roman" w:hAnsi="Times New Roman" w:cs="Times New Roman" w:eastAsia="Times New Roman"/>
          <w:spacing w:val="-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поликлиники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указанием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проведенного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подробными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рекоменд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циями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ению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5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били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ции.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обеспечи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преемственность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ду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стационарным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мбул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орным</w:t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этапами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лечения.</w:t>
      </w:r>
    </w:p>
    <w:p>
      <w:pPr>
        <w:pStyle w:val="BodyText"/>
        <w:spacing w:line="360" w:lineRule="auto" w:before="139"/>
        <w:ind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Контрольные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осмотры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раф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кости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и/или</w:t>
      </w:r>
      <w:r>
        <w:rPr>
          <w:rFonts w:ascii="Times New Roman" w:hAnsi="Times New Roman" w:cs="Times New Roman" w:eastAsia="Times New Roman"/>
          <w:spacing w:val="63"/>
          <w:w w:val="93"/>
        </w:rPr>
        <w:t> </w:t>
      </w:r>
      <w:r>
        <w:rPr>
          <w:rFonts w:ascii="Times New Roman" w:hAnsi="Times New Roman" w:cs="Times New Roman" w:eastAsia="Times New Roman"/>
        </w:rPr>
        <w:t>плечевого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</w:rPr>
        <w:t>сустава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оценкой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ам</w:t>
      </w:r>
      <w:r>
        <w:rPr>
          <w:rFonts w:ascii="Times New Roman" w:hAnsi="Times New Roman" w:cs="Times New Roman" w:eastAsia="Times New Roman"/>
          <w:spacing w:val="-2"/>
        </w:rPr>
        <w:t>ики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функции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одят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через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</w:rPr>
        <w:t>4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  <w:spacing w:val="58"/>
          <w:w w:val="9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момента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сте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перелома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ув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39" w:top="1320" w:bottom="940" w:left="1600" w:right="740"/>
        </w:sectPr>
      </w:pPr>
    </w:p>
    <w:p>
      <w:pPr>
        <w:pStyle w:val="BodyText"/>
        <w:spacing w:line="360" w:lineRule="auto" w:before="52"/>
        <w:ind w:right="1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нагрузки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ость),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12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1"/>
        </w:rPr>
        <w:t>(о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консолидации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55"/>
          <w:w w:val="1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возможности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полной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нагрузки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ость),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24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49"/>
          <w:w w:val="93"/>
        </w:rPr>
        <w:t> </w:t>
      </w:r>
      <w:r>
        <w:rPr>
          <w:rFonts w:ascii="Times New Roman" w:hAnsi="Times New Roman"/>
          <w:spacing w:val="-1"/>
        </w:rPr>
        <w:t>(о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8"/>
        </w:rPr>
        <w:t> </w:t>
      </w:r>
      <w:r>
        <w:rPr>
          <w:rFonts w:ascii="Times New Roman" w:hAnsi="Times New Roman"/>
        </w:rPr>
        <w:t>динамики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8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ункции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</w:rPr>
        <w:t>год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8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</w:rPr>
        <w:t>(оценка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ункци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01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</w:rPr>
        <w:t> лечения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решение</w:t>
      </w:r>
      <w:r>
        <w:rPr>
          <w:rFonts w:ascii="Times New Roman" w:hAnsi="Times New Roman"/>
          <w:spacing w:val="-2"/>
        </w:rPr>
        <w:t> 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роса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-2"/>
        </w:rPr>
        <w:t> 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сроках удаления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).</w:t>
      </w:r>
    </w:p>
    <w:p>
      <w:pPr>
        <w:pStyle w:val="BodyText"/>
        <w:spacing w:line="360" w:lineRule="auto" w:before="3"/>
        <w:ind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детей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ростковых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зон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дистального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отде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плечевой</w:t>
      </w:r>
      <w:r>
        <w:rPr>
          <w:rFonts w:ascii="Times New Roman" w:hAnsi="Times New Roman"/>
          <w:spacing w:val="34"/>
          <w:w w:val="93"/>
        </w:rPr>
        <w:t> </w:t>
      </w:r>
      <w:r>
        <w:rPr>
          <w:rFonts w:ascii="Times New Roman" w:hAnsi="Times New Roman"/>
        </w:rPr>
        <w:t>кости,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головки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мыщелка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пациент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51"/>
          <w:w w:val="88"/>
        </w:rPr>
        <w:t> </w:t>
      </w:r>
      <w:r>
        <w:rPr>
          <w:rFonts w:ascii="Times New Roman" w:hAnsi="Times New Roman"/>
        </w:rPr>
        <w:t>наблюдению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ортопеда,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осмотр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меся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далее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раз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0"/>
          <w:w w:val="91"/>
        </w:rPr>
        <w:t> </w:t>
      </w:r>
      <w:r>
        <w:rPr>
          <w:rFonts w:ascii="Times New Roman" w:hAnsi="Times New Roman"/>
        </w:rPr>
        <w:t>год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роста.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4"/>
        </w:numPr>
        <w:tabs>
          <w:tab w:pos="2238" w:val="left" w:leader="none"/>
        </w:tabs>
        <w:spacing w:line="240" w:lineRule="auto" w:before="0" w:after="0"/>
        <w:ind w:left="2237" w:right="0" w:hanging="281"/>
        <w:jc w:val="left"/>
      </w:pPr>
      <w:bookmarkStart w:name="_TOC_250009" w:id="6"/>
      <w:r>
        <w:rPr>
          <w:spacing w:val="-1"/>
          <w:w w:val="105"/>
        </w:rPr>
        <w:t>Органи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ация</w:t>
      </w:r>
      <w:r>
        <w:rPr>
          <w:spacing w:val="38"/>
          <w:w w:val="105"/>
        </w:rPr>
        <w:t> </w:t>
      </w:r>
      <w:r>
        <w:rPr>
          <w:w w:val="105"/>
        </w:rPr>
        <w:t>оказания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38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bookmarkEnd w:id="6"/>
      <w:r>
        <w:rPr/>
      </w:r>
    </w:p>
    <w:p>
      <w:pPr>
        <w:pStyle w:val="BodyText"/>
        <w:spacing w:line="360" w:lineRule="auto" w:before="159"/>
        <w:ind w:right="104" w:firstLine="708"/>
        <w:jc w:val="both"/>
      </w:pPr>
      <w:r>
        <w:rPr>
          <w:rFonts w:ascii="Times New Roman" w:hAnsi="Times New Roman"/>
          <w:spacing w:val="-1"/>
        </w:rPr>
        <w:t>Клиническое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рекомендаций</w:t>
      </w:r>
      <w:r>
        <w:rPr>
          <w:spacing w:val="-1"/>
        </w:rPr>
        <w:t>:</w:t>
      </w:r>
      <w:r>
        <w:rPr>
          <w:spacing w:val="39"/>
        </w:rPr>
        <w:t> </w:t>
      </w:r>
      <w:r>
        <w:rPr>
          <w:spacing w:val="-1"/>
        </w:rPr>
        <w:t>Травматология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/>
        <w:t>ортопедия,</w:t>
      </w:r>
      <w:r>
        <w:rPr>
          <w:spacing w:val="69"/>
        </w:rPr>
        <w:t> </w:t>
      </w:r>
      <w:r>
        <w:rPr/>
        <w:t>Анестезиология</w:t>
      </w:r>
      <w:r>
        <w:rPr>
          <w:spacing w:val="31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реаниматология,</w:t>
      </w:r>
      <w:r>
        <w:rPr>
          <w:spacing w:val="31"/>
        </w:rPr>
        <w:t> </w:t>
      </w:r>
      <w:r>
        <w:rPr/>
        <w:t>Медицинская</w:t>
      </w:r>
      <w:r>
        <w:rPr>
          <w:spacing w:val="31"/>
        </w:rPr>
        <w:t> </w:t>
      </w:r>
      <w:r>
        <w:rPr>
          <w:spacing w:val="-1"/>
        </w:rPr>
        <w:t>реабилитация,</w:t>
      </w:r>
      <w:r>
        <w:rPr>
          <w:spacing w:val="31"/>
        </w:rPr>
        <w:t> </w:t>
      </w:r>
      <w:r>
        <w:rPr>
          <w:spacing w:val="-1"/>
        </w:rPr>
        <w:t>Организация</w:t>
      </w:r>
      <w:r>
        <w:rPr>
          <w:spacing w:val="63"/>
          <w:w w:val="99"/>
        </w:rPr>
        <w:t> </w:t>
      </w:r>
      <w:r>
        <w:rPr>
          <w:spacing w:val="-1"/>
        </w:rPr>
        <w:t>здравоохранения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общественное</w:t>
      </w:r>
      <w:r>
        <w:rPr>
          <w:spacing w:val="-7"/>
        </w:rPr>
        <w:t> </w:t>
      </w:r>
      <w:r>
        <w:rPr/>
        <w:t>здоровье.</w:t>
      </w:r>
    </w:p>
    <w:p>
      <w:pPr>
        <w:pStyle w:val="BodyText"/>
        <w:spacing w:line="360" w:lineRule="auto" w:before="4"/>
        <w:ind w:right="105" w:firstLine="708"/>
        <w:jc w:val="both"/>
      </w:pPr>
      <w:r>
        <w:rPr>
          <w:rFonts w:ascii="Times New Roman" w:hAnsi="Times New Roman"/>
        </w:rPr>
        <w:t>Цель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клинических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рекомендаций</w:t>
      </w:r>
      <w:r>
        <w:rPr>
          <w:spacing w:val="-1"/>
        </w:rPr>
        <w:t>:</w:t>
      </w:r>
      <w:r>
        <w:rPr>
          <w:spacing w:val="49"/>
        </w:rPr>
        <w:t> </w:t>
      </w:r>
      <w:r>
        <w:rPr>
          <w:spacing w:val="-1"/>
        </w:rPr>
        <w:t>Клинические</w:t>
      </w:r>
      <w:r>
        <w:rPr>
          <w:spacing w:val="45"/>
        </w:rPr>
        <w:t> </w:t>
      </w:r>
      <w:r>
        <w:rPr/>
        <w:t>рекомендации</w:t>
      </w:r>
      <w:r>
        <w:rPr>
          <w:spacing w:val="53"/>
        </w:rPr>
        <w:t> </w:t>
      </w:r>
      <w:r>
        <w:rPr>
          <w:spacing w:val="-1"/>
        </w:rPr>
        <w:t>разработаны</w:t>
      </w:r>
      <w:r>
        <w:rPr>
          <w:spacing w:val="50"/>
        </w:rPr>
        <w:t> </w:t>
      </w:r>
      <w:r>
        <w:rPr/>
        <w:t>с</w:t>
      </w:r>
      <w:r>
        <w:rPr>
          <w:spacing w:val="71"/>
          <w:w w:val="99"/>
        </w:rPr>
        <w:t> </w:t>
      </w:r>
      <w:r>
        <w:rPr/>
        <w:t>целью</w:t>
      </w:r>
      <w:r>
        <w:rPr>
          <w:spacing w:val="34"/>
        </w:rPr>
        <w:t> </w:t>
      </w:r>
      <w:r>
        <w:rPr>
          <w:spacing w:val="-1"/>
        </w:rPr>
        <w:t>повышения</w:t>
      </w:r>
      <w:r>
        <w:rPr>
          <w:spacing w:val="34"/>
        </w:rPr>
        <w:t> </w:t>
      </w:r>
      <w:r>
        <w:rPr>
          <w:spacing w:val="-1"/>
        </w:rPr>
        <w:t>качества</w:t>
      </w:r>
      <w:r>
        <w:rPr>
          <w:spacing w:val="33"/>
        </w:rPr>
        <w:t> </w:t>
      </w:r>
      <w:r>
        <w:rPr/>
        <w:t>оказания</w:t>
      </w:r>
      <w:r>
        <w:rPr>
          <w:spacing w:val="34"/>
        </w:rPr>
        <w:t> </w:t>
      </w:r>
      <w:r>
        <w:rPr>
          <w:spacing w:val="-1"/>
        </w:rPr>
        <w:t>медицинской</w:t>
      </w:r>
      <w:r>
        <w:rPr>
          <w:spacing w:val="32"/>
        </w:rPr>
        <w:t> </w:t>
      </w:r>
      <w:r>
        <w:rPr/>
        <w:t>помощи,</w:t>
      </w:r>
      <w:r>
        <w:rPr>
          <w:spacing w:val="34"/>
        </w:rPr>
        <w:t> </w:t>
      </w:r>
      <w:r>
        <w:rPr>
          <w:spacing w:val="-1"/>
        </w:rPr>
        <w:t>стандартизации</w:t>
      </w:r>
      <w:r>
        <w:rPr>
          <w:spacing w:val="32"/>
        </w:rPr>
        <w:t> </w:t>
      </w:r>
      <w:r>
        <w:rPr/>
        <w:t>алгоритмов</w:t>
      </w:r>
      <w:r>
        <w:rPr>
          <w:spacing w:val="65"/>
        </w:rPr>
        <w:t> </w:t>
      </w:r>
      <w:r>
        <w:rPr>
          <w:spacing w:val="-1"/>
        </w:rPr>
        <w:t>диагностики</w:t>
      </w:r>
      <w:r>
        <w:rPr>
          <w:spacing w:val="-2"/>
        </w:rPr>
        <w:t> </w:t>
      </w:r>
      <w:r>
        <w:rPr/>
        <w:t>и</w:t>
      </w:r>
      <w:r>
        <w:rPr>
          <w:spacing w:val="-6"/>
        </w:rPr>
        <w:t> </w:t>
      </w:r>
      <w:r>
        <w:rPr/>
        <w:t>лечения</w:t>
      </w:r>
      <w:r>
        <w:rPr>
          <w:spacing w:val="-4"/>
        </w:rPr>
        <w:t> </w:t>
      </w:r>
      <w:r>
        <w:rPr/>
        <w:t>пациентов</w:t>
      </w:r>
      <w:r>
        <w:rPr>
          <w:spacing w:val="-6"/>
        </w:rPr>
        <w:t>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переломами</w:t>
      </w:r>
      <w:r>
        <w:rPr>
          <w:spacing w:val="-2"/>
        </w:rPr>
        <w:t> </w:t>
      </w:r>
      <w:r>
        <w:rPr>
          <w:spacing w:val="-1"/>
        </w:rPr>
        <w:t>дистального</w:t>
      </w:r>
      <w:r>
        <w:rPr>
          <w:spacing w:val="-3"/>
        </w:rPr>
        <w:t> </w:t>
      </w:r>
      <w:r>
        <w:rPr>
          <w:spacing w:val="-1"/>
        </w:rPr>
        <w:t>отдела</w:t>
      </w:r>
      <w:r>
        <w:rPr>
          <w:spacing w:val="-4"/>
        </w:rPr>
        <w:t> </w:t>
      </w:r>
      <w:r>
        <w:rPr>
          <w:spacing w:val="-1"/>
        </w:rPr>
        <w:t>плечевой </w:t>
      </w:r>
      <w:r>
        <w:rPr/>
        <w:t>кости.</w:t>
      </w:r>
    </w:p>
    <w:p>
      <w:pPr>
        <w:pStyle w:val="BodyText"/>
        <w:spacing w:line="240" w:lineRule="auto" w:before="11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плановой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госпитализации: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235" w:val="left" w:leader="none"/>
        </w:tabs>
        <w:spacing w:line="359" w:lineRule="auto" w:before="151" w:after="0"/>
        <w:ind w:left="101" w:right="107" w:firstLine="708"/>
        <w:jc w:val="both"/>
      </w:pPr>
      <w:r>
        <w:rPr>
          <w:spacing w:val="-1"/>
        </w:rPr>
        <w:t>неудовлетворительный</w:t>
      </w:r>
      <w:r>
        <w:rPr>
          <w:spacing w:val="28"/>
        </w:rPr>
        <w:t> </w:t>
      </w:r>
      <w:r>
        <w:rPr>
          <w:spacing w:val="-1"/>
        </w:rPr>
        <w:t>результат</w:t>
      </w:r>
      <w:r>
        <w:rPr>
          <w:spacing w:val="29"/>
        </w:rPr>
        <w:t> </w:t>
      </w:r>
      <w:r>
        <w:rPr/>
        <w:t>консервативного</w:t>
      </w:r>
      <w:r>
        <w:rPr>
          <w:spacing w:val="29"/>
        </w:rPr>
        <w:t> </w:t>
      </w:r>
      <w:r>
        <w:rPr>
          <w:spacing w:val="-1"/>
        </w:rPr>
        <w:t>лечения</w:t>
      </w:r>
      <w:r>
        <w:rPr>
          <w:spacing w:val="32"/>
        </w:rPr>
        <w:t> </w:t>
      </w:r>
      <w:r>
        <w:rPr/>
        <w:t>–</w:t>
      </w:r>
      <w:r>
        <w:rPr>
          <w:spacing w:val="28"/>
        </w:rPr>
        <w:t> </w:t>
      </w:r>
      <w:r>
        <w:rPr>
          <w:spacing w:val="-1"/>
        </w:rPr>
        <w:t>отсутствие</w:t>
      </w:r>
      <w:r>
        <w:rPr>
          <w:spacing w:val="64"/>
          <w:w w:val="99"/>
        </w:rPr>
        <w:t> </w:t>
      </w:r>
      <w:r>
        <w:rPr/>
        <w:t>признаков</w:t>
      </w:r>
      <w:r>
        <w:rPr>
          <w:spacing w:val="27"/>
        </w:rPr>
        <w:t> </w:t>
      </w:r>
      <w:r>
        <w:rPr>
          <w:spacing w:val="-1"/>
        </w:rPr>
        <w:t>консолидации</w:t>
      </w:r>
      <w:r>
        <w:rPr>
          <w:spacing w:val="31"/>
        </w:rPr>
        <w:t> </w:t>
      </w:r>
      <w:r>
        <w:rPr/>
        <w:t>перелома</w:t>
      </w:r>
      <w:r>
        <w:rPr>
          <w:spacing w:val="25"/>
        </w:rPr>
        <w:t> </w:t>
      </w:r>
      <w:r>
        <w:rPr/>
        <w:t>ДОПК</w:t>
      </w:r>
      <w:r>
        <w:rPr>
          <w:spacing w:val="31"/>
        </w:rPr>
        <w:t> </w:t>
      </w:r>
      <w:r>
        <w:rPr/>
        <w:t>после</w:t>
      </w:r>
      <w:r>
        <w:rPr>
          <w:spacing w:val="28"/>
        </w:rPr>
        <w:t> </w:t>
      </w:r>
      <w:r>
        <w:rPr/>
        <w:t>консервативного</w:t>
      </w:r>
      <w:r>
        <w:rPr>
          <w:spacing w:val="28"/>
        </w:rPr>
        <w:t> </w:t>
      </w:r>
      <w:r>
        <w:rPr>
          <w:spacing w:val="-1"/>
        </w:rPr>
        <w:t>лечения</w:t>
      </w:r>
      <w:r>
        <w:rPr>
          <w:spacing w:val="30"/>
        </w:rPr>
        <w:t> </w:t>
      </w:r>
      <w:r>
        <w:rPr/>
        <w:t>или</w:t>
      </w:r>
      <w:r>
        <w:rPr>
          <w:spacing w:val="30"/>
        </w:rPr>
        <w:t> </w:t>
      </w:r>
      <w:r>
        <w:rPr/>
        <w:t>операции</w:t>
      </w:r>
      <w:r>
        <w:rPr>
          <w:spacing w:val="29"/>
        </w:rPr>
        <w:t> </w:t>
      </w:r>
      <w:r>
        <w:rPr>
          <w:spacing w:val="-1"/>
        </w:rPr>
        <w:t>остеосинтеза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срок</w:t>
      </w:r>
      <w:r>
        <w:rPr/>
        <w:t> 2,5</w:t>
      </w:r>
      <w:r>
        <w:rPr>
          <w:spacing w:val="-1"/>
        </w:rPr>
        <w:t> </w:t>
      </w:r>
      <w:r>
        <w:rPr/>
        <w:t>-</w:t>
      </w:r>
      <w:r>
        <w:rPr>
          <w:spacing w:val="-5"/>
        </w:rPr>
        <w:t> </w:t>
      </w:r>
      <w:r>
        <w:rPr/>
        <w:t>3,</w:t>
      </w:r>
      <w:r>
        <w:rPr>
          <w:spacing w:val="-2"/>
        </w:rPr>
        <w:t> </w:t>
      </w:r>
      <w:r>
        <w:rPr/>
        <w:t>5</w:t>
      </w:r>
      <w:r>
        <w:rPr>
          <w:spacing w:val="-1"/>
        </w:rPr>
        <w:t> месяца </w:t>
      </w:r>
      <w:r>
        <w:rPr/>
        <w:t>после</w:t>
      </w:r>
      <w:r>
        <w:rPr>
          <w:spacing w:val="-2"/>
        </w:rPr>
        <w:t> </w:t>
      </w:r>
      <w:r>
        <w:rPr/>
        <w:t>травмы</w:t>
      </w:r>
      <w:r>
        <w:rPr>
          <w:spacing w:val="-4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операции</w:t>
      </w:r>
      <w:r>
        <w:rPr/>
        <w:t> [6,</w:t>
      </w:r>
      <w:r>
        <w:rPr>
          <w:spacing w:val="-1"/>
        </w:rPr>
        <w:t> 84].</w:t>
      </w:r>
    </w:p>
    <w:p>
      <w:pPr>
        <w:pStyle w:val="BodyText"/>
        <w:spacing w:line="240" w:lineRule="auto" w:before="12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енной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оспи</w:t>
      </w:r>
      <w:r>
        <w:rPr>
          <w:rFonts w:ascii="Times New Roman" w:hAnsi="Times New Roman"/>
          <w:spacing w:val="-1"/>
          <w:w w:val="110"/>
        </w:rPr>
        <w:t>тал</w:t>
      </w:r>
      <w:r>
        <w:rPr>
          <w:rFonts w:ascii="Times New Roman" w:hAnsi="Times New Roman"/>
          <w:spacing w:val="-2"/>
          <w:w w:val="110"/>
        </w:rPr>
        <w:t>из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ции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 w:firstLine="708"/>
        <w:jc w:val="both"/>
      </w:pPr>
      <w:r>
        <w:rPr>
          <w:spacing w:val="-1"/>
        </w:rPr>
        <w:t>Пациенты</w:t>
      </w:r>
      <w:r>
        <w:rPr>
          <w:spacing w:val="50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подозрением</w:t>
      </w:r>
      <w:r>
        <w:rPr>
          <w:spacing w:val="49"/>
        </w:rPr>
        <w:t> </w:t>
      </w:r>
      <w:r>
        <w:rPr/>
        <w:t>на</w:t>
      </w:r>
      <w:r>
        <w:rPr>
          <w:spacing w:val="49"/>
        </w:rPr>
        <w:t> </w:t>
      </w:r>
      <w:r>
        <w:rPr/>
        <w:t>перелом</w:t>
      </w:r>
      <w:r>
        <w:rPr>
          <w:spacing w:val="47"/>
        </w:rPr>
        <w:t> </w:t>
      </w:r>
      <w:r>
        <w:rPr/>
        <w:t>или</w:t>
      </w:r>
      <w:r>
        <w:rPr>
          <w:spacing w:val="48"/>
        </w:rPr>
        <w:t> </w:t>
      </w:r>
      <w:r>
        <w:rPr/>
        <w:t>подтверждённым</w:t>
      </w:r>
      <w:r>
        <w:rPr>
          <w:spacing w:val="49"/>
        </w:rPr>
        <w:t> </w:t>
      </w:r>
      <w:r>
        <w:rPr>
          <w:spacing w:val="-1"/>
        </w:rPr>
        <w:t>диагнозом</w:t>
      </w:r>
      <w:r>
        <w:rPr>
          <w:spacing w:val="49"/>
        </w:rPr>
        <w:t> </w:t>
      </w:r>
      <w:r>
        <w:rPr/>
        <w:t>перелома</w:t>
      </w:r>
      <w:r>
        <w:rPr>
          <w:spacing w:val="49"/>
          <w:w w:val="99"/>
        </w:rPr>
        <w:t> </w:t>
      </w:r>
      <w:r>
        <w:rPr/>
        <w:t>ДОПК</w:t>
      </w:r>
      <w:r>
        <w:rPr>
          <w:spacing w:val="38"/>
        </w:rPr>
        <w:t> </w:t>
      </w:r>
      <w:r>
        <w:rPr/>
        <w:t>подлежат</w:t>
      </w:r>
      <w:r>
        <w:rPr>
          <w:spacing w:val="39"/>
        </w:rPr>
        <w:t> </w:t>
      </w:r>
      <w:r>
        <w:rPr>
          <w:spacing w:val="-1"/>
        </w:rPr>
        <w:t>направлению</w:t>
      </w:r>
      <w:r>
        <w:rPr>
          <w:spacing w:val="43"/>
        </w:rPr>
        <w:t> </w:t>
      </w:r>
      <w:r>
        <w:rPr/>
        <w:t>в</w:t>
      </w:r>
      <w:r>
        <w:rPr>
          <w:spacing w:val="40"/>
        </w:rPr>
        <w:t> </w:t>
      </w:r>
      <w:r>
        <w:rPr/>
        <w:t>стационар</w:t>
      </w:r>
      <w:r>
        <w:rPr>
          <w:spacing w:val="41"/>
        </w:rPr>
        <w:t> </w:t>
      </w:r>
      <w:r>
        <w:rPr/>
        <w:t>с</w:t>
      </w:r>
      <w:r>
        <w:rPr>
          <w:spacing w:val="37"/>
        </w:rPr>
        <w:t> </w:t>
      </w:r>
      <w:r>
        <w:rPr/>
        <w:t>целью</w:t>
      </w:r>
      <w:r>
        <w:rPr>
          <w:spacing w:val="43"/>
        </w:rPr>
        <w:t> </w:t>
      </w:r>
      <w:r>
        <w:rPr>
          <w:spacing w:val="-1"/>
        </w:rPr>
        <w:t>решения</w:t>
      </w:r>
      <w:r>
        <w:rPr>
          <w:spacing w:val="42"/>
        </w:rPr>
        <w:t> </w:t>
      </w:r>
      <w:r>
        <w:rPr>
          <w:spacing w:val="-1"/>
        </w:rPr>
        <w:t>вопроса</w:t>
      </w:r>
      <w:r>
        <w:rPr>
          <w:spacing w:val="39"/>
        </w:rPr>
        <w:t> </w:t>
      </w:r>
      <w:r>
        <w:rPr/>
        <w:t>о</w:t>
      </w:r>
      <w:r>
        <w:rPr>
          <w:spacing w:val="40"/>
        </w:rPr>
        <w:t> </w:t>
      </w:r>
      <w:r>
        <w:rPr/>
        <w:t>необходимости</w:t>
      </w:r>
      <w:r>
        <w:rPr>
          <w:spacing w:val="45"/>
        </w:rPr>
        <w:t> </w:t>
      </w:r>
      <w:r>
        <w:rPr/>
        <w:t>экстренной</w:t>
      </w:r>
      <w:r>
        <w:rPr>
          <w:spacing w:val="-5"/>
        </w:rPr>
        <w:t> </w:t>
      </w:r>
      <w:r>
        <w:rPr>
          <w:spacing w:val="-1"/>
        </w:rPr>
        <w:t>госпитализации.</w:t>
      </w:r>
      <w:r>
        <w:rPr>
          <w:spacing w:val="-4"/>
        </w:rPr>
        <w:t> </w:t>
      </w:r>
      <w:r>
        <w:rPr>
          <w:spacing w:val="-1"/>
        </w:rPr>
        <w:t>Показанием</w:t>
      </w:r>
      <w:r>
        <w:rPr>
          <w:spacing w:val="-7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экстренной</w:t>
      </w:r>
      <w:r>
        <w:rPr>
          <w:spacing w:val="-4"/>
        </w:rPr>
        <w:t> </w:t>
      </w:r>
      <w:r>
        <w:rPr>
          <w:spacing w:val="-1"/>
        </w:rPr>
        <w:t>госпитализации</w:t>
      </w:r>
      <w:r>
        <w:rPr>
          <w:spacing w:val="-2"/>
        </w:rPr>
        <w:t> </w:t>
      </w:r>
      <w:r>
        <w:rPr>
          <w:spacing w:val="-1"/>
        </w:rPr>
        <w:t>являются:</w:t>
      </w:r>
      <w:r>
        <w:rPr/>
      </w:r>
    </w:p>
    <w:p>
      <w:pPr>
        <w:pStyle w:val="BodyText"/>
        <w:numPr>
          <w:ilvl w:val="0"/>
          <w:numId w:val="21"/>
        </w:numPr>
        <w:tabs>
          <w:tab w:pos="1096" w:val="left" w:leader="none"/>
        </w:tabs>
        <w:spacing w:line="240" w:lineRule="auto" w:before="25" w:after="0"/>
        <w:ind w:left="1095" w:right="0" w:hanging="286"/>
        <w:jc w:val="left"/>
      </w:pPr>
      <w:r>
        <w:rPr>
          <w:spacing w:val="-1"/>
        </w:rPr>
        <w:t>внесуставной</w:t>
      </w:r>
      <w:r>
        <w:rPr>
          <w:spacing w:val="-3"/>
        </w:rPr>
        <w:t> </w:t>
      </w:r>
      <w:r>
        <w:rPr/>
        <w:t>перелом</w:t>
      </w:r>
      <w:r>
        <w:rPr>
          <w:spacing w:val="-4"/>
        </w:rPr>
        <w:t> </w:t>
      </w:r>
      <w:r>
        <w:rPr/>
        <w:t>ДОПК</w:t>
      </w:r>
      <w:r>
        <w:rPr>
          <w:spacing w:val="-4"/>
        </w:rPr>
        <w:t> </w:t>
      </w:r>
      <w:r>
        <w:rPr/>
        <w:t>со</w:t>
      </w:r>
      <w:r>
        <w:rPr>
          <w:spacing w:val="-5"/>
        </w:rPr>
        <w:t> </w:t>
      </w:r>
      <w:r>
        <w:rPr>
          <w:spacing w:val="-1"/>
        </w:rPr>
        <w:t>смещением</w:t>
      </w:r>
      <w:r>
        <w:rPr>
          <w:spacing w:val="-7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0"/>
          <w:numId w:val="22"/>
        </w:numPr>
        <w:tabs>
          <w:tab w:pos="1096" w:val="left" w:leader="none"/>
        </w:tabs>
        <w:spacing w:line="240" w:lineRule="auto" w:before="148" w:after="0"/>
        <w:ind w:left="1095" w:right="0" w:hanging="286"/>
        <w:jc w:val="left"/>
      </w:pPr>
      <w:r>
        <w:rPr>
          <w:spacing w:val="-1"/>
        </w:rPr>
        <w:t>внутрисуставные</w:t>
      </w:r>
      <w:r>
        <w:rPr>
          <w:spacing w:val="-5"/>
        </w:rPr>
        <w:t> </w:t>
      </w:r>
      <w:r>
        <w:rPr/>
        <w:t>переломы</w:t>
      </w:r>
      <w:r>
        <w:rPr>
          <w:spacing w:val="-8"/>
        </w:rPr>
        <w:t> </w:t>
      </w:r>
      <w:r>
        <w:rPr/>
        <w:t>ДОПК</w:t>
      </w:r>
      <w:r>
        <w:rPr>
          <w:spacing w:val="-5"/>
        </w:rPr>
        <w:t> </w:t>
      </w:r>
      <w:r>
        <w:rPr/>
        <w:t>со</w:t>
      </w:r>
      <w:r>
        <w:rPr>
          <w:spacing w:val="-3"/>
        </w:rPr>
        <w:t> </w:t>
      </w:r>
      <w:r>
        <w:rPr>
          <w:spacing w:val="-1"/>
        </w:rPr>
        <w:t>смещением</w:t>
      </w:r>
      <w:r>
        <w:rPr>
          <w:spacing w:val="-5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0"/>
          <w:numId w:val="23"/>
        </w:numPr>
        <w:tabs>
          <w:tab w:pos="1096" w:val="left" w:leader="none"/>
        </w:tabs>
        <w:spacing w:line="240" w:lineRule="auto" w:before="156" w:after="0"/>
        <w:ind w:left="101" w:right="0" w:firstLine="708"/>
        <w:jc w:val="left"/>
      </w:pPr>
      <w:r>
        <w:rPr>
          <w:spacing w:val="-1"/>
        </w:rPr>
        <w:t>патологический</w:t>
      </w:r>
      <w:r>
        <w:rPr>
          <w:spacing w:val="-5"/>
        </w:rPr>
        <w:t> </w:t>
      </w:r>
      <w:r>
        <w:rPr>
          <w:spacing w:val="-1"/>
        </w:rPr>
        <w:t>перелом</w:t>
      </w:r>
      <w:r>
        <w:rPr>
          <w:spacing w:val="-6"/>
        </w:rPr>
        <w:t> </w:t>
      </w:r>
      <w:r>
        <w:rPr>
          <w:spacing w:val="-1"/>
        </w:rPr>
        <w:t>ДОПК;</w:t>
      </w:r>
      <w:r>
        <w:rPr/>
      </w:r>
    </w:p>
    <w:p>
      <w:pPr>
        <w:pStyle w:val="BodyText"/>
        <w:numPr>
          <w:ilvl w:val="0"/>
          <w:numId w:val="23"/>
        </w:numPr>
        <w:tabs>
          <w:tab w:pos="1096" w:val="left" w:leader="none"/>
        </w:tabs>
        <w:spacing w:line="356" w:lineRule="auto" w:before="156" w:after="0"/>
        <w:ind w:left="101" w:right="105" w:firstLine="708"/>
        <w:jc w:val="both"/>
      </w:pPr>
      <w:r>
        <w:rPr>
          <w:spacing w:val="-1"/>
        </w:rPr>
        <w:t>сочетание</w:t>
      </w:r>
      <w:r>
        <w:rPr>
          <w:spacing w:val="20"/>
        </w:rPr>
        <w:t> </w:t>
      </w:r>
      <w:r>
        <w:rPr>
          <w:spacing w:val="-1"/>
        </w:rPr>
        <w:t>перелома</w:t>
      </w:r>
      <w:r>
        <w:rPr>
          <w:spacing w:val="21"/>
        </w:rPr>
        <w:t> </w:t>
      </w:r>
      <w:r>
        <w:rPr/>
        <w:t>ДОПК</w:t>
      </w:r>
      <w:r>
        <w:rPr>
          <w:spacing w:val="21"/>
        </w:rPr>
        <w:t> </w:t>
      </w:r>
      <w:r>
        <w:rPr/>
        <w:t>с</w:t>
      </w:r>
      <w:r>
        <w:rPr>
          <w:spacing w:val="20"/>
        </w:rPr>
        <w:t> </w:t>
      </w:r>
      <w:r>
        <w:rPr/>
        <w:t>сосудистыми</w:t>
      </w:r>
      <w:r>
        <w:rPr>
          <w:spacing w:val="19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неврологическими</w:t>
      </w:r>
      <w:r>
        <w:rPr>
          <w:spacing w:val="56"/>
        </w:rPr>
        <w:t> </w:t>
      </w:r>
      <w:r>
        <w:rPr>
          <w:spacing w:val="-1"/>
        </w:rPr>
        <w:t>расстройствами;</w:t>
      </w:r>
      <w:r>
        <w:rPr/>
      </w:r>
    </w:p>
    <w:p>
      <w:pPr>
        <w:pStyle w:val="BodyText"/>
        <w:numPr>
          <w:ilvl w:val="0"/>
          <w:numId w:val="23"/>
        </w:numPr>
        <w:tabs>
          <w:tab w:pos="1096" w:val="left" w:leader="none"/>
        </w:tabs>
        <w:spacing w:line="240" w:lineRule="auto" w:before="29" w:after="0"/>
        <w:ind w:left="1095" w:right="0" w:hanging="286"/>
        <w:jc w:val="left"/>
      </w:pPr>
      <w:r>
        <w:rPr/>
        <w:t>открытый</w:t>
      </w:r>
      <w:r>
        <w:rPr>
          <w:spacing w:val="-9"/>
        </w:rPr>
        <w:t> </w:t>
      </w:r>
      <w:r>
        <w:rPr>
          <w:spacing w:val="-1"/>
        </w:rPr>
        <w:t>перелом</w:t>
      </w:r>
      <w:r>
        <w:rPr>
          <w:spacing w:val="-5"/>
        </w:rPr>
        <w:t> </w:t>
      </w:r>
      <w:r>
        <w:rPr>
          <w:spacing w:val="-1"/>
        </w:rPr>
        <w:t>ДОПК;</w:t>
      </w:r>
      <w:r>
        <w:rPr/>
      </w:r>
    </w:p>
    <w:p>
      <w:pPr>
        <w:pStyle w:val="BodyText"/>
        <w:numPr>
          <w:ilvl w:val="0"/>
          <w:numId w:val="23"/>
        </w:numPr>
        <w:tabs>
          <w:tab w:pos="1096" w:val="left" w:leader="none"/>
        </w:tabs>
        <w:spacing w:line="240" w:lineRule="auto" w:before="153" w:after="0"/>
        <w:ind w:left="1095" w:right="0" w:hanging="286"/>
        <w:jc w:val="left"/>
      </w:pPr>
      <w:r>
        <w:rPr/>
        <w:t>перелом</w:t>
      </w:r>
      <w:r>
        <w:rPr>
          <w:spacing w:val="-4"/>
        </w:rPr>
        <w:t> </w:t>
      </w:r>
      <w:r>
        <w:rPr>
          <w:spacing w:val="-1"/>
        </w:rPr>
        <w:t>ДОПК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составе</w:t>
      </w:r>
      <w:r>
        <w:rPr>
          <w:spacing w:val="-4"/>
        </w:rPr>
        <w:t> </w:t>
      </w:r>
      <w:r>
        <w:rPr/>
        <w:t>политравмы;</w:t>
      </w:r>
      <w:r>
        <w:rPr/>
      </w:r>
    </w:p>
    <w:p>
      <w:pPr>
        <w:pStyle w:val="BodyText"/>
        <w:numPr>
          <w:ilvl w:val="0"/>
          <w:numId w:val="23"/>
        </w:numPr>
        <w:tabs>
          <w:tab w:pos="1096" w:val="left" w:leader="none"/>
        </w:tabs>
        <w:spacing w:line="240" w:lineRule="auto" w:before="156" w:after="0"/>
        <w:ind w:left="1095" w:right="0" w:hanging="286"/>
        <w:jc w:val="left"/>
      </w:pPr>
      <w:r>
        <w:rPr/>
        <w:t>ипсилатеральные</w:t>
      </w:r>
      <w:r>
        <w:rPr>
          <w:spacing w:val="-8"/>
        </w:rPr>
        <w:t> </w:t>
      </w:r>
      <w:r>
        <w:rPr>
          <w:spacing w:val="-1"/>
        </w:rPr>
        <w:t>переломы</w:t>
      </w:r>
      <w:r>
        <w:rPr>
          <w:spacing w:val="-4"/>
        </w:rPr>
        <w:t> </w:t>
      </w:r>
      <w:r>
        <w:rPr/>
        <w:t>ДОПК</w:t>
      </w:r>
      <w:r>
        <w:rPr>
          <w:spacing w:val="-6"/>
        </w:rPr>
        <w:t> </w:t>
      </w:r>
      <w:r>
        <w:rPr/>
        <w:t>и</w:t>
      </w:r>
      <w:r>
        <w:rPr>
          <w:spacing w:val="-1"/>
        </w:rPr>
        <w:t> других</w:t>
      </w:r>
      <w:r>
        <w:rPr>
          <w:spacing w:val="-2"/>
        </w:rPr>
        <w:t> </w:t>
      </w:r>
      <w:r>
        <w:rPr/>
        <w:t>сегментов</w:t>
      </w:r>
      <w:r>
        <w:rPr>
          <w:spacing w:val="-7"/>
        </w:rPr>
        <w:t> </w:t>
      </w:r>
      <w:r>
        <w:rPr/>
        <w:t>верхней</w:t>
      </w:r>
      <w:r>
        <w:rPr>
          <w:spacing w:val="-4"/>
        </w:rPr>
        <w:t> </w:t>
      </w:r>
      <w:r>
        <w:rPr/>
        <w:t>конечности.</w:t>
      </w:r>
    </w:p>
    <w:p>
      <w:pPr>
        <w:spacing w:after="0" w:line="240" w:lineRule="auto"/>
        <w:jc w:val="left"/>
        <w:sectPr>
          <w:pgSz w:w="11910" w:h="16840"/>
          <w:pgMar w:header="0" w:footer="739" w:top="1320" w:bottom="940" w:left="1600" w:right="740"/>
        </w:sectPr>
      </w:pPr>
    </w:p>
    <w:p>
      <w:pPr>
        <w:pStyle w:val="BodyText"/>
        <w:spacing w:line="360" w:lineRule="auto" w:before="52"/>
        <w:ind w:left="809" w:right="108"/>
        <w:jc w:val="both"/>
      </w:pPr>
      <w:r>
        <w:rPr>
          <w:spacing w:val="-1"/>
        </w:rPr>
        <w:t>Пациенты</w:t>
      </w:r>
      <w:r>
        <w:rPr>
          <w:spacing w:val="46"/>
        </w:rPr>
        <w:t> </w:t>
      </w:r>
      <w:r>
        <w:rPr>
          <w:spacing w:val="-1"/>
        </w:rPr>
        <w:t>детского</w:t>
      </w:r>
      <w:r>
        <w:rPr>
          <w:spacing w:val="44"/>
        </w:rPr>
        <w:t> </w:t>
      </w:r>
      <w:r>
        <w:rPr>
          <w:spacing w:val="-1"/>
        </w:rPr>
        <w:t>возраста</w:t>
      </w:r>
      <w:r>
        <w:rPr>
          <w:spacing w:val="44"/>
        </w:rPr>
        <w:t> </w:t>
      </w:r>
      <w:r>
        <w:rPr/>
        <w:t>подлежат</w:t>
      </w:r>
      <w:r>
        <w:rPr>
          <w:spacing w:val="44"/>
        </w:rPr>
        <w:t> </w:t>
      </w:r>
      <w:r>
        <w:rPr>
          <w:spacing w:val="-1"/>
        </w:rPr>
        <w:t>госпитализации</w:t>
      </w:r>
      <w:r>
        <w:rPr>
          <w:spacing w:val="46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специализированное</w:t>
      </w:r>
      <w:r>
        <w:rPr>
          <w:spacing w:val="79"/>
          <w:w w:val="99"/>
        </w:rPr>
        <w:t> </w:t>
      </w:r>
      <w:r>
        <w:rPr/>
        <w:t>отделение</w:t>
      </w:r>
      <w:r>
        <w:rPr>
          <w:spacing w:val="10"/>
        </w:rPr>
        <w:t> </w:t>
      </w:r>
      <w:r>
        <w:rPr/>
        <w:t>при</w:t>
      </w:r>
      <w:r>
        <w:rPr>
          <w:spacing w:val="9"/>
        </w:rPr>
        <w:t> </w:t>
      </w:r>
      <w:r>
        <w:rPr>
          <w:spacing w:val="-1"/>
        </w:rPr>
        <w:t>наличии</w:t>
      </w:r>
      <w:r>
        <w:rPr>
          <w:spacing w:val="12"/>
        </w:rPr>
        <w:t> </w:t>
      </w:r>
      <w:r>
        <w:rPr/>
        <w:t>любого</w:t>
      </w:r>
      <w:r>
        <w:rPr>
          <w:spacing w:val="6"/>
        </w:rPr>
        <w:t> </w:t>
      </w:r>
      <w:r>
        <w:rPr/>
        <w:t>из</w:t>
      </w:r>
      <w:r>
        <w:rPr>
          <w:spacing w:val="13"/>
        </w:rPr>
        <w:t> </w:t>
      </w:r>
      <w:r>
        <w:rPr>
          <w:spacing w:val="-1"/>
        </w:rPr>
        <w:t>вариантов</w:t>
      </w:r>
      <w:r>
        <w:rPr>
          <w:spacing w:val="6"/>
        </w:rPr>
        <w:t> </w:t>
      </w:r>
      <w:r>
        <w:rPr>
          <w:spacing w:val="-1"/>
        </w:rPr>
        <w:t>переломов</w:t>
      </w:r>
      <w:r>
        <w:rPr>
          <w:spacing w:val="10"/>
        </w:rPr>
        <w:t> </w:t>
      </w:r>
      <w:r>
        <w:rPr/>
        <w:t>ДОПК</w:t>
      </w:r>
      <w:r>
        <w:rPr>
          <w:spacing w:val="7"/>
        </w:rPr>
        <w:t> </w:t>
      </w:r>
      <w:r>
        <w:rPr/>
        <w:t>со</w:t>
      </w:r>
      <w:r>
        <w:rPr>
          <w:spacing w:val="10"/>
        </w:rPr>
        <w:t> </w:t>
      </w:r>
      <w:r>
        <w:rPr>
          <w:spacing w:val="-1"/>
        </w:rPr>
        <w:t>смещением</w:t>
      </w:r>
      <w:r>
        <w:rPr>
          <w:spacing w:val="53"/>
          <w:w w:val="99"/>
        </w:rPr>
        <w:t> </w:t>
      </w:r>
      <w:r>
        <w:rPr/>
        <w:t>отломков.</w:t>
      </w:r>
    </w:p>
    <w:p>
      <w:pPr>
        <w:pStyle w:val="BodyText"/>
        <w:spacing w:line="360" w:lineRule="auto" w:before="6"/>
        <w:ind w:left="809" w:right="104"/>
        <w:jc w:val="both"/>
      </w:pPr>
      <w:r>
        <w:rPr>
          <w:spacing w:val="-1"/>
        </w:rPr>
        <w:t>Пациенты</w:t>
      </w:r>
      <w:r>
        <w:rPr>
          <w:spacing w:val="5"/>
        </w:rPr>
        <w:t> </w:t>
      </w:r>
      <w:r>
        <w:rPr>
          <w:spacing w:val="-1"/>
        </w:rPr>
        <w:t>детского</w:t>
      </w:r>
      <w:r>
        <w:rPr>
          <w:spacing w:val="4"/>
        </w:rPr>
        <w:t> </w:t>
      </w:r>
      <w:r>
        <w:rPr>
          <w:spacing w:val="-1"/>
        </w:rPr>
        <w:t>возраста</w:t>
      </w:r>
      <w:r>
        <w:rPr>
          <w:spacing w:val="4"/>
        </w:rPr>
        <w:t> </w:t>
      </w:r>
      <w:r>
        <w:rPr/>
        <w:t>с</w:t>
      </w:r>
      <w:r>
        <w:rPr>
          <w:spacing w:val="4"/>
        </w:rPr>
        <w:t> </w:t>
      </w:r>
      <w:r>
        <w:rPr/>
        <w:t>изолированными</w:t>
      </w:r>
      <w:r>
        <w:rPr>
          <w:spacing w:val="3"/>
        </w:rPr>
        <w:t> </w:t>
      </w:r>
      <w:r>
        <w:rPr>
          <w:spacing w:val="-1"/>
        </w:rPr>
        <w:t>переломами</w:t>
      </w:r>
      <w:r>
        <w:rPr>
          <w:spacing w:val="6"/>
        </w:rPr>
        <w:t> </w:t>
      </w:r>
      <w:r>
        <w:rPr/>
        <w:t>ДОПК</w:t>
      </w:r>
      <w:r>
        <w:rPr>
          <w:spacing w:val="2"/>
        </w:rPr>
        <w:t> </w:t>
      </w:r>
      <w:r>
        <w:rPr/>
        <w:t>без</w:t>
      </w:r>
      <w:r>
        <w:rPr>
          <w:spacing w:val="6"/>
        </w:rPr>
        <w:t> </w:t>
      </w:r>
      <w:r>
        <w:rPr>
          <w:spacing w:val="-1"/>
        </w:rPr>
        <w:t>смещения</w:t>
      </w:r>
      <w:r>
        <w:rPr>
          <w:spacing w:val="5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нейрососудистых</w:t>
      </w:r>
      <w:r>
        <w:rPr>
          <w:spacing w:val="27"/>
        </w:rPr>
        <w:t> </w:t>
      </w:r>
      <w:r>
        <w:rPr>
          <w:spacing w:val="-1"/>
        </w:rPr>
        <w:t>нарушений</w:t>
      </w:r>
      <w:r>
        <w:rPr>
          <w:spacing w:val="27"/>
        </w:rPr>
        <w:t> </w:t>
      </w:r>
      <w:r>
        <w:rPr>
          <w:spacing w:val="-2"/>
        </w:rPr>
        <w:t>могут</w:t>
      </w:r>
      <w:r>
        <w:rPr>
          <w:spacing w:val="27"/>
        </w:rPr>
        <w:t> </w:t>
      </w:r>
      <w:r>
        <w:rPr/>
        <w:t>продолжить</w:t>
      </w:r>
      <w:r>
        <w:rPr>
          <w:spacing w:val="24"/>
        </w:rPr>
        <w:t> </w:t>
      </w:r>
      <w:r>
        <w:rPr>
          <w:spacing w:val="-1"/>
        </w:rPr>
        <w:t>амбулаторное</w:t>
      </w:r>
      <w:r>
        <w:rPr>
          <w:spacing w:val="26"/>
        </w:rPr>
        <w:t> </w:t>
      </w:r>
      <w:r>
        <w:rPr/>
        <w:t>лечение</w:t>
      </w:r>
      <w:r>
        <w:rPr>
          <w:spacing w:val="22"/>
        </w:rPr>
        <w:t> </w:t>
      </w:r>
      <w:r>
        <w:rPr/>
        <w:t>под</w:t>
      </w:r>
      <w:r>
        <w:rPr>
          <w:spacing w:val="62"/>
          <w:w w:val="99"/>
        </w:rPr>
        <w:t> </w:t>
      </w:r>
      <w:r>
        <w:rPr/>
        <w:t>наблюдением</w:t>
      </w:r>
      <w:r>
        <w:rPr>
          <w:spacing w:val="-13"/>
        </w:rPr>
        <w:t> </w:t>
      </w:r>
      <w:r>
        <w:rPr/>
        <w:t>врача</w:t>
      </w:r>
      <w:r>
        <w:rPr>
          <w:spacing w:val="-12"/>
        </w:rPr>
        <w:t> </w:t>
      </w:r>
      <w:r>
        <w:rPr/>
        <w:t>травматолога-ортопеда.</w:t>
      </w:r>
    </w:p>
    <w:p>
      <w:pPr>
        <w:pStyle w:val="BodyText"/>
        <w:spacing w:line="240" w:lineRule="auto" w:before="8"/>
        <w:ind w:left="809"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пис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цион</w:t>
      </w:r>
      <w:r>
        <w:rPr>
          <w:rFonts w:ascii="Times New Roman" w:hAnsi="Times New Roman"/>
          <w:spacing w:val="-1"/>
          <w:w w:val="110"/>
        </w:rPr>
        <w:t>ара: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4"/>
        </w:numPr>
        <w:tabs>
          <w:tab w:pos="810" w:val="left" w:leader="none"/>
        </w:tabs>
        <w:spacing w:line="360" w:lineRule="auto" w:before="134" w:after="0"/>
        <w:ind w:left="101" w:right="105" w:firstLine="427"/>
        <w:jc w:val="both"/>
      </w:pPr>
      <w:r>
        <w:rPr>
          <w:spacing w:val="-1"/>
        </w:rPr>
        <w:t>Проведена</w:t>
      </w:r>
      <w:r>
        <w:rPr>
          <w:spacing w:val="56"/>
        </w:rPr>
        <w:t> </w:t>
      </w:r>
      <w:r>
        <w:rPr/>
        <w:t>внутренняя</w:t>
      </w:r>
      <w:r>
        <w:rPr>
          <w:spacing w:val="57"/>
        </w:rPr>
        <w:t> </w:t>
      </w:r>
      <w:r>
        <w:rPr>
          <w:spacing w:val="-1"/>
        </w:rPr>
        <w:t>фиксация</w:t>
      </w:r>
      <w:r>
        <w:rPr/>
        <w:t>  </w:t>
      </w:r>
      <w:r>
        <w:rPr>
          <w:spacing w:val="-1"/>
        </w:rPr>
        <w:t>перелома</w:t>
      </w:r>
      <w:r>
        <w:rPr>
          <w:spacing w:val="55"/>
        </w:rPr>
        <w:t> </w:t>
      </w:r>
      <w:r>
        <w:rPr>
          <w:spacing w:val="-1"/>
        </w:rPr>
        <w:t>металлоконструкцией</w:t>
      </w:r>
      <w:r>
        <w:rPr>
          <w:spacing w:val="56"/>
        </w:rPr>
        <w:t> </w:t>
      </w:r>
      <w:r>
        <w:rPr/>
        <w:t>или</w:t>
      </w:r>
      <w:r>
        <w:rPr>
          <w:spacing w:val="76"/>
        </w:rPr>
        <w:t> </w:t>
      </w:r>
      <w:r>
        <w:rPr>
          <w:spacing w:val="-1"/>
        </w:rPr>
        <w:t>эндопротезирование</w:t>
      </w:r>
      <w:r>
        <w:rPr>
          <w:spacing w:val="-17"/>
        </w:rPr>
        <w:t> </w:t>
      </w:r>
      <w:r>
        <w:rPr>
          <w:spacing w:val="-1"/>
        </w:rPr>
        <w:t>локтевого</w:t>
      </w:r>
      <w:r>
        <w:rPr>
          <w:spacing w:val="-16"/>
        </w:rPr>
        <w:t> </w:t>
      </w:r>
      <w:r>
        <w:rPr>
          <w:spacing w:val="-1"/>
        </w:rPr>
        <w:t>сустава</w:t>
      </w:r>
      <w:r>
        <w:rPr>
          <w:spacing w:val="-15"/>
        </w:rPr>
        <w:t> </w:t>
      </w:r>
      <w:r>
        <w:rPr/>
        <w:t>или</w:t>
      </w:r>
      <w:r>
        <w:rPr>
          <w:spacing w:val="-14"/>
        </w:rPr>
        <w:t> </w:t>
      </w:r>
      <w:r>
        <w:rPr>
          <w:spacing w:val="-1"/>
        </w:rPr>
        <w:t>выполнена</w:t>
      </w:r>
      <w:r>
        <w:rPr>
          <w:spacing w:val="-16"/>
        </w:rPr>
        <w:t> </w:t>
      </w:r>
      <w:r>
        <w:rPr>
          <w:spacing w:val="-1"/>
        </w:rPr>
        <w:t>адекватная</w:t>
      </w:r>
      <w:r>
        <w:rPr>
          <w:spacing w:val="-15"/>
        </w:rPr>
        <w:t> </w:t>
      </w:r>
      <w:r>
        <w:rPr>
          <w:spacing w:val="-1"/>
        </w:rPr>
        <w:t>гипсовая</w:t>
      </w:r>
      <w:r>
        <w:rPr>
          <w:spacing w:val="-16"/>
        </w:rPr>
        <w:t> </w:t>
      </w:r>
      <w:r>
        <w:rPr/>
        <w:t>иммобилизация</w:t>
      </w:r>
      <w:r>
        <w:rPr>
          <w:spacing w:val="81"/>
          <w:w w:val="99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консервативном</w:t>
      </w:r>
      <w:r>
        <w:rPr>
          <w:spacing w:val="-5"/>
        </w:rPr>
        <w:t> </w:t>
      </w:r>
      <w:r>
        <w:rPr>
          <w:spacing w:val="-1"/>
        </w:rPr>
        <w:t>лечении.</w:t>
      </w:r>
    </w:p>
    <w:p>
      <w:pPr>
        <w:pStyle w:val="BodyText"/>
        <w:numPr>
          <w:ilvl w:val="0"/>
          <w:numId w:val="24"/>
        </w:numPr>
        <w:tabs>
          <w:tab w:pos="810" w:val="left" w:leader="none"/>
        </w:tabs>
        <w:spacing w:line="360" w:lineRule="auto" w:before="4" w:after="0"/>
        <w:ind w:left="101" w:right="104" w:firstLine="427"/>
        <w:jc w:val="both"/>
      </w:pPr>
      <w:r>
        <w:rPr>
          <w:spacing w:val="-1"/>
        </w:rPr>
        <w:t>Достигнута</w:t>
      </w:r>
      <w:r>
        <w:rPr>
          <w:spacing w:val="27"/>
        </w:rPr>
        <w:t> </w:t>
      </w:r>
      <w:r>
        <w:rPr/>
        <w:t>репозиция</w:t>
      </w:r>
      <w:r>
        <w:rPr>
          <w:spacing w:val="26"/>
        </w:rPr>
        <w:t> </w:t>
      </w:r>
      <w:r>
        <w:rPr/>
        <w:t>отломков</w:t>
      </w:r>
      <w:r>
        <w:rPr>
          <w:spacing w:val="26"/>
        </w:rPr>
        <w:t> </w:t>
      </w:r>
      <w:r>
        <w:rPr/>
        <w:t>и</w:t>
      </w:r>
      <w:r>
        <w:rPr>
          <w:spacing w:val="28"/>
        </w:rPr>
        <w:t> </w:t>
      </w:r>
      <w:r>
        <w:rPr/>
        <w:t>исключено</w:t>
      </w:r>
      <w:r>
        <w:rPr>
          <w:spacing w:val="24"/>
        </w:rPr>
        <w:t> </w:t>
      </w:r>
      <w:r>
        <w:rPr/>
        <w:t>их</w:t>
      </w:r>
      <w:r>
        <w:rPr>
          <w:spacing w:val="30"/>
        </w:rPr>
        <w:t> </w:t>
      </w:r>
      <w:r>
        <w:rPr>
          <w:spacing w:val="-1"/>
        </w:rPr>
        <w:t>вторичное</w:t>
      </w:r>
      <w:r>
        <w:rPr>
          <w:spacing w:val="26"/>
        </w:rPr>
        <w:t> </w:t>
      </w:r>
      <w:r>
        <w:rPr>
          <w:spacing w:val="-1"/>
        </w:rPr>
        <w:t>смещение</w:t>
      </w:r>
      <w:r>
        <w:rPr>
          <w:spacing w:val="24"/>
        </w:rPr>
        <w:t> </w:t>
      </w:r>
      <w:r>
        <w:rPr/>
        <w:t>по</w:t>
      </w:r>
      <w:r>
        <w:rPr>
          <w:spacing w:val="28"/>
        </w:rPr>
        <w:t> </w:t>
      </w:r>
      <w:r>
        <w:rPr/>
        <w:t>данным</w:t>
      </w:r>
      <w:r>
        <w:rPr>
          <w:spacing w:val="42"/>
          <w:w w:val="99"/>
        </w:rPr>
        <w:t> </w:t>
      </w:r>
      <w:r>
        <w:rPr/>
        <w:t>контрольной</w:t>
      </w:r>
      <w:r>
        <w:rPr>
          <w:spacing w:val="-5"/>
        </w:rPr>
        <w:t> </w:t>
      </w:r>
      <w:r>
        <w:rPr>
          <w:spacing w:val="-1"/>
        </w:rPr>
        <w:t>рентгенографии </w:t>
      </w:r>
      <w:r>
        <w:rPr/>
        <w:t>перед</w:t>
      </w:r>
      <w:r>
        <w:rPr>
          <w:spacing w:val="-6"/>
        </w:rPr>
        <w:t> </w:t>
      </w:r>
      <w:r>
        <w:rPr>
          <w:spacing w:val="-1"/>
        </w:rPr>
        <w:t>выпиской</w:t>
      </w:r>
      <w:r>
        <w:rPr>
          <w:spacing w:val="-4"/>
        </w:rPr>
        <w:t> </w:t>
      </w:r>
      <w:r>
        <w:rPr/>
        <w:t>пациента.</w:t>
      </w:r>
    </w:p>
    <w:p>
      <w:pPr>
        <w:pStyle w:val="BodyText"/>
        <w:numPr>
          <w:ilvl w:val="0"/>
          <w:numId w:val="24"/>
        </w:numPr>
        <w:tabs>
          <w:tab w:pos="810" w:val="left" w:leader="none"/>
        </w:tabs>
        <w:spacing w:line="240" w:lineRule="auto" w:before="3" w:after="0"/>
        <w:ind w:left="809" w:right="0" w:hanging="281"/>
        <w:jc w:val="left"/>
      </w:pPr>
      <w:r>
        <w:rPr>
          <w:spacing w:val="-1"/>
        </w:rPr>
        <w:t>Проведен</w:t>
      </w:r>
      <w:r>
        <w:rPr>
          <w:spacing w:val="-4"/>
        </w:rPr>
        <w:t> </w:t>
      </w:r>
      <w:r>
        <w:rPr/>
        <w:t>первый</w:t>
      </w:r>
      <w:r>
        <w:rPr>
          <w:spacing w:val="-6"/>
        </w:rPr>
        <w:t> </w:t>
      </w:r>
      <w:r>
        <w:rPr/>
        <w:t>этап</w:t>
      </w:r>
      <w:r>
        <w:rPr>
          <w:spacing w:val="-4"/>
        </w:rPr>
        <w:t> </w:t>
      </w:r>
      <w:r>
        <w:rPr>
          <w:spacing w:val="-1"/>
        </w:rPr>
        <w:t>реабилитации.</w:t>
      </w:r>
    </w:p>
    <w:p>
      <w:pPr>
        <w:pStyle w:val="BodyText"/>
        <w:numPr>
          <w:ilvl w:val="0"/>
          <w:numId w:val="24"/>
        </w:numPr>
        <w:tabs>
          <w:tab w:pos="810" w:val="left" w:leader="none"/>
        </w:tabs>
        <w:spacing w:line="240" w:lineRule="auto" w:before="139" w:after="0"/>
        <w:ind w:left="809" w:right="0" w:hanging="281"/>
        <w:jc w:val="left"/>
      </w:pPr>
      <w:r>
        <w:rPr>
          <w:spacing w:val="-1"/>
        </w:rPr>
        <w:t>Отсутствует</w:t>
      </w:r>
      <w:r>
        <w:rPr>
          <w:spacing w:val="-5"/>
        </w:rPr>
        <w:t> </w:t>
      </w:r>
      <w:r>
        <w:rPr/>
        <w:t>острый</w:t>
      </w:r>
      <w:r>
        <w:rPr>
          <w:spacing w:val="-5"/>
        </w:rPr>
        <w:t> </w:t>
      </w:r>
      <w:r>
        <w:rPr/>
        <w:t>инфекционный</w:t>
      </w:r>
      <w:r>
        <w:rPr>
          <w:spacing w:val="-8"/>
        </w:rPr>
        <w:t> </w:t>
      </w:r>
      <w:r>
        <w:rPr/>
        <w:t>процесс.</w:t>
      </w:r>
    </w:p>
    <w:p>
      <w:pPr>
        <w:pStyle w:val="BodyText"/>
        <w:numPr>
          <w:ilvl w:val="0"/>
          <w:numId w:val="24"/>
        </w:numPr>
        <w:tabs>
          <w:tab w:pos="810" w:val="left" w:leader="none"/>
        </w:tabs>
        <w:spacing w:line="360" w:lineRule="auto" w:before="137" w:after="0"/>
        <w:ind w:left="101" w:right="106" w:firstLine="427"/>
        <w:jc w:val="both"/>
      </w:pPr>
      <w:r>
        <w:rPr/>
        <w:t>Отказ</w:t>
      </w:r>
      <w:r>
        <w:rPr>
          <w:spacing w:val="13"/>
        </w:rPr>
        <w:t> </w:t>
      </w:r>
      <w:r>
        <w:rPr>
          <w:spacing w:val="-1"/>
        </w:rPr>
        <w:t>пациента</w:t>
      </w:r>
      <w:r>
        <w:rPr>
          <w:spacing w:val="13"/>
        </w:rPr>
        <w:t> </w:t>
      </w:r>
      <w:r>
        <w:rPr>
          <w:spacing w:val="-1"/>
        </w:rPr>
        <w:t>или</w:t>
      </w:r>
      <w:r>
        <w:rPr>
          <w:spacing w:val="12"/>
        </w:rPr>
        <w:t> </w:t>
      </w:r>
      <w:r>
        <w:rPr>
          <w:spacing w:val="-1"/>
        </w:rPr>
        <w:t>его</w:t>
      </w:r>
      <w:r>
        <w:rPr>
          <w:spacing w:val="12"/>
        </w:rPr>
        <w:t> </w:t>
      </w:r>
      <w:r>
        <w:rPr>
          <w:spacing w:val="-1"/>
        </w:rPr>
        <w:t>опекунов</w:t>
      </w:r>
      <w:r>
        <w:rPr>
          <w:spacing w:val="11"/>
        </w:rPr>
        <w:t> </w:t>
      </w:r>
      <w:r>
        <w:rPr/>
        <w:t>(законных</w:t>
      </w:r>
      <w:r>
        <w:rPr>
          <w:spacing w:val="9"/>
        </w:rPr>
        <w:t> </w:t>
      </w:r>
      <w:r>
        <w:rPr/>
        <w:t>представителей)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случае</w:t>
      </w:r>
      <w:r>
        <w:rPr>
          <w:spacing w:val="11"/>
        </w:rPr>
        <w:t> </w:t>
      </w:r>
      <w:r>
        <w:rPr>
          <w:spacing w:val="-1"/>
        </w:rPr>
        <w:t>юридически</w:t>
      </w:r>
      <w:r>
        <w:rPr>
          <w:spacing w:val="52"/>
        </w:rPr>
        <w:t> </w:t>
      </w:r>
      <w:r>
        <w:rPr/>
        <w:t>установленной</w:t>
      </w:r>
      <w:r>
        <w:rPr>
          <w:spacing w:val="55"/>
        </w:rPr>
        <w:t> </w:t>
      </w:r>
      <w:r>
        <w:rPr/>
        <w:t>недееспособности</w:t>
      </w:r>
      <w:r>
        <w:rPr>
          <w:spacing w:val="58"/>
        </w:rPr>
        <w:t> </w:t>
      </w:r>
      <w:r>
        <w:rPr>
          <w:spacing w:val="-1"/>
        </w:rPr>
        <w:t>пациента</w:t>
      </w:r>
      <w:r>
        <w:rPr>
          <w:spacing w:val="57"/>
        </w:rPr>
        <w:t> </w:t>
      </w:r>
      <w:r>
        <w:rPr/>
        <w:t>от</w:t>
      </w:r>
      <w:r>
        <w:rPr>
          <w:spacing w:val="58"/>
        </w:rPr>
        <w:t> </w:t>
      </w:r>
      <w:r>
        <w:rPr>
          <w:spacing w:val="-1"/>
        </w:rPr>
        <w:t>продолжения</w:t>
      </w:r>
      <w:r>
        <w:rPr>
          <w:spacing w:val="1"/>
        </w:rPr>
        <w:t> </w:t>
      </w:r>
      <w:r>
        <w:rPr>
          <w:spacing w:val="-1"/>
        </w:rPr>
        <w:t>стационарного</w:t>
      </w:r>
      <w:r>
        <w:rPr>
          <w:spacing w:val="57"/>
        </w:rPr>
        <w:t> </w:t>
      </w:r>
      <w:r>
        <w:rPr>
          <w:spacing w:val="-1"/>
        </w:rPr>
        <w:t>лечения</w:t>
      </w:r>
      <w:r>
        <w:rPr>
          <w:spacing w:val="58"/>
          <w:w w:val="99"/>
        </w:rPr>
        <w:t> </w:t>
      </w:r>
      <w:r>
        <w:rPr/>
        <w:t>(причина</w:t>
      </w:r>
      <w:r>
        <w:rPr>
          <w:spacing w:val="10"/>
        </w:rPr>
        <w:t> </w:t>
      </w:r>
      <w:r>
        <w:rPr/>
        <w:t>отказа</w:t>
      </w:r>
      <w:r>
        <w:rPr>
          <w:spacing w:val="9"/>
        </w:rPr>
        <w:t> </w:t>
      </w:r>
      <w:r>
        <w:rPr>
          <w:spacing w:val="-1"/>
        </w:rPr>
        <w:t>должна</w:t>
      </w:r>
      <w:r>
        <w:rPr>
          <w:spacing w:val="11"/>
        </w:rPr>
        <w:t> </w:t>
      </w:r>
      <w:r>
        <w:rPr/>
        <w:t>быть</w:t>
      </w:r>
      <w:r>
        <w:rPr>
          <w:spacing w:val="9"/>
        </w:rPr>
        <w:t> </w:t>
      </w:r>
      <w:r>
        <w:rPr/>
        <w:t>зафиксирована</w:t>
      </w:r>
      <w:r>
        <w:rPr>
          <w:spacing w:val="6"/>
        </w:rPr>
        <w:t> </w:t>
      </w:r>
      <w:r>
        <w:rPr/>
        <w:t>в</w:t>
      </w:r>
      <w:r>
        <w:rPr>
          <w:spacing w:val="10"/>
        </w:rPr>
        <w:t> </w:t>
      </w:r>
      <w:r>
        <w:rPr/>
        <w:t>истории</w:t>
      </w:r>
      <w:r>
        <w:rPr>
          <w:spacing w:val="12"/>
        </w:rPr>
        <w:t> </w:t>
      </w:r>
      <w:r>
        <w:rPr/>
        <w:t>болезни</w:t>
      </w:r>
      <w:r>
        <w:rPr>
          <w:spacing w:val="10"/>
        </w:rPr>
        <w:t> </w:t>
      </w:r>
      <w:r>
        <w:rPr/>
        <w:t>с</w:t>
      </w:r>
      <w:r>
        <w:rPr>
          <w:spacing w:val="7"/>
        </w:rPr>
        <w:t> </w:t>
      </w:r>
      <w:r>
        <w:rPr/>
        <w:t>личной</w:t>
      </w:r>
      <w:r>
        <w:rPr>
          <w:spacing w:val="11"/>
        </w:rPr>
        <w:t> </w:t>
      </w:r>
      <w:r>
        <w:rPr>
          <w:spacing w:val="-1"/>
        </w:rPr>
        <w:t>подписью</w:t>
      </w:r>
      <w:r>
        <w:rPr>
          <w:spacing w:val="24"/>
        </w:rPr>
        <w:t> </w:t>
      </w:r>
      <w:r>
        <w:rPr/>
        <w:t>больного</w:t>
      </w:r>
      <w:r>
        <w:rPr>
          <w:spacing w:val="-5"/>
        </w:rPr>
        <w:t> </w:t>
      </w:r>
      <w:r>
        <w:rPr/>
        <w:t>или</w:t>
      </w:r>
      <w:r>
        <w:rPr>
          <w:spacing w:val="1"/>
        </w:rPr>
        <w:t> </w:t>
      </w:r>
      <w:r>
        <w:rPr>
          <w:spacing w:val="-1"/>
        </w:rPr>
        <w:t>его</w:t>
      </w:r>
      <w:r>
        <w:rPr>
          <w:spacing w:val="-2"/>
        </w:rPr>
        <w:t> </w:t>
      </w:r>
      <w:r>
        <w:rPr>
          <w:spacing w:val="-1"/>
        </w:rPr>
        <w:t>опекунов).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25"/>
        </w:numPr>
        <w:tabs>
          <w:tab w:pos="856" w:val="left" w:leader="none"/>
        </w:tabs>
        <w:spacing w:line="240" w:lineRule="auto" w:before="0" w:after="0"/>
        <w:ind w:left="2597" w:right="157" w:hanging="2023"/>
        <w:jc w:val="left"/>
      </w:pPr>
      <w:bookmarkStart w:name="_TOC_250008" w:id="7"/>
      <w:r>
        <w:rPr>
          <w:spacing w:val="-2"/>
          <w:w w:val="105"/>
        </w:rPr>
        <w:t>До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лнит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льная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30"/>
          <w:w w:val="105"/>
        </w:rPr>
        <w:t> </w:t>
      </w:r>
      <w:r>
        <w:rPr>
          <w:w w:val="105"/>
        </w:rPr>
        <w:t>(в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чи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факт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ры</w:t>
      </w:r>
      <w:r>
        <w:rPr>
          <w:spacing w:val="-2"/>
          <w:w w:val="105"/>
        </w:rPr>
        <w:t>,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влия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щи</w:t>
      </w:r>
      <w:r>
        <w:rPr>
          <w:spacing w:val="-2"/>
          <w:w w:val="105"/>
        </w:rPr>
        <w:t>е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на</w:t>
      </w:r>
      <w:r>
        <w:rPr>
          <w:spacing w:val="49"/>
          <w:w w:val="112"/>
        </w:rPr>
        <w:t> </w:t>
      </w:r>
      <w:r>
        <w:rPr>
          <w:w w:val="105"/>
        </w:rPr>
        <w:t>исход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вания</w:t>
      </w:r>
      <w:r>
        <w:rPr>
          <w:spacing w:val="13"/>
          <w:w w:val="105"/>
        </w:rPr>
        <w:t> </w:t>
      </w:r>
      <w:r>
        <w:rPr>
          <w:w w:val="105"/>
        </w:rPr>
        <w:t>или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bookmarkEnd w:id="7"/>
      <w:r>
        <w:rPr>
          <w:spacing w:val="-2"/>
          <w:w w:val="105"/>
        </w:rPr>
        <w:t>)</w:t>
      </w:r>
    </w:p>
    <w:p>
      <w:pPr>
        <w:pStyle w:val="BodyText"/>
        <w:spacing w:line="359" w:lineRule="auto" w:before="0"/>
        <w:ind w:right="106" w:firstLine="708"/>
        <w:jc w:val="both"/>
      </w:pPr>
      <w:r>
        <w:rPr/>
        <w:t>Для</w:t>
      </w:r>
      <w:r>
        <w:rPr>
          <w:spacing w:val="18"/>
        </w:rPr>
        <w:t> </w:t>
      </w:r>
      <w:r>
        <w:rPr/>
        <w:t>оценки</w:t>
      </w:r>
      <w:r>
        <w:rPr>
          <w:spacing w:val="20"/>
        </w:rPr>
        <w:t> </w:t>
      </w:r>
      <w:r>
        <w:rPr/>
        <w:t>исходов</w:t>
      </w:r>
      <w:r>
        <w:rPr>
          <w:spacing w:val="19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>
          <w:spacing w:val="-1"/>
        </w:rPr>
        <w:t>пациентов</w:t>
      </w:r>
      <w:r>
        <w:rPr>
          <w:spacing w:val="19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переломом</w:t>
      </w:r>
      <w:r>
        <w:rPr>
          <w:spacing w:val="19"/>
        </w:rPr>
        <w:t> </w:t>
      </w:r>
      <w:r>
        <w:rPr/>
        <w:t>на</w:t>
      </w:r>
      <w:r>
        <w:rPr>
          <w:spacing w:val="23"/>
        </w:rPr>
        <w:t> </w:t>
      </w:r>
      <w:r>
        <w:rPr>
          <w:spacing w:val="-1"/>
        </w:rPr>
        <w:t>уровне</w:t>
      </w:r>
      <w:r>
        <w:rPr>
          <w:spacing w:val="19"/>
        </w:rPr>
        <w:t> </w:t>
      </w:r>
      <w:r>
        <w:rPr>
          <w:spacing w:val="-1"/>
        </w:rPr>
        <w:t>плечевого</w:t>
      </w:r>
      <w:r>
        <w:rPr>
          <w:spacing w:val="19"/>
        </w:rPr>
        <w:t> </w:t>
      </w:r>
      <w:r>
        <w:rPr/>
        <w:t>пояса</w:t>
      </w:r>
      <w:r>
        <w:rPr>
          <w:spacing w:val="16"/>
        </w:rPr>
        <w:t> </w:t>
      </w:r>
      <w:r>
        <w:rPr/>
        <w:t>и</w:t>
      </w:r>
      <w:r>
        <w:rPr>
          <w:spacing w:val="55"/>
        </w:rPr>
        <w:t> </w:t>
      </w:r>
      <w:r>
        <w:rPr/>
        <w:t>плеча</w:t>
      </w:r>
      <w:r>
        <w:rPr>
          <w:spacing w:val="-20"/>
        </w:rPr>
        <w:t> </w:t>
      </w:r>
      <w:r>
        <w:rPr/>
        <w:t>разработаны</w:t>
      </w:r>
      <w:r>
        <w:rPr>
          <w:spacing w:val="-14"/>
        </w:rPr>
        <w:t> </w:t>
      </w:r>
      <w:r>
        <w:rPr/>
        <w:t>вопросники,</w:t>
      </w:r>
      <w:r>
        <w:rPr>
          <w:spacing w:val="-19"/>
        </w:rPr>
        <w:t> </w:t>
      </w:r>
      <w:r>
        <w:rPr/>
        <w:t>позволяющие</w:t>
      </w:r>
      <w:r>
        <w:rPr>
          <w:spacing w:val="-16"/>
        </w:rPr>
        <w:t> </w:t>
      </w:r>
      <w:r>
        <w:rPr>
          <w:spacing w:val="-1"/>
        </w:rPr>
        <w:t>оценить</w:t>
      </w:r>
      <w:r>
        <w:rPr>
          <w:spacing w:val="-16"/>
        </w:rPr>
        <w:t> </w:t>
      </w:r>
      <w:r>
        <w:rPr>
          <w:spacing w:val="-1"/>
        </w:rPr>
        <w:t>функциональный</w:t>
      </w:r>
      <w:r>
        <w:rPr>
          <w:spacing w:val="-15"/>
        </w:rPr>
        <w:t> </w:t>
      </w:r>
      <w:r>
        <w:rPr>
          <w:spacing w:val="-1"/>
        </w:rPr>
        <w:t>результат</w:t>
      </w:r>
      <w:r>
        <w:rPr>
          <w:spacing w:val="-16"/>
        </w:rPr>
        <w:t> </w:t>
      </w:r>
      <w:r>
        <w:rPr>
          <w:spacing w:val="-1"/>
        </w:rPr>
        <w:t>лечения.</w:t>
      </w:r>
    </w:p>
    <w:p>
      <w:pPr>
        <w:pStyle w:val="BodyText"/>
        <w:numPr>
          <w:ilvl w:val="1"/>
          <w:numId w:val="25"/>
        </w:numPr>
        <w:tabs>
          <w:tab w:pos="1235" w:val="left" w:leader="none"/>
        </w:tabs>
        <w:spacing w:line="360" w:lineRule="auto" w:before="5" w:after="0"/>
        <w:ind w:left="101" w:right="103" w:firstLine="708"/>
        <w:jc w:val="both"/>
      </w:pPr>
      <w:r>
        <w:rPr>
          <w:rFonts w:ascii="Times New Roman" w:hAnsi="Times New Roman" w:cs="Times New Roman" w:eastAsia="Times New Roman"/>
          <w:spacing w:val="-1"/>
        </w:rPr>
        <w:t>Опросник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неспособности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верхней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конечности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Disabilities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o</w:t>
      </w:r>
      <w:r>
        <w:rPr>
          <w:rFonts w:ascii="Times New Roman" w:hAnsi="Times New Roman" w:cs="Times New Roman" w:eastAsia="Times New Roman"/>
          <w:spacing w:val="-3"/>
        </w:rPr>
        <w:t>f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Arm,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</w:rPr>
        <w:t>Shoulder,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Hand</w:t>
      </w:r>
      <w:r>
        <w:rPr>
          <w:spacing w:val="-1"/>
        </w:rPr>
        <w:t>,</w:t>
      </w:r>
      <w:r>
        <w:rPr>
          <w:spacing w:val="2"/>
        </w:rPr>
        <w:t> </w:t>
      </w:r>
      <w:r>
        <w:rPr/>
        <w:t>англ.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DASH)</w:t>
      </w:r>
      <w:r>
        <w:rPr/>
        <w:t>  –</w:t>
      </w:r>
      <w:r>
        <w:rPr>
          <w:spacing w:val="1"/>
        </w:rPr>
        <w:t> </w:t>
      </w:r>
      <w:r>
        <w:rPr/>
        <w:t>разработан</w:t>
      </w:r>
      <w:r>
        <w:rPr>
          <w:spacing w:val="4"/>
        </w:rPr>
        <w:t> </w:t>
      </w:r>
      <w:r>
        <w:rPr>
          <w:spacing w:val="-1"/>
        </w:rPr>
        <w:t>совместно</w:t>
      </w:r>
      <w:r>
        <w:rPr>
          <w:spacing w:val="2"/>
        </w:rPr>
        <w:t> </w:t>
      </w:r>
      <w:r>
        <w:rPr/>
        <w:t>Американской</w:t>
      </w:r>
      <w:r>
        <w:rPr>
          <w:spacing w:val="3"/>
        </w:rPr>
        <w:t> </w:t>
      </w:r>
      <w:r>
        <w:rPr>
          <w:spacing w:val="-1"/>
        </w:rPr>
        <w:t>академией</w:t>
      </w:r>
      <w:r>
        <w:rPr>
          <w:spacing w:val="33"/>
        </w:rPr>
        <w:t> </w:t>
      </w:r>
      <w:r>
        <w:rPr>
          <w:spacing w:val="-1"/>
        </w:rPr>
        <w:t>хирургов-ортопедов</w:t>
      </w:r>
      <w:r>
        <w:rPr>
          <w:spacing w:val="54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Am</w:t>
      </w:r>
      <w:r>
        <w:rPr>
          <w:rFonts w:ascii="Times New Roman" w:hAnsi="Times New Roman" w:cs="Times New Roman" w:eastAsia="Times New Roman"/>
          <w:spacing w:val="-1"/>
        </w:rPr>
        <w:t>erican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  <w:spacing w:val="-1"/>
        </w:rPr>
        <w:t>cade</w:t>
      </w:r>
      <w:r>
        <w:rPr>
          <w:rFonts w:ascii="Times New Roman" w:hAnsi="Times New Roman" w:cs="Times New Roman" w:eastAsia="Times New Roman"/>
          <w:spacing w:val="-2"/>
        </w:rPr>
        <w:t>my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Orthopaedic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S</w:t>
      </w:r>
      <w:r>
        <w:rPr>
          <w:rFonts w:ascii="Times New Roman" w:hAnsi="Times New Roman" w:cs="Times New Roman" w:eastAsia="Times New Roman"/>
          <w:spacing w:val="-1"/>
        </w:rPr>
        <w:t>urgeons</w:t>
      </w:r>
      <w:r>
        <w:rPr>
          <w:spacing w:val="-1"/>
        </w:rPr>
        <w:t>),</w:t>
      </w:r>
      <w:r>
        <w:rPr>
          <w:spacing w:val="55"/>
        </w:rPr>
        <w:t> </w:t>
      </w:r>
      <w:r>
        <w:rPr>
          <w:spacing w:val="-1"/>
        </w:rPr>
        <w:t>Советом</w:t>
      </w:r>
      <w:r>
        <w:rPr>
          <w:spacing w:val="54"/>
        </w:rPr>
        <w:t> </w:t>
      </w:r>
      <w:r>
        <w:rPr>
          <w:spacing w:val="-1"/>
        </w:rPr>
        <w:t>обществ</w:t>
      </w:r>
      <w:r>
        <w:rPr>
          <w:spacing w:val="55"/>
        </w:rPr>
        <w:t> </w:t>
      </w:r>
      <w:r>
        <w:rPr/>
        <w:t>по</w:t>
      </w:r>
      <w:r>
        <w:rPr>
          <w:spacing w:val="107"/>
        </w:rPr>
        <w:t> </w:t>
      </w:r>
      <w:r>
        <w:rPr>
          <w:spacing w:val="-1"/>
        </w:rPr>
        <w:t>скелетно-мышечной</w:t>
      </w:r>
      <w:r>
        <w:rPr>
          <w:spacing w:val="39"/>
        </w:rPr>
        <w:t> </w:t>
      </w:r>
      <w:r>
        <w:rPr>
          <w:spacing w:val="-1"/>
        </w:rPr>
        <w:t>специализации</w:t>
      </w:r>
      <w:r>
        <w:rPr>
          <w:spacing w:val="40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spacing w:val="-1"/>
        </w:rPr>
        <w:t>Council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Musculoskeletal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S</w:t>
      </w:r>
      <w:r>
        <w:rPr>
          <w:rFonts w:ascii="Times New Roman" w:hAnsi="Times New Roman" w:cs="Times New Roman" w:eastAsia="Times New Roman"/>
          <w:spacing w:val="-1"/>
        </w:rPr>
        <w:t>pecialt</w:t>
      </w:r>
      <w:r>
        <w:rPr>
          <w:rFonts w:ascii="Times New Roman" w:hAnsi="Times New Roman" w:cs="Times New Roman" w:eastAsia="Times New Roman"/>
          <w:spacing w:val="-2"/>
        </w:rPr>
        <w:t>y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Societies</w:t>
      </w:r>
      <w:r>
        <w:rPr/>
        <w:t>)</w:t>
      </w:r>
      <w:r>
        <w:rPr>
          <w:spacing w:val="38"/>
        </w:rPr>
        <w:t> </w:t>
      </w:r>
      <w:r>
        <w:rPr/>
        <w:t>и</w:t>
      </w:r>
      <w:r>
        <w:rPr>
          <w:spacing w:val="81"/>
        </w:rPr>
        <w:t> </w:t>
      </w:r>
      <w:r>
        <w:rPr>
          <w:spacing w:val="-1"/>
        </w:rPr>
        <w:t>Институтом</w:t>
      </w:r>
      <w:r>
        <w:rPr>
          <w:spacing w:val="30"/>
        </w:rPr>
        <w:t> </w:t>
      </w:r>
      <w:r>
        <w:rPr>
          <w:spacing w:val="-1"/>
        </w:rPr>
        <w:t>труда</w:t>
      </w:r>
      <w:r>
        <w:rPr>
          <w:spacing w:val="31"/>
        </w:rPr>
        <w:t> </w:t>
      </w:r>
      <w:r>
        <w:rPr/>
        <w:t>и</w:t>
      </w:r>
      <w:r>
        <w:rPr>
          <w:spacing w:val="34"/>
        </w:rPr>
        <w:t> </w:t>
      </w:r>
      <w:r>
        <w:rPr/>
        <w:t>здоровья</w:t>
      </w:r>
      <w:r>
        <w:rPr>
          <w:spacing w:val="30"/>
        </w:rPr>
        <w:t> </w:t>
      </w:r>
      <w:r>
        <w:rPr/>
        <w:t>Канады</w:t>
      </w:r>
      <w:r>
        <w:rPr>
          <w:spacing w:val="31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spacing w:val="-1"/>
        </w:rPr>
        <w:t>Institute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W</w:t>
      </w:r>
      <w:r>
        <w:rPr>
          <w:rFonts w:ascii="Times New Roman" w:hAnsi="Times New Roman" w:cs="Times New Roman" w:eastAsia="Times New Roman"/>
          <w:spacing w:val="-1"/>
        </w:rPr>
        <w:t>or</w:t>
      </w:r>
      <w:r>
        <w:rPr>
          <w:rFonts w:ascii="Times New Roman" w:hAnsi="Times New Roman" w:cs="Times New Roman" w:eastAsia="Times New Roman"/>
          <w:spacing w:val="-2"/>
        </w:rPr>
        <w:t>k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Health</w:t>
      </w:r>
      <w:r>
        <w:rPr>
          <w:spacing w:val="-1"/>
        </w:rPr>
        <w:t>).</w:t>
      </w:r>
      <w:r>
        <w:rPr>
          <w:spacing w:val="31"/>
        </w:rPr>
        <w:t> </w:t>
      </w:r>
      <w:r>
        <w:rPr/>
        <w:t>Относится</w:t>
      </w:r>
      <w:r>
        <w:rPr>
          <w:spacing w:val="30"/>
        </w:rPr>
        <w:t> </w:t>
      </w:r>
      <w:r>
        <w:rPr/>
        <w:t>к</w:t>
      </w:r>
      <w:r>
        <w:rPr>
          <w:spacing w:val="54"/>
          <w:w w:val="99"/>
        </w:rPr>
        <w:t> </w:t>
      </w:r>
      <w:r>
        <w:rPr/>
        <w:t>показателям</w:t>
      </w:r>
      <w:r>
        <w:rPr>
          <w:spacing w:val="9"/>
        </w:rPr>
        <w:t> </w:t>
      </w:r>
      <w:r>
        <w:rPr>
          <w:spacing w:val="-1"/>
        </w:rPr>
        <w:t>исхода,</w:t>
      </w:r>
      <w:r>
        <w:rPr>
          <w:spacing w:val="9"/>
        </w:rPr>
        <w:t> </w:t>
      </w:r>
      <w:r>
        <w:rPr>
          <w:spacing w:val="-1"/>
        </w:rPr>
        <w:t>оцениваемым</w:t>
      </w:r>
      <w:r>
        <w:rPr>
          <w:spacing w:val="6"/>
        </w:rPr>
        <w:t> </w:t>
      </w:r>
      <w:r>
        <w:rPr/>
        <w:t>пациентом</w:t>
      </w:r>
      <w:r>
        <w:rPr>
          <w:spacing w:val="7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patient-reported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outco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easures</w:t>
      </w:r>
      <w:r>
        <w:rPr>
          <w:spacing w:val="-1"/>
        </w:rPr>
        <w:t>),</w:t>
      </w:r>
      <w:r>
        <w:rPr>
          <w:spacing w:val="9"/>
        </w:rPr>
        <w:t> </w:t>
      </w:r>
      <w:r>
        <w:rPr/>
        <w:t>был</w:t>
      </w:r>
      <w:r>
        <w:rPr>
          <w:spacing w:val="55"/>
        </w:rPr>
        <w:t> </w:t>
      </w:r>
      <w:r>
        <w:rPr/>
        <w:t>представлен</w:t>
      </w:r>
      <w:r>
        <w:rPr>
          <w:spacing w:val="17"/>
        </w:rPr>
        <w:t> </w:t>
      </w:r>
      <w:r>
        <w:rPr/>
        <w:t>в</w:t>
      </w:r>
      <w:r>
        <w:rPr>
          <w:spacing w:val="19"/>
        </w:rPr>
        <w:t> </w:t>
      </w:r>
      <w:r>
        <w:rPr/>
        <w:t>1996</w:t>
      </w:r>
      <w:r>
        <w:rPr>
          <w:spacing w:val="22"/>
        </w:rPr>
        <w:t> </w:t>
      </w:r>
      <w:r>
        <w:rPr/>
        <w:t>г.</w:t>
      </w:r>
      <w:r>
        <w:rPr>
          <w:spacing w:val="22"/>
        </w:rPr>
        <w:t> </w:t>
      </w:r>
      <w:r>
        <w:rPr/>
        <w:t>для</w:t>
      </w:r>
      <w:r>
        <w:rPr>
          <w:spacing w:val="19"/>
        </w:rPr>
        <w:t> </w:t>
      </w:r>
      <w:r>
        <w:rPr>
          <w:spacing w:val="-1"/>
        </w:rPr>
        <w:t>стандартизованной</w:t>
      </w:r>
      <w:r>
        <w:rPr>
          <w:spacing w:val="22"/>
        </w:rPr>
        <w:t> </w:t>
      </w:r>
      <w:r>
        <w:rPr>
          <w:spacing w:val="-1"/>
        </w:rPr>
        <w:t>оценки</w:t>
      </w:r>
      <w:r>
        <w:rPr>
          <w:spacing w:val="21"/>
        </w:rPr>
        <w:t> </w:t>
      </w:r>
      <w:r>
        <w:rPr>
          <w:spacing w:val="-1"/>
        </w:rPr>
        <w:t>влияния</w:t>
      </w:r>
      <w:r>
        <w:rPr>
          <w:spacing w:val="19"/>
        </w:rPr>
        <w:t> </w:t>
      </w:r>
      <w:r>
        <w:rPr>
          <w:spacing w:val="-1"/>
        </w:rPr>
        <w:t>на</w:t>
      </w:r>
      <w:r>
        <w:rPr>
          <w:spacing w:val="19"/>
        </w:rPr>
        <w:t> </w:t>
      </w:r>
      <w:r>
        <w:rPr/>
        <w:t>функцию</w:t>
      </w:r>
      <w:r>
        <w:rPr>
          <w:spacing w:val="22"/>
        </w:rPr>
        <w:t> </w:t>
      </w:r>
      <w:r>
        <w:rPr>
          <w:spacing w:val="-1"/>
        </w:rPr>
        <w:t>верхних</w:t>
      </w:r>
      <w:r>
        <w:rPr>
          <w:spacing w:val="53"/>
        </w:rPr>
        <w:t> </w:t>
      </w:r>
      <w:r>
        <w:rPr/>
        <w:t>конечностей</w:t>
      </w:r>
      <w:r>
        <w:rPr>
          <w:spacing w:val="18"/>
        </w:rPr>
        <w:t> </w:t>
      </w:r>
      <w:r>
        <w:rPr>
          <w:spacing w:val="-1"/>
        </w:rPr>
        <w:t>различных</w:t>
      </w:r>
      <w:r>
        <w:rPr>
          <w:spacing w:val="21"/>
        </w:rPr>
        <w:t> </w:t>
      </w:r>
      <w:r>
        <w:rPr>
          <w:spacing w:val="-1"/>
        </w:rPr>
        <w:t>травм</w:t>
      </w:r>
      <w:r>
        <w:rPr>
          <w:spacing w:val="18"/>
        </w:rPr>
        <w:t> </w:t>
      </w:r>
      <w:r>
        <w:rPr/>
        <w:t>и</w:t>
      </w:r>
      <w:r>
        <w:rPr>
          <w:spacing w:val="18"/>
        </w:rPr>
        <w:t> </w:t>
      </w:r>
      <w:r>
        <w:rPr/>
        <w:t>заболеваний</w:t>
      </w:r>
      <w:r>
        <w:rPr>
          <w:spacing w:val="17"/>
        </w:rPr>
        <w:t> </w:t>
      </w:r>
      <w:r>
        <w:rPr/>
        <w:t>опорно-двигательного</w:t>
      </w:r>
      <w:r>
        <w:rPr>
          <w:spacing w:val="16"/>
        </w:rPr>
        <w:t> </w:t>
      </w:r>
      <w:r>
        <w:rPr>
          <w:spacing w:val="-1"/>
        </w:rPr>
        <w:t>аппарата</w:t>
      </w:r>
      <w:r>
        <w:rPr>
          <w:spacing w:val="18"/>
        </w:rPr>
        <w:t> </w:t>
      </w:r>
      <w:r>
        <w:rPr/>
        <w:t>[85].</w:t>
      </w:r>
      <w:r>
        <w:rPr>
          <w:spacing w:val="19"/>
        </w:rPr>
        <w:t> </w:t>
      </w:r>
      <w:r>
        <w:rPr>
          <w:spacing w:val="-1"/>
        </w:rPr>
        <w:t>DASH</w:t>
      </w:r>
      <w:r>
        <w:rPr>
          <w:spacing w:val="50"/>
        </w:rPr>
        <w:t> </w:t>
      </w:r>
      <w:r>
        <w:rPr/>
        <w:t>является</w:t>
      </w:r>
      <w:r>
        <w:rPr>
          <w:spacing w:val="-6"/>
        </w:rPr>
        <w:t> </w:t>
      </w:r>
      <w:r>
        <w:rPr/>
        <w:t>анкетой </w:t>
      </w:r>
      <w:r>
        <w:rPr>
          <w:spacing w:val="-1"/>
        </w:rPr>
        <w:t>из</w:t>
      </w:r>
      <w:r>
        <w:rPr>
          <w:spacing w:val="-3"/>
        </w:rPr>
        <w:t> </w:t>
      </w:r>
      <w:r>
        <w:rPr/>
        <w:t>30</w:t>
      </w:r>
      <w:r>
        <w:rPr>
          <w:spacing w:val="-7"/>
        </w:rPr>
        <w:t> </w:t>
      </w:r>
      <w:r>
        <w:rPr>
          <w:spacing w:val="-1"/>
        </w:rPr>
        <w:t>пунктов</w:t>
      </w:r>
      <w:r>
        <w:rPr>
          <w:spacing w:val="-3"/>
        </w:rPr>
        <w:t> </w:t>
      </w:r>
      <w:r>
        <w:rPr/>
        <w:t>с</w:t>
      </w:r>
      <w:r>
        <w:rPr>
          <w:spacing w:val="-5"/>
        </w:rPr>
        <w:t> </w:t>
      </w:r>
      <w:r>
        <w:rPr/>
        <w:t>вариантами</w:t>
      </w:r>
      <w:r>
        <w:rPr>
          <w:spacing w:val="-5"/>
        </w:rPr>
        <w:t> </w:t>
      </w:r>
      <w:r>
        <w:rPr>
          <w:spacing w:val="-1"/>
        </w:rPr>
        <w:t>ответов,</w:t>
      </w:r>
      <w:r>
        <w:rPr>
          <w:spacing w:val="-2"/>
        </w:rPr>
        <w:t> </w:t>
      </w:r>
      <w:r>
        <w:rPr/>
        <w:t>представленными</w:t>
      </w:r>
      <w:r>
        <w:rPr>
          <w:spacing w:val="-5"/>
        </w:rPr>
        <w:t> </w:t>
      </w:r>
      <w:r>
        <w:rPr/>
        <w:t>в</w:t>
      </w:r>
      <w:r>
        <w:rPr>
          <w:spacing w:val="-2"/>
        </w:rPr>
        <w:t> </w:t>
      </w:r>
      <w:r>
        <w:rPr/>
        <w:t>виде</w:t>
      </w:r>
      <w:r>
        <w:rPr>
          <w:spacing w:val="-2"/>
        </w:rPr>
        <w:t> </w:t>
      </w:r>
      <w:r>
        <w:rPr>
          <w:spacing w:val="-1"/>
        </w:rPr>
        <w:t>5-балльной</w:t>
      </w:r>
      <w:r>
        <w:rPr>
          <w:spacing w:val="44"/>
        </w:rPr>
        <w:t> </w:t>
      </w:r>
      <w:r>
        <w:rPr/>
        <w:t>шкалы</w:t>
      </w:r>
      <w:r>
        <w:rPr>
          <w:spacing w:val="18"/>
        </w:rPr>
        <w:t> </w:t>
      </w:r>
      <w:r>
        <w:rPr/>
        <w:t>Лайкерта.</w:t>
      </w:r>
      <w:r>
        <w:rPr>
          <w:spacing w:val="18"/>
        </w:rPr>
        <w:t> </w:t>
      </w:r>
      <w:r>
        <w:rPr>
          <w:spacing w:val="-1"/>
        </w:rPr>
        <w:t>Баллы</w:t>
      </w:r>
      <w:r>
        <w:rPr>
          <w:spacing w:val="18"/>
        </w:rPr>
        <w:t> </w:t>
      </w:r>
      <w:r>
        <w:rPr>
          <w:spacing w:val="-1"/>
        </w:rPr>
        <w:t>варьируются</w:t>
      </w:r>
      <w:r>
        <w:rPr>
          <w:spacing w:val="17"/>
        </w:rPr>
        <w:t> </w:t>
      </w:r>
      <w:r>
        <w:rPr/>
        <w:t>от</w:t>
      </w:r>
      <w:r>
        <w:rPr>
          <w:spacing w:val="18"/>
        </w:rPr>
        <w:t> </w:t>
      </w:r>
      <w:r>
        <w:rPr/>
        <w:t>0</w:t>
      </w:r>
      <w:r>
        <w:rPr>
          <w:spacing w:val="21"/>
        </w:rPr>
        <w:t> </w:t>
      </w:r>
      <w:r>
        <w:rPr>
          <w:spacing w:val="-1"/>
        </w:rPr>
        <w:t>(отсутствие</w:t>
      </w:r>
      <w:r>
        <w:rPr>
          <w:spacing w:val="18"/>
        </w:rPr>
        <w:t> </w:t>
      </w:r>
      <w:r>
        <w:rPr/>
        <w:t>функциональных</w:t>
      </w:r>
      <w:r>
        <w:rPr>
          <w:spacing w:val="21"/>
        </w:rPr>
        <w:t> </w:t>
      </w:r>
      <w:r>
        <w:rPr>
          <w:spacing w:val="-1"/>
        </w:rPr>
        <w:t>ограничений)</w:t>
      </w:r>
      <w:r>
        <w:rPr>
          <w:spacing w:val="18"/>
        </w:rPr>
        <w:t> </w:t>
      </w:r>
      <w:r>
        <w:rPr/>
        <w:t>до</w:t>
      </w:r>
    </w:p>
    <w:p>
      <w:pPr>
        <w:pStyle w:val="BodyText"/>
        <w:spacing w:line="360" w:lineRule="auto" w:before="3"/>
        <w:ind w:right="110"/>
        <w:jc w:val="left"/>
      </w:pPr>
      <w:r>
        <w:rPr/>
        <w:t>100 </w:t>
      </w:r>
      <w:r>
        <w:rPr>
          <w:spacing w:val="38"/>
        </w:rPr>
        <w:t> </w:t>
      </w:r>
      <w:r>
        <w:rPr/>
        <w:t>(наиболее </w:t>
      </w:r>
      <w:r>
        <w:rPr>
          <w:spacing w:val="38"/>
        </w:rPr>
        <w:t> </w:t>
      </w:r>
      <w:r>
        <w:rPr/>
        <w:t>тяжелые </w:t>
      </w:r>
      <w:r>
        <w:rPr>
          <w:spacing w:val="35"/>
        </w:rPr>
        <w:t> </w:t>
      </w:r>
      <w:r>
        <w:rPr/>
        <w:t>функциональные </w:t>
      </w:r>
      <w:r>
        <w:rPr>
          <w:spacing w:val="34"/>
        </w:rPr>
        <w:t> </w:t>
      </w:r>
      <w:r>
        <w:rPr/>
        <w:t>ограничения). </w:t>
      </w:r>
      <w:r>
        <w:rPr>
          <w:spacing w:val="38"/>
        </w:rPr>
        <w:t> </w:t>
      </w:r>
      <w:r>
        <w:rPr>
          <w:spacing w:val="-1"/>
        </w:rPr>
        <w:t>Опросник</w:t>
      </w:r>
      <w:r>
        <w:rPr/>
        <w:t> </w:t>
      </w:r>
      <w:r>
        <w:rPr>
          <w:spacing w:val="38"/>
        </w:rPr>
        <w:t> </w:t>
      </w:r>
      <w:r>
        <w:rPr>
          <w:spacing w:val="-1"/>
        </w:rPr>
        <w:t>предназначен</w:t>
      </w:r>
      <w:r>
        <w:rPr/>
        <w:t> </w:t>
      </w:r>
      <w:r>
        <w:rPr>
          <w:spacing w:val="40"/>
        </w:rPr>
        <w:t> </w:t>
      </w:r>
      <w:r>
        <w:rPr/>
        <w:t>для</w:t>
      </w:r>
      <w:r>
        <w:rPr>
          <w:spacing w:val="30"/>
          <w:w w:val="99"/>
        </w:rPr>
        <w:t> </w:t>
      </w:r>
      <w:r>
        <w:rPr/>
        <w:t>пациентов</w:t>
      </w:r>
      <w:r>
        <w:rPr>
          <w:spacing w:val="17"/>
        </w:rPr>
        <w:t> </w:t>
      </w:r>
      <w:r>
        <w:rPr/>
        <w:t>с</w:t>
      </w:r>
      <w:r>
        <w:rPr>
          <w:spacing w:val="20"/>
        </w:rPr>
        <w:t> </w:t>
      </w:r>
      <w:r>
        <w:rPr/>
        <w:t>любыми</w:t>
      </w:r>
      <w:r>
        <w:rPr>
          <w:spacing w:val="16"/>
        </w:rPr>
        <w:t> </w:t>
      </w:r>
      <w:r>
        <w:rPr>
          <w:spacing w:val="-1"/>
        </w:rPr>
        <w:t>нарушениями</w:t>
      </w:r>
      <w:r>
        <w:rPr>
          <w:spacing w:val="19"/>
        </w:rPr>
        <w:t> </w:t>
      </w:r>
      <w:r>
        <w:rPr/>
        <w:t>опорно-двигательного</w:t>
      </w:r>
      <w:r>
        <w:rPr>
          <w:spacing w:val="20"/>
        </w:rPr>
        <w:t> </w:t>
      </w:r>
      <w:r>
        <w:rPr>
          <w:spacing w:val="-1"/>
        </w:rPr>
        <w:t>аппарата</w:t>
      </w:r>
      <w:r>
        <w:rPr>
          <w:spacing w:val="20"/>
        </w:rPr>
        <w:t> </w:t>
      </w:r>
      <w:r>
        <w:rPr>
          <w:spacing w:val="-1"/>
        </w:rPr>
        <w:t>верхних</w:t>
      </w:r>
      <w:r>
        <w:rPr>
          <w:spacing w:val="22"/>
        </w:rPr>
        <w:t> </w:t>
      </w:r>
      <w:r>
        <w:rPr/>
        <w:t>конечностей</w:t>
      </w:r>
    </w:p>
    <w:p>
      <w:pPr>
        <w:spacing w:after="0" w:line="360" w:lineRule="auto"/>
        <w:jc w:val="left"/>
        <w:sectPr>
          <w:pgSz w:w="11910" w:h="16840"/>
          <w:pgMar w:header="0" w:footer="739" w:top="1320" w:bottom="940" w:left="1600" w:right="740"/>
        </w:sectPr>
      </w:pPr>
    </w:p>
    <w:p>
      <w:pPr>
        <w:pStyle w:val="BodyText"/>
        <w:spacing w:line="360" w:lineRule="auto" w:before="52"/>
        <w:ind w:left="381" w:right="104"/>
        <w:jc w:val="both"/>
      </w:pPr>
      <w:r>
        <w:rPr/>
        <w:t>[86].</w:t>
      </w:r>
      <w:r>
        <w:rPr>
          <w:spacing w:val="30"/>
        </w:rPr>
        <w:t> </w:t>
      </w:r>
      <w:r>
        <w:rPr/>
        <w:t>DASH</w:t>
      </w:r>
      <w:r>
        <w:rPr>
          <w:spacing w:val="30"/>
        </w:rPr>
        <w:t> </w:t>
      </w:r>
      <w:r>
        <w:rPr/>
        <w:t>имеет</w:t>
      </w:r>
      <w:r>
        <w:rPr>
          <w:spacing w:val="28"/>
        </w:rPr>
        <w:t> </w:t>
      </w:r>
      <w:r>
        <w:rPr/>
        <w:t>два</w:t>
      </w:r>
      <w:r>
        <w:rPr>
          <w:spacing w:val="30"/>
        </w:rPr>
        <w:t> </w:t>
      </w:r>
      <w:r>
        <w:rPr>
          <w:spacing w:val="-1"/>
        </w:rPr>
        <w:t>дополнительных</w:t>
      </w:r>
      <w:r>
        <w:rPr>
          <w:spacing w:val="30"/>
        </w:rPr>
        <w:t> </w:t>
      </w:r>
      <w:r>
        <w:rPr>
          <w:spacing w:val="-1"/>
        </w:rPr>
        <w:t>модуля</w:t>
      </w:r>
      <w:r>
        <w:rPr>
          <w:spacing w:val="33"/>
        </w:rPr>
        <w:t> </w:t>
      </w:r>
      <w:r>
        <w:rPr/>
        <w:t>(каждый</w:t>
      </w:r>
      <w:r>
        <w:rPr>
          <w:spacing w:val="31"/>
        </w:rPr>
        <w:t> </w:t>
      </w:r>
      <w:r>
        <w:rPr/>
        <w:t>из</w:t>
      </w:r>
      <w:r>
        <w:rPr>
          <w:spacing w:val="34"/>
        </w:rPr>
        <w:t> </w:t>
      </w:r>
      <w:r>
        <w:rPr>
          <w:spacing w:val="-1"/>
        </w:rPr>
        <w:t>четырех</w:t>
      </w:r>
      <w:r>
        <w:rPr>
          <w:spacing w:val="30"/>
        </w:rPr>
        <w:t> </w:t>
      </w:r>
      <w:r>
        <w:rPr>
          <w:spacing w:val="-1"/>
        </w:rPr>
        <w:t>пунктов),</w:t>
      </w:r>
      <w:r>
        <w:rPr>
          <w:spacing w:val="58"/>
        </w:rPr>
        <w:t> </w:t>
      </w:r>
      <w:r>
        <w:rPr>
          <w:spacing w:val="-1"/>
        </w:rPr>
        <w:t>предназначенных</w:t>
      </w:r>
      <w:r>
        <w:rPr>
          <w:spacing w:val="33"/>
        </w:rPr>
        <w:t> </w:t>
      </w:r>
      <w:r>
        <w:rPr/>
        <w:t>для</w:t>
      </w:r>
      <w:r>
        <w:rPr>
          <w:spacing w:val="30"/>
        </w:rPr>
        <w:t> </w:t>
      </w:r>
      <w:r>
        <w:rPr>
          <w:spacing w:val="-1"/>
        </w:rPr>
        <w:t>спортсменов,</w:t>
      </w:r>
      <w:r>
        <w:rPr>
          <w:spacing w:val="32"/>
        </w:rPr>
        <w:t> </w:t>
      </w:r>
      <w:r>
        <w:rPr/>
        <w:t>музыкантов</w:t>
      </w:r>
      <w:r>
        <w:rPr>
          <w:spacing w:val="31"/>
        </w:rPr>
        <w:t> </w:t>
      </w:r>
      <w:r>
        <w:rPr/>
        <w:t>и</w:t>
      </w:r>
      <w:r>
        <w:rPr>
          <w:spacing w:val="32"/>
        </w:rPr>
        <w:t> </w:t>
      </w:r>
      <w:r>
        <w:rPr/>
        <w:t>работников,</w:t>
      </w:r>
      <w:r>
        <w:rPr>
          <w:spacing w:val="32"/>
        </w:rPr>
        <w:t> </w:t>
      </w:r>
      <w:r>
        <w:rPr>
          <w:spacing w:val="-1"/>
        </w:rPr>
        <w:t>чья</w:t>
      </w:r>
      <w:r>
        <w:rPr>
          <w:spacing w:val="32"/>
        </w:rPr>
        <w:t> </w:t>
      </w:r>
      <w:r>
        <w:rPr/>
        <w:t>деятельность</w:t>
      </w:r>
      <w:r>
        <w:rPr>
          <w:spacing w:val="32"/>
        </w:rPr>
        <w:t> </w:t>
      </w:r>
      <w:r>
        <w:rPr>
          <w:spacing w:val="-1"/>
        </w:rPr>
        <w:t>требует</w:t>
      </w:r>
      <w:r>
        <w:rPr>
          <w:spacing w:val="60"/>
        </w:rPr>
        <w:t> </w:t>
      </w:r>
      <w:r>
        <w:rPr/>
        <w:t>особой</w:t>
      </w:r>
      <w:r>
        <w:rPr>
          <w:spacing w:val="10"/>
        </w:rPr>
        <w:t> </w:t>
      </w:r>
      <w:r>
        <w:rPr>
          <w:spacing w:val="-1"/>
        </w:rPr>
        <w:t>физической</w:t>
      </w:r>
      <w:r>
        <w:rPr>
          <w:spacing w:val="10"/>
        </w:rPr>
        <w:t> </w:t>
      </w:r>
      <w:r>
        <w:rPr/>
        <w:t>подготовки,</w:t>
      </w:r>
      <w:r>
        <w:rPr>
          <w:spacing w:val="12"/>
        </w:rPr>
        <w:t> </w:t>
      </w:r>
      <w:r>
        <w:rPr/>
        <w:t>а</w:t>
      </w:r>
      <w:r>
        <w:rPr>
          <w:spacing w:val="9"/>
        </w:rPr>
        <w:t> </w:t>
      </w:r>
      <w:r>
        <w:rPr/>
        <w:t>функциональные</w:t>
      </w:r>
      <w:r>
        <w:rPr>
          <w:spacing w:val="9"/>
        </w:rPr>
        <w:t> </w:t>
      </w:r>
      <w:r>
        <w:rPr/>
        <w:t>ограничения</w:t>
      </w:r>
      <w:r>
        <w:rPr>
          <w:spacing w:val="9"/>
        </w:rPr>
        <w:t> </w:t>
      </w:r>
      <w:r>
        <w:rPr>
          <w:spacing w:val="-1"/>
        </w:rPr>
        <w:t>могут</w:t>
      </w:r>
      <w:r>
        <w:rPr>
          <w:spacing w:val="11"/>
        </w:rPr>
        <w:t> </w:t>
      </w:r>
      <w:r>
        <w:rPr>
          <w:spacing w:val="-1"/>
        </w:rPr>
        <w:t>возникнуть</w:t>
      </w:r>
      <w:r>
        <w:rPr>
          <w:spacing w:val="13"/>
        </w:rPr>
        <w:t> </w:t>
      </w:r>
      <w:r>
        <w:rPr/>
        <w:t>только</w:t>
      </w:r>
      <w:r>
        <w:rPr>
          <w:spacing w:val="38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высоких</w:t>
      </w:r>
      <w:r>
        <w:rPr>
          <w:spacing w:val="5"/>
        </w:rPr>
        <w:t> </w:t>
      </w:r>
      <w:r>
        <w:rPr>
          <w:spacing w:val="-1"/>
        </w:rPr>
        <w:t>нагрузках,</w:t>
      </w:r>
      <w:r>
        <w:rPr>
          <w:spacing w:val="1"/>
        </w:rPr>
        <w:t> </w:t>
      </w:r>
      <w:r>
        <w:rPr>
          <w:spacing w:val="-1"/>
        </w:rPr>
        <w:t>выходящих</w:t>
      </w:r>
      <w:r>
        <w:rPr>
          <w:spacing w:val="5"/>
        </w:rPr>
        <w:t> </w:t>
      </w:r>
      <w:r>
        <w:rPr/>
        <w:t>за</w:t>
      </w:r>
      <w:r>
        <w:rPr>
          <w:spacing w:val="3"/>
        </w:rPr>
        <w:t> </w:t>
      </w:r>
      <w:r>
        <w:rPr>
          <w:spacing w:val="-1"/>
        </w:rPr>
        <w:t>рамки</w:t>
      </w:r>
      <w:r>
        <w:rPr>
          <w:spacing w:val="6"/>
        </w:rPr>
        <w:t> </w:t>
      </w:r>
      <w:r>
        <w:rPr/>
        <w:t>30</w:t>
      </w:r>
      <w:r>
        <w:rPr>
          <w:spacing w:val="2"/>
        </w:rPr>
        <w:t> </w:t>
      </w:r>
      <w:r>
        <w:rPr>
          <w:spacing w:val="-1"/>
        </w:rPr>
        <w:t>пунктов</w:t>
      </w:r>
      <w:r>
        <w:rPr>
          <w:spacing w:val="1"/>
        </w:rPr>
        <w:t> </w:t>
      </w:r>
      <w:r>
        <w:rPr/>
        <w:t>DASH.</w:t>
      </w:r>
      <w:r>
        <w:rPr>
          <w:spacing w:val="5"/>
        </w:rPr>
        <w:t> </w:t>
      </w:r>
      <w:r>
        <w:rPr/>
        <w:t>Одобренные  </w:t>
      </w:r>
      <w:r>
        <w:rPr>
          <w:spacing w:val="-1"/>
        </w:rPr>
        <w:t>версии</w:t>
      </w:r>
      <w:r>
        <w:rPr>
          <w:spacing w:val="63"/>
        </w:rPr>
        <w:t> </w:t>
      </w:r>
      <w:r>
        <w:rPr>
          <w:spacing w:val="-1"/>
        </w:rPr>
        <w:t>перевода</w:t>
      </w:r>
      <w:r>
        <w:rPr>
          <w:spacing w:val="36"/>
        </w:rPr>
        <w:t> </w:t>
      </w:r>
      <w:r>
        <w:rPr>
          <w:spacing w:val="-1"/>
        </w:rPr>
        <w:t>DASH</w:t>
      </w:r>
      <w:r>
        <w:rPr>
          <w:spacing w:val="37"/>
        </w:rPr>
        <w:t> </w:t>
      </w:r>
      <w:r>
        <w:rPr/>
        <w:t>на</w:t>
      </w:r>
      <w:r>
        <w:rPr>
          <w:spacing w:val="36"/>
        </w:rPr>
        <w:t> </w:t>
      </w:r>
      <w:r>
        <w:rPr/>
        <w:t>56</w:t>
      </w:r>
      <w:r>
        <w:rPr>
          <w:spacing w:val="33"/>
        </w:rPr>
        <w:t> </w:t>
      </w:r>
      <w:r>
        <w:rPr/>
        <w:t>языков</w:t>
      </w:r>
      <w:r>
        <w:rPr>
          <w:spacing w:val="33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диалектов,</w:t>
      </w:r>
      <w:r>
        <w:rPr>
          <w:spacing w:val="35"/>
        </w:rPr>
        <w:t> </w:t>
      </w:r>
      <w:r>
        <w:rPr>
          <w:spacing w:val="-1"/>
        </w:rPr>
        <w:t>включая</w:t>
      </w:r>
      <w:r>
        <w:rPr>
          <w:spacing w:val="35"/>
        </w:rPr>
        <w:t> </w:t>
      </w:r>
      <w:r>
        <w:rPr>
          <w:spacing w:val="-1"/>
        </w:rPr>
        <w:t>русский</w:t>
      </w:r>
      <w:r>
        <w:rPr>
          <w:spacing w:val="37"/>
        </w:rPr>
        <w:t> </w:t>
      </w:r>
      <w:r>
        <w:rPr/>
        <w:t>язык,</w:t>
      </w:r>
      <w:r>
        <w:rPr>
          <w:spacing w:val="33"/>
        </w:rPr>
        <w:t> </w:t>
      </w:r>
      <w:r>
        <w:rPr>
          <w:spacing w:val="-1"/>
        </w:rPr>
        <w:t>содержатся</w:t>
      </w:r>
      <w:r>
        <w:rPr>
          <w:spacing w:val="35"/>
        </w:rPr>
        <w:t> </w:t>
      </w:r>
      <w:r>
        <w:rPr/>
        <w:t>на</w:t>
      </w:r>
      <w:r>
        <w:rPr>
          <w:spacing w:val="37"/>
        </w:rPr>
        <w:t> </w:t>
      </w:r>
      <w:r>
        <w:rPr>
          <w:spacing w:val="-1"/>
        </w:rPr>
        <w:t>сайте</w:t>
      </w:r>
      <w:r>
        <w:rPr>
          <w:spacing w:val="67"/>
          <w:w w:val="99"/>
        </w:rPr>
        <w:t> </w:t>
      </w:r>
      <w:r>
        <w:rPr>
          <w:spacing w:val="-1"/>
        </w:rPr>
        <w:t>Института</w:t>
      </w:r>
      <w:r>
        <w:rPr>
          <w:spacing w:val="51"/>
        </w:rPr>
        <w:t> </w:t>
      </w:r>
      <w:r>
        <w:rPr>
          <w:spacing w:val="-1"/>
        </w:rPr>
        <w:t>труда</w:t>
      </w:r>
      <w:r>
        <w:rPr>
          <w:spacing w:val="50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здоровья</w:t>
      </w:r>
      <w:r>
        <w:rPr>
          <w:spacing w:val="54"/>
        </w:rPr>
        <w:t> </w:t>
      </w:r>
      <w:r>
        <w:rPr/>
        <w:t>Канады,</w:t>
      </w:r>
      <w:r>
        <w:rPr>
          <w:spacing w:val="52"/>
        </w:rPr>
        <w:t> </w:t>
      </w:r>
      <w:r>
        <w:rPr>
          <w:spacing w:val="-1"/>
        </w:rPr>
        <w:t>который</w:t>
      </w:r>
      <w:r>
        <w:rPr>
          <w:spacing w:val="54"/>
        </w:rPr>
        <w:t> </w:t>
      </w:r>
      <w:r>
        <w:rPr>
          <w:spacing w:val="-1"/>
        </w:rPr>
        <w:t>является</w:t>
      </w:r>
      <w:r>
        <w:rPr>
          <w:spacing w:val="52"/>
        </w:rPr>
        <w:t> </w:t>
      </w:r>
      <w:r>
        <w:rPr/>
        <w:t>владельцем</w:t>
      </w:r>
      <w:r>
        <w:rPr>
          <w:spacing w:val="49"/>
        </w:rPr>
        <w:t> </w:t>
      </w:r>
      <w:r>
        <w:rPr>
          <w:spacing w:val="-1"/>
        </w:rPr>
        <w:t>авторских</w:t>
      </w:r>
      <w:r>
        <w:rPr>
          <w:spacing w:val="54"/>
        </w:rPr>
        <w:t> </w:t>
      </w:r>
      <w:r>
        <w:rPr/>
        <w:t>прав</w:t>
      </w:r>
      <w:r>
        <w:rPr>
          <w:spacing w:val="52"/>
        </w:rPr>
        <w:t> </w:t>
      </w:r>
      <w:r>
        <w:rPr/>
        <w:t>на</w:t>
      </w:r>
      <w:r>
        <w:rPr>
          <w:spacing w:val="61"/>
          <w:w w:val="99"/>
        </w:rPr>
        <w:t> </w:t>
      </w:r>
      <w:r>
        <w:rPr/>
        <w:t>опросник</w:t>
      </w:r>
      <w:r>
        <w:rPr>
          <w:spacing w:val="-22"/>
        </w:rPr>
        <w:t> </w:t>
      </w:r>
      <w:r>
        <w:rPr>
          <w:spacing w:val="-1"/>
        </w:rPr>
        <w:t>(https://dash.iwh.on.ca/available-translations).</w:t>
      </w:r>
    </w:p>
    <w:p>
      <w:pPr>
        <w:pStyle w:val="BodyText"/>
        <w:numPr>
          <w:ilvl w:val="1"/>
          <w:numId w:val="25"/>
        </w:numPr>
        <w:tabs>
          <w:tab w:pos="1515" w:val="left" w:leader="none"/>
        </w:tabs>
        <w:spacing w:line="360" w:lineRule="auto" w:before="6" w:after="0"/>
        <w:ind w:left="381" w:right="104" w:firstLine="708"/>
        <w:jc w:val="both"/>
      </w:pPr>
      <w:r>
        <w:rPr>
          <w:rFonts w:ascii="Times New Roman" w:hAnsi="Times New Roman"/>
        </w:rPr>
        <w:t>Краткий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опросник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неспособности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верхней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конечности </w:t>
      </w:r>
      <w:r>
        <w:rPr>
          <w:rFonts w:ascii="Times New Roman" w:hAnsi="Times New Roman"/>
          <w:spacing w:val="41"/>
        </w:rPr>
        <w:t> </w:t>
      </w:r>
      <w:r>
        <w:rPr>
          <w:spacing w:val="-1"/>
        </w:rPr>
        <w:t>(QuickDASH)</w:t>
      </w:r>
      <w:r>
        <w:rPr>
          <w:spacing w:val="41"/>
        </w:rPr>
        <w:t> </w:t>
      </w:r>
      <w:r>
        <w:rPr/>
        <w:t>является</w:t>
      </w:r>
      <w:r>
        <w:rPr>
          <w:spacing w:val="42"/>
        </w:rPr>
        <w:t> </w:t>
      </w:r>
      <w:r>
        <w:rPr>
          <w:spacing w:val="-1"/>
        </w:rPr>
        <w:t>укороченной</w:t>
      </w:r>
      <w:r>
        <w:rPr>
          <w:spacing w:val="38"/>
        </w:rPr>
        <w:t> </w:t>
      </w:r>
      <w:r>
        <w:rPr>
          <w:spacing w:val="-1"/>
        </w:rPr>
        <w:t>версией</w:t>
      </w:r>
      <w:r>
        <w:rPr>
          <w:spacing w:val="40"/>
        </w:rPr>
        <w:t> </w:t>
      </w:r>
      <w:r>
        <w:rPr/>
        <w:t>опросника</w:t>
      </w:r>
      <w:r>
        <w:rPr>
          <w:spacing w:val="39"/>
        </w:rPr>
        <w:t> </w:t>
      </w:r>
      <w:r>
        <w:rPr/>
        <w:t>DASH</w:t>
      </w:r>
      <w:r>
        <w:rPr>
          <w:spacing w:val="41"/>
        </w:rPr>
        <w:t> </w:t>
      </w:r>
      <w:r>
        <w:rPr/>
        <w:t>из</w:t>
      </w:r>
      <w:r>
        <w:rPr>
          <w:spacing w:val="43"/>
        </w:rPr>
        <w:t> </w:t>
      </w:r>
      <w:r>
        <w:rPr/>
        <w:t>11</w:t>
      </w:r>
      <w:r>
        <w:rPr>
          <w:spacing w:val="41"/>
        </w:rPr>
        <w:t> </w:t>
      </w:r>
      <w:r>
        <w:rPr>
          <w:spacing w:val="-1"/>
        </w:rPr>
        <w:t>вопросов</w:t>
      </w:r>
      <w:r>
        <w:rPr>
          <w:spacing w:val="38"/>
        </w:rPr>
        <w:t> </w:t>
      </w:r>
      <w:r>
        <w:rPr/>
        <w:t>с</w:t>
      </w:r>
      <w:r>
        <w:rPr>
          <w:spacing w:val="40"/>
        </w:rPr>
        <w:t> </w:t>
      </w:r>
      <w:r>
        <w:rPr>
          <w:spacing w:val="-1"/>
        </w:rPr>
        <w:t>теми</w:t>
      </w:r>
      <w:r>
        <w:rPr>
          <w:spacing w:val="40"/>
        </w:rPr>
        <w:t> </w:t>
      </w:r>
      <w:r>
        <w:rPr/>
        <w:t>же</w:t>
      </w:r>
      <w:r>
        <w:rPr>
          <w:spacing w:val="41"/>
        </w:rPr>
        <w:t> </w:t>
      </w:r>
      <w:r>
        <w:rPr>
          <w:spacing w:val="-1"/>
        </w:rPr>
        <w:t>вариантами</w:t>
      </w:r>
      <w:r>
        <w:rPr>
          <w:spacing w:val="65"/>
        </w:rPr>
        <w:t> </w:t>
      </w:r>
      <w:r>
        <w:rPr/>
        <w:t>ответов</w:t>
      </w:r>
      <w:r>
        <w:rPr>
          <w:spacing w:val="35"/>
        </w:rPr>
        <w:t> </w:t>
      </w:r>
      <w:r>
        <w:rPr/>
        <w:t>[87,</w:t>
      </w:r>
      <w:r>
        <w:rPr>
          <w:spacing w:val="35"/>
        </w:rPr>
        <w:t> </w:t>
      </w:r>
      <w:r>
        <w:rPr/>
        <w:t>88].</w:t>
      </w:r>
      <w:r>
        <w:rPr>
          <w:spacing w:val="35"/>
        </w:rPr>
        <w:t> </w:t>
      </w:r>
      <w:r>
        <w:rPr/>
        <w:t>Как</w:t>
      </w:r>
      <w:r>
        <w:rPr>
          <w:spacing w:val="36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DASH,</w:t>
      </w:r>
      <w:r>
        <w:rPr>
          <w:spacing w:val="35"/>
        </w:rPr>
        <w:t> </w:t>
      </w:r>
      <w:r>
        <w:rPr/>
        <w:t>предназначен</w:t>
      </w:r>
      <w:r>
        <w:rPr>
          <w:spacing w:val="36"/>
        </w:rPr>
        <w:t> </w:t>
      </w:r>
      <w:r>
        <w:rPr/>
        <w:t>для</w:t>
      </w:r>
      <w:r>
        <w:rPr>
          <w:spacing w:val="35"/>
        </w:rPr>
        <w:t> </w:t>
      </w:r>
      <w:r>
        <w:rPr/>
        <w:t>самооценки</w:t>
      </w:r>
      <w:r>
        <w:rPr>
          <w:spacing w:val="39"/>
        </w:rPr>
        <w:t> </w:t>
      </w:r>
      <w:r>
        <w:rPr/>
        <w:t>пациентами</w:t>
      </w:r>
      <w:r>
        <w:rPr>
          <w:spacing w:val="35"/>
        </w:rPr>
        <w:t> </w:t>
      </w:r>
      <w:r>
        <w:rPr/>
        <w:t>степени</w:t>
      </w:r>
      <w:r>
        <w:rPr>
          <w:spacing w:val="28"/>
        </w:rPr>
        <w:t> </w:t>
      </w:r>
      <w:r>
        <w:rPr>
          <w:spacing w:val="-1"/>
        </w:rPr>
        <w:t>нарушения</w:t>
      </w:r>
      <w:r>
        <w:rPr>
          <w:spacing w:val="44"/>
        </w:rPr>
        <w:t> </w:t>
      </w:r>
      <w:r>
        <w:rPr/>
        <w:t>функции</w:t>
      </w:r>
      <w:r>
        <w:rPr>
          <w:spacing w:val="42"/>
        </w:rPr>
        <w:t> </w:t>
      </w:r>
      <w:r>
        <w:rPr>
          <w:spacing w:val="-1"/>
        </w:rPr>
        <w:t>верхних</w:t>
      </w:r>
      <w:r>
        <w:rPr>
          <w:spacing w:val="42"/>
        </w:rPr>
        <w:t> </w:t>
      </w:r>
      <w:r>
        <w:rPr/>
        <w:t>конечностей</w:t>
      </w:r>
      <w:r>
        <w:rPr>
          <w:spacing w:val="42"/>
        </w:rPr>
        <w:t> </w:t>
      </w:r>
      <w:r>
        <w:rPr/>
        <w:t>при</w:t>
      </w:r>
      <w:r>
        <w:rPr>
          <w:spacing w:val="42"/>
        </w:rPr>
        <w:t> </w:t>
      </w:r>
      <w:r>
        <w:rPr>
          <w:spacing w:val="-1"/>
        </w:rPr>
        <w:t>различных</w:t>
      </w:r>
      <w:r>
        <w:rPr>
          <w:spacing w:val="45"/>
        </w:rPr>
        <w:t> </w:t>
      </w:r>
      <w:r>
        <w:rPr>
          <w:spacing w:val="-1"/>
        </w:rPr>
        <w:t>заболеваниях</w:t>
      </w:r>
      <w:r>
        <w:rPr>
          <w:spacing w:val="45"/>
        </w:rPr>
        <w:t> </w:t>
      </w:r>
      <w:r>
        <w:rPr/>
        <w:t>и</w:t>
      </w:r>
      <w:r>
        <w:rPr>
          <w:spacing w:val="40"/>
        </w:rPr>
        <w:t> </w:t>
      </w:r>
      <w:r>
        <w:rPr/>
        <w:t>травмах.</w:t>
      </w:r>
      <w:r>
        <w:rPr>
          <w:spacing w:val="56"/>
        </w:rPr>
        <w:t> </w:t>
      </w:r>
      <w:r>
        <w:rPr>
          <w:spacing w:val="-1"/>
        </w:rPr>
        <w:t>QuickDASH</w:t>
      </w:r>
      <w:r>
        <w:rPr>
          <w:spacing w:val="9"/>
        </w:rPr>
        <w:t> </w:t>
      </w:r>
      <w:r>
        <w:rPr/>
        <w:t>также</w:t>
      </w:r>
      <w:r>
        <w:rPr>
          <w:spacing w:val="10"/>
        </w:rPr>
        <w:t> </w:t>
      </w:r>
      <w:r>
        <w:rPr/>
        <w:t>имеет</w:t>
      </w:r>
      <w:r>
        <w:rPr>
          <w:spacing w:val="8"/>
        </w:rPr>
        <w:t> </w:t>
      </w:r>
      <w:r>
        <w:rPr/>
        <w:t>два</w:t>
      </w:r>
      <w:r>
        <w:rPr>
          <w:spacing w:val="10"/>
        </w:rPr>
        <w:t> </w:t>
      </w:r>
      <w:r>
        <w:rPr>
          <w:spacing w:val="-1"/>
        </w:rPr>
        <w:t>дополнительных</w:t>
      </w:r>
      <w:r>
        <w:rPr>
          <w:spacing w:val="10"/>
        </w:rPr>
        <w:t> </w:t>
      </w:r>
      <w:r>
        <w:rPr>
          <w:spacing w:val="-1"/>
        </w:rPr>
        <w:t>модуля</w:t>
      </w:r>
      <w:r>
        <w:rPr>
          <w:spacing w:val="9"/>
        </w:rPr>
        <w:t> </w:t>
      </w:r>
      <w:r>
        <w:rPr/>
        <w:t>(каждый</w:t>
      </w:r>
      <w:r>
        <w:rPr>
          <w:spacing w:val="8"/>
        </w:rPr>
        <w:t> </w:t>
      </w:r>
      <w:r>
        <w:rPr/>
        <w:t>из</w:t>
      </w:r>
      <w:r>
        <w:rPr>
          <w:spacing w:val="12"/>
        </w:rPr>
        <w:t> </w:t>
      </w:r>
      <w:r>
        <w:rPr>
          <w:spacing w:val="-1"/>
        </w:rPr>
        <w:t>четырех</w:t>
      </w:r>
      <w:r>
        <w:rPr>
          <w:spacing w:val="8"/>
        </w:rPr>
        <w:t> </w:t>
      </w:r>
      <w:r>
        <w:rPr>
          <w:spacing w:val="-1"/>
        </w:rPr>
        <w:t>пунктов),</w:t>
      </w:r>
      <w:r>
        <w:rPr>
          <w:spacing w:val="70"/>
        </w:rPr>
        <w:t> </w:t>
      </w:r>
      <w:r>
        <w:rPr>
          <w:spacing w:val="-1"/>
        </w:rPr>
        <w:t>предназначенных</w:t>
      </w:r>
      <w:r>
        <w:rPr>
          <w:spacing w:val="33"/>
        </w:rPr>
        <w:t> </w:t>
      </w:r>
      <w:r>
        <w:rPr/>
        <w:t>для</w:t>
      </w:r>
      <w:r>
        <w:rPr>
          <w:spacing w:val="30"/>
        </w:rPr>
        <w:t> </w:t>
      </w:r>
      <w:r>
        <w:rPr>
          <w:spacing w:val="-1"/>
        </w:rPr>
        <w:t>спортсменов,</w:t>
      </w:r>
      <w:r>
        <w:rPr>
          <w:spacing w:val="32"/>
        </w:rPr>
        <w:t> </w:t>
      </w:r>
      <w:r>
        <w:rPr/>
        <w:t>музыкантов</w:t>
      </w:r>
      <w:r>
        <w:rPr>
          <w:spacing w:val="31"/>
        </w:rPr>
        <w:t> </w:t>
      </w:r>
      <w:r>
        <w:rPr/>
        <w:t>и</w:t>
      </w:r>
      <w:r>
        <w:rPr>
          <w:spacing w:val="32"/>
        </w:rPr>
        <w:t> </w:t>
      </w:r>
      <w:r>
        <w:rPr/>
        <w:t>работников,</w:t>
      </w:r>
      <w:r>
        <w:rPr>
          <w:spacing w:val="32"/>
        </w:rPr>
        <w:t> </w:t>
      </w:r>
      <w:r>
        <w:rPr>
          <w:spacing w:val="-1"/>
        </w:rPr>
        <w:t>чья</w:t>
      </w:r>
      <w:r>
        <w:rPr>
          <w:spacing w:val="32"/>
        </w:rPr>
        <w:t> </w:t>
      </w:r>
      <w:r>
        <w:rPr/>
        <w:t>деятельность</w:t>
      </w:r>
      <w:r>
        <w:rPr>
          <w:spacing w:val="32"/>
        </w:rPr>
        <w:t> </w:t>
      </w:r>
      <w:r>
        <w:rPr>
          <w:spacing w:val="-1"/>
        </w:rPr>
        <w:t>требует</w:t>
      </w:r>
      <w:r>
        <w:rPr>
          <w:spacing w:val="60"/>
        </w:rPr>
        <w:t> </w:t>
      </w:r>
      <w:r>
        <w:rPr/>
        <w:t>особой</w:t>
      </w:r>
      <w:r>
        <w:rPr>
          <w:spacing w:val="10"/>
        </w:rPr>
        <w:t> </w:t>
      </w:r>
      <w:r>
        <w:rPr>
          <w:spacing w:val="-1"/>
        </w:rPr>
        <w:t>физической</w:t>
      </w:r>
      <w:r>
        <w:rPr>
          <w:spacing w:val="10"/>
        </w:rPr>
        <w:t> </w:t>
      </w:r>
      <w:r>
        <w:rPr/>
        <w:t>подготовки,</w:t>
      </w:r>
      <w:r>
        <w:rPr>
          <w:spacing w:val="12"/>
        </w:rPr>
        <w:t> </w:t>
      </w:r>
      <w:r>
        <w:rPr/>
        <w:t>а</w:t>
      </w:r>
      <w:r>
        <w:rPr>
          <w:spacing w:val="9"/>
        </w:rPr>
        <w:t> </w:t>
      </w:r>
      <w:r>
        <w:rPr/>
        <w:t>функциональные</w:t>
      </w:r>
      <w:r>
        <w:rPr>
          <w:spacing w:val="9"/>
        </w:rPr>
        <w:t> </w:t>
      </w:r>
      <w:r>
        <w:rPr/>
        <w:t>ограничения</w:t>
      </w:r>
      <w:r>
        <w:rPr>
          <w:spacing w:val="9"/>
        </w:rPr>
        <w:t> </w:t>
      </w:r>
      <w:r>
        <w:rPr>
          <w:spacing w:val="-1"/>
        </w:rPr>
        <w:t>могут</w:t>
      </w:r>
      <w:r>
        <w:rPr>
          <w:spacing w:val="11"/>
        </w:rPr>
        <w:t> </w:t>
      </w:r>
      <w:r>
        <w:rPr>
          <w:spacing w:val="-1"/>
        </w:rPr>
        <w:t>возникнуть</w:t>
      </w:r>
      <w:r>
        <w:rPr>
          <w:spacing w:val="13"/>
        </w:rPr>
        <w:t> </w:t>
      </w:r>
      <w:r>
        <w:rPr/>
        <w:t>только</w:t>
      </w:r>
      <w:r>
        <w:rPr>
          <w:spacing w:val="38"/>
        </w:rPr>
        <w:t> </w:t>
      </w:r>
      <w:r>
        <w:rPr/>
        <w:t>при</w:t>
      </w:r>
      <w:r>
        <w:rPr>
          <w:spacing w:val="42"/>
        </w:rPr>
        <w:t> </w:t>
      </w:r>
      <w:r>
        <w:rPr>
          <w:spacing w:val="-1"/>
        </w:rPr>
        <w:t>высоких</w:t>
      </w:r>
      <w:r>
        <w:rPr>
          <w:spacing w:val="43"/>
        </w:rPr>
        <w:t> </w:t>
      </w:r>
      <w:r>
        <w:rPr>
          <w:spacing w:val="-1"/>
        </w:rPr>
        <w:t>нагрузках,</w:t>
      </w:r>
      <w:r>
        <w:rPr>
          <w:spacing w:val="40"/>
        </w:rPr>
        <w:t> </w:t>
      </w:r>
      <w:r>
        <w:rPr>
          <w:spacing w:val="-1"/>
        </w:rPr>
        <w:t>выходящих</w:t>
      </w:r>
      <w:r>
        <w:rPr>
          <w:spacing w:val="41"/>
        </w:rPr>
        <w:t> </w:t>
      </w:r>
      <w:r>
        <w:rPr/>
        <w:t>за</w:t>
      </w:r>
      <w:r>
        <w:rPr>
          <w:spacing w:val="42"/>
        </w:rPr>
        <w:t> </w:t>
      </w:r>
      <w:r>
        <w:rPr>
          <w:spacing w:val="-1"/>
        </w:rPr>
        <w:t>рамки</w:t>
      </w:r>
      <w:r>
        <w:rPr>
          <w:spacing w:val="42"/>
        </w:rPr>
        <w:t> </w:t>
      </w:r>
      <w:r>
        <w:rPr/>
        <w:t>11</w:t>
      </w:r>
      <w:r>
        <w:rPr>
          <w:spacing w:val="38"/>
        </w:rPr>
        <w:t> </w:t>
      </w:r>
      <w:r>
        <w:rPr>
          <w:spacing w:val="-1"/>
        </w:rPr>
        <w:t>пунктов</w:t>
      </w:r>
      <w:r>
        <w:rPr>
          <w:spacing w:val="38"/>
        </w:rPr>
        <w:t> </w:t>
      </w:r>
      <w:r>
        <w:rPr/>
        <w:t>QuickDASH.</w:t>
      </w:r>
      <w:r>
        <w:rPr>
          <w:spacing w:val="41"/>
        </w:rPr>
        <w:t> </w:t>
      </w:r>
      <w:r>
        <w:rPr>
          <w:spacing w:val="-1"/>
        </w:rPr>
        <w:t>Дополнительные</w:t>
      </w:r>
      <w:r>
        <w:rPr>
          <w:spacing w:val="57"/>
          <w:w w:val="99"/>
        </w:rPr>
        <w:t> </w:t>
      </w:r>
      <w:r>
        <w:rPr>
          <w:spacing w:val="-1"/>
        </w:rPr>
        <w:t>модули</w:t>
      </w:r>
      <w:r>
        <w:rPr>
          <w:spacing w:val="11"/>
        </w:rPr>
        <w:t> </w:t>
      </w:r>
      <w:r>
        <w:rPr/>
        <w:t>оцениваются</w:t>
      </w:r>
      <w:r>
        <w:rPr>
          <w:spacing w:val="11"/>
        </w:rPr>
        <w:t> </w:t>
      </w:r>
      <w:r>
        <w:rPr/>
        <w:t>отдельно.</w:t>
      </w:r>
      <w:r>
        <w:rPr>
          <w:spacing w:val="11"/>
        </w:rPr>
        <w:t> </w:t>
      </w:r>
      <w:r>
        <w:rPr/>
        <w:t>В</w:t>
      </w:r>
      <w:r>
        <w:rPr>
          <w:spacing w:val="9"/>
        </w:rPr>
        <w:t> </w:t>
      </w:r>
      <w:r>
        <w:rPr/>
        <w:t>ряде</w:t>
      </w:r>
      <w:r>
        <w:rPr>
          <w:spacing w:val="10"/>
        </w:rPr>
        <w:t> </w:t>
      </w:r>
      <w:r>
        <w:rPr>
          <w:spacing w:val="-1"/>
        </w:rPr>
        <w:t>исследований</w:t>
      </w:r>
      <w:r>
        <w:rPr>
          <w:spacing w:val="15"/>
        </w:rPr>
        <w:t> </w:t>
      </w:r>
      <w:r>
        <w:rPr>
          <w:spacing w:val="-1"/>
        </w:rPr>
        <w:t>сравнение</w:t>
      </w:r>
      <w:r>
        <w:rPr>
          <w:spacing w:val="10"/>
        </w:rPr>
        <w:t> </w:t>
      </w:r>
      <w:r>
        <w:rPr/>
        <w:t>опросников</w:t>
      </w:r>
      <w:r>
        <w:rPr>
          <w:spacing w:val="11"/>
        </w:rPr>
        <w:t> </w:t>
      </w:r>
      <w:r>
        <w:rPr>
          <w:spacing w:val="-1"/>
        </w:rPr>
        <w:t>DASH</w:t>
      </w:r>
      <w:r>
        <w:rPr>
          <w:spacing w:val="11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QuickDASH</w:t>
      </w:r>
      <w:r>
        <w:rPr>
          <w:spacing w:val="42"/>
        </w:rPr>
        <w:t> </w:t>
      </w:r>
      <w:r>
        <w:rPr/>
        <w:t>показало,</w:t>
      </w:r>
      <w:r>
        <w:rPr>
          <w:spacing w:val="40"/>
        </w:rPr>
        <w:t> </w:t>
      </w:r>
      <w:r>
        <w:rPr/>
        <w:t>что</w:t>
      </w:r>
      <w:r>
        <w:rPr>
          <w:spacing w:val="40"/>
        </w:rPr>
        <w:t> </w:t>
      </w:r>
      <w:r>
        <w:rPr/>
        <w:t>оба</w:t>
      </w:r>
      <w:r>
        <w:rPr>
          <w:spacing w:val="41"/>
        </w:rPr>
        <w:t> </w:t>
      </w:r>
      <w:r>
        <w:rPr>
          <w:spacing w:val="-1"/>
        </w:rPr>
        <w:t>инструмента</w:t>
      </w:r>
      <w:r>
        <w:rPr>
          <w:spacing w:val="41"/>
        </w:rPr>
        <w:t> </w:t>
      </w:r>
      <w:r>
        <w:rPr/>
        <w:t>имеют</w:t>
      </w:r>
      <w:r>
        <w:rPr>
          <w:spacing w:val="40"/>
        </w:rPr>
        <w:t> </w:t>
      </w:r>
      <w:r>
        <w:rPr>
          <w:spacing w:val="-1"/>
        </w:rPr>
        <w:t>примерно</w:t>
      </w:r>
      <w:r>
        <w:rPr>
          <w:spacing w:val="42"/>
        </w:rPr>
        <w:t> </w:t>
      </w:r>
      <w:r>
        <w:rPr>
          <w:spacing w:val="-1"/>
        </w:rPr>
        <w:t>равную</w:t>
      </w:r>
      <w:r>
        <w:rPr>
          <w:spacing w:val="41"/>
        </w:rPr>
        <w:t> </w:t>
      </w:r>
      <w:r>
        <w:rPr>
          <w:spacing w:val="-1"/>
        </w:rPr>
        <w:t>чувствительность,</w:t>
      </w:r>
      <w:r>
        <w:rPr>
          <w:spacing w:val="73"/>
        </w:rPr>
        <w:t> </w:t>
      </w:r>
      <w:r>
        <w:rPr/>
        <w:t>специфичность</w:t>
      </w:r>
      <w:r>
        <w:rPr>
          <w:spacing w:val="42"/>
        </w:rPr>
        <w:t> </w:t>
      </w:r>
      <w:r>
        <w:rPr>
          <w:spacing w:val="-1"/>
        </w:rPr>
        <w:t>[89-93]</w:t>
      </w:r>
      <w:r>
        <w:rPr>
          <w:spacing w:val="42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минимальную</w:t>
      </w:r>
      <w:r>
        <w:rPr>
          <w:spacing w:val="42"/>
        </w:rPr>
        <w:t> </w:t>
      </w:r>
      <w:r>
        <w:rPr>
          <w:spacing w:val="-1"/>
        </w:rPr>
        <w:t>клинически</w:t>
      </w:r>
      <w:r>
        <w:rPr>
          <w:spacing w:val="46"/>
        </w:rPr>
        <w:t> </w:t>
      </w:r>
      <w:r>
        <w:rPr>
          <w:spacing w:val="-1"/>
        </w:rPr>
        <w:t>значимую</w:t>
      </w:r>
      <w:r>
        <w:rPr>
          <w:spacing w:val="46"/>
        </w:rPr>
        <w:t> </w:t>
      </w:r>
      <w:r>
        <w:rPr/>
        <w:t>разницу</w:t>
      </w:r>
      <w:r>
        <w:rPr>
          <w:spacing w:val="35"/>
        </w:rPr>
        <w:t> </w:t>
      </w:r>
      <w:r>
        <w:rPr/>
        <w:t>значений</w:t>
      </w:r>
      <w:r>
        <w:rPr>
          <w:spacing w:val="42"/>
        </w:rPr>
        <w:t> </w:t>
      </w:r>
      <w:r>
        <w:rPr/>
        <w:t>(12-14</w:t>
      </w:r>
      <w:r>
        <w:rPr>
          <w:spacing w:val="39"/>
        </w:rPr>
        <w:t> </w:t>
      </w:r>
      <w:r>
        <w:rPr/>
        <w:t>баллов</w:t>
      </w:r>
      <w:r>
        <w:rPr>
          <w:spacing w:val="42"/>
        </w:rPr>
        <w:t> </w:t>
      </w:r>
      <w:r>
        <w:rPr/>
        <w:t>для</w:t>
      </w:r>
      <w:r>
        <w:rPr>
          <w:spacing w:val="43"/>
        </w:rPr>
        <w:t> </w:t>
      </w:r>
      <w:r>
        <w:rPr>
          <w:spacing w:val="-1"/>
        </w:rPr>
        <w:t>DASH</w:t>
      </w:r>
      <w:r>
        <w:rPr>
          <w:spacing w:val="43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12-15</w:t>
      </w:r>
      <w:r>
        <w:rPr>
          <w:spacing w:val="43"/>
        </w:rPr>
        <w:t> </w:t>
      </w:r>
      <w:r>
        <w:rPr/>
        <w:t>баллов</w:t>
      </w:r>
      <w:r>
        <w:rPr>
          <w:spacing w:val="43"/>
        </w:rPr>
        <w:t> </w:t>
      </w:r>
      <w:r>
        <w:rPr/>
        <w:t>для</w:t>
      </w:r>
      <w:r>
        <w:rPr>
          <w:spacing w:val="46"/>
        </w:rPr>
        <w:t> </w:t>
      </w:r>
      <w:r>
        <w:rPr/>
        <w:t>QuickDASH)</w:t>
      </w:r>
      <w:r>
        <w:rPr>
          <w:spacing w:val="43"/>
        </w:rPr>
        <w:t> </w:t>
      </w:r>
      <w:r>
        <w:rPr/>
        <w:t>[94].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систематическом</w:t>
      </w:r>
      <w:r>
        <w:rPr>
          <w:spacing w:val="43"/>
        </w:rPr>
        <w:t> </w:t>
      </w:r>
      <w:r>
        <w:rPr/>
        <w:t>обзоре</w:t>
      </w:r>
      <w:r>
        <w:rPr>
          <w:spacing w:val="41"/>
        </w:rPr>
        <w:t> </w:t>
      </w:r>
      <w:r>
        <w:rPr/>
        <w:t>23</w:t>
      </w:r>
      <w:r>
        <w:rPr>
          <w:spacing w:val="46"/>
        </w:rPr>
        <w:t> </w:t>
      </w:r>
      <w:r>
        <w:rPr>
          <w:spacing w:val="-1"/>
        </w:rPr>
        <w:t>инструментов</w:t>
      </w:r>
      <w:r>
        <w:rPr>
          <w:spacing w:val="-7"/>
        </w:rPr>
        <w:t> </w:t>
      </w:r>
      <w:r>
        <w:rPr/>
        <w:t>самооценки для</w:t>
      </w:r>
      <w:r>
        <w:rPr>
          <w:spacing w:val="-6"/>
        </w:rPr>
        <w:t> </w:t>
      </w:r>
      <w:r>
        <w:rPr>
          <w:spacing w:val="-1"/>
        </w:rPr>
        <w:t>пациентов</w:t>
      </w:r>
      <w:r>
        <w:rPr>
          <w:spacing w:val="-4"/>
        </w:rPr>
        <w:t> </w:t>
      </w:r>
      <w:r>
        <w:rPr/>
        <w:t>с</w:t>
      </w:r>
      <w:r>
        <w:rPr>
          <w:spacing w:val="-3"/>
        </w:rPr>
        <w:t> </w:t>
      </w:r>
      <w:r>
        <w:rPr/>
        <w:t>различными</w:t>
      </w:r>
      <w:r>
        <w:rPr>
          <w:spacing w:val="-6"/>
        </w:rPr>
        <w:t> </w:t>
      </w:r>
      <w:r>
        <w:rPr/>
        <w:t>патологиями</w:t>
      </w:r>
      <w:r>
        <w:rPr>
          <w:spacing w:val="-5"/>
        </w:rPr>
        <w:t> </w:t>
      </w:r>
      <w:r>
        <w:rPr>
          <w:spacing w:val="-1"/>
        </w:rPr>
        <w:t>верхних</w:t>
      </w:r>
      <w:r>
        <w:rPr>
          <w:spacing w:val="-2"/>
        </w:rPr>
        <w:t> </w:t>
      </w:r>
      <w:r>
        <w:rPr>
          <w:spacing w:val="-1"/>
        </w:rPr>
        <w:t>конечностей</w:t>
      </w:r>
      <w:r>
        <w:rPr>
          <w:spacing w:val="76"/>
        </w:rPr>
        <w:t> </w:t>
      </w:r>
      <w:r>
        <w:rPr/>
        <w:t>опросник</w:t>
      </w:r>
      <w:r>
        <w:rPr>
          <w:spacing w:val="50"/>
        </w:rPr>
        <w:t> </w:t>
      </w:r>
      <w:r>
        <w:rPr>
          <w:spacing w:val="-1"/>
        </w:rPr>
        <w:t>QuickDASH</w:t>
      </w:r>
      <w:r>
        <w:rPr>
          <w:spacing w:val="54"/>
        </w:rPr>
        <w:t> </w:t>
      </w:r>
      <w:r>
        <w:rPr/>
        <w:t>показал</w:t>
      </w:r>
      <w:r>
        <w:rPr>
          <w:spacing w:val="51"/>
        </w:rPr>
        <w:t> </w:t>
      </w:r>
      <w:r>
        <w:rPr>
          <w:spacing w:val="-3"/>
        </w:rPr>
        <w:t>самую</w:t>
      </w:r>
      <w:r>
        <w:rPr>
          <w:spacing w:val="54"/>
        </w:rPr>
        <w:t> </w:t>
      </w:r>
      <w:r>
        <w:rPr>
          <w:spacing w:val="-1"/>
        </w:rPr>
        <w:t>высокую</w:t>
      </w:r>
      <w:r>
        <w:rPr>
          <w:spacing w:val="52"/>
        </w:rPr>
        <w:t> </w:t>
      </w:r>
      <w:r>
        <w:rPr>
          <w:spacing w:val="-1"/>
        </w:rPr>
        <w:t>содержательную</w:t>
      </w:r>
      <w:r>
        <w:rPr>
          <w:spacing w:val="54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конструктивную</w:t>
      </w:r>
      <w:r>
        <w:rPr>
          <w:spacing w:val="71"/>
        </w:rPr>
        <w:t> </w:t>
      </w:r>
      <w:r>
        <w:rPr>
          <w:spacing w:val="-1"/>
        </w:rPr>
        <w:t>валидность,</w:t>
      </w:r>
      <w:r>
        <w:rPr>
          <w:spacing w:val="24"/>
        </w:rPr>
        <w:t> </w:t>
      </w:r>
      <w:r>
        <w:rPr>
          <w:spacing w:val="-1"/>
        </w:rPr>
        <w:t>надежность</w:t>
      </w:r>
      <w:r>
        <w:rPr>
          <w:spacing w:val="26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чувствительность</w:t>
      </w:r>
      <w:r>
        <w:rPr>
          <w:spacing w:val="23"/>
        </w:rPr>
        <w:t> </w:t>
      </w:r>
      <w:r>
        <w:rPr/>
        <w:t>[95].</w:t>
      </w:r>
      <w:r>
        <w:rPr>
          <w:spacing w:val="23"/>
        </w:rPr>
        <w:t> </w:t>
      </w:r>
      <w:r>
        <w:rPr>
          <w:spacing w:val="-2"/>
        </w:rPr>
        <w:t>Есть</w:t>
      </w:r>
      <w:r>
        <w:rPr>
          <w:spacing w:val="25"/>
        </w:rPr>
        <w:t> </w:t>
      </w:r>
      <w:r>
        <w:rPr>
          <w:spacing w:val="-1"/>
        </w:rPr>
        <w:t>сообщения</w:t>
      </w:r>
      <w:r>
        <w:rPr>
          <w:spacing w:val="26"/>
        </w:rPr>
        <w:t> </w:t>
      </w:r>
      <w:r>
        <w:rPr/>
        <w:t>об</w:t>
      </w:r>
      <w:r>
        <w:rPr>
          <w:spacing w:val="26"/>
        </w:rPr>
        <w:t> </w:t>
      </w:r>
      <w:r>
        <w:rPr>
          <w:spacing w:val="-2"/>
        </w:rPr>
        <w:t>успешном</w:t>
      </w:r>
      <w:r>
        <w:rPr>
          <w:spacing w:val="81"/>
          <w:w w:val="99"/>
        </w:rPr>
        <w:t> </w:t>
      </w:r>
      <w:r>
        <w:rPr>
          <w:spacing w:val="-1"/>
        </w:rPr>
        <w:t>применении</w:t>
      </w:r>
      <w:r>
        <w:rPr>
          <w:spacing w:val="52"/>
        </w:rPr>
        <w:t> </w:t>
      </w:r>
      <w:r>
        <w:rPr>
          <w:spacing w:val="-1"/>
        </w:rPr>
        <w:t>QuickDASH</w:t>
      </w:r>
      <w:r>
        <w:rPr>
          <w:spacing w:val="55"/>
        </w:rPr>
        <w:t> </w:t>
      </w:r>
      <w:r>
        <w:rPr/>
        <w:t>у</w:t>
      </w:r>
      <w:r>
        <w:rPr>
          <w:spacing w:val="46"/>
        </w:rPr>
        <w:t> </w:t>
      </w:r>
      <w:r>
        <w:rPr/>
        <w:t>детей</w:t>
      </w:r>
      <w:r>
        <w:rPr>
          <w:spacing w:val="49"/>
        </w:rPr>
        <w:t> </w:t>
      </w:r>
      <w:r>
        <w:rPr/>
        <w:t>8-18</w:t>
      </w:r>
      <w:r>
        <w:rPr>
          <w:spacing w:val="50"/>
        </w:rPr>
        <w:t> </w:t>
      </w:r>
      <w:r>
        <w:rPr/>
        <w:t>лет</w:t>
      </w:r>
      <w:r>
        <w:rPr>
          <w:spacing w:val="53"/>
        </w:rPr>
        <w:t> </w:t>
      </w:r>
      <w:r>
        <w:rPr/>
        <w:t>[96,</w:t>
      </w:r>
      <w:r>
        <w:rPr>
          <w:spacing w:val="49"/>
        </w:rPr>
        <w:t> </w:t>
      </w:r>
      <w:r>
        <w:rPr>
          <w:spacing w:val="-1"/>
        </w:rPr>
        <w:t>97].</w:t>
      </w:r>
      <w:r>
        <w:rPr>
          <w:spacing w:val="50"/>
        </w:rPr>
        <w:t> </w:t>
      </w:r>
      <w:r>
        <w:rPr>
          <w:spacing w:val="-1"/>
        </w:rPr>
        <w:t>Одобренные</w:t>
      </w:r>
      <w:r>
        <w:rPr>
          <w:spacing w:val="48"/>
        </w:rPr>
        <w:t> </w:t>
      </w:r>
      <w:r>
        <w:rPr>
          <w:spacing w:val="-1"/>
        </w:rPr>
        <w:t>версии</w:t>
      </w:r>
      <w:r>
        <w:rPr>
          <w:spacing w:val="53"/>
        </w:rPr>
        <w:t> </w:t>
      </w:r>
      <w:r>
        <w:rPr>
          <w:spacing w:val="-1"/>
        </w:rPr>
        <w:t>перевода</w:t>
      </w:r>
      <w:r>
        <w:rPr>
          <w:spacing w:val="61"/>
          <w:w w:val="99"/>
        </w:rPr>
        <w:t> </w:t>
      </w:r>
      <w:r>
        <w:rPr>
          <w:spacing w:val="-1"/>
        </w:rPr>
        <w:t>QuickDASH</w:t>
      </w:r>
      <w:r>
        <w:rPr>
          <w:spacing w:val="14"/>
        </w:rPr>
        <w:t> </w:t>
      </w:r>
      <w:r>
        <w:rPr/>
        <w:t>на</w:t>
      </w:r>
      <w:r>
        <w:rPr>
          <w:spacing w:val="14"/>
        </w:rPr>
        <w:t> </w:t>
      </w:r>
      <w:r>
        <w:rPr/>
        <w:t>56</w:t>
      </w:r>
      <w:r>
        <w:rPr>
          <w:spacing w:val="13"/>
        </w:rPr>
        <w:t> </w:t>
      </w:r>
      <w:r>
        <w:rPr/>
        <w:t>языков</w:t>
      </w:r>
      <w:r>
        <w:rPr>
          <w:spacing w:val="11"/>
        </w:rPr>
        <w:t> </w:t>
      </w:r>
      <w:r>
        <w:rPr/>
        <w:t>и</w:t>
      </w:r>
      <w:r>
        <w:rPr>
          <w:spacing w:val="16"/>
        </w:rPr>
        <w:t> </w:t>
      </w:r>
      <w:r>
        <w:rPr/>
        <w:t>диалектов,</w:t>
      </w:r>
      <w:r>
        <w:rPr>
          <w:spacing w:val="11"/>
        </w:rPr>
        <w:t> </w:t>
      </w:r>
      <w:r>
        <w:rPr>
          <w:spacing w:val="-1"/>
        </w:rPr>
        <w:t>включая</w:t>
      </w:r>
      <w:r>
        <w:rPr>
          <w:spacing w:val="14"/>
        </w:rPr>
        <w:t> </w:t>
      </w:r>
      <w:r>
        <w:rPr>
          <w:spacing w:val="-1"/>
        </w:rPr>
        <w:t>русский</w:t>
      </w:r>
      <w:r>
        <w:rPr>
          <w:spacing w:val="17"/>
        </w:rPr>
        <w:t> </w:t>
      </w:r>
      <w:r>
        <w:rPr/>
        <w:t>язык,</w:t>
      </w:r>
      <w:r>
        <w:rPr>
          <w:spacing w:val="13"/>
        </w:rPr>
        <w:t> </w:t>
      </w:r>
      <w:r>
        <w:rPr>
          <w:spacing w:val="-1"/>
        </w:rPr>
        <w:t>содержатся</w:t>
      </w:r>
      <w:r>
        <w:rPr>
          <w:spacing w:val="14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сайте</w:t>
      </w:r>
      <w:r>
        <w:rPr>
          <w:spacing w:val="55"/>
          <w:w w:val="99"/>
        </w:rPr>
        <w:t> </w:t>
      </w:r>
      <w:r>
        <w:rPr>
          <w:spacing w:val="-1"/>
        </w:rPr>
        <w:t>Института</w:t>
      </w:r>
      <w:r>
        <w:rPr>
          <w:spacing w:val="29"/>
        </w:rPr>
        <w:t> </w:t>
      </w:r>
      <w:r>
        <w:rPr>
          <w:spacing w:val="-1"/>
        </w:rPr>
        <w:t>труда</w:t>
      </w:r>
      <w:r>
        <w:rPr>
          <w:spacing w:val="30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здоровья</w:t>
      </w:r>
      <w:r>
        <w:rPr>
          <w:spacing w:val="29"/>
        </w:rPr>
        <w:t> </w:t>
      </w:r>
      <w:r>
        <w:rPr/>
        <w:t>Канады,</w:t>
      </w:r>
      <w:r>
        <w:rPr>
          <w:spacing w:val="30"/>
        </w:rPr>
        <w:t> </w:t>
      </w:r>
      <w:r>
        <w:rPr>
          <w:spacing w:val="-1"/>
        </w:rPr>
        <w:t>который</w:t>
      </w:r>
      <w:r>
        <w:rPr>
          <w:spacing w:val="29"/>
        </w:rPr>
        <w:t> </w:t>
      </w:r>
      <w:r>
        <w:rPr/>
        <w:t>является</w:t>
      </w:r>
      <w:r>
        <w:rPr>
          <w:spacing w:val="29"/>
        </w:rPr>
        <w:t> </w:t>
      </w:r>
      <w:r>
        <w:rPr>
          <w:spacing w:val="-1"/>
        </w:rPr>
        <w:t>владельцем</w:t>
      </w:r>
      <w:r>
        <w:rPr>
          <w:spacing w:val="30"/>
        </w:rPr>
        <w:t> </w:t>
      </w:r>
      <w:r>
        <w:rPr>
          <w:spacing w:val="-1"/>
        </w:rPr>
        <w:t>авторских</w:t>
      </w:r>
      <w:r>
        <w:rPr>
          <w:spacing w:val="34"/>
        </w:rPr>
        <w:t> </w:t>
      </w:r>
      <w:r>
        <w:rPr/>
        <w:t>прав</w:t>
      </w:r>
      <w:r>
        <w:rPr>
          <w:spacing w:val="77"/>
        </w:rPr>
        <w:t> </w:t>
      </w:r>
      <w:r>
        <w:rPr>
          <w:spacing w:val="-1"/>
        </w:rPr>
        <w:t>(https://dash.iwh.on.ca/available-translations).</w:t>
      </w:r>
    </w:p>
    <w:p>
      <w:pPr>
        <w:pStyle w:val="BodyText"/>
        <w:spacing w:line="240" w:lineRule="auto" w:before="4"/>
        <w:ind w:left="381" w:right="0"/>
        <w:jc w:val="both"/>
      </w:pPr>
      <w:r>
        <w:rPr>
          <w:spacing w:val="-1"/>
        </w:rPr>
        <w:t>Русский</w:t>
      </w:r>
      <w:r>
        <w:rPr/>
        <w:t> </w:t>
      </w:r>
      <w:r>
        <w:rPr>
          <w:spacing w:val="-1"/>
        </w:rPr>
        <w:t>перевод</w:t>
      </w:r>
      <w:r>
        <w:rPr/>
        <w:t> </w:t>
      </w:r>
      <w:r>
        <w:rPr>
          <w:spacing w:val="-1"/>
        </w:rPr>
        <w:t>QuickDASH </w:t>
      </w:r>
      <w:r>
        <w:rPr/>
        <w:t>в</w:t>
      </w:r>
      <w:r>
        <w:rPr>
          <w:spacing w:val="-5"/>
        </w:rPr>
        <w:t> </w:t>
      </w:r>
      <w:r>
        <w:rPr/>
        <w:t>авторской</w:t>
      </w:r>
      <w:r>
        <w:rPr>
          <w:spacing w:val="-1"/>
        </w:rPr>
        <w:t> версии</w:t>
      </w:r>
      <w:r>
        <w:rPr>
          <w:spacing w:val="1"/>
        </w:rPr>
        <w:t> </w:t>
      </w:r>
      <w:r>
        <w:rPr>
          <w:spacing w:val="-1"/>
        </w:rPr>
        <w:t>приведен</w:t>
      </w:r>
      <w:r>
        <w:rPr>
          <w:spacing w:val="-4"/>
        </w:rPr>
        <w:t> </w:t>
      </w:r>
      <w:r>
        <w:rPr/>
        <w:t>в</w:t>
      </w:r>
      <w:r>
        <w:rPr>
          <w:spacing w:val="-2"/>
        </w:rPr>
        <w:t> </w:t>
      </w:r>
      <w:r>
        <w:rPr/>
        <w:t>Приложении</w:t>
      </w:r>
      <w:r>
        <w:rPr>
          <w:spacing w:val="-1"/>
        </w:rPr>
        <w:t> </w:t>
      </w:r>
      <w:r>
        <w:rPr/>
        <w:t>Г.1.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Heading1"/>
        <w:spacing w:line="240" w:lineRule="auto" w:before="0"/>
        <w:ind w:left="2119" w:right="0"/>
        <w:jc w:val="left"/>
      </w:pPr>
      <w:bookmarkStart w:name="_TOC_250007" w:id="8"/>
      <w:r>
        <w:rPr>
          <w:spacing w:val="-1"/>
          <w:w w:val="105"/>
        </w:rPr>
        <w:t>Крит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рии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кач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тва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bookmarkEnd w:id="8"/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1"/>
        <w:gridCol w:w="7085"/>
        <w:gridCol w:w="1702"/>
      </w:tblGrid>
      <w:tr>
        <w:trPr>
          <w:trHeight w:val="1306" w:hRule="exact"/>
        </w:trPr>
        <w:tc>
          <w:tcPr>
            <w:tcW w:w="6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22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№</w:t>
            </w:r>
          </w:p>
        </w:tc>
        <w:tc>
          <w:tcPr>
            <w:tcW w:w="7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-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"/>
              <w:ind w:left="162" w:right="163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Оценка</w:t>
            </w:r>
            <w:r>
              <w:rPr>
                <w:rFonts w:ascii="Times New Roman" w:hAnsi="Times New Roman"/>
                <w:spacing w:val="21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выполнения</w:t>
            </w:r>
            <w:r>
              <w:rPr>
                <w:rFonts w:ascii="Times New Roman" w:hAnsi="Times New Roman"/>
                <w:spacing w:val="21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(да/нет)</w:t>
            </w:r>
          </w:p>
        </w:tc>
      </w:tr>
      <w:tr>
        <w:trPr>
          <w:trHeight w:val="883" w:hRule="exact"/>
        </w:trPr>
        <w:tc>
          <w:tcPr>
            <w:tcW w:w="6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7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4"/>
              <w:ind w:left="277" w:right="14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осмотр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врачом-травматологом-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ортопедом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позднее</w:t>
            </w:r>
            <w:r>
              <w:rPr>
                <w:rFonts w:ascii="Times New Roman" w:hAnsi="Times New Roman"/>
                <w:spacing w:val="5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момента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поступления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стационар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left="5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9" w:top="1320" w:bottom="940" w:left="132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1"/>
        <w:gridCol w:w="7085"/>
        <w:gridCol w:w="1702"/>
      </w:tblGrid>
      <w:tr>
        <w:trPr>
          <w:trHeight w:val="710" w:hRule="exact"/>
        </w:trPr>
        <w:tc>
          <w:tcPr>
            <w:tcW w:w="6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7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7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7"/>
              <w:ind w:left="277" w:right="5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рентгенография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плечевой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и/или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плечевого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сустава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поступлении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стационар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left="5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850" w:hRule="exact"/>
        </w:trPr>
        <w:tc>
          <w:tcPr>
            <w:tcW w:w="6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7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7"/>
              <w:ind w:left="277" w:right="9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медицинских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противопоказаний)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left="5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732" w:hRule="exact"/>
        </w:trPr>
        <w:tc>
          <w:tcPr>
            <w:tcW w:w="6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7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7"/>
              <w:ind w:left="277" w:right="17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компьютерная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верхней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конечности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(при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внутрисуставных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переломах)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left="5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1418" w:hRule="exact"/>
        </w:trPr>
        <w:tc>
          <w:tcPr>
            <w:tcW w:w="6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70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left="277" w:right="1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наложение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иммобилизационной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повязки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6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переломах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костей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репозиция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отломков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костей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переломах,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открытое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лечение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перелома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внутренней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фиксацией,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закрытое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вправление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перелома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внутренней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фиксацией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наложение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наружных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фиксирующих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left="5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9" w:top="1300" w:bottom="920" w:left="1320" w:right="880"/>
        </w:sectPr>
      </w:pPr>
    </w:p>
    <w:p>
      <w:pPr>
        <w:pStyle w:val="Heading1"/>
        <w:spacing w:line="240" w:lineRule="auto"/>
        <w:ind w:left="536" w:right="115"/>
        <w:jc w:val="center"/>
      </w:pPr>
      <w:bookmarkStart w:name="_TOC_250006" w:id="9"/>
      <w:r>
        <w:rPr>
          <w:spacing w:val="-1"/>
          <w:w w:val="110"/>
        </w:rPr>
        <w:t>С</w:t>
      </w:r>
      <w:r>
        <w:rPr>
          <w:spacing w:val="-2"/>
          <w:w w:val="110"/>
        </w:rPr>
        <w:t>писо</w:t>
      </w:r>
      <w:r>
        <w:rPr>
          <w:spacing w:val="-1"/>
          <w:w w:val="110"/>
        </w:rPr>
        <w:t>к</w:t>
      </w:r>
      <w:r>
        <w:rPr>
          <w:spacing w:val="-37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ры</w:t>
      </w:r>
      <w:bookmarkEnd w:id="9"/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0" w:after="0"/>
        <w:ind w:left="668" w:right="106" w:hanging="567"/>
        <w:jc w:val="both"/>
      </w:pPr>
      <w:r>
        <w:rPr>
          <w:spacing w:val="-1"/>
        </w:rPr>
        <w:t>Throckmorton</w:t>
      </w:r>
      <w:r>
        <w:rPr>
          <w:spacing w:val="15"/>
        </w:rPr>
        <w:t> </w:t>
      </w:r>
      <w:r>
        <w:rPr/>
        <w:t>T.W.,</w:t>
      </w:r>
      <w:r>
        <w:rPr>
          <w:spacing w:val="16"/>
        </w:rPr>
        <w:t> </w:t>
      </w:r>
      <w:r>
        <w:rPr>
          <w:spacing w:val="-1"/>
        </w:rPr>
        <w:t>Zarkadas</w:t>
      </w:r>
      <w:r>
        <w:rPr>
          <w:spacing w:val="14"/>
        </w:rPr>
        <w:t> </w:t>
      </w:r>
      <w:r>
        <w:rPr/>
        <w:t>P.C.,</w:t>
      </w:r>
      <w:r>
        <w:rPr>
          <w:spacing w:val="16"/>
        </w:rPr>
        <w:t> </w:t>
      </w:r>
      <w:r>
        <w:rPr/>
        <w:t>Steinmann</w:t>
      </w:r>
      <w:r>
        <w:rPr>
          <w:spacing w:val="16"/>
        </w:rPr>
        <w:t> </w:t>
      </w:r>
      <w:r>
        <w:rPr>
          <w:spacing w:val="-1"/>
        </w:rPr>
        <w:t>S.P.</w:t>
      </w:r>
      <w:r>
        <w:rPr>
          <w:spacing w:val="16"/>
        </w:rPr>
        <w:t> </w:t>
      </w:r>
      <w:r>
        <w:rPr/>
        <w:t>Distal</w:t>
      </w:r>
      <w:r>
        <w:rPr>
          <w:spacing w:val="16"/>
        </w:rPr>
        <w:t> </w:t>
      </w:r>
      <w:r>
        <w:rPr>
          <w:spacing w:val="-1"/>
        </w:rPr>
        <w:t>humerus</w:t>
      </w:r>
      <w:r>
        <w:rPr>
          <w:spacing w:val="18"/>
        </w:rPr>
        <w:t> </w:t>
      </w:r>
      <w:r>
        <w:rPr>
          <w:spacing w:val="-1"/>
        </w:rPr>
        <w:t>fractures.</w:t>
      </w:r>
      <w:r>
        <w:rPr>
          <w:spacing w:val="16"/>
        </w:rPr>
        <w:t> </w:t>
      </w:r>
      <w:r>
        <w:rPr>
          <w:spacing w:val="-1"/>
        </w:rPr>
        <w:t>Hand</w:t>
      </w:r>
      <w:r>
        <w:rPr>
          <w:spacing w:val="15"/>
        </w:rPr>
        <w:t> </w:t>
      </w:r>
      <w:r>
        <w:rPr/>
        <w:t>Clin.</w:t>
      </w:r>
      <w:r>
        <w:rPr>
          <w:spacing w:val="75"/>
        </w:rPr>
        <w:t> </w:t>
      </w:r>
      <w:r>
        <w:rPr/>
        <w:t>2007;</w:t>
      </w:r>
      <w:r>
        <w:rPr>
          <w:spacing w:val="-1"/>
        </w:rPr>
        <w:t> </w:t>
      </w:r>
      <w:r>
        <w:rPr/>
        <w:t>23 (4):</w:t>
      </w:r>
      <w:r>
        <w:rPr>
          <w:spacing w:val="-1"/>
        </w:rPr>
        <w:t> </w:t>
      </w:r>
      <w:r>
        <w:rPr/>
        <w:t>457-469.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Pollock</w:t>
      </w:r>
      <w:r>
        <w:rPr>
          <w:spacing w:val="-2"/>
        </w:rPr>
        <w:t> </w:t>
      </w:r>
      <w:r>
        <w:rPr/>
        <w:t>J.W., </w:t>
      </w:r>
      <w:r>
        <w:rPr>
          <w:spacing w:val="-1"/>
        </w:rPr>
        <w:t>Faber</w:t>
      </w:r>
      <w:r>
        <w:rPr>
          <w:spacing w:val="-3"/>
        </w:rPr>
        <w:t> </w:t>
      </w:r>
      <w:r>
        <w:rPr/>
        <w:t>K.J., Athwal G.S. Distal</w:t>
      </w:r>
      <w:r>
        <w:rPr>
          <w:spacing w:val="-1"/>
        </w:rPr>
        <w:t> </w:t>
      </w:r>
      <w:r>
        <w:rPr/>
        <w:t>humerus </w:t>
      </w:r>
      <w:r>
        <w:rPr>
          <w:spacing w:val="-1"/>
        </w:rPr>
        <w:t>fractures.</w:t>
      </w:r>
      <w:r>
        <w:rPr>
          <w:spacing w:val="2"/>
        </w:rPr>
        <w:t> </w:t>
      </w:r>
      <w:r>
        <w:rPr>
          <w:spacing w:val="-1"/>
        </w:rPr>
        <w:t>Orthop.</w:t>
      </w:r>
      <w:r>
        <w:rPr/>
        <w:t> Clin. </w:t>
      </w:r>
      <w:r>
        <w:rPr>
          <w:spacing w:val="-1"/>
        </w:rPr>
        <w:t>North</w:t>
      </w:r>
      <w:r>
        <w:rPr/>
        <w:t> Amer.</w:t>
      </w:r>
      <w:r>
        <w:rPr>
          <w:spacing w:val="54"/>
        </w:rPr>
        <w:t> </w:t>
      </w:r>
      <w:r>
        <w:rPr/>
        <w:t>2008;</w:t>
      </w:r>
      <w:r>
        <w:rPr>
          <w:spacing w:val="-1"/>
        </w:rPr>
        <w:t> </w:t>
      </w:r>
      <w:r>
        <w:rPr/>
        <w:t>39 (2):</w:t>
      </w:r>
      <w:r>
        <w:rPr>
          <w:spacing w:val="-1"/>
        </w:rPr>
        <w:t> </w:t>
      </w:r>
      <w:r>
        <w:rPr/>
        <w:t>187-200.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0" w:hanging="567"/>
        <w:jc w:val="both"/>
      </w:pPr>
      <w:r>
        <w:rPr/>
        <w:t>Palvanen</w:t>
      </w:r>
      <w:r>
        <w:rPr>
          <w:spacing w:val="7"/>
        </w:rPr>
        <w:t> </w:t>
      </w:r>
      <w:r>
        <w:rPr/>
        <w:t>M.,</w:t>
      </w:r>
      <w:r>
        <w:rPr>
          <w:spacing w:val="10"/>
        </w:rPr>
        <w:t> </w:t>
      </w:r>
      <w:r>
        <w:rPr>
          <w:spacing w:val="-1"/>
        </w:rPr>
        <w:t>Kannus</w:t>
      </w:r>
      <w:r>
        <w:rPr>
          <w:spacing w:val="10"/>
        </w:rPr>
        <w:t> </w:t>
      </w:r>
      <w:r>
        <w:rPr/>
        <w:t>P.,</w:t>
      </w:r>
      <w:r>
        <w:rPr>
          <w:spacing w:val="12"/>
        </w:rPr>
        <w:t> </w:t>
      </w:r>
      <w:r>
        <w:rPr>
          <w:spacing w:val="-1"/>
        </w:rPr>
        <w:t>Niemi</w:t>
      </w:r>
      <w:r>
        <w:rPr>
          <w:spacing w:val="12"/>
        </w:rPr>
        <w:t> </w:t>
      </w:r>
      <w:r>
        <w:rPr/>
        <w:t>S.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>
          <w:spacing w:val="-1"/>
        </w:rPr>
        <w:t>Secular</w:t>
      </w:r>
      <w:r>
        <w:rPr>
          <w:spacing w:val="7"/>
        </w:rPr>
        <w:t> </w:t>
      </w:r>
      <w:r>
        <w:rPr/>
        <w:t>trends</w:t>
      </w:r>
      <w:r>
        <w:rPr>
          <w:spacing w:val="10"/>
        </w:rPr>
        <w:t> </w:t>
      </w:r>
      <w:r>
        <w:rPr/>
        <w:t>in</w:t>
      </w:r>
      <w:r>
        <w:rPr>
          <w:spacing w:val="10"/>
        </w:rPr>
        <w:t> </w:t>
      </w:r>
      <w:r>
        <w:rPr/>
        <w:t>the</w:t>
      </w:r>
      <w:r>
        <w:rPr>
          <w:spacing w:val="11"/>
        </w:rPr>
        <w:t> </w:t>
      </w:r>
      <w:r>
        <w:rPr/>
        <w:t>osteoporotic</w:t>
      </w:r>
      <w:r>
        <w:rPr>
          <w:spacing w:val="11"/>
        </w:rPr>
        <w:t> </w:t>
      </w:r>
      <w:r>
        <w:rPr>
          <w:spacing w:val="-1"/>
        </w:rPr>
        <w:t>fractures</w:t>
      </w:r>
      <w:r>
        <w:rPr>
          <w:spacing w:val="12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49"/>
          <w:w w:val="99"/>
        </w:rPr>
        <w:t> </w:t>
      </w:r>
      <w:r>
        <w:rPr/>
        <w:t>distal</w:t>
      </w:r>
      <w:r>
        <w:rPr>
          <w:spacing w:val="-3"/>
        </w:rPr>
        <w:t> </w:t>
      </w:r>
      <w:r>
        <w:rPr>
          <w:spacing w:val="-1"/>
        </w:rPr>
        <w:t>humerus</w:t>
      </w:r>
      <w:r>
        <w:rPr>
          <w:spacing w:val="-2"/>
        </w:rPr>
        <w:t> </w:t>
      </w:r>
      <w:r>
        <w:rPr/>
        <w:t>in elderly</w:t>
      </w:r>
      <w:r>
        <w:rPr>
          <w:spacing w:val="-5"/>
        </w:rPr>
        <w:t> </w:t>
      </w:r>
      <w:r>
        <w:rPr/>
        <w:t>women.</w:t>
      </w:r>
      <w:r>
        <w:rPr>
          <w:spacing w:val="-3"/>
        </w:rPr>
        <w:t> </w:t>
      </w:r>
      <w:r>
        <w:rPr/>
        <w:t>Eur.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Epidemiol.</w:t>
      </w:r>
      <w:r>
        <w:rPr>
          <w:spacing w:val="-2"/>
        </w:rPr>
        <w:t> </w:t>
      </w:r>
      <w:r>
        <w:rPr/>
        <w:t>1998;</w:t>
      </w:r>
      <w:r>
        <w:rPr>
          <w:spacing w:val="-3"/>
        </w:rPr>
        <w:t> </w:t>
      </w:r>
      <w:r>
        <w:rPr/>
        <w:t>14:</w:t>
      </w:r>
      <w:r>
        <w:rPr>
          <w:spacing w:val="-2"/>
        </w:rPr>
        <w:t> </w:t>
      </w:r>
      <w:r>
        <w:rPr/>
        <w:t>159–164.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/>
        <w:t>Jupiter</w:t>
      </w:r>
      <w:r>
        <w:rPr>
          <w:spacing w:val="12"/>
        </w:rPr>
        <w:t> </w:t>
      </w:r>
      <w:r>
        <w:rPr/>
        <w:t>J.B.,</w:t>
      </w:r>
      <w:r>
        <w:rPr>
          <w:spacing w:val="12"/>
        </w:rPr>
        <w:t> </w:t>
      </w:r>
      <w:r>
        <w:rPr>
          <w:spacing w:val="-1"/>
        </w:rPr>
        <w:t>Mehne</w:t>
      </w:r>
      <w:r>
        <w:rPr>
          <w:spacing w:val="13"/>
        </w:rPr>
        <w:t> </w:t>
      </w:r>
      <w:r>
        <w:rPr/>
        <w:t>D.K.</w:t>
      </w:r>
      <w:r>
        <w:rPr>
          <w:spacing w:val="12"/>
        </w:rPr>
        <w:t> </w:t>
      </w:r>
      <w:r>
        <w:rPr>
          <w:spacing w:val="-1"/>
        </w:rPr>
        <w:t>Fractures</w:t>
      </w:r>
      <w:r>
        <w:rPr>
          <w:spacing w:val="10"/>
        </w:rPr>
        <w:t> </w:t>
      </w:r>
      <w:r>
        <w:rPr>
          <w:spacing w:val="1"/>
        </w:rPr>
        <w:t>of</w:t>
      </w:r>
      <w:r>
        <w:rPr>
          <w:spacing w:val="13"/>
        </w:rPr>
        <w:t> </w:t>
      </w:r>
      <w:r>
        <w:rPr/>
        <w:t>the</w:t>
      </w:r>
      <w:r>
        <w:rPr>
          <w:spacing w:val="12"/>
        </w:rPr>
        <w:t> </w:t>
      </w:r>
      <w:r>
        <w:rPr/>
        <w:t>distal</w:t>
      </w:r>
      <w:r>
        <w:rPr>
          <w:spacing w:val="12"/>
        </w:rPr>
        <w:t> </w:t>
      </w:r>
      <w:r>
        <w:rPr/>
        <w:t>humerus.</w:t>
      </w:r>
      <w:r>
        <w:rPr>
          <w:spacing w:val="13"/>
        </w:rPr>
        <w:t> </w:t>
      </w:r>
      <w:r>
        <w:rPr>
          <w:spacing w:val="-1"/>
        </w:rPr>
        <w:t>Orthopedics.</w:t>
      </w:r>
      <w:r>
        <w:rPr>
          <w:spacing w:val="12"/>
        </w:rPr>
        <w:t> </w:t>
      </w:r>
      <w:r>
        <w:rPr/>
        <w:t>1992;</w:t>
      </w:r>
      <w:r>
        <w:rPr>
          <w:spacing w:val="12"/>
        </w:rPr>
        <w:t> </w:t>
      </w:r>
      <w:r>
        <w:rPr/>
        <w:t>15</w:t>
      </w:r>
      <w:r>
        <w:rPr>
          <w:spacing w:val="13"/>
        </w:rPr>
        <w:t> </w:t>
      </w:r>
      <w:r>
        <w:rPr/>
        <w:t>(7):</w:t>
      </w:r>
      <w:r>
        <w:rPr>
          <w:spacing w:val="10"/>
        </w:rPr>
        <w:t> </w:t>
      </w:r>
      <w:r>
        <w:rPr/>
        <w:t>825-</w:t>
      </w:r>
      <w:r>
        <w:rPr>
          <w:spacing w:val="48"/>
        </w:rPr>
        <w:t> </w:t>
      </w:r>
      <w:r>
        <w:rPr/>
        <w:t>833.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>
          <w:spacing w:val="-1"/>
        </w:rPr>
        <w:t>Lauder</w:t>
      </w:r>
      <w:r>
        <w:rPr>
          <w:spacing w:val="27"/>
        </w:rPr>
        <w:t> </w:t>
      </w:r>
      <w:r>
        <w:rPr/>
        <w:t>A.,</w:t>
      </w:r>
      <w:r>
        <w:rPr>
          <w:spacing w:val="31"/>
        </w:rPr>
        <w:t> </w:t>
      </w:r>
      <w:r>
        <w:rPr/>
        <w:t>Richard</w:t>
      </w:r>
      <w:r>
        <w:rPr>
          <w:spacing w:val="29"/>
        </w:rPr>
        <w:t> </w:t>
      </w:r>
      <w:r>
        <w:rPr/>
        <w:t>M.J.</w:t>
      </w:r>
      <w:r>
        <w:rPr>
          <w:spacing w:val="29"/>
        </w:rPr>
        <w:t> </w:t>
      </w:r>
      <w:r>
        <w:rPr>
          <w:spacing w:val="-1"/>
        </w:rPr>
        <w:t>Management</w:t>
      </w:r>
      <w:r>
        <w:rPr>
          <w:spacing w:val="31"/>
        </w:rPr>
        <w:t> </w:t>
      </w:r>
      <w:r>
        <w:rPr/>
        <w:t>of</w:t>
      </w:r>
      <w:r>
        <w:rPr>
          <w:spacing w:val="31"/>
        </w:rPr>
        <w:t> </w:t>
      </w:r>
      <w:r>
        <w:rPr/>
        <w:t>distal</w:t>
      </w:r>
      <w:r>
        <w:rPr>
          <w:spacing w:val="31"/>
        </w:rPr>
        <w:t> </w:t>
      </w:r>
      <w:r>
        <w:rPr/>
        <w:t>humerus</w:t>
      </w:r>
      <w:r>
        <w:rPr>
          <w:spacing w:val="31"/>
        </w:rPr>
        <w:t> </w:t>
      </w:r>
      <w:r>
        <w:rPr>
          <w:spacing w:val="-1"/>
        </w:rPr>
        <w:t>fractures.</w:t>
      </w:r>
      <w:r>
        <w:rPr>
          <w:spacing w:val="31"/>
        </w:rPr>
        <w:t> </w:t>
      </w:r>
      <w:r>
        <w:rPr/>
        <w:t>Eur.</w:t>
      </w:r>
      <w:r>
        <w:rPr>
          <w:spacing w:val="30"/>
        </w:rPr>
        <w:t> </w:t>
      </w:r>
      <w:r>
        <w:rPr>
          <w:spacing w:val="1"/>
        </w:rPr>
        <w:t>J.</w:t>
      </w:r>
      <w:r>
        <w:rPr>
          <w:spacing w:val="31"/>
        </w:rPr>
        <w:t> </w:t>
      </w:r>
      <w:r>
        <w:rPr/>
        <w:t>Orthop.</w:t>
      </w:r>
      <w:r>
        <w:rPr>
          <w:spacing w:val="29"/>
        </w:rPr>
        <w:t> </w:t>
      </w:r>
      <w:r>
        <w:rPr>
          <w:spacing w:val="-1"/>
        </w:rPr>
        <w:t>Surg.</w:t>
      </w:r>
      <w:r>
        <w:rPr>
          <w:spacing w:val="53"/>
        </w:rPr>
        <w:t> </w:t>
      </w:r>
      <w:r>
        <w:rPr>
          <w:spacing w:val="-1"/>
        </w:rPr>
        <w:t>Traumatol.</w:t>
      </w:r>
      <w:r>
        <w:rPr>
          <w:spacing w:val="-2"/>
        </w:rPr>
        <w:t> </w:t>
      </w:r>
      <w:r>
        <w:rPr/>
        <w:t>2020;</w:t>
      </w:r>
      <w:r>
        <w:rPr>
          <w:spacing w:val="-1"/>
        </w:rPr>
        <w:t> </w:t>
      </w:r>
      <w:r>
        <w:rPr/>
        <w:t>30</w:t>
      </w:r>
      <w:r>
        <w:rPr>
          <w:spacing w:val="-2"/>
        </w:rPr>
        <w:t> </w:t>
      </w:r>
      <w:r>
        <w:rPr>
          <w:spacing w:val="-1"/>
        </w:rPr>
        <w:t>(5):</w:t>
      </w:r>
      <w:r>
        <w:rPr/>
        <w:t> 745-762.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/>
        <w:t>Buckley</w:t>
      </w:r>
      <w:r>
        <w:rPr>
          <w:spacing w:val="-20"/>
        </w:rPr>
        <w:t> </w:t>
      </w:r>
      <w:r>
        <w:rPr/>
        <w:t>R.E.,</w:t>
      </w:r>
      <w:r>
        <w:rPr>
          <w:spacing w:val="-15"/>
        </w:rPr>
        <w:t> </w:t>
      </w:r>
      <w:r>
        <w:rPr/>
        <w:t>Moran</w:t>
      </w:r>
      <w:r>
        <w:rPr>
          <w:spacing w:val="-18"/>
        </w:rPr>
        <w:t> </w:t>
      </w:r>
      <w:r>
        <w:rPr/>
        <w:t>C.G.,</w:t>
      </w:r>
      <w:r>
        <w:rPr>
          <w:spacing w:val="-14"/>
        </w:rPr>
        <w:t> </w:t>
      </w:r>
      <w:r>
        <w:rPr>
          <w:spacing w:val="-1"/>
        </w:rPr>
        <w:t>Apivatthakakul</w:t>
      </w:r>
      <w:r>
        <w:rPr>
          <w:spacing w:val="-15"/>
        </w:rPr>
        <w:t> </w:t>
      </w:r>
      <w:r>
        <w:rPr/>
        <w:t>T.</w:t>
      </w:r>
      <w:r>
        <w:rPr>
          <w:spacing w:val="-15"/>
        </w:rPr>
        <w:t> </w:t>
      </w:r>
      <w:r>
        <w:rPr/>
        <w:t>AO</w:t>
      </w:r>
      <w:r>
        <w:rPr>
          <w:spacing w:val="-18"/>
        </w:rPr>
        <w:t> </w:t>
      </w:r>
      <w:r>
        <w:rPr/>
        <w:t>Principles</w:t>
      </w:r>
      <w:r>
        <w:rPr>
          <w:spacing w:val="-15"/>
        </w:rPr>
        <w:t> </w:t>
      </w:r>
      <w:r>
        <w:rPr/>
        <w:t>of</w:t>
      </w:r>
      <w:r>
        <w:rPr>
          <w:spacing w:val="-14"/>
        </w:rPr>
        <w:t> </w:t>
      </w:r>
      <w:r>
        <w:rPr>
          <w:spacing w:val="-1"/>
        </w:rPr>
        <w:t>fracture</w:t>
      </w:r>
      <w:r>
        <w:rPr>
          <w:spacing w:val="-13"/>
        </w:rPr>
        <w:t> </w:t>
      </w:r>
      <w:r>
        <w:rPr>
          <w:spacing w:val="-1"/>
        </w:rPr>
        <w:t>management.</w:t>
      </w:r>
      <w:r>
        <w:rPr>
          <w:spacing w:val="-15"/>
        </w:rPr>
        <w:t> </w:t>
      </w:r>
      <w:r>
        <w:rPr/>
        <w:t>Georg</w:t>
      </w:r>
      <w:r>
        <w:rPr>
          <w:spacing w:val="62"/>
        </w:rPr>
        <w:t> </w:t>
      </w:r>
      <w:r>
        <w:rPr/>
        <w:t>Thieme</w:t>
      </w:r>
      <w:r>
        <w:rPr>
          <w:spacing w:val="-3"/>
        </w:rPr>
        <w:t> </w:t>
      </w:r>
      <w:r>
        <w:rPr>
          <w:spacing w:val="-1"/>
        </w:rPr>
        <w:t>Verlag,</w:t>
      </w:r>
      <w:r>
        <w:rPr>
          <w:spacing w:val="-2"/>
        </w:rPr>
        <w:t> </w:t>
      </w:r>
      <w:r>
        <w:rPr/>
        <w:t>2017.</w:t>
      </w:r>
      <w:r>
        <w:rPr>
          <w:spacing w:val="-2"/>
        </w:rPr>
        <w:t> </w:t>
      </w:r>
      <w:r>
        <w:rPr/>
        <w:t>1060</w:t>
      </w:r>
      <w:r>
        <w:rPr>
          <w:spacing w:val="-2"/>
        </w:rPr>
        <w:t> </w:t>
      </w:r>
      <w:r>
        <w:rPr/>
        <w:t>p.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/>
        <w:t>Котельников</w:t>
      </w:r>
      <w:r>
        <w:rPr>
          <w:spacing w:val="11"/>
        </w:rPr>
        <w:t> </w:t>
      </w:r>
      <w:r>
        <w:rPr>
          <w:spacing w:val="-1"/>
        </w:rPr>
        <w:t>Г.П.,</w:t>
      </w:r>
      <w:r>
        <w:rPr>
          <w:spacing w:val="14"/>
        </w:rPr>
        <w:t> </w:t>
      </w:r>
      <w:r>
        <w:rPr/>
        <w:t>Миронов</w:t>
      </w:r>
      <w:r>
        <w:rPr>
          <w:spacing w:val="13"/>
        </w:rPr>
        <w:t> </w:t>
      </w:r>
      <w:r>
        <w:rPr/>
        <w:t>С.П.,</w:t>
      </w:r>
      <w:r>
        <w:rPr>
          <w:spacing w:val="14"/>
        </w:rPr>
        <w:t> </w:t>
      </w:r>
      <w:r>
        <w:rPr/>
        <w:t>Мирошниченко</w:t>
      </w:r>
      <w:r>
        <w:rPr>
          <w:spacing w:val="16"/>
        </w:rPr>
        <w:t> </w:t>
      </w:r>
      <w:r>
        <w:rPr>
          <w:spacing w:val="-1"/>
        </w:rPr>
        <w:t>В.Ф.</w:t>
      </w:r>
      <w:r>
        <w:rPr>
          <w:spacing w:val="14"/>
        </w:rPr>
        <w:t> </w:t>
      </w:r>
      <w:r>
        <w:rPr/>
        <w:t>Травматология</w:t>
      </w:r>
      <w:r>
        <w:rPr>
          <w:spacing w:val="15"/>
        </w:rPr>
        <w:t> </w:t>
      </w:r>
      <w:r>
        <w:rPr/>
        <w:t>и</w:t>
      </w:r>
      <w:r>
        <w:rPr>
          <w:spacing w:val="13"/>
        </w:rPr>
        <w:t> </w:t>
      </w:r>
      <w:r>
        <w:rPr/>
        <w:t>ортопедия:</w:t>
      </w:r>
      <w:r>
        <w:rPr>
          <w:spacing w:val="26"/>
          <w:w w:val="99"/>
        </w:rPr>
        <w:t> </w:t>
      </w:r>
      <w:r>
        <w:rPr/>
        <w:t>учебник.</w:t>
      </w:r>
      <w:r>
        <w:rPr>
          <w:spacing w:val="-3"/>
        </w:rPr>
        <w:t> </w:t>
      </w:r>
      <w:r>
        <w:rPr/>
        <w:t>М.:</w:t>
      </w:r>
      <w:r>
        <w:rPr>
          <w:spacing w:val="-2"/>
        </w:rPr>
        <w:t> </w:t>
      </w:r>
      <w:r>
        <w:rPr>
          <w:spacing w:val="-1"/>
        </w:rPr>
        <w:t>ГЭОТАР-Медиа,</w:t>
      </w:r>
      <w:r>
        <w:rPr>
          <w:spacing w:val="-2"/>
        </w:rPr>
        <w:t> </w:t>
      </w:r>
      <w:r>
        <w:rPr/>
        <w:t>2009.</w:t>
      </w:r>
      <w:r>
        <w:rPr>
          <w:spacing w:val="-2"/>
        </w:rPr>
        <w:t> </w:t>
      </w:r>
      <w:r>
        <w:rPr/>
        <w:t>400</w:t>
      </w:r>
      <w:r>
        <w:rPr>
          <w:spacing w:val="-3"/>
        </w:rPr>
        <w:t> </w:t>
      </w:r>
      <w:r>
        <w:rPr/>
        <w:t>с.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4" w:hanging="567"/>
        <w:jc w:val="both"/>
      </w:pPr>
      <w:r>
        <w:rPr>
          <w:spacing w:val="-1"/>
        </w:rPr>
        <w:t>Божкова</w:t>
      </w:r>
      <w:r>
        <w:rPr>
          <w:spacing w:val="-15"/>
        </w:rPr>
        <w:t> </w:t>
      </w:r>
      <w:r>
        <w:rPr/>
        <w:t>С.А.,</w:t>
      </w:r>
      <w:r>
        <w:rPr>
          <w:spacing w:val="-13"/>
        </w:rPr>
        <w:t> </w:t>
      </w:r>
      <w:r>
        <w:rPr>
          <w:spacing w:val="-1"/>
        </w:rPr>
        <w:t>Буланов</w:t>
      </w:r>
      <w:r>
        <w:rPr>
          <w:spacing w:val="-12"/>
        </w:rPr>
        <w:t> </w:t>
      </w:r>
      <w:r>
        <w:rPr/>
        <w:t>А.Ю.,</w:t>
      </w:r>
      <w:r>
        <w:rPr>
          <w:spacing w:val="-15"/>
        </w:rPr>
        <w:t> </w:t>
      </w:r>
      <w:r>
        <w:rPr/>
        <w:t>Вавилова</w:t>
      </w:r>
      <w:r>
        <w:rPr>
          <w:spacing w:val="-14"/>
        </w:rPr>
        <w:t> </w:t>
      </w:r>
      <w:r>
        <w:rPr/>
        <w:t>Т.В.</w:t>
      </w:r>
      <w:r>
        <w:rPr>
          <w:spacing w:val="-15"/>
        </w:rPr>
        <w:t> </w:t>
      </w:r>
      <w:r>
        <w:rPr/>
        <w:t>и</w:t>
      </w:r>
      <w:r>
        <w:rPr>
          <w:spacing w:val="-15"/>
        </w:rPr>
        <w:t> </w:t>
      </w:r>
      <w:r>
        <w:rPr/>
        <w:t>др.</w:t>
      </w:r>
      <w:r>
        <w:rPr>
          <w:spacing w:val="-14"/>
        </w:rPr>
        <w:t> </w:t>
      </w:r>
      <w:r>
        <w:rPr/>
        <w:t>Национальный</w:t>
      </w:r>
      <w:r>
        <w:rPr>
          <w:spacing w:val="-15"/>
        </w:rPr>
        <w:t> </w:t>
      </w:r>
      <w:r>
        <w:rPr>
          <w:spacing w:val="-1"/>
        </w:rPr>
        <w:t>стандарт</w:t>
      </w:r>
      <w:r>
        <w:rPr>
          <w:spacing w:val="-14"/>
        </w:rPr>
        <w:t> </w:t>
      </w:r>
      <w:r>
        <w:rPr>
          <w:spacing w:val="-1"/>
        </w:rPr>
        <w:t>Российской</w:t>
      </w:r>
      <w:r>
        <w:rPr>
          <w:spacing w:val="58"/>
        </w:rPr>
        <w:t> </w:t>
      </w:r>
      <w:r>
        <w:rPr/>
        <w:t>Федерации.</w:t>
      </w:r>
      <w:r>
        <w:rPr>
          <w:spacing w:val="46"/>
        </w:rPr>
        <w:t> </w:t>
      </w:r>
      <w:r>
        <w:rPr/>
        <w:t>ГОСТ</w:t>
      </w:r>
      <w:r>
        <w:rPr>
          <w:spacing w:val="46"/>
        </w:rPr>
        <w:t> </w:t>
      </w:r>
      <w:r>
        <w:rPr/>
        <w:t>Р</w:t>
      </w:r>
      <w:r>
        <w:rPr>
          <w:spacing w:val="46"/>
        </w:rPr>
        <w:t> </w:t>
      </w:r>
      <w:r>
        <w:rPr>
          <w:spacing w:val="-1"/>
        </w:rPr>
        <w:t>56377-2015</w:t>
      </w:r>
      <w:r>
        <w:rPr>
          <w:spacing w:val="46"/>
        </w:rPr>
        <w:t> </w:t>
      </w:r>
      <w:r>
        <w:rPr/>
        <w:t>Клинические</w:t>
      </w:r>
      <w:r>
        <w:rPr>
          <w:spacing w:val="47"/>
        </w:rPr>
        <w:t> </w:t>
      </w:r>
      <w:r>
        <w:rPr>
          <w:spacing w:val="-1"/>
        </w:rPr>
        <w:t>рекомендации</w:t>
      </w:r>
      <w:r>
        <w:rPr>
          <w:spacing w:val="50"/>
        </w:rPr>
        <w:t> </w:t>
      </w:r>
      <w:r>
        <w:rPr>
          <w:spacing w:val="-1"/>
        </w:rPr>
        <w:t>(протоколы</w:t>
      </w:r>
      <w:r>
        <w:rPr>
          <w:spacing w:val="48"/>
        </w:rPr>
        <w:t> </w:t>
      </w:r>
      <w:r>
        <w:rPr>
          <w:spacing w:val="-1"/>
        </w:rPr>
        <w:t>лечения)</w:t>
      </w:r>
      <w:r>
        <w:rPr>
          <w:spacing w:val="65"/>
        </w:rPr>
        <w:t> </w:t>
      </w:r>
      <w:r>
        <w:rPr>
          <w:spacing w:val="-1"/>
        </w:rPr>
        <w:t>Профилактика</w:t>
      </w:r>
      <w:r>
        <w:rPr>
          <w:spacing w:val="3"/>
        </w:rPr>
        <w:t> </w:t>
      </w:r>
      <w:r>
        <w:rPr>
          <w:spacing w:val="-1"/>
        </w:rPr>
        <w:t>тромбоэмболических</w:t>
      </w:r>
      <w:r>
        <w:rPr>
          <w:spacing w:val="5"/>
        </w:rPr>
        <w:t> </w:t>
      </w:r>
      <w:r>
        <w:rPr>
          <w:spacing w:val="-1"/>
        </w:rPr>
        <w:t>синдромов.</w:t>
      </w:r>
      <w:r>
        <w:rPr>
          <w:spacing w:val="3"/>
        </w:rPr>
        <w:t> </w:t>
      </w:r>
      <w:r>
        <w:rPr/>
        <w:t>Пробл.</w:t>
      </w:r>
      <w:r>
        <w:rPr>
          <w:spacing w:val="3"/>
        </w:rPr>
        <w:t> </w:t>
      </w:r>
      <w:r>
        <w:rPr>
          <w:spacing w:val="-1"/>
        </w:rPr>
        <w:t>стандартизации</w:t>
      </w:r>
      <w:r>
        <w:rPr>
          <w:spacing w:val="5"/>
        </w:rPr>
        <w:t> </w:t>
      </w:r>
      <w:r>
        <w:rPr/>
        <w:t>в здравоохр.</w:t>
      </w:r>
      <w:r>
        <w:rPr>
          <w:spacing w:val="85"/>
        </w:rPr>
        <w:t> </w:t>
      </w:r>
      <w:r>
        <w:rPr/>
        <w:t>2015;</w:t>
      </w:r>
      <w:r>
        <w:rPr>
          <w:spacing w:val="-1"/>
        </w:rPr>
        <w:t> </w:t>
      </w:r>
      <w:r>
        <w:rPr/>
        <w:t>(7-8):</w:t>
      </w:r>
      <w:r>
        <w:rPr>
          <w:spacing w:val="-3"/>
        </w:rPr>
        <w:t> </w:t>
      </w:r>
      <w:r>
        <w:rPr/>
        <w:t>28-68.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>
          <w:spacing w:val="-1"/>
        </w:rPr>
        <w:t>Halvorsen</w:t>
      </w:r>
      <w:r>
        <w:rPr>
          <w:spacing w:val="33"/>
        </w:rPr>
        <w:t> </w:t>
      </w:r>
      <w:r>
        <w:rPr/>
        <w:t>S.,</w:t>
      </w:r>
      <w:r>
        <w:rPr>
          <w:spacing w:val="34"/>
        </w:rPr>
        <w:t> </w:t>
      </w:r>
      <w:r>
        <w:rPr/>
        <w:t>Mehilli</w:t>
      </w:r>
      <w:r>
        <w:rPr>
          <w:spacing w:val="36"/>
        </w:rPr>
        <w:t> </w:t>
      </w:r>
      <w:r>
        <w:rPr/>
        <w:t>J.,</w:t>
      </w:r>
      <w:r>
        <w:rPr>
          <w:spacing w:val="31"/>
        </w:rPr>
        <w:t> </w:t>
      </w:r>
      <w:r>
        <w:rPr>
          <w:spacing w:val="-1"/>
        </w:rPr>
        <w:t>Cassese</w:t>
      </w:r>
      <w:r>
        <w:rPr>
          <w:spacing w:val="31"/>
        </w:rPr>
        <w:t> </w:t>
      </w:r>
      <w:r>
        <w:rPr/>
        <w:t>S.</w:t>
      </w:r>
      <w:r>
        <w:rPr>
          <w:spacing w:val="35"/>
        </w:rPr>
        <w:t> </w:t>
      </w:r>
      <w:r>
        <w:rPr/>
        <w:t>et</w:t>
      </w:r>
      <w:r>
        <w:rPr>
          <w:spacing w:val="32"/>
        </w:rPr>
        <w:t> </w:t>
      </w:r>
      <w:r>
        <w:rPr/>
        <w:t>al.;</w:t>
      </w:r>
      <w:r>
        <w:rPr>
          <w:spacing w:val="34"/>
        </w:rPr>
        <w:t> </w:t>
      </w:r>
      <w:r>
        <w:rPr/>
        <w:t>ESC</w:t>
      </w:r>
      <w:r>
        <w:rPr>
          <w:spacing w:val="36"/>
        </w:rPr>
        <w:t> </w:t>
      </w:r>
      <w:r>
        <w:rPr>
          <w:spacing w:val="-1"/>
        </w:rPr>
        <w:t>Scientific</w:t>
      </w:r>
      <w:r>
        <w:rPr>
          <w:spacing w:val="34"/>
        </w:rPr>
        <w:t> </w:t>
      </w:r>
      <w:r>
        <w:rPr>
          <w:spacing w:val="-1"/>
        </w:rPr>
        <w:t>Document</w:t>
      </w:r>
      <w:r>
        <w:rPr>
          <w:spacing w:val="34"/>
        </w:rPr>
        <w:t> </w:t>
      </w:r>
      <w:r>
        <w:rPr/>
        <w:t>Group.</w:t>
      </w:r>
      <w:r>
        <w:rPr>
          <w:spacing w:val="33"/>
        </w:rPr>
        <w:t> </w:t>
      </w:r>
      <w:r>
        <w:rPr/>
        <w:t>2022</w:t>
      </w:r>
      <w:r>
        <w:rPr>
          <w:spacing w:val="34"/>
        </w:rPr>
        <w:t> </w:t>
      </w:r>
      <w:r>
        <w:rPr>
          <w:spacing w:val="-1"/>
        </w:rPr>
        <w:t>ESC</w:t>
      </w:r>
      <w:r>
        <w:rPr>
          <w:spacing w:val="61"/>
          <w:w w:val="99"/>
        </w:rPr>
        <w:t> </w:t>
      </w:r>
      <w:r>
        <w:rPr/>
        <w:t>Guidelines</w:t>
      </w:r>
      <w:r>
        <w:rPr>
          <w:spacing w:val="46"/>
        </w:rPr>
        <w:t> </w:t>
      </w:r>
      <w:r>
        <w:rPr/>
        <w:t>on</w:t>
      </w:r>
      <w:r>
        <w:rPr>
          <w:spacing w:val="47"/>
        </w:rPr>
        <w:t> </w:t>
      </w:r>
      <w:r>
        <w:rPr>
          <w:spacing w:val="-1"/>
        </w:rPr>
        <w:t>cardiovascular</w:t>
      </w:r>
      <w:r>
        <w:rPr>
          <w:spacing w:val="43"/>
        </w:rPr>
        <w:t> </w:t>
      </w:r>
      <w:r>
        <w:rPr/>
        <w:t>assessment</w:t>
      </w:r>
      <w:r>
        <w:rPr>
          <w:spacing w:val="47"/>
        </w:rPr>
        <w:t> </w:t>
      </w:r>
      <w:r>
        <w:rPr/>
        <w:t>and</w:t>
      </w:r>
      <w:r>
        <w:rPr>
          <w:spacing w:val="47"/>
        </w:rPr>
        <w:t> </w:t>
      </w:r>
      <w:r>
        <w:rPr>
          <w:spacing w:val="-1"/>
        </w:rPr>
        <w:t>management</w:t>
      </w:r>
      <w:r>
        <w:rPr>
          <w:spacing w:val="46"/>
        </w:rPr>
        <w:t> </w:t>
      </w:r>
      <w:r>
        <w:rPr/>
        <w:t>of</w:t>
      </w:r>
      <w:r>
        <w:rPr>
          <w:spacing w:val="47"/>
        </w:rPr>
        <w:t> </w:t>
      </w:r>
      <w:r>
        <w:rPr/>
        <w:t>patients</w:t>
      </w:r>
      <w:r>
        <w:rPr>
          <w:spacing w:val="47"/>
        </w:rPr>
        <w:t> </w:t>
      </w:r>
      <w:r>
        <w:rPr/>
        <w:t>undergoing</w:t>
      </w:r>
      <w:r>
        <w:rPr>
          <w:spacing w:val="44"/>
        </w:rPr>
        <w:t> </w:t>
      </w:r>
      <w:r>
        <w:rPr/>
        <w:t>non-</w:t>
      </w:r>
      <w:r>
        <w:rPr>
          <w:spacing w:val="41"/>
        </w:rPr>
        <w:t> </w:t>
      </w:r>
      <w:r>
        <w:rPr>
          <w:spacing w:val="-1"/>
        </w:rPr>
        <w:t>cardiac</w:t>
      </w:r>
      <w:r>
        <w:rPr>
          <w:spacing w:val="-2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Eur</w:t>
      </w:r>
      <w:r>
        <w:rPr>
          <w:spacing w:val="-1"/>
        </w:rPr>
        <w:t> </w:t>
      </w:r>
      <w:r>
        <w:rPr/>
        <w:t>Heart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2022;</w:t>
      </w:r>
      <w:r>
        <w:rPr>
          <w:spacing w:val="-1"/>
        </w:rPr>
        <w:t> </w:t>
      </w:r>
      <w:r>
        <w:rPr/>
        <w:t>43(39):</w:t>
      </w:r>
      <w:r>
        <w:rPr>
          <w:spacing w:val="-2"/>
        </w:rPr>
        <w:t> </w:t>
      </w:r>
      <w:r>
        <w:rPr>
          <w:spacing w:val="-1"/>
        </w:rPr>
        <w:t>3826-3924.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17" w:after="0"/>
        <w:ind w:left="668" w:right="107" w:hanging="567"/>
        <w:jc w:val="both"/>
      </w:pPr>
      <w:r>
        <w:rPr>
          <w:spacing w:val="-1"/>
        </w:rPr>
        <w:t>Botto</w:t>
      </w:r>
      <w:r>
        <w:rPr>
          <w:spacing w:val="4"/>
        </w:rPr>
        <w:t> </w:t>
      </w:r>
      <w:r>
        <w:rPr>
          <w:spacing w:val="-1"/>
        </w:rPr>
        <w:t>F.,</w:t>
      </w:r>
      <w:r>
        <w:rPr>
          <w:spacing w:val="5"/>
        </w:rPr>
        <w:t> </w:t>
      </w:r>
      <w:r>
        <w:rPr/>
        <w:t>Alonso-Coello</w:t>
      </w:r>
      <w:r>
        <w:rPr>
          <w:spacing w:val="7"/>
        </w:rPr>
        <w:t> </w:t>
      </w:r>
      <w:r>
        <w:rPr/>
        <w:t>P.,</w:t>
      </w:r>
      <w:r>
        <w:rPr>
          <w:spacing w:val="4"/>
        </w:rPr>
        <w:t> </w:t>
      </w:r>
      <w:r>
        <w:rPr/>
        <w:t>Chan</w:t>
      </w:r>
      <w:r>
        <w:rPr>
          <w:spacing w:val="5"/>
        </w:rPr>
        <w:t> </w:t>
      </w:r>
      <w:r>
        <w:rPr/>
        <w:t>M.T.</w:t>
      </w:r>
      <w:r>
        <w:rPr>
          <w:spacing w:val="5"/>
        </w:rPr>
        <w:t> </w:t>
      </w:r>
      <w:r>
        <w:rPr/>
        <w:t>et</w:t>
      </w:r>
      <w:r>
        <w:rPr>
          <w:spacing w:val="3"/>
        </w:rPr>
        <w:t> </w:t>
      </w:r>
      <w:r>
        <w:rPr/>
        <w:t>al.</w:t>
      </w:r>
      <w:r>
        <w:rPr>
          <w:spacing w:val="4"/>
        </w:rPr>
        <w:t> </w:t>
      </w:r>
      <w:r>
        <w:rPr>
          <w:spacing w:val="-1"/>
        </w:rPr>
        <w:t>Myocardial</w:t>
      </w:r>
      <w:r>
        <w:rPr>
          <w:spacing w:val="5"/>
        </w:rPr>
        <w:t> </w:t>
      </w:r>
      <w:r>
        <w:rPr>
          <w:spacing w:val="1"/>
        </w:rPr>
        <w:t>injury</w:t>
      </w:r>
      <w:r>
        <w:rPr>
          <w:spacing w:val="2"/>
        </w:rPr>
        <w:t> </w:t>
      </w:r>
      <w:r>
        <w:rPr>
          <w:spacing w:val="-1"/>
        </w:rPr>
        <w:t>after</w:t>
      </w:r>
      <w:r>
        <w:rPr>
          <w:spacing w:val="2"/>
        </w:rPr>
        <w:t> </w:t>
      </w:r>
      <w:r>
        <w:rPr/>
        <w:t>noncardiac</w:t>
      </w:r>
      <w:r>
        <w:rPr>
          <w:spacing w:val="1"/>
        </w:rPr>
        <w:t> </w:t>
      </w:r>
      <w:r>
        <w:rPr/>
        <w:t>surgery:</w:t>
      </w:r>
      <w:r>
        <w:rPr>
          <w:spacing w:val="5"/>
        </w:rPr>
        <w:t> </w:t>
      </w:r>
      <w:r>
        <w:rPr/>
        <w:t>a</w:t>
      </w:r>
      <w:r>
        <w:rPr>
          <w:spacing w:val="36"/>
          <w:w w:val="99"/>
        </w:rPr>
        <w:t> </w:t>
      </w:r>
      <w:r>
        <w:rPr/>
        <w:t>large,</w:t>
      </w:r>
      <w:r>
        <w:rPr>
          <w:spacing w:val="-14"/>
        </w:rPr>
        <w:t> </w:t>
      </w:r>
      <w:r>
        <w:rPr/>
        <w:t>international,</w:t>
      </w:r>
      <w:r>
        <w:rPr>
          <w:spacing w:val="-13"/>
        </w:rPr>
        <w:t> </w:t>
      </w:r>
      <w:r>
        <w:rPr/>
        <w:t>prospective</w:t>
      </w:r>
      <w:r>
        <w:rPr>
          <w:spacing w:val="-9"/>
        </w:rPr>
        <w:t> </w:t>
      </w:r>
      <w:r>
        <w:rPr/>
        <w:t>cohort</w:t>
      </w:r>
      <w:r>
        <w:rPr>
          <w:spacing w:val="-13"/>
        </w:rPr>
        <w:t> </w:t>
      </w:r>
      <w:r>
        <w:rPr>
          <w:spacing w:val="1"/>
        </w:rPr>
        <w:t>study</w:t>
      </w:r>
      <w:r>
        <w:rPr>
          <w:spacing w:val="-14"/>
        </w:rPr>
        <w:t> </w:t>
      </w:r>
      <w:r>
        <w:rPr/>
        <w:t>establishing</w:t>
      </w:r>
      <w:r>
        <w:rPr>
          <w:spacing w:val="-14"/>
        </w:rPr>
        <w:t> </w:t>
      </w:r>
      <w:r>
        <w:rPr>
          <w:spacing w:val="-1"/>
        </w:rPr>
        <w:t>diagnostic</w:t>
      </w:r>
      <w:r>
        <w:rPr>
          <w:spacing w:val="-10"/>
        </w:rPr>
        <w:t> </w:t>
      </w:r>
      <w:r>
        <w:rPr/>
        <w:t>criteria,</w:t>
      </w:r>
      <w:r>
        <w:rPr>
          <w:spacing w:val="-12"/>
        </w:rPr>
        <w:t> </w:t>
      </w:r>
      <w:r>
        <w:rPr>
          <w:spacing w:val="-1"/>
        </w:rPr>
        <w:t>characteristics,</w:t>
      </w:r>
      <w:r>
        <w:rPr>
          <w:spacing w:val="56"/>
        </w:rPr>
        <w:t> </w:t>
      </w:r>
      <w:r>
        <w:rPr>
          <w:spacing w:val="-1"/>
        </w:rPr>
        <w:t>predictors,</w:t>
      </w:r>
      <w:r>
        <w:rPr>
          <w:spacing w:val="-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1"/>
        </w:rPr>
        <w:t>30-day</w:t>
      </w:r>
      <w:r>
        <w:rPr>
          <w:spacing w:val="-7"/>
        </w:rPr>
        <w:t> </w:t>
      </w:r>
      <w:r>
        <w:rPr>
          <w:spacing w:val="-1"/>
        </w:rPr>
        <w:t>outcomes.</w:t>
      </w:r>
      <w:r>
        <w:rPr>
          <w:spacing w:val="-2"/>
        </w:rPr>
        <w:t> </w:t>
      </w:r>
      <w:r>
        <w:rPr>
          <w:spacing w:val="-1"/>
        </w:rPr>
        <w:t>Anesthesiology. </w:t>
      </w:r>
      <w:r>
        <w:rPr/>
        <w:t>2014;</w:t>
      </w:r>
      <w:r>
        <w:rPr>
          <w:spacing w:val="-2"/>
        </w:rPr>
        <w:t> </w:t>
      </w:r>
      <w:r>
        <w:rPr/>
        <w:t>120: 564–578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Duceppe</w:t>
      </w:r>
      <w:r>
        <w:rPr>
          <w:spacing w:val="-11"/>
        </w:rPr>
        <w:t> </w:t>
      </w:r>
      <w:r>
        <w:rPr/>
        <w:t>E.,</w:t>
      </w:r>
      <w:r>
        <w:rPr>
          <w:spacing w:val="-13"/>
        </w:rPr>
        <w:t> </w:t>
      </w:r>
      <w:r>
        <w:rPr/>
        <w:t>Parlow</w:t>
      </w:r>
      <w:r>
        <w:rPr>
          <w:spacing w:val="-12"/>
        </w:rPr>
        <w:t> </w:t>
      </w:r>
      <w:r>
        <w:rPr/>
        <w:t>J.,</w:t>
      </w:r>
      <w:r>
        <w:rPr>
          <w:spacing w:val="-13"/>
        </w:rPr>
        <w:t> </w:t>
      </w:r>
      <w:r>
        <w:rPr>
          <w:spacing w:val="-1"/>
        </w:rPr>
        <w:t>MacDonald</w:t>
      </w:r>
      <w:r>
        <w:rPr>
          <w:spacing w:val="-11"/>
        </w:rPr>
        <w:t> </w:t>
      </w:r>
      <w:r>
        <w:rPr/>
        <w:t>P.</w:t>
      </w:r>
      <w:r>
        <w:rPr>
          <w:spacing w:val="-10"/>
        </w:rPr>
        <w:t> </w:t>
      </w:r>
      <w:r>
        <w:rPr/>
        <w:t>et</w:t>
      </w:r>
      <w:r>
        <w:rPr>
          <w:spacing w:val="-12"/>
        </w:rPr>
        <w:t> </w:t>
      </w:r>
      <w:r>
        <w:rPr/>
        <w:t>al.;</w:t>
      </w:r>
      <w:r>
        <w:rPr>
          <w:spacing w:val="-13"/>
        </w:rPr>
        <w:t> </w:t>
      </w:r>
      <w:r>
        <w:rPr/>
        <w:t>Canadian</w:t>
      </w:r>
      <w:r>
        <w:rPr>
          <w:spacing w:val="-12"/>
        </w:rPr>
        <w:t> </w:t>
      </w:r>
      <w:r>
        <w:rPr/>
        <w:t>Cardiovascular</w:t>
      </w:r>
      <w:r>
        <w:rPr>
          <w:spacing w:val="-13"/>
        </w:rPr>
        <w:t> </w:t>
      </w:r>
      <w:r>
        <w:rPr/>
        <w:t>Society</w:t>
      </w:r>
      <w:r>
        <w:rPr>
          <w:spacing w:val="-14"/>
        </w:rPr>
        <w:t> </w:t>
      </w:r>
      <w:r>
        <w:rPr/>
        <w:t>Guidelines</w:t>
      </w:r>
      <w:r>
        <w:rPr>
          <w:spacing w:val="-13"/>
        </w:rPr>
        <w:t> </w:t>
      </w:r>
      <w:r>
        <w:rPr>
          <w:spacing w:val="1"/>
        </w:rPr>
        <w:t>on</w:t>
      </w:r>
      <w:r>
        <w:rPr>
          <w:spacing w:val="32"/>
        </w:rPr>
        <w:t> </w:t>
      </w:r>
      <w:r>
        <w:rPr>
          <w:spacing w:val="-1"/>
        </w:rPr>
        <w:t>perioperative</w:t>
      </w:r>
      <w:r>
        <w:rPr>
          <w:spacing w:val="-9"/>
        </w:rPr>
        <w:t> </w:t>
      </w:r>
      <w:r>
        <w:rPr/>
        <w:t>cardiac</w:t>
      </w:r>
      <w:r>
        <w:rPr>
          <w:spacing w:val="-11"/>
        </w:rPr>
        <w:t> </w:t>
      </w:r>
      <w:r>
        <w:rPr/>
        <w:t>risk</w:t>
      </w:r>
      <w:r>
        <w:rPr>
          <w:spacing w:val="-7"/>
        </w:rPr>
        <w:t> </w:t>
      </w:r>
      <w:r>
        <w:rPr/>
        <w:t>assessment</w:t>
      </w:r>
      <w:r>
        <w:rPr>
          <w:spacing w:val="-8"/>
        </w:rPr>
        <w:t> </w:t>
      </w:r>
      <w:r>
        <w:rPr/>
        <w:t>and</w:t>
      </w:r>
      <w:r>
        <w:rPr>
          <w:spacing w:val="-9"/>
        </w:rPr>
        <w:t> </w:t>
      </w:r>
      <w:r>
        <w:rPr/>
        <w:t>management</w:t>
      </w:r>
      <w:r>
        <w:rPr>
          <w:spacing w:val="-8"/>
        </w:rPr>
        <w:t> </w:t>
      </w:r>
      <w:r>
        <w:rPr/>
        <w:t>for</w:t>
      </w:r>
      <w:r>
        <w:rPr>
          <w:spacing w:val="-11"/>
        </w:rPr>
        <w:t> </w:t>
      </w:r>
      <w:r>
        <w:rPr/>
        <w:t>patients</w:t>
      </w:r>
      <w:r>
        <w:rPr>
          <w:spacing w:val="-9"/>
        </w:rPr>
        <w:t> </w:t>
      </w:r>
      <w:r>
        <w:rPr/>
        <w:t>who</w:t>
      </w:r>
      <w:r>
        <w:rPr>
          <w:spacing w:val="-8"/>
        </w:rPr>
        <w:t> </w:t>
      </w:r>
      <w:r>
        <w:rPr/>
        <w:t>undergo</w:t>
      </w:r>
      <w:r>
        <w:rPr>
          <w:spacing w:val="-8"/>
        </w:rPr>
        <w:t> </w:t>
      </w:r>
      <w:r>
        <w:rPr/>
        <w:t>noncardiac</w:t>
      </w:r>
      <w:r>
        <w:rPr>
          <w:spacing w:val="24"/>
          <w:w w:val="99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Can.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Cardiol.</w:t>
      </w:r>
      <w:r>
        <w:rPr>
          <w:spacing w:val="-2"/>
        </w:rPr>
        <w:t> </w:t>
      </w:r>
      <w:r>
        <w:rPr/>
        <w:t>2017;</w:t>
      </w:r>
      <w:r>
        <w:rPr>
          <w:spacing w:val="-1"/>
        </w:rPr>
        <w:t> </w:t>
      </w:r>
      <w:r>
        <w:rPr/>
        <w:t>33(1):</w:t>
      </w:r>
      <w:r>
        <w:rPr>
          <w:spacing w:val="-4"/>
        </w:rPr>
        <w:t> </w:t>
      </w:r>
      <w:r>
        <w:rPr/>
        <w:t>17-32.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Glance</w:t>
      </w:r>
      <w:r>
        <w:rPr>
          <w:spacing w:val="34"/>
        </w:rPr>
        <w:t> </w:t>
      </w:r>
      <w:r>
        <w:rPr>
          <w:spacing w:val="-1"/>
        </w:rPr>
        <w:t>L.G.,</w:t>
      </w:r>
      <w:r>
        <w:rPr>
          <w:spacing w:val="37"/>
        </w:rPr>
        <w:t> </w:t>
      </w:r>
      <w:r>
        <w:rPr>
          <w:spacing w:val="-1"/>
        </w:rPr>
        <w:t>Lustik</w:t>
      </w:r>
      <w:r>
        <w:rPr>
          <w:spacing w:val="38"/>
        </w:rPr>
        <w:t> </w:t>
      </w:r>
      <w:r>
        <w:rPr>
          <w:spacing w:val="-1"/>
        </w:rPr>
        <w:t>S.J.,</w:t>
      </w:r>
      <w:r>
        <w:rPr>
          <w:spacing w:val="35"/>
        </w:rPr>
        <w:t> </w:t>
      </w:r>
      <w:r>
        <w:rPr>
          <w:spacing w:val="-1"/>
        </w:rPr>
        <w:t>Hannan</w:t>
      </w:r>
      <w:r>
        <w:rPr>
          <w:spacing w:val="36"/>
        </w:rPr>
        <w:t> </w:t>
      </w:r>
      <w:r>
        <w:rPr>
          <w:spacing w:val="-1"/>
        </w:rPr>
        <w:t>E.L.</w:t>
      </w:r>
      <w:r>
        <w:rPr>
          <w:spacing w:val="37"/>
        </w:rPr>
        <w:t> </w:t>
      </w:r>
      <w:r>
        <w:rPr/>
        <w:t>et</w:t>
      </w:r>
      <w:r>
        <w:rPr>
          <w:spacing w:val="34"/>
        </w:rPr>
        <w:t> </w:t>
      </w:r>
      <w:r>
        <w:rPr/>
        <w:t>al.</w:t>
      </w:r>
      <w:r>
        <w:rPr>
          <w:spacing w:val="35"/>
        </w:rPr>
        <w:t> </w:t>
      </w:r>
      <w:r>
        <w:rPr/>
        <w:t>The</w:t>
      </w:r>
      <w:r>
        <w:rPr>
          <w:spacing w:val="36"/>
        </w:rPr>
        <w:t> </w:t>
      </w:r>
      <w:r>
        <w:rPr>
          <w:spacing w:val="-1"/>
        </w:rPr>
        <w:t>Surgical</w:t>
      </w:r>
      <w:r>
        <w:rPr>
          <w:spacing w:val="38"/>
        </w:rPr>
        <w:t> </w:t>
      </w:r>
      <w:r>
        <w:rPr/>
        <w:t>Mortality</w:t>
      </w:r>
      <w:r>
        <w:rPr>
          <w:spacing w:val="31"/>
        </w:rPr>
        <w:t> </w:t>
      </w:r>
      <w:r>
        <w:rPr/>
        <w:t>Probability</w:t>
      </w:r>
      <w:r>
        <w:rPr>
          <w:spacing w:val="30"/>
        </w:rPr>
        <w:t> </w:t>
      </w:r>
      <w:r>
        <w:rPr>
          <w:spacing w:val="-1"/>
        </w:rPr>
        <w:t>Model:</w:t>
      </w:r>
      <w:r>
        <w:rPr>
          <w:spacing w:val="75"/>
          <w:w w:val="99"/>
        </w:rPr>
        <w:t> </w:t>
      </w:r>
      <w:r>
        <w:rPr>
          <w:spacing w:val="-1"/>
        </w:rPr>
        <w:t>derivation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validation</w:t>
      </w:r>
      <w:r>
        <w:rPr>
          <w:spacing w:val="-2"/>
        </w:rPr>
        <w:t> </w:t>
      </w:r>
      <w:r>
        <w:rPr/>
        <w:t>of</w:t>
      </w:r>
      <w:r>
        <w:rPr>
          <w:spacing w:val="-5"/>
        </w:rPr>
        <w:t> </w:t>
      </w:r>
      <w:r>
        <w:rPr/>
        <w:t>a</w:t>
      </w:r>
      <w:r>
        <w:rPr>
          <w:spacing w:val="-7"/>
        </w:rPr>
        <w:t> </w:t>
      </w:r>
      <w:r>
        <w:rPr/>
        <w:t>simple</w:t>
      </w:r>
      <w:r>
        <w:rPr>
          <w:spacing w:val="-5"/>
        </w:rPr>
        <w:t> </w:t>
      </w:r>
      <w:r>
        <w:rPr>
          <w:spacing w:val="-1"/>
        </w:rPr>
        <w:t>risk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>
          <w:spacing w:val="-1"/>
        </w:rPr>
        <w:t>rule</w:t>
      </w:r>
      <w:r>
        <w:rPr>
          <w:spacing w:val="-3"/>
        </w:rPr>
        <w:t> </w:t>
      </w:r>
      <w:r>
        <w:rPr/>
        <w:t>for</w:t>
      </w:r>
      <w:r>
        <w:rPr>
          <w:spacing w:val="-5"/>
        </w:rPr>
        <w:t> </w:t>
      </w:r>
      <w:r>
        <w:rPr>
          <w:spacing w:val="-1"/>
        </w:rPr>
        <w:t>noncardiac</w:t>
      </w:r>
      <w:r>
        <w:rPr>
          <w:spacing w:val="-5"/>
        </w:rPr>
        <w:t> </w:t>
      </w:r>
      <w:r>
        <w:rPr>
          <w:spacing w:val="-1"/>
        </w:rPr>
        <w:t>surgery.</w:t>
      </w:r>
      <w:r>
        <w:rPr>
          <w:spacing w:val="-5"/>
        </w:rPr>
        <w:t> </w:t>
      </w:r>
      <w:r>
        <w:rPr/>
        <w:t>Ann.</w:t>
      </w:r>
      <w:r>
        <w:rPr>
          <w:spacing w:val="-5"/>
        </w:rPr>
        <w:t> </w:t>
      </w:r>
      <w:r>
        <w:rPr>
          <w:spacing w:val="-1"/>
        </w:rPr>
        <w:t>Surg.</w:t>
      </w:r>
      <w:r>
        <w:rPr>
          <w:spacing w:val="76"/>
        </w:rPr>
        <w:t> </w:t>
      </w:r>
      <w:r>
        <w:rPr/>
        <w:t>2012;</w:t>
      </w:r>
      <w:r>
        <w:rPr>
          <w:spacing w:val="-1"/>
        </w:rPr>
        <w:t> </w:t>
      </w:r>
      <w:r>
        <w:rPr/>
        <w:t>255:</w:t>
      </w:r>
      <w:r>
        <w:rPr>
          <w:spacing w:val="-1"/>
        </w:rPr>
        <w:t> </w:t>
      </w:r>
      <w:r>
        <w:rPr/>
        <w:t>696–702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Сумин</w:t>
      </w:r>
      <w:r>
        <w:rPr>
          <w:spacing w:val="-2"/>
        </w:rPr>
        <w:t> </w:t>
      </w:r>
      <w:r>
        <w:rPr>
          <w:spacing w:val="-1"/>
        </w:rPr>
        <w:t>А.Н.,</w:t>
      </w:r>
      <w:r>
        <w:rPr>
          <w:spacing w:val="-5"/>
        </w:rPr>
        <w:t> </w:t>
      </w:r>
      <w:r>
        <w:rPr>
          <w:spacing w:val="-1"/>
        </w:rPr>
        <w:t>Дупляков</w:t>
      </w:r>
      <w:r>
        <w:rPr>
          <w:spacing w:val="-2"/>
        </w:rPr>
        <w:t> </w:t>
      </w:r>
      <w:r>
        <w:rPr>
          <w:spacing w:val="-1"/>
        </w:rPr>
        <w:t>Д.В.,</w:t>
      </w:r>
      <w:r>
        <w:rPr>
          <w:spacing w:val="-5"/>
        </w:rPr>
        <w:t> </w:t>
      </w:r>
      <w:r>
        <w:rPr>
          <w:spacing w:val="-1"/>
        </w:rPr>
        <w:t>Белялов</w:t>
      </w:r>
      <w:r>
        <w:rPr>
          <w:spacing w:val="-5"/>
        </w:rPr>
        <w:t> </w:t>
      </w:r>
      <w:r>
        <w:rPr/>
        <w:t>Ф.И.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др.</w:t>
      </w:r>
      <w:r>
        <w:rPr>
          <w:spacing w:val="-5"/>
        </w:rPr>
        <w:t> </w:t>
      </w:r>
      <w:r>
        <w:rPr/>
        <w:t>Рекомендации</w:t>
      </w:r>
      <w:r>
        <w:rPr>
          <w:spacing w:val="-7"/>
        </w:rPr>
        <w:t> </w:t>
      </w:r>
      <w:r>
        <w:rPr/>
        <w:t>по</w:t>
      </w:r>
      <w:r>
        <w:rPr>
          <w:spacing w:val="-2"/>
        </w:rPr>
        <w:t> </w:t>
      </w:r>
      <w:r>
        <w:rPr>
          <w:spacing w:val="-1"/>
        </w:rPr>
        <w:t>оценке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коррекции</w:t>
      </w:r>
      <w:r>
        <w:rPr>
          <w:spacing w:val="59"/>
        </w:rPr>
        <w:t> </w:t>
      </w:r>
      <w:r>
        <w:rPr>
          <w:spacing w:val="-1"/>
        </w:rPr>
        <w:t>сердечно-сосудистых</w:t>
      </w:r>
      <w:r>
        <w:rPr>
          <w:spacing w:val="-7"/>
        </w:rPr>
        <w:t> </w:t>
      </w:r>
      <w:r>
        <w:rPr/>
        <w:t>рисков</w:t>
      </w:r>
      <w:r>
        <w:rPr>
          <w:spacing w:val="-9"/>
        </w:rPr>
        <w:t> </w:t>
      </w:r>
      <w:r>
        <w:rPr/>
        <w:t>при</w:t>
      </w:r>
      <w:r>
        <w:rPr>
          <w:spacing w:val="-8"/>
        </w:rPr>
        <w:t> </w:t>
      </w:r>
      <w:r>
        <w:rPr>
          <w:spacing w:val="-1"/>
        </w:rPr>
        <w:t>несердечных</w:t>
      </w:r>
      <w:r>
        <w:rPr>
          <w:spacing w:val="-9"/>
        </w:rPr>
        <w:t> </w:t>
      </w:r>
      <w:r>
        <w:rPr/>
        <w:t>операциях.</w:t>
      </w:r>
      <w:r>
        <w:rPr>
          <w:spacing w:val="-9"/>
        </w:rPr>
        <w:t> </w:t>
      </w:r>
      <w:r>
        <w:rPr/>
        <w:t>Росс.</w:t>
      </w:r>
      <w:r>
        <w:rPr>
          <w:spacing w:val="-11"/>
        </w:rPr>
        <w:t> </w:t>
      </w:r>
      <w:r>
        <w:rPr>
          <w:spacing w:val="-1"/>
        </w:rPr>
        <w:t>Кардиол.</w:t>
      </w:r>
      <w:r>
        <w:rPr>
          <w:spacing w:val="-9"/>
        </w:rPr>
        <w:t> </w:t>
      </w:r>
      <w:r>
        <w:rPr>
          <w:spacing w:val="-1"/>
        </w:rPr>
        <w:t>журн.</w:t>
      </w:r>
      <w:r>
        <w:rPr>
          <w:spacing w:val="-8"/>
        </w:rPr>
        <w:t> </w:t>
      </w:r>
      <w:r>
        <w:rPr/>
        <w:t>2023;</w:t>
      </w:r>
      <w:r>
        <w:rPr>
          <w:spacing w:val="66"/>
          <w:w w:val="99"/>
        </w:rPr>
        <w:t> </w:t>
      </w:r>
      <w:r>
        <w:rPr/>
        <w:t>28</w:t>
      </w:r>
      <w:r>
        <w:rPr>
          <w:spacing w:val="-1"/>
        </w:rPr>
        <w:t> </w:t>
      </w:r>
      <w:r>
        <w:rPr/>
        <w:t>(8):</w:t>
      </w:r>
      <w:r>
        <w:rPr>
          <w:spacing w:val="-2"/>
        </w:rPr>
        <w:t> </w:t>
      </w:r>
      <w:r>
        <w:rPr/>
        <w:t>5555.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>
          <w:spacing w:val="-1"/>
        </w:rPr>
        <w:t>Fronczek</w:t>
      </w:r>
      <w:r>
        <w:rPr>
          <w:spacing w:val="-6"/>
        </w:rPr>
        <w:t> </w:t>
      </w:r>
      <w:r>
        <w:rPr/>
        <w:t>J.,</w:t>
      </w:r>
      <w:r>
        <w:rPr>
          <w:spacing w:val="-5"/>
        </w:rPr>
        <w:t> </w:t>
      </w:r>
      <w:r>
        <w:rPr/>
        <w:t>Polok</w:t>
      </w:r>
      <w:r>
        <w:rPr>
          <w:spacing w:val="-5"/>
        </w:rPr>
        <w:t> </w:t>
      </w:r>
      <w:r>
        <w:rPr/>
        <w:t>K.,</w:t>
      </w:r>
      <w:r>
        <w:rPr>
          <w:spacing w:val="-6"/>
        </w:rPr>
        <w:t> </w:t>
      </w:r>
      <w:r>
        <w:rPr>
          <w:spacing w:val="-1"/>
        </w:rPr>
        <w:t>Devereaux</w:t>
      </w:r>
      <w:r>
        <w:rPr>
          <w:spacing w:val="-2"/>
        </w:rPr>
        <w:t> </w:t>
      </w:r>
      <w:r>
        <w:rPr>
          <w:spacing w:val="1"/>
        </w:rPr>
        <w:t>P.J.</w:t>
      </w:r>
      <w:r>
        <w:rPr>
          <w:spacing w:val="-5"/>
        </w:rPr>
        <w:t> </w:t>
      </w:r>
      <w:r>
        <w:rPr/>
        <w:t>et</w:t>
      </w:r>
      <w:r>
        <w:rPr>
          <w:spacing w:val="-8"/>
        </w:rPr>
        <w:t> </w:t>
      </w:r>
      <w:r>
        <w:rPr/>
        <w:t>al.</w:t>
      </w:r>
      <w:r>
        <w:rPr>
          <w:spacing w:val="-5"/>
        </w:rPr>
        <w:t> </w:t>
      </w:r>
      <w:r>
        <w:rPr>
          <w:spacing w:val="-1"/>
        </w:rPr>
        <w:t>External</w:t>
      </w:r>
      <w:r>
        <w:rPr>
          <w:spacing w:val="-7"/>
        </w:rPr>
        <w:t> </w:t>
      </w:r>
      <w:r>
        <w:rPr/>
        <w:t>validation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Revised</w:t>
      </w:r>
      <w:r>
        <w:rPr>
          <w:spacing w:val="-7"/>
        </w:rPr>
        <w:t> </w:t>
      </w:r>
      <w:r>
        <w:rPr>
          <w:spacing w:val="-1"/>
        </w:rPr>
        <w:t>Cardiac</w:t>
      </w:r>
      <w:r>
        <w:rPr>
          <w:spacing w:val="-7"/>
        </w:rPr>
        <w:t> </w:t>
      </w:r>
      <w:r>
        <w:rPr/>
        <w:t>Risk</w:t>
      </w:r>
      <w:r>
        <w:rPr>
          <w:spacing w:val="62"/>
        </w:rPr>
        <w:t> </w:t>
      </w:r>
      <w:r>
        <w:rPr>
          <w:spacing w:val="-1"/>
        </w:rPr>
        <w:t>Index</w:t>
      </w:r>
      <w:r>
        <w:rPr>
          <w:spacing w:val="53"/>
        </w:rPr>
        <w:t> </w:t>
      </w:r>
      <w:r>
        <w:rPr>
          <w:spacing w:val="-1"/>
        </w:rPr>
        <w:t>and</w:t>
      </w:r>
      <w:r>
        <w:rPr>
          <w:spacing w:val="52"/>
        </w:rPr>
        <w:t> </w:t>
      </w:r>
      <w:r>
        <w:rPr/>
        <w:t>National</w:t>
      </w:r>
      <w:r>
        <w:rPr>
          <w:spacing w:val="52"/>
        </w:rPr>
        <w:t> </w:t>
      </w:r>
      <w:r>
        <w:rPr>
          <w:spacing w:val="-1"/>
        </w:rPr>
        <w:t>Surgical</w:t>
      </w:r>
      <w:r>
        <w:rPr>
          <w:spacing w:val="52"/>
        </w:rPr>
        <w:t> </w:t>
      </w:r>
      <w:r>
        <w:rPr/>
        <w:t>Quality</w:t>
      </w:r>
      <w:r>
        <w:rPr>
          <w:spacing w:val="48"/>
        </w:rPr>
        <w:t> </w:t>
      </w:r>
      <w:r>
        <w:rPr>
          <w:spacing w:val="-1"/>
        </w:rPr>
        <w:t>Improvement</w:t>
      </w:r>
      <w:r>
        <w:rPr>
          <w:spacing w:val="52"/>
        </w:rPr>
        <w:t> </w:t>
      </w:r>
      <w:r>
        <w:rPr>
          <w:spacing w:val="-1"/>
        </w:rPr>
        <w:t>Program</w:t>
      </w:r>
      <w:r>
        <w:rPr>
          <w:spacing w:val="52"/>
        </w:rPr>
        <w:t> </w:t>
      </w:r>
      <w:r>
        <w:rPr>
          <w:spacing w:val="-1"/>
        </w:rPr>
        <w:t>Myocardial</w:t>
      </w:r>
      <w:r>
        <w:rPr>
          <w:spacing w:val="57"/>
        </w:rPr>
        <w:t> </w:t>
      </w:r>
      <w:r>
        <w:rPr>
          <w:spacing w:val="-1"/>
        </w:rPr>
        <w:t>Infarction</w:t>
      </w:r>
      <w:r>
        <w:rPr>
          <w:spacing w:val="51"/>
        </w:rPr>
        <w:t> </w:t>
      </w:r>
      <w:r>
        <w:rPr/>
        <w:t>and</w:t>
      </w:r>
      <w:r>
        <w:rPr>
          <w:spacing w:val="61"/>
        </w:rPr>
        <w:t> </w:t>
      </w:r>
      <w:r>
        <w:rPr/>
        <w:t>Cardiac</w:t>
      </w:r>
      <w:r>
        <w:rPr>
          <w:spacing w:val="-15"/>
        </w:rPr>
        <w:t> </w:t>
      </w:r>
      <w:r>
        <w:rPr/>
        <w:t>Arrest</w:t>
      </w:r>
      <w:r>
        <w:rPr>
          <w:spacing w:val="-13"/>
        </w:rPr>
        <w:t> </w:t>
      </w:r>
      <w:r>
        <w:rPr>
          <w:spacing w:val="-1"/>
        </w:rPr>
        <w:t>calculator</w:t>
      </w:r>
      <w:r>
        <w:rPr>
          <w:spacing w:val="-12"/>
        </w:rPr>
        <w:t> </w:t>
      </w:r>
      <w:r>
        <w:rPr/>
        <w:t>in</w:t>
      </w:r>
      <w:r>
        <w:rPr>
          <w:spacing w:val="-10"/>
        </w:rPr>
        <w:t> </w:t>
      </w:r>
      <w:r>
        <w:rPr>
          <w:spacing w:val="-1"/>
        </w:rPr>
        <w:t>noncardiac</w:t>
      </w:r>
      <w:r>
        <w:rPr>
          <w:spacing w:val="-14"/>
        </w:rPr>
        <w:t> </w:t>
      </w:r>
      <w:r>
        <w:rPr/>
        <w:t>vascular</w:t>
      </w:r>
      <w:r>
        <w:rPr>
          <w:spacing w:val="-15"/>
        </w:rPr>
        <w:t> </w:t>
      </w:r>
      <w:r>
        <w:rPr>
          <w:spacing w:val="-1"/>
        </w:rPr>
        <w:t>surgery.</w:t>
      </w:r>
      <w:r>
        <w:rPr>
          <w:spacing w:val="-12"/>
        </w:rPr>
        <w:t> </w:t>
      </w:r>
      <w:r>
        <w:rPr/>
        <w:t>Br.</w:t>
      </w:r>
      <w:r>
        <w:rPr>
          <w:spacing w:val="-12"/>
        </w:rPr>
        <w:t> </w:t>
      </w:r>
      <w:r>
        <w:rPr>
          <w:spacing w:val="1"/>
        </w:rPr>
        <w:t>J.</w:t>
      </w:r>
      <w:r>
        <w:rPr>
          <w:spacing w:val="-12"/>
        </w:rPr>
        <w:t> </w:t>
      </w:r>
      <w:r>
        <w:rPr>
          <w:spacing w:val="-1"/>
        </w:rPr>
        <w:t>Anaesth.</w:t>
      </w:r>
      <w:r>
        <w:rPr>
          <w:spacing w:val="-12"/>
        </w:rPr>
        <w:t> </w:t>
      </w:r>
      <w:r>
        <w:rPr>
          <w:spacing w:val="-1"/>
        </w:rPr>
        <w:t>2019;</w:t>
      </w:r>
      <w:r>
        <w:rPr>
          <w:spacing w:val="-12"/>
        </w:rPr>
        <w:t> </w:t>
      </w:r>
      <w:r>
        <w:rPr/>
        <w:t>123</w:t>
      </w:r>
      <w:r>
        <w:rPr>
          <w:spacing w:val="-12"/>
        </w:rPr>
        <w:t> </w:t>
      </w:r>
      <w:r>
        <w:rPr/>
        <w:t>(4):</w:t>
      </w:r>
      <w:r>
        <w:rPr>
          <w:spacing w:val="-12"/>
        </w:rPr>
        <w:t> </w:t>
      </w:r>
      <w:r>
        <w:rPr/>
        <w:t>421–</w:t>
      </w:r>
      <w:r>
        <w:rPr>
          <w:spacing w:val="63"/>
        </w:rPr>
        <w:t> </w:t>
      </w:r>
      <w:r>
        <w:rPr/>
        <w:t>429.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Snowden</w:t>
      </w:r>
      <w:r>
        <w:rPr>
          <w:spacing w:val="21"/>
        </w:rPr>
        <w:t> </w:t>
      </w:r>
      <w:r>
        <w:rPr/>
        <w:t>C.P.,</w:t>
      </w:r>
      <w:r>
        <w:rPr>
          <w:spacing w:val="21"/>
        </w:rPr>
        <w:t> </w:t>
      </w:r>
      <w:r>
        <w:rPr/>
        <w:t>Prentis</w:t>
      </w:r>
      <w:r>
        <w:rPr>
          <w:spacing w:val="21"/>
        </w:rPr>
        <w:t> </w:t>
      </w:r>
      <w:r>
        <w:rPr>
          <w:spacing w:val="-1"/>
        </w:rPr>
        <w:t>J.M.,</w:t>
      </w:r>
      <w:r>
        <w:rPr>
          <w:spacing w:val="22"/>
        </w:rPr>
        <w:t> </w:t>
      </w:r>
      <w:r>
        <w:rPr>
          <w:spacing w:val="-1"/>
        </w:rPr>
        <w:t>Anderson</w:t>
      </w:r>
      <w:r>
        <w:rPr>
          <w:spacing w:val="23"/>
        </w:rPr>
        <w:t> </w:t>
      </w:r>
      <w:r>
        <w:rPr>
          <w:spacing w:val="-1"/>
        </w:rPr>
        <w:t>H.L.</w:t>
      </w:r>
      <w:r>
        <w:rPr>
          <w:spacing w:val="23"/>
        </w:rPr>
        <w:t> </w:t>
      </w:r>
      <w:r>
        <w:rPr/>
        <w:t>et</w:t>
      </w:r>
      <w:r>
        <w:rPr>
          <w:spacing w:val="21"/>
        </w:rPr>
        <w:t> </w:t>
      </w:r>
      <w:r>
        <w:rPr/>
        <w:t>al.</w:t>
      </w:r>
      <w:r>
        <w:rPr>
          <w:spacing w:val="23"/>
        </w:rPr>
        <w:t> </w:t>
      </w:r>
      <w:r>
        <w:rPr/>
        <w:t>Submaximal</w:t>
      </w:r>
      <w:r>
        <w:rPr>
          <w:spacing w:val="22"/>
        </w:rPr>
        <w:t> </w:t>
      </w:r>
      <w:r>
        <w:rPr>
          <w:spacing w:val="-1"/>
        </w:rPr>
        <w:t>cardiopulmonary</w:t>
      </w:r>
      <w:r>
        <w:rPr>
          <w:spacing w:val="18"/>
        </w:rPr>
        <w:t> </w:t>
      </w:r>
      <w:r>
        <w:rPr/>
        <w:t>exercise</w:t>
      </w:r>
      <w:r>
        <w:rPr>
          <w:spacing w:val="57"/>
          <w:w w:val="99"/>
        </w:rPr>
        <w:t> </w:t>
      </w:r>
      <w:r>
        <w:rPr/>
        <w:t>testing</w:t>
      </w:r>
      <w:r>
        <w:rPr>
          <w:spacing w:val="40"/>
        </w:rPr>
        <w:t> </w:t>
      </w:r>
      <w:r>
        <w:rPr/>
        <w:t>predicts</w:t>
      </w:r>
      <w:r>
        <w:rPr>
          <w:spacing w:val="42"/>
        </w:rPr>
        <w:t> </w:t>
      </w:r>
      <w:r>
        <w:rPr/>
        <w:t>complications</w:t>
      </w:r>
      <w:r>
        <w:rPr>
          <w:spacing w:val="45"/>
        </w:rPr>
        <w:t> </w:t>
      </w:r>
      <w:r>
        <w:rPr>
          <w:spacing w:val="-1"/>
        </w:rPr>
        <w:t>and</w:t>
      </w:r>
      <w:r>
        <w:rPr>
          <w:spacing w:val="42"/>
        </w:rPr>
        <w:t> </w:t>
      </w:r>
      <w:r>
        <w:rPr/>
        <w:t>hospital</w:t>
      </w:r>
      <w:r>
        <w:rPr>
          <w:spacing w:val="42"/>
        </w:rPr>
        <w:t> </w:t>
      </w:r>
      <w:r>
        <w:rPr/>
        <w:t>length</w:t>
      </w:r>
      <w:r>
        <w:rPr>
          <w:spacing w:val="42"/>
        </w:rPr>
        <w:t> </w:t>
      </w:r>
      <w:r>
        <w:rPr/>
        <w:t>of</w:t>
      </w:r>
      <w:r>
        <w:rPr>
          <w:spacing w:val="42"/>
        </w:rPr>
        <w:t> </w:t>
      </w:r>
      <w:r>
        <w:rPr/>
        <w:t>stay</w:t>
      </w:r>
      <w:r>
        <w:rPr>
          <w:spacing w:val="38"/>
        </w:rPr>
        <w:t> </w:t>
      </w:r>
      <w:r>
        <w:rPr/>
        <w:t>in</w:t>
      </w:r>
      <w:r>
        <w:rPr>
          <w:spacing w:val="42"/>
        </w:rPr>
        <w:t> </w:t>
      </w:r>
      <w:r>
        <w:rPr/>
        <w:t>patients</w:t>
      </w:r>
      <w:r>
        <w:rPr>
          <w:spacing w:val="42"/>
        </w:rPr>
        <w:t> </w:t>
      </w:r>
      <w:r>
        <w:rPr/>
        <w:t>undergoing</w:t>
      </w:r>
      <w:r>
        <w:rPr>
          <w:spacing w:val="40"/>
        </w:rPr>
        <w:t> </w:t>
      </w:r>
      <w:r>
        <w:rPr/>
        <w:t>major</w:t>
      </w:r>
      <w:r>
        <w:rPr>
          <w:spacing w:val="27"/>
        </w:rPr>
        <w:t> </w:t>
      </w:r>
      <w:r>
        <w:rPr>
          <w:spacing w:val="-1"/>
        </w:rPr>
        <w:t>elective</w:t>
      </w:r>
      <w:r>
        <w:rPr>
          <w:spacing w:val="-5"/>
        </w:rPr>
        <w:t> </w:t>
      </w:r>
      <w:r>
        <w:rPr/>
        <w:t>surgery.</w:t>
      </w:r>
      <w:r>
        <w:rPr>
          <w:spacing w:val="-1"/>
        </w:rPr>
        <w:t> </w:t>
      </w:r>
      <w:r>
        <w:rPr/>
        <w:t>Ann.</w:t>
      </w:r>
      <w:r>
        <w:rPr>
          <w:spacing w:val="-2"/>
        </w:rPr>
        <w:t> </w:t>
      </w:r>
      <w:r>
        <w:rPr>
          <w:spacing w:val="-1"/>
        </w:rPr>
        <w:t>Surg. </w:t>
      </w:r>
      <w:r>
        <w:rPr/>
        <w:t>2010;</w:t>
      </w:r>
      <w:r>
        <w:rPr>
          <w:spacing w:val="-2"/>
        </w:rPr>
        <w:t> </w:t>
      </w:r>
      <w:r>
        <w:rPr/>
        <w:t>251:</w:t>
      </w:r>
      <w:r>
        <w:rPr>
          <w:spacing w:val="-1"/>
        </w:rPr>
        <w:t> </w:t>
      </w:r>
      <w:r>
        <w:rPr/>
        <w:t>535–41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/>
        <w:t>Munro</w:t>
      </w:r>
      <w:r>
        <w:rPr>
          <w:spacing w:val="33"/>
        </w:rPr>
        <w:t> </w:t>
      </w:r>
      <w:r>
        <w:rPr/>
        <w:t>J.,</w:t>
      </w:r>
      <w:r>
        <w:rPr>
          <w:spacing w:val="31"/>
        </w:rPr>
        <w:t> </w:t>
      </w:r>
      <w:r>
        <w:rPr>
          <w:spacing w:val="-1"/>
        </w:rPr>
        <w:t>Booth</w:t>
      </w:r>
      <w:r>
        <w:rPr>
          <w:spacing w:val="34"/>
        </w:rPr>
        <w:t> </w:t>
      </w:r>
      <w:r>
        <w:rPr/>
        <w:t>A.,</w:t>
      </w:r>
      <w:r>
        <w:rPr>
          <w:spacing w:val="33"/>
        </w:rPr>
        <w:t> </w:t>
      </w:r>
      <w:r>
        <w:rPr>
          <w:spacing w:val="-1"/>
        </w:rPr>
        <w:t>Nicholl</w:t>
      </w:r>
      <w:r>
        <w:rPr>
          <w:spacing w:val="36"/>
        </w:rPr>
        <w:t> </w:t>
      </w:r>
      <w:r>
        <w:rPr>
          <w:spacing w:val="1"/>
        </w:rPr>
        <w:t>J.</w:t>
      </w:r>
      <w:r>
        <w:rPr>
          <w:spacing w:val="31"/>
        </w:rPr>
        <w:t> </w:t>
      </w:r>
      <w:r>
        <w:rPr>
          <w:spacing w:val="-1"/>
        </w:rPr>
        <w:t>Routine</w:t>
      </w:r>
      <w:r>
        <w:rPr>
          <w:spacing w:val="33"/>
        </w:rPr>
        <w:t> </w:t>
      </w:r>
      <w:r>
        <w:rPr>
          <w:spacing w:val="-1"/>
        </w:rPr>
        <w:t>preoperative</w:t>
      </w:r>
      <w:r>
        <w:rPr>
          <w:spacing w:val="34"/>
        </w:rPr>
        <w:t> </w:t>
      </w:r>
      <w:r>
        <w:rPr>
          <w:spacing w:val="-1"/>
        </w:rPr>
        <w:t>testing:</w:t>
      </w:r>
      <w:r>
        <w:rPr>
          <w:spacing w:val="34"/>
        </w:rPr>
        <w:t> </w:t>
      </w:r>
      <w:r>
        <w:rPr/>
        <w:t>a</w:t>
      </w:r>
      <w:r>
        <w:rPr>
          <w:spacing w:val="34"/>
        </w:rPr>
        <w:t> </w:t>
      </w:r>
      <w:r>
        <w:rPr/>
        <w:t>systematic</w:t>
      </w:r>
      <w:r>
        <w:rPr>
          <w:spacing w:val="30"/>
        </w:rPr>
        <w:t> </w:t>
      </w:r>
      <w:r>
        <w:rPr/>
        <w:t>review</w:t>
      </w:r>
      <w:r>
        <w:rPr>
          <w:spacing w:val="31"/>
        </w:rPr>
        <w:t> </w:t>
      </w:r>
      <w:r>
        <w:rPr/>
        <w:t>of</w:t>
      </w:r>
      <w:r>
        <w:rPr>
          <w:spacing w:val="34"/>
        </w:rPr>
        <w:t> </w:t>
      </w:r>
      <w:r>
        <w:rPr/>
        <w:t>the</w:t>
      </w:r>
      <w:r>
        <w:rPr>
          <w:spacing w:val="53"/>
          <w:w w:val="99"/>
        </w:rPr>
        <w:t> </w:t>
      </w:r>
      <w:r>
        <w:rPr>
          <w:spacing w:val="-1"/>
        </w:rPr>
        <w:t>evidence. Health</w:t>
      </w:r>
      <w:r>
        <w:rPr/>
        <w:t> Technol.</w:t>
      </w:r>
      <w:r>
        <w:rPr>
          <w:spacing w:val="-2"/>
        </w:rPr>
        <w:t> </w:t>
      </w:r>
      <w:r>
        <w:rPr>
          <w:spacing w:val="-1"/>
        </w:rPr>
        <w:t>Assess.</w:t>
      </w:r>
      <w:r>
        <w:rPr/>
        <w:t> 1997;</w:t>
      </w:r>
      <w:r>
        <w:rPr>
          <w:spacing w:val="-2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(12):</w:t>
      </w:r>
      <w:r>
        <w:rPr>
          <w:spacing w:val="-3"/>
        </w:rPr>
        <w:t> </w:t>
      </w:r>
      <w:r>
        <w:rPr/>
        <w:t>1–62.</w:t>
      </w:r>
    </w:p>
    <w:p>
      <w:pPr>
        <w:spacing w:after="0" w:line="240" w:lineRule="auto"/>
        <w:jc w:val="both"/>
        <w:sectPr>
          <w:pgSz w:w="11910" w:h="16840"/>
          <w:pgMar w:header="0" w:footer="739" w:top="1340" w:bottom="920" w:left="1600" w:right="740"/>
        </w:sectPr>
      </w:pP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52" w:after="0"/>
        <w:ind w:left="668" w:right="109" w:hanging="567"/>
        <w:jc w:val="both"/>
      </w:pPr>
      <w:r>
        <w:rPr>
          <w:spacing w:val="-1"/>
        </w:rPr>
        <w:t>Ключевский</w:t>
      </w:r>
      <w:r>
        <w:rPr>
          <w:spacing w:val="5"/>
        </w:rPr>
        <w:t> </w:t>
      </w:r>
      <w:r>
        <w:rPr>
          <w:spacing w:val="-1"/>
        </w:rPr>
        <w:t>В.В.</w:t>
      </w:r>
      <w:r>
        <w:rPr>
          <w:spacing w:val="1"/>
        </w:rPr>
        <w:t> </w:t>
      </w:r>
      <w:r>
        <w:rPr>
          <w:spacing w:val="-1"/>
        </w:rPr>
        <w:t>Хирургия</w:t>
      </w:r>
      <w:r>
        <w:rPr>
          <w:spacing w:val="4"/>
        </w:rPr>
        <w:t> </w:t>
      </w:r>
      <w:r>
        <w:rPr>
          <w:spacing w:val="-1"/>
        </w:rPr>
        <w:t>повреждений:</w:t>
      </w:r>
      <w:r>
        <w:rPr>
          <w:spacing w:val="2"/>
        </w:rPr>
        <w:t> </w:t>
      </w:r>
      <w:r>
        <w:rPr>
          <w:spacing w:val="-1"/>
        </w:rPr>
        <w:t>рук.</w:t>
      </w:r>
      <w:r>
        <w:rPr>
          <w:spacing w:val="4"/>
        </w:rPr>
        <w:t> </w:t>
      </w:r>
      <w:r>
        <w:rPr/>
        <w:t>для</w:t>
      </w:r>
      <w:r>
        <w:rPr>
          <w:spacing w:val="2"/>
        </w:rPr>
        <w:t> </w:t>
      </w:r>
      <w:r>
        <w:rPr/>
        <w:t>фельдшеров,</w:t>
      </w:r>
      <w:r>
        <w:rPr>
          <w:spacing w:val="1"/>
        </w:rPr>
        <w:t> </w:t>
      </w:r>
      <w:r>
        <w:rPr>
          <w:spacing w:val="-1"/>
        </w:rPr>
        <w:t>хирургов</w:t>
      </w:r>
      <w:r>
        <w:rPr>
          <w:spacing w:val="4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травматологов</w:t>
      </w:r>
      <w:r>
        <w:rPr>
          <w:spacing w:val="4"/>
        </w:rPr>
        <w:t> </w:t>
      </w:r>
      <w:r>
        <w:rPr/>
        <w:t>район.</w:t>
      </w:r>
      <w:r>
        <w:rPr>
          <w:spacing w:val="7"/>
        </w:rPr>
        <w:t> </w:t>
      </w:r>
      <w:r>
        <w:rPr/>
        <w:t>больниц.</w:t>
      </w:r>
      <w:r>
        <w:rPr>
          <w:spacing w:val="6"/>
        </w:rPr>
        <w:t> </w:t>
      </w:r>
      <w:r>
        <w:rPr/>
        <w:t>2-е</w:t>
      </w:r>
      <w:r>
        <w:rPr>
          <w:spacing w:val="2"/>
        </w:rPr>
        <w:t> </w:t>
      </w:r>
      <w:r>
        <w:rPr/>
        <w:t>изд.</w:t>
      </w:r>
      <w:r>
        <w:rPr>
          <w:spacing w:val="5"/>
        </w:rPr>
        <w:t> </w:t>
      </w:r>
      <w:r>
        <w:rPr>
          <w:spacing w:val="-1"/>
        </w:rPr>
        <w:t>Ярославль;</w:t>
      </w:r>
      <w:r>
        <w:rPr>
          <w:spacing w:val="7"/>
        </w:rPr>
        <w:t> </w:t>
      </w:r>
      <w:r>
        <w:rPr>
          <w:spacing w:val="-1"/>
        </w:rPr>
        <w:t>Рыбинск:</w:t>
      </w:r>
      <w:r>
        <w:rPr>
          <w:spacing w:val="5"/>
        </w:rPr>
        <w:t> </w:t>
      </w:r>
      <w:r>
        <w:rPr/>
        <w:t>Рыб.</w:t>
      </w:r>
      <w:r>
        <w:rPr>
          <w:spacing w:val="5"/>
        </w:rPr>
        <w:t> </w:t>
      </w:r>
      <w:r>
        <w:rPr/>
        <w:t>Дом</w:t>
      </w:r>
      <w:r>
        <w:rPr>
          <w:spacing w:val="2"/>
        </w:rPr>
        <w:t> </w:t>
      </w:r>
      <w:r>
        <w:rPr>
          <w:spacing w:val="-1"/>
        </w:rPr>
        <w:t>печати,</w:t>
      </w:r>
      <w:r>
        <w:rPr>
          <w:spacing w:val="7"/>
        </w:rPr>
        <w:t> </w:t>
      </w:r>
      <w:r>
        <w:rPr/>
        <w:t>2004.</w:t>
      </w:r>
      <w:r>
        <w:rPr>
          <w:spacing w:val="76"/>
        </w:rPr>
        <w:t> </w:t>
      </w:r>
      <w:r>
        <w:rPr/>
        <w:t>787</w:t>
      </w:r>
      <w:r>
        <w:rPr>
          <w:spacing w:val="-2"/>
        </w:rPr>
        <w:t> </w:t>
      </w:r>
      <w:r>
        <w:rPr/>
        <w:t>с.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Rodseth</w:t>
      </w:r>
      <w:r>
        <w:rPr>
          <w:spacing w:val="-6"/>
        </w:rPr>
        <w:t> </w:t>
      </w:r>
      <w:r>
        <w:rPr>
          <w:spacing w:val="-1"/>
        </w:rPr>
        <w:t>R.N.,</w:t>
      </w:r>
      <w:r>
        <w:rPr>
          <w:spacing w:val="-5"/>
        </w:rPr>
        <w:t> </w:t>
      </w:r>
      <w:r>
        <w:rPr>
          <w:spacing w:val="-1"/>
        </w:rPr>
        <w:t>Biccard</w:t>
      </w:r>
      <w:r>
        <w:rPr>
          <w:spacing w:val="-6"/>
        </w:rPr>
        <w:t> </w:t>
      </w:r>
      <w:r>
        <w:rPr/>
        <w:t>B.M.,</w:t>
      </w:r>
      <w:r>
        <w:rPr>
          <w:spacing w:val="-2"/>
        </w:rPr>
        <w:t> </w:t>
      </w:r>
      <w:r>
        <w:rPr>
          <w:spacing w:val="-3"/>
        </w:rPr>
        <w:t>Le</w:t>
      </w:r>
      <w:r>
        <w:rPr>
          <w:spacing w:val="-5"/>
        </w:rPr>
        <w:t> </w:t>
      </w:r>
      <w:r>
        <w:rPr>
          <w:spacing w:val="-1"/>
        </w:rPr>
        <w:t>Manach</w:t>
      </w:r>
      <w:r>
        <w:rPr>
          <w:spacing w:val="-6"/>
        </w:rPr>
        <w:t> </w:t>
      </w:r>
      <w:r>
        <w:rPr/>
        <w:t>Y.</w:t>
      </w:r>
      <w:r>
        <w:rPr>
          <w:spacing w:val="-5"/>
        </w:rPr>
        <w:t> </w:t>
      </w:r>
      <w:r>
        <w:rPr/>
        <w:t>et</w:t>
      </w:r>
      <w:r>
        <w:rPr>
          <w:spacing w:val="-7"/>
        </w:rPr>
        <w:t> </w:t>
      </w:r>
      <w:r>
        <w:rPr/>
        <w:t>al.</w:t>
      </w:r>
      <w:r>
        <w:rPr>
          <w:spacing w:val="-8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prognostic</w:t>
      </w:r>
      <w:r>
        <w:rPr>
          <w:spacing w:val="-7"/>
        </w:rPr>
        <w:t> </w:t>
      </w:r>
      <w:r>
        <w:rPr/>
        <w:t>value</w:t>
      </w:r>
      <w:r>
        <w:rPr>
          <w:spacing w:val="-6"/>
        </w:rPr>
        <w:t> </w:t>
      </w:r>
      <w:r>
        <w:rPr/>
        <w:t>of</w:t>
      </w:r>
      <w:r>
        <w:rPr>
          <w:spacing w:val="-7"/>
        </w:rPr>
        <w:t> </w:t>
      </w:r>
      <w:r>
        <w:rPr/>
        <w:t>pre-operative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37"/>
        </w:rPr>
        <w:t> </w:t>
      </w:r>
      <w:r>
        <w:rPr>
          <w:spacing w:val="-1"/>
        </w:rPr>
        <w:t>post-operative</w:t>
      </w:r>
      <w:r>
        <w:rPr>
          <w:spacing w:val="-14"/>
        </w:rPr>
        <w:t> </w:t>
      </w:r>
      <w:r>
        <w:rPr>
          <w:spacing w:val="-1"/>
        </w:rPr>
        <w:t>B-type</w:t>
      </w:r>
      <w:r>
        <w:rPr>
          <w:spacing w:val="-11"/>
        </w:rPr>
        <w:t> </w:t>
      </w:r>
      <w:r>
        <w:rPr>
          <w:spacing w:val="-1"/>
        </w:rPr>
        <w:t>natriuretic</w:t>
      </w:r>
      <w:r>
        <w:rPr>
          <w:spacing w:val="-13"/>
        </w:rPr>
        <w:t> </w:t>
      </w:r>
      <w:r>
        <w:rPr/>
        <w:t>peptides</w:t>
      </w:r>
      <w:r>
        <w:rPr>
          <w:spacing w:val="-13"/>
        </w:rPr>
        <w:t> </w:t>
      </w:r>
      <w:r>
        <w:rPr/>
        <w:t>in</w:t>
      </w:r>
      <w:r>
        <w:rPr>
          <w:spacing w:val="-13"/>
        </w:rPr>
        <w:t> </w:t>
      </w:r>
      <w:r>
        <w:rPr/>
        <w:t>patients</w:t>
      </w:r>
      <w:r>
        <w:rPr>
          <w:spacing w:val="-14"/>
        </w:rPr>
        <w:t> </w:t>
      </w:r>
      <w:r>
        <w:rPr>
          <w:spacing w:val="-1"/>
        </w:rPr>
        <w:t>undergoing</w:t>
      </w:r>
      <w:r>
        <w:rPr>
          <w:spacing w:val="-13"/>
        </w:rPr>
        <w:t> </w:t>
      </w:r>
      <w:r>
        <w:rPr/>
        <w:t>noncardiac</w:t>
      </w:r>
      <w:r>
        <w:rPr>
          <w:spacing w:val="-11"/>
        </w:rPr>
        <w:t> </w:t>
      </w:r>
      <w:r>
        <w:rPr>
          <w:spacing w:val="-1"/>
        </w:rPr>
        <w:t>surgery:</w:t>
      </w:r>
      <w:r>
        <w:rPr>
          <w:spacing w:val="-10"/>
        </w:rPr>
        <w:t> </w:t>
      </w:r>
      <w:r>
        <w:rPr>
          <w:spacing w:val="-1"/>
        </w:rPr>
        <w:t>B-type</w:t>
      </w:r>
      <w:r>
        <w:rPr>
          <w:spacing w:val="95"/>
          <w:w w:val="99"/>
        </w:rPr>
        <w:t> </w:t>
      </w:r>
      <w:r>
        <w:rPr>
          <w:spacing w:val="-1"/>
        </w:rPr>
        <w:t>natriuretic</w:t>
      </w:r>
      <w:r>
        <w:rPr>
          <w:spacing w:val="3"/>
        </w:rPr>
        <w:t> </w:t>
      </w:r>
      <w:r>
        <w:rPr/>
        <w:t>peptide</w:t>
      </w:r>
      <w:r>
        <w:rPr>
          <w:spacing w:val="8"/>
        </w:rPr>
        <w:t> </w:t>
      </w:r>
      <w:r>
        <w:rPr/>
        <w:t>and</w:t>
      </w:r>
      <w:r>
        <w:rPr>
          <w:spacing w:val="5"/>
        </w:rPr>
        <w:t> </w:t>
      </w:r>
      <w:r>
        <w:rPr>
          <w:spacing w:val="-1"/>
        </w:rPr>
        <w:t>N-terminal</w:t>
      </w:r>
      <w:r>
        <w:rPr>
          <w:spacing w:val="6"/>
        </w:rPr>
        <w:t> </w:t>
      </w:r>
      <w:r>
        <w:rPr>
          <w:spacing w:val="-1"/>
        </w:rPr>
        <w:t>fragment</w:t>
      </w:r>
      <w:r>
        <w:rPr>
          <w:spacing w:val="8"/>
        </w:rPr>
        <w:t> </w:t>
      </w:r>
      <w:r>
        <w:rPr/>
        <w:t>of</w:t>
      </w:r>
      <w:r>
        <w:rPr>
          <w:spacing w:val="3"/>
        </w:rPr>
        <w:t> </w:t>
      </w:r>
      <w:r>
        <w:rPr>
          <w:spacing w:val="-1"/>
        </w:rPr>
        <w:t>pro-B-type</w:t>
      </w:r>
      <w:r>
        <w:rPr>
          <w:spacing w:val="8"/>
        </w:rPr>
        <w:t> </w:t>
      </w:r>
      <w:r>
        <w:rPr>
          <w:spacing w:val="-1"/>
        </w:rPr>
        <w:t>natriuretic</w:t>
      </w:r>
      <w:r>
        <w:rPr>
          <w:spacing w:val="5"/>
        </w:rPr>
        <w:t> </w:t>
      </w:r>
      <w:r>
        <w:rPr/>
        <w:t>peptide:</w:t>
      </w:r>
      <w:r>
        <w:rPr>
          <w:spacing w:val="3"/>
        </w:rPr>
        <w:t> </w:t>
      </w:r>
      <w:r>
        <w:rPr/>
        <w:t>a</w:t>
      </w:r>
      <w:r>
        <w:rPr>
          <w:spacing w:val="6"/>
        </w:rPr>
        <w:t> </w:t>
      </w:r>
      <w:r>
        <w:rPr>
          <w:spacing w:val="-1"/>
        </w:rPr>
        <w:t>systematic</w:t>
      </w:r>
      <w:r>
        <w:rPr>
          <w:spacing w:val="105"/>
          <w:w w:val="99"/>
        </w:rPr>
        <w:t> </w:t>
      </w:r>
      <w:r>
        <w:rPr>
          <w:spacing w:val="-1"/>
        </w:rPr>
        <w:t>review</w:t>
      </w:r>
      <w:r>
        <w:rPr>
          <w:spacing w:val="-6"/>
        </w:rPr>
        <w:t> </w:t>
      </w:r>
      <w:r>
        <w:rPr/>
        <w:t>and</w:t>
      </w:r>
      <w:r>
        <w:rPr>
          <w:spacing w:val="-3"/>
        </w:rPr>
        <w:t> </w:t>
      </w:r>
      <w:r>
        <w:rPr/>
        <w:t>individual</w:t>
      </w:r>
      <w:r>
        <w:rPr>
          <w:spacing w:val="-4"/>
        </w:rPr>
        <w:t> </w:t>
      </w:r>
      <w:r>
        <w:rPr/>
        <w:t>patient</w:t>
      </w:r>
      <w:r>
        <w:rPr>
          <w:spacing w:val="-3"/>
        </w:rPr>
        <w:t> </w:t>
      </w:r>
      <w:r>
        <w:rPr>
          <w:spacing w:val="-1"/>
        </w:rPr>
        <w:t>data</w:t>
      </w:r>
      <w:r>
        <w:rPr>
          <w:spacing w:val="-3"/>
        </w:rPr>
        <w:t> </w:t>
      </w:r>
      <w:r>
        <w:rPr>
          <w:spacing w:val="-1"/>
        </w:rPr>
        <w:t>meta-analysis.</w:t>
      </w:r>
      <w:r>
        <w:rPr>
          <w:spacing w:val="-3"/>
        </w:rPr>
        <w:t> </w:t>
      </w:r>
      <w:r>
        <w:rPr/>
        <w:t>J.</w:t>
      </w:r>
      <w:r>
        <w:rPr>
          <w:spacing w:val="-2"/>
        </w:rPr>
        <w:t> </w:t>
      </w:r>
      <w:r>
        <w:rPr/>
        <w:t>Am.</w:t>
      </w:r>
      <w:r>
        <w:rPr>
          <w:spacing w:val="-3"/>
        </w:rPr>
        <w:t> </w:t>
      </w:r>
      <w:r>
        <w:rPr/>
        <w:t>Coll.</w:t>
      </w:r>
      <w:r>
        <w:rPr>
          <w:spacing w:val="-3"/>
        </w:rPr>
        <w:t> </w:t>
      </w:r>
      <w:r>
        <w:rPr/>
        <w:t>Cardiol.</w:t>
      </w:r>
      <w:r>
        <w:rPr>
          <w:spacing w:val="-3"/>
        </w:rPr>
        <w:t> </w:t>
      </w:r>
      <w:r>
        <w:rPr>
          <w:spacing w:val="-1"/>
        </w:rPr>
        <w:t>2014;</w:t>
      </w:r>
      <w:r>
        <w:rPr>
          <w:spacing w:val="-2"/>
        </w:rPr>
        <w:t> </w:t>
      </w:r>
      <w:r>
        <w:rPr/>
        <w:t>63:</w:t>
      </w:r>
      <w:r>
        <w:rPr>
          <w:spacing w:val="-1"/>
        </w:rPr>
        <w:t> </w:t>
      </w:r>
      <w:r>
        <w:rPr/>
        <w:t>170–80.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>
          <w:spacing w:val="-1"/>
        </w:rPr>
        <w:t>Zhang</w:t>
      </w:r>
      <w:r>
        <w:rPr>
          <w:spacing w:val="1"/>
        </w:rPr>
        <w:t> </w:t>
      </w:r>
      <w:r>
        <w:rPr>
          <w:spacing w:val="-1"/>
        </w:rPr>
        <w:t>L.J.,</w:t>
      </w:r>
      <w:r>
        <w:rPr>
          <w:spacing w:val="2"/>
        </w:rPr>
        <w:t> </w:t>
      </w:r>
      <w:r>
        <w:rPr>
          <w:spacing w:val="-3"/>
        </w:rPr>
        <w:t>Li</w:t>
      </w:r>
      <w:r>
        <w:rPr>
          <w:spacing w:val="-1"/>
        </w:rPr>
        <w:t> </w:t>
      </w:r>
      <w:r>
        <w:rPr/>
        <w:t>N.,</w:t>
      </w:r>
      <w:r>
        <w:rPr>
          <w:spacing w:val="2"/>
        </w:rPr>
        <w:t> </w:t>
      </w:r>
      <w:r>
        <w:rPr>
          <w:spacing w:val="-2"/>
        </w:rPr>
        <w:t>Li</w:t>
      </w:r>
      <w:r>
        <w:rPr/>
        <w:t> Y.</w:t>
      </w:r>
      <w:r>
        <w:rPr>
          <w:spacing w:val="1"/>
        </w:rPr>
        <w:t> </w:t>
      </w:r>
      <w:r>
        <w:rPr/>
        <w:t>et</w:t>
      </w:r>
      <w:r>
        <w:rPr>
          <w:spacing w:val="-2"/>
        </w:rPr>
        <w:t> </w:t>
      </w:r>
      <w:r>
        <w:rPr/>
        <w:t>al. Cardiac</w:t>
      </w:r>
      <w:r>
        <w:rPr>
          <w:spacing w:val="-1"/>
        </w:rPr>
        <w:t> biomarkers</w:t>
      </w:r>
      <w:r>
        <w:rPr/>
        <w:t> predicting</w:t>
      </w:r>
      <w:r>
        <w:rPr>
          <w:spacing w:val="-2"/>
        </w:rPr>
        <w:t> </w:t>
      </w:r>
      <w:r>
        <w:rPr/>
        <w:t>MACE</w:t>
      </w:r>
      <w:r>
        <w:rPr>
          <w:spacing w:val="-1"/>
        </w:rPr>
        <w:t> </w:t>
      </w:r>
      <w:r>
        <w:rPr/>
        <w:t>in patients undergoing</w:t>
      </w:r>
      <w:r>
        <w:rPr>
          <w:spacing w:val="45"/>
        </w:rPr>
        <w:t> </w:t>
      </w:r>
      <w:r>
        <w:rPr>
          <w:spacing w:val="-1"/>
        </w:rPr>
        <w:t>noncardiac</w:t>
      </w:r>
      <w:r>
        <w:rPr>
          <w:spacing w:val="-3"/>
        </w:rPr>
        <w:t> </w:t>
      </w:r>
      <w:r>
        <w:rPr>
          <w:spacing w:val="-1"/>
        </w:rPr>
        <w:t>surgery:</w:t>
      </w:r>
      <w:r>
        <w:rPr/>
        <w:t> a</w:t>
      </w:r>
      <w:r>
        <w:rPr>
          <w:spacing w:val="-3"/>
        </w:rPr>
        <w:t> </w:t>
      </w:r>
      <w:r>
        <w:rPr>
          <w:spacing w:val="-1"/>
        </w:rPr>
        <w:t>meta-analysis.</w:t>
      </w:r>
      <w:r>
        <w:rPr>
          <w:spacing w:val="-2"/>
        </w:rPr>
        <w:t> </w:t>
      </w:r>
      <w:r>
        <w:rPr/>
        <w:t>Front.</w:t>
      </w:r>
      <w:r>
        <w:rPr>
          <w:spacing w:val="-3"/>
        </w:rPr>
        <w:t> </w:t>
      </w:r>
      <w:r>
        <w:rPr/>
        <w:t>Physiol.</w:t>
      </w:r>
      <w:r>
        <w:rPr>
          <w:spacing w:val="-2"/>
        </w:rPr>
        <w:t> </w:t>
      </w:r>
      <w:r>
        <w:rPr/>
        <w:t>2019;</w:t>
      </w:r>
      <w:r>
        <w:rPr>
          <w:spacing w:val="-2"/>
        </w:rPr>
        <w:t> </w:t>
      </w:r>
      <w:r>
        <w:rPr/>
        <w:t>9:</w:t>
      </w:r>
      <w:r>
        <w:rPr>
          <w:spacing w:val="-3"/>
        </w:rPr>
        <w:t> </w:t>
      </w:r>
      <w:r>
        <w:rPr/>
        <w:t>1923.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Jeger</w:t>
      </w:r>
      <w:r>
        <w:rPr>
          <w:spacing w:val="-6"/>
        </w:rPr>
        <w:t> </w:t>
      </w:r>
      <w:r>
        <w:rPr>
          <w:spacing w:val="-1"/>
        </w:rPr>
        <w:t>R.V., </w:t>
      </w:r>
      <w:r>
        <w:rPr/>
        <w:t>Probst</w:t>
      </w:r>
      <w:r>
        <w:rPr>
          <w:spacing w:val="-2"/>
        </w:rPr>
        <w:t> </w:t>
      </w:r>
      <w:r>
        <w:rPr/>
        <w:t>C.,</w:t>
      </w:r>
      <w:r>
        <w:rPr>
          <w:spacing w:val="-2"/>
        </w:rPr>
        <w:t> </w:t>
      </w:r>
      <w:r>
        <w:rPr/>
        <w:t>Arsenic</w:t>
      </w:r>
      <w:r>
        <w:rPr>
          <w:spacing w:val="-2"/>
        </w:rPr>
        <w:t> </w:t>
      </w:r>
      <w:r>
        <w:rPr/>
        <w:t>R.</w:t>
      </w:r>
      <w:r>
        <w:rPr>
          <w:spacing w:val="-2"/>
        </w:rPr>
        <w:t> </w:t>
      </w:r>
      <w:r>
        <w:rPr/>
        <w:t>et </w:t>
      </w:r>
      <w:r>
        <w:rPr>
          <w:spacing w:val="-1"/>
        </w:rPr>
        <w:t>al.</w:t>
      </w:r>
      <w:r>
        <w:rPr/>
        <w:t> </w:t>
      </w:r>
      <w:r>
        <w:rPr>
          <w:spacing w:val="-1"/>
        </w:rPr>
        <w:t>Long-term</w:t>
      </w:r>
      <w:r>
        <w:rPr/>
        <w:t> </w:t>
      </w:r>
      <w:r>
        <w:rPr>
          <w:spacing w:val="-1"/>
        </w:rPr>
        <w:t>prognostic </w:t>
      </w:r>
      <w:r>
        <w:rPr/>
        <w:t>value</w:t>
      </w:r>
      <w:r>
        <w:rPr>
          <w:spacing w:val="-2"/>
        </w:rPr>
        <w:t> </w:t>
      </w:r>
      <w:r>
        <w:rPr>
          <w:spacing w:val="1"/>
        </w:rPr>
        <w:t>of</w:t>
      </w:r>
      <w:r>
        <w:rPr>
          <w:spacing w:val="-2"/>
        </w:rPr>
        <w:t> </w:t>
      </w:r>
      <w:r>
        <w:rPr/>
        <w:t>the</w:t>
      </w:r>
      <w:r>
        <w:rPr>
          <w:spacing w:val="-5"/>
        </w:rPr>
        <w:t> </w:t>
      </w:r>
      <w:r>
        <w:rPr/>
        <w:t>pre-operative</w:t>
      </w:r>
      <w:r>
        <w:rPr>
          <w:spacing w:val="-2"/>
        </w:rPr>
        <w:t> </w:t>
      </w:r>
      <w:r>
        <w:rPr/>
        <w:t>12-</w:t>
      </w:r>
      <w:r>
        <w:rPr>
          <w:spacing w:val="53"/>
        </w:rPr>
        <w:t> </w:t>
      </w:r>
      <w:r>
        <w:rPr/>
        <w:t>lead</w:t>
      </w:r>
      <w:r>
        <w:rPr>
          <w:spacing w:val="27"/>
        </w:rPr>
        <w:t> </w:t>
      </w:r>
      <w:r>
        <w:rPr>
          <w:spacing w:val="-1"/>
        </w:rPr>
        <w:t>electrocardiogram</w:t>
      </w:r>
      <w:r>
        <w:rPr>
          <w:spacing w:val="28"/>
        </w:rPr>
        <w:t> </w:t>
      </w:r>
      <w:r>
        <w:rPr>
          <w:spacing w:val="-1"/>
        </w:rPr>
        <w:t>before</w:t>
      </w:r>
      <w:r>
        <w:rPr>
          <w:spacing w:val="30"/>
        </w:rPr>
        <w:t> </w:t>
      </w:r>
      <w:r>
        <w:rPr/>
        <w:t>major</w:t>
      </w:r>
      <w:r>
        <w:rPr>
          <w:spacing w:val="29"/>
        </w:rPr>
        <w:t> </w:t>
      </w:r>
      <w:r>
        <w:rPr>
          <w:spacing w:val="-1"/>
        </w:rPr>
        <w:t>noncardiac</w:t>
      </w:r>
      <w:r>
        <w:rPr>
          <w:spacing w:val="33"/>
        </w:rPr>
        <w:t> </w:t>
      </w:r>
      <w:r>
        <w:rPr/>
        <w:t>surgery</w:t>
      </w:r>
      <w:r>
        <w:rPr>
          <w:spacing w:val="23"/>
        </w:rPr>
        <w:t> </w:t>
      </w:r>
      <w:r>
        <w:rPr/>
        <w:t>in</w:t>
      </w:r>
      <w:r>
        <w:rPr>
          <w:spacing w:val="29"/>
        </w:rPr>
        <w:t> </w:t>
      </w:r>
      <w:r>
        <w:rPr/>
        <w:t>coronary</w:t>
      </w:r>
      <w:r>
        <w:rPr>
          <w:spacing w:val="25"/>
        </w:rPr>
        <w:t> </w:t>
      </w:r>
      <w:r>
        <w:rPr/>
        <w:t>artery</w:t>
      </w:r>
      <w:r>
        <w:rPr>
          <w:spacing w:val="25"/>
        </w:rPr>
        <w:t> </w:t>
      </w:r>
      <w:r>
        <w:rPr/>
        <w:t>disease.</w:t>
      </w:r>
      <w:r>
        <w:rPr>
          <w:spacing w:val="29"/>
        </w:rPr>
        <w:t> </w:t>
      </w:r>
      <w:r>
        <w:rPr/>
        <w:t>Am.</w:t>
      </w:r>
      <w:r>
        <w:rPr>
          <w:spacing w:val="70"/>
        </w:rPr>
        <w:t> </w:t>
      </w:r>
      <w:r>
        <w:rPr>
          <w:spacing w:val="-1"/>
        </w:rPr>
        <w:t>Heart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</w:t>
      </w:r>
      <w:r>
        <w:rPr/>
        <w:t>2006;</w:t>
      </w:r>
      <w:r>
        <w:rPr>
          <w:spacing w:val="1"/>
        </w:rPr>
        <w:t> </w:t>
      </w:r>
      <w:r>
        <w:rPr/>
        <w:t>151:</w:t>
      </w:r>
      <w:r>
        <w:rPr>
          <w:spacing w:val="-1"/>
        </w:rPr>
        <w:t> </w:t>
      </w:r>
      <w:r>
        <w:rPr/>
        <w:t>508–13.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5" w:hanging="567"/>
        <w:jc w:val="both"/>
      </w:pPr>
      <w:r>
        <w:rPr>
          <w:spacing w:val="-1"/>
        </w:rPr>
        <w:t>Rinfret</w:t>
      </w:r>
      <w:r>
        <w:rPr>
          <w:spacing w:val="37"/>
        </w:rPr>
        <w:t> </w:t>
      </w:r>
      <w:r>
        <w:rPr/>
        <w:t>S.,</w:t>
      </w:r>
      <w:r>
        <w:rPr>
          <w:spacing w:val="37"/>
        </w:rPr>
        <w:t> </w:t>
      </w:r>
      <w:r>
        <w:rPr/>
        <w:t>Goldman</w:t>
      </w:r>
      <w:r>
        <w:rPr>
          <w:spacing w:val="37"/>
        </w:rPr>
        <w:t> </w:t>
      </w:r>
      <w:r>
        <w:rPr>
          <w:spacing w:val="-1"/>
        </w:rPr>
        <w:t>L.,</w:t>
      </w:r>
      <w:r>
        <w:rPr>
          <w:spacing w:val="37"/>
        </w:rPr>
        <w:t> </w:t>
      </w:r>
      <w:r>
        <w:rPr>
          <w:spacing w:val="-1"/>
        </w:rPr>
        <w:t>Polanczyk</w:t>
      </w:r>
      <w:r>
        <w:rPr>
          <w:spacing w:val="37"/>
        </w:rPr>
        <w:t> </w:t>
      </w:r>
      <w:r>
        <w:rPr/>
        <w:t>C.A.</w:t>
      </w:r>
      <w:r>
        <w:rPr>
          <w:spacing w:val="37"/>
        </w:rPr>
        <w:t> </w:t>
      </w:r>
      <w:r>
        <w:rPr/>
        <w:t>et</w:t>
      </w:r>
      <w:r>
        <w:rPr>
          <w:spacing w:val="36"/>
        </w:rPr>
        <w:t> </w:t>
      </w:r>
      <w:r>
        <w:rPr/>
        <w:t>al.</w:t>
      </w:r>
      <w:r>
        <w:rPr>
          <w:spacing w:val="37"/>
        </w:rPr>
        <w:t> </w:t>
      </w:r>
      <w:r>
        <w:rPr>
          <w:spacing w:val="-1"/>
        </w:rPr>
        <w:t>Value</w:t>
      </w:r>
      <w:r>
        <w:rPr>
          <w:spacing w:val="38"/>
        </w:rPr>
        <w:t> </w:t>
      </w:r>
      <w:r>
        <w:rPr/>
        <w:t>of</w:t>
      </w:r>
      <w:r>
        <w:rPr>
          <w:spacing w:val="37"/>
        </w:rPr>
        <w:t> </w:t>
      </w:r>
      <w:r>
        <w:rPr/>
        <w:t>immediate</w:t>
      </w:r>
      <w:r>
        <w:rPr>
          <w:spacing w:val="38"/>
        </w:rPr>
        <w:t> </w:t>
      </w:r>
      <w:r>
        <w:rPr>
          <w:spacing w:val="-1"/>
        </w:rPr>
        <w:t>postoperative</w:t>
      </w:r>
      <w:r>
        <w:rPr>
          <w:spacing w:val="49"/>
          <w:w w:val="99"/>
        </w:rPr>
        <w:t> </w:t>
      </w:r>
      <w:r>
        <w:rPr>
          <w:spacing w:val="-1"/>
        </w:rPr>
        <w:t>electrocardiogram</w:t>
      </w:r>
      <w:r>
        <w:rPr>
          <w:spacing w:val="1"/>
        </w:rPr>
        <w:t> </w:t>
      </w:r>
      <w:r>
        <w:rPr/>
        <w:t>to</w:t>
      </w:r>
      <w:r>
        <w:rPr>
          <w:spacing w:val="4"/>
        </w:rPr>
        <w:t> </w:t>
      </w:r>
      <w:r>
        <w:rPr>
          <w:spacing w:val="-1"/>
        </w:rPr>
        <w:t>update</w:t>
      </w:r>
      <w:r>
        <w:rPr>
          <w:spacing w:val="1"/>
        </w:rPr>
        <w:t> </w:t>
      </w:r>
      <w:r>
        <w:rPr>
          <w:spacing w:val="-1"/>
        </w:rPr>
        <w:t>risk</w:t>
      </w:r>
      <w:r>
        <w:rPr>
          <w:spacing w:val="4"/>
        </w:rPr>
        <w:t> </w:t>
      </w:r>
      <w:r>
        <w:rPr>
          <w:spacing w:val="-1"/>
        </w:rPr>
        <w:t>stratification</w:t>
      </w:r>
      <w:r>
        <w:rPr>
          <w:spacing w:val="1"/>
        </w:rPr>
        <w:t> </w:t>
      </w:r>
      <w:r>
        <w:rPr>
          <w:spacing w:val="-1"/>
        </w:rPr>
        <w:t>after</w:t>
      </w:r>
      <w:r>
        <w:rPr/>
        <w:t> </w:t>
      </w:r>
      <w:r>
        <w:rPr>
          <w:spacing w:val="-1"/>
        </w:rPr>
        <w:t>major</w:t>
      </w:r>
      <w:r>
        <w:rPr>
          <w:spacing w:val="1"/>
        </w:rPr>
        <w:t> </w:t>
      </w:r>
      <w:r>
        <w:rPr/>
        <w:t>noncardiac</w:t>
      </w:r>
      <w:r>
        <w:rPr>
          <w:spacing w:val="59"/>
        </w:rPr>
        <w:t> </w:t>
      </w:r>
      <w:r>
        <w:rPr>
          <w:spacing w:val="-1"/>
        </w:rPr>
        <w:t>surgery.</w:t>
      </w:r>
      <w:r>
        <w:rPr/>
        <w:t> </w:t>
      </w:r>
      <w:r>
        <w:rPr>
          <w:spacing w:val="-1"/>
        </w:rPr>
        <w:t>Am.</w:t>
      </w:r>
      <w:r>
        <w:rPr>
          <w:spacing w:val="1"/>
        </w:rPr>
        <w:t> J.</w:t>
      </w:r>
      <w:r>
        <w:rPr>
          <w:spacing w:val="81"/>
        </w:rPr>
        <w:t> </w:t>
      </w:r>
      <w:r>
        <w:rPr/>
        <w:t>Cardiol.</w:t>
      </w:r>
      <w:r>
        <w:rPr>
          <w:spacing w:val="-2"/>
        </w:rPr>
        <w:t> </w:t>
      </w:r>
      <w:r>
        <w:rPr/>
        <w:t>2004;</w:t>
      </w:r>
      <w:r>
        <w:rPr>
          <w:spacing w:val="-2"/>
        </w:rPr>
        <w:t> </w:t>
      </w:r>
      <w:r>
        <w:rPr/>
        <w:t>94:</w:t>
      </w:r>
      <w:r>
        <w:rPr>
          <w:spacing w:val="-2"/>
        </w:rPr>
        <w:t> </w:t>
      </w:r>
      <w:r>
        <w:rPr/>
        <w:t>1017-22.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0" w:hanging="567"/>
        <w:jc w:val="both"/>
      </w:pPr>
      <w:r>
        <w:rPr>
          <w:spacing w:val="-1"/>
        </w:rPr>
        <w:t>Bottiger</w:t>
      </w:r>
      <w:r>
        <w:rPr>
          <w:spacing w:val="18"/>
        </w:rPr>
        <w:t> </w:t>
      </w:r>
      <w:r>
        <w:rPr>
          <w:spacing w:val="-1"/>
        </w:rPr>
        <w:t>B.W.,</w:t>
      </w:r>
      <w:r>
        <w:rPr>
          <w:spacing w:val="18"/>
        </w:rPr>
        <w:t> </w:t>
      </w:r>
      <w:r>
        <w:rPr/>
        <w:t>Motsch</w:t>
      </w:r>
      <w:r>
        <w:rPr>
          <w:spacing w:val="17"/>
        </w:rPr>
        <w:t> </w:t>
      </w:r>
      <w:r>
        <w:rPr/>
        <w:t>J.,</w:t>
      </w:r>
      <w:r>
        <w:rPr>
          <w:spacing w:val="18"/>
        </w:rPr>
        <w:t> </w:t>
      </w:r>
      <w:r>
        <w:rPr>
          <w:spacing w:val="-1"/>
        </w:rPr>
        <w:t>Teschendorf</w:t>
      </w:r>
      <w:r>
        <w:rPr>
          <w:spacing w:val="18"/>
        </w:rPr>
        <w:t> </w:t>
      </w:r>
      <w:r>
        <w:rPr/>
        <w:t>P.</w:t>
      </w:r>
      <w:r>
        <w:rPr>
          <w:spacing w:val="19"/>
        </w:rPr>
        <w:t> </w:t>
      </w:r>
      <w:r>
        <w:rPr/>
        <w:t>et</w:t>
      </w:r>
      <w:r>
        <w:rPr>
          <w:spacing w:val="21"/>
        </w:rPr>
        <w:t> </w:t>
      </w:r>
      <w:r>
        <w:rPr>
          <w:spacing w:val="-1"/>
        </w:rPr>
        <w:t>al.</w:t>
      </w:r>
      <w:r>
        <w:rPr>
          <w:spacing w:val="18"/>
        </w:rPr>
        <w:t> </w:t>
      </w:r>
      <w:r>
        <w:rPr/>
        <w:t>Postoperative</w:t>
      </w:r>
      <w:r>
        <w:rPr>
          <w:spacing w:val="17"/>
        </w:rPr>
        <w:t> </w:t>
      </w:r>
      <w:r>
        <w:rPr/>
        <w:t>12-lead</w:t>
      </w:r>
      <w:r>
        <w:rPr>
          <w:spacing w:val="18"/>
        </w:rPr>
        <w:t> </w:t>
      </w:r>
      <w:r>
        <w:rPr/>
        <w:t>ECG</w:t>
      </w:r>
      <w:r>
        <w:rPr>
          <w:spacing w:val="20"/>
        </w:rPr>
        <w:t> </w:t>
      </w:r>
      <w:r>
        <w:rPr>
          <w:spacing w:val="-1"/>
        </w:rPr>
        <w:t>predicts</w:t>
      </w:r>
      <w:r>
        <w:rPr>
          <w:spacing w:val="19"/>
        </w:rPr>
        <w:t> </w:t>
      </w:r>
      <w:r>
        <w:rPr>
          <w:spacing w:val="-1"/>
        </w:rPr>
        <w:t>peri-</w:t>
      </w:r>
      <w:r>
        <w:rPr>
          <w:spacing w:val="73"/>
        </w:rPr>
        <w:t> </w:t>
      </w:r>
      <w:r>
        <w:rPr>
          <w:spacing w:val="-1"/>
        </w:rPr>
        <w:t>operative</w:t>
      </w:r>
      <w:r>
        <w:rPr>
          <w:spacing w:val="-16"/>
        </w:rPr>
        <w:t> </w:t>
      </w:r>
      <w:r>
        <w:rPr>
          <w:spacing w:val="-1"/>
        </w:rPr>
        <w:t>myocardial</w:t>
      </w:r>
      <w:r>
        <w:rPr>
          <w:spacing w:val="-15"/>
        </w:rPr>
        <w:t> </w:t>
      </w:r>
      <w:r>
        <w:rPr>
          <w:spacing w:val="-1"/>
        </w:rPr>
        <w:t>ischaemia</w:t>
      </w:r>
      <w:r>
        <w:rPr>
          <w:spacing w:val="-16"/>
        </w:rPr>
        <w:t> </w:t>
      </w:r>
      <w:r>
        <w:rPr>
          <w:spacing w:val="-1"/>
        </w:rPr>
        <w:t>associated</w:t>
      </w:r>
      <w:r>
        <w:rPr>
          <w:spacing w:val="-14"/>
        </w:rPr>
        <w:t> </w:t>
      </w:r>
      <w:r>
        <w:rPr/>
        <w:t>with</w:t>
      </w:r>
      <w:r>
        <w:rPr>
          <w:spacing w:val="-14"/>
        </w:rPr>
        <w:t> </w:t>
      </w:r>
      <w:r>
        <w:rPr>
          <w:spacing w:val="-1"/>
        </w:rPr>
        <w:t>myocardial</w:t>
      </w:r>
      <w:r>
        <w:rPr>
          <w:spacing w:val="-14"/>
        </w:rPr>
        <w:t> </w:t>
      </w:r>
      <w:r>
        <w:rPr>
          <w:spacing w:val="-1"/>
        </w:rPr>
        <w:t>cell</w:t>
      </w:r>
      <w:r>
        <w:rPr>
          <w:spacing w:val="-11"/>
        </w:rPr>
        <w:t> </w:t>
      </w:r>
      <w:r>
        <w:rPr>
          <w:spacing w:val="-1"/>
        </w:rPr>
        <w:t>damage.</w:t>
      </w:r>
      <w:r>
        <w:rPr>
          <w:spacing w:val="-15"/>
        </w:rPr>
        <w:t> </w:t>
      </w:r>
      <w:r>
        <w:rPr>
          <w:spacing w:val="-1"/>
        </w:rPr>
        <w:t>Anaesthesia.</w:t>
      </w:r>
      <w:r>
        <w:rPr>
          <w:spacing w:val="-14"/>
        </w:rPr>
        <w:t> </w:t>
      </w:r>
      <w:r>
        <w:rPr/>
        <w:t>2004;</w:t>
      </w:r>
      <w:r>
        <w:rPr>
          <w:spacing w:val="109"/>
          <w:w w:val="99"/>
        </w:rPr>
        <w:t> </w:t>
      </w:r>
      <w:r>
        <w:rPr/>
        <w:t>59:</w:t>
      </w:r>
      <w:r>
        <w:rPr>
          <w:spacing w:val="-1"/>
        </w:rPr>
        <w:t> </w:t>
      </w:r>
      <w:r>
        <w:rPr/>
        <w:t>1083-1090.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0" w:hanging="567"/>
        <w:jc w:val="both"/>
      </w:pPr>
      <w:r>
        <w:rPr/>
        <w:t>Chang</w:t>
      </w:r>
      <w:r>
        <w:rPr>
          <w:spacing w:val="47"/>
        </w:rPr>
        <w:t> </w:t>
      </w:r>
      <w:r>
        <w:rPr>
          <w:spacing w:val="-1"/>
        </w:rPr>
        <w:t>H.Y.,</w:t>
      </w:r>
      <w:r>
        <w:rPr>
          <w:spacing w:val="49"/>
        </w:rPr>
        <w:t> </w:t>
      </w:r>
      <w:r>
        <w:rPr/>
        <w:t>Chang</w:t>
      </w:r>
      <w:r>
        <w:rPr>
          <w:spacing w:val="47"/>
        </w:rPr>
        <w:t> </w:t>
      </w:r>
      <w:r>
        <w:rPr/>
        <w:t>W.T.,</w:t>
      </w:r>
      <w:r>
        <w:rPr>
          <w:spacing w:val="52"/>
        </w:rPr>
        <w:t> </w:t>
      </w:r>
      <w:r>
        <w:rPr>
          <w:spacing w:val="-2"/>
        </w:rPr>
        <w:t>Liu</w:t>
      </w:r>
      <w:r>
        <w:rPr>
          <w:spacing w:val="52"/>
        </w:rPr>
        <w:t> </w:t>
      </w:r>
      <w:r>
        <w:rPr>
          <w:spacing w:val="-1"/>
        </w:rPr>
        <w:t>Y.W.</w:t>
      </w:r>
      <w:r>
        <w:rPr>
          <w:spacing w:val="49"/>
        </w:rPr>
        <w:t> </w:t>
      </w:r>
      <w:r>
        <w:rPr/>
        <w:t>Application</w:t>
      </w:r>
      <w:r>
        <w:rPr>
          <w:spacing w:val="49"/>
        </w:rPr>
        <w:t> </w:t>
      </w:r>
      <w:r>
        <w:rPr/>
        <w:t>of</w:t>
      </w:r>
      <w:r>
        <w:rPr>
          <w:spacing w:val="49"/>
        </w:rPr>
        <w:t> </w:t>
      </w:r>
      <w:r>
        <w:rPr>
          <w:spacing w:val="-1"/>
        </w:rPr>
        <w:t>transthoracic</w:t>
      </w:r>
      <w:r>
        <w:rPr>
          <w:spacing w:val="52"/>
        </w:rPr>
        <w:t> </w:t>
      </w:r>
      <w:r>
        <w:rPr>
          <w:spacing w:val="-1"/>
        </w:rPr>
        <w:t>echocardiography</w:t>
      </w:r>
      <w:r>
        <w:rPr>
          <w:spacing w:val="42"/>
        </w:rPr>
        <w:t> </w:t>
      </w:r>
      <w:r>
        <w:rPr/>
        <w:t>in</w:t>
      </w:r>
      <w:r>
        <w:rPr>
          <w:spacing w:val="65"/>
        </w:rPr>
        <w:t> </w:t>
      </w:r>
      <w:r>
        <w:rPr/>
        <w:t>patients</w:t>
      </w:r>
      <w:r>
        <w:rPr>
          <w:spacing w:val="4"/>
        </w:rPr>
        <w:t> </w:t>
      </w:r>
      <w:r>
        <w:rPr/>
        <w:t>receiving</w:t>
      </w:r>
      <w:r>
        <w:rPr>
          <w:spacing w:val="2"/>
        </w:rPr>
        <w:t> </w:t>
      </w:r>
      <w:r>
        <w:rPr>
          <w:spacing w:val="-1"/>
        </w:rPr>
        <w:t>intermediate-</w:t>
      </w:r>
      <w:r>
        <w:rPr>
          <w:spacing w:val="4"/>
        </w:rPr>
        <w:t> </w:t>
      </w:r>
      <w:r>
        <w:rPr>
          <w:spacing w:val="1"/>
        </w:rPr>
        <w:t>or</w:t>
      </w:r>
      <w:r>
        <w:rPr>
          <w:spacing w:val="5"/>
        </w:rPr>
        <w:t> </w:t>
      </w:r>
      <w:r>
        <w:rPr>
          <w:spacing w:val="-1"/>
        </w:rPr>
        <w:t>high-risk</w:t>
      </w:r>
      <w:r>
        <w:rPr>
          <w:spacing w:val="5"/>
        </w:rPr>
        <w:t> </w:t>
      </w:r>
      <w:r>
        <w:rPr/>
        <w:t>noncardiac</w:t>
      </w:r>
      <w:r>
        <w:rPr>
          <w:spacing w:val="4"/>
        </w:rPr>
        <w:t> </w:t>
      </w:r>
      <w:r>
        <w:rPr>
          <w:spacing w:val="-1"/>
        </w:rPr>
        <w:t>surgery.</w:t>
      </w:r>
      <w:r>
        <w:rPr>
          <w:spacing w:val="5"/>
        </w:rPr>
        <w:t> </w:t>
      </w:r>
      <w:r>
        <w:rPr/>
        <w:t>PLoS</w:t>
      </w:r>
      <w:r>
        <w:rPr>
          <w:spacing w:val="4"/>
        </w:rPr>
        <w:t> </w:t>
      </w:r>
      <w:r>
        <w:rPr/>
        <w:t>ONE.</w:t>
      </w:r>
      <w:r>
        <w:rPr>
          <w:spacing w:val="5"/>
        </w:rPr>
        <w:t> </w:t>
      </w:r>
      <w:r>
        <w:rPr/>
        <w:t>2019;</w:t>
      </w:r>
      <w:r>
        <w:rPr>
          <w:spacing w:val="4"/>
        </w:rPr>
        <w:t> </w:t>
      </w:r>
      <w:r>
        <w:rPr/>
        <w:t>14</w:t>
      </w:r>
      <w:r>
        <w:rPr>
          <w:spacing w:val="5"/>
        </w:rPr>
        <w:t> </w:t>
      </w:r>
      <w:r>
        <w:rPr/>
        <w:t>(4):</w:t>
      </w:r>
      <w:r>
        <w:rPr>
          <w:spacing w:val="62"/>
          <w:w w:val="99"/>
        </w:rPr>
        <w:t> </w:t>
      </w:r>
      <w:r>
        <w:rPr/>
        <w:t>e0215854.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Sougawa</w:t>
      </w:r>
      <w:r>
        <w:rPr>
          <w:spacing w:val="42"/>
        </w:rPr>
        <w:t> </w:t>
      </w:r>
      <w:r>
        <w:rPr>
          <w:spacing w:val="-1"/>
        </w:rPr>
        <w:t>H.,</w:t>
      </w:r>
      <w:r>
        <w:rPr>
          <w:spacing w:val="46"/>
        </w:rPr>
        <w:t> </w:t>
      </w:r>
      <w:r>
        <w:rPr>
          <w:spacing w:val="-2"/>
        </w:rPr>
        <w:t>Ino</w:t>
      </w:r>
      <w:r>
        <w:rPr>
          <w:spacing w:val="43"/>
        </w:rPr>
        <w:t> </w:t>
      </w:r>
      <w:r>
        <w:rPr/>
        <w:t>Y.,</w:t>
      </w:r>
      <w:r>
        <w:rPr>
          <w:spacing w:val="43"/>
        </w:rPr>
        <w:t> </w:t>
      </w:r>
      <w:r>
        <w:rPr/>
        <w:t>Kitabata</w:t>
      </w:r>
      <w:r>
        <w:rPr>
          <w:spacing w:val="42"/>
        </w:rPr>
        <w:t> </w:t>
      </w:r>
      <w:r>
        <w:rPr/>
        <w:t>H.</w:t>
      </w:r>
      <w:r>
        <w:rPr>
          <w:spacing w:val="43"/>
        </w:rPr>
        <w:t> </w:t>
      </w:r>
      <w:r>
        <w:rPr/>
        <w:t>et</w:t>
      </w:r>
      <w:r>
        <w:rPr>
          <w:spacing w:val="41"/>
        </w:rPr>
        <w:t> </w:t>
      </w:r>
      <w:r>
        <w:rPr/>
        <w:t>al.</w:t>
      </w:r>
      <w:r>
        <w:rPr>
          <w:spacing w:val="46"/>
        </w:rPr>
        <w:t> </w:t>
      </w:r>
      <w:r>
        <w:rPr>
          <w:spacing w:val="-1"/>
        </w:rPr>
        <w:t>Impact</w:t>
      </w:r>
      <w:r>
        <w:rPr>
          <w:spacing w:val="45"/>
        </w:rPr>
        <w:t> </w:t>
      </w:r>
      <w:r>
        <w:rPr/>
        <w:t>of</w:t>
      </w:r>
      <w:r>
        <w:rPr>
          <w:spacing w:val="43"/>
        </w:rPr>
        <w:t> </w:t>
      </w:r>
      <w:r>
        <w:rPr>
          <w:spacing w:val="-1"/>
        </w:rPr>
        <w:t>left</w:t>
      </w:r>
      <w:r>
        <w:rPr>
          <w:spacing w:val="46"/>
        </w:rPr>
        <w:t> </w:t>
      </w:r>
      <w:r>
        <w:rPr>
          <w:spacing w:val="-1"/>
        </w:rPr>
        <w:t>ventricular</w:t>
      </w:r>
      <w:r>
        <w:rPr>
          <w:spacing w:val="43"/>
        </w:rPr>
        <w:t> </w:t>
      </w:r>
      <w:r>
        <w:rPr/>
        <w:t>ejection</w:t>
      </w:r>
      <w:r>
        <w:rPr>
          <w:spacing w:val="42"/>
        </w:rPr>
        <w:t> </w:t>
      </w:r>
      <w:r>
        <w:rPr>
          <w:spacing w:val="-1"/>
        </w:rPr>
        <w:t>fraction</w:t>
      </w:r>
      <w:r>
        <w:rPr>
          <w:spacing w:val="43"/>
        </w:rPr>
        <w:t> </w:t>
      </w:r>
      <w:r>
        <w:rPr/>
        <w:t>and</w:t>
      </w:r>
      <w:r>
        <w:rPr>
          <w:spacing w:val="51"/>
        </w:rPr>
        <w:t> </w:t>
      </w:r>
      <w:r>
        <w:rPr>
          <w:spacing w:val="-1"/>
        </w:rPr>
        <w:t>preoperative</w:t>
      </w:r>
      <w:r>
        <w:rPr>
          <w:spacing w:val="-11"/>
        </w:rPr>
        <w:t> </w:t>
      </w:r>
      <w:r>
        <w:rPr>
          <w:spacing w:val="-1"/>
        </w:rPr>
        <w:t>hemoglobin</w:t>
      </w:r>
      <w:r>
        <w:rPr>
          <w:spacing w:val="-7"/>
        </w:rPr>
        <w:t> </w:t>
      </w:r>
      <w:r>
        <w:rPr>
          <w:spacing w:val="-1"/>
        </w:rPr>
        <w:t>level</w:t>
      </w:r>
      <w:r>
        <w:rPr>
          <w:spacing w:val="-10"/>
        </w:rPr>
        <w:t> </w:t>
      </w:r>
      <w:r>
        <w:rPr/>
        <w:t>on</w:t>
      </w:r>
      <w:r>
        <w:rPr>
          <w:spacing w:val="-12"/>
        </w:rPr>
        <w:t> </w:t>
      </w:r>
      <w:r>
        <w:rPr/>
        <w:t>perioperative</w:t>
      </w:r>
      <w:r>
        <w:rPr>
          <w:spacing w:val="-9"/>
        </w:rPr>
        <w:t> </w:t>
      </w:r>
      <w:r>
        <w:rPr/>
        <w:t>adverse</w:t>
      </w:r>
      <w:r>
        <w:rPr>
          <w:spacing w:val="-10"/>
        </w:rPr>
        <w:t> </w:t>
      </w:r>
      <w:r>
        <w:rPr>
          <w:spacing w:val="-1"/>
        </w:rPr>
        <w:t>cardiovascular</w:t>
      </w:r>
      <w:r>
        <w:rPr>
          <w:spacing w:val="-12"/>
        </w:rPr>
        <w:t> </w:t>
      </w:r>
      <w:r>
        <w:rPr/>
        <w:t>events</w:t>
      </w:r>
      <w:r>
        <w:rPr>
          <w:spacing w:val="-11"/>
        </w:rPr>
        <w:t> </w:t>
      </w:r>
      <w:r>
        <w:rPr/>
        <w:t>in</w:t>
      </w:r>
      <w:r>
        <w:rPr>
          <w:spacing w:val="-12"/>
        </w:rPr>
        <w:t> </w:t>
      </w:r>
      <w:r>
        <w:rPr/>
        <w:t>noncardiac</w:t>
      </w:r>
      <w:r>
        <w:rPr>
          <w:spacing w:val="77"/>
          <w:w w:val="99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Heart</w:t>
      </w:r>
      <w:r>
        <w:rPr>
          <w:spacing w:val="-4"/>
        </w:rPr>
        <w:t> </w:t>
      </w:r>
      <w:r>
        <w:rPr/>
        <w:t>Vessels.</w:t>
      </w:r>
      <w:r>
        <w:rPr>
          <w:spacing w:val="-1"/>
        </w:rPr>
        <w:t> </w:t>
      </w:r>
      <w:r>
        <w:rPr/>
        <w:t>2021;</w:t>
      </w:r>
      <w:r>
        <w:rPr>
          <w:spacing w:val="-2"/>
        </w:rPr>
        <w:t> </w:t>
      </w:r>
      <w:r>
        <w:rPr/>
        <w:t>36:</w:t>
      </w:r>
      <w:r>
        <w:rPr>
          <w:spacing w:val="-1"/>
        </w:rPr>
        <w:t> </w:t>
      </w:r>
      <w:r>
        <w:rPr/>
        <w:t>1317–26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>
          <w:spacing w:val="-1"/>
        </w:rPr>
        <w:t>Травма</w:t>
      </w:r>
      <w:r>
        <w:rPr>
          <w:spacing w:val="2"/>
        </w:rPr>
        <w:t> </w:t>
      </w:r>
      <w:r>
        <w:rPr/>
        <w:t>/Под</w:t>
      </w:r>
      <w:r>
        <w:rPr>
          <w:spacing w:val="3"/>
        </w:rPr>
        <w:t> </w:t>
      </w:r>
      <w:r>
        <w:rPr/>
        <w:t>ред.</w:t>
      </w:r>
      <w:r>
        <w:rPr>
          <w:spacing w:val="1"/>
        </w:rPr>
        <w:t> </w:t>
      </w:r>
      <w:r>
        <w:rPr>
          <w:spacing w:val="-1"/>
        </w:rPr>
        <w:t>Дэвида</w:t>
      </w:r>
      <w:r>
        <w:rPr>
          <w:spacing w:val="4"/>
        </w:rPr>
        <w:t> </w:t>
      </w:r>
      <w:r>
        <w:rPr>
          <w:spacing w:val="-1"/>
        </w:rPr>
        <w:t>В.</w:t>
      </w:r>
      <w:r>
        <w:rPr>
          <w:spacing w:val="2"/>
        </w:rPr>
        <w:t> </w:t>
      </w:r>
      <w:r>
        <w:rPr>
          <w:spacing w:val="-1"/>
        </w:rPr>
        <w:t>Феличано,</w:t>
      </w:r>
      <w:r>
        <w:rPr>
          <w:spacing w:val="1"/>
        </w:rPr>
        <w:t> </w:t>
      </w:r>
      <w:r>
        <w:rPr/>
        <w:t>Кеннэта Л.</w:t>
      </w:r>
      <w:r>
        <w:rPr>
          <w:spacing w:val="2"/>
        </w:rPr>
        <w:t> </w:t>
      </w:r>
      <w:r>
        <w:rPr/>
        <w:t>Маттокса,</w:t>
      </w:r>
      <w:r>
        <w:rPr>
          <w:spacing w:val="-1"/>
        </w:rPr>
        <w:t> Эрнеста</w:t>
      </w:r>
      <w:r>
        <w:rPr/>
        <w:t> Е.</w:t>
      </w:r>
      <w:r>
        <w:rPr>
          <w:spacing w:val="2"/>
        </w:rPr>
        <w:t> </w:t>
      </w:r>
      <w:r>
        <w:rPr>
          <w:spacing w:val="-1"/>
        </w:rPr>
        <w:t>Мура;</w:t>
      </w:r>
      <w:r>
        <w:rPr/>
        <w:t> пер.</w:t>
      </w:r>
      <w:r>
        <w:rPr>
          <w:spacing w:val="2"/>
        </w:rPr>
        <w:t> </w:t>
      </w:r>
      <w:r>
        <w:rPr/>
        <w:t>с</w:t>
      </w:r>
      <w:r>
        <w:rPr>
          <w:spacing w:val="49"/>
          <w:w w:val="99"/>
        </w:rPr>
        <w:t> </w:t>
      </w:r>
      <w:r>
        <w:rPr/>
        <w:t>англ.</w:t>
      </w:r>
      <w:r>
        <w:rPr>
          <w:spacing w:val="12"/>
        </w:rPr>
        <w:t> </w:t>
      </w:r>
      <w:r>
        <w:rPr/>
        <w:t>под</w:t>
      </w:r>
      <w:r>
        <w:rPr>
          <w:spacing w:val="12"/>
        </w:rPr>
        <w:t> </w:t>
      </w:r>
      <w:r>
        <w:rPr>
          <w:spacing w:val="-1"/>
        </w:rPr>
        <w:t>ред.</w:t>
      </w:r>
      <w:r>
        <w:rPr>
          <w:spacing w:val="12"/>
        </w:rPr>
        <w:t> </w:t>
      </w:r>
      <w:r>
        <w:rPr/>
        <w:t>Л.</w:t>
      </w:r>
      <w:r>
        <w:rPr>
          <w:spacing w:val="14"/>
        </w:rPr>
        <w:t> </w:t>
      </w:r>
      <w:r>
        <w:rPr/>
        <w:t>А.</w:t>
      </w:r>
      <w:r>
        <w:rPr>
          <w:spacing w:val="10"/>
        </w:rPr>
        <w:t> </w:t>
      </w:r>
      <w:r>
        <w:rPr/>
        <w:t>Якимова,</w:t>
      </w:r>
      <w:r>
        <w:rPr>
          <w:spacing w:val="10"/>
        </w:rPr>
        <w:t> </w:t>
      </w:r>
      <w:r>
        <w:rPr/>
        <w:t>Н.</w:t>
      </w:r>
      <w:r>
        <w:rPr>
          <w:spacing w:val="13"/>
        </w:rPr>
        <w:t> </w:t>
      </w:r>
      <w:r>
        <w:rPr/>
        <w:t>Л.</w:t>
      </w:r>
      <w:r>
        <w:rPr>
          <w:spacing w:val="12"/>
        </w:rPr>
        <w:t> </w:t>
      </w:r>
      <w:r>
        <w:rPr/>
        <w:t>Матвеева.</w:t>
      </w:r>
      <w:r>
        <w:rPr>
          <w:spacing w:val="14"/>
        </w:rPr>
        <w:t> </w:t>
      </w:r>
      <w:r>
        <w:rPr/>
        <w:t>Москва:</w:t>
      </w:r>
      <w:r>
        <w:rPr>
          <w:spacing w:val="10"/>
        </w:rPr>
        <w:t> </w:t>
      </w:r>
      <w:r>
        <w:rPr>
          <w:spacing w:val="-1"/>
        </w:rPr>
        <w:t>Изд-во</w:t>
      </w:r>
      <w:r>
        <w:rPr>
          <w:spacing w:val="12"/>
        </w:rPr>
        <w:t> </w:t>
      </w:r>
      <w:r>
        <w:rPr/>
        <w:t>Панфилова:</w:t>
      </w:r>
      <w:r>
        <w:rPr>
          <w:spacing w:val="15"/>
        </w:rPr>
        <w:t> </w:t>
      </w:r>
      <w:r>
        <w:rPr>
          <w:spacing w:val="-1"/>
        </w:rPr>
        <w:t>БИНОМ,</w:t>
      </w:r>
      <w:r>
        <w:rPr>
          <w:spacing w:val="32"/>
        </w:rPr>
        <w:t> </w:t>
      </w:r>
      <w:r>
        <w:rPr/>
        <w:t>2013.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Mighell</w:t>
      </w:r>
      <w:r>
        <w:rPr>
          <w:spacing w:val="59"/>
        </w:rPr>
        <w:t> </w:t>
      </w:r>
      <w:r>
        <w:rPr/>
        <w:t>M.A.,  Stephens</w:t>
      </w:r>
      <w:r>
        <w:rPr>
          <w:spacing w:val="2"/>
        </w:rPr>
        <w:t> </w:t>
      </w:r>
      <w:r>
        <w:rPr>
          <w:spacing w:val="-1"/>
        </w:rPr>
        <w:t>B.,</w:t>
      </w:r>
      <w:r>
        <w:rPr/>
        <w:t>  Stone</w:t>
      </w:r>
      <w:r>
        <w:rPr>
          <w:spacing w:val="59"/>
        </w:rPr>
        <w:t> </w:t>
      </w:r>
      <w:r>
        <w:rPr/>
        <w:t>G.P.,  Cottrell</w:t>
      </w:r>
      <w:r>
        <w:rPr>
          <w:spacing w:val="60"/>
        </w:rPr>
        <w:t> </w:t>
      </w:r>
      <w:r>
        <w:rPr/>
        <w:t>B.J.</w:t>
      </w:r>
      <w:r>
        <w:rPr>
          <w:spacing w:val="59"/>
        </w:rPr>
        <w:t> </w:t>
      </w:r>
      <w:r>
        <w:rPr/>
        <w:t>Distal</w:t>
      </w:r>
      <w:r>
        <w:rPr>
          <w:spacing w:val="58"/>
        </w:rPr>
        <w:t> </w:t>
      </w:r>
      <w:r>
        <w:rPr/>
        <w:t>humerus</w:t>
      </w:r>
      <w:r>
        <w:rPr>
          <w:spacing w:val="59"/>
        </w:rPr>
        <w:t> </w:t>
      </w:r>
      <w:r>
        <w:rPr>
          <w:spacing w:val="-1"/>
        </w:rPr>
        <w:t>fractures:</w:t>
      </w:r>
      <w:r>
        <w:rPr/>
        <w:t>  Open</w:t>
      </w:r>
      <w:r>
        <w:rPr>
          <w:spacing w:val="36"/>
        </w:rPr>
        <w:t> </w:t>
      </w:r>
      <w:r>
        <w:rPr>
          <w:spacing w:val="-1"/>
        </w:rPr>
        <w:t>reduction</w:t>
      </w:r>
      <w:r>
        <w:rPr>
          <w:spacing w:val="-2"/>
        </w:rPr>
        <w:t> </w:t>
      </w:r>
      <w:r>
        <w:rPr>
          <w:spacing w:val="-1"/>
        </w:rPr>
        <w:t>internal</w:t>
      </w:r>
      <w:r>
        <w:rPr>
          <w:spacing w:val="-2"/>
        </w:rPr>
        <w:t> </w:t>
      </w:r>
      <w:r>
        <w:rPr/>
        <w:t>fixation.</w:t>
      </w:r>
      <w:r>
        <w:rPr>
          <w:spacing w:val="-2"/>
        </w:rPr>
        <w:t> </w:t>
      </w:r>
      <w:r>
        <w:rPr/>
        <w:t>Hand</w:t>
      </w:r>
      <w:r>
        <w:rPr>
          <w:spacing w:val="-2"/>
        </w:rPr>
        <w:t> </w:t>
      </w:r>
      <w:r>
        <w:rPr/>
        <w:t>Clin.</w:t>
      </w:r>
      <w:r>
        <w:rPr>
          <w:spacing w:val="-2"/>
        </w:rPr>
        <w:t> </w:t>
      </w:r>
      <w:r>
        <w:rPr/>
        <w:t>2015; 31</w:t>
      </w:r>
      <w:r>
        <w:rPr>
          <w:spacing w:val="-2"/>
        </w:rPr>
        <w:t> </w:t>
      </w:r>
      <w:r>
        <w:rPr>
          <w:spacing w:val="-1"/>
        </w:rPr>
        <w:t>(4):</w:t>
      </w:r>
      <w:r>
        <w:rPr>
          <w:spacing w:val="-2"/>
        </w:rPr>
        <w:t> </w:t>
      </w:r>
      <w:r>
        <w:rPr/>
        <w:t>591-604.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/>
        <w:t>Sarmiento</w:t>
      </w:r>
      <w:r>
        <w:rPr>
          <w:spacing w:val="59"/>
        </w:rPr>
        <w:t> </w:t>
      </w:r>
      <w:r>
        <w:rPr/>
        <w:t>A.,  </w:t>
      </w:r>
      <w:r>
        <w:rPr>
          <w:spacing w:val="-1"/>
        </w:rPr>
        <w:t>Horowitch</w:t>
      </w:r>
      <w:r>
        <w:rPr/>
        <w:t>  A.,  Aboulafia</w:t>
      </w:r>
      <w:r>
        <w:rPr>
          <w:spacing w:val="57"/>
        </w:rPr>
        <w:t> </w:t>
      </w:r>
      <w:r>
        <w:rPr/>
        <w:t>A.,  </w:t>
      </w:r>
      <w:r>
        <w:rPr>
          <w:spacing w:val="-1"/>
        </w:rPr>
        <w:t>Vangsness</w:t>
      </w:r>
      <w:r>
        <w:rPr/>
        <w:t>  C.T.Jr.  Functional</w:t>
      </w:r>
      <w:r>
        <w:rPr>
          <w:spacing w:val="59"/>
        </w:rPr>
        <w:t> </w:t>
      </w:r>
      <w:r>
        <w:rPr>
          <w:spacing w:val="-1"/>
        </w:rPr>
        <w:t>bracing</w:t>
      </w:r>
      <w:r>
        <w:rPr>
          <w:spacing w:val="58"/>
        </w:rPr>
        <w:t> </w:t>
      </w:r>
      <w:r>
        <w:rPr/>
        <w:t>for</w:t>
      </w:r>
      <w:r>
        <w:rPr>
          <w:spacing w:val="48"/>
        </w:rPr>
        <w:t> </w:t>
      </w:r>
      <w:r>
        <w:rPr/>
        <w:t>comminuted</w:t>
      </w:r>
      <w:r>
        <w:rPr>
          <w:spacing w:val="6"/>
        </w:rPr>
        <w:t> </w:t>
      </w:r>
      <w:r>
        <w:rPr/>
        <w:t>extra-articular</w:t>
      </w:r>
      <w:r>
        <w:rPr>
          <w:spacing w:val="4"/>
        </w:rPr>
        <w:t> </w:t>
      </w:r>
      <w:r>
        <w:rPr/>
        <w:t>fractures</w:t>
      </w:r>
      <w:r>
        <w:rPr>
          <w:spacing w:val="6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4"/>
        </w:rPr>
        <w:t> </w:t>
      </w:r>
      <w:r>
        <w:rPr/>
        <w:t>distal</w:t>
      </w:r>
      <w:r>
        <w:rPr>
          <w:spacing w:val="5"/>
        </w:rPr>
        <w:t> </w:t>
      </w:r>
      <w:r>
        <w:rPr/>
        <w:t>third</w:t>
      </w:r>
      <w:r>
        <w:rPr>
          <w:spacing w:val="6"/>
        </w:rPr>
        <w:t> </w:t>
      </w:r>
      <w:r>
        <w:rPr/>
        <w:t>of</w:t>
      </w:r>
      <w:r>
        <w:rPr>
          <w:spacing w:val="5"/>
        </w:rPr>
        <w:t> </w:t>
      </w:r>
      <w:r>
        <w:rPr/>
        <w:t>the</w:t>
      </w:r>
      <w:r>
        <w:rPr>
          <w:spacing w:val="7"/>
        </w:rPr>
        <w:t> </w:t>
      </w:r>
      <w:r>
        <w:rPr/>
        <w:t>humerus.</w:t>
      </w:r>
      <w:r>
        <w:rPr>
          <w:spacing w:val="6"/>
        </w:rPr>
        <w:t> </w:t>
      </w:r>
      <w:r>
        <w:rPr>
          <w:spacing w:val="1"/>
        </w:rPr>
        <w:t>J.</w:t>
      </w:r>
      <w:r>
        <w:rPr>
          <w:spacing w:val="7"/>
        </w:rPr>
        <w:t> </w:t>
      </w:r>
      <w:r>
        <w:rPr>
          <w:spacing w:val="-1"/>
        </w:rPr>
        <w:t>Bone</w:t>
      </w:r>
      <w:r>
        <w:rPr>
          <w:spacing w:val="4"/>
        </w:rPr>
        <w:t> </w:t>
      </w:r>
      <w:r>
        <w:rPr/>
        <w:t>Joint</w:t>
      </w:r>
      <w:r>
        <w:rPr>
          <w:spacing w:val="5"/>
        </w:rPr>
        <w:t> </w:t>
      </w:r>
      <w:r>
        <w:rPr>
          <w:spacing w:val="-1"/>
        </w:rPr>
        <w:t>Surg.</w:t>
      </w:r>
      <w:r>
        <w:rPr>
          <w:spacing w:val="26"/>
        </w:rPr>
        <w:t> </w:t>
      </w:r>
      <w:r>
        <w:rPr>
          <w:spacing w:val="-1"/>
        </w:rPr>
        <w:t>Brit.</w:t>
      </w:r>
      <w:r>
        <w:rPr>
          <w:spacing w:val="-2"/>
        </w:rPr>
        <w:t> </w:t>
      </w:r>
      <w:r>
        <w:rPr/>
        <w:t>1990;</w:t>
      </w:r>
      <w:r>
        <w:rPr>
          <w:spacing w:val="-1"/>
        </w:rPr>
        <w:t> </w:t>
      </w:r>
      <w:r>
        <w:rPr/>
        <w:t>72B</w:t>
      </w:r>
      <w:r>
        <w:rPr>
          <w:spacing w:val="-4"/>
        </w:rPr>
        <w:t> </w:t>
      </w:r>
      <w:r>
        <w:rPr/>
        <w:t>(2):</w:t>
      </w:r>
      <w:r>
        <w:rPr>
          <w:spacing w:val="-1"/>
        </w:rPr>
        <w:t> </w:t>
      </w:r>
      <w:r>
        <w:rPr/>
        <w:t>283–287.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0" w:hanging="567"/>
        <w:jc w:val="both"/>
      </w:pPr>
      <w:r>
        <w:rPr>
          <w:spacing w:val="-1"/>
        </w:rPr>
        <w:t>Niemann</w:t>
      </w:r>
      <w:r>
        <w:rPr>
          <w:spacing w:val="7"/>
        </w:rPr>
        <w:t> </w:t>
      </w:r>
      <w:r>
        <w:rPr/>
        <w:t>K.</w:t>
      </w:r>
      <w:r>
        <w:rPr>
          <w:spacing w:val="7"/>
        </w:rPr>
        <w:t> </w:t>
      </w:r>
      <w:r>
        <w:rPr/>
        <w:t>Condylar</w:t>
      </w:r>
      <w:r>
        <w:rPr>
          <w:spacing w:val="6"/>
        </w:rPr>
        <w:t> </w:t>
      </w:r>
      <w:r>
        <w:rPr/>
        <w:t>fractures</w:t>
      </w:r>
      <w:r>
        <w:rPr>
          <w:spacing w:val="7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10"/>
        </w:rPr>
        <w:t> </w:t>
      </w:r>
      <w:r>
        <w:rPr/>
        <w:t>distal</w:t>
      </w:r>
      <w:r>
        <w:rPr>
          <w:spacing w:val="7"/>
        </w:rPr>
        <w:t> </w:t>
      </w:r>
      <w:r>
        <w:rPr>
          <w:spacing w:val="-1"/>
        </w:rPr>
        <w:t>humerus</w:t>
      </w:r>
      <w:r>
        <w:rPr>
          <w:spacing w:val="10"/>
        </w:rPr>
        <w:t> </w:t>
      </w:r>
      <w:r>
        <w:rPr/>
        <w:t>in</w:t>
      </w:r>
      <w:r>
        <w:rPr>
          <w:spacing w:val="8"/>
        </w:rPr>
        <w:t> </w:t>
      </w:r>
      <w:r>
        <w:rPr/>
        <w:t>adults.</w:t>
      </w:r>
      <w:r>
        <w:rPr>
          <w:spacing w:val="7"/>
        </w:rPr>
        <w:t> </w:t>
      </w:r>
      <w:r>
        <w:rPr/>
        <w:t>South</w:t>
      </w:r>
      <w:r>
        <w:rPr>
          <w:spacing w:val="8"/>
        </w:rPr>
        <w:t> </w:t>
      </w:r>
      <w:r>
        <w:rPr/>
        <w:t>Med.</w:t>
      </w:r>
      <w:r>
        <w:rPr>
          <w:spacing w:val="7"/>
        </w:rPr>
        <w:t> </w:t>
      </w:r>
      <w:r>
        <w:rPr>
          <w:spacing w:val="1"/>
        </w:rPr>
        <w:t>J.</w:t>
      </w:r>
      <w:r>
        <w:rPr>
          <w:spacing w:val="7"/>
        </w:rPr>
        <w:t> </w:t>
      </w:r>
      <w:r>
        <w:rPr/>
        <w:t>977;</w:t>
      </w:r>
      <w:r>
        <w:rPr>
          <w:spacing w:val="11"/>
        </w:rPr>
        <w:t> </w:t>
      </w:r>
      <w:r>
        <w:rPr/>
        <w:t>70</w:t>
      </w:r>
      <w:r>
        <w:rPr>
          <w:spacing w:val="7"/>
        </w:rPr>
        <w:t> </w:t>
      </w:r>
      <w:r>
        <w:rPr>
          <w:spacing w:val="-1"/>
        </w:rPr>
        <w:t>(8):</w:t>
      </w:r>
      <w:r>
        <w:rPr>
          <w:spacing w:val="30"/>
          <w:w w:val="99"/>
        </w:rPr>
        <w:t> </w:t>
      </w:r>
      <w:r>
        <w:rPr/>
        <w:t>915–918.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5" w:hanging="567"/>
        <w:jc w:val="both"/>
      </w:pPr>
      <w:r>
        <w:rPr>
          <w:spacing w:val="-1"/>
        </w:rPr>
        <w:t>Zagorski</w:t>
      </w:r>
      <w:r>
        <w:rPr>
          <w:spacing w:val="13"/>
        </w:rPr>
        <w:t> </w:t>
      </w:r>
      <w:r>
        <w:rPr/>
        <w:t>J.B.,</w:t>
      </w:r>
      <w:r>
        <w:rPr>
          <w:spacing w:val="12"/>
        </w:rPr>
        <w:t> </w:t>
      </w:r>
      <w:r>
        <w:rPr>
          <w:spacing w:val="-1"/>
        </w:rPr>
        <w:t>Jennings</w:t>
      </w:r>
      <w:r>
        <w:rPr>
          <w:spacing w:val="16"/>
        </w:rPr>
        <w:t> </w:t>
      </w:r>
      <w:r>
        <w:rPr/>
        <w:t>J.J.,</w:t>
      </w:r>
      <w:r>
        <w:rPr>
          <w:spacing w:val="12"/>
        </w:rPr>
        <w:t> </w:t>
      </w:r>
      <w:r>
        <w:rPr>
          <w:spacing w:val="-1"/>
        </w:rPr>
        <w:t>Burkhalter</w:t>
      </w:r>
      <w:r>
        <w:rPr>
          <w:spacing w:val="10"/>
        </w:rPr>
        <w:t> </w:t>
      </w:r>
      <w:r>
        <w:rPr/>
        <w:t>W.E.,</w:t>
      </w:r>
      <w:r>
        <w:rPr>
          <w:spacing w:val="16"/>
        </w:rPr>
        <w:t> </w:t>
      </w:r>
      <w:r>
        <w:rPr/>
        <w:t>Uribe</w:t>
      </w:r>
      <w:r>
        <w:rPr>
          <w:spacing w:val="10"/>
        </w:rPr>
        <w:t> </w:t>
      </w:r>
      <w:r>
        <w:rPr/>
        <w:t>J.W.</w:t>
      </w:r>
      <w:r>
        <w:rPr>
          <w:spacing w:val="12"/>
        </w:rPr>
        <w:t> </w:t>
      </w:r>
      <w:r>
        <w:rPr/>
        <w:t>Comminuted</w:t>
      </w:r>
      <w:r>
        <w:rPr>
          <w:spacing w:val="13"/>
        </w:rPr>
        <w:t> </w:t>
      </w:r>
      <w:r>
        <w:rPr/>
        <w:t>intraarticular</w:t>
      </w:r>
      <w:r>
        <w:rPr>
          <w:spacing w:val="47"/>
        </w:rPr>
        <w:t> </w:t>
      </w:r>
      <w:r>
        <w:rPr>
          <w:spacing w:val="-1"/>
        </w:rPr>
        <w:t>fractures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6"/>
        </w:rPr>
        <w:t> </w:t>
      </w:r>
      <w:r>
        <w:rPr/>
        <w:t>distal</w:t>
      </w:r>
      <w:r>
        <w:rPr>
          <w:spacing w:val="-2"/>
        </w:rPr>
        <w:t> </w:t>
      </w:r>
      <w:r>
        <w:rPr>
          <w:spacing w:val="-1"/>
        </w:rPr>
        <w:t>humeral</w:t>
      </w:r>
      <w:r>
        <w:rPr>
          <w:spacing w:val="-2"/>
        </w:rPr>
        <w:t> </w:t>
      </w:r>
      <w:r>
        <w:rPr>
          <w:spacing w:val="-1"/>
        </w:rPr>
        <w:t>condyles.</w:t>
      </w:r>
      <w:r>
        <w:rPr>
          <w:spacing w:val="-3"/>
        </w:rPr>
        <w:t> </w:t>
      </w:r>
      <w:r>
        <w:rPr/>
        <w:t>Clin.</w:t>
      </w:r>
      <w:r>
        <w:rPr>
          <w:spacing w:val="-2"/>
        </w:rPr>
        <w:t> </w:t>
      </w:r>
      <w:r>
        <w:rPr>
          <w:spacing w:val="-1"/>
        </w:rPr>
        <w:t>Orthop.</w:t>
      </w:r>
      <w:r>
        <w:rPr>
          <w:spacing w:val="-3"/>
        </w:rPr>
        <w:t> </w:t>
      </w:r>
      <w:r>
        <w:rPr>
          <w:spacing w:val="-1"/>
        </w:rPr>
        <w:t>Relat.</w:t>
      </w:r>
      <w:r>
        <w:rPr>
          <w:spacing w:val="-2"/>
        </w:rPr>
        <w:t> </w:t>
      </w:r>
      <w:r>
        <w:rPr/>
        <w:t>Res.</w:t>
      </w:r>
      <w:r>
        <w:rPr>
          <w:spacing w:val="-3"/>
        </w:rPr>
        <w:t> </w:t>
      </w:r>
      <w:r>
        <w:rPr/>
        <w:t>1986;</w:t>
      </w:r>
      <w:r>
        <w:rPr>
          <w:spacing w:val="-2"/>
        </w:rPr>
        <w:t> </w:t>
      </w:r>
      <w:r>
        <w:rPr/>
        <w:t>(202):</w:t>
      </w:r>
      <w:r>
        <w:rPr>
          <w:spacing w:val="-4"/>
        </w:rPr>
        <w:t> </w:t>
      </w:r>
      <w:r>
        <w:rPr/>
        <w:t>197-204.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Wong</w:t>
      </w:r>
      <w:r>
        <w:rPr>
          <w:spacing w:val="-12"/>
        </w:rPr>
        <w:t> </w:t>
      </w:r>
      <w:r>
        <w:rPr/>
        <w:t>A.S.,</w:t>
      </w:r>
      <w:r>
        <w:rPr>
          <w:spacing w:val="-10"/>
        </w:rPr>
        <w:t> </w:t>
      </w:r>
      <w:r>
        <w:rPr>
          <w:spacing w:val="-1"/>
        </w:rPr>
        <w:t>Baratz</w:t>
      </w:r>
      <w:r>
        <w:rPr>
          <w:spacing w:val="-8"/>
        </w:rPr>
        <w:t> </w:t>
      </w:r>
      <w:r>
        <w:rPr/>
        <w:t>M.E.</w:t>
      </w:r>
      <w:r>
        <w:rPr>
          <w:spacing w:val="-7"/>
        </w:rPr>
        <w:t> </w:t>
      </w:r>
      <w:r>
        <w:rPr/>
        <w:t>Elbow</w:t>
      </w:r>
      <w:r>
        <w:rPr>
          <w:spacing w:val="-11"/>
        </w:rPr>
        <w:t> </w:t>
      </w:r>
      <w:r>
        <w:rPr>
          <w:spacing w:val="-1"/>
        </w:rPr>
        <w:t>fractures:</w:t>
      </w:r>
      <w:r>
        <w:rPr>
          <w:spacing w:val="-9"/>
        </w:rPr>
        <w:t> </w:t>
      </w:r>
      <w:r>
        <w:rPr/>
        <w:t>distal</w:t>
      </w:r>
      <w:r>
        <w:rPr>
          <w:spacing w:val="-9"/>
        </w:rPr>
        <w:t> </w:t>
      </w:r>
      <w:r>
        <w:rPr/>
        <w:t>humerus.</w:t>
      </w:r>
      <w:r>
        <w:rPr>
          <w:spacing w:val="-10"/>
        </w:rPr>
        <w:t> </w:t>
      </w:r>
      <w:r>
        <w:rPr>
          <w:spacing w:val="1"/>
        </w:rPr>
        <w:t>J.</w:t>
      </w:r>
      <w:r>
        <w:rPr>
          <w:spacing w:val="-10"/>
        </w:rPr>
        <w:t> </w:t>
      </w:r>
      <w:r>
        <w:rPr>
          <w:spacing w:val="-1"/>
        </w:rPr>
        <w:t>Hand</w:t>
      </w:r>
      <w:r>
        <w:rPr>
          <w:spacing w:val="-9"/>
        </w:rPr>
        <w:t> </w:t>
      </w:r>
      <w:r>
        <w:rPr>
          <w:spacing w:val="-1"/>
        </w:rPr>
        <w:t>Surg.</w:t>
      </w:r>
      <w:r>
        <w:rPr>
          <w:spacing w:val="-7"/>
        </w:rPr>
        <w:t> </w:t>
      </w:r>
      <w:r>
        <w:rPr/>
        <w:t>Amer.</w:t>
      </w:r>
      <w:r>
        <w:rPr>
          <w:spacing w:val="-10"/>
        </w:rPr>
        <w:t> </w:t>
      </w:r>
      <w:r>
        <w:rPr/>
        <w:t>2009;</w:t>
      </w:r>
      <w:r>
        <w:rPr>
          <w:spacing w:val="-9"/>
        </w:rPr>
        <w:t> </w:t>
      </w:r>
      <w:r>
        <w:rPr/>
        <w:t>34</w:t>
      </w:r>
      <w:r>
        <w:rPr>
          <w:spacing w:val="-10"/>
        </w:rPr>
        <w:t> </w:t>
      </w:r>
      <w:r>
        <w:rPr/>
        <w:t>(1):</w:t>
      </w:r>
      <w:r>
        <w:rPr>
          <w:spacing w:val="42"/>
          <w:w w:val="99"/>
        </w:rPr>
        <w:t> </w:t>
      </w:r>
      <w:r>
        <w:rPr/>
        <w:t>176-190.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Doleman</w:t>
      </w:r>
      <w:r>
        <w:rPr>
          <w:spacing w:val="14"/>
        </w:rPr>
        <w:t> </w:t>
      </w:r>
      <w:r>
        <w:rPr>
          <w:spacing w:val="-1"/>
        </w:rPr>
        <w:t>B.,</w:t>
      </w:r>
      <w:r>
        <w:rPr>
          <w:spacing w:val="17"/>
        </w:rPr>
        <w:t> </w:t>
      </w:r>
      <w:r>
        <w:rPr/>
        <w:t>Mathiesen</w:t>
      </w:r>
      <w:r>
        <w:rPr>
          <w:spacing w:val="17"/>
        </w:rPr>
        <w:t> </w:t>
      </w:r>
      <w:r>
        <w:rPr/>
        <w:t>O.,</w:t>
      </w:r>
      <w:r>
        <w:rPr>
          <w:spacing w:val="17"/>
        </w:rPr>
        <w:t> </w:t>
      </w:r>
      <w:r>
        <w:rPr/>
        <w:t>Sutton</w:t>
      </w:r>
      <w:r>
        <w:rPr>
          <w:spacing w:val="16"/>
        </w:rPr>
        <w:t> </w:t>
      </w:r>
      <w:r>
        <w:rPr>
          <w:spacing w:val="-1"/>
        </w:rPr>
        <w:t>A.J.</w:t>
      </w:r>
      <w:r>
        <w:rPr>
          <w:spacing w:val="17"/>
        </w:rPr>
        <w:t> </w:t>
      </w:r>
      <w:r>
        <w:rPr/>
        <w:t>et</w:t>
      </w:r>
      <w:r>
        <w:rPr>
          <w:spacing w:val="17"/>
        </w:rPr>
        <w:t> </w:t>
      </w:r>
      <w:r>
        <w:rPr/>
        <w:t>al.</w:t>
      </w:r>
      <w:r>
        <w:rPr>
          <w:spacing w:val="17"/>
        </w:rPr>
        <w:t> </w:t>
      </w:r>
      <w:r>
        <w:rPr>
          <w:spacing w:val="-1"/>
        </w:rPr>
        <w:t>Non-opioid</w:t>
      </w:r>
      <w:r>
        <w:rPr>
          <w:spacing w:val="17"/>
        </w:rPr>
        <w:t> </w:t>
      </w:r>
      <w:r>
        <w:rPr>
          <w:spacing w:val="-1"/>
        </w:rPr>
        <w:t>analgesics</w:t>
      </w:r>
      <w:r>
        <w:rPr>
          <w:spacing w:val="17"/>
        </w:rPr>
        <w:t> </w:t>
      </w:r>
      <w:r>
        <w:rPr/>
        <w:t>for</w:t>
      </w:r>
      <w:r>
        <w:rPr>
          <w:spacing w:val="14"/>
        </w:rPr>
        <w:t> </w:t>
      </w:r>
      <w:r>
        <w:rPr>
          <w:spacing w:val="1"/>
        </w:rPr>
        <w:t>the</w:t>
      </w:r>
      <w:r>
        <w:rPr>
          <w:spacing w:val="17"/>
        </w:rPr>
        <w:t> </w:t>
      </w:r>
      <w:r>
        <w:rPr>
          <w:spacing w:val="-1"/>
        </w:rPr>
        <w:t>prevention</w:t>
      </w:r>
      <w:r>
        <w:rPr>
          <w:spacing w:val="17"/>
        </w:rPr>
        <w:t> </w:t>
      </w:r>
      <w:r>
        <w:rPr/>
        <w:t>of</w:t>
      </w:r>
      <w:r>
        <w:rPr>
          <w:spacing w:val="56"/>
        </w:rPr>
        <w:t> </w:t>
      </w:r>
      <w:r>
        <w:rPr>
          <w:spacing w:val="-1"/>
        </w:rPr>
        <w:t>chronic</w:t>
      </w:r>
      <w:r>
        <w:rPr>
          <w:spacing w:val="15"/>
        </w:rPr>
        <w:t> </w:t>
      </w:r>
      <w:r>
        <w:rPr>
          <w:spacing w:val="-1"/>
        </w:rPr>
        <w:t>postsurgical</w:t>
      </w:r>
      <w:r>
        <w:rPr>
          <w:spacing w:val="12"/>
        </w:rPr>
        <w:t> </w:t>
      </w:r>
      <w:r>
        <w:rPr/>
        <w:t>pain:</w:t>
      </w:r>
      <w:r>
        <w:rPr>
          <w:spacing w:val="14"/>
        </w:rPr>
        <w:t> </w:t>
      </w:r>
      <w:r>
        <w:rPr/>
        <w:t>a</w:t>
      </w:r>
      <w:r>
        <w:rPr>
          <w:spacing w:val="14"/>
        </w:rPr>
        <w:t> </w:t>
      </w:r>
      <w:r>
        <w:rPr>
          <w:spacing w:val="-1"/>
        </w:rPr>
        <w:t>systematic</w:t>
      </w:r>
      <w:r>
        <w:rPr>
          <w:spacing w:val="16"/>
        </w:rPr>
        <w:t> </w:t>
      </w:r>
      <w:r>
        <w:rPr>
          <w:spacing w:val="-1"/>
        </w:rPr>
        <w:t>review</w:t>
      </w:r>
      <w:r>
        <w:rPr>
          <w:spacing w:val="16"/>
        </w:rPr>
        <w:t> </w:t>
      </w:r>
      <w:r>
        <w:rPr/>
        <w:t>and</w:t>
      </w:r>
      <w:r>
        <w:rPr>
          <w:spacing w:val="13"/>
        </w:rPr>
        <w:t> </w:t>
      </w:r>
      <w:r>
        <w:rPr/>
        <w:t>network</w:t>
      </w:r>
      <w:r>
        <w:rPr>
          <w:spacing w:val="13"/>
        </w:rPr>
        <w:t> </w:t>
      </w:r>
      <w:r>
        <w:rPr>
          <w:spacing w:val="-1"/>
        </w:rPr>
        <w:t>meta-analysis.</w:t>
      </w:r>
      <w:r>
        <w:rPr>
          <w:spacing w:val="13"/>
        </w:rPr>
        <w:t> </w:t>
      </w:r>
      <w:r>
        <w:rPr>
          <w:spacing w:val="-1"/>
        </w:rPr>
        <w:t>Br.</w:t>
      </w:r>
      <w:r>
        <w:rPr>
          <w:spacing w:val="11"/>
        </w:rPr>
        <w:t> </w:t>
      </w:r>
      <w:r>
        <w:rPr>
          <w:spacing w:val="1"/>
        </w:rPr>
        <w:t>J.</w:t>
      </w:r>
      <w:r>
        <w:rPr>
          <w:spacing w:val="13"/>
        </w:rPr>
        <w:t> </w:t>
      </w:r>
      <w:r>
        <w:rPr>
          <w:spacing w:val="-1"/>
        </w:rPr>
        <w:t>Anaesth.</w:t>
      </w:r>
      <w:r>
        <w:rPr>
          <w:spacing w:val="94"/>
        </w:rPr>
        <w:t> </w:t>
      </w:r>
      <w:r>
        <w:rPr/>
        <w:t>2023;</w:t>
      </w:r>
      <w:r>
        <w:rPr>
          <w:spacing w:val="-2"/>
        </w:rPr>
        <w:t> </w:t>
      </w:r>
      <w:r>
        <w:rPr/>
        <w:t>130(6):719-728.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Golladay</w:t>
      </w:r>
      <w:r>
        <w:rPr>
          <w:spacing w:val="33"/>
        </w:rPr>
        <w:t> </w:t>
      </w:r>
      <w:r>
        <w:rPr/>
        <w:t>G.J.,</w:t>
      </w:r>
      <w:r>
        <w:rPr>
          <w:spacing w:val="38"/>
        </w:rPr>
        <w:t> </w:t>
      </w:r>
      <w:r>
        <w:rPr>
          <w:spacing w:val="-1"/>
        </w:rPr>
        <w:t>Balch</w:t>
      </w:r>
      <w:r>
        <w:rPr>
          <w:spacing w:val="40"/>
        </w:rPr>
        <w:t> </w:t>
      </w:r>
      <w:r>
        <w:rPr/>
        <w:t>K.R.,</w:t>
      </w:r>
      <w:r>
        <w:rPr>
          <w:spacing w:val="37"/>
        </w:rPr>
        <w:t> </w:t>
      </w:r>
      <w:r>
        <w:rPr/>
        <w:t>Dalury</w:t>
      </w:r>
      <w:r>
        <w:rPr>
          <w:spacing w:val="34"/>
        </w:rPr>
        <w:t> </w:t>
      </w:r>
      <w:r>
        <w:rPr/>
        <w:t>D.F.</w:t>
      </w:r>
      <w:r>
        <w:rPr>
          <w:spacing w:val="37"/>
        </w:rPr>
        <w:t> </w:t>
      </w:r>
      <w:r>
        <w:rPr/>
        <w:t>et</w:t>
      </w:r>
      <w:r>
        <w:rPr>
          <w:spacing w:val="41"/>
        </w:rPr>
        <w:t> </w:t>
      </w:r>
      <w:r>
        <w:rPr/>
        <w:t>al.</w:t>
      </w:r>
      <w:r>
        <w:rPr>
          <w:spacing w:val="40"/>
        </w:rPr>
        <w:t> </w:t>
      </w:r>
      <w:r>
        <w:rPr>
          <w:spacing w:val="-1"/>
        </w:rPr>
        <w:t>Oral</w:t>
      </w:r>
      <w:r>
        <w:rPr>
          <w:spacing w:val="39"/>
        </w:rPr>
        <w:t> </w:t>
      </w:r>
      <w:r>
        <w:rPr/>
        <w:t>multimodal</w:t>
      </w:r>
      <w:r>
        <w:rPr>
          <w:spacing w:val="36"/>
        </w:rPr>
        <w:t> </w:t>
      </w:r>
      <w:r>
        <w:rPr/>
        <w:t>analgesia</w:t>
      </w:r>
      <w:r>
        <w:rPr>
          <w:spacing w:val="39"/>
        </w:rPr>
        <w:t> </w:t>
      </w:r>
      <w:r>
        <w:rPr/>
        <w:t>for</w:t>
      </w:r>
      <w:r>
        <w:rPr>
          <w:spacing w:val="37"/>
        </w:rPr>
        <w:t> </w:t>
      </w:r>
      <w:r>
        <w:rPr/>
        <w:t>total</w:t>
      </w:r>
      <w:r>
        <w:rPr>
          <w:spacing w:val="38"/>
        </w:rPr>
        <w:t> </w:t>
      </w:r>
      <w:r>
        <w:rPr/>
        <w:t>joint</w:t>
      </w:r>
      <w:r>
        <w:rPr>
          <w:spacing w:val="30"/>
          <w:w w:val="99"/>
        </w:rPr>
        <w:t> </w:t>
      </w:r>
      <w:r>
        <w:rPr>
          <w:spacing w:val="-1"/>
        </w:rPr>
        <w:t>arthroplasty.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Arthroplasty. </w:t>
      </w:r>
      <w:r>
        <w:rPr/>
        <w:t>2017;</w:t>
      </w:r>
      <w:r>
        <w:rPr>
          <w:spacing w:val="-2"/>
        </w:rPr>
        <w:t> </w:t>
      </w:r>
      <w:r>
        <w:rPr/>
        <w:t>32</w:t>
      </w:r>
      <w:r>
        <w:rPr>
          <w:spacing w:val="-1"/>
        </w:rPr>
        <w:t> </w:t>
      </w:r>
      <w:r>
        <w:rPr/>
        <w:t>(9,</w:t>
      </w:r>
      <w:r>
        <w:rPr>
          <w:spacing w:val="-1"/>
        </w:rPr>
        <w:t> </w:t>
      </w:r>
      <w:r>
        <w:rPr/>
        <w:t>Suppl.):</w:t>
      </w:r>
      <w:r>
        <w:rPr>
          <w:spacing w:val="-4"/>
        </w:rPr>
        <w:t> </w:t>
      </w:r>
      <w:r>
        <w:rPr/>
        <w:t>S69-S73.</w:t>
      </w:r>
    </w:p>
    <w:p>
      <w:pPr>
        <w:spacing w:after="0" w:line="240" w:lineRule="auto"/>
        <w:jc w:val="both"/>
        <w:sectPr>
          <w:footerReference w:type="default" r:id="rId14"/>
          <w:pgSz w:w="11910" w:h="16840"/>
          <w:pgMar w:footer="759" w:header="0" w:top="1320" w:bottom="940" w:left="1600" w:right="740"/>
          <w:pgNumType w:start="40"/>
        </w:sectPr>
      </w:pP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52" w:after="0"/>
        <w:ind w:left="668" w:right="108" w:hanging="567"/>
        <w:jc w:val="both"/>
      </w:pPr>
      <w:r>
        <w:rPr/>
        <w:t>Wick</w:t>
      </w:r>
      <w:r>
        <w:rPr>
          <w:spacing w:val="12"/>
        </w:rPr>
        <w:t> </w:t>
      </w:r>
      <w:r>
        <w:rPr/>
        <w:t>EC,</w:t>
      </w:r>
      <w:r>
        <w:rPr>
          <w:spacing w:val="12"/>
        </w:rPr>
        <w:t> </w:t>
      </w:r>
      <w:r>
        <w:rPr>
          <w:spacing w:val="-1"/>
        </w:rPr>
        <w:t>Grant</w:t>
      </w:r>
      <w:r>
        <w:rPr>
          <w:spacing w:val="13"/>
        </w:rPr>
        <w:t> </w:t>
      </w:r>
      <w:r>
        <w:rPr/>
        <w:t>MC,</w:t>
      </w:r>
      <w:r>
        <w:rPr>
          <w:spacing w:val="12"/>
        </w:rPr>
        <w:t> </w:t>
      </w:r>
      <w:r>
        <w:rPr/>
        <w:t>Wu</w:t>
      </w:r>
      <w:r>
        <w:rPr>
          <w:spacing w:val="11"/>
        </w:rPr>
        <w:t> </w:t>
      </w:r>
      <w:r>
        <w:rPr>
          <w:spacing w:val="-1"/>
        </w:rPr>
        <w:t>CL.</w:t>
      </w:r>
      <w:r>
        <w:rPr>
          <w:spacing w:val="12"/>
        </w:rPr>
        <w:t> </w:t>
      </w:r>
      <w:r>
        <w:rPr/>
        <w:t>Postoperative</w:t>
      </w:r>
      <w:r>
        <w:rPr>
          <w:spacing w:val="13"/>
        </w:rPr>
        <w:t> </w:t>
      </w:r>
      <w:r>
        <w:rPr/>
        <w:t>multimodal</w:t>
      </w:r>
      <w:r>
        <w:rPr>
          <w:spacing w:val="11"/>
        </w:rPr>
        <w:t> </w:t>
      </w:r>
      <w:r>
        <w:rPr>
          <w:spacing w:val="-1"/>
        </w:rPr>
        <w:t>analgesia</w:t>
      </w:r>
      <w:r>
        <w:rPr>
          <w:spacing w:val="14"/>
        </w:rPr>
        <w:t> </w:t>
      </w:r>
      <w:r>
        <w:rPr>
          <w:spacing w:val="-1"/>
        </w:rPr>
        <w:t>pain</w:t>
      </w:r>
      <w:r>
        <w:rPr>
          <w:spacing w:val="12"/>
        </w:rPr>
        <w:t> </w:t>
      </w:r>
      <w:r>
        <w:rPr>
          <w:spacing w:val="-1"/>
        </w:rPr>
        <w:t>management</w:t>
      </w:r>
      <w:r>
        <w:rPr>
          <w:spacing w:val="14"/>
        </w:rPr>
        <w:t> </w:t>
      </w:r>
      <w:r>
        <w:rPr/>
        <w:t>with</w:t>
      </w:r>
      <w:r>
        <w:rPr>
          <w:spacing w:val="41"/>
        </w:rPr>
        <w:t> </w:t>
      </w:r>
      <w:r>
        <w:rPr/>
        <w:t>nonopioid</w:t>
      </w:r>
      <w:r>
        <w:rPr>
          <w:spacing w:val="-2"/>
        </w:rPr>
        <w:t> </w:t>
      </w:r>
      <w:r>
        <w:rPr>
          <w:spacing w:val="-1"/>
        </w:rPr>
        <w:t>analgesics</w:t>
      </w:r>
      <w:r>
        <w:rPr>
          <w:spacing w:val="-2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techniques: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review.</w:t>
      </w:r>
      <w:r>
        <w:rPr>
          <w:spacing w:val="-2"/>
        </w:rPr>
        <w:t> </w:t>
      </w:r>
      <w:r>
        <w:rPr/>
        <w:t>JAMA</w:t>
      </w:r>
      <w:r>
        <w:rPr>
          <w:spacing w:val="-1"/>
        </w:rPr>
        <w:t> Surg.</w:t>
      </w:r>
      <w:r>
        <w:rPr>
          <w:spacing w:val="-2"/>
        </w:rPr>
        <w:t> </w:t>
      </w:r>
      <w:r>
        <w:rPr/>
        <w:t>2017;</w:t>
      </w:r>
      <w:r>
        <w:rPr>
          <w:spacing w:val="-2"/>
        </w:rPr>
        <w:t> </w:t>
      </w:r>
      <w:r>
        <w:rPr/>
        <w:t>152: 691–697.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Lee</w:t>
      </w:r>
      <w:r>
        <w:rPr>
          <w:spacing w:val="8"/>
        </w:rPr>
        <w:t> </w:t>
      </w:r>
      <w:r>
        <w:rPr/>
        <w:t>SK,</w:t>
      </w:r>
      <w:r>
        <w:rPr>
          <w:spacing w:val="11"/>
        </w:rPr>
        <w:t> </w:t>
      </w:r>
      <w:r>
        <w:rPr>
          <w:spacing w:val="-1"/>
        </w:rPr>
        <w:t>Lee</w:t>
      </w:r>
      <w:r>
        <w:rPr>
          <w:spacing w:val="6"/>
        </w:rPr>
        <w:t> </w:t>
      </w:r>
      <w:r>
        <w:rPr>
          <w:spacing w:val="1"/>
        </w:rPr>
        <w:t>JW,</w:t>
      </w:r>
      <w:r>
        <w:rPr>
          <w:spacing w:val="9"/>
        </w:rPr>
        <w:t> </w:t>
      </w:r>
      <w:r>
        <w:rPr>
          <w:spacing w:val="1"/>
        </w:rPr>
        <w:t>Choy</w:t>
      </w:r>
      <w:r>
        <w:rPr>
          <w:spacing w:val="6"/>
        </w:rPr>
        <w:t> </w:t>
      </w:r>
      <w:r>
        <w:rPr/>
        <w:t>WS.</w:t>
      </w:r>
      <w:r>
        <w:rPr>
          <w:spacing w:val="11"/>
        </w:rPr>
        <w:t> </w:t>
      </w:r>
      <w:r>
        <w:rPr>
          <w:spacing w:val="-3"/>
        </w:rPr>
        <w:t>Is</w:t>
      </w:r>
      <w:r>
        <w:rPr>
          <w:spacing w:val="9"/>
        </w:rPr>
        <w:t> </w:t>
      </w:r>
      <w:r>
        <w:rPr/>
        <w:t>multimodal</w:t>
      </w:r>
      <w:r>
        <w:rPr>
          <w:spacing w:val="9"/>
        </w:rPr>
        <w:t> </w:t>
      </w:r>
      <w:r>
        <w:rPr/>
        <w:t>analgesia</w:t>
      </w:r>
      <w:r>
        <w:rPr>
          <w:spacing w:val="9"/>
        </w:rPr>
        <w:t> </w:t>
      </w:r>
      <w:r>
        <w:rPr/>
        <w:t>as</w:t>
      </w:r>
      <w:r>
        <w:rPr>
          <w:spacing w:val="8"/>
        </w:rPr>
        <w:t> </w:t>
      </w:r>
      <w:r>
        <w:rPr>
          <w:spacing w:val="-1"/>
        </w:rPr>
        <w:t>effective</w:t>
      </w:r>
      <w:r>
        <w:rPr>
          <w:spacing w:val="9"/>
        </w:rPr>
        <w:t> </w:t>
      </w:r>
      <w:r>
        <w:rPr/>
        <w:t>as</w:t>
      </w:r>
      <w:r>
        <w:rPr>
          <w:spacing w:val="9"/>
        </w:rPr>
        <w:t> </w:t>
      </w:r>
      <w:r>
        <w:rPr/>
        <w:t>postoperative</w:t>
      </w:r>
      <w:r>
        <w:rPr>
          <w:spacing w:val="6"/>
        </w:rPr>
        <w:t> </w:t>
      </w:r>
      <w:r>
        <w:rPr/>
        <w:t>patient-</w:t>
      </w:r>
      <w:r>
        <w:rPr>
          <w:spacing w:val="34"/>
        </w:rPr>
        <w:t> </w:t>
      </w:r>
      <w:r>
        <w:rPr/>
        <w:t>controlled</w:t>
      </w:r>
      <w:r>
        <w:rPr>
          <w:spacing w:val="44"/>
        </w:rPr>
        <w:t> </w:t>
      </w:r>
      <w:r>
        <w:rPr>
          <w:spacing w:val="-1"/>
        </w:rPr>
        <w:t>analgesia</w:t>
      </w:r>
      <w:r>
        <w:rPr>
          <w:spacing w:val="46"/>
        </w:rPr>
        <w:t> </w:t>
      </w:r>
      <w:r>
        <w:rPr/>
        <w:t>following</w:t>
      </w:r>
      <w:r>
        <w:rPr>
          <w:spacing w:val="42"/>
        </w:rPr>
        <w:t> </w:t>
      </w:r>
      <w:r>
        <w:rPr/>
        <w:t>upper</w:t>
      </w:r>
      <w:r>
        <w:rPr>
          <w:spacing w:val="45"/>
        </w:rPr>
        <w:t> </w:t>
      </w:r>
      <w:r>
        <w:rPr/>
        <w:t>extremity</w:t>
      </w:r>
      <w:r>
        <w:rPr>
          <w:spacing w:val="42"/>
        </w:rPr>
        <w:t> </w:t>
      </w:r>
      <w:r>
        <w:rPr>
          <w:spacing w:val="-1"/>
        </w:rPr>
        <w:t>surgery?</w:t>
      </w:r>
      <w:r>
        <w:rPr>
          <w:spacing w:val="48"/>
        </w:rPr>
        <w:t> </w:t>
      </w:r>
      <w:r>
        <w:rPr>
          <w:spacing w:val="-1"/>
        </w:rPr>
        <w:t>Orthop.</w:t>
      </w:r>
      <w:r>
        <w:rPr>
          <w:spacing w:val="45"/>
        </w:rPr>
        <w:t> </w:t>
      </w:r>
      <w:r>
        <w:rPr>
          <w:spacing w:val="-1"/>
        </w:rPr>
        <w:t>Traumatol.</w:t>
      </w:r>
      <w:r>
        <w:rPr>
          <w:spacing w:val="45"/>
        </w:rPr>
        <w:t> </w:t>
      </w:r>
      <w:r>
        <w:rPr>
          <w:spacing w:val="-1"/>
        </w:rPr>
        <w:t>Surg.</w:t>
      </w:r>
      <w:r>
        <w:rPr>
          <w:spacing w:val="44"/>
        </w:rPr>
        <w:t> </w:t>
      </w:r>
      <w:r>
        <w:rPr>
          <w:spacing w:val="-1"/>
        </w:rPr>
        <w:t>Res.</w:t>
      </w:r>
      <w:r>
        <w:rPr>
          <w:spacing w:val="53"/>
        </w:rPr>
        <w:t> </w:t>
      </w:r>
      <w:r>
        <w:rPr/>
        <w:t>2013;</w:t>
      </w:r>
      <w:r>
        <w:rPr>
          <w:spacing w:val="-1"/>
        </w:rPr>
        <w:t> </w:t>
      </w:r>
      <w:r>
        <w:rPr/>
        <w:t>99 (8):</w:t>
      </w:r>
      <w:r>
        <w:rPr>
          <w:spacing w:val="-1"/>
        </w:rPr>
        <w:t> </w:t>
      </w:r>
      <w:r>
        <w:rPr/>
        <w:t>895-901.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/>
        <w:t>Jildeh</w:t>
      </w:r>
      <w:r>
        <w:rPr>
          <w:spacing w:val="25"/>
        </w:rPr>
        <w:t> </w:t>
      </w:r>
      <w:r>
        <w:rPr/>
        <w:t>T.R.,</w:t>
      </w:r>
      <w:r>
        <w:rPr>
          <w:spacing w:val="26"/>
        </w:rPr>
        <w:t> </w:t>
      </w:r>
      <w:r>
        <w:rPr>
          <w:spacing w:val="-1"/>
        </w:rPr>
        <w:t>Khalil</w:t>
      </w:r>
      <w:r>
        <w:rPr>
          <w:spacing w:val="32"/>
        </w:rPr>
        <w:t> </w:t>
      </w:r>
      <w:r>
        <w:rPr>
          <w:spacing w:val="-1"/>
        </w:rPr>
        <w:t>L.S.,</w:t>
      </w:r>
      <w:r>
        <w:rPr>
          <w:spacing w:val="26"/>
        </w:rPr>
        <w:t> </w:t>
      </w:r>
      <w:r>
        <w:rPr/>
        <w:t>Abbas</w:t>
      </w:r>
      <w:r>
        <w:rPr>
          <w:spacing w:val="24"/>
        </w:rPr>
        <w:t> </w:t>
      </w:r>
      <w:r>
        <w:rPr>
          <w:spacing w:val="1"/>
        </w:rPr>
        <w:t>M.J.</w:t>
      </w:r>
      <w:r>
        <w:rPr>
          <w:spacing w:val="25"/>
        </w:rPr>
        <w:t> </w:t>
      </w:r>
      <w:r>
        <w:rPr/>
        <w:t>et</w:t>
      </w:r>
      <w:r>
        <w:rPr>
          <w:spacing w:val="25"/>
        </w:rPr>
        <w:t> </w:t>
      </w:r>
      <w:r>
        <w:rPr/>
        <w:t>al.</w:t>
      </w:r>
      <w:r>
        <w:rPr>
          <w:spacing w:val="26"/>
        </w:rPr>
        <w:t> </w:t>
      </w:r>
      <w:r>
        <w:rPr/>
        <w:t>Multimodal</w:t>
      </w:r>
      <w:r>
        <w:rPr>
          <w:spacing w:val="25"/>
        </w:rPr>
        <w:t> </w:t>
      </w:r>
      <w:r>
        <w:rPr/>
        <w:t>nonopioid</w:t>
      </w:r>
      <w:r>
        <w:rPr>
          <w:spacing w:val="26"/>
        </w:rPr>
        <w:t> </w:t>
      </w:r>
      <w:r>
        <w:rPr>
          <w:spacing w:val="-1"/>
        </w:rPr>
        <w:t>pain</w:t>
      </w:r>
      <w:r>
        <w:rPr>
          <w:spacing w:val="26"/>
        </w:rPr>
        <w:t> </w:t>
      </w:r>
      <w:r>
        <w:rPr/>
        <w:t>protocol</w:t>
      </w:r>
      <w:r>
        <w:rPr>
          <w:spacing w:val="26"/>
        </w:rPr>
        <w:t> </w:t>
      </w:r>
      <w:r>
        <w:rPr/>
        <w:t>provides</w:t>
      </w:r>
      <w:r>
        <w:rPr>
          <w:spacing w:val="30"/>
        </w:rPr>
        <w:t> </w:t>
      </w:r>
      <w:r>
        <w:rPr>
          <w:spacing w:val="-1"/>
        </w:rPr>
        <w:t>equivalent</w:t>
      </w:r>
      <w:r>
        <w:rPr>
          <w:spacing w:val="35"/>
        </w:rPr>
        <w:t> </w:t>
      </w:r>
      <w:r>
        <w:rPr/>
        <w:t>pain</w:t>
      </w:r>
      <w:r>
        <w:rPr>
          <w:spacing w:val="37"/>
        </w:rPr>
        <w:t> </w:t>
      </w:r>
      <w:r>
        <w:rPr/>
        <w:t>control</w:t>
      </w:r>
      <w:r>
        <w:rPr>
          <w:spacing w:val="39"/>
        </w:rPr>
        <w:t> </w:t>
      </w:r>
      <w:r>
        <w:rPr>
          <w:spacing w:val="-1"/>
        </w:rPr>
        <w:t>versus</w:t>
      </w:r>
      <w:r>
        <w:rPr>
          <w:spacing w:val="35"/>
        </w:rPr>
        <w:t> </w:t>
      </w:r>
      <w:r>
        <w:rPr/>
        <w:t>opioids</w:t>
      </w:r>
      <w:r>
        <w:rPr>
          <w:spacing w:val="36"/>
        </w:rPr>
        <w:t> </w:t>
      </w:r>
      <w:r>
        <w:rPr/>
        <w:t>following</w:t>
      </w:r>
      <w:r>
        <w:rPr>
          <w:spacing w:val="35"/>
        </w:rPr>
        <w:t> </w:t>
      </w:r>
      <w:r>
        <w:rPr/>
        <w:t>arthroscopic</w:t>
      </w:r>
      <w:r>
        <w:rPr>
          <w:spacing w:val="36"/>
        </w:rPr>
        <w:t> </w:t>
      </w:r>
      <w:r>
        <w:rPr/>
        <w:t>shoulder</w:t>
      </w:r>
      <w:r>
        <w:rPr>
          <w:spacing w:val="33"/>
        </w:rPr>
        <w:t> </w:t>
      </w:r>
      <w:r>
        <w:rPr/>
        <w:t>labral</w:t>
      </w:r>
      <w:r>
        <w:rPr>
          <w:spacing w:val="34"/>
        </w:rPr>
        <w:t> </w:t>
      </w:r>
      <w:r>
        <w:rPr/>
        <w:t>surgery:</w:t>
      </w:r>
      <w:r>
        <w:rPr>
          <w:spacing w:val="38"/>
        </w:rPr>
        <w:t> </w:t>
      </w:r>
      <w:r>
        <w:rPr/>
        <w:t>a</w:t>
      </w:r>
      <w:r>
        <w:rPr>
          <w:spacing w:val="30"/>
          <w:w w:val="99"/>
        </w:rPr>
        <w:t> </w:t>
      </w:r>
      <w:r>
        <w:rPr>
          <w:spacing w:val="-1"/>
        </w:rPr>
        <w:t>prospective</w:t>
      </w:r>
      <w:r>
        <w:rPr>
          <w:spacing w:val="-8"/>
        </w:rPr>
        <w:t> </w:t>
      </w:r>
      <w:r>
        <w:rPr/>
        <w:t>randomized</w:t>
      </w:r>
      <w:r>
        <w:rPr>
          <w:spacing w:val="-5"/>
        </w:rPr>
        <w:t> </w:t>
      </w:r>
      <w:r>
        <w:rPr>
          <w:spacing w:val="-1"/>
        </w:rPr>
        <w:t>controlled</w:t>
      </w:r>
      <w:r>
        <w:rPr>
          <w:spacing w:val="-7"/>
        </w:rPr>
        <w:t> </w:t>
      </w:r>
      <w:r>
        <w:rPr>
          <w:spacing w:val="-1"/>
        </w:rPr>
        <w:t>trial.</w:t>
      </w:r>
      <w:r>
        <w:rPr>
          <w:spacing w:val="-7"/>
        </w:rPr>
        <w:t> </w:t>
      </w:r>
      <w:r>
        <w:rPr>
          <w:spacing w:val="1"/>
        </w:rPr>
        <w:t>J.</w:t>
      </w:r>
      <w:r>
        <w:rPr>
          <w:spacing w:val="-7"/>
        </w:rPr>
        <w:t> </w:t>
      </w:r>
      <w:r>
        <w:rPr/>
        <w:t>Shoulder</w:t>
      </w:r>
      <w:r>
        <w:rPr>
          <w:spacing w:val="-10"/>
        </w:rPr>
        <w:t> </w:t>
      </w:r>
      <w:r>
        <w:rPr/>
        <w:t>Elbow</w:t>
      </w:r>
      <w:r>
        <w:rPr>
          <w:spacing w:val="-7"/>
        </w:rPr>
        <w:t> </w:t>
      </w:r>
      <w:r>
        <w:rPr>
          <w:spacing w:val="-1"/>
        </w:rPr>
        <w:t>Surg.</w:t>
      </w:r>
      <w:r>
        <w:rPr>
          <w:spacing w:val="-5"/>
        </w:rPr>
        <w:t> </w:t>
      </w:r>
      <w:r>
        <w:rPr/>
        <w:t>2021;</w:t>
      </w:r>
      <w:r>
        <w:rPr>
          <w:spacing w:val="-5"/>
        </w:rPr>
        <w:t> </w:t>
      </w:r>
      <w:r>
        <w:rPr/>
        <w:t>30</w:t>
      </w:r>
      <w:r>
        <w:rPr>
          <w:spacing w:val="-5"/>
        </w:rPr>
        <w:t> </w:t>
      </w:r>
      <w:r>
        <w:rPr>
          <w:spacing w:val="-1"/>
        </w:rPr>
        <w:t>(11):</w:t>
      </w:r>
      <w:r>
        <w:rPr>
          <w:spacing w:val="-7"/>
        </w:rPr>
        <w:t> </w:t>
      </w:r>
      <w:r>
        <w:rPr/>
        <w:t>2445-2454.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Jolissaint</w:t>
      </w:r>
      <w:r>
        <w:rPr>
          <w:spacing w:val="-18"/>
        </w:rPr>
        <w:t> </w:t>
      </w:r>
      <w:r>
        <w:rPr/>
        <w:t>J.E.,</w:t>
      </w:r>
      <w:r>
        <w:rPr>
          <w:spacing w:val="-14"/>
        </w:rPr>
        <w:t> </w:t>
      </w:r>
      <w:r>
        <w:rPr>
          <w:spacing w:val="-1"/>
        </w:rPr>
        <w:t>Scarola</w:t>
      </w:r>
      <w:r>
        <w:rPr>
          <w:spacing w:val="-14"/>
        </w:rPr>
        <w:t> </w:t>
      </w:r>
      <w:r>
        <w:rPr>
          <w:spacing w:val="-1"/>
        </w:rPr>
        <w:t>G.T.,</w:t>
      </w:r>
      <w:r>
        <w:rPr>
          <w:spacing w:val="-14"/>
        </w:rPr>
        <w:t> </w:t>
      </w:r>
      <w:r>
        <w:rPr/>
        <w:t>Odum</w:t>
      </w:r>
      <w:r>
        <w:rPr>
          <w:spacing w:val="-14"/>
        </w:rPr>
        <w:t> </w:t>
      </w:r>
      <w:r>
        <w:rPr/>
        <w:t>S.M.</w:t>
      </w:r>
      <w:r>
        <w:rPr>
          <w:spacing w:val="-15"/>
        </w:rPr>
        <w:t> </w:t>
      </w:r>
      <w:r>
        <w:rPr/>
        <w:t>et</w:t>
      </w:r>
      <w:r>
        <w:rPr>
          <w:spacing w:val="-16"/>
        </w:rPr>
        <w:t> </w:t>
      </w:r>
      <w:r>
        <w:rPr/>
        <w:t>al.;</w:t>
      </w:r>
      <w:r>
        <w:rPr>
          <w:spacing w:val="-14"/>
        </w:rPr>
        <w:t> </w:t>
      </w:r>
      <w:r>
        <w:rPr/>
        <w:t>CORE</w:t>
      </w:r>
      <w:r>
        <w:rPr>
          <w:spacing w:val="-15"/>
        </w:rPr>
        <w:t> </w:t>
      </w:r>
      <w:r>
        <w:rPr>
          <w:spacing w:val="-1"/>
        </w:rPr>
        <w:t>Research</w:t>
      </w:r>
      <w:r>
        <w:rPr>
          <w:spacing w:val="-12"/>
        </w:rPr>
        <w:t> </w:t>
      </w:r>
      <w:r>
        <w:rPr>
          <w:spacing w:val="-1"/>
        </w:rPr>
        <w:t>Group.</w:t>
      </w:r>
      <w:r>
        <w:rPr>
          <w:spacing w:val="-15"/>
        </w:rPr>
        <w:t> </w:t>
      </w:r>
      <w:r>
        <w:rPr>
          <w:spacing w:val="-1"/>
        </w:rPr>
        <w:t>Opioid-free</w:t>
      </w:r>
      <w:r>
        <w:rPr>
          <w:spacing w:val="-14"/>
        </w:rPr>
        <w:t> </w:t>
      </w:r>
      <w:r>
        <w:rPr/>
        <w:t>shoulder</w:t>
      </w:r>
      <w:r>
        <w:rPr>
          <w:spacing w:val="61"/>
        </w:rPr>
        <w:t> </w:t>
      </w:r>
      <w:r>
        <w:rPr/>
        <w:t>arthroplasty</w:t>
      </w:r>
      <w:r>
        <w:rPr>
          <w:spacing w:val="29"/>
        </w:rPr>
        <w:t> </w:t>
      </w:r>
      <w:r>
        <w:rPr/>
        <w:t>is</w:t>
      </w:r>
      <w:r>
        <w:rPr>
          <w:spacing w:val="34"/>
        </w:rPr>
        <w:t> </w:t>
      </w:r>
      <w:r>
        <w:rPr/>
        <w:t>safe,</w:t>
      </w:r>
      <w:r>
        <w:rPr>
          <w:spacing w:val="37"/>
        </w:rPr>
        <w:t> </w:t>
      </w:r>
      <w:r>
        <w:rPr>
          <w:spacing w:val="-1"/>
        </w:rPr>
        <w:t>effective,</w:t>
      </w:r>
      <w:r>
        <w:rPr>
          <w:spacing w:val="34"/>
        </w:rPr>
        <w:t> </w:t>
      </w:r>
      <w:r>
        <w:rPr/>
        <w:t>and</w:t>
      </w:r>
      <w:r>
        <w:rPr>
          <w:spacing w:val="35"/>
        </w:rPr>
        <w:t> </w:t>
      </w:r>
      <w:r>
        <w:rPr/>
        <w:t>predictable</w:t>
      </w:r>
      <w:r>
        <w:rPr>
          <w:spacing w:val="32"/>
        </w:rPr>
        <w:t> </w:t>
      </w:r>
      <w:r>
        <w:rPr>
          <w:spacing w:val="-1"/>
        </w:rPr>
        <w:t>compared</w:t>
      </w:r>
      <w:r>
        <w:rPr>
          <w:spacing w:val="34"/>
        </w:rPr>
        <w:t> </w:t>
      </w:r>
      <w:r>
        <w:rPr/>
        <w:t>with</w:t>
      </w:r>
      <w:r>
        <w:rPr>
          <w:spacing w:val="37"/>
        </w:rPr>
        <w:t> </w:t>
      </w:r>
      <w:r>
        <w:rPr/>
        <w:t>a</w:t>
      </w:r>
      <w:r>
        <w:rPr>
          <w:spacing w:val="34"/>
        </w:rPr>
        <w:t> </w:t>
      </w:r>
      <w:r>
        <w:rPr/>
        <w:t>traditional</w:t>
      </w:r>
      <w:r>
        <w:rPr>
          <w:spacing w:val="35"/>
        </w:rPr>
        <w:t> </w:t>
      </w:r>
      <w:r>
        <w:rPr>
          <w:spacing w:val="-1"/>
        </w:rPr>
        <w:t>perioperative</w:t>
      </w:r>
      <w:r>
        <w:rPr>
          <w:spacing w:val="67"/>
          <w:w w:val="99"/>
        </w:rPr>
        <w:t> </w:t>
      </w:r>
      <w:r>
        <w:rPr/>
        <w:t>opiate</w:t>
      </w:r>
      <w:r>
        <w:rPr>
          <w:spacing w:val="16"/>
        </w:rPr>
        <w:t> </w:t>
      </w:r>
      <w:r>
        <w:rPr>
          <w:spacing w:val="-1"/>
        </w:rPr>
        <w:t>regimen:</w:t>
      </w:r>
      <w:r>
        <w:rPr>
          <w:spacing w:val="16"/>
        </w:rPr>
        <w:t> </w:t>
      </w:r>
      <w:r>
        <w:rPr/>
        <w:t>a</w:t>
      </w:r>
      <w:r>
        <w:rPr>
          <w:spacing w:val="17"/>
        </w:rPr>
        <w:t> </w:t>
      </w:r>
      <w:r>
        <w:rPr/>
        <w:t>randomized</w:t>
      </w:r>
      <w:r>
        <w:rPr>
          <w:spacing w:val="14"/>
        </w:rPr>
        <w:t> </w:t>
      </w:r>
      <w:r>
        <w:rPr/>
        <w:t>controlled</w:t>
      </w:r>
      <w:r>
        <w:rPr>
          <w:spacing w:val="16"/>
        </w:rPr>
        <w:t> </w:t>
      </w:r>
      <w:r>
        <w:rPr/>
        <w:t>trial</w:t>
      </w:r>
      <w:r>
        <w:rPr>
          <w:spacing w:val="16"/>
        </w:rPr>
        <w:t> </w:t>
      </w:r>
      <w:r>
        <w:rPr>
          <w:spacing w:val="1"/>
        </w:rPr>
        <w:t>of</w:t>
      </w:r>
      <w:r>
        <w:rPr>
          <w:spacing w:val="17"/>
        </w:rPr>
        <w:t> </w:t>
      </w:r>
      <w:r>
        <w:rPr/>
        <w:t>a</w:t>
      </w:r>
      <w:r>
        <w:rPr>
          <w:spacing w:val="14"/>
        </w:rPr>
        <w:t> </w:t>
      </w:r>
      <w:r>
        <w:rPr/>
        <w:t>new</w:t>
      </w:r>
      <w:r>
        <w:rPr>
          <w:spacing w:val="19"/>
        </w:rPr>
        <w:t> </w:t>
      </w:r>
      <w:r>
        <w:rPr>
          <w:spacing w:val="-1"/>
        </w:rPr>
        <w:t>clinical</w:t>
      </w:r>
      <w:r>
        <w:rPr>
          <w:spacing w:val="21"/>
        </w:rPr>
        <w:t> </w:t>
      </w:r>
      <w:r>
        <w:rPr>
          <w:spacing w:val="-1"/>
        </w:rPr>
        <w:t>care</w:t>
      </w:r>
      <w:r>
        <w:rPr>
          <w:spacing w:val="16"/>
        </w:rPr>
        <w:t> </w:t>
      </w:r>
      <w:r>
        <w:rPr/>
        <w:t>pathway.</w:t>
      </w:r>
      <w:r>
        <w:rPr>
          <w:spacing w:val="16"/>
        </w:rPr>
        <w:t> </w:t>
      </w:r>
      <w:r>
        <w:rPr>
          <w:spacing w:val="1"/>
        </w:rPr>
        <w:t>J.</w:t>
      </w:r>
      <w:r>
        <w:rPr>
          <w:spacing w:val="16"/>
        </w:rPr>
        <w:t> </w:t>
      </w:r>
      <w:r>
        <w:rPr/>
        <w:t>Shoulder</w:t>
      </w:r>
      <w:r>
        <w:rPr>
          <w:spacing w:val="36"/>
        </w:rPr>
        <w:t> </w:t>
      </w:r>
      <w:r>
        <w:rPr/>
        <w:t>Elbow</w:t>
      </w:r>
      <w:r>
        <w:rPr>
          <w:spacing w:val="-1"/>
        </w:rPr>
        <w:t> Surg. </w:t>
      </w:r>
      <w:r>
        <w:rPr/>
        <w:t>2022;</w:t>
      </w:r>
      <w:r>
        <w:rPr>
          <w:spacing w:val="-1"/>
        </w:rPr>
        <w:t> </w:t>
      </w:r>
      <w:r>
        <w:rPr/>
        <w:t>31(7):</w:t>
      </w:r>
      <w:r>
        <w:rPr>
          <w:spacing w:val="2"/>
        </w:rPr>
        <w:t> </w:t>
      </w:r>
      <w:r>
        <w:rPr>
          <w:spacing w:val="-1"/>
        </w:rPr>
        <w:t>1499-1509.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Waldron</w:t>
      </w:r>
      <w:r>
        <w:rPr>
          <w:spacing w:val="-11"/>
        </w:rPr>
        <w:t> </w:t>
      </w:r>
      <w:r>
        <w:rPr>
          <w:spacing w:val="-1"/>
        </w:rPr>
        <w:t>N.,</w:t>
      </w:r>
      <w:r>
        <w:rPr>
          <w:spacing w:val="-11"/>
        </w:rPr>
        <w:t> </w:t>
      </w:r>
      <w:r>
        <w:rPr/>
        <w:t>Jones</w:t>
      </w:r>
      <w:r>
        <w:rPr>
          <w:spacing w:val="-10"/>
        </w:rPr>
        <w:t> </w:t>
      </w:r>
      <w:r>
        <w:rPr/>
        <w:t>C.,</w:t>
      </w:r>
      <w:r>
        <w:rPr>
          <w:spacing w:val="-11"/>
        </w:rPr>
        <w:t> </w:t>
      </w:r>
      <w:r>
        <w:rPr>
          <w:spacing w:val="-2"/>
        </w:rPr>
        <w:t>Gan</w:t>
      </w:r>
      <w:r>
        <w:rPr>
          <w:spacing w:val="-10"/>
        </w:rPr>
        <w:t> </w:t>
      </w:r>
      <w:r>
        <w:rPr/>
        <w:t>T.</w:t>
      </w:r>
      <w:r>
        <w:rPr>
          <w:spacing w:val="-11"/>
        </w:rPr>
        <w:t> </w:t>
      </w:r>
      <w:r>
        <w:rPr/>
        <w:t>et</w:t>
      </w:r>
      <w:r>
        <w:rPr>
          <w:spacing w:val="-10"/>
        </w:rPr>
        <w:t> </w:t>
      </w:r>
      <w:r>
        <w:rPr>
          <w:spacing w:val="-1"/>
        </w:rPr>
        <w:t>al.</w:t>
      </w:r>
      <w:r>
        <w:rPr>
          <w:spacing w:val="-7"/>
        </w:rPr>
        <w:t> </w:t>
      </w:r>
      <w:r>
        <w:rPr>
          <w:spacing w:val="-1"/>
        </w:rPr>
        <w:t>Impact</w:t>
      </w:r>
      <w:r>
        <w:rPr>
          <w:spacing w:val="-10"/>
        </w:rPr>
        <w:t> </w:t>
      </w:r>
      <w:r>
        <w:rPr/>
        <w:t>of</w:t>
      </w:r>
      <w:r>
        <w:rPr>
          <w:spacing w:val="-11"/>
        </w:rPr>
        <w:t> </w:t>
      </w:r>
      <w:r>
        <w:rPr/>
        <w:t>perioperative</w:t>
      </w:r>
      <w:r>
        <w:rPr>
          <w:spacing w:val="-12"/>
        </w:rPr>
        <w:t> </w:t>
      </w:r>
      <w:r>
        <w:rPr/>
        <w:t>dexamethasone</w:t>
      </w:r>
      <w:r>
        <w:rPr>
          <w:spacing w:val="-8"/>
        </w:rPr>
        <w:t> </w:t>
      </w:r>
      <w:r>
        <w:rPr/>
        <w:t>on</w:t>
      </w:r>
      <w:r>
        <w:rPr>
          <w:spacing w:val="-10"/>
        </w:rPr>
        <w:t> </w:t>
      </w:r>
      <w:r>
        <w:rPr/>
        <w:t>postoperative</w:t>
      </w:r>
      <w:r>
        <w:rPr>
          <w:spacing w:val="27"/>
          <w:w w:val="99"/>
        </w:rPr>
        <w:t> </w:t>
      </w:r>
      <w:r>
        <w:rPr>
          <w:spacing w:val="-1"/>
        </w:rPr>
        <w:t>analgesia</w:t>
      </w:r>
      <w:r>
        <w:rPr>
          <w:spacing w:val="12"/>
        </w:rPr>
        <w:t> </w:t>
      </w:r>
      <w:r>
        <w:rPr/>
        <w:t>and</w:t>
      </w:r>
      <w:r>
        <w:rPr>
          <w:spacing w:val="11"/>
        </w:rPr>
        <w:t> </w:t>
      </w:r>
      <w:r>
        <w:rPr/>
        <w:t>side-effects:</w:t>
      </w:r>
      <w:r>
        <w:rPr>
          <w:spacing w:val="11"/>
        </w:rPr>
        <w:t> </w:t>
      </w:r>
      <w:r>
        <w:rPr>
          <w:spacing w:val="-1"/>
        </w:rPr>
        <w:t>systematic</w:t>
      </w:r>
      <w:r>
        <w:rPr>
          <w:spacing w:val="13"/>
        </w:rPr>
        <w:t> </w:t>
      </w:r>
      <w:r>
        <w:rPr/>
        <w:t>review</w:t>
      </w:r>
      <w:r>
        <w:rPr>
          <w:spacing w:val="10"/>
        </w:rPr>
        <w:t> </w:t>
      </w:r>
      <w:r>
        <w:rPr/>
        <w:t>and</w:t>
      </w:r>
      <w:r>
        <w:rPr>
          <w:spacing w:val="13"/>
        </w:rPr>
        <w:t> </w:t>
      </w:r>
      <w:r>
        <w:rPr/>
        <w:t>meta-analysis.</w:t>
      </w:r>
      <w:r>
        <w:rPr>
          <w:spacing w:val="10"/>
        </w:rPr>
        <w:t> </w:t>
      </w:r>
      <w:r>
        <w:rPr/>
        <w:t>Br</w:t>
      </w:r>
      <w:r>
        <w:rPr>
          <w:spacing w:val="11"/>
        </w:rPr>
        <w:t> </w:t>
      </w:r>
      <w:r>
        <w:rPr/>
        <w:t>J</w:t>
      </w:r>
      <w:r>
        <w:rPr>
          <w:spacing w:val="14"/>
        </w:rPr>
        <w:t> </w:t>
      </w:r>
      <w:r>
        <w:rPr>
          <w:spacing w:val="-1"/>
        </w:rPr>
        <w:t>Anaesth.</w:t>
      </w:r>
      <w:r>
        <w:rPr>
          <w:spacing w:val="11"/>
        </w:rPr>
        <w:t> </w:t>
      </w:r>
      <w:r>
        <w:rPr/>
        <w:t>2012;</w:t>
      </w:r>
      <w:r>
        <w:rPr>
          <w:spacing w:val="14"/>
        </w:rPr>
        <w:t> </w:t>
      </w:r>
      <w:r>
        <w:rPr/>
        <w:t>110:</w:t>
      </w:r>
      <w:r>
        <w:rPr>
          <w:spacing w:val="48"/>
          <w:w w:val="99"/>
        </w:rPr>
        <w:t> </w:t>
      </w:r>
      <w:r>
        <w:rPr/>
        <w:t>191–200.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/>
        <w:t>Guo</w:t>
      </w:r>
      <w:r>
        <w:rPr>
          <w:spacing w:val="37"/>
        </w:rPr>
        <w:t> </w:t>
      </w:r>
      <w:r>
        <w:rPr/>
        <w:t>H.,</w:t>
      </w:r>
      <w:r>
        <w:rPr>
          <w:spacing w:val="41"/>
        </w:rPr>
        <w:t> </w:t>
      </w:r>
      <w:r>
        <w:rPr>
          <w:spacing w:val="-1"/>
        </w:rPr>
        <w:t>Wang</w:t>
      </w:r>
      <w:r>
        <w:rPr>
          <w:spacing w:val="37"/>
        </w:rPr>
        <w:t> </w:t>
      </w:r>
      <w:r>
        <w:rPr/>
        <w:t>C.,</w:t>
      </w:r>
      <w:r>
        <w:rPr>
          <w:spacing w:val="41"/>
        </w:rPr>
        <w:t> </w:t>
      </w:r>
      <w:r>
        <w:rPr/>
        <w:t>He</w:t>
      </w:r>
      <w:r>
        <w:rPr>
          <w:spacing w:val="41"/>
        </w:rPr>
        <w:t> </w:t>
      </w:r>
      <w:r>
        <w:rPr/>
        <w:t>Y.</w:t>
      </w:r>
      <w:r>
        <w:rPr>
          <w:spacing w:val="40"/>
        </w:rPr>
        <w:t> </w:t>
      </w:r>
      <w:r>
        <w:rPr/>
        <w:t>A</w:t>
      </w:r>
      <w:r>
        <w:rPr>
          <w:spacing w:val="36"/>
        </w:rPr>
        <w:t> </w:t>
      </w:r>
      <w:r>
        <w:rPr>
          <w:spacing w:val="-1"/>
        </w:rPr>
        <w:t>meta-analysis</w:t>
      </w:r>
      <w:r>
        <w:rPr>
          <w:spacing w:val="42"/>
        </w:rPr>
        <w:t> </w:t>
      </w:r>
      <w:r>
        <w:rPr>
          <w:spacing w:val="-1"/>
        </w:rPr>
        <w:t>evaluates</w:t>
      </w:r>
      <w:r>
        <w:rPr>
          <w:spacing w:val="41"/>
        </w:rPr>
        <w:t> </w:t>
      </w:r>
      <w:r>
        <w:rPr/>
        <w:t>the</w:t>
      </w:r>
      <w:r>
        <w:rPr>
          <w:spacing w:val="40"/>
        </w:rPr>
        <w:t> </w:t>
      </w:r>
      <w:r>
        <w:rPr/>
        <w:t>efficacy</w:t>
      </w:r>
      <w:r>
        <w:rPr>
          <w:spacing w:val="38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intravenous</w:t>
      </w:r>
      <w:r>
        <w:rPr>
          <w:spacing w:val="59"/>
        </w:rPr>
        <w:t> </w:t>
      </w:r>
      <w:r>
        <w:rPr>
          <w:spacing w:val="-1"/>
        </w:rPr>
        <w:t>acetaminophen </w:t>
      </w:r>
      <w:r>
        <w:rPr/>
        <w:t>for</w:t>
      </w:r>
      <w:r>
        <w:rPr>
          <w:spacing w:val="-1"/>
        </w:rPr>
        <w:t> pain</w:t>
      </w:r>
      <w:r>
        <w:rPr/>
        <w:t> </w:t>
      </w:r>
      <w:r>
        <w:rPr>
          <w:spacing w:val="-1"/>
        </w:rPr>
        <w:t>management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/>
        <w:t>knee or</w:t>
      </w:r>
      <w:r>
        <w:rPr>
          <w:spacing w:val="-5"/>
        </w:rPr>
        <w:t> </w:t>
      </w:r>
      <w:r>
        <w:rPr/>
        <w:t>hip</w:t>
      </w:r>
      <w:r>
        <w:rPr>
          <w:spacing w:val="-2"/>
        </w:rPr>
        <w:t> </w:t>
      </w:r>
      <w:r>
        <w:rPr>
          <w:spacing w:val="-1"/>
        </w:rPr>
        <w:t>arthroplasty.</w:t>
      </w:r>
      <w:r>
        <w:rPr>
          <w:spacing w:val="-3"/>
        </w:rPr>
        <w:t> </w:t>
      </w:r>
      <w:r>
        <w:rPr/>
        <w:t>J Orthop Sci.</w:t>
      </w:r>
      <w:r>
        <w:rPr>
          <w:spacing w:val="-2"/>
        </w:rPr>
        <w:t> </w:t>
      </w:r>
      <w:r>
        <w:rPr/>
        <w:t>2018;</w:t>
      </w:r>
      <w:r>
        <w:rPr>
          <w:spacing w:val="-2"/>
        </w:rPr>
        <w:t> </w:t>
      </w:r>
      <w:r>
        <w:rPr/>
        <w:t>23(5):</w:t>
      </w:r>
      <w:r>
        <w:rPr>
          <w:spacing w:val="67"/>
          <w:w w:val="99"/>
        </w:rPr>
        <w:t> </w:t>
      </w:r>
      <w:r>
        <w:rPr/>
        <w:t>793-800.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Hsu</w:t>
      </w:r>
      <w:r>
        <w:rPr>
          <w:spacing w:val="23"/>
        </w:rPr>
        <w:t> </w:t>
      </w:r>
      <w:r>
        <w:rPr/>
        <w:t>J.R.,</w:t>
      </w:r>
      <w:r>
        <w:rPr>
          <w:spacing w:val="22"/>
        </w:rPr>
        <w:t> </w:t>
      </w:r>
      <w:r>
        <w:rPr/>
        <w:t>Mir</w:t>
      </w:r>
      <w:r>
        <w:rPr>
          <w:spacing w:val="23"/>
        </w:rPr>
        <w:t> </w:t>
      </w:r>
      <w:r>
        <w:rPr/>
        <w:t>H.,</w:t>
      </w:r>
      <w:r>
        <w:rPr>
          <w:spacing w:val="23"/>
        </w:rPr>
        <w:t> </w:t>
      </w:r>
      <w:r>
        <w:rPr/>
        <w:t>Wally</w:t>
      </w:r>
      <w:r>
        <w:rPr>
          <w:spacing w:val="19"/>
        </w:rPr>
        <w:t> </w:t>
      </w:r>
      <w:r>
        <w:rPr/>
        <w:t>M.K.</w:t>
      </w:r>
      <w:r>
        <w:rPr>
          <w:spacing w:val="24"/>
        </w:rPr>
        <w:t> </w:t>
      </w:r>
      <w:r>
        <w:rPr/>
        <w:t>et</w:t>
      </w:r>
      <w:r>
        <w:rPr>
          <w:spacing w:val="21"/>
        </w:rPr>
        <w:t> </w:t>
      </w:r>
      <w:r>
        <w:rPr/>
        <w:t>al.</w:t>
      </w:r>
      <w:r>
        <w:rPr>
          <w:spacing w:val="24"/>
        </w:rPr>
        <w:t> </w:t>
      </w:r>
      <w:r>
        <w:rPr>
          <w:spacing w:val="-1"/>
        </w:rPr>
        <w:t>Clinical</w:t>
      </w:r>
      <w:r>
        <w:rPr>
          <w:spacing w:val="26"/>
        </w:rPr>
        <w:t> </w:t>
      </w:r>
      <w:r>
        <w:rPr>
          <w:spacing w:val="-1"/>
        </w:rPr>
        <w:t>practice</w:t>
      </w:r>
      <w:r>
        <w:rPr>
          <w:spacing w:val="26"/>
        </w:rPr>
        <w:t> </w:t>
      </w:r>
      <w:r>
        <w:rPr>
          <w:spacing w:val="-1"/>
        </w:rPr>
        <w:t>guidelines</w:t>
      </w:r>
      <w:r>
        <w:rPr>
          <w:spacing w:val="22"/>
        </w:rPr>
        <w:t> </w:t>
      </w:r>
      <w:r>
        <w:rPr/>
        <w:t>for</w:t>
      </w:r>
      <w:r>
        <w:rPr>
          <w:spacing w:val="23"/>
        </w:rPr>
        <w:t> </w:t>
      </w:r>
      <w:r>
        <w:rPr>
          <w:spacing w:val="-1"/>
        </w:rPr>
        <w:t>pain</w:t>
      </w:r>
      <w:r>
        <w:rPr>
          <w:spacing w:val="26"/>
        </w:rPr>
        <w:t> </w:t>
      </w:r>
      <w:r>
        <w:rPr>
          <w:spacing w:val="-1"/>
        </w:rPr>
        <w:t>management</w:t>
      </w:r>
      <w:r>
        <w:rPr>
          <w:spacing w:val="23"/>
        </w:rPr>
        <w:t> </w:t>
      </w:r>
      <w:r>
        <w:rPr/>
        <w:t>in</w:t>
      </w:r>
      <w:r>
        <w:rPr>
          <w:spacing w:val="69"/>
        </w:rPr>
        <w:t> </w:t>
      </w:r>
      <w:r>
        <w:rPr>
          <w:spacing w:val="-1"/>
        </w:rPr>
        <w:t>acute</w:t>
      </w:r>
      <w:r>
        <w:rPr>
          <w:spacing w:val="-3"/>
        </w:rPr>
        <w:t> </w:t>
      </w:r>
      <w:r>
        <w:rPr/>
        <w:t>musculoskeletal</w:t>
      </w:r>
      <w:r>
        <w:rPr>
          <w:spacing w:val="-4"/>
        </w:rPr>
        <w:t> </w:t>
      </w:r>
      <w:r>
        <w:rPr>
          <w:spacing w:val="-1"/>
        </w:rPr>
        <w:t>injury.</w:t>
      </w:r>
      <w:r>
        <w:rPr>
          <w:spacing w:val="-3"/>
        </w:rPr>
        <w:t> </w:t>
      </w:r>
      <w:r>
        <w:rPr/>
        <w:t>J </w:t>
      </w:r>
      <w:r>
        <w:rPr>
          <w:spacing w:val="-1"/>
        </w:rPr>
        <w:t>Orthop</w:t>
      </w:r>
      <w:r>
        <w:rPr>
          <w:spacing w:val="-2"/>
        </w:rPr>
        <w:t> </w:t>
      </w:r>
      <w:r>
        <w:rPr/>
        <w:t>Trauma.</w:t>
      </w:r>
      <w:r>
        <w:rPr>
          <w:spacing w:val="-3"/>
        </w:rPr>
        <w:t> </w:t>
      </w:r>
      <w:r>
        <w:rPr/>
        <w:t>2019;</w:t>
      </w:r>
      <w:r>
        <w:rPr>
          <w:spacing w:val="-2"/>
        </w:rPr>
        <w:t> </w:t>
      </w:r>
      <w:r>
        <w:rPr/>
        <w:t>33</w:t>
      </w:r>
      <w:r>
        <w:rPr>
          <w:spacing w:val="-2"/>
        </w:rPr>
        <w:t> </w:t>
      </w:r>
      <w:r>
        <w:rPr/>
        <w:t>(5):</w:t>
      </w:r>
      <w:r>
        <w:rPr>
          <w:spacing w:val="-3"/>
        </w:rPr>
        <w:t> </w:t>
      </w:r>
      <w:r>
        <w:rPr/>
        <w:t>e158-</w:t>
      </w:r>
      <w:r>
        <w:rPr>
          <w:spacing w:val="-5"/>
        </w:rPr>
        <w:t> </w:t>
      </w:r>
      <w:r>
        <w:rPr/>
        <w:t>e182.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Richman</w:t>
      </w:r>
      <w:r>
        <w:rPr>
          <w:spacing w:val="5"/>
        </w:rPr>
        <w:t> </w:t>
      </w:r>
      <w:r>
        <w:rPr/>
        <w:t>J.M.,</w:t>
      </w:r>
      <w:r>
        <w:rPr>
          <w:spacing w:val="5"/>
        </w:rPr>
        <w:t> </w:t>
      </w:r>
      <w:r>
        <w:rPr>
          <w:spacing w:val="-2"/>
        </w:rPr>
        <w:t>Liu</w:t>
      </w:r>
      <w:r>
        <w:rPr>
          <w:spacing w:val="9"/>
        </w:rPr>
        <w:t> </w:t>
      </w:r>
      <w:r>
        <w:rPr/>
        <w:t>S.S.,</w:t>
      </w:r>
      <w:r>
        <w:rPr>
          <w:spacing w:val="7"/>
        </w:rPr>
        <w:t> </w:t>
      </w:r>
      <w:r>
        <w:rPr>
          <w:spacing w:val="-1"/>
        </w:rPr>
        <w:t>Courpas</w:t>
      </w:r>
      <w:r>
        <w:rPr>
          <w:spacing w:val="7"/>
        </w:rPr>
        <w:t> </w:t>
      </w:r>
      <w:r>
        <w:rPr/>
        <w:t>G.</w:t>
      </w:r>
      <w:r>
        <w:rPr>
          <w:spacing w:val="7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7"/>
        </w:rPr>
        <w:t> </w:t>
      </w:r>
      <w:r>
        <w:rPr/>
        <w:t>Does</w:t>
      </w:r>
      <w:r>
        <w:rPr>
          <w:spacing w:val="7"/>
        </w:rPr>
        <w:t> </w:t>
      </w:r>
      <w:r>
        <w:rPr/>
        <w:t>continuous</w:t>
      </w:r>
      <w:r>
        <w:rPr>
          <w:spacing w:val="7"/>
        </w:rPr>
        <w:t> </w:t>
      </w:r>
      <w:r>
        <w:rPr>
          <w:spacing w:val="-1"/>
        </w:rPr>
        <w:t>peripheral</w:t>
      </w:r>
      <w:r>
        <w:rPr>
          <w:spacing w:val="7"/>
        </w:rPr>
        <w:t> </w:t>
      </w:r>
      <w:r>
        <w:rPr/>
        <w:t>nerve</w:t>
      </w:r>
      <w:r>
        <w:rPr>
          <w:spacing w:val="5"/>
        </w:rPr>
        <w:t> </w:t>
      </w:r>
      <w:r>
        <w:rPr/>
        <w:t>block</w:t>
      </w:r>
      <w:r>
        <w:rPr>
          <w:spacing w:val="7"/>
        </w:rPr>
        <w:t> </w:t>
      </w:r>
      <w:r>
        <w:rPr/>
        <w:t>provide</w:t>
      </w:r>
      <w:r>
        <w:rPr>
          <w:spacing w:val="31"/>
          <w:w w:val="99"/>
        </w:rPr>
        <w:t> </w:t>
      </w:r>
      <w:r>
        <w:rPr>
          <w:spacing w:val="-1"/>
        </w:rPr>
        <w:t>superior</w:t>
      </w:r>
      <w:r>
        <w:rPr>
          <w:spacing w:val="-2"/>
        </w:rPr>
        <w:t> </w:t>
      </w:r>
      <w:r>
        <w:rPr/>
        <w:t>pain</w:t>
      </w:r>
      <w:r>
        <w:rPr>
          <w:spacing w:val="-2"/>
        </w:rPr>
        <w:t> </w:t>
      </w:r>
      <w:r>
        <w:rPr>
          <w:spacing w:val="-1"/>
        </w:rPr>
        <w:t>control</w:t>
      </w:r>
      <w:r>
        <w:rPr/>
        <w:t> to</w:t>
      </w:r>
      <w:r>
        <w:rPr>
          <w:spacing w:val="-2"/>
        </w:rPr>
        <w:t> </w:t>
      </w:r>
      <w:r>
        <w:rPr>
          <w:spacing w:val="-1"/>
        </w:rPr>
        <w:t>opioids?</w:t>
      </w:r>
      <w:r>
        <w:rPr>
          <w:spacing w:val="2"/>
        </w:rPr>
        <w:t> </w:t>
      </w:r>
      <w:r>
        <w:rPr/>
        <w:t>A</w:t>
      </w:r>
      <w:r>
        <w:rPr>
          <w:spacing w:val="-1"/>
        </w:rPr>
        <w:t> meta-analysis.</w:t>
      </w:r>
      <w:r>
        <w:rPr/>
        <w:t> Anesth.</w:t>
      </w:r>
      <w:r>
        <w:rPr>
          <w:spacing w:val="-2"/>
        </w:rPr>
        <w:t> </w:t>
      </w:r>
      <w:r>
        <w:rPr/>
        <w:t>Analg.</w:t>
      </w:r>
      <w:r>
        <w:rPr>
          <w:spacing w:val="-2"/>
        </w:rPr>
        <w:t> </w:t>
      </w:r>
      <w:r>
        <w:rPr/>
        <w:t>2006;</w:t>
      </w:r>
      <w:r>
        <w:rPr>
          <w:spacing w:val="-2"/>
        </w:rPr>
        <w:t> </w:t>
      </w:r>
      <w:r>
        <w:rPr/>
        <w:t>102</w:t>
      </w:r>
      <w:r>
        <w:rPr>
          <w:spacing w:val="-2"/>
        </w:rPr>
        <w:t> </w:t>
      </w:r>
      <w:r>
        <w:rPr>
          <w:spacing w:val="-1"/>
        </w:rPr>
        <w:t>(1): </w:t>
      </w:r>
      <w:r>
        <w:rPr/>
        <w:t>248-257.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Athwal</w:t>
      </w:r>
      <w:r>
        <w:rPr>
          <w:spacing w:val="7"/>
        </w:rPr>
        <w:t> </w:t>
      </w:r>
      <w:r>
        <w:rPr/>
        <w:t>G.S.,</w:t>
      </w:r>
      <w:r>
        <w:rPr>
          <w:spacing w:val="10"/>
        </w:rPr>
        <w:t> </w:t>
      </w:r>
      <w:r>
        <w:rPr/>
        <w:t>Rispoli</w:t>
      </w:r>
      <w:r>
        <w:rPr>
          <w:spacing w:val="11"/>
        </w:rPr>
        <w:t> </w:t>
      </w:r>
      <w:r>
        <w:rPr/>
        <w:t>D.M.,</w:t>
      </w:r>
      <w:r>
        <w:rPr>
          <w:spacing w:val="10"/>
        </w:rPr>
        <w:t> </w:t>
      </w:r>
      <w:r>
        <w:rPr/>
        <w:t>Steinmann</w:t>
      </w:r>
      <w:r>
        <w:rPr>
          <w:spacing w:val="10"/>
        </w:rPr>
        <w:t> </w:t>
      </w:r>
      <w:r>
        <w:rPr/>
        <w:t>S.P.</w:t>
      </w:r>
      <w:r>
        <w:rPr>
          <w:spacing w:val="9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anconeus</w:t>
      </w:r>
      <w:r>
        <w:rPr>
          <w:spacing w:val="11"/>
        </w:rPr>
        <w:t> </w:t>
      </w:r>
      <w:r>
        <w:rPr/>
        <w:t>flap</w:t>
      </w:r>
      <w:r>
        <w:rPr>
          <w:spacing w:val="7"/>
        </w:rPr>
        <w:t> </w:t>
      </w:r>
      <w:r>
        <w:rPr/>
        <w:t>transolecranon</w:t>
      </w:r>
      <w:r>
        <w:rPr>
          <w:spacing w:val="9"/>
        </w:rPr>
        <w:t> </w:t>
      </w:r>
      <w:r>
        <w:rPr>
          <w:spacing w:val="-1"/>
        </w:rPr>
        <w:t>approach</w:t>
      </w:r>
      <w:r>
        <w:rPr>
          <w:spacing w:val="10"/>
        </w:rPr>
        <w:t> </w:t>
      </w:r>
      <w:r>
        <w:rPr/>
        <w:t>to</w:t>
      </w:r>
      <w:r>
        <w:rPr>
          <w:spacing w:val="38"/>
        </w:rPr>
        <w:t> </w:t>
      </w:r>
      <w:r>
        <w:rPr/>
        <w:t>the</w:t>
      </w:r>
      <w:r>
        <w:rPr>
          <w:spacing w:val="-2"/>
        </w:rPr>
        <w:t> </w:t>
      </w:r>
      <w:r>
        <w:rPr/>
        <w:t>distal</w:t>
      </w:r>
      <w:r>
        <w:rPr>
          <w:spacing w:val="-2"/>
        </w:rPr>
        <w:t> </w:t>
      </w:r>
      <w:r>
        <w:rPr/>
        <w:t>humerus.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Orthop.</w:t>
      </w:r>
      <w:r>
        <w:rPr>
          <w:spacing w:val="-2"/>
        </w:rPr>
        <w:t> </w:t>
      </w:r>
      <w:r>
        <w:rPr/>
        <w:t>Trauma.</w:t>
      </w:r>
      <w:r>
        <w:rPr>
          <w:spacing w:val="-5"/>
        </w:rPr>
        <w:t> </w:t>
      </w:r>
      <w:r>
        <w:rPr/>
        <w:t>2006;</w:t>
      </w:r>
      <w:r>
        <w:rPr>
          <w:spacing w:val="1"/>
        </w:rPr>
        <w:t> </w:t>
      </w:r>
      <w:r>
        <w:rPr/>
        <w:t>20</w:t>
      </w:r>
      <w:r>
        <w:rPr>
          <w:spacing w:val="-2"/>
        </w:rPr>
        <w:t> </w:t>
      </w:r>
      <w:r>
        <w:rPr/>
        <w:t>(4):</w:t>
      </w:r>
      <w:r>
        <w:rPr>
          <w:spacing w:val="-2"/>
        </w:rPr>
        <w:t> </w:t>
      </w:r>
      <w:r>
        <w:rPr/>
        <w:t>282-285.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>
          <w:spacing w:val="-1"/>
        </w:rPr>
        <w:t>Durakbasa</w:t>
      </w:r>
      <w:r>
        <w:rPr>
          <w:spacing w:val="29"/>
        </w:rPr>
        <w:t> </w:t>
      </w:r>
      <w:r>
        <w:rPr/>
        <w:t>M.O.,</w:t>
      </w:r>
      <w:r>
        <w:rPr>
          <w:spacing w:val="29"/>
        </w:rPr>
        <w:t> </w:t>
      </w:r>
      <w:r>
        <w:rPr>
          <w:spacing w:val="-1"/>
        </w:rPr>
        <w:t>Gumussuyu</w:t>
      </w:r>
      <w:r>
        <w:rPr>
          <w:spacing w:val="29"/>
        </w:rPr>
        <w:t> </w:t>
      </w:r>
      <w:r>
        <w:rPr/>
        <w:t>G.,</w:t>
      </w:r>
      <w:r>
        <w:rPr>
          <w:spacing w:val="31"/>
        </w:rPr>
        <w:t> </w:t>
      </w:r>
      <w:r>
        <w:rPr>
          <w:spacing w:val="-1"/>
        </w:rPr>
        <w:t>Gungor</w:t>
      </w:r>
      <w:r>
        <w:rPr>
          <w:spacing w:val="29"/>
        </w:rPr>
        <w:t> </w:t>
      </w:r>
      <w:r>
        <w:rPr/>
        <w:t>M.,</w:t>
      </w:r>
      <w:r>
        <w:rPr>
          <w:spacing w:val="31"/>
        </w:rPr>
        <w:t> </w:t>
      </w:r>
      <w:r>
        <w:rPr/>
        <w:t>Ermis</w:t>
      </w:r>
      <w:r>
        <w:rPr>
          <w:spacing w:val="29"/>
        </w:rPr>
        <w:t> </w:t>
      </w:r>
      <w:r>
        <w:rPr/>
        <w:t>M.N.</w:t>
      </w:r>
      <w:r>
        <w:rPr>
          <w:spacing w:val="29"/>
        </w:rPr>
        <w:t> </w:t>
      </w:r>
      <w:r>
        <w:rPr/>
        <w:t>Distal</w:t>
      </w:r>
      <w:r>
        <w:rPr>
          <w:spacing w:val="29"/>
        </w:rPr>
        <w:t> </w:t>
      </w:r>
      <w:r>
        <w:rPr/>
        <w:t>humeral</w:t>
      </w:r>
      <w:r>
        <w:rPr>
          <w:spacing w:val="29"/>
        </w:rPr>
        <w:t> </w:t>
      </w:r>
      <w:r>
        <w:rPr>
          <w:spacing w:val="-1"/>
        </w:rPr>
        <w:t>coronal</w:t>
      </w:r>
      <w:r>
        <w:rPr>
          <w:spacing w:val="29"/>
        </w:rPr>
        <w:t> </w:t>
      </w:r>
      <w:r>
        <w:rPr/>
        <w:t>plane</w:t>
      </w:r>
      <w:r>
        <w:rPr>
          <w:spacing w:val="50"/>
          <w:w w:val="99"/>
        </w:rPr>
        <w:t> </w:t>
      </w:r>
      <w:r>
        <w:rPr>
          <w:spacing w:val="-1"/>
        </w:rPr>
        <w:t>fractures:</w:t>
      </w:r>
      <w:r>
        <w:rPr>
          <w:spacing w:val="2"/>
        </w:rPr>
        <w:t> </w:t>
      </w:r>
      <w:r>
        <w:rPr>
          <w:spacing w:val="-1"/>
        </w:rPr>
        <w:t>management,</w:t>
      </w:r>
      <w:r>
        <w:rPr>
          <w:spacing w:val="6"/>
        </w:rPr>
        <w:t> </w:t>
      </w:r>
      <w:r>
        <w:rPr/>
        <w:t>complications</w:t>
      </w:r>
      <w:r>
        <w:rPr>
          <w:spacing w:val="1"/>
        </w:rPr>
        <w:t> </w:t>
      </w:r>
      <w:r>
        <w:rPr/>
        <w:t>and</w:t>
      </w:r>
      <w:r>
        <w:rPr>
          <w:spacing w:val="2"/>
        </w:rPr>
        <w:t> </w:t>
      </w:r>
      <w:r>
        <w:rPr/>
        <w:t>outcome.</w:t>
      </w:r>
      <w:r>
        <w:rPr>
          <w:spacing w:val="1"/>
        </w:rPr>
        <w:t> J. </w:t>
      </w:r>
      <w:r>
        <w:rPr/>
        <w:t>Shoulder</w:t>
      </w:r>
      <w:r>
        <w:rPr>
          <w:spacing w:val="-1"/>
        </w:rPr>
        <w:t> </w:t>
      </w:r>
      <w:r>
        <w:rPr/>
        <w:t>Elbow</w:t>
      </w:r>
      <w:r>
        <w:rPr>
          <w:spacing w:val="1"/>
        </w:rPr>
        <w:t> </w:t>
      </w:r>
      <w:r>
        <w:rPr/>
        <w:t>Surg.</w:t>
      </w:r>
      <w:r>
        <w:rPr>
          <w:spacing w:val="2"/>
        </w:rPr>
        <w:t> </w:t>
      </w:r>
      <w:r>
        <w:rPr/>
        <w:t>2013;</w:t>
      </w:r>
      <w:r>
        <w:rPr>
          <w:spacing w:val="4"/>
        </w:rPr>
        <w:t> </w:t>
      </w:r>
      <w:r>
        <w:rPr/>
        <w:t>22</w:t>
      </w:r>
      <w:r>
        <w:rPr>
          <w:spacing w:val="1"/>
        </w:rPr>
        <w:t> </w:t>
      </w:r>
      <w:r>
        <w:rPr/>
        <w:t>(4):</w:t>
      </w:r>
      <w:r>
        <w:rPr>
          <w:spacing w:val="36"/>
          <w:w w:val="99"/>
        </w:rPr>
        <w:t> </w:t>
      </w:r>
      <w:r>
        <w:rPr/>
        <w:t>560-566.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0" w:hanging="567"/>
        <w:jc w:val="both"/>
      </w:pPr>
      <w:r>
        <w:rPr/>
        <w:t>Cheung</w:t>
      </w:r>
      <w:r>
        <w:rPr>
          <w:spacing w:val="23"/>
        </w:rPr>
        <w:t> </w:t>
      </w:r>
      <w:r>
        <w:rPr/>
        <w:t>E.V.,</w:t>
      </w:r>
      <w:r>
        <w:rPr>
          <w:spacing w:val="26"/>
        </w:rPr>
        <w:t> </w:t>
      </w:r>
      <w:r>
        <w:rPr/>
        <w:t>Steinmann</w:t>
      </w:r>
      <w:r>
        <w:rPr>
          <w:spacing w:val="29"/>
        </w:rPr>
        <w:t> </w:t>
      </w:r>
      <w:r>
        <w:rPr/>
        <w:t>S.P.</w:t>
      </w:r>
      <w:r>
        <w:rPr>
          <w:spacing w:val="26"/>
        </w:rPr>
        <w:t> </w:t>
      </w:r>
      <w:r>
        <w:rPr>
          <w:spacing w:val="-1"/>
        </w:rPr>
        <w:t>Surgical</w:t>
      </w:r>
      <w:r>
        <w:rPr>
          <w:spacing w:val="25"/>
        </w:rPr>
        <w:t> </w:t>
      </w:r>
      <w:r>
        <w:rPr/>
        <w:t>approaches</w:t>
      </w:r>
      <w:r>
        <w:rPr>
          <w:spacing w:val="26"/>
        </w:rPr>
        <w:t> </w:t>
      </w:r>
      <w:r>
        <w:rPr/>
        <w:t>to</w:t>
      </w:r>
      <w:r>
        <w:rPr>
          <w:spacing w:val="25"/>
        </w:rPr>
        <w:t> </w:t>
      </w:r>
      <w:r>
        <w:rPr/>
        <w:t>the</w:t>
      </w:r>
      <w:r>
        <w:rPr>
          <w:spacing w:val="27"/>
        </w:rPr>
        <w:t> </w:t>
      </w:r>
      <w:r>
        <w:rPr>
          <w:spacing w:val="-1"/>
        </w:rPr>
        <w:t>elbow.</w:t>
      </w:r>
      <w:r>
        <w:rPr>
          <w:spacing w:val="24"/>
        </w:rPr>
        <w:t> </w:t>
      </w:r>
      <w:r>
        <w:rPr>
          <w:spacing w:val="1"/>
        </w:rPr>
        <w:t>J.</w:t>
      </w:r>
      <w:r>
        <w:rPr>
          <w:spacing w:val="26"/>
        </w:rPr>
        <w:t> </w:t>
      </w:r>
      <w:r>
        <w:rPr/>
        <w:t>Amer.</w:t>
      </w:r>
      <w:r>
        <w:rPr>
          <w:spacing w:val="24"/>
        </w:rPr>
        <w:t> </w:t>
      </w:r>
      <w:r>
        <w:rPr>
          <w:spacing w:val="-1"/>
        </w:rPr>
        <w:t>Acad.</w:t>
      </w:r>
      <w:r>
        <w:rPr>
          <w:spacing w:val="26"/>
        </w:rPr>
        <w:t> </w:t>
      </w:r>
      <w:r>
        <w:rPr>
          <w:spacing w:val="-1"/>
        </w:rPr>
        <w:t>Orthop.</w:t>
      </w:r>
      <w:r>
        <w:rPr>
          <w:spacing w:val="33"/>
        </w:rPr>
        <w:t> </w:t>
      </w:r>
      <w:r>
        <w:rPr>
          <w:spacing w:val="-1"/>
        </w:rPr>
        <w:t>Surg. </w:t>
      </w:r>
      <w:r>
        <w:rPr/>
        <w:t>2009; 17 (5):</w:t>
      </w:r>
      <w:r>
        <w:rPr>
          <w:spacing w:val="-1"/>
        </w:rPr>
        <w:t> </w:t>
      </w:r>
      <w:r>
        <w:rPr/>
        <w:t>325-333.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0" w:hanging="567"/>
        <w:jc w:val="both"/>
      </w:pPr>
      <w:r>
        <w:rPr>
          <w:spacing w:val="-1"/>
        </w:rPr>
        <w:t>Zhang</w:t>
      </w:r>
      <w:r>
        <w:rPr>
          <w:spacing w:val="14"/>
        </w:rPr>
        <w:t> </w:t>
      </w:r>
      <w:r>
        <w:rPr>
          <w:spacing w:val="-1"/>
        </w:rPr>
        <w:t>D.,</w:t>
      </w:r>
      <w:r>
        <w:rPr>
          <w:spacing w:val="15"/>
        </w:rPr>
        <w:t> </w:t>
      </w:r>
      <w:r>
        <w:rPr/>
        <w:t>Chen</w:t>
      </w:r>
      <w:r>
        <w:rPr>
          <w:spacing w:val="12"/>
        </w:rPr>
        <w:t> </w:t>
      </w:r>
      <w:r>
        <w:rPr/>
        <w:t>N.</w:t>
      </w:r>
      <w:r>
        <w:rPr>
          <w:spacing w:val="15"/>
        </w:rPr>
        <w:t> </w:t>
      </w:r>
      <w:r>
        <w:rPr/>
        <w:t>Total</w:t>
      </w:r>
      <w:r>
        <w:rPr>
          <w:spacing w:val="15"/>
        </w:rPr>
        <w:t> </w:t>
      </w:r>
      <w:r>
        <w:rPr/>
        <w:t>Elbow</w:t>
      </w:r>
      <w:r>
        <w:rPr>
          <w:spacing w:val="13"/>
        </w:rPr>
        <w:t> </w:t>
      </w:r>
      <w:r>
        <w:rPr>
          <w:spacing w:val="-1"/>
        </w:rPr>
        <w:t>Arthroplasty.</w:t>
      </w:r>
      <w:r>
        <w:rPr>
          <w:spacing w:val="14"/>
        </w:rPr>
        <w:t> </w:t>
      </w:r>
      <w:r>
        <w:rPr/>
        <w:t>J</w:t>
      </w:r>
      <w:r>
        <w:rPr>
          <w:spacing w:val="18"/>
        </w:rPr>
        <w:t> </w:t>
      </w:r>
      <w:r>
        <w:rPr>
          <w:spacing w:val="-1"/>
        </w:rPr>
        <w:t>Hand</w:t>
      </w:r>
      <w:r>
        <w:rPr>
          <w:spacing w:val="14"/>
        </w:rPr>
        <w:t> </w:t>
      </w:r>
      <w:r>
        <w:rPr/>
        <w:t>Surg</w:t>
      </w:r>
      <w:r>
        <w:rPr>
          <w:spacing w:val="13"/>
        </w:rPr>
        <w:t> </w:t>
      </w:r>
      <w:r>
        <w:rPr/>
        <w:t>Am.</w:t>
      </w:r>
      <w:r>
        <w:rPr>
          <w:spacing w:val="14"/>
        </w:rPr>
        <w:t> </w:t>
      </w:r>
      <w:r>
        <w:rPr/>
        <w:t>2019</w:t>
      </w:r>
      <w:r>
        <w:rPr>
          <w:spacing w:val="15"/>
        </w:rPr>
        <w:t> </w:t>
      </w:r>
      <w:r>
        <w:rPr/>
        <w:t>Jun;44(6):487-495.</w:t>
      </w:r>
      <w:r>
        <w:rPr>
          <w:spacing w:val="46"/>
        </w:rPr>
        <w:t> </w:t>
      </w:r>
      <w:r>
        <w:rPr/>
        <w:t>doi:</w:t>
      </w:r>
      <w:r>
        <w:rPr>
          <w:spacing w:val="-5"/>
        </w:rPr>
        <w:t> </w:t>
      </w:r>
      <w:r>
        <w:rPr/>
        <w:t>10.1016/j.jhsa.2018.11.005.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>
          <w:spacing w:val="-1"/>
        </w:rPr>
        <w:t>Barco</w:t>
      </w:r>
      <w:r>
        <w:rPr>
          <w:spacing w:val="4"/>
        </w:rPr>
        <w:t> </w:t>
      </w:r>
      <w:r>
        <w:rPr/>
        <w:t>R,</w:t>
      </w:r>
      <w:r>
        <w:rPr>
          <w:spacing w:val="10"/>
        </w:rPr>
        <w:t> </w:t>
      </w:r>
      <w:r>
        <w:rPr>
          <w:spacing w:val="-1"/>
        </w:rPr>
        <w:t>Streubel</w:t>
      </w:r>
      <w:r>
        <w:rPr>
          <w:spacing w:val="6"/>
        </w:rPr>
        <w:t> </w:t>
      </w:r>
      <w:r>
        <w:rPr>
          <w:spacing w:val="-1"/>
        </w:rPr>
        <w:t>P.N.,</w:t>
      </w:r>
      <w:r>
        <w:rPr>
          <w:spacing w:val="7"/>
        </w:rPr>
        <w:t> </w:t>
      </w:r>
      <w:r>
        <w:rPr/>
        <w:t>Morrey</w:t>
      </w:r>
      <w:r>
        <w:rPr>
          <w:spacing w:val="2"/>
        </w:rPr>
        <w:t> </w:t>
      </w:r>
      <w:r>
        <w:rPr>
          <w:spacing w:val="-1"/>
        </w:rPr>
        <w:t>B.F.,</w:t>
      </w:r>
      <w:r>
        <w:rPr>
          <w:spacing w:val="6"/>
        </w:rPr>
        <w:t> </w:t>
      </w:r>
      <w:r>
        <w:rPr/>
        <w:t>Sanchez-Sotelo</w:t>
      </w:r>
      <w:r>
        <w:rPr>
          <w:spacing w:val="7"/>
        </w:rPr>
        <w:t> </w:t>
      </w:r>
      <w:r>
        <w:rPr>
          <w:spacing w:val="1"/>
        </w:rPr>
        <w:t>J.</w:t>
      </w:r>
      <w:r>
        <w:rPr>
          <w:spacing w:val="5"/>
        </w:rPr>
        <w:t> </w:t>
      </w:r>
      <w:r>
        <w:rPr/>
        <w:t>Total</w:t>
      </w:r>
      <w:r>
        <w:rPr>
          <w:spacing w:val="6"/>
        </w:rPr>
        <w:t> </w:t>
      </w:r>
      <w:r>
        <w:rPr/>
        <w:t>elbow</w:t>
      </w:r>
      <w:r>
        <w:rPr>
          <w:spacing w:val="7"/>
        </w:rPr>
        <w:t> </w:t>
      </w:r>
      <w:r>
        <w:rPr>
          <w:spacing w:val="-1"/>
        </w:rPr>
        <w:t>arthroplasty</w:t>
      </w:r>
      <w:r>
        <w:rPr>
          <w:spacing w:val="2"/>
        </w:rPr>
        <w:t> </w:t>
      </w:r>
      <w:r>
        <w:rPr/>
        <w:t>for</w:t>
      </w:r>
      <w:r>
        <w:rPr>
          <w:spacing w:val="4"/>
        </w:rPr>
        <w:t> </w:t>
      </w:r>
      <w:r>
        <w:rPr/>
        <w:t>distal</w:t>
      </w:r>
      <w:r>
        <w:rPr>
          <w:spacing w:val="66"/>
          <w:w w:val="99"/>
        </w:rPr>
        <w:t> </w:t>
      </w:r>
      <w:r>
        <w:rPr/>
        <w:t>humeral</w:t>
      </w:r>
      <w:r>
        <w:rPr>
          <w:spacing w:val="-20"/>
        </w:rPr>
        <w:t> </w:t>
      </w:r>
      <w:r>
        <w:rPr>
          <w:spacing w:val="-1"/>
        </w:rPr>
        <w:t>fractures:</w:t>
      </w:r>
      <w:r>
        <w:rPr>
          <w:spacing w:val="-17"/>
        </w:rPr>
        <w:t> </w:t>
      </w:r>
      <w:r>
        <w:rPr/>
        <w:t>a</w:t>
      </w:r>
      <w:r>
        <w:rPr>
          <w:spacing w:val="-17"/>
        </w:rPr>
        <w:t> </w:t>
      </w:r>
      <w:r>
        <w:rPr/>
        <w:t>ten-year</w:t>
      </w:r>
      <w:r>
        <w:rPr>
          <w:spacing w:val="-20"/>
        </w:rPr>
        <w:t> </w:t>
      </w:r>
      <w:r>
        <w:rPr/>
        <w:t>minimum</w:t>
      </w:r>
      <w:r>
        <w:rPr>
          <w:spacing w:val="-17"/>
        </w:rPr>
        <w:t> </w:t>
      </w:r>
      <w:r>
        <w:rPr/>
        <w:t>follow-up</w:t>
      </w:r>
      <w:r>
        <w:rPr>
          <w:spacing w:val="-18"/>
        </w:rPr>
        <w:t> </w:t>
      </w:r>
      <w:r>
        <w:rPr>
          <w:spacing w:val="-1"/>
        </w:rPr>
        <w:t>study.</w:t>
      </w:r>
      <w:r>
        <w:rPr>
          <w:spacing w:val="-17"/>
        </w:rPr>
        <w:t> </w:t>
      </w:r>
      <w:r>
        <w:rPr/>
        <w:t>J</w:t>
      </w:r>
      <w:r>
        <w:rPr>
          <w:spacing w:val="-14"/>
        </w:rPr>
        <w:t> </w:t>
      </w:r>
      <w:r>
        <w:rPr>
          <w:spacing w:val="-1"/>
        </w:rPr>
        <w:t>Bone</w:t>
      </w:r>
      <w:r>
        <w:rPr>
          <w:spacing w:val="-17"/>
        </w:rPr>
        <w:t> </w:t>
      </w:r>
      <w:r>
        <w:rPr/>
        <w:t>Joint</w:t>
      </w:r>
      <w:r>
        <w:rPr>
          <w:spacing w:val="-18"/>
        </w:rPr>
        <w:t> </w:t>
      </w:r>
      <w:r>
        <w:rPr/>
        <w:t>Surg</w:t>
      </w:r>
      <w:r>
        <w:rPr>
          <w:spacing w:val="-22"/>
        </w:rPr>
        <w:t> </w:t>
      </w:r>
      <w:r>
        <w:rPr/>
        <w:t>Am.</w:t>
      </w:r>
      <w:r>
        <w:rPr>
          <w:spacing w:val="-17"/>
        </w:rPr>
        <w:t> </w:t>
      </w:r>
      <w:r>
        <w:rPr>
          <w:spacing w:val="-1"/>
        </w:rPr>
        <w:t>2017;99(18):</w:t>
      </w:r>
      <w:r>
        <w:rPr>
          <w:spacing w:val="66"/>
          <w:w w:val="99"/>
        </w:rPr>
        <w:t> </w:t>
      </w:r>
      <w:r>
        <w:rPr/>
        <w:t>1524-1531.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/>
        <w:t>Kholinne</w:t>
      </w:r>
      <w:r>
        <w:rPr>
          <w:spacing w:val="-13"/>
        </w:rPr>
        <w:t> </w:t>
      </w:r>
      <w:r>
        <w:rPr/>
        <w:t>E.,</w:t>
      </w:r>
      <w:r>
        <w:rPr>
          <w:spacing w:val="-12"/>
        </w:rPr>
        <w:t> </w:t>
      </w:r>
      <w:r>
        <w:rPr/>
        <w:t>Altamimi</w:t>
      </w:r>
      <w:r>
        <w:rPr>
          <w:spacing w:val="-10"/>
        </w:rPr>
        <w:t> </w:t>
      </w:r>
      <w:r>
        <w:rPr>
          <w:spacing w:val="-1"/>
        </w:rPr>
        <w:t>L.A.,</w:t>
      </w:r>
      <w:r>
        <w:rPr>
          <w:spacing w:val="-12"/>
        </w:rPr>
        <w:t> </w:t>
      </w:r>
      <w:r>
        <w:rPr>
          <w:spacing w:val="-1"/>
        </w:rPr>
        <w:t>Aldayel</w:t>
      </w:r>
      <w:r>
        <w:rPr>
          <w:spacing w:val="-10"/>
        </w:rPr>
        <w:t> </w:t>
      </w:r>
      <w:r>
        <w:rPr/>
        <w:t>A.,</w:t>
      </w:r>
      <w:r>
        <w:rPr>
          <w:spacing w:val="-11"/>
        </w:rPr>
        <w:t> </w:t>
      </w:r>
      <w:r>
        <w:rPr/>
        <w:t>et</w:t>
      </w:r>
      <w:r>
        <w:rPr>
          <w:spacing w:val="-14"/>
        </w:rPr>
        <w:t> </w:t>
      </w:r>
      <w:r>
        <w:rPr/>
        <w:t>al.</w:t>
      </w:r>
      <w:r>
        <w:rPr>
          <w:spacing w:val="-11"/>
        </w:rPr>
        <w:t> </w:t>
      </w:r>
      <w:r>
        <w:rPr/>
        <w:t>Primary</w:t>
      </w:r>
      <w:r>
        <w:rPr>
          <w:spacing w:val="-12"/>
        </w:rPr>
        <w:t> </w:t>
      </w:r>
      <w:r>
        <w:rPr>
          <w:spacing w:val="-1"/>
        </w:rPr>
        <w:t>Linked</w:t>
      </w:r>
      <w:r>
        <w:rPr>
          <w:spacing w:val="-12"/>
        </w:rPr>
        <w:t> </w:t>
      </w:r>
      <w:r>
        <w:rPr/>
        <w:t>Total</w:t>
      </w:r>
      <w:r>
        <w:rPr>
          <w:spacing w:val="-13"/>
        </w:rPr>
        <w:t> </w:t>
      </w:r>
      <w:r>
        <w:rPr/>
        <w:t>Elbow</w:t>
      </w:r>
      <w:r>
        <w:rPr>
          <w:spacing w:val="-12"/>
        </w:rPr>
        <w:t> </w:t>
      </w:r>
      <w:r>
        <w:rPr/>
        <w:t>Arthroplasty</w:t>
      </w:r>
      <w:r>
        <w:rPr>
          <w:spacing w:val="-15"/>
        </w:rPr>
        <w:t> </w:t>
      </w:r>
      <w:r>
        <w:rPr/>
        <w:t>for</w:t>
      </w:r>
      <w:r>
        <w:rPr>
          <w:spacing w:val="38"/>
        </w:rPr>
        <w:t> </w:t>
      </w:r>
      <w:r>
        <w:rPr>
          <w:spacing w:val="-1"/>
        </w:rPr>
        <w:t>Acute</w:t>
      </w:r>
      <w:r>
        <w:rPr>
          <w:spacing w:val="16"/>
        </w:rPr>
        <w:t> </w:t>
      </w:r>
      <w:r>
        <w:rPr>
          <w:spacing w:val="-1"/>
        </w:rPr>
        <w:t>Distal</w:t>
      </w:r>
      <w:r>
        <w:rPr>
          <w:spacing w:val="15"/>
        </w:rPr>
        <w:t> </w:t>
      </w:r>
      <w:r>
        <w:rPr>
          <w:spacing w:val="-1"/>
        </w:rPr>
        <w:t>Humerus</w:t>
      </w:r>
      <w:r>
        <w:rPr>
          <w:spacing w:val="15"/>
        </w:rPr>
        <w:t> </w:t>
      </w:r>
      <w:r>
        <w:rPr/>
        <w:t>Fracture</w:t>
      </w:r>
      <w:r>
        <w:rPr>
          <w:spacing w:val="13"/>
        </w:rPr>
        <w:t> </w:t>
      </w:r>
      <w:r>
        <w:rPr>
          <w:spacing w:val="-1"/>
        </w:rPr>
        <w:t>Management:</w:t>
      </w:r>
      <w:r>
        <w:rPr>
          <w:spacing w:val="15"/>
        </w:rPr>
        <w:t> </w:t>
      </w:r>
      <w:r>
        <w:rPr/>
        <w:t>A</w:t>
      </w:r>
      <w:r>
        <w:rPr>
          <w:spacing w:val="18"/>
        </w:rPr>
        <w:t> </w:t>
      </w:r>
      <w:r>
        <w:rPr>
          <w:spacing w:val="-1"/>
        </w:rPr>
        <w:t>Systematic</w:t>
      </w:r>
      <w:r>
        <w:rPr>
          <w:spacing w:val="16"/>
        </w:rPr>
        <w:t> </w:t>
      </w:r>
      <w:r>
        <w:rPr/>
        <w:t>Review</w:t>
      </w:r>
      <w:r>
        <w:rPr>
          <w:spacing w:val="12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Clinical</w:t>
      </w:r>
      <w:r>
        <w:rPr>
          <w:spacing w:val="17"/>
        </w:rPr>
        <w:t> </w:t>
      </w:r>
      <w:r>
        <w:rPr>
          <w:spacing w:val="-1"/>
        </w:rPr>
        <w:t>Outcome.</w:t>
      </w:r>
      <w:r>
        <w:rPr>
          <w:spacing w:val="77"/>
        </w:rPr>
        <w:t> </w:t>
      </w:r>
      <w:r>
        <w:rPr/>
        <w:t>Clin</w:t>
      </w:r>
      <w:r>
        <w:rPr>
          <w:spacing w:val="-2"/>
        </w:rPr>
        <w:t> </w:t>
      </w:r>
      <w:r>
        <w:rPr>
          <w:spacing w:val="-1"/>
        </w:rPr>
        <w:t>Orthop</w:t>
      </w:r>
      <w:r>
        <w:rPr>
          <w:spacing w:val="-2"/>
        </w:rPr>
        <w:t> </w:t>
      </w:r>
      <w:r>
        <w:rPr>
          <w:spacing w:val="-1"/>
        </w:rPr>
        <w:t>Surg.</w:t>
      </w:r>
      <w:r>
        <w:rPr>
          <w:spacing w:val="-2"/>
        </w:rPr>
        <w:t> </w:t>
      </w:r>
      <w:r>
        <w:rPr/>
        <w:t>2020 </w:t>
      </w:r>
      <w:r>
        <w:rPr>
          <w:spacing w:val="-1"/>
        </w:rPr>
        <w:t>Dec;12(4):503-513. </w:t>
      </w:r>
      <w:r>
        <w:rPr/>
        <w:t>doi:</w:t>
      </w:r>
      <w:r>
        <w:rPr>
          <w:spacing w:val="-2"/>
        </w:rPr>
        <w:t> </w:t>
      </w:r>
      <w:r>
        <w:rPr/>
        <w:t>10.4055/cios20012.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/>
        <w:t>DeSimone</w:t>
      </w:r>
      <w:r>
        <w:rPr>
          <w:spacing w:val="30"/>
        </w:rPr>
        <w:t> </w:t>
      </w:r>
      <w:r>
        <w:rPr>
          <w:spacing w:val="-1"/>
        </w:rPr>
        <w:t>L.J.,</w:t>
      </w:r>
      <w:r>
        <w:rPr>
          <w:spacing w:val="29"/>
        </w:rPr>
        <w:t> </w:t>
      </w:r>
      <w:r>
        <w:rPr>
          <w:spacing w:val="-1"/>
        </w:rPr>
        <w:t>Sanchez-Sotelo</w:t>
      </w:r>
      <w:r>
        <w:rPr>
          <w:spacing w:val="30"/>
        </w:rPr>
        <w:t> </w:t>
      </w:r>
      <w:r>
        <w:rPr>
          <w:spacing w:val="1"/>
        </w:rPr>
        <w:t>J.</w:t>
      </w:r>
      <w:r>
        <w:rPr>
          <w:spacing w:val="30"/>
        </w:rPr>
        <w:t> </w:t>
      </w:r>
      <w:r>
        <w:rPr/>
        <w:t>Total</w:t>
      </w:r>
      <w:r>
        <w:rPr>
          <w:spacing w:val="30"/>
        </w:rPr>
        <w:t> </w:t>
      </w:r>
      <w:r>
        <w:rPr/>
        <w:t>elbow</w:t>
      </w:r>
      <w:r>
        <w:rPr>
          <w:spacing w:val="30"/>
        </w:rPr>
        <w:t> </w:t>
      </w:r>
      <w:r>
        <w:rPr/>
        <w:t>arthroplasty</w:t>
      </w:r>
      <w:r>
        <w:rPr>
          <w:spacing w:val="28"/>
        </w:rPr>
        <w:t> </w:t>
      </w:r>
      <w:r>
        <w:rPr/>
        <w:t>for</w:t>
      </w:r>
      <w:r>
        <w:rPr>
          <w:spacing w:val="32"/>
        </w:rPr>
        <w:t> </w:t>
      </w:r>
      <w:r>
        <w:rPr/>
        <w:t>distal</w:t>
      </w:r>
      <w:r>
        <w:rPr>
          <w:spacing w:val="30"/>
        </w:rPr>
        <w:t> </w:t>
      </w:r>
      <w:r>
        <w:rPr>
          <w:spacing w:val="-1"/>
        </w:rPr>
        <w:t>humerus</w:t>
      </w:r>
      <w:r>
        <w:rPr>
          <w:spacing w:val="30"/>
        </w:rPr>
        <w:t> </w:t>
      </w:r>
      <w:r>
        <w:rPr/>
        <w:t>fractures.</w:t>
      </w:r>
      <w:r>
        <w:rPr>
          <w:spacing w:val="52"/>
        </w:rPr>
        <w:t> </w:t>
      </w:r>
      <w:r>
        <w:rPr>
          <w:spacing w:val="-1"/>
        </w:rPr>
        <w:t>Orthop</w:t>
      </w:r>
      <w:r>
        <w:rPr>
          <w:spacing w:val="-2"/>
        </w:rPr>
        <w:t> </w:t>
      </w:r>
      <w:r>
        <w:rPr/>
        <w:t>Clin</w:t>
      </w:r>
      <w:r>
        <w:rPr>
          <w:spacing w:val="-2"/>
        </w:rPr>
        <w:t> </w:t>
      </w:r>
      <w:r>
        <w:rPr>
          <w:spacing w:val="-1"/>
        </w:rPr>
        <w:t>North </w:t>
      </w:r>
      <w:r>
        <w:rPr/>
        <w:t>Am.</w:t>
      </w:r>
      <w:r>
        <w:rPr>
          <w:spacing w:val="-2"/>
        </w:rPr>
        <w:t> </w:t>
      </w:r>
      <w:r>
        <w:rPr/>
        <w:t>2013</w:t>
      </w:r>
      <w:r>
        <w:rPr>
          <w:spacing w:val="-2"/>
        </w:rPr>
        <w:t> </w:t>
      </w:r>
      <w:r>
        <w:rPr/>
        <w:t>Jul;44(3):381-7,</w:t>
      </w:r>
      <w:r>
        <w:rPr>
          <w:spacing w:val="-1"/>
        </w:rPr>
        <w:t> ix-x.</w:t>
      </w:r>
      <w:r>
        <w:rPr>
          <w:spacing w:val="-2"/>
        </w:rPr>
        <w:t> </w:t>
      </w:r>
      <w:r>
        <w:rPr/>
        <w:t>doi:</w:t>
      </w:r>
      <w:r>
        <w:rPr>
          <w:spacing w:val="-2"/>
        </w:rPr>
        <w:t> </w:t>
      </w:r>
      <w:r>
        <w:rPr>
          <w:spacing w:val="-1"/>
        </w:rPr>
        <w:t>10.1016/j.ocl.2013.03.009.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Prasad,</w:t>
      </w:r>
      <w:r>
        <w:rPr>
          <w:spacing w:val="-8"/>
        </w:rPr>
        <w:t> </w:t>
      </w:r>
      <w:r>
        <w:rPr/>
        <w:t>N.,</w:t>
      </w:r>
      <w:r>
        <w:rPr>
          <w:spacing w:val="-7"/>
        </w:rPr>
        <w:t> </w:t>
      </w:r>
      <w:r>
        <w:rPr/>
        <w:t>Ali,</w:t>
      </w:r>
      <w:r>
        <w:rPr>
          <w:spacing w:val="-7"/>
        </w:rPr>
        <w:t> </w:t>
      </w:r>
      <w:r>
        <w:rPr/>
        <w:t>A.,</w:t>
      </w:r>
      <w:r>
        <w:rPr>
          <w:spacing w:val="-7"/>
        </w:rPr>
        <w:t> </w:t>
      </w:r>
      <w:r>
        <w:rPr/>
        <w:t>&amp;</w:t>
      </w:r>
      <w:r>
        <w:rPr>
          <w:spacing w:val="-9"/>
        </w:rPr>
        <w:t> </w:t>
      </w:r>
      <w:r>
        <w:rPr>
          <w:spacing w:val="-1"/>
        </w:rPr>
        <w:t>Stanley,</w:t>
      </w:r>
      <w:r>
        <w:rPr>
          <w:spacing w:val="-7"/>
        </w:rPr>
        <w:t> </w:t>
      </w:r>
      <w:r>
        <w:rPr/>
        <w:t>D.</w:t>
      </w:r>
      <w:r>
        <w:rPr>
          <w:spacing w:val="-7"/>
        </w:rPr>
        <w:t> </w:t>
      </w:r>
      <w:r>
        <w:rPr/>
        <w:t>Total</w:t>
      </w:r>
      <w:r>
        <w:rPr>
          <w:spacing w:val="-8"/>
        </w:rPr>
        <w:t> </w:t>
      </w:r>
      <w:r>
        <w:rPr/>
        <w:t>elbow</w:t>
      </w:r>
      <w:r>
        <w:rPr>
          <w:spacing w:val="-7"/>
        </w:rPr>
        <w:t> </w:t>
      </w:r>
      <w:r>
        <w:rPr/>
        <w:t>arthroplasty</w:t>
      </w:r>
      <w:r>
        <w:rPr>
          <w:spacing w:val="-12"/>
        </w:rPr>
        <w:t> </w:t>
      </w:r>
      <w:r>
        <w:rPr/>
        <w:t>for</w:t>
      </w:r>
      <w:r>
        <w:rPr>
          <w:spacing w:val="-10"/>
        </w:rPr>
        <w:t> </w:t>
      </w:r>
      <w:r>
        <w:rPr/>
        <w:t>non-rheumatoid</w:t>
      </w:r>
      <w:r>
        <w:rPr>
          <w:spacing w:val="-7"/>
        </w:rPr>
        <w:t> </w:t>
      </w:r>
      <w:r>
        <w:rPr/>
        <w:t>patients</w:t>
      </w:r>
      <w:r>
        <w:rPr>
          <w:spacing w:val="-7"/>
        </w:rPr>
        <w:t> </w:t>
      </w:r>
      <w:r>
        <w:rPr/>
        <w:t>with</w:t>
      </w:r>
      <w:r>
        <w:rPr>
          <w:spacing w:val="26"/>
        </w:rPr>
        <w:t> </w:t>
      </w:r>
      <w:r>
        <w:rPr/>
        <w:t>a</w:t>
      </w:r>
      <w:r>
        <w:rPr>
          <w:spacing w:val="51"/>
        </w:rPr>
        <w:t> </w:t>
      </w:r>
      <w:r>
        <w:rPr>
          <w:spacing w:val="-1"/>
        </w:rPr>
        <w:t>fracture</w:t>
      </w:r>
      <w:r>
        <w:rPr>
          <w:spacing w:val="48"/>
        </w:rPr>
        <w:t> </w:t>
      </w:r>
      <w:r>
        <w:rPr>
          <w:spacing w:val="1"/>
        </w:rPr>
        <w:t>of</w:t>
      </w:r>
      <w:r>
        <w:rPr>
          <w:spacing w:val="50"/>
        </w:rPr>
        <w:t> </w:t>
      </w:r>
      <w:r>
        <w:rPr/>
        <w:t>the</w:t>
      </w:r>
      <w:r>
        <w:rPr>
          <w:spacing w:val="51"/>
        </w:rPr>
        <w:t> </w:t>
      </w:r>
      <w:r>
        <w:rPr/>
        <w:t>distal</w:t>
      </w:r>
      <w:r>
        <w:rPr>
          <w:spacing w:val="53"/>
        </w:rPr>
        <w:t> </w:t>
      </w:r>
      <w:r>
        <w:rPr>
          <w:spacing w:val="-1"/>
        </w:rPr>
        <w:t>humerus.</w:t>
      </w:r>
      <w:r>
        <w:rPr>
          <w:spacing w:val="50"/>
        </w:rPr>
        <w:t> </w:t>
      </w:r>
      <w:r>
        <w:rPr/>
        <w:t>The</w:t>
      </w:r>
      <w:r>
        <w:rPr>
          <w:spacing w:val="54"/>
        </w:rPr>
        <w:t> </w:t>
      </w:r>
      <w:r>
        <w:rPr>
          <w:spacing w:val="-1"/>
        </w:rPr>
        <w:t>Bone</w:t>
      </w:r>
      <w:r>
        <w:rPr>
          <w:spacing w:val="51"/>
        </w:rPr>
        <w:t> </w:t>
      </w:r>
      <w:r>
        <w:rPr/>
        <w:t>&amp;</w:t>
      </w:r>
      <w:r>
        <w:rPr>
          <w:spacing w:val="51"/>
        </w:rPr>
        <w:t> </w:t>
      </w:r>
      <w:r>
        <w:rPr/>
        <w:t>Joint</w:t>
      </w:r>
      <w:r>
        <w:rPr>
          <w:spacing w:val="51"/>
        </w:rPr>
        <w:t> </w:t>
      </w:r>
      <w:r>
        <w:rPr/>
        <w:t>Journal,</w:t>
      </w:r>
      <w:r>
        <w:rPr>
          <w:spacing w:val="50"/>
        </w:rPr>
        <w:t> </w:t>
      </w:r>
      <w:r>
        <w:rPr/>
        <w:t>2016;</w:t>
      </w:r>
      <w:r>
        <w:rPr>
          <w:spacing w:val="51"/>
        </w:rPr>
        <w:t> </w:t>
      </w:r>
      <w:r>
        <w:rPr>
          <w:spacing w:val="-1"/>
        </w:rPr>
        <w:t>98-B(3),</w:t>
      </w:r>
      <w:r>
        <w:rPr>
          <w:spacing w:val="50"/>
        </w:rPr>
        <w:t> </w:t>
      </w:r>
      <w:r>
        <w:rPr/>
        <w:t>381–386.</w:t>
      </w:r>
      <w:r>
        <w:rPr>
          <w:spacing w:val="39"/>
        </w:rPr>
        <w:t> </w:t>
      </w:r>
      <w:r>
        <w:rPr>
          <w:spacing w:val="-1"/>
        </w:rPr>
        <w:t>doi:10.1302/0301-620x.98b3.35508.</w:t>
      </w:r>
    </w:p>
    <w:p>
      <w:pPr>
        <w:spacing w:after="0" w:line="240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52" w:after="0"/>
        <w:ind w:left="668" w:right="109" w:hanging="567"/>
        <w:jc w:val="both"/>
      </w:pPr>
      <w:r>
        <w:rPr/>
        <w:t>Mansat</w:t>
      </w:r>
      <w:r>
        <w:rPr>
          <w:spacing w:val="12"/>
        </w:rPr>
        <w:t> </w:t>
      </w:r>
      <w:r>
        <w:rPr/>
        <w:t>P.,</w:t>
      </w:r>
      <w:r>
        <w:rPr>
          <w:spacing w:val="14"/>
        </w:rPr>
        <w:t> </w:t>
      </w:r>
      <w:r>
        <w:rPr>
          <w:spacing w:val="-1"/>
        </w:rPr>
        <w:t>Nouaille</w:t>
      </w:r>
      <w:r>
        <w:rPr>
          <w:spacing w:val="17"/>
        </w:rPr>
        <w:t> </w:t>
      </w:r>
      <w:r>
        <w:rPr/>
        <w:t>Degorce</w:t>
      </w:r>
      <w:r>
        <w:rPr>
          <w:spacing w:val="14"/>
        </w:rPr>
        <w:t> </w:t>
      </w:r>
      <w:r>
        <w:rPr/>
        <w:t>H.,</w:t>
      </w:r>
      <w:r>
        <w:rPr>
          <w:spacing w:val="16"/>
        </w:rPr>
        <w:t> </w:t>
      </w:r>
      <w:r>
        <w:rPr>
          <w:spacing w:val="-1"/>
        </w:rPr>
        <w:t>Bonnevialle</w:t>
      </w:r>
      <w:r>
        <w:rPr>
          <w:spacing w:val="16"/>
        </w:rPr>
        <w:t> </w:t>
      </w:r>
      <w:r>
        <w:rPr/>
        <w:t>N.,</w:t>
      </w:r>
      <w:r>
        <w:rPr>
          <w:spacing w:val="16"/>
        </w:rPr>
        <w:t> </w:t>
      </w:r>
      <w:r>
        <w:rPr/>
        <w:t>et</w:t>
      </w:r>
      <w:r>
        <w:rPr>
          <w:spacing w:val="13"/>
        </w:rPr>
        <w:t> </w:t>
      </w:r>
      <w:r>
        <w:rPr/>
        <w:t>al.</w:t>
      </w:r>
      <w:r>
        <w:rPr>
          <w:spacing w:val="16"/>
        </w:rPr>
        <w:t> </w:t>
      </w:r>
      <w:r>
        <w:rPr/>
        <w:t>Total</w:t>
      </w:r>
      <w:r>
        <w:rPr>
          <w:spacing w:val="15"/>
        </w:rPr>
        <w:t> </w:t>
      </w:r>
      <w:r>
        <w:rPr/>
        <w:t>elbow</w:t>
      </w:r>
      <w:r>
        <w:rPr>
          <w:spacing w:val="15"/>
        </w:rPr>
        <w:t> </w:t>
      </w:r>
      <w:r>
        <w:rPr/>
        <w:t>arthroplasty</w:t>
      </w:r>
      <w:r>
        <w:rPr>
          <w:spacing w:val="12"/>
        </w:rPr>
        <w:t> </w:t>
      </w:r>
      <w:r>
        <w:rPr>
          <w:spacing w:val="-1"/>
        </w:rPr>
        <w:t>for</w:t>
      </w:r>
      <w:r>
        <w:rPr>
          <w:spacing w:val="17"/>
        </w:rPr>
        <w:t> </w:t>
      </w:r>
      <w:r>
        <w:rPr>
          <w:spacing w:val="-1"/>
        </w:rPr>
        <w:t>acute</w:t>
      </w:r>
      <w:r>
        <w:rPr>
          <w:spacing w:val="49"/>
          <w:w w:val="99"/>
        </w:rPr>
        <w:t> </w:t>
      </w:r>
      <w:r>
        <w:rPr/>
        <w:t>distal</w:t>
      </w:r>
      <w:r>
        <w:rPr>
          <w:spacing w:val="12"/>
        </w:rPr>
        <w:t> </w:t>
      </w:r>
      <w:r>
        <w:rPr>
          <w:spacing w:val="-1"/>
        </w:rPr>
        <w:t>humeral</w:t>
      </w:r>
      <w:r>
        <w:rPr>
          <w:spacing w:val="12"/>
        </w:rPr>
        <w:t> </w:t>
      </w:r>
      <w:r>
        <w:rPr>
          <w:spacing w:val="-1"/>
        </w:rPr>
        <w:t>fractures</w:t>
      </w:r>
      <w:r>
        <w:rPr>
          <w:spacing w:val="10"/>
        </w:rPr>
        <w:t> </w:t>
      </w:r>
      <w:r>
        <w:rPr/>
        <w:t>in</w:t>
      </w:r>
      <w:r>
        <w:rPr>
          <w:spacing w:val="14"/>
        </w:rPr>
        <w:t> </w:t>
      </w:r>
      <w:r>
        <w:rPr>
          <w:spacing w:val="-1"/>
        </w:rPr>
        <w:t>patients</w:t>
      </w:r>
      <w:r>
        <w:rPr>
          <w:spacing w:val="12"/>
        </w:rPr>
        <w:t> </w:t>
      </w:r>
      <w:r>
        <w:rPr/>
        <w:t>over</w:t>
      </w:r>
      <w:r>
        <w:rPr>
          <w:spacing w:val="12"/>
        </w:rPr>
        <w:t> </w:t>
      </w:r>
      <w:r>
        <w:rPr/>
        <w:t>65</w:t>
      </w:r>
      <w:r>
        <w:rPr>
          <w:spacing w:val="14"/>
        </w:rPr>
        <w:t> </w:t>
      </w:r>
      <w:r>
        <w:rPr>
          <w:spacing w:val="-2"/>
        </w:rPr>
        <w:t>years</w:t>
      </w:r>
      <w:r>
        <w:rPr>
          <w:spacing w:val="14"/>
        </w:rPr>
        <w:t> </w:t>
      </w:r>
      <w:r>
        <w:rPr/>
        <w:t>old</w:t>
      </w:r>
      <w:r>
        <w:rPr>
          <w:spacing w:val="12"/>
        </w:rPr>
        <w:t> </w:t>
      </w:r>
      <w:r>
        <w:rPr/>
        <w:t>-</w:t>
      </w:r>
      <w:r>
        <w:rPr>
          <w:spacing w:val="12"/>
        </w:rPr>
        <w:t> </w:t>
      </w:r>
      <w:r>
        <w:rPr>
          <w:spacing w:val="-1"/>
        </w:rPr>
        <w:t>results</w:t>
      </w:r>
      <w:r>
        <w:rPr>
          <w:spacing w:val="15"/>
        </w:rPr>
        <w:t> </w:t>
      </w:r>
      <w:r>
        <w:rPr/>
        <w:t>of</w:t>
      </w:r>
      <w:r>
        <w:rPr>
          <w:spacing w:val="10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multicenter</w:t>
      </w:r>
      <w:r>
        <w:rPr>
          <w:spacing w:val="12"/>
        </w:rPr>
        <w:t> </w:t>
      </w:r>
      <w:r>
        <w:rPr/>
        <w:t>study</w:t>
      </w:r>
      <w:r>
        <w:rPr>
          <w:spacing w:val="8"/>
        </w:rPr>
        <w:t> </w:t>
      </w:r>
      <w:r>
        <w:rPr/>
        <w:t>in</w:t>
      </w:r>
      <w:r>
        <w:rPr>
          <w:spacing w:val="12"/>
        </w:rPr>
        <w:t> </w:t>
      </w:r>
      <w:r>
        <w:rPr/>
        <w:t>87</w:t>
      </w:r>
      <w:r>
        <w:rPr>
          <w:spacing w:val="65"/>
        </w:rPr>
        <w:t> </w:t>
      </w:r>
      <w:r>
        <w:rPr/>
        <w:t>patients.</w:t>
      </w:r>
      <w:r>
        <w:rPr>
          <w:spacing w:val="-4"/>
        </w:rPr>
        <w:t> </w:t>
      </w:r>
      <w:r>
        <w:rPr>
          <w:spacing w:val="-1"/>
        </w:rPr>
        <w:t>Orthop</w:t>
      </w:r>
      <w:r>
        <w:rPr>
          <w:spacing w:val="-3"/>
        </w:rPr>
        <w:t> </w:t>
      </w:r>
      <w:r>
        <w:rPr/>
        <w:t>Traumatol</w:t>
      </w:r>
      <w:r>
        <w:rPr>
          <w:spacing w:val="-3"/>
        </w:rPr>
        <w:t> </w:t>
      </w:r>
      <w:r>
        <w:rPr/>
        <w:t>Surg</w:t>
      </w:r>
      <w:r>
        <w:rPr>
          <w:spacing w:val="-6"/>
        </w:rPr>
        <w:t> </w:t>
      </w:r>
      <w:r>
        <w:rPr/>
        <w:t>Res</w:t>
      </w:r>
      <w:r>
        <w:rPr>
          <w:spacing w:val="-3"/>
        </w:rPr>
        <w:t> </w:t>
      </w:r>
      <w:r>
        <w:rPr/>
        <w:t>2013;99:779–784.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/>
        <w:t>Kösters</w:t>
      </w:r>
      <w:r>
        <w:rPr>
          <w:spacing w:val="-10"/>
        </w:rPr>
        <w:t> </w:t>
      </w:r>
      <w:r>
        <w:rPr/>
        <w:t>C.,</w:t>
      </w:r>
      <w:r>
        <w:rPr>
          <w:spacing w:val="-6"/>
        </w:rPr>
        <w:t> </w:t>
      </w:r>
      <w:r>
        <w:rPr>
          <w:spacing w:val="-1"/>
        </w:rPr>
        <w:t>Lenschow</w:t>
      </w:r>
      <w:r>
        <w:rPr>
          <w:spacing w:val="-8"/>
        </w:rPr>
        <w:t> </w:t>
      </w:r>
      <w:r>
        <w:rPr/>
        <w:t>S.,</w:t>
      </w:r>
      <w:r>
        <w:rPr>
          <w:spacing w:val="-6"/>
        </w:rPr>
        <w:t> </w:t>
      </w:r>
      <w:r>
        <w:rPr>
          <w:spacing w:val="-1"/>
        </w:rPr>
        <w:t>Schulte-Zurhausen</w:t>
      </w:r>
      <w:r>
        <w:rPr>
          <w:spacing w:val="-11"/>
        </w:rPr>
        <w:t> </w:t>
      </w:r>
      <w:r>
        <w:rPr/>
        <w:t>E.</w:t>
      </w:r>
      <w:r>
        <w:rPr>
          <w:spacing w:val="-6"/>
        </w:rPr>
        <w:t> </w:t>
      </w:r>
      <w:r>
        <w:rPr/>
        <w:t>et</w:t>
      </w:r>
      <w:r>
        <w:rPr>
          <w:spacing w:val="-6"/>
        </w:rPr>
        <w:t> </w:t>
      </w:r>
      <w:r>
        <w:rPr/>
        <w:t>al.</w:t>
      </w:r>
      <w:r>
        <w:rPr>
          <w:spacing w:val="-8"/>
        </w:rPr>
        <w:t> </w:t>
      </w:r>
      <w:r>
        <w:rPr>
          <w:spacing w:val="-1"/>
        </w:rPr>
        <w:t>Management</w:t>
      </w:r>
      <w:r>
        <w:rPr>
          <w:spacing w:val="-8"/>
        </w:rPr>
        <w:t> </w:t>
      </w:r>
      <w:r>
        <w:rPr/>
        <w:t>of</w:t>
      </w:r>
      <w:r>
        <w:rPr>
          <w:spacing w:val="-7"/>
        </w:rPr>
        <w:t> </w:t>
      </w:r>
      <w:r>
        <w:rPr/>
        <w:t>comminuted</w:t>
      </w:r>
      <w:r>
        <w:rPr>
          <w:spacing w:val="-8"/>
        </w:rPr>
        <w:t> </w:t>
      </w:r>
      <w:r>
        <w:rPr/>
        <w:t>fractures</w:t>
      </w:r>
      <w:r>
        <w:rPr>
          <w:spacing w:val="66"/>
        </w:rPr>
        <w:t> </w:t>
      </w:r>
      <w:r>
        <w:rPr/>
        <w:t>of</w:t>
      </w:r>
      <w:r>
        <w:rPr>
          <w:spacing w:val="27"/>
        </w:rPr>
        <w:t> </w:t>
      </w:r>
      <w:r>
        <w:rPr/>
        <w:t>the</w:t>
      </w:r>
      <w:r>
        <w:rPr>
          <w:spacing w:val="27"/>
        </w:rPr>
        <w:t> </w:t>
      </w:r>
      <w:r>
        <w:rPr/>
        <w:t>distal</w:t>
      </w:r>
      <w:r>
        <w:rPr>
          <w:spacing w:val="28"/>
        </w:rPr>
        <w:t> </w:t>
      </w:r>
      <w:r>
        <w:rPr>
          <w:spacing w:val="-1"/>
        </w:rPr>
        <w:t>humerus:</w:t>
      </w:r>
      <w:r>
        <w:rPr>
          <w:spacing w:val="29"/>
        </w:rPr>
        <w:t> </w:t>
      </w:r>
      <w:r>
        <w:rPr>
          <w:spacing w:val="-1"/>
        </w:rPr>
        <w:t>clinical</w:t>
      </w:r>
      <w:r>
        <w:rPr>
          <w:spacing w:val="29"/>
        </w:rPr>
        <w:t> </w:t>
      </w:r>
      <w:r>
        <w:rPr>
          <w:spacing w:val="-1"/>
        </w:rPr>
        <w:t>outcome</w:t>
      </w:r>
      <w:r>
        <w:rPr>
          <w:spacing w:val="29"/>
        </w:rPr>
        <w:t> </w:t>
      </w:r>
      <w:r>
        <w:rPr>
          <w:spacing w:val="-1"/>
        </w:rPr>
        <w:t>after</w:t>
      </w:r>
      <w:r>
        <w:rPr>
          <w:spacing w:val="27"/>
        </w:rPr>
        <w:t> </w:t>
      </w:r>
      <w:r>
        <w:rPr/>
        <w:t>primary</w:t>
      </w:r>
      <w:r>
        <w:rPr>
          <w:spacing w:val="25"/>
        </w:rPr>
        <w:t> </w:t>
      </w:r>
      <w:r>
        <w:rPr>
          <w:spacing w:val="-1"/>
        </w:rPr>
        <w:t>external</w:t>
      </w:r>
      <w:r>
        <w:rPr>
          <w:spacing w:val="27"/>
        </w:rPr>
        <w:t> </w:t>
      </w:r>
      <w:r>
        <w:rPr/>
        <w:t>fixation</w:t>
      </w:r>
      <w:r>
        <w:rPr>
          <w:spacing w:val="28"/>
        </w:rPr>
        <w:t> </w:t>
      </w:r>
      <w:r>
        <w:rPr>
          <w:spacing w:val="-1"/>
        </w:rPr>
        <w:t>versus</w:t>
      </w:r>
      <w:r>
        <w:rPr>
          <w:spacing w:val="27"/>
        </w:rPr>
        <w:t> </w:t>
      </w:r>
      <w:r>
        <w:rPr/>
        <w:t>immediate</w:t>
      </w:r>
      <w:r>
        <w:rPr>
          <w:spacing w:val="69"/>
          <w:w w:val="99"/>
        </w:rPr>
        <w:t> </w:t>
      </w:r>
      <w:r>
        <w:rPr/>
        <w:t>fixation</w:t>
      </w:r>
      <w:r>
        <w:rPr>
          <w:spacing w:val="-2"/>
        </w:rPr>
        <w:t> </w:t>
      </w:r>
      <w:r>
        <w:rPr/>
        <w:t>with</w:t>
      </w:r>
      <w:r>
        <w:rPr>
          <w:spacing w:val="-2"/>
        </w:rPr>
        <w:t> </w:t>
      </w:r>
      <w:r>
        <w:rPr/>
        <w:t>locking</w:t>
      </w:r>
      <w:r>
        <w:rPr>
          <w:spacing w:val="-5"/>
        </w:rPr>
        <w:t> </w:t>
      </w:r>
      <w:r>
        <w:rPr/>
        <w:t>plates.</w:t>
      </w:r>
      <w:r>
        <w:rPr>
          <w:spacing w:val="-1"/>
        </w:rPr>
        <w:t> Arch.</w:t>
      </w:r>
      <w:r>
        <w:rPr>
          <w:spacing w:val="-2"/>
        </w:rPr>
        <w:t> </w:t>
      </w:r>
      <w:r>
        <w:rPr/>
        <w:t>Orthop.</w:t>
      </w:r>
      <w:r>
        <w:rPr>
          <w:spacing w:val="-2"/>
        </w:rPr>
        <w:t> </w:t>
      </w:r>
      <w:r>
        <w:rPr/>
        <w:t>Trauma</w:t>
      </w:r>
      <w:r>
        <w:rPr>
          <w:spacing w:val="-4"/>
        </w:rPr>
        <w:t> </w:t>
      </w:r>
      <w:r>
        <w:rPr>
          <w:spacing w:val="-1"/>
        </w:rPr>
        <w:t>Surg.</w:t>
      </w:r>
      <w:r>
        <w:rPr>
          <w:spacing w:val="-2"/>
        </w:rPr>
        <w:t> </w:t>
      </w:r>
      <w:r>
        <w:rPr/>
        <w:t>2017; 137</w:t>
      </w:r>
      <w:r>
        <w:rPr>
          <w:spacing w:val="-2"/>
        </w:rPr>
        <w:t> </w:t>
      </w:r>
      <w:r>
        <w:rPr>
          <w:spacing w:val="-1"/>
        </w:rPr>
        <w:t>(12): </w:t>
      </w:r>
      <w:r>
        <w:rPr/>
        <w:t>1693-1698.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/>
        <w:t>Gillespie</w:t>
      </w:r>
      <w:r>
        <w:rPr>
          <w:spacing w:val="16"/>
        </w:rPr>
        <w:t> </w:t>
      </w:r>
      <w:r>
        <w:rPr/>
        <w:t>W.J.,</w:t>
      </w:r>
      <w:r>
        <w:rPr>
          <w:spacing w:val="13"/>
        </w:rPr>
        <w:t> </w:t>
      </w:r>
      <w:r>
        <w:rPr>
          <w:spacing w:val="-1"/>
        </w:rPr>
        <w:t>Walenkamp</w:t>
      </w:r>
      <w:r>
        <w:rPr>
          <w:spacing w:val="16"/>
        </w:rPr>
        <w:t> </w:t>
      </w:r>
      <w:r>
        <w:rPr/>
        <w:t>G.H.</w:t>
      </w:r>
      <w:r>
        <w:rPr>
          <w:spacing w:val="16"/>
        </w:rPr>
        <w:t> </w:t>
      </w:r>
      <w:r>
        <w:rPr/>
        <w:t>Antibiotic</w:t>
      </w:r>
      <w:r>
        <w:rPr>
          <w:spacing w:val="17"/>
        </w:rPr>
        <w:t> </w:t>
      </w:r>
      <w:r>
        <w:rPr>
          <w:spacing w:val="-1"/>
        </w:rPr>
        <w:t>prophylaxis</w:t>
      </w:r>
      <w:r>
        <w:rPr>
          <w:spacing w:val="16"/>
        </w:rPr>
        <w:t> </w:t>
      </w:r>
      <w:r>
        <w:rPr/>
        <w:t>for</w:t>
      </w:r>
      <w:r>
        <w:rPr>
          <w:spacing w:val="13"/>
        </w:rPr>
        <w:t> </w:t>
      </w:r>
      <w:r>
        <w:rPr/>
        <w:t>surgery</w:t>
      </w:r>
      <w:r>
        <w:rPr>
          <w:spacing w:val="11"/>
        </w:rPr>
        <w:t> </w:t>
      </w:r>
      <w:r>
        <w:rPr/>
        <w:t>for</w:t>
      </w:r>
      <w:r>
        <w:rPr>
          <w:spacing w:val="13"/>
        </w:rPr>
        <w:t> </w:t>
      </w:r>
      <w:r>
        <w:rPr/>
        <w:t>proximal</w:t>
      </w:r>
      <w:r>
        <w:rPr>
          <w:spacing w:val="16"/>
        </w:rPr>
        <w:t> </w:t>
      </w:r>
      <w:r>
        <w:rPr/>
        <w:t>femoral</w:t>
      </w:r>
      <w:r>
        <w:rPr>
          <w:spacing w:val="62"/>
          <w:w w:val="99"/>
        </w:rPr>
        <w:t> </w:t>
      </w:r>
      <w:r>
        <w:rPr/>
        <w:t>and</w:t>
      </w:r>
      <w:r>
        <w:rPr>
          <w:spacing w:val="13"/>
        </w:rPr>
        <w:t> </w:t>
      </w:r>
      <w:r>
        <w:rPr/>
        <w:t>other</w:t>
      </w:r>
      <w:r>
        <w:rPr>
          <w:spacing w:val="14"/>
        </w:rPr>
        <w:t> </w:t>
      </w:r>
      <w:r>
        <w:rPr/>
        <w:t>closed</w:t>
      </w:r>
      <w:r>
        <w:rPr>
          <w:spacing w:val="14"/>
        </w:rPr>
        <w:t> </w:t>
      </w:r>
      <w:r>
        <w:rPr/>
        <w:t>long</w:t>
      </w:r>
      <w:r>
        <w:rPr>
          <w:spacing w:val="14"/>
        </w:rPr>
        <w:t> </w:t>
      </w:r>
      <w:r>
        <w:rPr/>
        <w:t>bone</w:t>
      </w:r>
      <w:r>
        <w:rPr>
          <w:spacing w:val="14"/>
        </w:rPr>
        <w:t> </w:t>
      </w:r>
      <w:r>
        <w:rPr>
          <w:spacing w:val="-1"/>
        </w:rPr>
        <w:t>fractures.</w:t>
      </w:r>
      <w:r>
        <w:rPr>
          <w:spacing w:val="17"/>
        </w:rPr>
        <w:t> </w:t>
      </w:r>
      <w:r>
        <w:rPr>
          <w:spacing w:val="-1"/>
        </w:rPr>
        <w:t>Cochrane</w:t>
      </w:r>
      <w:r>
        <w:rPr>
          <w:spacing w:val="15"/>
        </w:rPr>
        <w:t> </w:t>
      </w:r>
      <w:r>
        <w:rPr/>
        <w:t>Database</w:t>
      </w:r>
      <w:r>
        <w:rPr>
          <w:spacing w:val="12"/>
        </w:rPr>
        <w:t> </w:t>
      </w:r>
      <w:r>
        <w:rPr/>
        <w:t>Syst</w:t>
      </w:r>
      <w:r>
        <w:rPr>
          <w:spacing w:val="16"/>
        </w:rPr>
        <w:t> </w:t>
      </w:r>
      <w:r>
        <w:rPr/>
        <w:t>Rev.</w:t>
      </w:r>
      <w:r>
        <w:rPr>
          <w:spacing w:val="17"/>
        </w:rPr>
        <w:t> </w:t>
      </w:r>
      <w:r>
        <w:rPr/>
        <w:t>2010;</w:t>
      </w:r>
      <w:r>
        <w:rPr>
          <w:spacing w:val="15"/>
        </w:rPr>
        <w:t> </w:t>
      </w:r>
      <w:r>
        <w:rPr>
          <w:spacing w:val="-1"/>
        </w:rPr>
        <w:t>2010(3):</w:t>
      </w:r>
      <w:r>
        <w:rPr>
          <w:spacing w:val="43"/>
          <w:w w:val="99"/>
        </w:rPr>
        <w:t> </w:t>
      </w:r>
      <w:r>
        <w:rPr/>
        <w:t>CD000244.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4" w:hanging="567"/>
        <w:jc w:val="both"/>
      </w:pPr>
      <w:r>
        <w:rPr/>
        <w:t>Global</w:t>
      </w:r>
      <w:r>
        <w:rPr>
          <w:spacing w:val="38"/>
        </w:rPr>
        <w:t> </w:t>
      </w:r>
      <w:r>
        <w:rPr>
          <w:spacing w:val="-1"/>
        </w:rPr>
        <w:t>guidelines</w:t>
      </w:r>
      <w:r>
        <w:rPr>
          <w:spacing w:val="38"/>
        </w:rPr>
        <w:t> </w:t>
      </w:r>
      <w:r>
        <w:rPr>
          <w:spacing w:val="-1"/>
        </w:rPr>
        <w:t>for</w:t>
      </w:r>
      <w:r>
        <w:rPr>
          <w:spacing w:val="38"/>
        </w:rPr>
        <w:t> </w:t>
      </w:r>
      <w:r>
        <w:rPr/>
        <w:t>the</w:t>
      </w:r>
      <w:r>
        <w:rPr>
          <w:spacing w:val="38"/>
        </w:rPr>
        <w:t> </w:t>
      </w:r>
      <w:r>
        <w:rPr>
          <w:spacing w:val="-1"/>
        </w:rPr>
        <w:t>prevention</w:t>
      </w:r>
      <w:r>
        <w:rPr>
          <w:spacing w:val="38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surgical</w:t>
      </w:r>
      <w:r>
        <w:rPr>
          <w:spacing w:val="38"/>
        </w:rPr>
        <w:t> </w:t>
      </w:r>
      <w:r>
        <w:rPr/>
        <w:t>site</w:t>
      </w:r>
      <w:r>
        <w:rPr>
          <w:spacing w:val="40"/>
        </w:rPr>
        <w:t> </w:t>
      </w:r>
      <w:r>
        <w:rPr>
          <w:spacing w:val="-1"/>
        </w:rPr>
        <w:t>infection,</w:t>
      </w:r>
      <w:r>
        <w:rPr>
          <w:spacing w:val="38"/>
        </w:rPr>
        <w:t> </w:t>
      </w:r>
      <w:r>
        <w:rPr>
          <w:spacing w:val="-1"/>
        </w:rPr>
        <w:t>2-nd</w:t>
      </w:r>
      <w:r>
        <w:rPr>
          <w:spacing w:val="37"/>
        </w:rPr>
        <w:t> </w:t>
      </w:r>
      <w:r>
        <w:rPr/>
        <w:t>ed.</w:t>
      </w:r>
      <w:r>
        <w:rPr>
          <w:spacing w:val="38"/>
        </w:rPr>
        <w:t> </w:t>
      </w:r>
      <w:r>
        <w:rPr>
          <w:spacing w:val="-1"/>
        </w:rPr>
        <w:t>Geneva:</w:t>
      </w:r>
      <w:r>
        <w:rPr>
          <w:spacing w:val="39"/>
        </w:rPr>
        <w:t> </w:t>
      </w:r>
      <w:r>
        <w:rPr/>
        <w:t>World</w:t>
      </w:r>
      <w:r>
        <w:rPr>
          <w:spacing w:val="75"/>
        </w:rPr>
        <w:t> </w:t>
      </w:r>
      <w:r>
        <w:rPr>
          <w:spacing w:val="-1"/>
        </w:rPr>
        <w:t>Health</w:t>
      </w:r>
      <w:r>
        <w:rPr/>
        <w:t>   </w:t>
      </w:r>
      <w:r>
        <w:rPr>
          <w:spacing w:val="52"/>
        </w:rPr>
        <w:t> </w:t>
      </w:r>
      <w:r>
        <w:rPr/>
        <w:t>Organization;   </w:t>
      </w:r>
      <w:r>
        <w:rPr>
          <w:spacing w:val="53"/>
        </w:rPr>
        <w:t> </w:t>
      </w:r>
      <w:r>
        <w:rPr/>
        <w:t>2018.   </w:t>
      </w:r>
      <w:r>
        <w:rPr>
          <w:spacing w:val="53"/>
        </w:rPr>
        <w:t> </w:t>
      </w:r>
      <w:r>
        <w:rPr/>
        <w:t>184   </w:t>
      </w:r>
      <w:r>
        <w:rPr>
          <w:spacing w:val="52"/>
        </w:rPr>
        <w:t> </w:t>
      </w:r>
      <w:r>
        <w:rPr/>
        <w:t>p.   </w:t>
      </w:r>
      <w:r>
        <w:rPr>
          <w:spacing w:val="53"/>
        </w:rPr>
        <w:t> </w:t>
      </w:r>
      <w:r>
        <w:rPr/>
        <w:t>–   </w:t>
      </w:r>
      <w:r>
        <w:rPr>
          <w:spacing w:val="56"/>
        </w:rPr>
        <w:t> </w:t>
      </w:r>
      <w:r>
        <w:rPr/>
        <w:t>https://</w:t>
      </w:r>
      <w:hyperlink r:id="rId15">
        <w:r>
          <w:rPr/>
          <w:t>www.who.int/publications/i/item</w:t>
        </w:r>
        <w:r>
          <w:rPr/>
        </w:r>
      </w:hyperlink>
    </w:p>
    <w:p>
      <w:pPr>
        <w:pStyle w:val="BodyText"/>
        <w:spacing w:line="240" w:lineRule="auto" w:before="0"/>
        <w:ind w:left="667" w:right="107"/>
        <w:jc w:val="left"/>
      </w:pPr>
      <w:r>
        <w:rPr/>
        <w:t>/9789241550475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>
          <w:spacing w:val="-1"/>
        </w:rPr>
        <w:t>Bratzler</w:t>
      </w:r>
      <w:r>
        <w:rPr>
          <w:spacing w:val="39"/>
        </w:rPr>
        <w:t> </w:t>
      </w:r>
      <w:r>
        <w:rPr/>
        <w:t>D.W.,</w:t>
      </w:r>
      <w:r>
        <w:rPr>
          <w:spacing w:val="42"/>
        </w:rPr>
        <w:t> </w:t>
      </w:r>
      <w:r>
        <w:rPr/>
        <w:t>Dellinger</w:t>
      </w:r>
      <w:r>
        <w:rPr>
          <w:spacing w:val="39"/>
        </w:rPr>
        <w:t> </w:t>
      </w:r>
      <w:r>
        <w:rPr/>
        <w:t>E.P.,</w:t>
      </w:r>
      <w:r>
        <w:rPr>
          <w:spacing w:val="42"/>
        </w:rPr>
        <w:t> </w:t>
      </w:r>
      <w:r>
        <w:rPr>
          <w:spacing w:val="-1"/>
        </w:rPr>
        <w:t>Olsen</w:t>
      </w:r>
      <w:r>
        <w:rPr>
          <w:spacing w:val="42"/>
        </w:rPr>
        <w:t> </w:t>
      </w:r>
      <w:r>
        <w:rPr/>
        <w:t>K.M.</w:t>
      </w:r>
      <w:r>
        <w:rPr>
          <w:spacing w:val="40"/>
        </w:rPr>
        <w:t> </w:t>
      </w:r>
      <w:r>
        <w:rPr/>
        <w:t>et</w:t>
      </w:r>
      <w:r>
        <w:rPr>
          <w:spacing w:val="40"/>
        </w:rPr>
        <w:t> </w:t>
      </w:r>
      <w:r>
        <w:rPr/>
        <w:t>al.</w:t>
      </w:r>
      <w:r>
        <w:rPr>
          <w:spacing w:val="42"/>
        </w:rPr>
        <w:t> </w:t>
      </w:r>
      <w:r>
        <w:rPr/>
        <w:t>Clinical</w:t>
      </w:r>
      <w:r>
        <w:rPr>
          <w:spacing w:val="40"/>
        </w:rPr>
        <w:t> </w:t>
      </w:r>
      <w:r>
        <w:rPr>
          <w:spacing w:val="-1"/>
        </w:rPr>
        <w:t>practice</w:t>
      </w:r>
      <w:r>
        <w:rPr>
          <w:spacing w:val="42"/>
        </w:rPr>
        <w:t> </w:t>
      </w:r>
      <w:r>
        <w:rPr>
          <w:spacing w:val="-1"/>
        </w:rPr>
        <w:t>guidelines</w:t>
      </w:r>
      <w:r>
        <w:rPr>
          <w:spacing w:val="40"/>
        </w:rPr>
        <w:t> </w:t>
      </w:r>
      <w:r>
        <w:rPr/>
        <w:t>for</w:t>
      </w:r>
      <w:r>
        <w:rPr>
          <w:spacing w:val="58"/>
        </w:rPr>
        <w:t> </w:t>
      </w:r>
      <w:r>
        <w:rPr/>
        <w:t>antimicrobial</w:t>
      </w:r>
      <w:r>
        <w:rPr>
          <w:spacing w:val="21"/>
        </w:rPr>
        <w:t> </w:t>
      </w:r>
      <w:r>
        <w:rPr>
          <w:spacing w:val="-1"/>
        </w:rPr>
        <w:t>prophylaxis</w:t>
      </w:r>
      <w:r>
        <w:rPr>
          <w:spacing w:val="22"/>
        </w:rPr>
        <w:t> </w:t>
      </w:r>
      <w:r>
        <w:rPr/>
        <w:t>in</w:t>
      </w:r>
      <w:r>
        <w:rPr>
          <w:spacing w:val="22"/>
        </w:rPr>
        <w:t> </w:t>
      </w:r>
      <w:r>
        <w:rPr>
          <w:spacing w:val="-1"/>
        </w:rPr>
        <w:t>surgery.</w:t>
      </w:r>
      <w:r>
        <w:rPr>
          <w:spacing w:val="21"/>
        </w:rPr>
        <w:t> </w:t>
      </w:r>
      <w:r>
        <w:rPr/>
        <w:t>Amer.</w:t>
      </w:r>
      <w:r>
        <w:rPr>
          <w:spacing w:val="22"/>
        </w:rPr>
        <w:t> </w:t>
      </w:r>
      <w:r>
        <w:rPr>
          <w:spacing w:val="1"/>
        </w:rPr>
        <w:t>J.</w:t>
      </w:r>
      <w:r>
        <w:rPr>
          <w:spacing w:val="22"/>
        </w:rPr>
        <w:t> </w:t>
      </w:r>
      <w:r>
        <w:rPr>
          <w:spacing w:val="-1"/>
        </w:rPr>
        <w:t>Health-System</w:t>
      </w:r>
      <w:r>
        <w:rPr>
          <w:spacing w:val="22"/>
        </w:rPr>
        <w:t> </w:t>
      </w:r>
      <w:r>
        <w:rPr>
          <w:spacing w:val="-1"/>
        </w:rPr>
        <w:t>Pharm.</w:t>
      </w:r>
      <w:r>
        <w:rPr>
          <w:spacing w:val="21"/>
        </w:rPr>
        <w:t> </w:t>
      </w:r>
      <w:r>
        <w:rPr/>
        <w:t>2013;</w:t>
      </w:r>
      <w:r>
        <w:rPr>
          <w:spacing w:val="24"/>
        </w:rPr>
        <w:t> </w:t>
      </w:r>
      <w:r>
        <w:rPr/>
        <w:t>70</w:t>
      </w:r>
      <w:r>
        <w:rPr>
          <w:spacing w:val="22"/>
        </w:rPr>
        <w:t> </w:t>
      </w:r>
      <w:r>
        <w:rPr>
          <w:spacing w:val="-1"/>
        </w:rPr>
        <w:t>(3):</w:t>
      </w:r>
      <w:r>
        <w:rPr>
          <w:spacing w:val="21"/>
        </w:rPr>
        <w:t> </w:t>
      </w:r>
      <w:r>
        <w:rPr/>
        <w:t>195–</w:t>
      </w:r>
      <w:r>
        <w:rPr>
          <w:spacing w:val="56"/>
        </w:rPr>
        <w:t> </w:t>
      </w:r>
      <w:r>
        <w:rPr/>
        <w:t>283.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>
          <w:spacing w:val="-1"/>
        </w:rPr>
        <w:t>Bratzler</w:t>
      </w:r>
      <w:r>
        <w:rPr>
          <w:spacing w:val="46"/>
        </w:rPr>
        <w:t> </w:t>
      </w:r>
      <w:r>
        <w:rPr/>
        <w:t>D.W.,</w:t>
      </w:r>
      <w:r>
        <w:rPr>
          <w:spacing w:val="49"/>
        </w:rPr>
        <w:t> </w:t>
      </w:r>
      <w:r>
        <w:rPr/>
        <w:t>Dellinger</w:t>
      </w:r>
      <w:r>
        <w:rPr>
          <w:spacing w:val="47"/>
        </w:rPr>
        <w:t> </w:t>
      </w:r>
      <w:r>
        <w:rPr/>
        <w:t>E.P.,</w:t>
      </w:r>
      <w:r>
        <w:rPr>
          <w:spacing w:val="49"/>
        </w:rPr>
        <w:t> </w:t>
      </w:r>
      <w:r>
        <w:rPr>
          <w:spacing w:val="-1"/>
        </w:rPr>
        <w:t>Olsen</w:t>
      </w:r>
      <w:r>
        <w:rPr>
          <w:spacing w:val="49"/>
        </w:rPr>
        <w:t> </w:t>
      </w:r>
      <w:r>
        <w:rPr/>
        <w:t>K.M.</w:t>
      </w:r>
      <w:r>
        <w:rPr>
          <w:spacing w:val="49"/>
        </w:rPr>
        <w:t> </w:t>
      </w:r>
      <w:r>
        <w:rPr/>
        <w:t>et</w:t>
      </w:r>
      <w:r>
        <w:rPr>
          <w:spacing w:val="50"/>
        </w:rPr>
        <w:t> </w:t>
      </w:r>
      <w:r>
        <w:rPr>
          <w:spacing w:val="-1"/>
        </w:rPr>
        <w:t>al.;</w:t>
      </w:r>
      <w:r>
        <w:rPr>
          <w:spacing w:val="52"/>
        </w:rPr>
        <w:t> </w:t>
      </w:r>
      <w:r>
        <w:rPr>
          <w:spacing w:val="-1"/>
        </w:rPr>
        <w:t>American</w:t>
      </w:r>
      <w:r>
        <w:rPr>
          <w:spacing w:val="47"/>
        </w:rPr>
        <w:t> </w:t>
      </w:r>
      <w:r>
        <w:rPr/>
        <w:t>Society</w:t>
      </w:r>
      <w:r>
        <w:rPr>
          <w:spacing w:val="42"/>
        </w:rPr>
        <w:t> </w:t>
      </w:r>
      <w:r>
        <w:rPr>
          <w:spacing w:val="1"/>
        </w:rPr>
        <w:t>of</w:t>
      </w:r>
      <w:r>
        <w:rPr>
          <w:spacing w:val="51"/>
        </w:rPr>
        <w:t> </w:t>
      </w:r>
      <w:r>
        <w:rPr>
          <w:spacing w:val="-1"/>
        </w:rPr>
        <w:t>Health-System</w:t>
      </w:r>
      <w:r>
        <w:rPr>
          <w:spacing w:val="71"/>
          <w:w w:val="99"/>
        </w:rPr>
        <w:t> </w:t>
      </w:r>
      <w:r>
        <w:rPr>
          <w:spacing w:val="-1"/>
        </w:rPr>
        <w:t>Pharmacists</w:t>
      </w:r>
      <w:r>
        <w:rPr>
          <w:spacing w:val="27"/>
        </w:rPr>
        <w:t> </w:t>
      </w:r>
      <w:r>
        <w:rPr>
          <w:spacing w:val="-1"/>
        </w:rPr>
        <w:t>(ASHP);</w:t>
      </w:r>
      <w:r>
        <w:rPr>
          <w:spacing w:val="28"/>
        </w:rPr>
        <w:t> </w:t>
      </w:r>
      <w:r>
        <w:rPr>
          <w:spacing w:val="-1"/>
        </w:rPr>
        <w:t>Infectious</w:t>
      </w:r>
      <w:r>
        <w:rPr>
          <w:spacing w:val="25"/>
        </w:rPr>
        <w:t> </w:t>
      </w:r>
      <w:r>
        <w:rPr>
          <w:spacing w:val="-1"/>
        </w:rPr>
        <w:t>Diseases</w:t>
      </w:r>
      <w:r>
        <w:rPr>
          <w:spacing w:val="25"/>
        </w:rPr>
        <w:t> </w:t>
      </w:r>
      <w:r>
        <w:rPr/>
        <w:t>Society</w:t>
      </w:r>
      <w:r>
        <w:rPr>
          <w:spacing w:val="23"/>
        </w:rPr>
        <w:t> </w:t>
      </w:r>
      <w:r>
        <w:rPr/>
        <w:t>of</w:t>
      </w:r>
      <w:r>
        <w:rPr>
          <w:spacing w:val="23"/>
        </w:rPr>
        <w:t> </w:t>
      </w:r>
      <w:r>
        <w:rPr/>
        <w:t>America</w:t>
      </w:r>
      <w:r>
        <w:rPr>
          <w:spacing w:val="22"/>
        </w:rPr>
        <w:t> </w:t>
      </w:r>
      <w:r>
        <w:rPr>
          <w:spacing w:val="-1"/>
        </w:rPr>
        <w:t>(IDSA);</w:t>
      </w:r>
      <w:r>
        <w:rPr>
          <w:spacing w:val="23"/>
        </w:rPr>
        <w:t> </w:t>
      </w:r>
      <w:r>
        <w:rPr/>
        <w:t>Surgical</w:t>
      </w:r>
      <w:r>
        <w:rPr>
          <w:spacing w:val="26"/>
        </w:rPr>
        <w:t> </w:t>
      </w:r>
      <w:r>
        <w:rPr>
          <w:spacing w:val="-1"/>
        </w:rPr>
        <w:t>Infection</w:t>
      </w:r>
      <w:r>
        <w:rPr>
          <w:spacing w:val="77"/>
        </w:rPr>
        <w:t> </w:t>
      </w:r>
      <w:r>
        <w:rPr/>
        <w:t>Society</w:t>
      </w:r>
      <w:r>
        <w:rPr>
          <w:spacing w:val="3"/>
        </w:rPr>
        <w:t> </w:t>
      </w:r>
      <w:r>
        <w:rPr>
          <w:spacing w:val="-1"/>
        </w:rPr>
        <w:t>(SIS);</w:t>
      </w:r>
      <w:r>
        <w:rPr>
          <w:spacing w:val="8"/>
        </w:rPr>
        <w:t> </w:t>
      </w:r>
      <w:r>
        <w:rPr/>
        <w:t>Society</w:t>
      </w:r>
      <w:r>
        <w:rPr>
          <w:spacing w:val="1"/>
        </w:rPr>
        <w:t> </w:t>
      </w:r>
      <w:r>
        <w:rPr/>
        <w:t>for</w:t>
      </w:r>
      <w:r>
        <w:rPr>
          <w:spacing w:val="5"/>
        </w:rPr>
        <w:t> </w:t>
      </w:r>
      <w:r>
        <w:rPr/>
        <w:t>Healthcare</w:t>
      </w:r>
      <w:r>
        <w:rPr>
          <w:spacing w:val="4"/>
        </w:rPr>
        <w:t> </w:t>
      </w:r>
      <w:r>
        <w:rPr/>
        <w:t>Epidemiology </w:t>
      </w:r>
      <w:r>
        <w:rPr>
          <w:spacing w:val="1"/>
        </w:rPr>
        <w:t>of</w:t>
      </w:r>
      <w:r>
        <w:rPr>
          <w:spacing w:val="4"/>
        </w:rPr>
        <w:t> </w:t>
      </w:r>
      <w:r>
        <w:rPr/>
        <w:t>America</w:t>
      </w:r>
      <w:r>
        <w:rPr>
          <w:spacing w:val="7"/>
        </w:rPr>
        <w:t> </w:t>
      </w:r>
      <w:r>
        <w:rPr>
          <w:spacing w:val="-1"/>
        </w:rPr>
        <w:t>(SHEA).</w:t>
      </w:r>
      <w:r>
        <w:rPr>
          <w:spacing w:val="10"/>
        </w:rPr>
        <w:t> </w:t>
      </w:r>
      <w:r>
        <w:rPr/>
        <w:t>Clinical</w:t>
      </w:r>
      <w:r>
        <w:rPr>
          <w:spacing w:val="4"/>
        </w:rPr>
        <w:t> </w:t>
      </w:r>
      <w:r>
        <w:rPr>
          <w:spacing w:val="-1"/>
        </w:rPr>
        <w:t>practice</w:t>
      </w:r>
      <w:r>
        <w:rPr>
          <w:spacing w:val="62"/>
          <w:w w:val="99"/>
        </w:rPr>
        <w:t> </w:t>
      </w:r>
      <w:r>
        <w:rPr>
          <w:spacing w:val="-1"/>
        </w:rPr>
        <w:t>guidelines</w:t>
      </w:r>
      <w:r>
        <w:rPr>
          <w:spacing w:val="-3"/>
        </w:rPr>
        <w:t> </w:t>
      </w:r>
      <w:r>
        <w:rPr/>
        <w:t>for</w:t>
      </w:r>
      <w:r>
        <w:rPr>
          <w:spacing w:val="-5"/>
        </w:rPr>
        <w:t> </w:t>
      </w:r>
      <w:r>
        <w:rPr/>
        <w:t>antimicrobial</w:t>
      </w:r>
      <w:r>
        <w:rPr>
          <w:spacing w:val="-5"/>
        </w:rPr>
        <w:t> </w:t>
      </w:r>
      <w:r>
        <w:rPr/>
        <w:t>prophylaxis</w:t>
      </w:r>
      <w:r>
        <w:rPr>
          <w:spacing w:val="-5"/>
        </w:rPr>
        <w:t> </w:t>
      </w:r>
      <w:r>
        <w:rPr/>
        <w:t>in</w:t>
      </w:r>
      <w:r>
        <w:rPr>
          <w:spacing w:val="-6"/>
        </w:rPr>
        <w:t> </w:t>
      </w:r>
      <w:r>
        <w:rPr/>
        <w:t>surgery.</w:t>
      </w:r>
      <w:r>
        <w:rPr>
          <w:spacing w:val="-5"/>
        </w:rPr>
        <w:t> </w:t>
      </w:r>
      <w:r>
        <w:rPr/>
        <w:t>Surg</w:t>
      </w:r>
      <w:r>
        <w:rPr>
          <w:spacing w:val="-2"/>
        </w:rPr>
        <w:t> Infect </w:t>
      </w:r>
      <w:r>
        <w:rPr>
          <w:spacing w:val="-1"/>
        </w:rPr>
        <w:t>(Larchmt).</w:t>
      </w:r>
      <w:r>
        <w:rPr>
          <w:spacing w:val="-3"/>
        </w:rPr>
        <w:t> </w:t>
      </w:r>
      <w:r>
        <w:rPr/>
        <w:t>2013;</w:t>
      </w:r>
      <w:r>
        <w:rPr>
          <w:spacing w:val="-5"/>
        </w:rPr>
        <w:t> </w:t>
      </w:r>
      <w:r>
        <w:rPr/>
        <w:t>14(1):</w:t>
      </w:r>
      <w:r>
        <w:rPr>
          <w:spacing w:val="-7"/>
        </w:rPr>
        <w:t> </w:t>
      </w:r>
      <w:r>
        <w:rPr/>
        <w:t>73-</w:t>
      </w:r>
      <w:r>
        <w:rPr>
          <w:spacing w:val="49"/>
        </w:rPr>
        <w:t> </w:t>
      </w:r>
      <w:r>
        <w:rPr/>
        <w:t>156.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5" w:hanging="567"/>
        <w:jc w:val="both"/>
      </w:pPr>
      <w:r>
        <w:rPr/>
        <w:t>Chang</w:t>
      </w:r>
      <w:r>
        <w:rPr>
          <w:spacing w:val="-17"/>
        </w:rPr>
        <w:t> </w:t>
      </w:r>
      <w:r>
        <w:rPr/>
        <w:t>Y.,</w:t>
      </w:r>
      <w:r>
        <w:rPr>
          <w:spacing w:val="-13"/>
        </w:rPr>
        <w:t> </w:t>
      </w:r>
      <w:r>
        <w:rPr/>
        <w:t>Kennedy</w:t>
      </w:r>
      <w:r>
        <w:rPr>
          <w:spacing w:val="-18"/>
        </w:rPr>
        <w:t> </w:t>
      </w:r>
      <w:r>
        <w:rPr/>
        <w:t>S.A.,</w:t>
      </w:r>
      <w:r>
        <w:rPr>
          <w:spacing w:val="-13"/>
        </w:rPr>
        <w:t> </w:t>
      </w:r>
      <w:r>
        <w:rPr>
          <w:spacing w:val="-1"/>
        </w:rPr>
        <w:t>Bhandari</w:t>
      </w:r>
      <w:r>
        <w:rPr>
          <w:spacing w:val="-12"/>
        </w:rPr>
        <w:t> </w:t>
      </w:r>
      <w:r>
        <w:rPr/>
        <w:t>M.</w:t>
      </w:r>
      <w:r>
        <w:rPr>
          <w:spacing w:val="-14"/>
        </w:rPr>
        <w:t> </w:t>
      </w:r>
      <w:r>
        <w:rPr/>
        <w:t>et</w:t>
      </w:r>
      <w:r>
        <w:rPr>
          <w:spacing w:val="-14"/>
        </w:rPr>
        <w:t> </w:t>
      </w:r>
      <w:r>
        <w:rPr/>
        <w:t>al.</w:t>
      </w:r>
      <w:r>
        <w:rPr>
          <w:spacing w:val="-14"/>
        </w:rPr>
        <w:t> </w:t>
      </w:r>
      <w:r>
        <w:rPr/>
        <w:t>Effects</w:t>
      </w:r>
      <w:r>
        <w:rPr>
          <w:spacing w:val="-12"/>
        </w:rPr>
        <w:t> </w:t>
      </w:r>
      <w:r>
        <w:rPr/>
        <w:t>of</w:t>
      </w:r>
      <w:r>
        <w:rPr>
          <w:spacing w:val="-17"/>
        </w:rPr>
        <w:t> </w:t>
      </w:r>
      <w:r>
        <w:rPr/>
        <w:t>antibiotic</w:t>
      </w:r>
      <w:r>
        <w:rPr>
          <w:spacing w:val="-17"/>
        </w:rPr>
        <w:t> </w:t>
      </w:r>
      <w:r>
        <w:rPr/>
        <w:t>prophylaxis</w:t>
      </w:r>
      <w:r>
        <w:rPr>
          <w:spacing w:val="-14"/>
        </w:rPr>
        <w:t> </w:t>
      </w:r>
      <w:r>
        <w:rPr/>
        <w:t>in</w:t>
      </w:r>
      <w:r>
        <w:rPr>
          <w:spacing w:val="-14"/>
        </w:rPr>
        <w:t> </w:t>
      </w:r>
      <w:r>
        <w:rPr/>
        <w:t>patients</w:t>
      </w:r>
      <w:r>
        <w:rPr>
          <w:spacing w:val="-14"/>
        </w:rPr>
        <w:t> </w:t>
      </w:r>
      <w:r>
        <w:rPr/>
        <w:t>with</w:t>
      </w:r>
      <w:r>
        <w:rPr>
          <w:spacing w:val="30"/>
        </w:rPr>
        <w:t> </w:t>
      </w:r>
      <w:r>
        <w:rPr/>
        <w:t>open</w:t>
      </w:r>
      <w:r>
        <w:rPr>
          <w:spacing w:val="8"/>
        </w:rPr>
        <w:t> </w:t>
      </w:r>
      <w:r>
        <w:rPr>
          <w:spacing w:val="-1"/>
        </w:rPr>
        <w:t>fracture</w:t>
      </w:r>
      <w:r>
        <w:rPr>
          <w:spacing w:val="6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extremities:</w:t>
      </w:r>
      <w:r>
        <w:rPr>
          <w:spacing w:val="11"/>
        </w:rPr>
        <w:t> </w:t>
      </w:r>
      <w:r>
        <w:rPr/>
        <w:t>a</w:t>
      </w:r>
      <w:r>
        <w:rPr>
          <w:spacing w:val="6"/>
        </w:rPr>
        <w:t> </w:t>
      </w:r>
      <w:r>
        <w:rPr>
          <w:spacing w:val="-1"/>
        </w:rPr>
        <w:t>systematic</w:t>
      </w:r>
      <w:r>
        <w:rPr>
          <w:spacing w:val="10"/>
        </w:rPr>
        <w:t> </w:t>
      </w:r>
      <w:r>
        <w:rPr>
          <w:spacing w:val="-1"/>
        </w:rPr>
        <w:t>review</w:t>
      </w:r>
      <w:r>
        <w:rPr>
          <w:spacing w:val="9"/>
        </w:rPr>
        <w:t> </w:t>
      </w:r>
      <w:r>
        <w:rPr/>
        <w:t>of</w:t>
      </w:r>
      <w:r>
        <w:rPr>
          <w:spacing w:val="8"/>
        </w:rPr>
        <w:t> </w:t>
      </w:r>
      <w:r>
        <w:rPr/>
        <w:t>randomized</w:t>
      </w:r>
      <w:r>
        <w:rPr>
          <w:spacing w:val="6"/>
        </w:rPr>
        <w:t> </w:t>
      </w:r>
      <w:r>
        <w:rPr/>
        <w:t>controlled</w:t>
      </w:r>
      <w:r>
        <w:rPr>
          <w:spacing w:val="9"/>
        </w:rPr>
        <w:t> </w:t>
      </w:r>
      <w:r>
        <w:rPr/>
        <w:t>trials.</w:t>
      </w:r>
      <w:r>
        <w:rPr>
          <w:spacing w:val="6"/>
        </w:rPr>
        <w:t> </w:t>
      </w:r>
      <w:r>
        <w:rPr/>
        <w:t>JBJS</w:t>
      </w:r>
      <w:r>
        <w:rPr>
          <w:spacing w:val="41"/>
        </w:rPr>
        <w:t> </w:t>
      </w:r>
      <w:r>
        <w:rPr/>
        <w:t>Rev.</w:t>
      </w:r>
      <w:r>
        <w:rPr>
          <w:spacing w:val="-2"/>
        </w:rPr>
        <w:t> </w:t>
      </w:r>
      <w:r>
        <w:rPr/>
        <w:t>2015;</w:t>
      </w:r>
      <w:r>
        <w:rPr>
          <w:spacing w:val="-1"/>
        </w:rPr>
        <w:t> </w:t>
      </w:r>
      <w:r>
        <w:rPr/>
        <w:t>3</w:t>
      </w:r>
      <w:r>
        <w:rPr>
          <w:spacing w:val="-1"/>
        </w:rPr>
        <w:t> </w:t>
      </w:r>
      <w:r>
        <w:rPr/>
        <w:t>(6):</w:t>
      </w:r>
      <w:r>
        <w:rPr>
          <w:spacing w:val="-2"/>
        </w:rPr>
        <w:t> </w:t>
      </w:r>
      <w:r>
        <w:rPr>
          <w:spacing w:val="-1"/>
        </w:rPr>
        <w:t>e2.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>
          <w:spacing w:val="-1"/>
        </w:rPr>
        <w:t>Sorger</w:t>
      </w:r>
      <w:r>
        <w:rPr>
          <w:spacing w:val="19"/>
        </w:rPr>
        <w:t> </w:t>
      </w:r>
      <w:r>
        <w:rPr>
          <w:spacing w:val="-1"/>
        </w:rPr>
        <w:t>J.I.,</w:t>
      </w:r>
      <w:r>
        <w:rPr>
          <w:spacing w:val="23"/>
        </w:rPr>
        <w:t> </w:t>
      </w:r>
      <w:r>
        <w:rPr/>
        <w:t>Kirk</w:t>
      </w:r>
      <w:r>
        <w:rPr>
          <w:spacing w:val="17"/>
        </w:rPr>
        <w:t> </w:t>
      </w:r>
      <w:r>
        <w:rPr/>
        <w:t>P.G.,</w:t>
      </w:r>
      <w:r>
        <w:rPr>
          <w:spacing w:val="20"/>
        </w:rPr>
        <w:t> </w:t>
      </w:r>
      <w:r>
        <w:rPr/>
        <w:t>Ruhnke</w:t>
      </w:r>
      <w:r>
        <w:rPr>
          <w:spacing w:val="18"/>
        </w:rPr>
        <w:t> </w:t>
      </w:r>
      <w:r>
        <w:rPr>
          <w:spacing w:val="1"/>
        </w:rPr>
        <w:t>C.J.</w:t>
      </w:r>
      <w:r>
        <w:rPr>
          <w:spacing w:val="19"/>
        </w:rPr>
        <w:t> </w:t>
      </w:r>
      <w:r>
        <w:rPr/>
        <w:t>et</w:t>
      </w:r>
      <w:r>
        <w:rPr>
          <w:spacing w:val="18"/>
        </w:rPr>
        <w:t> </w:t>
      </w:r>
      <w:r>
        <w:rPr/>
        <w:t>al.</w:t>
      </w:r>
      <w:r>
        <w:rPr>
          <w:spacing w:val="20"/>
        </w:rPr>
        <w:t> </w:t>
      </w:r>
      <w:r>
        <w:rPr/>
        <w:t>Once</w:t>
      </w:r>
      <w:r>
        <w:rPr>
          <w:spacing w:val="18"/>
        </w:rPr>
        <w:t> </w:t>
      </w:r>
      <w:r>
        <w:rPr/>
        <w:t>daily,</w:t>
      </w:r>
      <w:r>
        <w:rPr>
          <w:spacing w:val="19"/>
        </w:rPr>
        <w:t> </w:t>
      </w:r>
      <w:r>
        <w:rPr/>
        <w:t>high</w:t>
      </w:r>
      <w:r>
        <w:rPr>
          <w:spacing w:val="20"/>
        </w:rPr>
        <w:t> </w:t>
      </w:r>
      <w:r>
        <w:rPr/>
        <w:t>dose</w:t>
      </w:r>
      <w:r>
        <w:rPr>
          <w:spacing w:val="20"/>
        </w:rPr>
        <w:t> </w:t>
      </w:r>
      <w:r>
        <w:rPr/>
        <w:t>versus</w:t>
      </w:r>
      <w:r>
        <w:rPr>
          <w:spacing w:val="19"/>
        </w:rPr>
        <w:t> </w:t>
      </w:r>
      <w:r>
        <w:rPr/>
        <w:t>divided,</w:t>
      </w:r>
      <w:r>
        <w:rPr>
          <w:spacing w:val="20"/>
        </w:rPr>
        <w:t> </w:t>
      </w:r>
      <w:r>
        <w:rPr/>
        <w:t>low</w:t>
      </w:r>
      <w:r>
        <w:rPr>
          <w:spacing w:val="19"/>
        </w:rPr>
        <w:t> </w:t>
      </w:r>
      <w:r>
        <w:rPr/>
        <w:t>dose</w:t>
      </w:r>
      <w:r>
        <w:rPr>
          <w:spacing w:val="38"/>
          <w:w w:val="99"/>
        </w:rPr>
        <w:t> </w:t>
      </w:r>
      <w:r>
        <w:rPr>
          <w:spacing w:val="-1"/>
        </w:rPr>
        <w:t>gentamicin</w:t>
      </w:r>
      <w:r>
        <w:rPr>
          <w:spacing w:val="-3"/>
        </w:rPr>
        <w:t> </w:t>
      </w:r>
      <w:r>
        <w:rPr/>
        <w:t>for</w:t>
      </w:r>
      <w:r>
        <w:rPr>
          <w:spacing w:val="-2"/>
        </w:rPr>
        <w:t> </w:t>
      </w:r>
      <w:r>
        <w:rPr/>
        <w:t>open</w:t>
      </w:r>
      <w:r>
        <w:rPr>
          <w:spacing w:val="-3"/>
        </w:rPr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/>
        <w:t>Clin</w:t>
      </w:r>
      <w:r>
        <w:rPr>
          <w:spacing w:val="-3"/>
        </w:rPr>
        <w:t> </w:t>
      </w:r>
      <w:r>
        <w:rPr>
          <w:spacing w:val="-1"/>
        </w:rPr>
        <w:t>Orthop</w:t>
      </w:r>
      <w:r>
        <w:rPr>
          <w:spacing w:val="-2"/>
        </w:rPr>
        <w:t> </w:t>
      </w:r>
      <w:r>
        <w:rPr/>
        <w:t>Relat</w:t>
      </w:r>
      <w:r>
        <w:rPr>
          <w:spacing w:val="-5"/>
        </w:rPr>
        <w:t> </w:t>
      </w:r>
      <w:r>
        <w:rPr/>
        <w:t>Res.</w:t>
      </w:r>
      <w:r>
        <w:rPr>
          <w:spacing w:val="-2"/>
        </w:rPr>
        <w:t> </w:t>
      </w:r>
      <w:r>
        <w:rPr/>
        <w:t>1999;</w:t>
      </w:r>
      <w:r>
        <w:rPr>
          <w:spacing w:val="-3"/>
        </w:rPr>
        <w:t> </w:t>
      </w:r>
      <w:r>
        <w:rPr/>
        <w:t>(366):</w:t>
      </w:r>
      <w:r>
        <w:rPr>
          <w:spacing w:val="-4"/>
        </w:rPr>
        <w:t> </w:t>
      </w:r>
      <w:r>
        <w:rPr/>
        <w:t>197-204.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/>
        <w:t>Hoff</w:t>
      </w:r>
      <w:r>
        <w:rPr>
          <w:spacing w:val="-14"/>
        </w:rPr>
        <w:t> </w:t>
      </w:r>
      <w:r>
        <w:rPr/>
        <w:t>W.S.,</w:t>
      </w:r>
      <w:r>
        <w:rPr>
          <w:spacing w:val="-12"/>
        </w:rPr>
        <w:t> </w:t>
      </w:r>
      <w:r>
        <w:rPr>
          <w:spacing w:val="-1"/>
        </w:rPr>
        <w:t>Bonadies</w:t>
      </w:r>
      <w:r>
        <w:rPr>
          <w:spacing w:val="-11"/>
        </w:rPr>
        <w:t> </w:t>
      </w:r>
      <w:r>
        <w:rPr/>
        <w:t>J.A.,</w:t>
      </w:r>
      <w:r>
        <w:rPr>
          <w:spacing w:val="-11"/>
        </w:rPr>
        <w:t> </w:t>
      </w:r>
      <w:r>
        <w:rPr>
          <w:spacing w:val="-1"/>
        </w:rPr>
        <w:t>Cachecho</w:t>
      </w:r>
      <w:r>
        <w:rPr>
          <w:spacing w:val="-11"/>
        </w:rPr>
        <w:t> </w:t>
      </w:r>
      <w:r>
        <w:rPr/>
        <w:t>R.,</w:t>
      </w:r>
      <w:r>
        <w:rPr>
          <w:spacing w:val="-11"/>
        </w:rPr>
        <w:t> </w:t>
      </w:r>
      <w:r>
        <w:rPr/>
        <w:t>Dorlac</w:t>
      </w:r>
      <w:r>
        <w:rPr>
          <w:spacing w:val="-9"/>
        </w:rPr>
        <w:t> </w:t>
      </w:r>
      <w:r>
        <w:rPr/>
        <w:t>W.C.</w:t>
      </w:r>
      <w:r>
        <w:rPr>
          <w:spacing w:val="-11"/>
        </w:rPr>
        <w:t> </w:t>
      </w:r>
      <w:r>
        <w:rPr/>
        <w:t>East</w:t>
      </w:r>
      <w:r>
        <w:rPr>
          <w:spacing w:val="-11"/>
        </w:rPr>
        <w:t> </w:t>
      </w:r>
      <w:r>
        <w:rPr>
          <w:spacing w:val="-1"/>
        </w:rPr>
        <w:t>Practice</w:t>
      </w:r>
      <w:r>
        <w:rPr>
          <w:spacing w:val="-10"/>
        </w:rPr>
        <w:t> </w:t>
      </w:r>
      <w:r>
        <w:rPr>
          <w:spacing w:val="-1"/>
        </w:rPr>
        <w:t>Management</w:t>
      </w:r>
      <w:r>
        <w:rPr>
          <w:spacing w:val="-8"/>
        </w:rPr>
        <w:t> </w:t>
      </w:r>
      <w:r>
        <w:rPr>
          <w:spacing w:val="-1"/>
        </w:rPr>
        <w:t>Guidelines</w:t>
      </w:r>
      <w:r>
        <w:rPr>
          <w:spacing w:val="86"/>
        </w:rPr>
        <w:t> </w:t>
      </w:r>
      <w:r>
        <w:rPr/>
        <w:t>Work</w:t>
      </w:r>
      <w:r>
        <w:rPr>
          <w:spacing w:val="15"/>
        </w:rPr>
        <w:t> </w:t>
      </w:r>
      <w:r>
        <w:rPr>
          <w:spacing w:val="-1"/>
        </w:rPr>
        <w:t>Group:</w:t>
      </w:r>
      <w:r>
        <w:rPr>
          <w:spacing w:val="18"/>
        </w:rPr>
        <w:t> </w:t>
      </w:r>
      <w:r>
        <w:rPr>
          <w:spacing w:val="-1"/>
        </w:rPr>
        <w:t>update</w:t>
      </w:r>
      <w:r>
        <w:rPr>
          <w:spacing w:val="16"/>
        </w:rPr>
        <w:t> </w:t>
      </w:r>
      <w:r>
        <w:rPr/>
        <w:t>to</w:t>
      </w:r>
      <w:r>
        <w:rPr>
          <w:spacing w:val="16"/>
        </w:rPr>
        <w:t> </w:t>
      </w:r>
      <w:r>
        <w:rPr>
          <w:spacing w:val="-1"/>
        </w:rPr>
        <w:t>practice</w:t>
      </w:r>
      <w:r>
        <w:rPr>
          <w:spacing w:val="13"/>
        </w:rPr>
        <w:t> </w:t>
      </w:r>
      <w:r>
        <w:rPr/>
        <w:t>management</w:t>
      </w:r>
      <w:r>
        <w:rPr>
          <w:spacing w:val="16"/>
        </w:rPr>
        <w:t> </w:t>
      </w:r>
      <w:r>
        <w:rPr/>
        <w:t>guidelines</w:t>
      </w:r>
      <w:r>
        <w:rPr>
          <w:spacing w:val="16"/>
        </w:rPr>
        <w:t> </w:t>
      </w:r>
      <w:r>
        <w:rPr>
          <w:spacing w:val="-1"/>
        </w:rPr>
        <w:t>for</w:t>
      </w:r>
      <w:r>
        <w:rPr>
          <w:spacing w:val="16"/>
        </w:rPr>
        <w:t> </w:t>
      </w:r>
      <w:r>
        <w:rPr/>
        <w:t>prophylactic</w:t>
      </w:r>
      <w:r>
        <w:rPr>
          <w:spacing w:val="17"/>
        </w:rPr>
        <w:t> </w:t>
      </w:r>
      <w:r>
        <w:rPr>
          <w:spacing w:val="-1"/>
        </w:rPr>
        <w:t>antibiotic</w:t>
      </w:r>
      <w:r>
        <w:rPr>
          <w:spacing w:val="16"/>
        </w:rPr>
        <w:t> </w:t>
      </w:r>
      <w:r>
        <w:rPr/>
        <w:t>use</w:t>
      </w:r>
      <w:r>
        <w:rPr>
          <w:spacing w:val="16"/>
        </w:rPr>
        <w:t> </w:t>
      </w:r>
      <w:r>
        <w:rPr/>
        <w:t>in</w:t>
      </w:r>
      <w:r>
        <w:rPr>
          <w:spacing w:val="51"/>
        </w:rPr>
        <w:t> </w:t>
      </w:r>
      <w:r>
        <w:rPr/>
        <w:t>open</w:t>
      </w:r>
      <w:r>
        <w:rPr>
          <w:spacing w:val="-2"/>
        </w:rPr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/>
        <w:t>J Trauma.</w:t>
      </w:r>
      <w:r>
        <w:rPr>
          <w:spacing w:val="1"/>
        </w:rPr>
        <w:t> </w:t>
      </w:r>
      <w:r>
        <w:rPr/>
        <w:t>2011;</w:t>
      </w:r>
      <w:r>
        <w:rPr>
          <w:spacing w:val="-2"/>
        </w:rPr>
        <w:t> </w:t>
      </w:r>
      <w:r>
        <w:rPr/>
        <w:t>70</w:t>
      </w:r>
      <w:r>
        <w:rPr>
          <w:spacing w:val="-2"/>
        </w:rPr>
        <w:t> </w:t>
      </w:r>
      <w:r>
        <w:rPr>
          <w:spacing w:val="-1"/>
        </w:rPr>
        <w:t>(3): </w:t>
      </w:r>
      <w:r>
        <w:rPr/>
        <w:t>751-754.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>
          <w:spacing w:val="-1"/>
        </w:rPr>
        <w:t>Takahara</w:t>
      </w:r>
      <w:r>
        <w:rPr>
          <w:spacing w:val="56"/>
        </w:rPr>
        <w:t> </w:t>
      </w:r>
      <w:r>
        <w:rPr/>
        <w:t>S.,</w:t>
      </w:r>
      <w:r>
        <w:rPr>
          <w:spacing w:val="59"/>
        </w:rPr>
        <w:t> </w:t>
      </w:r>
      <w:r>
        <w:rPr/>
        <w:t>Tokura</w:t>
      </w:r>
      <w:r>
        <w:rPr>
          <w:spacing w:val="56"/>
        </w:rPr>
        <w:t> </w:t>
      </w:r>
      <w:r>
        <w:rPr/>
        <w:t>T.,</w:t>
      </w:r>
      <w:r>
        <w:rPr>
          <w:spacing w:val="59"/>
        </w:rPr>
        <w:t> </w:t>
      </w:r>
      <w:r>
        <w:rPr/>
        <w:t>Nishida</w:t>
      </w:r>
      <w:r>
        <w:rPr>
          <w:spacing w:val="56"/>
        </w:rPr>
        <w:t> </w:t>
      </w:r>
      <w:r>
        <w:rPr/>
        <w:t>R.</w:t>
      </w:r>
      <w:r>
        <w:rPr>
          <w:spacing w:val="1"/>
        </w:rPr>
        <w:t> </w:t>
      </w:r>
      <w:r>
        <w:rPr/>
        <w:t>et</w:t>
      </w:r>
      <w:r>
        <w:rPr>
          <w:spacing w:val="57"/>
        </w:rPr>
        <w:t> </w:t>
      </w:r>
      <w:r>
        <w:rPr/>
        <w:t>al.</w:t>
      </w:r>
      <w:r>
        <w:rPr>
          <w:spacing w:val="57"/>
        </w:rPr>
        <w:t> </w:t>
      </w:r>
      <w:r>
        <w:rPr>
          <w:spacing w:val="-1"/>
        </w:rPr>
        <w:t>Ampicillin/sulbactam</w:t>
      </w:r>
      <w:r>
        <w:rPr>
          <w:spacing w:val="58"/>
        </w:rPr>
        <w:t> </w:t>
      </w:r>
      <w:r>
        <w:rPr>
          <w:spacing w:val="-1"/>
        </w:rPr>
        <w:t>versus</w:t>
      </w:r>
      <w:r>
        <w:rPr>
          <w:spacing w:val="59"/>
        </w:rPr>
        <w:t> </w:t>
      </w:r>
      <w:r>
        <w:rPr/>
        <w:t>cefazolin</w:t>
      </w:r>
      <w:r>
        <w:rPr>
          <w:spacing w:val="59"/>
        </w:rPr>
        <w:t> </w:t>
      </w:r>
      <w:r>
        <w:rPr/>
        <w:t>plus</w:t>
      </w:r>
      <w:r>
        <w:rPr>
          <w:spacing w:val="63"/>
        </w:rPr>
        <w:t> </w:t>
      </w:r>
      <w:r>
        <w:rPr>
          <w:spacing w:val="-1"/>
        </w:rPr>
        <w:t>aminoglycosides</w:t>
      </w:r>
      <w:r>
        <w:rPr>
          <w:spacing w:val="25"/>
        </w:rPr>
        <w:t> </w:t>
      </w:r>
      <w:r>
        <w:rPr>
          <w:spacing w:val="-1"/>
        </w:rPr>
        <w:t>for</w:t>
      </w:r>
      <w:r>
        <w:rPr>
          <w:spacing w:val="25"/>
        </w:rPr>
        <w:t> </w:t>
      </w:r>
      <w:r>
        <w:rPr>
          <w:spacing w:val="-1"/>
        </w:rPr>
        <w:t>antimicrobial</w:t>
      </w:r>
      <w:r>
        <w:rPr>
          <w:spacing w:val="23"/>
        </w:rPr>
        <w:t> </w:t>
      </w:r>
      <w:r>
        <w:rPr/>
        <w:t>prophylaxis</w:t>
      </w:r>
      <w:r>
        <w:rPr>
          <w:spacing w:val="23"/>
        </w:rPr>
        <w:t> </w:t>
      </w:r>
      <w:r>
        <w:rPr/>
        <w:t>in</w:t>
      </w:r>
      <w:r>
        <w:rPr>
          <w:spacing w:val="23"/>
        </w:rPr>
        <w:t> </w:t>
      </w:r>
      <w:r>
        <w:rPr>
          <w:spacing w:val="-1"/>
        </w:rPr>
        <w:t>management</w:t>
      </w:r>
      <w:r>
        <w:rPr>
          <w:spacing w:val="23"/>
        </w:rPr>
        <w:t> </w:t>
      </w:r>
      <w:r>
        <w:rPr>
          <w:spacing w:val="1"/>
        </w:rPr>
        <w:t>of</w:t>
      </w:r>
      <w:r>
        <w:rPr>
          <w:spacing w:val="23"/>
        </w:rPr>
        <w:t> </w:t>
      </w:r>
      <w:r>
        <w:rPr/>
        <w:t>Gustilo</w:t>
      </w:r>
      <w:r>
        <w:rPr>
          <w:spacing w:val="23"/>
        </w:rPr>
        <w:t> </w:t>
      </w:r>
      <w:r>
        <w:rPr>
          <w:spacing w:val="-1"/>
        </w:rPr>
        <w:t>type</w:t>
      </w:r>
      <w:r>
        <w:rPr>
          <w:spacing w:val="27"/>
        </w:rPr>
        <w:t> </w:t>
      </w:r>
      <w:r>
        <w:rPr>
          <w:spacing w:val="-2"/>
        </w:rPr>
        <w:t>IIIA</w:t>
      </w:r>
      <w:r>
        <w:rPr>
          <w:spacing w:val="25"/>
        </w:rPr>
        <w:t> </w:t>
      </w:r>
      <w:r>
        <w:rPr/>
        <w:t>open</w:t>
      </w:r>
      <w:r>
        <w:rPr>
          <w:spacing w:val="72"/>
        </w:rPr>
        <w:t> </w:t>
      </w:r>
      <w:r>
        <w:rPr>
          <w:spacing w:val="-1"/>
        </w:rPr>
        <w:t>fractures: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/>
        <w:t>retrospective</w:t>
      </w:r>
      <w:r>
        <w:rPr>
          <w:spacing w:val="-1"/>
        </w:rPr>
        <w:t> cohort study.</w:t>
      </w:r>
      <w:r>
        <w:rPr>
          <w:spacing w:val="2"/>
        </w:rPr>
        <w:t> </w:t>
      </w:r>
      <w:r>
        <w:rPr>
          <w:spacing w:val="-1"/>
        </w:rPr>
        <w:t>Injury.</w:t>
      </w:r>
      <w:r>
        <w:rPr>
          <w:spacing w:val="-2"/>
        </w:rPr>
        <w:t> </w:t>
      </w:r>
      <w:r>
        <w:rPr/>
        <w:t>2022;</w:t>
      </w:r>
      <w:r>
        <w:rPr>
          <w:spacing w:val="-1"/>
        </w:rPr>
        <w:t> </w:t>
      </w:r>
      <w:r>
        <w:rPr/>
        <w:t>53</w:t>
      </w:r>
      <w:r>
        <w:rPr>
          <w:spacing w:val="-2"/>
        </w:rPr>
        <w:t> </w:t>
      </w:r>
      <w:r>
        <w:rPr/>
        <w:t>(4):</w:t>
      </w:r>
      <w:r>
        <w:rPr>
          <w:spacing w:val="-4"/>
        </w:rPr>
        <w:t> </w:t>
      </w:r>
      <w:r>
        <w:rPr/>
        <w:t>1517-1522</w:t>
      </w:r>
    </w:p>
    <w:p>
      <w:pPr>
        <w:pStyle w:val="BodyText"/>
        <w:numPr>
          <w:ilvl w:val="0"/>
          <w:numId w:val="26"/>
        </w:numPr>
        <w:tabs>
          <w:tab w:pos="668" w:val="left" w:leader="none"/>
          <w:tab w:pos="8938" w:val="left" w:leader="none"/>
        </w:tabs>
        <w:spacing w:line="240" w:lineRule="auto" w:before="120" w:after="0"/>
        <w:ind w:left="668" w:right="104" w:hanging="567"/>
        <w:jc w:val="both"/>
      </w:pPr>
      <w:r>
        <w:rPr>
          <w:spacing w:val="-1"/>
        </w:rPr>
        <w:t>Trauma</w:t>
      </w:r>
      <w:r>
        <w:rPr>
          <w:spacing w:val="-3"/>
        </w:rPr>
        <w:t> </w:t>
      </w:r>
      <w:r>
        <w:rPr/>
        <w:t>–</w:t>
      </w:r>
      <w:r>
        <w:rPr>
          <w:spacing w:val="1"/>
        </w:rPr>
        <w:t> </w:t>
      </w:r>
      <w:r>
        <w:rPr>
          <w:spacing w:val="-2"/>
        </w:rPr>
        <w:t>ICM</w:t>
      </w:r>
      <w:r>
        <w:rPr>
          <w:spacing w:val="-3"/>
        </w:rPr>
        <w:t> </w:t>
      </w:r>
      <w:r>
        <w:rPr/>
        <w:t>Philly</w:t>
      </w:r>
      <w:r>
        <w:rPr>
          <w:spacing w:val="-8"/>
        </w:rPr>
        <w:t> </w:t>
      </w:r>
      <w:r>
        <w:rPr/>
        <w:t>[Электронный</w:t>
      </w:r>
      <w:r>
        <w:rPr>
          <w:spacing w:val="-5"/>
        </w:rPr>
        <w:t> </w:t>
      </w:r>
      <w:r>
        <w:rPr>
          <w:spacing w:val="-1"/>
        </w:rPr>
        <w:t>ресурс].</w:t>
      </w:r>
      <w:r>
        <w:rPr>
          <w:spacing w:val="-3"/>
        </w:rPr>
        <w:t> </w:t>
      </w:r>
      <w:r>
        <w:rPr>
          <w:spacing w:val="-1"/>
        </w:rPr>
        <w:t>Metsemakers</w:t>
      </w:r>
      <w:r>
        <w:rPr>
          <w:spacing w:val="-5"/>
        </w:rPr>
        <w:t> </w:t>
      </w:r>
      <w:r>
        <w:rPr/>
        <w:t>W.-J.,</w:t>
      </w:r>
      <w:r>
        <w:rPr>
          <w:spacing w:val="-3"/>
        </w:rPr>
        <w:t> </w:t>
      </w:r>
      <w:r>
        <w:rPr>
          <w:spacing w:val="-1"/>
        </w:rPr>
        <w:t>Zalavras</w:t>
      </w:r>
      <w:r>
        <w:rPr>
          <w:spacing w:val="-3"/>
        </w:rPr>
        <w:t> </w:t>
      </w:r>
      <w:r>
        <w:rPr/>
        <w:t>C.</w:t>
      </w:r>
      <w:r>
        <w:rPr>
          <w:spacing w:val="-3"/>
        </w:rPr>
        <w:t> </w:t>
      </w:r>
      <w:r>
        <w:rPr/>
        <w:t>What</w:t>
      </w:r>
      <w:r>
        <w:rPr>
          <w:spacing w:val="-3"/>
        </w:rPr>
        <w:t> </w:t>
      </w:r>
      <w:r>
        <w:rPr/>
        <w:t>is</w:t>
      </w:r>
      <w:r>
        <w:rPr>
          <w:spacing w:val="-3"/>
        </w:rPr>
        <w:t> </w:t>
      </w:r>
      <w:r>
        <w:rPr/>
        <w:t>the</w:t>
      </w:r>
      <w:r>
        <w:rPr>
          <w:spacing w:val="80"/>
          <w:w w:val="99"/>
        </w:rPr>
        <w:t> </w:t>
      </w:r>
      <w:r>
        <w:rPr/>
        <w:t>most</w:t>
      </w:r>
      <w:r>
        <w:rPr>
          <w:spacing w:val="8"/>
        </w:rPr>
        <w:t> </w:t>
      </w:r>
      <w:r>
        <w:rPr/>
        <w:t>optimal</w:t>
      </w:r>
      <w:r>
        <w:rPr>
          <w:spacing w:val="6"/>
        </w:rPr>
        <w:t> </w:t>
      </w:r>
      <w:r>
        <w:rPr>
          <w:spacing w:val="-1"/>
        </w:rPr>
        <w:t>prophylactic</w:t>
      </w:r>
      <w:r>
        <w:rPr>
          <w:spacing w:val="6"/>
        </w:rPr>
        <w:t> </w:t>
      </w:r>
      <w:r>
        <w:rPr>
          <w:spacing w:val="-1"/>
        </w:rPr>
        <w:t>antibiotic</w:t>
      </w:r>
      <w:r>
        <w:rPr>
          <w:spacing w:val="6"/>
        </w:rPr>
        <w:t> </w:t>
      </w:r>
      <w:r>
        <w:rPr>
          <w:spacing w:val="-1"/>
        </w:rPr>
        <w:t>coverage</w:t>
      </w:r>
      <w:r>
        <w:rPr>
          <w:spacing w:val="9"/>
        </w:rPr>
        <w:t> </w:t>
      </w:r>
      <w:r>
        <w:rPr>
          <w:spacing w:val="-1"/>
        </w:rPr>
        <w:t>and</w:t>
      </w:r>
      <w:r>
        <w:rPr>
          <w:spacing w:val="9"/>
        </w:rPr>
        <w:t> </w:t>
      </w:r>
      <w:r>
        <w:rPr>
          <w:spacing w:val="-1"/>
        </w:rPr>
        <w:t>treatment</w:t>
      </w:r>
      <w:r>
        <w:rPr>
          <w:spacing w:val="9"/>
        </w:rPr>
        <w:t> </w:t>
      </w:r>
      <w:r>
        <w:rPr>
          <w:spacing w:val="-1"/>
        </w:rPr>
        <w:t>duration</w:t>
      </w:r>
      <w:r>
        <w:rPr>
          <w:spacing w:val="9"/>
        </w:rPr>
        <w:t> </w:t>
      </w:r>
      <w:r>
        <w:rPr>
          <w:spacing w:val="-1"/>
        </w:rPr>
        <w:t>for</w:t>
      </w:r>
      <w:r>
        <w:rPr>
          <w:spacing w:val="6"/>
        </w:rPr>
        <w:t> </w:t>
      </w:r>
      <w:r>
        <w:rPr/>
        <w:t>open</w:t>
      </w:r>
      <w:r>
        <w:rPr>
          <w:spacing w:val="6"/>
        </w:rPr>
        <w:t> </w:t>
      </w:r>
      <w:r>
        <w:rPr>
          <w:spacing w:val="-1"/>
        </w:rPr>
        <w:t>fractures</w:t>
      </w:r>
      <w:r>
        <w:rPr>
          <w:spacing w:val="6"/>
        </w:rPr>
        <w:t> </w:t>
      </w:r>
      <w:r>
        <w:rPr>
          <w:spacing w:val="1"/>
        </w:rPr>
        <w:t>of</w:t>
      </w:r>
      <w:r>
        <w:rPr>
          <w:spacing w:val="97"/>
        </w:rPr>
        <w:t> </w:t>
      </w:r>
      <w:r>
        <w:rPr/>
        <w:t>long</w:t>
      </w:r>
      <w:r>
        <w:rPr>
          <w:spacing w:val="5"/>
        </w:rPr>
        <w:t> </w:t>
      </w:r>
      <w:r>
        <w:rPr/>
        <w:t>bones?</w:t>
      </w:r>
      <w:r>
        <w:rPr>
          <w:spacing w:val="12"/>
        </w:rPr>
        <w:t> </w:t>
      </w:r>
      <w:r>
        <w:rPr>
          <w:spacing w:val="-2"/>
        </w:rPr>
        <w:t>URL:</w:t>
      </w:r>
      <w:r>
        <w:rPr>
          <w:spacing w:val="9"/>
        </w:rPr>
        <w:t> </w:t>
      </w:r>
      <w:r>
        <w:rPr/>
        <w:t>https://icmphilly.com/questions/what-is-the-most-optimal-prophylaxtic-</w:t>
      </w:r>
      <w:r>
        <w:rPr>
          <w:spacing w:val="24"/>
        </w:rPr>
        <w:t> </w:t>
      </w:r>
      <w:r>
        <w:rPr>
          <w:spacing w:val="-1"/>
          <w:w w:val="95"/>
        </w:rPr>
        <w:t>antibiotic-coverage-and-treatment-duration-for-open-fractures-of-long-bones.</w:t>
        <w:tab/>
      </w:r>
      <w:r>
        <w:rPr/>
        <w:t>(дата</w:t>
      </w:r>
      <w:r>
        <w:rPr>
          <w:spacing w:val="139"/>
          <w:w w:val="99"/>
        </w:rPr>
        <w:t> </w:t>
      </w:r>
      <w:r>
        <w:rPr/>
        <w:t>обращения:</w:t>
      </w:r>
      <w:r>
        <w:rPr>
          <w:spacing w:val="-6"/>
        </w:rPr>
        <w:t> </w:t>
      </w:r>
      <w:r>
        <w:rPr/>
        <w:t>01.08.2023).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Божкова</w:t>
      </w:r>
      <w:r>
        <w:rPr>
          <w:spacing w:val="18"/>
        </w:rPr>
        <w:t> </w:t>
      </w:r>
      <w:r>
        <w:rPr/>
        <w:t>С.А.,</w:t>
      </w:r>
      <w:r>
        <w:rPr>
          <w:spacing w:val="21"/>
        </w:rPr>
        <w:t> </w:t>
      </w:r>
      <w:r>
        <w:rPr/>
        <w:t>Тихилов</w:t>
      </w:r>
      <w:r>
        <w:rPr>
          <w:spacing w:val="16"/>
        </w:rPr>
        <w:t> </w:t>
      </w:r>
      <w:r>
        <w:rPr/>
        <w:t>Р.М.,</w:t>
      </w:r>
      <w:r>
        <w:rPr>
          <w:spacing w:val="19"/>
        </w:rPr>
        <w:t> </w:t>
      </w:r>
      <w:r>
        <w:rPr/>
        <w:t>Андрияшкин</w:t>
      </w:r>
      <w:r>
        <w:rPr>
          <w:spacing w:val="21"/>
        </w:rPr>
        <w:t> </w:t>
      </w:r>
      <w:r>
        <w:rPr>
          <w:spacing w:val="-1"/>
        </w:rPr>
        <w:t>В.В.</w:t>
      </w:r>
      <w:r>
        <w:rPr>
          <w:spacing w:val="19"/>
        </w:rPr>
        <w:t> </w:t>
      </w:r>
      <w:r>
        <w:rPr/>
        <w:t>и</w:t>
      </w:r>
      <w:r>
        <w:rPr>
          <w:spacing w:val="18"/>
        </w:rPr>
        <w:t> </w:t>
      </w:r>
      <w:r>
        <w:rPr/>
        <w:t>др.</w:t>
      </w:r>
      <w:r>
        <w:rPr>
          <w:spacing w:val="22"/>
        </w:rPr>
        <w:t> </w:t>
      </w:r>
      <w:r>
        <w:rPr/>
        <w:t>Профилактика,</w:t>
      </w:r>
      <w:r>
        <w:rPr>
          <w:spacing w:val="16"/>
        </w:rPr>
        <w:t> </w:t>
      </w:r>
      <w:r>
        <w:rPr/>
        <w:t>диагностика</w:t>
      </w:r>
      <w:r>
        <w:rPr>
          <w:spacing w:val="17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лечение</w:t>
      </w:r>
      <w:r>
        <w:rPr>
          <w:spacing w:val="27"/>
        </w:rPr>
        <w:t> </w:t>
      </w:r>
      <w:r>
        <w:rPr>
          <w:spacing w:val="-1"/>
        </w:rPr>
        <w:t>тромбоэмболических</w:t>
      </w:r>
      <w:r>
        <w:rPr>
          <w:spacing w:val="32"/>
        </w:rPr>
        <w:t> </w:t>
      </w:r>
      <w:r>
        <w:rPr>
          <w:spacing w:val="-1"/>
        </w:rPr>
        <w:t>осложнений</w:t>
      </w:r>
      <w:r>
        <w:rPr>
          <w:spacing w:val="26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травматологии</w:t>
      </w:r>
      <w:r>
        <w:rPr>
          <w:spacing w:val="30"/>
        </w:rPr>
        <w:t> </w:t>
      </w:r>
      <w:r>
        <w:rPr/>
        <w:t>и</w:t>
      </w:r>
      <w:r>
        <w:rPr>
          <w:spacing w:val="27"/>
        </w:rPr>
        <w:t> </w:t>
      </w:r>
      <w:r>
        <w:rPr/>
        <w:t>ортопедии:</w:t>
      </w:r>
      <w:r>
        <w:rPr>
          <w:spacing w:val="71"/>
          <w:w w:val="99"/>
        </w:rPr>
        <w:t> </w:t>
      </w:r>
      <w:r>
        <w:rPr>
          <w:spacing w:val="-1"/>
        </w:rPr>
        <w:t>методические</w:t>
      </w:r>
      <w:r>
        <w:rPr>
          <w:spacing w:val="-3"/>
        </w:rPr>
        <w:t> </w:t>
      </w:r>
      <w:r>
        <w:rPr/>
        <w:t>рекомендации.</w:t>
      </w:r>
      <w:r>
        <w:rPr>
          <w:spacing w:val="-4"/>
        </w:rPr>
        <w:t> </w:t>
      </w:r>
      <w:r>
        <w:rPr>
          <w:spacing w:val="-1"/>
        </w:rPr>
        <w:t>Травматол.</w:t>
      </w:r>
      <w:r>
        <w:rPr>
          <w:spacing w:val="-3"/>
        </w:rPr>
        <w:t> </w:t>
      </w:r>
      <w:r>
        <w:rPr>
          <w:spacing w:val="-1"/>
        </w:rPr>
        <w:t>ортопедия</w:t>
      </w:r>
      <w:r>
        <w:rPr>
          <w:spacing w:val="-2"/>
        </w:rPr>
        <w:t> </w:t>
      </w:r>
      <w:r>
        <w:rPr>
          <w:spacing w:val="-1"/>
        </w:rPr>
        <w:t>России. </w:t>
      </w:r>
      <w:r>
        <w:rPr/>
        <w:t>2022;</w:t>
      </w:r>
      <w:r>
        <w:rPr>
          <w:spacing w:val="-4"/>
        </w:rPr>
        <w:t> </w:t>
      </w:r>
      <w:r>
        <w:rPr/>
        <w:t>28</w:t>
      </w:r>
      <w:r>
        <w:rPr>
          <w:spacing w:val="-3"/>
        </w:rPr>
        <w:t> </w:t>
      </w:r>
      <w:r>
        <w:rPr>
          <w:spacing w:val="-1"/>
        </w:rPr>
        <w:t>(3):</w:t>
      </w:r>
      <w:r>
        <w:rPr>
          <w:spacing w:val="-4"/>
        </w:rPr>
        <w:t> </w:t>
      </w:r>
      <w:r>
        <w:rPr>
          <w:spacing w:val="-1"/>
        </w:rPr>
        <w:t>136-166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Jameson</w:t>
      </w:r>
      <w:r>
        <w:rPr>
          <w:spacing w:val="-3"/>
        </w:rPr>
        <w:t> </w:t>
      </w:r>
      <w:r>
        <w:rPr/>
        <w:t>S.S.,</w:t>
      </w:r>
      <w:r>
        <w:rPr>
          <w:spacing w:val="-5"/>
        </w:rPr>
        <w:t> </w:t>
      </w:r>
      <w:r>
        <w:rPr/>
        <w:t>James</w:t>
      </w:r>
      <w:r>
        <w:rPr>
          <w:spacing w:val="-3"/>
        </w:rPr>
        <w:t> </w:t>
      </w:r>
      <w:r>
        <w:rPr/>
        <w:t>P.,</w:t>
      </w:r>
      <w:r>
        <w:rPr>
          <w:spacing w:val="-2"/>
        </w:rPr>
        <w:t> </w:t>
      </w:r>
      <w:r>
        <w:rPr>
          <w:spacing w:val="-1"/>
        </w:rPr>
        <w:t>Howcroft</w:t>
      </w:r>
      <w:r>
        <w:rPr/>
        <w:t> D.W.</w:t>
      </w:r>
      <w:r>
        <w:rPr>
          <w:spacing w:val="-2"/>
        </w:rPr>
        <w:t> </w:t>
      </w:r>
      <w:r>
        <w:rPr/>
        <w:t>et</w:t>
      </w:r>
      <w:r>
        <w:rPr>
          <w:spacing w:val="-4"/>
        </w:rPr>
        <w:t> </w:t>
      </w:r>
      <w:r>
        <w:rPr/>
        <w:t>al.</w:t>
      </w:r>
      <w:r>
        <w:rPr>
          <w:spacing w:val="-1"/>
        </w:rPr>
        <w:t> </w:t>
      </w:r>
      <w:r>
        <w:rPr/>
        <w:t>Venous</w:t>
      </w:r>
      <w:r>
        <w:rPr>
          <w:spacing w:val="-2"/>
        </w:rPr>
        <w:t> </w:t>
      </w:r>
      <w:r>
        <w:rPr/>
        <w:t>thromboembolic</w:t>
      </w:r>
      <w:r>
        <w:rPr>
          <w:spacing w:val="-3"/>
        </w:rPr>
        <w:t> </w:t>
      </w:r>
      <w:r>
        <w:rPr>
          <w:spacing w:val="-1"/>
        </w:rPr>
        <w:t>events</w:t>
      </w:r>
      <w:r>
        <w:rPr/>
        <w:t> are</w:t>
      </w:r>
      <w:r>
        <w:rPr>
          <w:spacing w:val="-6"/>
        </w:rPr>
        <w:t> </w:t>
      </w:r>
      <w:r>
        <w:rPr/>
        <w:t>rare</w:t>
      </w:r>
      <w:r>
        <w:rPr>
          <w:spacing w:val="-1"/>
        </w:rPr>
        <w:t> </w:t>
      </w:r>
      <w:r>
        <w:rPr/>
        <w:t>after</w:t>
      </w:r>
      <w:r>
        <w:rPr>
          <w:spacing w:val="44"/>
        </w:rPr>
        <w:t> </w:t>
      </w:r>
      <w:r>
        <w:rPr/>
        <w:t>shoulder</w:t>
      </w:r>
      <w:r>
        <w:rPr>
          <w:spacing w:val="-12"/>
        </w:rPr>
        <w:t> </w:t>
      </w:r>
      <w:r>
        <w:rPr>
          <w:spacing w:val="-1"/>
        </w:rPr>
        <w:t>surgery:</w:t>
      </w:r>
      <w:r>
        <w:rPr>
          <w:spacing w:val="-9"/>
        </w:rPr>
        <w:t> </w:t>
      </w:r>
      <w:r>
        <w:rPr/>
        <w:t>analysis</w:t>
      </w:r>
      <w:r>
        <w:rPr>
          <w:spacing w:val="-11"/>
        </w:rPr>
        <w:t> </w:t>
      </w:r>
      <w:r>
        <w:rPr/>
        <w:t>of</w:t>
      </w:r>
      <w:r>
        <w:rPr>
          <w:spacing w:val="-12"/>
        </w:rPr>
        <w:t> </w:t>
      </w:r>
      <w:r>
        <w:rPr/>
        <w:t>a</w:t>
      </w:r>
      <w:r>
        <w:rPr>
          <w:spacing w:val="-13"/>
        </w:rPr>
        <w:t> </w:t>
      </w:r>
      <w:r>
        <w:rPr/>
        <w:t>national</w:t>
      </w:r>
      <w:r>
        <w:rPr>
          <w:spacing w:val="-12"/>
        </w:rPr>
        <w:t> </w:t>
      </w:r>
      <w:r>
        <w:rPr/>
        <w:t>database.</w:t>
      </w:r>
      <w:r>
        <w:rPr>
          <w:spacing w:val="-11"/>
        </w:rPr>
        <w:t> </w:t>
      </w:r>
      <w:r>
        <w:rPr>
          <w:spacing w:val="1"/>
        </w:rPr>
        <w:t>J.</w:t>
      </w:r>
      <w:r>
        <w:rPr>
          <w:spacing w:val="-12"/>
        </w:rPr>
        <w:t> </w:t>
      </w:r>
      <w:r>
        <w:rPr/>
        <w:t>Shoulder</w:t>
      </w:r>
      <w:r>
        <w:rPr>
          <w:spacing w:val="-11"/>
        </w:rPr>
        <w:t> </w:t>
      </w:r>
      <w:r>
        <w:rPr/>
        <w:t>Elbow</w:t>
      </w:r>
      <w:r>
        <w:rPr>
          <w:spacing w:val="-12"/>
        </w:rPr>
        <w:t> </w:t>
      </w:r>
      <w:r>
        <w:rPr>
          <w:spacing w:val="-1"/>
        </w:rPr>
        <w:t>Surg.</w:t>
      </w:r>
      <w:r>
        <w:rPr>
          <w:spacing w:val="-11"/>
        </w:rPr>
        <w:t> </w:t>
      </w:r>
      <w:r>
        <w:rPr/>
        <w:t>2011;</w:t>
      </w:r>
      <w:r>
        <w:rPr>
          <w:spacing w:val="-12"/>
        </w:rPr>
        <w:t> </w:t>
      </w:r>
      <w:r>
        <w:rPr/>
        <w:t>20</w:t>
      </w:r>
      <w:r>
        <w:rPr>
          <w:spacing w:val="-11"/>
        </w:rPr>
        <w:t> </w:t>
      </w:r>
      <w:r>
        <w:rPr/>
        <w:t>(5):</w:t>
      </w:r>
      <w:r>
        <w:rPr>
          <w:spacing w:val="-14"/>
        </w:rPr>
        <w:t> </w:t>
      </w:r>
      <w:r>
        <w:rPr/>
        <w:t>764-</w:t>
      </w:r>
      <w:r>
        <w:rPr>
          <w:spacing w:val="26"/>
        </w:rPr>
        <w:t> </w:t>
      </w:r>
      <w:r>
        <w:rPr/>
        <w:t>770.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/>
        <w:t>Ojike</w:t>
      </w:r>
      <w:r>
        <w:rPr>
          <w:spacing w:val="54"/>
        </w:rPr>
        <w:t> </w:t>
      </w:r>
      <w:r>
        <w:rPr>
          <w:spacing w:val="-1"/>
        </w:rPr>
        <w:t>N.I.,</w:t>
      </w:r>
      <w:r>
        <w:rPr>
          <w:spacing w:val="58"/>
        </w:rPr>
        <w:t> </w:t>
      </w:r>
      <w:r>
        <w:rPr>
          <w:spacing w:val="-1"/>
        </w:rPr>
        <w:t>Bhadra</w:t>
      </w:r>
      <w:r>
        <w:rPr>
          <w:spacing w:val="55"/>
        </w:rPr>
        <w:t> </w:t>
      </w:r>
      <w:r>
        <w:rPr/>
        <w:t>A.K.,</w:t>
      </w:r>
      <w:r>
        <w:rPr>
          <w:spacing w:val="54"/>
        </w:rPr>
        <w:t> </w:t>
      </w:r>
      <w:r>
        <w:rPr>
          <w:spacing w:val="-1"/>
        </w:rPr>
        <w:t>Giannoudis</w:t>
      </w:r>
      <w:r>
        <w:rPr>
          <w:spacing w:val="55"/>
        </w:rPr>
        <w:t> </w:t>
      </w:r>
      <w:r>
        <w:rPr>
          <w:spacing w:val="-1"/>
        </w:rPr>
        <w:t>P.V.,</w:t>
      </w:r>
      <w:r>
        <w:rPr>
          <w:spacing w:val="55"/>
        </w:rPr>
        <w:t> </w:t>
      </w:r>
      <w:r>
        <w:rPr>
          <w:spacing w:val="-1"/>
        </w:rPr>
        <w:t>Roberts</w:t>
      </w:r>
      <w:r>
        <w:rPr>
          <w:spacing w:val="58"/>
        </w:rPr>
        <w:t> </w:t>
      </w:r>
      <w:r>
        <w:rPr/>
        <w:t>C.S.</w:t>
      </w:r>
      <w:r>
        <w:rPr>
          <w:spacing w:val="54"/>
        </w:rPr>
        <w:t> </w:t>
      </w:r>
      <w:r>
        <w:rPr/>
        <w:t>Venous</w:t>
      </w:r>
      <w:r>
        <w:rPr>
          <w:spacing w:val="55"/>
        </w:rPr>
        <w:t> </w:t>
      </w:r>
      <w:r>
        <w:rPr>
          <w:spacing w:val="-1"/>
        </w:rPr>
        <w:t>thromboembolism</w:t>
      </w:r>
      <w:r>
        <w:rPr>
          <w:spacing w:val="55"/>
        </w:rPr>
        <w:t> </w:t>
      </w:r>
      <w:r>
        <w:rPr/>
        <w:t>in</w:t>
      </w:r>
      <w:r>
        <w:rPr>
          <w:spacing w:val="63"/>
        </w:rPr>
        <w:t> </w:t>
      </w:r>
      <w:r>
        <w:rPr/>
        <w:t>shoulder</w:t>
      </w:r>
      <w:r>
        <w:rPr>
          <w:spacing w:val="-3"/>
        </w:rPr>
        <w:t> </w:t>
      </w:r>
      <w:r>
        <w:rPr>
          <w:spacing w:val="-1"/>
        </w:rPr>
        <w:t>surgery:</w:t>
      </w:r>
      <w:r>
        <w:rPr>
          <w:spacing w:val="3"/>
        </w:rPr>
        <w:t> </w:t>
      </w:r>
      <w:r>
        <w:rPr/>
        <w:t>a</w:t>
      </w:r>
      <w:r>
        <w:rPr>
          <w:spacing w:val="-5"/>
        </w:rPr>
        <w:t> </w:t>
      </w:r>
      <w:r>
        <w:rPr/>
        <w:t>systematic</w:t>
      </w:r>
      <w:r>
        <w:rPr>
          <w:spacing w:val="-2"/>
        </w:rPr>
        <w:t> </w:t>
      </w:r>
      <w:r>
        <w:rPr>
          <w:spacing w:val="-1"/>
        </w:rPr>
        <w:t>review.</w:t>
      </w:r>
      <w:r>
        <w:rPr>
          <w:spacing w:val="-5"/>
        </w:rPr>
        <w:t> </w:t>
      </w:r>
      <w:r>
        <w:rPr/>
        <w:t>Acta</w:t>
      </w:r>
      <w:r>
        <w:rPr>
          <w:spacing w:val="-2"/>
        </w:rPr>
        <w:t> </w:t>
      </w:r>
      <w:r>
        <w:rPr/>
        <w:t>Orthop</w:t>
      </w:r>
      <w:r>
        <w:rPr>
          <w:spacing w:val="-2"/>
        </w:rPr>
        <w:t> </w:t>
      </w:r>
      <w:r>
        <w:rPr>
          <w:spacing w:val="-1"/>
        </w:rPr>
        <w:t>Belg.</w:t>
      </w:r>
      <w:r>
        <w:rPr>
          <w:spacing w:val="-2"/>
        </w:rPr>
        <w:t> </w:t>
      </w:r>
      <w:r>
        <w:rPr/>
        <w:t>2011;</w:t>
      </w:r>
      <w:r>
        <w:rPr>
          <w:spacing w:val="-2"/>
        </w:rPr>
        <w:t> </w:t>
      </w:r>
      <w:r>
        <w:rPr/>
        <w:t>77</w:t>
      </w:r>
      <w:r>
        <w:rPr>
          <w:spacing w:val="-2"/>
        </w:rPr>
        <w:t> </w:t>
      </w:r>
      <w:r>
        <w:rPr/>
        <w:t>(3):</w:t>
      </w:r>
      <w:r>
        <w:rPr>
          <w:spacing w:val="-4"/>
        </w:rPr>
        <w:t> </w:t>
      </w:r>
      <w:r>
        <w:rPr/>
        <w:t>281-289.</w:t>
      </w:r>
    </w:p>
    <w:p>
      <w:pPr>
        <w:spacing w:after="0" w:line="240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52" w:after="0"/>
        <w:ind w:left="668" w:right="106" w:hanging="567"/>
        <w:jc w:val="both"/>
      </w:pPr>
      <w:r>
        <w:rPr>
          <w:spacing w:val="-1"/>
        </w:rPr>
        <w:t>Sager</w:t>
      </w:r>
      <w:r>
        <w:rPr>
          <w:spacing w:val="-13"/>
        </w:rPr>
        <w:t> </w:t>
      </w:r>
      <w:r>
        <w:rPr>
          <w:spacing w:val="-1"/>
        </w:rPr>
        <w:t>B.,</w:t>
      </w:r>
      <w:r>
        <w:rPr>
          <w:spacing w:val="-12"/>
        </w:rPr>
        <w:t> </w:t>
      </w:r>
      <w:r>
        <w:rPr>
          <w:spacing w:val="-1"/>
        </w:rPr>
        <w:t>Ahn</w:t>
      </w:r>
      <w:r>
        <w:rPr>
          <w:spacing w:val="-12"/>
        </w:rPr>
        <w:t> </w:t>
      </w:r>
      <w:r>
        <w:rPr/>
        <w:t>J.,</w:t>
      </w:r>
      <w:r>
        <w:rPr>
          <w:spacing w:val="-12"/>
        </w:rPr>
        <w:t> </w:t>
      </w:r>
      <w:r>
        <w:rPr/>
        <w:t>Tran</w:t>
      </w:r>
      <w:r>
        <w:rPr>
          <w:spacing w:val="-12"/>
        </w:rPr>
        <w:t> </w:t>
      </w:r>
      <w:r>
        <w:rPr/>
        <w:t>J.,</w:t>
      </w:r>
      <w:r>
        <w:rPr>
          <w:spacing w:val="-12"/>
        </w:rPr>
        <w:t> </w:t>
      </w:r>
      <w:r>
        <w:rPr>
          <w:spacing w:val="-1"/>
        </w:rPr>
        <w:t>Khazzam</w:t>
      </w:r>
      <w:r>
        <w:rPr>
          <w:spacing w:val="-12"/>
        </w:rPr>
        <w:t> </w:t>
      </w:r>
      <w:r>
        <w:rPr/>
        <w:t>M.</w:t>
      </w:r>
      <w:r>
        <w:rPr>
          <w:spacing w:val="-12"/>
        </w:rPr>
        <w:t> </w:t>
      </w:r>
      <w:r>
        <w:rPr/>
        <w:t>Timing</w:t>
      </w:r>
      <w:r>
        <w:rPr>
          <w:spacing w:val="-14"/>
        </w:rPr>
        <w:t> </w:t>
      </w:r>
      <w:r>
        <w:rPr>
          <w:spacing w:val="-1"/>
        </w:rPr>
        <w:t>and</w:t>
      </w:r>
      <w:r>
        <w:rPr>
          <w:spacing w:val="-12"/>
        </w:rPr>
        <w:t> </w:t>
      </w:r>
      <w:r>
        <w:rPr/>
        <w:t>risk</w:t>
      </w:r>
      <w:r>
        <w:rPr>
          <w:spacing w:val="-12"/>
        </w:rPr>
        <w:t> </w:t>
      </w:r>
      <w:r>
        <w:rPr>
          <w:spacing w:val="-1"/>
        </w:rPr>
        <w:t>factors</w:t>
      </w:r>
      <w:r>
        <w:rPr>
          <w:spacing w:val="-14"/>
        </w:rPr>
        <w:t> </w:t>
      </w:r>
      <w:r>
        <w:rPr/>
        <w:t>for</w:t>
      </w:r>
      <w:r>
        <w:rPr>
          <w:spacing w:val="-12"/>
        </w:rPr>
        <w:t> </w:t>
      </w:r>
      <w:r>
        <w:rPr>
          <w:spacing w:val="-1"/>
        </w:rPr>
        <w:t>venous</w:t>
      </w:r>
      <w:r>
        <w:rPr>
          <w:spacing w:val="-12"/>
        </w:rPr>
        <w:t> </w:t>
      </w:r>
      <w:r>
        <w:rPr/>
        <w:t>thromboembolism</w:t>
      </w:r>
      <w:r>
        <w:rPr>
          <w:spacing w:val="59"/>
          <w:w w:val="99"/>
        </w:rPr>
        <w:t> </w:t>
      </w:r>
      <w:r>
        <w:rPr>
          <w:spacing w:val="-1"/>
        </w:rPr>
        <w:t>after</w:t>
      </w:r>
      <w:r>
        <w:rPr>
          <w:spacing w:val="-15"/>
        </w:rPr>
        <w:t> </w:t>
      </w:r>
      <w:r>
        <w:rPr>
          <w:spacing w:val="-1"/>
        </w:rPr>
        <w:t>rotator</w:t>
      </w:r>
      <w:r>
        <w:rPr>
          <w:spacing w:val="-14"/>
        </w:rPr>
        <w:t> </w:t>
      </w:r>
      <w:r>
        <w:rPr/>
        <w:t>cuff</w:t>
      </w:r>
      <w:r>
        <w:rPr>
          <w:spacing w:val="-16"/>
        </w:rPr>
        <w:t> </w:t>
      </w:r>
      <w:r>
        <w:rPr>
          <w:spacing w:val="-1"/>
        </w:rPr>
        <w:t>repair</w:t>
      </w:r>
      <w:r>
        <w:rPr>
          <w:spacing w:val="-17"/>
        </w:rPr>
        <w:t> </w:t>
      </w:r>
      <w:r>
        <w:rPr/>
        <w:t>in</w:t>
      </w:r>
      <w:r>
        <w:rPr>
          <w:spacing w:val="-12"/>
        </w:rPr>
        <w:t> </w:t>
      </w:r>
      <w:r>
        <w:rPr/>
        <w:t>the</w:t>
      </w:r>
      <w:r>
        <w:rPr>
          <w:spacing w:val="-18"/>
        </w:rPr>
        <w:t> </w:t>
      </w:r>
      <w:r>
        <w:rPr/>
        <w:t>30-day</w:t>
      </w:r>
      <w:r>
        <w:rPr>
          <w:spacing w:val="-19"/>
        </w:rPr>
        <w:t> </w:t>
      </w:r>
      <w:r>
        <w:rPr>
          <w:spacing w:val="-1"/>
        </w:rPr>
        <w:t>perioperative</w:t>
      </w:r>
      <w:r>
        <w:rPr>
          <w:spacing w:val="-12"/>
        </w:rPr>
        <w:t> </w:t>
      </w:r>
      <w:r>
        <w:rPr/>
        <w:t>period.</w:t>
      </w:r>
      <w:r>
        <w:rPr>
          <w:spacing w:val="-17"/>
        </w:rPr>
        <w:t> </w:t>
      </w:r>
      <w:r>
        <w:rPr>
          <w:spacing w:val="-1"/>
        </w:rPr>
        <w:t>Arthroscopy.</w:t>
      </w:r>
      <w:r>
        <w:rPr>
          <w:spacing w:val="-17"/>
        </w:rPr>
        <w:t> </w:t>
      </w:r>
      <w:r>
        <w:rPr/>
        <w:t>2019;</w:t>
      </w:r>
      <w:r>
        <w:rPr>
          <w:spacing w:val="-16"/>
        </w:rPr>
        <w:t> </w:t>
      </w:r>
      <w:r>
        <w:rPr/>
        <w:t>35</w:t>
      </w:r>
      <w:r>
        <w:rPr>
          <w:spacing w:val="-17"/>
        </w:rPr>
        <w:t> </w:t>
      </w:r>
      <w:r>
        <w:rPr/>
        <w:t>(11):</w:t>
      </w:r>
      <w:r>
        <w:rPr>
          <w:spacing w:val="-18"/>
        </w:rPr>
        <w:t> </w:t>
      </w:r>
      <w:r>
        <w:rPr/>
        <w:t>3011-</w:t>
      </w:r>
      <w:r>
        <w:rPr>
          <w:spacing w:val="86"/>
        </w:rPr>
        <w:t> </w:t>
      </w:r>
      <w:r>
        <w:rPr/>
        <w:t>3018.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5" w:hanging="567"/>
        <w:jc w:val="both"/>
      </w:pPr>
      <w:r>
        <w:rPr/>
        <w:t>Селиверстов</w:t>
      </w:r>
      <w:r>
        <w:rPr>
          <w:spacing w:val="23"/>
        </w:rPr>
        <w:t> </w:t>
      </w:r>
      <w:r>
        <w:rPr>
          <w:spacing w:val="-1"/>
        </w:rPr>
        <w:t>Е.И.,</w:t>
      </w:r>
      <w:r>
        <w:rPr>
          <w:spacing w:val="24"/>
        </w:rPr>
        <w:t> </w:t>
      </w:r>
      <w:r>
        <w:rPr>
          <w:spacing w:val="-1"/>
        </w:rPr>
        <w:t>Лобастов</w:t>
      </w:r>
      <w:r>
        <w:rPr>
          <w:spacing w:val="23"/>
        </w:rPr>
        <w:t> </w:t>
      </w:r>
      <w:r>
        <w:rPr>
          <w:spacing w:val="-1"/>
        </w:rPr>
        <w:t>К.В.,</w:t>
      </w:r>
      <w:r>
        <w:rPr>
          <w:spacing w:val="24"/>
        </w:rPr>
        <w:t> </w:t>
      </w:r>
      <w:r>
        <w:rPr/>
        <w:t>Илюхин</w:t>
      </w:r>
      <w:r>
        <w:rPr>
          <w:spacing w:val="27"/>
        </w:rPr>
        <w:t> </w:t>
      </w:r>
      <w:r>
        <w:rPr>
          <w:spacing w:val="-1"/>
        </w:rPr>
        <w:t>Е.А.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/>
        <w:t>др.</w:t>
      </w:r>
      <w:r>
        <w:rPr>
          <w:spacing w:val="24"/>
        </w:rPr>
        <w:t> </w:t>
      </w:r>
      <w:r>
        <w:rPr>
          <w:spacing w:val="-1"/>
        </w:rPr>
        <w:t>Профилактика,</w:t>
      </w:r>
      <w:r>
        <w:rPr>
          <w:spacing w:val="23"/>
        </w:rPr>
        <w:t> </w:t>
      </w:r>
      <w:r>
        <w:rPr>
          <w:spacing w:val="-1"/>
        </w:rPr>
        <w:t>диагностика</w:t>
      </w:r>
      <w:r>
        <w:rPr>
          <w:spacing w:val="25"/>
        </w:rPr>
        <w:t> </w:t>
      </w:r>
      <w:r>
        <w:rPr/>
        <w:t>и</w:t>
      </w:r>
      <w:r>
        <w:rPr>
          <w:spacing w:val="73"/>
        </w:rPr>
        <w:t> </w:t>
      </w:r>
      <w:r>
        <w:rPr>
          <w:spacing w:val="-1"/>
        </w:rPr>
        <w:t>лечение</w:t>
      </w:r>
      <w:r>
        <w:rPr>
          <w:spacing w:val="27"/>
        </w:rPr>
        <w:t> </w:t>
      </w:r>
      <w:r>
        <w:rPr/>
        <w:t>тромбоза</w:t>
      </w:r>
      <w:r>
        <w:rPr>
          <w:spacing w:val="27"/>
        </w:rPr>
        <w:t> </w:t>
      </w:r>
      <w:r>
        <w:rPr/>
        <w:t>глубоких</w:t>
      </w:r>
      <w:r>
        <w:rPr>
          <w:spacing w:val="29"/>
        </w:rPr>
        <w:t> </w:t>
      </w:r>
      <w:r>
        <w:rPr/>
        <w:t>вен.</w:t>
      </w:r>
      <w:r>
        <w:rPr>
          <w:spacing w:val="27"/>
        </w:rPr>
        <w:t> </w:t>
      </w:r>
      <w:r>
        <w:rPr>
          <w:spacing w:val="-1"/>
        </w:rPr>
        <w:t>Рекомендации</w:t>
      </w:r>
      <w:r>
        <w:rPr>
          <w:spacing w:val="29"/>
        </w:rPr>
        <w:t> </w:t>
      </w:r>
      <w:r>
        <w:rPr>
          <w:spacing w:val="-1"/>
        </w:rPr>
        <w:t>российских</w:t>
      </w:r>
      <w:r>
        <w:rPr>
          <w:spacing w:val="30"/>
        </w:rPr>
        <w:t> </w:t>
      </w:r>
      <w:r>
        <w:rPr>
          <w:spacing w:val="-1"/>
        </w:rPr>
        <w:t>экспертов.</w:t>
      </w:r>
      <w:r>
        <w:rPr>
          <w:spacing w:val="27"/>
        </w:rPr>
        <w:t> </w:t>
      </w:r>
      <w:r>
        <w:rPr/>
        <w:t>Флебология.</w:t>
      </w:r>
      <w:r>
        <w:rPr>
          <w:spacing w:val="63"/>
        </w:rPr>
        <w:t> </w:t>
      </w:r>
      <w:r>
        <w:rPr/>
        <w:t>2023;</w:t>
      </w:r>
      <w:r>
        <w:rPr>
          <w:spacing w:val="-1"/>
        </w:rPr>
        <w:t> </w:t>
      </w:r>
      <w:r>
        <w:rPr/>
        <w:t>17 (3):</w:t>
      </w:r>
      <w:r>
        <w:rPr>
          <w:spacing w:val="-1"/>
        </w:rPr>
        <w:t> </w:t>
      </w:r>
      <w:r>
        <w:rPr/>
        <w:t>152-296.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0" w:hanging="567"/>
        <w:jc w:val="both"/>
      </w:pPr>
      <w:r>
        <w:rPr/>
        <w:t>Kirsch</w:t>
      </w:r>
      <w:r>
        <w:rPr>
          <w:spacing w:val="-15"/>
        </w:rPr>
        <w:t> </w:t>
      </w:r>
      <w:r>
        <w:rPr/>
        <w:t>J.M.,</w:t>
      </w:r>
      <w:r>
        <w:rPr>
          <w:spacing w:val="-12"/>
        </w:rPr>
        <w:t> </w:t>
      </w:r>
      <w:r>
        <w:rPr>
          <w:spacing w:val="-1"/>
        </w:rPr>
        <w:t>Bedi</w:t>
      </w:r>
      <w:r>
        <w:rPr>
          <w:spacing w:val="-13"/>
        </w:rPr>
        <w:t> </w:t>
      </w:r>
      <w:r>
        <w:rPr/>
        <w:t>A.,</w:t>
      </w:r>
      <w:r>
        <w:rPr>
          <w:spacing w:val="-12"/>
        </w:rPr>
        <w:t> </w:t>
      </w:r>
      <w:r>
        <w:rPr/>
        <w:t>Horner</w:t>
      </w:r>
      <w:r>
        <w:rPr>
          <w:spacing w:val="-15"/>
        </w:rPr>
        <w:t> </w:t>
      </w:r>
      <w:r>
        <w:rPr/>
        <w:t>N.</w:t>
      </w:r>
      <w:r>
        <w:rPr>
          <w:spacing w:val="-13"/>
        </w:rPr>
        <w:t> </w:t>
      </w:r>
      <w:r>
        <w:rPr/>
        <w:t>et</w:t>
      </w:r>
      <w:r>
        <w:rPr>
          <w:spacing w:val="-12"/>
        </w:rPr>
        <w:t> </w:t>
      </w:r>
      <w:r>
        <w:rPr/>
        <w:t>al.</w:t>
      </w:r>
      <w:r>
        <w:rPr>
          <w:spacing w:val="-12"/>
        </w:rPr>
        <w:t> </w:t>
      </w:r>
      <w:r>
        <w:rPr/>
        <w:t>Tranexamic</w:t>
      </w:r>
      <w:r>
        <w:rPr>
          <w:spacing w:val="-13"/>
        </w:rPr>
        <w:t> </w:t>
      </w:r>
      <w:r>
        <w:rPr>
          <w:spacing w:val="-1"/>
        </w:rPr>
        <w:t>acid</w:t>
      </w:r>
      <w:r>
        <w:rPr>
          <w:spacing w:val="-12"/>
        </w:rPr>
        <w:t> </w:t>
      </w:r>
      <w:r>
        <w:rPr/>
        <w:t>in</w:t>
      </w:r>
      <w:r>
        <w:rPr>
          <w:spacing w:val="-11"/>
        </w:rPr>
        <w:t> </w:t>
      </w:r>
      <w:r>
        <w:rPr/>
        <w:t>shoulder</w:t>
      </w:r>
      <w:r>
        <w:rPr>
          <w:spacing w:val="-15"/>
        </w:rPr>
        <w:t> </w:t>
      </w:r>
      <w:r>
        <w:rPr/>
        <w:t>arthroplasty:</w:t>
      </w:r>
      <w:r>
        <w:rPr>
          <w:spacing w:val="-12"/>
        </w:rPr>
        <w:t> </w:t>
      </w:r>
      <w:r>
        <w:rPr/>
        <w:t>a</w:t>
      </w:r>
      <w:r>
        <w:rPr>
          <w:spacing w:val="-14"/>
        </w:rPr>
        <w:t> </w:t>
      </w:r>
      <w:r>
        <w:rPr>
          <w:spacing w:val="-1"/>
        </w:rPr>
        <w:t>systematic</w:t>
      </w:r>
      <w:r>
        <w:rPr>
          <w:spacing w:val="34"/>
          <w:w w:val="99"/>
        </w:rPr>
        <w:t> </w:t>
      </w:r>
      <w:r>
        <w:rPr>
          <w:spacing w:val="-1"/>
        </w:rPr>
        <w:t>review</w:t>
      </w:r>
      <w:r>
        <w:rPr>
          <w:spacing w:val="-6"/>
        </w:rPr>
        <w:t> </w:t>
      </w:r>
      <w:r>
        <w:rPr/>
        <w:t>and</w:t>
      </w:r>
      <w:r>
        <w:rPr>
          <w:spacing w:val="-3"/>
        </w:rPr>
        <w:t> </w:t>
      </w:r>
      <w:r>
        <w:rPr/>
        <w:t>meta-analysis.</w:t>
      </w:r>
      <w:r>
        <w:rPr>
          <w:spacing w:val="-2"/>
        </w:rPr>
        <w:t> </w:t>
      </w:r>
      <w:r>
        <w:rPr/>
        <w:t>JBJS</w:t>
      </w:r>
      <w:r>
        <w:rPr>
          <w:spacing w:val="-3"/>
        </w:rPr>
        <w:t> </w:t>
      </w:r>
      <w:r>
        <w:rPr/>
        <w:t>Rev.</w:t>
      </w:r>
      <w:r>
        <w:rPr>
          <w:spacing w:val="-3"/>
        </w:rPr>
        <w:t> </w:t>
      </w:r>
      <w:r>
        <w:rPr/>
        <w:t>2017;</w:t>
      </w:r>
      <w:r>
        <w:rPr>
          <w:spacing w:val="-2"/>
        </w:rPr>
        <w:t> </w:t>
      </w:r>
      <w:r>
        <w:rPr/>
        <w:t>5(9):</w:t>
      </w:r>
      <w:r>
        <w:rPr>
          <w:spacing w:val="-3"/>
        </w:rPr>
        <w:t> </w:t>
      </w:r>
      <w:r>
        <w:rPr>
          <w:spacing w:val="-1"/>
        </w:rPr>
        <w:t>e3.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5" w:hanging="567"/>
        <w:jc w:val="both"/>
      </w:pPr>
      <w:r>
        <w:rPr/>
        <w:t>Cuff</w:t>
      </w:r>
      <w:r>
        <w:rPr>
          <w:spacing w:val="57"/>
        </w:rPr>
        <w:t> </w:t>
      </w:r>
      <w:r>
        <w:rPr>
          <w:spacing w:val="-1"/>
        </w:rPr>
        <w:t>D.J.,</w:t>
      </w:r>
      <w:r>
        <w:rPr>
          <w:spacing w:val="58"/>
        </w:rPr>
        <w:t> </w:t>
      </w:r>
      <w:r>
        <w:rPr/>
        <w:t>Simon</w:t>
      </w:r>
      <w:r>
        <w:rPr>
          <w:spacing w:val="58"/>
        </w:rPr>
        <w:t> </w:t>
      </w:r>
      <w:r>
        <w:rPr/>
        <w:t>P.,</w:t>
      </w:r>
      <w:r>
        <w:rPr>
          <w:spacing w:val="57"/>
        </w:rPr>
        <w:t> </w:t>
      </w:r>
      <w:r>
        <w:rPr/>
        <w:t>Gorman</w:t>
      </w:r>
      <w:r>
        <w:rPr>
          <w:spacing w:val="58"/>
        </w:rPr>
        <w:t> </w:t>
      </w:r>
      <w:r>
        <w:rPr/>
        <w:t>R.A.</w:t>
      </w:r>
      <w:r>
        <w:rPr>
          <w:spacing w:val="58"/>
        </w:rPr>
        <w:t> </w:t>
      </w:r>
      <w:r>
        <w:rPr/>
        <w:t>Randomized</w:t>
      </w:r>
      <w:r>
        <w:rPr>
          <w:spacing w:val="58"/>
        </w:rPr>
        <w:t> </w:t>
      </w:r>
      <w:r>
        <w:rPr>
          <w:spacing w:val="-1"/>
        </w:rPr>
        <w:t>prospective</w:t>
      </w:r>
      <w:r>
        <w:rPr>
          <w:spacing w:val="58"/>
        </w:rPr>
        <w:t> </w:t>
      </w:r>
      <w:r>
        <w:rPr/>
        <w:t>evaluation</w:t>
      </w:r>
      <w:r>
        <w:rPr>
          <w:spacing w:val="58"/>
        </w:rPr>
        <w:t> </w:t>
      </w:r>
      <w:r>
        <w:rPr/>
        <w:t>of</w:t>
      </w:r>
      <w:r>
        <w:rPr>
          <w:spacing w:val="55"/>
        </w:rPr>
        <w:t> </w:t>
      </w:r>
      <w:r>
        <w:rPr/>
        <w:t>the</w:t>
      </w:r>
      <w:r>
        <w:rPr>
          <w:spacing w:val="54"/>
        </w:rPr>
        <w:t> </w:t>
      </w:r>
      <w:r>
        <w:rPr/>
        <w:t>use</w:t>
      </w:r>
      <w:r>
        <w:rPr>
          <w:spacing w:val="58"/>
        </w:rPr>
        <w:t> </w:t>
      </w:r>
      <w:r>
        <w:rPr/>
        <w:t>of</w:t>
      </w:r>
      <w:r>
        <w:rPr>
          <w:spacing w:val="48"/>
        </w:rPr>
        <w:t> </w:t>
      </w:r>
      <w:r>
        <w:rPr/>
        <w:t>tranexamic</w:t>
      </w:r>
      <w:r>
        <w:rPr>
          <w:spacing w:val="-10"/>
        </w:rPr>
        <w:t> </w:t>
      </w:r>
      <w:r>
        <w:rPr>
          <w:spacing w:val="-1"/>
        </w:rPr>
        <w:t>acid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/>
        <w:t>effects</w:t>
      </w:r>
      <w:r>
        <w:rPr>
          <w:spacing w:val="-11"/>
        </w:rPr>
        <w:t> </w:t>
      </w:r>
      <w:r>
        <w:rPr/>
        <w:t>on</w:t>
      </w:r>
      <w:r>
        <w:rPr>
          <w:spacing w:val="-10"/>
        </w:rPr>
        <w:t> </w:t>
      </w:r>
      <w:r>
        <w:rPr/>
        <w:t>blood</w:t>
      </w:r>
      <w:r>
        <w:rPr>
          <w:spacing w:val="-10"/>
        </w:rPr>
        <w:t> </w:t>
      </w:r>
      <w:r>
        <w:rPr/>
        <w:t>loss</w:t>
      </w:r>
      <w:r>
        <w:rPr>
          <w:spacing w:val="-10"/>
        </w:rPr>
        <w:t> </w:t>
      </w:r>
      <w:r>
        <w:rPr>
          <w:spacing w:val="-1"/>
        </w:rPr>
        <w:t>for</w:t>
      </w:r>
      <w:r>
        <w:rPr>
          <w:spacing w:val="-8"/>
        </w:rPr>
        <w:t> </w:t>
      </w:r>
      <w:r>
        <w:rPr/>
        <w:t>proximal</w:t>
      </w:r>
      <w:r>
        <w:rPr>
          <w:spacing w:val="-10"/>
        </w:rPr>
        <w:t> </w:t>
      </w:r>
      <w:r>
        <w:rPr>
          <w:spacing w:val="-1"/>
        </w:rPr>
        <w:t>humeral</w:t>
      </w:r>
      <w:r>
        <w:rPr>
          <w:spacing w:val="-7"/>
        </w:rPr>
        <w:t> </w:t>
      </w:r>
      <w:r>
        <w:rPr>
          <w:spacing w:val="-1"/>
        </w:rPr>
        <w:t>fracture</w:t>
      </w:r>
      <w:r>
        <w:rPr>
          <w:spacing w:val="-8"/>
        </w:rPr>
        <w:t> </w:t>
      </w:r>
      <w:r>
        <w:rPr>
          <w:spacing w:val="-1"/>
        </w:rPr>
        <w:t>surgery.</w:t>
      </w:r>
      <w:r>
        <w:rPr>
          <w:spacing w:val="-10"/>
        </w:rPr>
        <w:t> </w:t>
      </w:r>
      <w:r>
        <w:rPr>
          <w:spacing w:val="1"/>
        </w:rPr>
        <w:t>J.</w:t>
      </w:r>
      <w:r>
        <w:rPr>
          <w:spacing w:val="-11"/>
        </w:rPr>
        <w:t> </w:t>
      </w:r>
      <w:r>
        <w:rPr/>
        <w:t>Shoulder</w:t>
      </w:r>
      <w:r>
        <w:rPr>
          <w:spacing w:val="48"/>
        </w:rPr>
        <w:t> </w:t>
      </w:r>
      <w:r>
        <w:rPr/>
        <w:t>Elbow</w:t>
      </w:r>
      <w:r>
        <w:rPr>
          <w:spacing w:val="-1"/>
        </w:rPr>
        <w:t> Surg. </w:t>
      </w:r>
      <w:r>
        <w:rPr/>
        <w:t>2020;</w:t>
      </w:r>
      <w:r>
        <w:rPr>
          <w:spacing w:val="-1"/>
        </w:rPr>
        <w:t> </w:t>
      </w:r>
      <w:r>
        <w:rPr/>
        <w:t>29 (8):</w:t>
      </w:r>
      <w:r>
        <w:rPr>
          <w:spacing w:val="-1"/>
        </w:rPr>
        <w:t> </w:t>
      </w:r>
      <w:r>
        <w:rPr/>
        <w:t>1627-1632.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/>
        <w:t>Gibbs</w:t>
      </w:r>
      <w:r>
        <w:rPr>
          <w:spacing w:val="45"/>
        </w:rPr>
        <w:t> </w:t>
      </w:r>
      <w:r>
        <w:rPr/>
        <w:t>V.N.,</w:t>
      </w:r>
      <w:r>
        <w:rPr>
          <w:spacing w:val="45"/>
        </w:rPr>
        <w:t> </w:t>
      </w:r>
      <w:r>
        <w:rPr>
          <w:spacing w:val="-1"/>
        </w:rPr>
        <w:t>Geneen</w:t>
      </w:r>
      <w:r>
        <w:rPr>
          <w:spacing w:val="47"/>
        </w:rPr>
        <w:t> </w:t>
      </w:r>
      <w:r>
        <w:rPr/>
        <w:t>L.J.,</w:t>
      </w:r>
      <w:r>
        <w:rPr>
          <w:spacing w:val="45"/>
        </w:rPr>
        <w:t> </w:t>
      </w:r>
      <w:r>
        <w:rPr>
          <w:spacing w:val="-1"/>
        </w:rPr>
        <w:t>Champaneria</w:t>
      </w:r>
      <w:r>
        <w:rPr>
          <w:spacing w:val="45"/>
        </w:rPr>
        <w:t> </w:t>
      </w:r>
      <w:r>
        <w:rPr/>
        <w:t>R.</w:t>
      </w:r>
      <w:r>
        <w:rPr>
          <w:spacing w:val="45"/>
        </w:rPr>
        <w:t> </w:t>
      </w:r>
      <w:r>
        <w:rPr/>
        <w:t>et</w:t>
      </w:r>
      <w:r>
        <w:rPr>
          <w:spacing w:val="43"/>
        </w:rPr>
        <w:t> </w:t>
      </w:r>
      <w:r>
        <w:rPr/>
        <w:t>al.</w:t>
      </w:r>
      <w:r>
        <w:rPr>
          <w:spacing w:val="47"/>
        </w:rPr>
        <w:t> </w:t>
      </w:r>
      <w:r>
        <w:rPr>
          <w:spacing w:val="-1"/>
        </w:rPr>
        <w:t>Pharmacological</w:t>
      </w:r>
      <w:r>
        <w:rPr>
          <w:spacing w:val="43"/>
        </w:rPr>
        <w:t> </w:t>
      </w:r>
      <w:r>
        <w:rPr/>
        <w:t>interventions</w:t>
      </w:r>
      <w:r>
        <w:rPr>
          <w:spacing w:val="45"/>
        </w:rPr>
        <w:t> </w:t>
      </w:r>
      <w:r>
        <w:rPr>
          <w:spacing w:val="-1"/>
        </w:rPr>
        <w:t>for</w:t>
      </w:r>
      <w:r>
        <w:rPr>
          <w:spacing w:val="45"/>
        </w:rPr>
        <w:t> </w:t>
      </w:r>
      <w:r>
        <w:rPr/>
        <w:t>the</w:t>
      </w:r>
      <w:r>
        <w:rPr>
          <w:spacing w:val="57"/>
          <w:w w:val="99"/>
        </w:rPr>
        <w:t> </w:t>
      </w:r>
      <w:r>
        <w:rPr>
          <w:spacing w:val="-1"/>
        </w:rPr>
        <w:t>prevention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bleeding</w:t>
      </w:r>
      <w:r>
        <w:rPr>
          <w:spacing w:val="-7"/>
        </w:rPr>
        <w:t> </w:t>
      </w:r>
      <w:r>
        <w:rPr/>
        <w:t>in</w:t>
      </w:r>
      <w:r>
        <w:rPr>
          <w:spacing w:val="-3"/>
        </w:rPr>
        <w:t> </w:t>
      </w:r>
      <w:r>
        <w:rPr/>
        <w:t>people</w:t>
      </w:r>
      <w:r>
        <w:rPr>
          <w:spacing w:val="-5"/>
        </w:rPr>
        <w:t> </w:t>
      </w:r>
      <w:r>
        <w:rPr>
          <w:spacing w:val="-1"/>
        </w:rPr>
        <w:t>undergoing</w:t>
      </w:r>
      <w:r>
        <w:rPr>
          <w:spacing w:val="-8"/>
        </w:rPr>
        <w:t> </w:t>
      </w:r>
      <w:r>
        <w:rPr/>
        <w:t>definitive</w:t>
      </w:r>
      <w:r>
        <w:rPr>
          <w:spacing w:val="-7"/>
        </w:rPr>
        <w:t> </w:t>
      </w:r>
      <w:r>
        <w:rPr/>
        <w:t>fixation</w:t>
      </w:r>
      <w:r>
        <w:rPr>
          <w:spacing w:val="-5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joint</w:t>
      </w:r>
      <w:r>
        <w:rPr>
          <w:spacing w:val="-3"/>
        </w:rPr>
        <w:t> </w:t>
      </w:r>
      <w:r>
        <w:rPr>
          <w:spacing w:val="-1"/>
        </w:rPr>
        <w:t>replacement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/>
        <w:t>hip,</w:t>
      </w:r>
      <w:r>
        <w:rPr>
          <w:spacing w:val="68"/>
        </w:rPr>
        <w:t> </w:t>
      </w:r>
      <w:r>
        <w:rPr/>
        <w:t>pelvic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long</w:t>
      </w:r>
      <w:r>
        <w:rPr>
          <w:spacing w:val="-5"/>
        </w:rPr>
        <w:t> </w:t>
      </w:r>
      <w:r>
        <w:rPr/>
        <w:t>bone</w:t>
      </w:r>
      <w:r>
        <w:rPr>
          <w:spacing w:val="-2"/>
        </w:rPr>
        <w:t> </w:t>
      </w:r>
      <w:r>
        <w:rPr/>
        <w:t>fractures.</w:t>
      </w:r>
      <w:r>
        <w:rPr>
          <w:spacing w:val="-2"/>
        </w:rPr>
        <w:t> </w:t>
      </w:r>
      <w:r>
        <w:rPr>
          <w:spacing w:val="-1"/>
        </w:rPr>
        <w:t>Cochrane</w:t>
      </w:r>
      <w:r>
        <w:rPr>
          <w:spacing w:val="-3"/>
        </w:rPr>
        <w:t> </w:t>
      </w:r>
      <w:r>
        <w:rPr/>
        <w:t>Database</w:t>
      </w:r>
      <w:r>
        <w:rPr>
          <w:spacing w:val="-1"/>
        </w:rPr>
        <w:t> Syst</w:t>
      </w:r>
      <w:r>
        <w:rPr>
          <w:spacing w:val="-2"/>
        </w:rPr>
        <w:t> </w:t>
      </w:r>
      <w:r>
        <w:rPr/>
        <w:t>Rev.</w:t>
      </w:r>
      <w:r>
        <w:rPr>
          <w:spacing w:val="-2"/>
        </w:rPr>
        <w:t> </w:t>
      </w:r>
      <w:r>
        <w:rPr/>
        <w:t>2023;</w:t>
      </w:r>
      <w:r>
        <w:rPr>
          <w:spacing w:val="-2"/>
        </w:rPr>
        <w:t> </w:t>
      </w:r>
      <w:r>
        <w:rPr/>
        <w:t>6</w:t>
      </w:r>
      <w:r>
        <w:rPr>
          <w:spacing w:val="-2"/>
        </w:rPr>
        <w:t> </w:t>
      </w:r>
      <w:r>
        <w:rPr/>
        <w:t>(6):</w:t>
      </w:r>
      <w:r>
        <w:rPr>
          <w:spacing w:val="-5"/>
        </w:rPr>
        <w:t> </w:t>
      </w:r>
      <w:r>
        <w:rPr/>
        <w:t>CD013499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/>
        <w:t>Shin</w:t>
      </w:r>
      <w:r>
        <w:rPr>
          <w:spacing w:val="7"/>
        </w:rPr>
        <w:t> </w:t>
      </w:r>
      <w:r>
        <w:rPr>
          <w:spacing w:val="-1"/>
        </w:rPr>
        <w:t>H.W.,</w:t>
      </w:r>
      <w:r>
        <w:rPr>
          <w:spacing w:val="5"/>
        </w:rPr>
        <w:t> </w:t>
      </w:r>
      <w:r>
        <w:rPr/>
        <w:t>Park</w:t>
      </w:r>
      <w:r>
        <w:rPr>
          <w:spacing w:val="2"/>
        </w:rPr>
        <w:t> </w:t>
      </w:r>
      <w:r>
        <w:rPr/>
        <w:t>J.J.,</w:t>
      </w:r>
      <w:r>
        <w:rPr>
          <w:spacing w:val="5"/>
        </w:rPr>
        <w:t> </w:t>
      </w:r>
      <w:r>
        <w:rPr>
          <w:spacing w:val="-1"/>
        </w:rPr>
        <w:t>Kim</w:t>
      </w:r>
      <w:r>
        <w:rPr>
          <w:spacing w:val="5"/>
        </w:rPr>
        <w:t> </w:t>
      </w:r>
      <w:r>
        <w:rPr/>
        <w:t>H.J.</w:t>
      </w:r>
      <w:r>
        <w:rPr>
          <w:spacing w:val="5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5"/>
        </w:rPr>
        <w:t> </w:t>
      </w:r>
      <w:r>
        <w:rPr/>
        <w:t>Efficacy</w:t>
      </w:r>
      <w:r>
        <w:rPr>
          <w:spacing w:val="1"/>
        </w:rPr>
        <w:t> of</w:t>
      </w:r>
      <w:r>
        <w:rPr>
          <w:spacing w:val="7"/>
        </w:rPr>
        <w:t> </w:t>
      </w:r>
      <w:r>
        <w:rPr>
          <w:spacing w:val="-1"/>
        </w:rPr>
        <w:t>perioperative</w:t>
      </w:r>
      <w:r>
        <w:rPr>
          <w:spacing w:val="5"/>
        </w:rPr>
        <w:t> </w:t>
      </w:r>
      <w:r>
        <w:rPr/>
        <w:t>intravenous</w:t>
      </w:r>
      <w:r>
        <w:rPr>
          <w:spacing w:val="7"/>
        </w:rPr>
        <w:t> </w:t>
      </w:r>
      <w:r>
        <w:rPr/>
        <w:t>iron</w:t>
      </w:r>
      <w:r>
        <w:rPr>
          <w:spacing w:val="5"/>
        </w:rPr>
        <w:t> </w:t>
      </w:r>
      <w:r>
        <w:rPr/>
        <w:t>therapy for</w:t>
      </w:r>
      <w:r>
        <w:rPr>
          <w:spacing w:val="62"/>
        </w:rPr>
        <w:t> </w:t>
      </w:r>
      <w:r>
        <w:rPr>
          <w:spacing w:val="-1"/>
        </w:rPr>
        <w:t>transfusion</w:t>
      </w:r>
      <w:r>
        <w:rPr>
          <w:spacing w:val="-8"/>
        </w:rPr>
        <w:t> </w:t>
      </w:r>
      <w:r>
        <w:rPr/>
        <w:t>in</w:t>
      </w:r>
      <w:r>
        <w:rPr>
          <w:spacing w:val="-7"/>
        </w:rPr>
        <w:t> </w:t>
      </w:r>
      <w:r>
        <w:rPr/>
        <w:t>orthopedic</w:t>
      </w:r>
      <w:r>
        <w:rPr>
          <w:spacing w:val="-6"/>
        </w:rPr>
        <w:t> </w:t>
      </w:r>
      <w:r>
        <w:rPr>
          <w:spacing w:val="-1"/>
        </w:rPr>
        <w:t>surgery: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systematic</w:t>
      </w:r>
      <w:r>
        <w:rPr>
          <w:spacing w:val="-8"/>
        </w:rPr>
        <w:t> </w:t>
      </w:r>
      <w:r>
        <w:rPr/>
        <w:t>review</w:t>
      </w:r>
      <w:r>
        <w:rPr>
          <w:spacing w:val="-10"/>
        </w:rPr>
        <w:t> </w:t>
      </w:r>
      <w:r>
        <w:rPr/>
        <w:t>and</w:t>
      </w:r>
      <w:r>
        <w:rPr>
          <w:spacing w:val="-7"/>
        </w:rPr>
        <w:t> </w:t>
      </w:r>
      <w:r>
        <w:rPr/>
        <w:t>meta-analysis.</w:t>
      </w:r>
      <w:r>
        <w:rPr>
          <w:spacing w:val="-8"/>
        </w:rPr>
        <w:t> </w:t>
      </w:r>
      <w:r>
        <w:rPr>
          <w:spacing w:val="-1"/>
        </w:rPr>
        <w:t>PLoS</w:t>
      </w:r>
      <w:r>
        <w:rPr>
          <w:spacing w:val="-7"/>
        </w:rPr>
        <w:t> </w:t>
      </w:r>
      <w:r>
        <w:rPr/>
        <w:t>One.</w:t>
      </w:r>
      <w:r>
        <w:rPr>
          <w:spacing w:val="-8"/>
        </w:rPr>
        <w:t> </w:t>
      </w:r>
      <w:r>
        <w:rPr/>
        <w:t>2019;</w:t>
      </w:r>
      <w:r>
        <w:rPr>
          <w:spacing w:val="62"/>
          <w:w w:val="99"/>
        </w:rPr>
        <w:t> </w:t>
      </w:r>
      <w:r>
        <w:rPr/>
        <w:t>14(5):</w:t>
      </w:r>
      <w:r>
        <w:rPr>
          <w:spacing w:val="-4"/>
        </w:rPr>
        <w:t> </w:t>
      </w:r>
      <w:r>
        <w:rPr/>
        <w:t>e0215427.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4" w:hanging="567"/>
        <w:jc w:val="both"/>
      </w:pPr>
      <w:r>
        <w:rPr/>
        <w:t>Jones</w:t>
      </w:r>
      <w:r>
        <w:rPr>
          <w:spacing w:val="57"/>
        </w:rPr>
        <w:t> </w:t>
      </w:r>
      <w:r>
        <w:rPr>
          <w:spacing w:val="-1"/>
        </w:rPr>
        <w:t>J.J.,</w:t>
      </w:r>
      <w:r>
        <w:rPr>
          <w:spacing w:val="58"/>
        </w:rPr>
        <w:t> </w:t>
      </w:r>
      <w:r>
        <w:rPr/>
        <w:t>Mundy</w:t>
      </w:r>
      <w:r>
        <w:rPr>
          <w:spacing w:val="54"/>
        </w:rPr>
        <w:t> </w:t>
      </w:r>
      <w:r>
        <w:rPr>
          <w:spacing w:val="-1"/>
        </w:rPr>
        <w:t>L.M.,</w:t>
      </w:r>
      <w:r>
        <w:rPr>
          <w:spacing w:val="58"/>
        </w:rPr>
        <w:t> </w:t>
      </w:r>
      <w:r>
        <w:rPr>
          <w:spacing w:val="-1"/>
        </w:rPr>
        <w:t>Blackman</w:t>
      </w:r>
      <w:r>
        <w:rPr>
          <w:spacing w:val="58"/>
        </w:rPr>
        <w:t> </w:t>
      </w:r>
      <w:r>
        <w:rPr>
          <w:spacing w:val="-1"/>
        </w:rPr>
        <w:t>N.,</w:t>
      </w:r>
      <w:r>
        <w:rPr>
          <w:spacing w:val="59"/>
        </w:rPr>
        <w:t> </w:t>
      </w:r>
      <w:r>
        <w:rPr>
          <w:spacing w:val="-1"/>
        </w:rPr>
        <w:t>Shwarz</w:t>
      </w:r>
      <w:r>
        <w:rPr>
          <w:spacing w:val="2"/>
        </w:rPr>
        <w:t> </w:t>
      </w:r>
      <w:r>
        <w:rPr/>
        <w:t>M.</w:t>
      </w:r>
      <w:r>
        <w:rPr>
          <w:spacing w:val="57"/>
        </w:rPr>
        <w:t> </w:t>
      </w:r>
      <w:r>
        <w:rPr>
          <w:spacing w:val="-1"/>
        </w:rPr>
        <w:t>Ferric</w:t>
      </w:r>
      <w:r>
        <w:rPr>
          <w:spacing w:val="2"/>
        </w:rPr>
        <w:t> </w:t>
      </w:r>
      <w:r>
        <w:rPr>
          <w:spacing w:val="-1"/>
        </w:rPr>
        <w:t>carboxymaltose</w:t>
      </w:r>
      <w:r>
        <w:rPr>
          <w:spacing w:val="58"/>
        </w:rPr>
        <w:t> </w:t>
      </w:r>
      <w:r>
        <w:rPr/>
        <w:t>for</w:t>
      </w:r>
      <w:r>
        <w:rPr>
          <w:spacing w:val="58"/>
        </w:rPr>
        <w:t> </w:t>
      </w:r>
      <w:r>
        <w:rPr>
          <w:spacing w:val="-1"/>
        </w:rPr>
        <w:t>anemic</w:t>
      </w:r>
      <w:r>
        <w:rPr>
          <w:spacing w:val="85"/>
          <w:w w:val="99"/>
        </w:rPr>
        <w:t> </w:t>
      </w:r>
      <w:r>
        <w:rPr>
          <w:spacing w:val="-1"/>
        </w:rPr>
        <w:t>perioperative</w:t>
      </w:r>
      <w:r>
        <w:rPr>
          <w:spacing w:val="5"/>
        </w:rPr>
        <w:t> </w:t>
      </w:r>
      <w:r>
        <w:rPr/>
        <w:t>populations:</w:t>
      </w:r>
      <w:r>
        <w:rPr>
          <w:spacing w:val="5"/>
        </w:rPr>
        <w:t> </w:t>
      </w:r>
      <w:r>
        <w:rPr/>
        <w:t>a</w:t>
      </w:r>
      <w:r>
        <w:rPr>
          <w:spacing w:val="6"/>
        </w:rPr>
        <w:t> </w:t>
      </w:r>
      <w:r>
        <w:rPr>
          <w:spacing w:val="-1"/>
        </w:rPr>
        <w:t>systematic</w:t>
      </w:r>
      <w:r>
        <w:rPr>
          <w:spacing w:val="5"/>
        </w:rPr>
        <w:t> </w:t>
      </w:r>
      <w:r>
        <w:rPr>
          <w:spacing w:val="-1"/>
        </w:rPr>
        <w:t>literature</w:t>
      </w:r>
      <w:r>
        <w:rPr>
          <w:spacing w:val="8"/>
        </w:rPr>
        <w:t> </w:t>
      </w:r>
      <w:r>
        <w:rPr/>
        <w:t>review</w:t>
      </w:r>
      <w:r>
        <w:rPr>
          <w:spacing w:val="2"/>
        </w:rPr>
        <w:t> </w:t>
      </w:r>
      <w:r>
        <w:rPr/>
        <w:t>of</w:t>
      </w:r>
      <w:r>
        <w:rPr>
          <w:spacing w:val="9"/>
        </w:rPr>
        <w:t> </w:t>
      </w:r>
      <w:r>
        <w:rPr/>
        <w:t>randomized</w:t>
      </w:r>
      <w:r>
        <w:rPr>
          <w:spacing w:val="3"/>
        </w:rPr>
        <w:t> </w:t>
      </w:r>
      <w:r>
        <w:rPr/>
        <w:t>controlled</w:t>
      </w:r>
      <w:r>
        <w:rPr>
          <w:spacing w:val="6"/>
        </w:rPr>
        <w:t> </w:t>
      </w:r>
      <w:r>
        <w:rPr/>
        <w:t>trials.</w:t>
      </w:r>
      <w:r>
        <w:rPr>
          <w:spacing w:val="5"/>
        </w:rPr>
        <w:t> </w:t>
      </w:r>
      <w:r>
        <w:rPr>
          <w:spacing w:val="1"/>
        </w:rPr>
        <w:t>J.</w:t>
      </w:r>
      <w:r>
        <w:rPr>
          <w:spacing w:val="64"/>
        </w:rPr>
        <w:t> </w:t>
      </w:r>
      <w:r>
        <w:rPr>
          <w:spacing w:val="-1"/>
        </w:rPr>
        <w:t>Blood</w:t>
      </w:r>
      <w:r>
        <w:rPr>
          <w:spacing w:val="-2"/>
        </w:rPr>
        <w:t> </w:t>
      </w:r>
      <w:r>
        <w:rPr/>
        <w:t>Med.</w:t>
      </w:r>
      <w:r>
        <w:rPr>
          <w:spacing w:val="-1"/>
        </w:rPr>
        <w:t> </w:t>
      </w:r>
      <w:r>
        <w:rPr/>
        <w:t>2021;</w:t>
      </w:r>
      <w:r>
        <w:rPr>
          <w:spacing w:val="-1"/>
        </w:rPr>
        <w:t> </w:t>
      </w:r>
      <w:r>
        <w:rPr/>
        <w:t>12:</w:t>
      </w:r>
      <w:r>
        <w:rPr>
          <w:spacing w:val="-1"/>
        </w:rPr>
        <w:t> </w:t>
      </w:r>
      <w:r>
        <w:rPr/>
        <w:t>337-359.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/>
        <w:t>СанПиН</w:t>
      </w:r>
      <w:r>
        <w:rPr>
          <w:spacing w:val="8"/>
        </w:rPr>
        <w:t> </w:t>
      </w:r>
      <w:r>
        <w:rPr>
          <w:spacing w:val="-1"/>
        </w:rPr>
        <w:t>3.3686-21</w:t>
      </w:r>
      <w:r>
        <w:rPr>
          <w:spacing w:val="7"/>
        </w:rPr>
        <w:t> </w:t>
      </w:r>
      <w:r>
        <w:rPr>
          <w:spacing w:val="-1"/>
        </w:rPr>
        <w:t>"Санитарно-эпидемиологические</w:t>
      </w:r>
      <w:r>
        <w:rPr>
          <w:spacing w:val="4"/>
        </w:rPr>
        <w:t> </w:t>
      </w:r>
      <w:r>
        <w:rPr/>
        <w:t>требования</w:t>
      </w:r>
      <w:r>
        <w:rPr>
          <w:spacing w:val="8"/>
        </w:rPr>
        <w:t> </w:t>
      </w:r>
      <w:r>
        <w:rPr>
          <w:spacing w:val="-1"/>
        </w:rPr>
        <w:t>по</w:t>
      </w:r>
      <w:r>
        <w:rPr>
          <w:spacing w:val="7"/>
        </w:rPr>
        <w:t> </w:t>
      </w:r>
      <w:r>
        <w:rPr>
          <w:spacing w:val="-1"/>
        </w:rPr>
        <w:t>профилактике</w:t>
      </w:r>
      <w:r>
        <w:rPr>
          <w:spacing w:val="77"/>
          <w:w w:val="99"/>
        </w:rPr>
        <w:t> </w:t>
      </w:r>
      <w:r>
        <w:rPr/>
        <w:t>инфекционных</w:t>
      </w:r>
      <w:r>
        <w:rPr>
          <w:spacing w:val="55"/>
        </w:rPr>
        <w:t> </w:t>
      </w:r>
      <w:r>
        <w:rPr>
          <w:spacing w:val="-1"/>
        </w:rPr>
        <w:t>болезней."</w:t>
      </w:r>
      <w:r>
        <w:rPr>
          <w:spacing w:val="54"/>
        </w:rPr>
        <w:t> </w:t>
      </w:r>
      <w:r>
        <w:rPr>
          <w:spacing w:val="-1"/>
        </w:rPr>
        <w:t>(утв.</w:t>
      </w:r>
      <w:r>
        <w:rPr>
          <w:spacing w:val="56"/>
        </w:rPr>
        <w:t> </w:t>
      </w:r>
      <w:r>
        <w:rPr/>
        <w:t>Постановлением</w:t>
      </w:r>
      <w:r>
        <w:rPr>
          <w:spacing w:val="53"/>
        </w:rPr>
        <w:t> </w:t>
      </w:r>
      <w:r>
        <w:rPr/>
        <w:t>Главного</w:t>
      </w:r>
      <w:r>
        <w:rPr>
          <w:spacing w:val="56"/>
        </w:rPr>
        <w:t> </w:t>
      </w:r>
      <w:r>
        <w:rPr>
          <w:spacing w:val="-1"/>
        </w:rPr>
        <w:t>государственного</w:t>
      </w:r>
      <w:r>
        <w:rPr>
          <w:spacing w:val="42"/>
        </w:rPr>
        <w:t> </w:t>
      </w:r>
      <w:r>
        <w:rPr/>
        <w:t>санитарного</w:t>
      </w:r>
      <w:r>
        <w:rPr>
          <w:spacing w:val="-2"/>
        </w:rPr>
        <w:t> </w:t>
      </w:r>
      <w:r>
        <w:rPr>
          <w:spacing w:val="-1"/>
        </w:rPr>
        <w:t>врача </w:t>
      </w:r>
      <w:r>
        <w:rPr/>
        <w:t>РФ</w:t>
      </w:r>
      <w:r>
        <w:rPr>
          <w:spacing w:val="-1"/>
        </w:rPr>
        <w:t> </w:t>
      </w:r>
      <w:r>
        <w:rPr/>
        <w:t>от</w:t>
      </w:r>
      <w:r>
        <w:rPr>
          <w:spacing w:val="-1"/>
        </w:rPr>
        <w:t> </w:t>
      </w:r>
      <w:r>
        <w:rPr/>
        <w:t>28.01.2021</w:t>
      </w:r>
      <w:r>
        <w:rPr>
          <w:spacing w:val="-1"/>
        </w:rPr>
        <w:t> </w:t>
      </w:r>
      <w:r>
        <w:rPr/>
        <w:t>№4)</w:t>
      </w:r>
      <w:r>
        <w:rPr>
          <w:spacing w:val="-1"/>
        </w:rPr>
        <w:t> (ред.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25.05.2022).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Liang</w:t>
      </w:r>
      <w:r>
        <w:rPr>
          <w:spacing w:val="17"/>
        </w:rPr>
        <w:t> </w:t>
      </w:r>
      <w:r>
        <w:rPr>
          <w:spacing w:val="-1"/>
        </w:rPr>
        <w:t>J.L.,</w:t>
      </w:r>
      <w:r>
        <w:rPr>
          <w:spacing w:val="19"/>
        </w:rPr>
        <w:t> </w:t>
      </w:r>
      <w:r>
        <w:rPr/>
        <w:t>Tiwari</w:t>
      </w:r>
      <w:r>
        <w:rPr>
          <w:spacing w:val="17"/>
        </w:rPr>
        <w:t> </w:t>
      </w:r>
      <w:r>
        <w:rPr/>
        <w:t>T.,</w:t>
      </w:r>
      <w:r>
        <w:rPr>
          <w:spacing w:val="19"/>
        </w:rPr>
        <w:t> </w:t>
      </w:r>
      <w:r>
        <w:rPr/>
        <w:t>Moro</w:t>
      </w:r>
      <w:r>
        <w:rPr>
          <w:spacing w:val="19"/>
        </w:rPr>
        <w:t> </w:t>
      </w:r>
      <w:r>
        <w:rPr/>
        <w:t>P.</w:t>
      </w:r>
      <w:r>
        <w:rPr>
          <w:spacing w:val="19"/>
        </w:rPr>
        <w:t> </w:t>
      </w:r>
      <w:r>
        <w:rPr/>
        <w:t>et</w:t>
      </w:r>
      <w:r>
        <w:rPr>
          <w:spacing w:val="19"/>
        </w:rPr>
        <w:t> </w:t>
      </w:r>
      <w:r>
        <w:rPr/>
        <w:t>al.</w:t>
      </w:r>
      <w:r>
        <w:rPr>
          <w:spacing w:val="19"/>
        </w:rPr>
        <w:t> </w:t>
      </w:r>
      <w:r>
        <w:rPr>
          <w:spacing w:val="-1"/>
        </w:rPr>
        <w:t>Prevention</w:t>
      </w:r>
      <w:r>
        <w:rPr>
          <w:spacing w:val="22"/>
        </w:rPr>
        <w:t> </w:t>
      </w:r>
      <w:r>
        <w:rPr/>
        <w:t>of</w:t>
      </w:r>
      <w:r>
        <w:rPr>
          <w:spacing w:val="17"/>
        </w:rPr>
        <w:t> </w:t>
      </w:r>
      <w:r>
        <w:rPr/>
        <w:t>pertussis,</w:t>
      </w:r>
      <w:r>
        <w:rPr>
          <w:spacing w:val="19"/>
        </w:rPr>
        <w:t> </w:t>
      </w:r>
      <w:r>
        <w:rPr>
          <w:spacing w:val="-1"/>
        </w:rPr>
        <w:t>tetanus,</w:t>
      </w:r>
      <w:r>
        <w:rPr>
          <w:spacing w:val="19"/>
        </w:rPr>
        <w:t> </w:t>
      </w:r>
      <w:r>
        <w:rPr/>
        <w:t>and</w:t>
      </w:r>
      <w:r>
        <w:rPr>
          <w:spacing w:val="22"/>
        </w:rPr>
        <w:t> </w:t>
      </w:r>
      <w:r>
        <w:rPr>
          <w:spacing w:val="-1"/>
        </w:rPr>
        <w:t>diphtheria</w:t>
      </w:r>
      <w:r>
        <w:rPr>
          <w:spacing w:val="19"/>
        </w:rPr>
        <w:t> </w:t>
      </w:r>
      <w:r>
        <w:rPr/>
        <w:t>with</w:t>
      </w:r>
      <w:r>
        <w:rPr>
          <w:spacing w:val="68"/>
        </w:rPr>
        <w:t> </w:t>
      </w:r>
      <w:r>
        <w:rPr>
          <w:spacing w:val="-1"/>
        </w:rPr>
        <w:t>vaccines</w:t>
      </w:r>
      <w:r>
        <w:rPr>
          <w:spacing w:val="49"/>
        </w:rPr>
        <w:t> </w:t>
      </w:r>
      <w:r>
        <w:rPr/>
        <w:t>in</w:t>
      </w:r>
      <w:r>
        <w:rPr>
          <w:spacing w:val="46"/>
        </w:rPr>
        <w:t> </w:t>
      </w:r>
      <w:r>
        <w:rPr/>
        <w:t>the</w:t>
      </w:r>
      <w:r>
        <w:rPr>
          <w:spacing w:val="47"/>
        </w:rPr>
        <w:t> </w:t>
      </w:r>
      <w:r>
        <w:rPr/>
        <w:t>United</w:t>
      </w:r>
      <w:r>
        <w:rPr>
          <w:spacing w:val="46"/>
        </w:rPr>
        <w:t> </w:t>
      </w:r>
      <w:r>
        <w:rPr/>
        <w:t>States:</w:t>
      </w:r>
      <w:r>
        <w:rPr>
          <w:spacing w:val="47"/>
        </w:rPr>
        <w:t> </w:t>
      </w:r>
      <w:r>
        <w:rPr/>
        <w:t>Recommendations</w:t>
      </w:r>
      <w:r>
        <w:rPr>
          <w:spacing w:val="46"/>
        </w:rPr>
        <w:t> </w:t>
      </w:r>
      <w:r>
        <w:rPr/>
        <w:t>of</w:t>
      </w:r>
      <w:r>
        <w:rPr>
          <w:spacing w:val="47"/>
        </w:rPr>
        <w:t> </w:t>
      </w:r>
      <w:r>
        <w:rPr/>
        <w:t>the</w:t>
      </w:r>
      <w:r>
        <w:rPr>
          <w:spacing w:val="46"/>
        </w:rPr>
        <w:t> </w:t>
      </w:r>
      <w:r>
        <w:rPr/>
        <w:t>Advisory</w:t>
      </w:r>
      <w:r>
        <w:rPr>
          <w:spacing w:val="45"/>
        </w:rPr>
        <w:t> </w:t>
      </w:r>
      <w:r>
        <w:rPr/>
        <w:t>Committee</w:t>
      </w:r>
      <w:r>
        <w:rPr>
          <w:spacing w:val="43"/>
        </w:rPr>
        <w:t> </w:t>
      </w:r>
      <w:r>
        <w:rPr/>
        <w:t>on</w:t>
      </w:r>
      <w:r>
        <w:rPr>
          <w:spacing w:val="24"/>
        </w:rPr>
        <w:t> </w:t>
      </w:r>
      <w:r>
        <w:rPr>
          <w:spacing w:val="-1"/>
        </w:rPr>
        <w:t>Immunization</w:t>
      </w:r>
      <w:r>
        <w:rPr>
          <w:spacing w:val="-4"/>
        </w:rPr>
        <w:t> </w:t>
      </w:r>
      <w:r>
        <w:rPr>
          <w:spacing w:val="-1"/>
        </w:rPr>
        <w:t>Practices</w:t>
      </w:r>
      <w:r>
        <w:rPr>
          <w:spacing w:val="-4"/>
        </w:rPr>
        <w:t> </w:t>
      </w:r>
      <w:r>
        <w:rPr>
          <w:spacing w:val="-1"/>
        </w:rPr>
        <w:t>(ACIP).</w:t>
      </w:r>
      <w:r>
        <w:rPr>
          <w:spacing w:val="-4"/>
        </w:rPr>
        <w:t> </w:t>
      </w:r>
      <w:r>
        <w:rPr/>
        <w:t>MMWR</w:t>
      </w:r>
      <w:r>
        <w:rPr>
          <w:spacing w:val="-4"/>
        </w:rPr>
        <w:t> </w:t>
      </w:r>
      <w:r>
        <w:rPr/>
        <w:t>Recomm</w:t>
      </w:r>
      <w:r>
        <w:rPr>
          <w:spacing w:val="-3"/>
        </w:rPr>
        <w:t> </w:t>
      </w:r>
      <w:r>
        <w:rPr/>
        <w:t>Rep.</w:t>
      </w:r>
      <w:r>
        <w:rPr>
          <w:spacing w:val="-4"/>
        </w:rPr>
        <w:t> </w:t>
      </w:r>
      <w:r>
        <w:rPr/>
        <w:t>2018;</w:t>
      </w:r>
      <w:r>
        <w:rPr>
          <w:spacing w:val="-4"/>
        </w:rPr>
        <w:t> </w:t>
      </w:r>
      <w:r>
        <w:rPr/>
        <w:t>67(2):</w:t>
      </w:r>
      <w:r>
        <w:rPr>
          <w:spacing w:val="-4"/>
        </w:rPr>
        <w:t> </w:t>
      </w:r>
      <w:r>
        <w:rPr/>
        <w:t>1–44.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4" w:hanging="567"/>
        <w:jc w:val="both"/>
      </w:pPr>
      <w:r>
        <w:rPr/>
        <w:t>Епифанов</w:t>
      </w:r>
      <w:r>
        <w:rPr>
          <w:spacing w:val="56"/>
        </w:rPr>
        <w:t> </w:t>
      </w:r>
      <w:r>
        <w:rPr>
          <w:spacing w:val="-1"/>
        </w:rPr>
        <w:t>А.В.,</w:t>
      </w:r>
      <w:r>
        <w:rPr>
          <w:spacing w:val="56"/>
        </w:rPr>
        <w:t> </w:t>
      </w:r>
      <w:r>
        <w:rPr/>
        <w:t>Ярыгин</w:t>
      </w:r>
      <w:r>
        <w:rPr>
          <w:spacing w:val="59"/>
        </w:rPr>
        <w:t> </w:t>
      </w:r>
      <w:r>
        <w:rPr>
          <w:spacing w:val="-2"/>
        </w:rPr>
        <w:t>Н.В.</w:t>
      </w:r>
      <w:r>
        <w:rPr>
          <w:spacing w:val="57"/>
        </w:rPr>
        <w:t> </w:t>
      </w:r>
      <w:r>
        <w:rPr/>
        <w:t>(ред.)</w:t>
      </w:r>
      <w:r>
        <w:rPr>
          <w:spacing w:val="56"/>
        </w:rPr>
        <w:t> </w:t>
      </w:r>
      <w:r>
        <w:rPr>
          <w:spacing w:val="-1"/>
        </w:rPr>
        <w:t>Физическая</w:t>
      </w:r>
      <w:r>
        <w:rPr>
          <w:spacing w:val="57"/>
        </w:rPr>
        <w:t> </w:t>
      </w:r>
      <w:r>
        <w:rPr/>
        <w:t>реабилитация</w:t>
      </w:r>
      <w:r>
        <w:rPr>
          <w:spacing w:val="56"/>
        </w:rPr>
        <w:t> </w:t>
      </w:r>
      <w:r>
        <w:rPr>
          <w:spacing w:val="-1"/>
        </w:rPr>
        <w:t>при</w:t>
      </w:r>
      <w:r>
        <w:rPr>
          <w:spacing w:val="54"/>
        </w:rPr>
        <w:t> </w:t>
      </w:r>
      <w:r>
        <w:rPr/>
        <w:t>повреждениях</w:t>
      </w:r>
      <w:r>
        <w:rPr>
          <w:spacing w:val="43"/>
        </w:rPr>
        <w:t> </w:t>
      </w:r>
      <w:r>
        <w:rPr>
          <w:spacing w:val="-1"/>
        </w:rPr>
        <w:t>костно-мышечной</w:t>
      </w:r>
      <w:r>
        <w:rPr>
          <w:spacing w:val="9"/>
        </w:rPr>
        <w:t> </w:t>
      </w:r>
      <w:r>
        <w:rPr>
          <w:spacing w:val="-1"/>
        </w:rPr>
        <w:t>системы.</w:t>
      </w:r>
      <w:r>
        <w:rPr>
          <w:spacing w:val="7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1"/>
        </w:rPr>
        <w:t>кн:</w:t>
      </w:r>
      <w:r>
        <w:rPr>
          <w:spacing w:val="7"/>
        </w:rPr>
        <w:t> </w:t>
      </w:r>
      <w:r>
        <w:rPr>
          <w:spacing w:val="-1"/>
        </w:rPr>
        <w:t>Лечебная</w:t>
      </w:r>
      <w:r>
        <w:rPr>
          <w:spacing w:val="5"/>
        </w:rPr>
        <w:t> </w:t>
      </w:r>
      <w:r>
        <w:rPr/>
        <w:t>физическая</w:t>
      </w:r>
      <w:r>
        <w:rPr>
          <w:spacing w:val="7"/>
        </w:rPr>
        <w:t> </w:t>
      </w:r>
      <w:r>
        <w:rPr>
          <w:spacing w:val="-1"/>
        </w:rPr>
        <w:t>культура</w:t>
      </w:r>
      <w:r>
        <w:rPr>
          <w:spacing w:val="4"/>
        </w:rPr>
        <w:t> </w:t>
      </w:r>
      <w:r>
        <w:rPr/>
        <w:t>в</w:t>
      </w:r>
      <w:r>
        <w:rPr>
          <w:spacing w:val="9"/>
        </w:rPr>
        <w:t> </w:t>
      </w:r>
      <w:r>
        <w:rPr/>
        <w:t>системе</w:t>
      </w:r>
      <w:r>
        <w:rPr>
          <w:spacing w:val="55"/>
          <w:w w:val="99"/>
        </w:rPr>
        <w:t> </w:t>
      </w:r>
      <w:r>
        <w:rPr>
          <w:spacing w:val="-1"/>
        </w:rPr>
        <w:t>медицинской</w:t>
      </w:r>
      <w:r>
        <w:rPr>
          <w:spacing w:val="29"/>
        </w:rPr>
        <w:t> </w:t>
      </w:r>
      <w:r>
        <w:rPr>
          <w:spacing w:val="-1"/>
        </w:rPr>
        <w:t>реабилитации.</w:t>
      </w:r>
      <w:r>
        <w:rPr>
          <w:spacing w:val="27"/>
        </w:rPr>
        <w:t> </w:t>
      </w:r>
      <w:r>
        <w:rPr/>
        <w:t>Национальное</w:t>
      </w:r>
      <w:r>
        <w:rPr>
          <w:spacing w:val="28"/>
        </w:rPr>
        <w:t> </w:t>
      </w:r>
      <w:r>
        <w:rPr>
          <w:spacing w:val="-1"/>
        </w:rPr>
        <w:t>руководство</w:t>
      </w:r>
      <w:r>
        <w:rPr>
          <w:spacing w:val="27"/>
        </w:rPr>
        <w:t> </w:t>
      </w:r>
      <w:r>
        <w:rPr/>
        <w:t>/Под</w:t>
      </w:r>
      <w:r>
        <w:rPr>
          <w:spacing w:val="27"/>
        </w:rPr>
        <w:t> </w:t>
      </w:r>
      <w:r>
        <w:rPr/>
        <w:t>ред.</w:t>
      </w:r>
      <w:r>
        <w:rPr>
          <w:spacing w:val="30"/>
        </w:rPr>
        <w:t> </w:t>
      </w:r>
      <w:r>
        <w:rPr/>
        <w:t>В.А.</w:t>
      </w:r>
      <w:r>
        <w:rPr>
          <w:spacing w:val="27"/>
        </w:rPr>
        <w:t> </w:t>
      </w:r>
      <w:r>
        <w:rPr/>
        <w:t>Епифанова.</w:t>
      </w:r>
      <w:r>
        <w:rPr>
          <w:spacing w:val="63"/>
        </w:rPr>
        <w:t> </w:t>
      </w:r>
      <w:r>
        <w:rPr/>
        <w:t>М.:</w:t>
      </w:r>
      <w:r>
        <w:rPr>
          <w:spacing w:val="-3"/>
        </w:rPr>
        <w:t> </w:t>
      </w:r>
      <w:r>
        <w:rPr/>
        <w:t>ГЭОТАР-Медиа,</w:t>
      </w:r>
      <w:r>
        <w:rPr>
          <w:spacing w:val="-2"/>
        </w:rPr>
        <w:t> </w:t>
      </w:r>
      <w:r>
        <w:rPr/>
        <w:t>2022.</w:t>
      </w:r>
      <w:r>
        <w:rPr>
          <w:spacing w:val="-3"/>
        </w:rPr>
        <w:t> </w:t>
      </w:r>
      <w:r>
        <w:rPr/>
        <w:t>С.609-651.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4" w:hanging="567"/>
        <w:jc w:val="both"/>
      </w:pPr>
      <w:r>
        <w:rPr/>
        <w:t>Чукина</w:t>
      </w:r>
      <w:r>
        <w:rPr>
          <w:spacing w:val="16"/>
        </w:rPr>
        <w:t> </w:t>
      </w:r>
      <w:r>
        <w:rPr>
          <w:spacing w:val="-1"/>
        </w:rPr>
        <w:t>Е.А.,</w:t>
      </w:r>
      <w:r>
        <w:rPr>
          <w:spacing w:val="16"/>
        </w:rPr>
        <w:t> </w:t>
      </w:r>
      <w:r>
        <w:rPr/>
        <w:t>Сергеев</w:t>
      </w:r>
      <w:r>
        <w:rPr>
          <w:spacing w:val="18"/>
        </w:rPr>
        <w:t> </w:t>
      </w:r>
      <w:r>
        <w:rPr>
          <w:spacing w:val="-1"/>
        </w:rPr>
        <w:t>А.Ю.,</w:t>
      </w:r>
      <w:r>
        <w:rPr>
          <w:spacing w:val="16"/>
        </w:rPr>
        <w:t> </w:t>
      </w:r>
      <w:r>
        <w:rPr>
          <w:spacing w:val="-1"/>
        </w:rPr>
        <w:t>Клюквин</w:t>
      </w:r>
      <w:r>
        <w:rPr>
          <w:spacing w:val="17"/>
        </w:rPr>
        <w:t> </w:t>
      </w:r>
      <w:r>
        <w:rPr/>
        <w:t>И.Ю.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/>
        <w:t>др.</w:t>
      </w:r>
      <w:r>
        <w:rPr>
          <w:spacing w:val="17"/>
        </w:rPr>
        <w:t> </w:t>
      </w:r>
      <w:r>
        <w:rPr>
          <w:spacing w:val="-1"/>
        </w:rPr>
        <w:t>Лечебная</w:t>
      </w:r>
      <w:r>
        <w:rPr>
          <w:spacing w:val="16"/>
        </w:rPr>
        <w:t> </w:t>
      </w:r>
      <w:r>
        <w:rPr/>
        <w:t>гимнастика</w:t>
      </w:r>
      <w:r>
        <w:rPr>
          <w:spacing w:val="18"/>
        </w:rPr>
        <w:t> </w:t>
      </w:r>
      <w:r>
        <w:rPr/>
        <w:t>у</w:t>
      </w:r>
      <w:r>
        <w:rPr>
          <w:spacing w:val="11"/>
        </w:rPr>
        <w:t> </w:t>
      </w:r>
      <w:r>
        <w:rPr/>
        <w:t>больных</w:t>
      </w:r>
      <w:r>
        <w:rPr>
          <w:spacing w:val="19"/>
        </w:rPr>
        <w:t> </w:t>
      </w:r>
      <w:r>
        <w:rPr/>
        <w:t>с</w:t>
      </w:r>
      <w:r>
        <w:rPr>
          <w:spacing w:val="50"/>
          <w:w w:val="99"/>
        </w:rPr>
        <w:t> </w:t>
      </w:r>
      <w:r>
        <w:rPr>
          <w:spacing w:val="-1"/>
        </w:rPr>
        <w:t>внутрисуставными</w:t>
      </w:r>
      <w:r>
        <w:rPr>
          <w:spacing w:val="26"/>
        </w:rPr>
        <w:t> </w:t>
      </w:r>
      <w:r>
        <w:rPr/>
        <w:t>переломами</w:t>
      </w:r>
      <w:r>
        <w:rPr>
          <w:spacing w:val="27"/>
        </w:rPr>
        <w:t> </w:t>
      </w:r>
      <w:r>
        <w:rPr/>
        <w:t>дистального</w:t>
      </w:r>
      <w:r>
        <w:rPr>
          <w:spacing w:val="27"/>
        </w:rPr>
        <w:t> </w:t>
      </w:r>
      <w:r>
        <w:rPr/>
        <w:t>отдела</w:t>
      </w:r>
      <w:r>
        <w:rPr>
          <w:spacing w:val="27"/>
        </w:rPr>
        <w:t> </w:t>
      </w:r>
      <w:r>
        <w:rPr>
          <w:spacing w:val="-1"/>
        </w:rPr>
        <w:t>плечевой</w:t>
      </w:r>
      <w:r>
        <w:rPr>
          <w:spacing w:val="29"/>
        </w:rPr>
        <w:t> </w:t>
      </w:r>
      <w:r>
        <w:rPr/>
        <w:t>кости.</w:t>
      </w:r>
      <w:r>
        <w:rPr>
          <w:spacing w:val="28"/>
        </w:rPr>
        <w:t> </w:t>
      </w:r>
      <w:r>
        <w:rPr/>
        <w:t>Физиотерапия,</w:t>
      </w:r>
      <w:r>
        <w:rPr>
          <w:spacing w:val="40"/>
        </w:rPr>
        <w:t> </w:t>
      </w:r>
      <w:r>
        <w:rPr/>
        <w:t>бальнеология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реабилитация.</w:t>
      </w:r>
      <w:r>
        <w:rPr>
          <w:spacing w:val="-2"/>
        </w:rPr>
        <w:t> </w:t>
      </w:r>
      <w:r>
        <w:rPr>
          <w:spacing w:val="-1"/>
        </w:rPr>
        <w:t>2013;</w:t>
      </w:r>
      <w:r>
        <w:rPr>
          <w:spacing w:val="-3"/>
        </w:rPr>
        <w:t> </w:t>
      </w:r>
      <w:r>
        <w:rPr/>
        <w:t>(2):</w:t>
      </w:r>
      <w:r>
        <w:rPr>
          <w:spacing w:val="-4"/>
        </w:rPr>
        <w:t> </w:t>
      </w:r>
      <w:r>
        <w:rPr/>
        <w:t>21-24.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4" w:hanging="567"/>
        <w:jc w:val="both"/>
      </w:pPr>
      <w:r>
        <w:rPr/>
        <w:t>Калантырская</w:t>
      </w:r>
      <w:r>
        <w:rPr>
          <w:spacing w:val="31"/>
        </w:rPr>
        <w:t> </w:t>
      </w:r>
      <w:r>
        <w:rPr>
          <w:spacing w:val="-1"/>
        </w:rPr>
        <w:t>В.А.,</w:t>
      </w:r>
      <w:r>
        <w:rPr>
          <w:spacing w:val="34"/>
        </w:rPr>
        <w:t> </w:t>
      </w:r>
      <w:r>
        <w:rPr>
          <w:spacing w:val="-1"/>
        </w:rPr>
        <w:t>Ключевский</w:t>
      </w:r>
      <w:r>
        <w:rPr>
          <w:spacing w:val="32"/>
        </w:rPr>
        <w:t> </w:t>
      </w:r>
      <w:r>
        <w:rPr>
          <w:spacing w:val="-1"/>
        </w:rPr>
        <w:t>В.В.,</w:t>
      </w:r>
      <w:r>
        <w:rPr>
          <w:spacing w:val="34"/>
        </w:rPr>
        <w:t> </w:t>
      </w:r>
      <w:r>
        <w:rPr/>
        <w:t>Перова</w:t>
      </w:r>
      <w:r>
        <w:rPr>
          <w:spacing w:val="33"/>
        </w:rPr>
        <w:t> </w:t>
      </w:r>
      <w:r>
        <w:rPr>
          <w:spacing w:val="-1"/>
        </w:rPr>
        <w:t>В.А.,</w:t>
      </w:r>
      <w:r>
        <w:rPr>
          <w:spacing w:val="34"/>
        </w:rPr>
        <w:t> </w:t>
      </w:r>
      <w:r>
        <w:rPr>
          <w:spacing w:val="-1"/>
        </w:rPr>
        <w:t>Пискун</w:t>
      </w:r>
      <w:r>
        <w:rPr>
          <w:spacing w:val="32"/>
        </w:rPr>
        <w:t> </w:t>
      </w:r>
      <w:r>
        <w:rPr/>
        <w:t>М.С.</w:t>
      </w:r>
      <w:r>
        <w:rPr>
          <w:spacing w:val="33"/>
        </w:rPr>
        <w:t> </w:t>
      </w:r>
      <w:r>
        <w:rPr>
          <w:spacing w:val="-1"/>
        </w:rPr>
        <w:t>Предупреждение</w:t>
      </w:r>
      <w:r>
        <w:rPr>
          <w:spacing w:val="65"/>
          <w:w w:val="99"/>
        </w:rPr>
        <w:t> </w:t>
      </w:r>
      <w:r>
        <w:rPr>
          <w:spacing w:val="-1"/>
        </w:rPr>
        <w:t>контрактур</w:t>
      </w:r>
      <w:r>
        <w:rPr>
          <w:spacing w:val="13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лечении</w:t>
      </w:r>
      <w:r>
        <w:rPr>
          <w:spacing w:val="16"/>
        </w:rPr>
        <w:t> </w:t>
      </w:r>
      <w:r>
        <w:rPr>
          <w:spacing w:val="-1"/>
        </w:rPr>
        <w:t>повреждений</w:t>
      </w:r>
      <w:r>
        <w:rPr>
          <w:spacing w:val="17"/>
        </w:rPr>
        <w:t> </w:t>
      </w:r>
      <w:r>
        <w:rPr>
          <w:spacing w:val="-1"/>
        </w:rPr>
        <w:t>локтевого</w:t>
      </w:r>
      <w:r>
        <w:rPr>
          <w:spacing w:val="14"/>
        </w:rPr>
        <w:t> </w:t>
      </w:r>
      <w:r>
        <w:rPr>
          <w:spacing w:val="-1"/>
        </w:rPr>
        <w:t>сустава.</w:t>
      </w:r>
      <w:r>
        <w:rPr>
          <w:spacing w:val="13"/>
        </w:rPr>
        <w:t> </w:t>
      </w:r>
      <w:r>
        <w:rPr/>
        <w:t>Политравма.</w:t>
      </w:r>
      <w:r>
        <w:rPr>
          <w:spacing w:val="14"/>
        </w:rPr>
        <w:t> </w:t>
      </w:r>
      <w:r>
        <w:rPr/>
        <w:t>2015;</w:t>
      </w:r>
      <w:r>
        <w:rPr>
          <w:spacing w:val="17"/>
        </w:rPr>
        <w:t> </w:t>
      </w:r>
      <w:r>
        <w:rPr>
          <w:spacing w:val="-1"/>
        </w:rPr>
        <w:t>(2):</w:t>
      </w:r>
      <w:r>
        <w:rPr>
          <w:spacing w:val="14"/>
        </w:rPr>
        <w:t> </w:t>
      </w:r>
      <w:r>
        <w:rPr/>
        <w:t>50-</w:t>
      </w:r>
      <w:r>
        <w:rPr>
          <w:spacing w:val="57"/>
        </w:rPr>
        <w:t> </w:t>
      </w:r>
      <w:r>
        <w:rPr/>
        <w:t>58.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5" w:hanging="567"/>
        <w:jc w:val="both"/>
      </w:pPr>
      <w:r>
        <w:rPr/>
        <w:t>Бенельхари Х.</w:t>
      </w:r>
      <w:r>
        <w:rPr>
          <w:spacing w:val="1"/>
        </w:rPr>
        <w:t> </w:t>
      </w:r>
      <w:r>
        <w:rPr/>
        <w:t>Профилактика</w:t>
      </w:r>
      <w:r>
        <w:rPr>
          <w:spacing w:val="1"/>
        </w:rPr>
        <w:t> </w:t>
      </w:r>
      <w:r>
        <w:rPr>
          <w:spacing w:val="-1"/>
        </w:rPr>
        <w:t>посттравматических</w:t>
      </w:r>
      <w:r>
        <w:rPr>
          <w:spacing w:val="3"/>
        </w:rPr>
        <w:t> </w:t>
      </w:r>
      <w:r>
        <w:rPr>
          <w:spacing w:val="-1"/>
        </w:rPr>
        <w:t>контрактур</w:t>
      </w:r>
      <w:r>
        <w:rPr>
          <w:spacing w:val="4"/>
        </w:rPr>
        <w:t> </w:t>
      </w:r>
      <w:r>
        <w:rPr/>
        <w:t>локтевого сустава</w:t>
      </w:r>
      <w:r>
        <w:rPr>
          <w:spacing w:val="-1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лечении</w:t>
      </w:r>
      <w:r>
        <w:rPr>
          <w:spacing w:val="30"/>
        </w:rPr>
        <w:t> </w:t>
      </w:r>
      <w:r>
        <w:rPr/>
        <w:t>около-</w:t>
      </w:r>
      <w:r>
        <w:rPr>
          <w:spacing w:val="28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внутрисуставных</w:t>
      </w:r>
      <w:r>
        <w:rPr>
          <w:spacing w:val="33"/>
        </w:rPr>
        <w:t> </w:t>
      </w:r>
      <w:r>
        <w:rPr>
          <w:spacing w:val="-1"/>
        </w:rPr>
        <w:t>переломов</w:t>
      </w:r>
      <w:r>
        <w:rPr>
          <w:spacing w:val="30"/>
        </w:rPr>
        <w:t> </w:t>
      </w:r>
      <w:r>
        <w:rPr/>
        <w:t>дистального</w:t>
      </w:r>
      <w:r>
        <w:rPr>
          <w:spacing w:val="30"/>
        </w:rPr>
        <w:t> </w:t>
      </w:r>
      <w:r>
        <w:rPr>
          <w:spacing w:val="-1"/>
        </w:rPr>
        <w:t>отдела</w:t>
      </w:r>
      <w:r>
        <w:rPr>
          <w:spacing w:val="30"/>
        </w:rPr>
        <w:t> </w:t>
      </w:r>
      <w:r>
        <w:rPr>
          <w:spacing w:val="-1"/>
        </w:rPr>
        <w:t>плечевой</w:t>
      </w:r>
      <w:r>
        <w:rPr>
          <w:spacing w:val="33"/>
        </w:rPr>
        <w:t> </w:t>
      </w:r>
      <w:r>
        <w:rPr>
          <w:spacing w:val="-1"/>
        </w:rPr>
        <w:t>кости:</w:t>
      </w:r>
      <w:r>
        <w:rPr>
          <w:spacing w:val="78"/>
          <w:w w:val="99"/>
        </w:rPr>
        <w:t> </w:t>
      </w:r>
      <w:r>
        <w:rPr>
          <w:spacing w:val="-1"/>
        </w:rPr>
        <w:t>автореф.</w:t>
      </w:r>
      <w:r>
        <w:rPr>
          <w:spacing w:val="-2"/>
        </w:rPr>
        <w:t> </w:t>
      </w:r>
      <w:r>
        <w:rPr/>
        <w:t>дисс.</w:t>
      </w:r>
      <w:r>
        <w:rPr>
          <w:spacing w:val="-5"/>
        </w:rPr>
        <w:t> </w:t>
      </w:r>
      <w:r>
        <w:rPr/>
        <w:t>…</w:t>
      </w:r>
      <w:r>
        <w:rPr>
          <w:spacing w:val="-2"/>
        </w:rPr>
        <w:t> </w:t>
      </w:r>
      <w:r>
        <w:rPr/>
        <w:t>канд.</w:t>
      </w:r>
      <w:r>
        <w:rPr>
          <w:spacing w:val="-2"/>
        </w:rPr>
        <w:t> </w:t>
      </w:r>
      <w:r>
        <w:rPr/>
        <w:t>мед.</w:t>
      </w:r>
      <w:r>
        <w:rPr>
          <w:spacing w:val="-2"/>
        </w:rPr>
        <w:t> </w:t>
      </w:r>
      <w:r>
        <w:rPr>
          <w:spacing w:val="-1"/>
        </w:rPr>
        <w:t>наук.</w:t>
      </w:r>
      <w:r>
        <w:rPr/>
        <w:t> 14.01.15.</w:t>
      </w:r>
      <w:r>
        <w:rPr>
          <w:spacing w:val="-2"/>
        </w:rPr>
        <w:t> </w:t>
      </w:r>
      <w:r>
        <w:rPr/>
        <w:t>Ярославль,</w:t>
      </w:r>
      <w:r>
        <w:rPr>
          <w:spacing w:val="-2"/>
        </w:rPr>
        <w:t> </w:t>
      </w:r>
      <w:r>
        <w:rPr/>
        <w:t>2010.</w:t>
      </w:r>
      <w:r>
        <w:rPr>
          <w:spacing w:val="-2"/>
        </w:rPr>
        <w:t> </w:t>
      </w:r>
      <w:r>
        <w:rPr/>
        <w:t>–</w:t>
      </w:r>
      <w:r>
        <w:rPr>
          <w:spacing w:val="-2"/>
        </w:rPr>
        <w:t> </w:t>
      </w:r>
      <w:r>
        <w:rPr/>
        <w:t>20</w:t>
      </w:r>
      <w:r>
        <w:rPr>
          <w:spacing w:val="-2"/>
        </w:rPr>
        <w:t> </w:t>
      </w:r>
      <w:r>
        <w:rPr/>
        <w:t>с.</w:t>
      </w:r>
    </w:p>
    <w:p>
      <w:pPr>
        <w:pStyle w:val="BodyText"/>
        <w:numPr>
          <w:ilvl w:val="0"/>
          <w:numId w:val="26"/>
        </w:numPr>
        <w:tabs>
          <w:tab w:pos="668" w:val="left" w:leader="none"/>
          <w:tab w:pos="1913" w:val="left" w:leader="none"/>
          <w:tab w:pos="3073" w:val="left" w:leader="none"/>
          <w:tab w:pos="4610" w:val="left" w:leader="none"/>
          <w:tab w:pos="6071" w:val="left" w:leader="none"/>
          <w:tab w:pos="7889" w:val="left" w:leader="none"/>
          <w:tab w:pos="9082" w:val="left" w:leader="none"/>
        </w:tabs>
        <w:spacing w:line="240" w:lineRule="auto" w:before="120" w:after="0"/>
        <w:ind w:left="668" w:right="108" w:hanging="567"/>
        <w:jc w:val="both"/>
      </w:pPr>
      <w:r>
        <w:rPr/>
        <w:t>Holte</w:t>
      </w:r>
      <w:r>
        <w:rPr>
          <w:spacing w:val="23"/>
        </w:rPr>
        <w:t> </w:t>
      </w:r>
      <w:r>
        <w:rPr/>
        <w:t>A.J.,</w:t>
      </w:r>
      <w:r>
        <w:rPr>
          <w:spacing w:val="24"/>
        </w:rPr>
        <w:t> </w:t>
      </w:r>
      <w:r>
        <w:rPr>
          <w:spacing w:val="-1"/>
        </w:rPr>
        <w:t>Dean</w:t>
      </w:r>
      <w:r>
        <w:rPr>
          <w:spacing w:val="24"/>
        </w:rPr>
        <w:t> </w:t>
      </w:r>
      <w:r>
        <w:rPr/>
        <w:t>R.E.,</w:t>
      </w:r>
      <w:r>
        <w:rPr>
          <w:spacing w:val="21"/>
        </w:rPr>
        <w:t> </w:t>
      </w:r>
      <w:r>
        <w:rPr>
          <w:spacing w:val="-1"/>
        </w:rPr>
        <w:t>Chang</w:t>
      </w:r>
      <w:r>
        <w:rPr>
          <w:spacing w:val="22"/>
        </w:rPr>
        <w:t> </w:t>
      </w:r>
      <w:r>
        <w:rPr/>
        <w:t>G.</w:t>
      </w:r>
      <w:r>
        <w:rPr>
          <w:spacing w:val="24"/>
        </w:rPr>
        <w:t> </w:t>
      </w:r>
      <w:r>
        <w:rPr/>
        <w:t>Distal</w:t>
      </w:r>
      <w:r>
        <w:rPr>
          <w:spacing w:val="23"/>
        </w:rPr>
        <w:t> </w:t>
      </w:r>
      <w:r>
        <w:rPr/>
        <w:t>humerus</w:t>
      </w:r>
      <w:r>
        <w:rPr>
          <w:spacing w:val="24"/>
        </w:rPr>
        <w:t> </w:t>
      </w:r>
      <w:r>
        <w:rPr>
          <w:spacing w:val="-1"/>
        </w:rPr>
        <w:t>fractures:</w:t>
      </w:r>
      <w:r>
        <w:rPr>
          <w:spacing w:val="27"/>
        </w:rPr>
        <w:t> </w:t>
      </w:r>
      <w:r>
        <w:rPr>
          <w:spacing w:val="-1"/>
        </w:rPr>
        <w:t>review</w:t>
      </w:r>
      <w:r>
        <w:rPr>
          <w:spacing w:val="21"/>
        </w:rPr>
        <w:t> </w:t>
      </w:r>
      <w:r>
        <w:rPr/>
        <w:t>of</w:t>
      </w:r>
      <w:r>
        <w:rPr>
          <w:spacing w:val="24"/>
        </w:rPr>
        <w:t> </w:t>
      </w:r>
      <w:r>
        <w:rPr/>
        <w:t>literature,</w:t>
      </w:r>
      <w:r>
        <w:rPr>
          <w:spacing w:val="22"/>
        </w:rPr>
        <w:t> </w:t>
      </w:r>
      <w:r>
        <w:rPr/>
        <w:t>tips,</w:t>
      </w:r>
      <w:r>
        <w:rPr>
          <w:spacing w:val="23"/>
        </w:rPr>
        <w:t> </w:t>
      </w:r>
      <w:r>
        <w:rPr>
          <w:spacing w:val="-1"/>
        </w:rPr>
        <w:t>and</w:t>
      </w:r>
      <w:r>
        <w:rPr>
          <w:spacing w:val="35"/>
        </w:rPr>
        <w:t> </w:t>
      </w:r>
      <w:r>
        <w:rPr>
          <w:w w:val="95"/>
        </w:rPr>
        <w:t>tricks.</w:t>
        <w:tab/>
      </w:r>
      <w:r>
        <w:rPr>
          <w:spacing w:val="-1"/>
          <w:w w:val="95"/>
        </w:rPr>
        <w:t>JSES</w:t>
        <w:tab/>
        <w:t>Reviews,</w:t>
        <w:tab/>
        <w:t>Reports,</w:t>
        <w:tab/>
        <w:t>Techniques.</w:t>
        <w:tab/>
      </w:r>
      <w:r>
        <w:rPr/>
        <w:t>2024.</w:t>
        <w:tab/>
      </w:r>
      <w:r>
        <w:rPr>
          <w:w w:val="95"/>
        </w:rPr>
        <w:t>doi:</w:t>
      </w:r>
      <w:r>
        <w:rPr>
          <w:spacing w:val="41"/>
          <w:w w:val="99"/>
        </w:rPr>
        <w:t> </w:t>
      </w:r>
      <w:r>
        <w:rPr>
          <w:spacing w:val="-1"/>
        </w:rPr>
        <w:t>https://doi.org/10.1016/j.xrrt.2023.11.004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/>
        <w:t>Солод</w:t>
      </w:r>
      <w:r>
        <w:rPr>
          <w:spacing w:val="26"/>
        </w:rPr>
        <w:t> </w:t>
      </w:r>
      <w:r>
        <w:rPr>
          <w:spacing w:val="-1"/>
        </w:rPr>
        <w:t>Э.И.,</w:t>
      </w:r>
      <w:r>
        <w:rPr>
          <w:spacing w:val="24"/>
        </w:rPr>
        <w:t> </w:t>
      </w:r>
      <w:r>
        <w:rPr/>
        <w:t>Лазарев</w:t>
      </w:r>
      <w:r>
        <w:rPr>
          <w:spacing w:val="24"/>
        </w:rPr>
        <w:t> </w:t>
      </w:r>
      <w:r>
        <w:rPr/>
        <w:t>А.Ф.,</w:t>
      </w:r>
      <w:r>
        <w:rPr>
          <w:spacing w:val="23"/>
        </w:rPr>
        <w:t> </w:t>
      </w:r>
      <w:r>
        <w:rPr>
          <w:spacing w:val="-1"/>
        </w:rPr>
        <w:t>Цыкунов</w:t>
      </w:r>
      <w:r>
        <w:rPr>
          <w:spacing w:val="26"/>
        </w:rPr>
        <w:t> </w:t>
      </w:r>
      <w:r>
        <w:rPr>
          <w:spacing w:val="-1"/>
        </w:rPr>
        <w:t>М.Б.,</w:t>
      </w:r>
      <w:r>
        <w:rPr>
          <w:spacing w:val="24"/>
        </w:rPr>
        <w:t> </w:t>
      </w:r>
      <w:r>
        <w:rPr/>
        <w:t>Джанибеков</w:t>
      </w:r>
      <w:r>
        <w:rPr>
          <w:spacing w:val="24"/>
        </w:rPr>
        <w:t> </w:t>
      </w:r>
      <w:r>
        <w:rPr/>
        <w:t>М.Х.</w:t>
      </w:r>
      <w:r>
        <w:rPr>
          <w:spacing w:val="25"/>
        </w:rPr>
        <w:t> </w:t>
      </w:r>
      <w:r>
        <w:rPr/>
        <w:t>Оптимизация</w:t>
      </w:r>
      <w:r>
        <w:rPr>
          <w:spacing w:val="29"/>
          <w:w w:val="99"/>
        </w:rPr>
        <w:t> </w:t>
      </w:r>
      <w:r>
        <w:rPr/>
        <w:t>реабилитационного</w:t>
      </w:r>
      <w:r>
        <w:rPr>
          <w:spacing w:val="-15"/>
        </w:rPr>
        <w:t> </w:t>
      </w:r>
      <w:r>
        <w:rPr>
          <w:spacing w:val="-1"/>
        </w:rPr>
        <w:t>процесса</w:t>
      </w:r>
      <w:r>
        <w:rPr>
          <w:spacing w:val="-13"/>
        </w:rPr>
        <w:t> </w:t>
      </w:r>
      <w:r>
        <w:rPr/>
        <w:t>при</w:t>
      </w:r>
      <w:r>
        <w:rPr>
          <w:spacing w:val="-11"/>
        </w:rPr>
        <w:t> </w:t>
      </w:r>
      <w:r>
        <w:rPr>
          <w:spacing w:val="-1"/>
        </w:rPr>
        <w:t>оперативном</w:t>
      </w:r>
      <w:r>
        <w:rPr>
          <w:spacing w:val="-13"/>
        </w:rPr>
        <w:t> </w:t>
      </w:r>
      <w:r>
        <w:rPr>
          <w:spacing w:val="-1"/>
        </w:rPr>
        <w:t>лечении</w:t>
      </w:r>
      <w:r>
        <w:rPr>
          <w:spacing w:val="-10"/>
        </w:rPr>
        <w:t> </w:t>
      </w:r>
      <w:r>
        <w:rPr>
          <w:spacing w:val="-1"/>
        </w:rPr>
        <w:t>переломов</w:t>
      </w:r>
      <w:r>
        <w:rPr>
          <w:spacing w:val="-13"/>
        </w:rPr>
        <w:t> </w:t>
      </w:r>
      <w:r>
        <w:rPr/>
        <w:t>дистального</w:t>
      </w:r>
      <w:r>
        <w:rPr>
          <w:spacing w:val="-13"/>
        </w:rPr>
        <w:t> </w:t>
      </w:r>
      <w:r>
        <w:rPr/>
        <w:t>конца</w:t>
      </w:r>
      <w:r>
        <w:rPr>
          <w:spacing w:val="55"/>
          <w:w w:val="99"/>
        </w:rPr>
        <w:t> </w:t>
      </w:r>
      <w:r>
        <w:rPr>
          <w:spacing w:val="-1"/>
        </w:rPr>
        <w:t>плеча.</w:t>
      </w:r>
      <w:r>
        <w:rPr>
          <w:spacing w:val="-3"/>
        </w:rPr>
        <w:t> </w:t>
      </w:r>
      <w:r>
        <w:rPr>
          <w:spacing w:val="-1"/>
        </w:rPr>
        <w:t>Вестн.</w:t>
      </w:r>
      <w:r>
        <w:rPr>
          <w:spacing w:val="-2"/>
        </w:rPr>
        <w:t> </w:t>
      </w:r>
      <w:r>
        <w:rPr>
          <w:spacing w:val="-1"/>
        </w:rPr>
        <w:t>восстановительной</w:t>
      </w:r>
      <w:r>
        <w:rPr>
          <w:spacing w:val="-3"/>
        </w:rPr>
        <w:t> </w:t>
      </w:r>
      <w:r>
        <w:rPr/>
        <w:t>медицины.</w:t>
      </w:r>
      <w:r>
        <w:rPr>
          <w:spacing w:val="-3"/>
        </w:rPr>
        <w:t> </w:t>
      </w:r>
      <w:r>
        <w:rPr>
          <w:spacing w:val="-1"/>
        </w:rPr>
        <w:t>2015;</w:t>
      </w:r>
      <w:r>
        <w:rPr>
          <w:spacing w:val="-3"/>
        </w:rPr>
        <w:t> </w:t>
      </w:r>
      <w:r>
        <w:rPr/>
        <w:t>(3):</w:t>
      </w:r>
      <w:r>
        <w:rPr>
          <w:spacing w:val="-5"/>
        </w:rPr>
        <w:t> </w:t>
      </w:r>
      <w:r>
        <w:rPr/>
        <w:t>29-32.</w:t>
      </w:r>
    </w:p>
    <w:p>
      <w:pPr>
        <w:spacing w:after="0" w:line="240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52" w:after="0"/>
        <w:ind w:left="668" w:right="106" w:hanging="567"/>
        <w:jc w:val="both"/>
      </w:pPr>
      <w:r>
        <w:rPr>
          <w:spacing w:val="-1"/>
        </w:rPr>
        <w:t>Lee</w:t>
      </w:r>
      <w:r>
        <w:rPr>
          <w:spacing w:val="-3"/>
        </w:rPr>
        <w:t> </w:t>
      </w:r>
      <w:r>
        <w:rPr>
          <w:spacing w:val="-1"/>
        </w:rPr>
        <w:t>M.H.,</w:t>
      </w:r>
      <w:r>
        <w:rPr/>
        <w:t> </w:t>
      </w:r>
      <w:r>
        <w:rPr>
          <w:spacing w:val="-1"/>
        </w:rPr>
        <w:t>Lee</w:t>
      </w:r>
      <w:r>
        <w:rPr>
          <w:spacing w:val="-3"/>
        </w:rPr>
        <w:t> </w:t>
      </w:r>
      <w:r>
        <w:rPr/>
        <w:t>Y.H.</w:t>
      </w:r>
      <w:r>
        <w:rPr>
          <w:spacing w:val="-2"/>
        </w:rPr>
        <w:t> </w:t>
      </w:r>
      <w:r>
        <w:rPr/>
        <w:t>Distal</w:t>
      </w:r>
      <w:r>
        <w:rPr>
          <w:spacing w:val="-4"/>
        </w:rPr>
        <w:t> </w:t>
      </w:r>
      <w:r>
        <w:rPr/>
        <w:t>humerus</w:t>
      </w:r>
      <w:r>
        <w:rPr>
          <w:spacing w:val="-3"/>
        </w:rPr>
        <w:t> </w:t>
      </w:r>
      <w:r>
        <w:rPr>
          <w:spacing w:val="-1"/>
        </w:rPr>
        <w:t>fracture:</w:t>
      </w:r>
      <w:r>
        <w:rPr>
          <w:spacing w:val="-2"/>
        </w:rPr>
        <w:t> </w:t>
      </w:r>
      <w:r>
        <w:rPr/>
        <w:t>how</w:t>
      </w:r>
      <w:r>
        <w:rPr>
          <w:spacing w:val="-1"/>
        </w:rPr>
        <w:t> </w:t>
      </w:r>
      <w:r>
        <w:rPr/>
        <w:t>to</w:t>
      </w:r>
      <w:r>
        <w:rPr>
          <w:spacing w:val="-3"/>
        </w:rPr>
        <w:t> </w:t>
      </w:r>
      <w:r>
        <w:rPr/>
        <w:t>choose</w:t>
      </w:r>
      <w:r>
        <w:rPr>
          <w:spacing w:val="-2"/>
        </w:rPr>
        <w:t> </w:t>
      </w:r>
      <w:r>
        <w:rPr/>
        <w:t>the </w:t>
      </w:r>
      <w:r>
        <w:rPr>
          <w:spacing w:val="-1"/>
        </w:rPr>
        <w:t>approach,</w:t>
      </w:r>
      <w:r>
        <w:rPr>
          <w:spacing w:val="-3"/>
        </w:rPr>
        <w:t> </w:t>
      </w:r>
      <w:r>
        <w:rPr/>
        <w:t>implant,</w:t>
      </w:r>
      <w:r>
        <w:rPr>
          <w:spacing w:val="-2"/>
        </w:rPr>
        <w:t> </w:t>
      </w:r>
      <w:r>
        <w:rPr>
          <w:spacing w:val="-1"/>
        </w:rPr>
        <w:t>fixation</w:t>
      </w:r>
      <w:r>
        <w:rPr>
          <w:spacing w:val="63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rehabilitation.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Korean</w:t>
      </w:r>
      <w:r>
        <w:rPr>
          <w:spacing w:val="-5"/>
        </w:rPr>
        <w:t> </w:t>
      </w:r>
      <w:r>
        <w:rPr>
          <w:spacing w:val="-1"/>
        </w:rPr>
        <w:t>Fracture</w:t>
      </w:r>
      <w:r>
        <w:rPr>
          <w:spacing w:val="-2"/>
        </w:rPr>
        <w:t> </w:t>
      </w:r>
      <w:r>
        <w:rPr/>
        <w:t>Soc.</w:t>
      </w:r>
      <w:r>
        <w:rPr>
          <w:spacing w:val="-2"/>
        </w:rPr>
        <w:t> </w:t>
      </w:r>
      <w:r>
        <w:rPr/>
        <w:t>2019;</w:t>
      </w:r>
      <w:r>
        <w:rPr>
          <w:spacing w:val="1"/>
        </w:rPr>
        <w:t> </w:t>
      </w:r>
      <w:r>
        <w:rPr/>
        <w:t>32</w:t>
      </w:r>
      <w:r>
        <w:rPr>
          <w:spacing w:val="-2"/>
        </w:rPr>
        <w:t> </w:t>
      </w:r>
      <w:r>
        <w:rPr/>
        <w:t>(1):</w:t>
      </w:r>
      <w:r>
        <w:rPr>
          <w:spacing w:val="-4"/>
        </w:rPr>
        <w:t> </w:t>
      </w:r>
      <w:r>
        <w:rPr/>
        <w:t>72-81.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4" w:hanging="567"/>
        <w:jc w:val="both"/>
      </w:pPr>
      <w:r>
        <w:rPr/>
        <w:t>Щеткин</w:t>
      </w:r>
      <w:r>
        <w:rPr>
          <w:spacing w:val="39"/>
        </w:rPr>
        <w:t> </w:t>
      </w:r>
      <w:r>
        <w:rPr>
          <w:spacing w:val="-1"/>
        </w:rPr>
        <w:t>В.А.,</w:t>
      </w:r>
      <w:r>
        <w:rPr>
          <w:spacing w:val="36"/>
        </w:rPr>
        <w:t> </w:t>
      </w:r>
      <w:r>
        <w:rPr/>
        <w:t>Чукина</w:t>
      </w:r>
      <w:r>
        <w:rPr>
          <w:spacing w:val="38"/>
        </w:rPr>
        <w:t> </w:t>
      </w:r>
      <w:r>
        <w:rPr/>
        <w:t>Е.А,</w:t>
      </w:r>
      <w:r>
        <w:rPr>
          <w:spacing w:val="34"/>
        </w:rPr>
        <w:t> </w:t>
      </w:r>
      <w:r>
        <w:rPr/>
        <w:t>Воронцов</w:t>
      </w:r>
      <w:r>
        <w:rPr>
          <w:spacing w:val="35"/>
        </w:rPr>
        <w:t> </w:t>
      </w:r>
      <w:r>
        <w:rPr/>
        <w:t>Ю.А.</w:t>
      </w:r>
      <w:r>
        <w:rPr>
          <w:spacing w:val="36"/>
        </w:rPr>
        <w:t> </w:t>
      </w:r>
      <w:r>
        <w:rPr/>
        <w:t>Комплексная</w:t>
      </w:r>
      <w:r>
        <w:rPr>
          <w:spacing w:val="37"/>
        </w:rPr>
        <w:t> </w:t>
      </w:r>
      <w:r>
        <w:rPr/>
        <w:t>методика</w:t>
      </w:r>
      <w:r>
        <w:rPr>
          <w:spacing w:val="25"/>
          <w:w w:val="99"/>
        </w:rPr>
        <w:t> </w:t>
      </w:r>
      <w:r>
        <w:rPr/>
        <w:t>восстановительного</w:t>
      </w:r>
      <w:r>
        <w:rPr>
          <w:spacing w:val="-11"/>
        </w:rPr>
        <w:t> </w:t>
      </w:r>
      <w:r>
        <w:rPr/>
        <w:t>лечения</w:t>
      </w:r>
      <w:r>
        <w:rPr>
          <w:spacing w:val="-8"/>
        </w:rPr>
        <w:t> </w:t>
      </w:r>
      <w:r>
        <w:rPr/>
        <w:t>у</w:t>
      </w:r>
      <w:r>
        <w:rPr>
          <w:spacing w:val="-18"/>
        </w:rPr>
        <w:t> </w:t>
      </w:r>
      <w:r>
        <w:rPr/>
        <w:t>больных</w:t>
      </w:r>
      <w:r>
        <w:rPr>
          <w:spacing w:val="-11"/>
        </w:rPr>
        <w:t> </w:t>
      </w:r>
      <w:r>
        <w:rPr/>
        <w:t>с</w:t>
      </w:r>
      <w:r>
        <w:rPr>
          <w:spacing w:val="-12"/>
        </w:rPr>
        <w:t> </w:t>
      </w:r>
      <w:r>
        <w:rPr>
          <w:spacing w:val="-1"/>
        </w:rPr>
        <w:t>переломами</w:t>
      </w:r>
      <w:r>
        <w:rPr>
          <w:spacing w:val="-12"/>
        </w:rPr>
        <w:t> </w:t>
      </w:r>
      <w:r>
        <w:rPr>
          <w:spacing w:val="-1"/>
        </w:rPr>
        <w:t>плечевой</w:t>
      </w:r>
      <w:r>
        <w:rPr>
          <w:spacing w:val="-11"/>
        </w:rPr>
        <w:t> </w:t>
      </w:r>
      <w:r>
        <w:rPr/>
        <w:t>кости</w:t>
      </w:r>
      <w:r>
        <w:rPr>
          <w:spacing w:val="-11"/>
        </w:rPr>
        <w:t> </w:t>
      </w:r>
      <w:r>
        <w:rPr/>
        <w:t>на</w:t>
      </w:r>
      <w:r>
        <w:rPr>
          <w:spacing w:val="-10"/>
        </w:rPr>
        <w:t> </w:t>
      </w:r>
      <w:r>
        <w:rPr/>
        <w:t>раннем</w:t>
      </w:r>
      <w:r>
        <w:rPr>
          <w:spacing w:val="-13"/>
        </w:rPr>
        <w:t> </w:t>
      </w:r>
      <w:r>
        <w:rPr/>
        <w:t>этапе</w:t>
      </w:r>
      <w:r>
        <w:rPr>
          <w:spacing w:val="34"/>
          <w:w w:val="99"/>
        </w:rPr>
        <w:t> </w:t>
      </w:r>
      <w:r>
        <w:rPr/>
        <w:t>стационарного</w:t>
      </w:r>
      <w:r>
        <w:rPr>
          <w:spacing w:val="-3"/>
        </w:rPr>
        <w:t> </w:t>
      </w:r>
      <w:r>
        <w:rPr>
          <w:spacing w:val="-1"/>
        </w:rPr>
        <w:t>лечения.</w:t>
      </w:r>
      <w:r>
        <w:rPr>
          <w:spacing w:val="-3"/>
        </w:rPr>
        <w:t> </w:t>
      </w:r>
      <w:r>
        <w:rPr>
          <w:spacing w:val="-1"/>
        </w:rPr>
        <w:t>Неотложная</w:t>
      </w:r>
      <w:r>
        <w:rPr>
          <w:spacing w:val="-3"/>
        </w:rPr>
        <w:t> </w:t>
      </w:r>
      <w:r>
        <w:rPr>
          <w:spacing w:val="-1"/>
        </w:rPr>
        <w:t>мед.</w:t>
      </w:r>
      <w:r>
        <w:rPr>
          <w:spacing w:val="-2"/>
        </w:rPr>
        <w:t> </w:t>
      </w:r>
      <w:r>
        <w:rPr/>
        <w:t>помощь.</w:t>
      </w:r>
      <w:r>
        <w:rPr>
          <w:spacing w:val="-3"/>
        </w:rPr>
        <w:t> </w:t>
      </w:r>
      <w:r>
        <w:rPr/>
        <w:t>2013;</w:t>
      </w:r>
      <w:r>
        <w:rPr>
          <w:spacing w:val="-3"/>
        </w:rPr>
        <w:t> </w:t>
      </w:r>
      <w:r>
        <w:rPr/>
        <w:t>(4):</w:t>
      </w:r>
      <w:r>
        <w:rPr>
          <w:spacing w:val="-3"/>
        </w:rPr>
        <w:t> </w:t>
      </w:r>
      <w:r>
        <w:rPr/>
        <w:t>35-37.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Page</w:t>
      </w:r>
      <w:r>
        <w:rPr>
          <w:spacing w:val="-2"/>
        </w:rPr>
        <w:t> </w:t>
      </w:r>
      <w:r>
        <w:rPr/>
        <w:t>B.J., </w:t>
      </w:r>
      <w:r>
        <w:rPr>
          <w:spacing w:val="-1"/>
        </w:rPr>
        <w:t>Lee</w:t>
      </w:r>
      <w:r>
        <w:rPr>
          <w:spacing w:val="-2"/>
        </w:rPr>
        <w:t> </w:t>
      </w:r>
      <w:r>
        <w:rPr>
          <w:spacing w:val="-1"/>
        </w:rPr>
        <w:t>Brennan</w:t>
      </w:r>
      <w:r>
        <w:rPr>
          <w:spacing w:val="-2"/>
        </w:rPr>
        <w:t> </w:t>
      </w:r>
      <w:r>
        <w:rPr/>
        <w:t>M.</w:t>
      </w:r>
      <w:r>
        <w:rPr>
          <w:spacing w:val="-1"/>
        </w:rPr>
        <w:t> Total</w:t>
      </w:r>
      <w:r>
        <w:rPr>
          <w:spacing w:val="-2"/>
        </w:rPr>
        <w:t> </w:t>
      </w:r>
      <w:r>
        <w:rPr>
          <w:spacing w:val="-1"/>
        </w:rPr>
        <w:t>elbow</w:t>
      </w:r>
      <w:r>
        <w:rPr>
          <w:spacing w:val="-2"/>
        </w:rPr>
        <w:t> </w:t>
      </w:r>
      <w:r>
        <w:rPr/>
        <w:t>arthroplasty</w:t>
      </w:r>
      <w:r>
        <w:rPr>
          <w:spacing w:val="-7"/>
        </w:rPr>
        <w:t> </w:t>
      </w:r>
      <w:r>
        <w:rPr>
          <w:spacing w:val="-1"/>
        </w:rPr>
        <w:t>for </w:t>
      </w:r>
      <w:r>
        <w:rPr/>
        <w:t>distal</w:t>
      </w:r>
      <w:r>
        <w:rPr>
          <w:spacing w:val="-2"/>
        </w:rPr>
        <w:t> </w:t>
      </w:r>
      <w:r>
        <w:rPr>
          <w:spacing w:val="-1"/>
        </w:rPr>
        <w:t>humerus</w:t>
      </w:r>
      <w:r>
        <w:rPr>
          <w:spacing w:val="-3"/>
        </w:rPr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Orthop.</w:t>
      </w:r>
      <w:r>
        <w:rPr>
          <w:spacing w:val="69"/>
        </w:rPr>
        <w:t> </w:t>
      </w:r>
      <w:r>
        <w:rPr>
          <w:spacing w:val="-1"/>
        </w:rPr>
        <w:t>Trauma.</w:t>
      </w:r>
      <w:r>
        <w:rPr>
          <w:spacing w:val="-2"/>
        </w:rPr>
        <w:t> </w:t>
      </w:r>
      <w:r>
        <w:rPr/>
        <w:t>2020;</w:t>
      </w:r>
      <w:r>
        <w:rPr>
          <w:spacing w:val="-1"/>
        </w:rPr>
        <w:t> </w:t>
      </w:r>
      <w:r>
        <w:rPr/>
        <w:t>34</w:t>
      </w:r>
      <w:r>
        <w:rPr>
          <w:spacing w:val="-2"/>
        </w:rPr>
        <w:t> </w:t>
      </w:r>
      <w:r>
        <w:rPr/>
        <w:t>(Suppl. 2):</w:t>
      </w:r>
      <w:r>
        <w:rPr>
          <w:spacing w:val="-3"/>
        </w:rPr>
        <w:t> </w:t>
      </w:r>
      <w:r>
        <w:rPr/>
        <w:t>S7-S8.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/>
        <w:t>Pashikanti</w:t>
      </w:r>
      <w:r>
        <w:rPr>
          <w:spacing w:val="23"/>
        </w:rPr>
        <w:t> </w:t>
      </w:r>
      <w:r>
        <w:rPr>
          <w:spacing w:val="-2"/>
        </w:rPr>
        <w:t>L.,</w:t>
      </w:r>
      <w:r>
        <w:rPr>
          <w:spacing w:val="21"/>
        </w:rPr>
        <w:t> </w:t>
      </w:r>
      <w:r>
        <w:rPr/>
        <w:t>Von</w:t>
      </w:r>
      <w:r>
        <w:rPr>
          <w:spacing w:val="22"/>
        </w:rPr>
        <w:t> </w:t>
      </w:r>
      <w:r>
        <w:rPr/>
        <w:t>Ah</w:t>
      </w:r>
      <w:r>
        <w:rPr>
          <w:spacing w:val="23"/>
        </w:rPr>
        <w:t> </w:t>
      </w:r>
      <w:r>
        <w:rPr/>
        <w:t>D.</w:t>
      </w:r>
      <w:r>
        <w:rPr>
          <w:spacing w:val="24"/>
        </w:rPr>
        <w:t> </w:t>
      </w:r>
      <w:r>
        <w:rPr>
          <w:spacing w:val="-1"/>
        </w:rPr>
        <w:t>Impact</w:t>
      </w:r>
      <w:r>
        <w:rPr>
          <w:spacing w:val="19"/>
        </w:rPr>
        <w:t> </w:t>
      </w:r>
      <w:r>
        <w:rPr/>
        <w:t>of</w:t>
      </w:r>
      <w:r>
        <w:rPr>
          <w:spacing w:val="22"/>
        </w:rPr>
        <w:t> </w:t>
      </w:r>
      <w:r>
        <w:rPr/>
        <w:t>early</w:t>
      </w:r>
      <w:r>
        <w:rPr>
          <w:spacing w:val="17"/>
        </w:rPr>
        <w:t> </w:t>
      </w:r>
      <w:r>
        <w:rPr/>
        <w:t>mobilization</w:t>
      </w:r>
      <w:r>
        <w:rPr>
          <w:spacing w:val="21"/>
        </w:rPr>
        <w:t> </w:t>
      </w:r>
      <w:r>
        <w:rPr/>
        <w:t>protocol</w:t>
      </w:r>
      <w:r>
        <w:rPr>
          <w:spacing w:val="22"/>
        </w:rPr>
        <w:t> </w:t>
      </w:r>
      <w:r>
        <w:rPr/>
        <w:t>on</w:t>
      </w:r>
      <w:r>
        <w:rPr>
          <w:spacing w:val="21"/>
        </w:rPr>
        <w:t> </w:t>
      </w:r>
      <w:r>
        <w:rPr/>
        <w:t>the</w:t>
      </w:r>
      <w:r>
        <w:rPr>
          <w:spacing w:val="19"/>
        </w:rPr>
        <w:t> </w:t>
      </w:r>
      <w:r>
        <w:rPr>
          <w:spacing w:val="-1"/>
        </w:rPr>
        <w:t>medical-</w:t>
      </w:r>
      <w:r>
        <w:rPr>
          <w:spacing w:val="21"/>
        </w:rPr>
        <w:t> </w:t>
      </w:r>
      <w:r>
        <w:rPr>
          <w:spacing w:val="-1"/>
        </w:rPr>
        <w:t>surgical</w:t>
      </w:r>
      <w:r>
        <w:rPr>
          <w:spacing w:val="42"/>
          <w:w w:val="99"/>
        </w:rPr>
        <w:t> </w:t>
      </w:r>
      <w:r>
        <w:rPr/>
        <w:t>inpatient</w:t>
      </w:r>
      <w:r>
        <w:rPr>
          <w:spacing w:val="9"/>
        </w:rPr>
        <w:t> </w:t>
      </w:r>
      <w:r>
        <w:rPr/>
        <w:t>population:</w:t>
      </w:r>
      <w:r>
        <w:rPr>
          <w:spacing w:val="12"/>
        </w:rPr>
        <w:t> </w:t>
      </w:r>
      <w:r>
        <w:rPr/>
        <w:t>an</w:t>
      </w:r>
      <w:r>
        <w:rPr>
          <w:spacing w:val="5"/>
        </w:rPr>
        <w:t> </w:t>
      </w:r>
      <w:r>
        <w:rPr>
          <w:spacing w:val="-1"/>
        </w:rPr>
        <w:t>integrated</w:t>
      </w:r>
      <w:r>
        <w:rPr>
          <w:spacing w:val="7"/>
        </w:rPr>
        <w:t> </w:t>
      </w:r>
      <w:r>
        <w:rPr/>
        <w:t>review</w:t>
      </w:r>
      <w:r>
        <w:rPr>
          <w:spacing w:val="6"/>
        </w:rPr>
        <w:t> </w:t>
      </w:r>
      <w:r>
        <w:rPr/>
        <w:t>of</w:t>
      </w:r>
      <w:r>
        <w:rPr>
          <w:spacing w:val="10"/>
        </w:rPr>
        <w:t> </w:t>
      </w:r>
      <w:r>
        <w:rPr/>
        <w:t>literature.</w:t>
      </w:r>
      <w:r>
        <w:rPr>
          <w:spacing w:val="10"/>
        </w:rPr>
        <w:t> </w:t>
      </w:r>
      <w:r>
        <w:rPr/>
        <w:t>Clin</w:t>
      </w:r>
      <w:r>
        <w:rPr>
          <w:spacing w:val="9"/>
        </w:rPr>
        <w:t> </w:t>
      </w:r>
      <w:r>
        <w:rPr/>
        <w:t>Nurse</w:t>
      </w:r>
      <w:r>
        <w:rPr>
          <w:spacing w:val="10"/>
        </w:rPr>
        <w:t> </w:t>
      </w:r>
      <w:r>
        <w:rPr/>
        <w:t>Spec.</w:t>
      </w:r>
      <w:r>
        <w:rPr>
          <w:spacing w:val="7"/>
        </w:rPr>
        <w:t> </w:t>
      </w:r>
      <w:r>
        <w:rPr>
          <w:spacing w:val="-1"/>
        </w:rPr>
        <w:t>2012;</w:t>
      </w:r>
      <w:r>
        <w:rPr>
          <w:spacing w:val="10"/>
        </w:rPr>
        <w:t> </w:t>
      </w:r>
      <w:r>
        <w:rPr/>
        <w:t>26</w:t>
      </w:r>
      <w:r>
        <w:rPr>
          <w:spacing w:val="9"/>
        </w:rPr>
        <w:t> </w:t>
      </w:r>
      <w:r>
        <w:rPr/>
        <w:t>(2):</w:t>
      </w:r>
      <w:r>
        <w:rPr>
          <w:spacing w:val="10"/>
        </w:rPr>
        <w:t> </w:t>
      </w:r>
      <w:r>
        <w:rPr/>
        <w:t>87-</w:t>
      </w:r>
      <w:r>
        <w:rPr>
          <w:spacing w:val="23"/>
        </w:rPr>
        <w:t> </w:t>
      </w:r>
      <w:r>
        <w:rPr/>
        <w:t>94.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3" w:hanging="567"/>
        <w:jc w:val="both"/>
      </w:pPr>
      <w:r>
        <w:rPr>
          <w:spacing w:val="-1"/>
        </w:rPr>
        <w:t>Kantar</w:t>
      </w:r>
      <w:r>
        <w:rPr>
          <w:spacing w:val="11"/>
        </w:rPr>
        <w:t> </w:t>
      </w:r>
      <w:r>
        <w:rPr/>
        <w:t>S.S.,</w:t>
      </w:r>
      <w:r>
        <w:rPr>
          <w:spacing w:val="14"/>
        </w:rPr>
        <w:t> </w:t>
      </w:r>
      <w:r>
        <w:rPr>
          <w:spacing w:val="-1"/>
        </w:rPr>
        <w:t>Fusaro</w:t>
      </w:r>
      <w:r>
        <w:rPr>
          <w:spacing w:val="14"/>
        </w:rPr>
        <w:t> </w:t>
      </w:r>
      <w:r>
        <w:rPr>
          <w:spacing w:val="-2"/>
        </w:rPr>
        <w:t>I.</w:t>
      </w:r>
      <w:r>
        <w:rPr>
          <w:spacing w:val="14"/>
        </w:rPr>
        <w:t> </w:t>
      </w:r>
      <w:r>
        <w:rPr/>
        <w:t>Rehabilitation,</w:t>
      </w:r>
      <w:r>
        <w:rPr>
          <w:spacing w:val="14"/>
        </w:rPr>
        <w:t> </w:t>
      </w:r>
      <w:r>
        <w:rPr/>
        <w:t>use</w:t>
      </w:r>
      <w:r>
        <w:rPr>
          <w:spacing w:val="14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elbow</w:t>
      </w:r>
      <w:r>
        <w:rPr>
          <w:spacing w:val="14"/>
        </w:rPr>
        <w:t> </w:t>
      </w:r>
      <w:r>
        <w:rPr>
          <w:spacing w:val="-1"/>
        </w:rPr>
        <w:t>braces,</w:t>
      </w:r>
      <w:r>
        <w:rPr>
          <w:spacing w:val="14"/>
        </w:rPr>
        <w:t> </w:t>
      </w:r>
      <w:r>
        <w:rPr/>
        <w:t>and</w:t>
      </w:r>
      <w:r>
        <w:rPr>
          <w:spacing w:val="14"/>
        </w:rPr>
        <w:t> </w:t>
      </w:r>
      <w:r>
        <w:rPr/>
        <w:t>continuous</w:t>
      </w:r>
      <w:r>
        <w:rPr>
          <w:spacing w:val="14"/>
        </w:rPr>
        <w:t> </w:t>
      </w:r>
      <w:r>
        <w:rPr>
          <w:spacing w:val="-1"/>
        </w:rPr>
        <w:t>passive</w:t>
      </w:r>
      <w:r>
        <w:rPr>
          <w:spacing w:val="11"/>
        </w:rPr>
        <w:t> </w:t>
      </w:r>
      <w:r>
        <w:rPr/>
        <w:t>motion</w:t>
      </w:r>
      <w:r>
        <w:rPr>
          <w:spacing w:val="55"/>
        </w:rPr>
        <w:t> </w:t>
      </w:r>
      <w:r>
        <w:rPr>
          <w:spacing w:val="-1"/>
        </w:rPr>
        <w:t>after</w:t>
      </w:r>
      <w:r>
        <w:rPr>
          <w:spacing w:val="1"/>
        </w:rPr>
        <w:t> </w:t>
      </w:r>
      <w:r>
        <w:rPr>
          <w:spacing w:val="-1"/>
        </w:rPr>
        <w:t>elbow</w:t>
      </w:r>
      <w:r>
        <w:rPr/>
        <w:t> </w:t>
      </w:r>
      <w:r>
        <w:rPr>
          <w:spacing w:val="-1"/>
        </w:rPr>
        <w:t>arthroplasty.</w:t>
      </w:r>
      <w:r>
        <w:rPr>
          <w:spacing w:val="1"/>
        </w:rPr>
        <w:t> </w:t>
      </w:r>
      <w:r>
        <w:rPr>
          <w:spacing w:val="-2"/>
        </w:rPr>
        <w:t>In:</w:t>
      </w:r>
      <w:r>
        <w:rPr>
          <w:spacing w:val="3"/>
        </w:rPr>
        <w:t> </w:t>
      </w:r>
      <w:r>
        <w:rPr/>
        <w:t>Castoldi</w:t>
      </w:r>
      <w:r>
        <w:rPr>
          <w:spacing w:val="2"/>
        </w:rPr>
        <w:t> </w:t>
      </w:r>
      <w:r>
        <w:rPr>
          <w:spacing w:val="-1"/>
        </w:rPr>
        <w:t>F.,</w:t>
      </w:r>
      <w:r>
        <w:rPr/>
        <w:t> Giannicola</w:t>
      </w:r>
      <w:r>
        <w:rPr>
          <w:spacing w:val="-2"/>
        </w:rPr>
        <w:t> </w:t>
      </w:r>
      <w:r>
        <w:rPr/>
        <w:t>G.,</w:t>
      </w:r>
      <w:r>
        <w:rPr>
          <w:spacing w:val="-1"/>
        </w:rPr>
        <w:t> </w:t>
      </w:r>
      <w:r>
        <w:rPr/>
        <w:t>Rotini R. (eds)</w:t>
      </w:r>
      <w:r>
        <w:rPr>
          <w:spacing w:val="1"/>
        </w:rPr>
        <w:t> </w:t>
      </w:r>
      <w:r>
        <w:rPr/>
        <w:t>Elbow </w:t>
      </w:r>
      <w:r>
        <w:rPr>
          <w:spacing w:val="-1"/>
        </w:rPr>
        <w:t>arthroplasty.</w:t>
      </w:r>
      <w:r>
        <w:rPr>
          <w:spacing w:val="75"/>
        </w:rPr>
        <w:t> </w:t>
      </w:r>
      <w:r>
        <w:rPr>
          <w:spacing w:val="-1"/>
        </w:rPr>
        <w:t>Springer,</w:t>
      </w:r>
      <w:r>
        <w:rPr>
          <w:spacing w:val="-2"/>
        </w:rPr>
        <w:t> </w:t>
      </w:r>
      <w:r>
        <w:rPr/>
        <w:t>2020:</w:t>
      </w:r>
      <w:r>
        <w:rPr>
          <w:spacing w:val="-1"/>
        </w:rPr>
        <w:t> </w:t>
      </w:r>
      <w:r>
        <w:rPr/>
        <w:t>303-320.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5" w:hanging="567"/>
        <w:jc w:val="both"/>
      </w:pPr>
      <w:r>
        <w:rPr>
          <w:spacing w:val="-1"/>
        </w:rPr>
        <w:t>Verstuyft</w:t>
      </w:r>
      <w:r>
        <w:rPr>
          <w:spacing w:val="-10"/>
        </w:rPr>
        <w:t> </w:t>
      </w:r>
      <w:r>
        <w:rPr>
          <w:spacing w:val="-1"/>
        </w:rPr>
        <w:t>L.,</w:t>
      </w:r>
      <w:r>
        <w:rPr>
          <w:spacing w:val="-11"/>
        </w:rPr>
        <w:t> </w:t>
      </w:r>
      <w:r>
        <w:rPr/>
        <w:t>Caekebeke</w:t>
      </w:r>
      <w:r>
        <w:rPr>
          <w:spacing w:val="-9"/>
        </w:rPr>
        <w:t> </w:t>
      </w:r>
      <w:r>
        <w:rPr/>
        <w:t>P.</w:t>
      </w:r>
      <w:r>
        <w:rPr>
          <w:spacing w:val="-8"/>
        </w:rPr>
        <w:t> </w:t>
      </w:r>
      <w:r>
        <w:rPr/>
        <w:t>van</w:t>
      </w:r>
      <w:r>
        <w:rPr>
          <w:spacing w:val="-12"/>
        </w:rPr>
        <w:t> </w:t>
      </w:r>
      <w:r>
        <w:rPr/>
        <w:t>Riet</w:t>
      </w:r>
      <w:r>
        <w:rPr>
          <w:spacing w:val="-12"/>
        </w:rPr>
        <w:t> </w:t>
      </w:r>
      <w:r>
        <w:rPr/>
        <w:t>R.</w:t>
      </w:r>
      <w:r>
        <w:rPr>
          <w:spacing w:val="-7"/>
        </w:rPr>
        <w:t> </w:t>
      </w:r>
      <w:r>
        <w:rPr/>
        <w:t>Postoperative</w:t>
      </w:r>
      <w:r>
        <w:rPr>
          <w:spacing w:val="-10"/>
        </w:rPr>
        <w:t> </w:t>
      </w:r>
      <w:r>
        <w:rPr/>
        <w:t>rehabilitation</w:t>
      </w:r>
      <w:r>
        <w:rPr>
          <w:spacing w:val="-10"/>
        </w:rPr>
        <w:t> </w:t>
      </w:r>
      <w:r>
        <w:rPr/>
        <w:t>in</w:t>
      </w:r>
      <w:r>
        <w:rPr>
          <w:spacing w:val="-11"/>
        </w:rPr>
        <w:t> </w:t>
      </w:r>
      <w:r>
        <w:rPr/>
        <w:t>elbow</w:t>
      </w:r>
      <w:r>
        <w:rPr>
          <w:spacing w:val="-8"/>
        </w:rPr>
        <w:t> </w:t>
      </w:r>
      <w:r>
        <w:rPr>
          <w:spacing w:val="-1"/>
        </w:rPr>
        <w:t>surgery.</w:t>
      </w:r>
      <w:r>
        <w:rPr>
          <w:spacing w:val="-8"/>
        </w:rPr>
        <w:t> </w:t>
      </w:r>
      <w:r>
        <w:rPr/>
        <w:t>J</w:t>
      </w:r>
      <w:r>
        <w:rPr>
          <w:spacing w:val="-8"/>
        </w:rPr>
        <w:t> </w:t>
      </w:r>
      <w:r>
        <w:rPr/>
        <w:t>Clin.</w:t>
      </w:r>
      <w:r>
        <w:rPr>
          <w:spacing w:val="44"/>
        </w:rPr>
        <w:t> </w:t>
      </w:r>
      <w:r>
        <w:rPr>
          <w:spacing w:val="-1"/>
        </w:rPr>
        <w:t>Orthop.</w:t>
      </w:r>
      <w:r>
        <w:rPr>
          <w:spacing w:val="-2"/>
        </w:rPr>
        <w:t> </w:t>
      </w:r>
      <w:r>
        <w:rPr/>
        <w:t>Trauma.</w:t>
      </w:r>
      <w:r>
        <w:rPr>
          <w:spacing w:val="-2"/>
        </w:rPr>
        <w:t> </w:t>
      </w:r>
      <w:r>
        <w:rPr/>
        <w:t>2021;</w:t>
      </w:r>
      <w:r>
        <w:rPr>
          <w:spacing w:val="-2"/>
        </w:rPr>
        <w:t> </w:t>
      </w:r>
      <w:r>
        <w:rPr/>
        <w:t>20:</w:t>
      </w:r>
      <w:r>
        <w:rPr>
          <w:spacing w:val="-2"/>
        </w:rPr>
        <w:t> </w:t>
      </w:r>
      <w:r>
        <w:rPr/>
        <w:t>101479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>
          <w:spacing w:val="-1"/>
        </w:rPr>
        <w:t>Травматология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/>
        <w:t>ортопедия.</w:t>
      </w:r>
      <w:r>
        <w:rPr>
          <w:spacing w:val="22"/>
        </w:rPr>
        <w:t> </w:t>
      </w:r>
      <w:r>
        <w:rPr/>
        <w:t>Под</w:t>
      </w:r>
      <w:r>
        <w:rPr>
          <w:spacing w:val="21"/>
        </w:rPr>
        <w:t> </w:t>
      </w:r>
      <w:r>
        <w:rPr/>
        <w:t>ред.</w:t>
      </w:r>
      <w:r>
        <w:rPr>
          <w:spacing w:val="22"/>
        </w:rPr>
        <w:t> </w:t>
      </w:r>
      <w:r>
        <w:rPr/>
        <w:t>Н.В.</w:t>
      </w:r>
      <w:r>
        <w:rPr>
          <w:spacing w:val="22"/>
        </w:rPr>
        <w:t> </w:t>
      </w:r>
      <w:r>
        <w:rPr/>
        <w:t>Корнилова,</w:t>
      </w:r>
      <w:r>
        <w:rPr>
          <w:spacing w:val="19"/>
        </w:rPr>
        <w:t> </w:t>
      </w:r>
      <w:r>
        <w:rPr/>
        <w:t>А.К.</w:t>
      </w:r>
      <w:r>
        <w:rPr>
          <w:spacing w:val="21"/>
        </w:rPr>
        <w:t> </w:t>
      </w:r>
      <w:r>
        <w:rPr>
          <w:spacing w:val="-1"/>
        </w:rPr>
        <w:t>Дулаева.</w:t>
      </w:r>
      <w:r>
        <w:rPr>
          <w:spacing w:val="24"/>
        </w:rPr>
        <w:t> </w:t>
      </w:r>
      <w:r>
        <w:rPr/>
        <w:t>М.:</w:t>
      </w:r>
      <w:r>
        <w:rPr>
          <w:spacing w:val="22"/>
        </w:rPr>
        <w:t> </w:t>
      </w:r>
      <w:r>
        <w:rPr/>
        <w:t>ГОЭТАР-</w:t>
      </w:r>
      <w:r>
        <w:rPr>
          <w:spacing w:val="42"/>
        </w:rPr>
        <w:t> </w:t>
      </w:r>
      <w:r>
        <w:rPr/>
        <w:t>Медиа,</w:t>
      </w:r>
      <w:r>
        <w:rPr>
          <w:spacing w:val="-2"/>
        </w:rPr>
        <w:t> </w:t>
      </w:r>
      <w:r>
        <w:rPr/>
        <w:t>2020,</w:t>
      </w:r>
      <w:r>
        <w:rPr>
          <w:spacing w:val="-1"/>
        </w:rPr>
        <w:t> </w:t>
      </w:r>
      <w:r>
        <w:rPr/>
        <w:t>655</w:t>
      </w:r>
      <w:r>
        <w:rPr>
          <w:spacing w:val="-2"/>
        </w:rPr>
        <w:t> </w:t>
      </w:r>
      <w:r>
        <w:rPr/>
        <w:t>с.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/>
        <w:t>Hudak</w:t>
      </w:r>
      <w:r>
        <w:rPr>
          <w:spacing w:val="37"/>
        </w:rPr>
        <w:t> </w:t>
      </w:r>
      <w:r>
        <w:rPr>
          <w:spacing w:val="-1"/>
        </w:rPr>
        <w:t>P.L.</w:t>
      </w:r>
      <w:r>
        <w:rPr>
          <w:spacing w:val="40"/>
        </w:rPr>
        <w:t> </w:t>
      </w:r>
      <w:r>
        <w:rPr>
          <w:spacing w:val="-1"/>
        </w:rPr>
        <w:t>Amadio</w:t>
      </w:r>
      <w:r>
        <w:rPr>
          <w:spacing w:val="42"/>
        </w:rPr>
        <w:t> </w:t>
      </w:r>
      <w:r>
        <w:rPr/>
        <w:t>P.C.,</w:t>
      </w:r>
      <w:r>
        <w:rPr>
          <w:spacing w:val="40"/>
        </w:rPr>
        <w:t> </w:t>
      </w:r>
      <w:r>
        <w:rPr>
          <w:spacing w:val="-1"/>
        </w:rPr>
        <w:t>Bombardier</w:t>
      </w:r>
      <w:r>
        <w:rPr>
          <w:spacing w:val="37"/>
        </w:rPr>
        <w:t> </w:t>
      </w:r>
      <w:r>
        <w:rPr/>
        <w:t>C.</w:t>
      </w:r>
      <w:r>
        <w:rPr>
          <w:spacing w:val="42"/>
        </w:rPr>
        <w:t> </w:t>
      </w:r>
      <w:r>
        <w:rPr>
          <w:spacing w:val="-1"/>
        </w:rPr>
        <w:t>Development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an</w:t>
      </w:r>
      <w:r>
        <w:rPr>
          <w:spacing w:val="40"/>
        </w:rPr>
        <w:t> </w:t>
      </w:r>
      <w:r>
        <w:rPr/>
        <w:t>upper</w:t>
      </w:r>
      <w:r>
        <w:rPr>
          <w:spacing w:val="37"/>
        </w:rPr>
        <w:t> </w:t>
      </w:r>
      <w:r>
        <w:rPr/>
        <w:t>extremity</w:t>
      </w:r>
      <w:r>
        <w:rPr>
          <w:spacing w:val="33"/>
        </w:rPr>
        <w:t> </w:t>
      </w:r>
      <w:r>
        <w:rPr>
          <w:spacing w:val="-1"/>
        </w:rPr>
        <w:t>outcome</w:t>
      </w:r>
      <w:r>
        <w:rPr>
          <w:spacing w:val="61"/>
          <w:w w:val="99"/>
        </w:rPr>
        <w:t> </w:t>
      </w:r>
      <w:r>
        <w:rPr>
          <w:spacing w:val="-1"/>
        </w:rPr>
        <w:t>measure: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DASH</w:t>
      </w:r>
      <w:r>
        <w:rPr/>
        <w:t> (Disabilities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Arm,</w:t>
      </w:r>
      <w:r>
        <w:rPr/>
        <w:t> Shoulder,</w:t>
      </w:r>
      <w:r>
        <w:rPr>
          <w:spacing w:val="-4"/>
        </w:rPr>
        <w:t> </w:t>
      </w:r>
      <w:r>
        <w:rPr/>
        <w:t>and</w:t>
      </w:r>
      <w:r>
        <w:rPr>
          <w:spacing w:val="-2"/>
        </w:rPr>
        <w:t> </w:t>
      </w:r>
      <w:r>
        <w:rPr/>
        <w:t>Hand)."</w:t>
      </w:r>
      <w:r>
        <w:rPr>
          <w:spacing w:val="-4"/>
        </w:rPr>
        <w:t> </w:t>
      </w:r>
      <w:r>
        <w:rPr/>
        <w:t>Amer.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Industr.</w:t>
      </w:r>
      <w:r>
        <w:rPr>
          <w:spacing w:val="-5"/>
        </w:rPr>
        <w:t> </w:t>
      </w:r>
      <w:r>
        <w:rPr/>
        <w:t>Med.</w:t>
      </w:r>
      <w:r>
        <w:rPr>
          <w:spacing w:val="30"/>
        </w:rPr>
        <w:t> </w:t>
      </w:r>
      <w:r>
        <w:rPr/>
        <w:t>1996:</w:t>
      </w:r>
      <w:r>
        <w:rPr>
          <w:spacing w:val="-1"/>
        </w:rPr>
        <w:t> </w:t>
      </w:r>
      <w:r>
        <w:rPr/>
        <w:t>29 (6):</w:t>
      </w:r>
      <w:r>
        <w:rPr>
          <w:spacing w:val="-1"/>
        </w:rPr>
        <w:t> </w:t>
      </w:r>
      <w:r>
        <w:rPr/>
        <w:t>602-608.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4" w:hanging="567"/>
        <w:jc w:val="both"/>
      </w:pPr>
      <w:r>
        <w:rPr>
          <w:spacing w:val="-1"/>
        </w:rPr>
        <w:t>Wajngarten</w:t>
      </w:r>
      <w:r>
        <w:rPr>
          <w:spacing w:val="21"/>
        </w:rPr>
        <w:t> </w:t>
      </w:r>
      <w:r>
        <w:rPr>
          <w:spacing w:val="-1"/>
        </w:rPr>
        <w:t>D.,</w:t>
      </w:r>
      <w:r>
        <w:rPr>
          <w:spacing w:val="21"/>
        </w:rPr>
        <w:t> </w:t>
      </w:r>
      <w:r>
        <w:rPr/>
        <w:t>Campos</w:t>
      </w:r>
      <w:r>
        <w:rPr>
          <w:spacing w:val="21"/>
        </w:rPr>
        <w:t> </w:t>
      </w:r>
      <w:r>
        <w:rPr/>
        <w:t>J.Á.D.B.,</w:t>
      </w:r>
      <w:r>
        <w:rPr>
          <w:spacing w:val="19"/>
        </w:rPr>
        <w:t> </w:t>
      </w:r>
      <w:r>
        <w:rPr>
          <w:spacing w:val="-1"/>
        </w:rPr>
        <w:t>Garcia</w:t>
      </w:r>
      <w:r>
        <w:rPr>
          <w:spacing w:val="18"/>
        </w:rPr>
        <w:t> </w:t>
      </w:r>
      <w:r>
        <w:rPr/>
        <w:t>P.P.N.S.</w:t>
      </w:r>
      <w:r>
        <w:rPr>
          <w:spacing w:val="22"/>
        </w:rPr>
        <w:t> </w:t>
      </w:r>
      <w:r>
        <w:rPr/>
        <w:t>The</w:t>
      </w:r>
      <w:r>
        <w:rPr>
          <w:spacing w:val="16"/>
        </w:rPr>
        <w:t> </w:t>
      </w:r>
      <w:r>
        <w:rPr/>
        <w:t>Disabilities</w:t>
      </w:r>
      <w:r>
        <w:rPr>
          <w:spacing w:val="16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1"/>
        </w:rPr>
        <w:t>the</w:t>
      </w:r>
      <w:r>
        <w:rPr>
          <w:spacing w:val="16"/>
        </w:rPr>
        <w:t> </w:t>
      </w:r>
      <w:r>
        <w:rPr/>
        <w:t>Arm,</w:t>
      </w:r>
      <w:r>
        <w:rPr>
          <w:spacing w:val="22"/>
        </w:rPr>
        <w:t> </w:t>
      </w:r>
      <w:r>
        <w:rPr/>
        <w:t>Shoulder</w:t>
      </w:r>
      <w:r>
        <w:rPr>
          <w:spacing w:val="34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1"/>
        </w:rPr>
        <w:t>Hand</w:t>
      </w:r>
      <w:r>
        <w:rPr>
          <w:spacing w:val="-5"/>
        </w:rPr>
        <w:t> </w:t>
      </w:r>
      <w:r>
        <w:rPr/>
        <w:t>scale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evaluation</w:t>
      </w:r>
      <w:r>
        <w:rPr>
          <w:spacing w:val="-5"/>
        </w:rPr>
        <w:t> </w:t>
      </w:r>
      <w:r>
        <w:rPr/>
        <w:t>of</w:t>
      </w:r>
      <w:r>
        <w:rPr>
          <w:spacing w:val="-4"/>
        </w:rPr>
        <w:t> </w:t>
      </w:r>
      <w:r>
        <w:rPr/>
        <w:t>disability</w:t>
      </w:r>
      <w:r>
        <w:rPr>
          <w:spacing w:val="-12"/>
        </w:rPr>
        <w:t> </w:t>
      </w:r>
      <w:r>
        <w:rPr/>
        <w:t>-</w:t>
      </w:r>
      <w:r>
        <w:rPr>
          <w:spacing w:val="-7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literature</w:t>
      </w:r>
      <w:r>
        <w:rPr>
          <w:spacing w:val="-7"/>
        </w:rPr>
        <w:t> </w:t>
      </w:r>
      <w:r>
        <w:rPr/>
        <w:t>review.</w:t>
      </w:r>
      <w:r>
        <w:rPr>
          <w:spacing w:val="-7"/>
        </w:rPr>
        <w:t> </w:t>
      </w:r>
      <w:r>
        <w:rPr/>
        <w:t>Med</w:t>
      </w:r>
      <w:r>
        <w:rPr>
          <w:spacing w:val="-2"/>
        </w:rPr>
        <w:t> </w:t>
      </w:r>
      <w:r>
        <w:rPr>
          <w:spacing w:val="-1"/>
        </w:rPr>
        <w:t>Lav.</w:t>
      </w:r>
      <w:r>
        <w:rPr>
          <w:spacing w:val="-5"/>
        </w:rPr>
        <w:t> </w:t>
      </w:r>
      <w:r>
        <w:rPr/>
        <w:t>2017;</w:t>
      </w:r>
      <w:r>
        <w:rPr>
          <w:spacing w:val="-5"/>
        </w:rPr>
        <w:t> </w:t>
      </w:r>
      <w:r>
        <w:rPr/>
        <w:t>108</w:t>
      </w:r>
      <w:r>
        <w:rPr>
          <w:spacing w:val="-5"/>
        </w:rPr>
        <w:t> </w:t>
      </w:r>
      <w:r>
        <w:rPr/>
        <w:t>(4):</w:t>
      </w:r>
      <w:r>
        <w:rPr>
          <w:spacing w:val="52"/>
          <w:w w:val="99"/>
        </w:rPr>
        <w:t> </w:t>
      </w:r>
      <w:r>
        <w:rPr/>
        <w:t>314-323.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>
          <w:spacing w:val="-1"/>
        </w:rPr>
        <w:t>Beaton</w:t>
      </w:r>
      <w:r>
        <w:rPr>
          <w:spacing w:val="-8"/>
        </w:rPr>
        <w:t> </w:t>
      </w:r>
      <w:r>
        <w:rPr/>
        <w:t>D.E.,</w:t>
      </w:r>
      <w:r>
        <w:rPr>
          <w:spacing w:val="-8"/>
        </w:rPr>
        <w:t> </w:t>
      </w:r>
      <w:r>
        <w:rPr/>
        <w:t>Wright</w:t>
      </w:r>
      <w:r>
        <w:rPr>
          <w:spacing w:val="-8"/>
        </w:rPr>
        <w:t> </w:t>
      </w:r>
      <w:r>
        <w:rPr/>
        <w:t>J.G.,</w:t>
      </w:r>
      <w:r>
        <w:rPr>
          <w:spacing w:val="-8"/>
        </w:rPr>
        <w:t> </w:t>
      </w:r>
      <w:r>
        <w:rPr>
          <w:spacing w:val="-1"/>
        </w:rPr>
        <w:t>Katz</w:t>
      </w:r>
      <w:r>
        <w:rPr>
          <w:spacing w:val="-7"/>
        </w:rPr>
        <w:t> </w:t>
      </w:r>
      <w:r>
        <w:rPr/>
        <w:t>J.N;</w:t>
      </w:r>
      <w:r>
        <w:rPr>
          <w:spacing w:val="-10"/>
        </w:rPr>
        <w:t> </w:t>
      </w:r>
      <w:r>
        <w:rPr/>
        <w:t>Upper</w:t>
      </w:r>
      <w:r>
        <w:rPr>
          <w:spacing w:val="-10"/>
        </w:rPr>
        <w:t> </w:t>
      </w:r>
      <w:r>
        <w:rPr/>
        <w:t>Extremity</w:t>
      </w:r>
      <w:r>
        <w:rPr>
          <w:spacing w:val="-15"/>
        </w:rPr>
        <w:t> </w:t>
      </w:r>
      <w:r>
        <w:rPr/>
        <w:t>Collaborative</w:t>
      </w:r>
      <w:r>
        <w:rPr>
          <w:spacing w:val="-10"/>
        </w:rPr>
        <w:t> </w:t>
      </w:r>
      <w:r>
        <w:rPr/>
        <w:t>Group.</w:t>
      </w:r>
      <w:r>
        <w:rPr>
          <w:spacing w:val="-6"/>
        </w:rPr>
        <w:t> </w:t>
      </w:r>
      <w:r>
        <w:rPr>
          <w:spacing w:val="-1"/>
        </w:rPr>
        <w:t>Development</w:t>
      </w:r>
      <w:r>
        <w:rPr>
          <w:spacing w:val="-7"/>
        </w:rPr>
        <w:t> </w:t>
      </w:r>
      <w:r>
        <w:rPr/>
        <w:t>of</w:t>
      </w:r>
      <w:r>
        <w:rPr>
          <w:spacing w:val="38"/>
        </w:rPr>
        <w:t> </w:t>
      </w:r>
      <w:r>
        <w:rPr/>
        <w:t>the</w:t>
      </w:r>
      <w:r>
        <w:rPr>
          <w:spacing w:val="-9"/>
        </w:rPr>
        <w:t> </w:t>
      </w:r>
      <w:r>
        <w:rPr>
          <w:spacing w:val="-1"/>
        </w:rPr>
        <w:t>DASH:</w:t>
      </w:r>
      <w:r>
        <w:rPr>
          <w:spacing w:val="-9"/>
        </w:rPr>
        <w:t> </w:t>
      </w:r>
      <w:r>
        <w:rPr/>
        <w:t>comparison</w:t>
      </w:r>
      <w:r>
        <w:rPr>
          <w:spacing w:val="-10"/>
        </w:rPr>
        <w:t> </w:t>
      </w:r>
      <w:r>
        <w:rPr>
          <w:spacing w:val="1"/>
        </w:rPr>
        <w:t>of</w:t>
      </w:r>
      <w:r>
        <w:rPr>
          <w:spacing w:val="-10"/>
        </w:rPr>
        <w:t> </w:t>
      </w:r>
      <w:r>
        <w:rPr/>
        <w:t>three</w:t>
      </w:r>
      <w:r>
        <w:rPr>
          <w:spacing w:val="-9"/>
        </w:rPr>
        <w:t> </w:t>
      </w:r>
      <w:r>
        <w:rPr>
          <w:spacing w:val="-1"/>
        </w:rPr>
        <w:t>item-reduction</w:t>
      </w:r>
      <w:r>
        <w:rPr>
          <w:spacing w:val="-10"/>
        </w:rPr>
        <w:t> </w:t>
      </w:r>
      <w:r>
        <w:rPr>
          <w:spacing w:val="-1"/>
        </w:rPr>
        <w:t>approaches.</w:t>
      </w:r>
      <w:r>
        <w:rPr>
          <w:spacing w:val="-7"/>
        </w:rPr>
        <w:t> </w:t>
      </w:r>
      <w:r>
        <w:rPr/>
        <w:t>J</w:t>
      </w:r>
      <w:r>
        <w:rPr>
          <w:spacing w:val="-7"/>
        </w:rPr>
        <w:t> </w:t>
      </w:r>
      <w:r>
        <w:rPr>
          <w:spacing w:val="-1"/>
        </w:rPr>
        <w:t>Bone</w:t>
      </w:r>
      <w:r>
        <w:rPr>
          <w:spacing w:val="-9"/>
        </w:rPr>
        <w:t> </w:t>
      </w:r>
      <w:r>
        <w:rPr/>
        <w:t>Joint</w:t>
      </w:r>
      <w:r>
        <w:rPr>
          <w:spacing w:val="-9"/>
        </w:rPr>
        <w:t> </w:t>
      </w:r>
      <w:r>
        <w:rPr/>
        <w:t>Surg</w:t>
      </w:r>
      <w:r>
        <w:rPr>
          <w:spacing w:val="-12"/>
        </w:rPr>
        <w:t> </w:t>
      </w:r>
      <w:r>
        <w:rPr/>
        <w:t>Am.</w:t>
      </w:r>
      <w:r>
        <w:rPr>
          <w:spacing w:val="-10"/>
        </w:rPr>
        <w:t> </w:t>
      </w:r>
      <w:r>
        <w:rPr/>
        <w:t>2005;</w:t>
      </w:r>
      <w:r>
        <w:rPr>
          <w:spacing w:val="-9"/>
        </w:rPr>
        <w:t> </w:t>
      </w:r>
      <w:r>
        <w:rPr/>
        <w:t>87</w:t>
      </w:r>
      <w:r>
        <w:rPr>
          <w:spacing w:val="64"/>
        </w:rPr>
        <w:t> </w:t>
      </w:r>
      <w:r>
        <w:rPr/>
        <w:t>(5):</w:t>
      </w:r>
      <w:r>
        <w:rPr>
          <w:spacing w:val="-4"/>
        </w:rPr>
        <w:t> </w:t>
      </w:r>
      <w:r>
        <w:rPr/>
        <w:t>1038-1046;</w:t>
      </w:r>
      <w:r>
        <w:rPr/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/>
        <w:t>Gummesson</w:t>
      </w:r>
      <w:r>
        <w:rPr>
          <w:spacing w:val="4"/>
        </w:rPr>
        <w:t> </w:t>
      </w:r>
      <w:r>
        <w:rPr/>
        <w:t>C.,</w:t>
      </w:r>
      <w:r>
        <w:rPr>
          <w:spacing w:val="2"/>
        </w:rPr>
        <w:t> </w:t>
      </w:r>
      <w:r>
        <w:rPr/>
        <w:t>Ward</w:t>
      </w:r>
      <w:r>
        <w:rPr>
          <w:spacing w:val="5"/>
        </w:rPr>
        <w:t> </w:t>
      </w:r>
      <w:r>
        <w:rPr/>
        <w:t>M.M.,</w:t>
      </w:r>
      <w:r>
        <w:rPr>
          <w:spacing w:val="5"/>
        </w:rPr>
        <w:t> </w:t>
      </w:r>
      <w:r>
        <w:rPr>
          <w:spacing w:val="-1"/>
        </w:rPr>
        <w:t>Atroshi</w:t>
      </w:r>
      <w:r>
        <w:rPr>
          <w:spacing w:val="7"/>
        </w:rPr>
        <w:t> </w:t>
      </w:r>
      <w:r>
        <w:rPr>
          <w:spacing w:val="-3"/>
        </w:rPr>
        <w:t>I.</w:t>
      </w:r>
      <w:r>
        <w:rPr>
          <w:spacing w:val="4"/>
        </w:rPr>
        <w:t> </w:t>
      </w:r>
      <w:r>
        <w:rPr/>
        <w:t>The</w:t>
      </w:r>
      <w:r>
        <w:rPr>
          <w:spacing w:val="3"/>
        </w:rPr>
        <w:t> </w:t>
      </w:r>
      <w:r>
        <w:rPr/>
        <w:t>shortened</w:t>
      </w:r>
      <w:r>
        <w:rPr>
          <w:spacing w:val="5"/>
        </w:rPr>
        <w:t> </w:t>
      </w:r>
      <w:r>
        <w:rPr/>
        <w:t>disabilities</w:t>
      </w:r>
      <w:r>
        <w:rPr>
          <w:spacing w:val="5"/>
        </w:rPr>
        <w:t> </w:t>
      </w:r>
      <w:r>
        <w:rPr/>
        <w:t>of</w:t>
      </w:r>
      <w:r>
        <w:rPr>
          <w:spacing w:val="5"/>
        </w:rPr>
        <w:t> </w:t>
      </w:r>
      <w:r>
        <w:rPr/>
        <w:t>the</w:t>
      </w:r>
      <w:r>
        <w:rPr>
          <w:spacing w:val="4"/>
        </w:rPr>
        <w:t> </w:t>
      </w:r>
      <w:r>
        <w:rPr>
          <w:spacing w:val="-1"/>
        </w:rPr>
        <w:t>arm,</w:t>
      </w:r>
      <w:r>
        <w:rPr>
          <w:spacing w:val="5"/>
        </w:rPr>
        <w:t> </w:t>
      </w:r>
      <w:r>
        <w:rPr/>
        <w:t>shoulder</w:t>
      </w:r>
      <w:r>
        <w:rPr>
          <w:spacing w:val="2"/>
        </w:rPr>
        <w:t> </w:t>
      </w:r>
      <w:r>
        <w:rPr/>
        <w:t>and</w:t>
      </w:r>
      <w:r>
        <w:rPr>
          <w:spacing w:val="29"/>
        </w:rPr>
        <w:t> </w:t>
      </w:r>
      <w:r>
        <w:rPr/>
        <w:t>hand</w:t>
      </w:r>
      <w:r>
        <w:rPr>
          <w:spacing w:val="21"/>
        </w:rPr>
        <w:t> </w:t>
      </w:r>
      <w:r>
        <w:rPr>
          <w:spacing w:val="-1"/>
        </w:rPr>
        <w:t>questionnaire</w:t>
      </w:r>
      <w:r>
        <w:rPr>
          <w:spacing w:val="22"/>
        </w:rPr>
        <w:t> </w:t>
      </w:r>
      <w:r>
        <w:rPr>
          <w:spacing w:val="-1"/>
        </w:rPr>
        <w:t>(Quick</w:t>
      </w:r>
      <w:r>
        <w:rPr>
          <w:spacing w:val="21"/>
        </w:rPr>
        <w:t> </w:t>
      </w:r>
      <w:r>
        <w:rPr>
          <w:spacing w:val="-1"/>
        </w:rPr>
        <w:t>DASH):</w:t>
      </w:r>
      <w:r>
        <w:rPr>
          <w:spacing w:val="20"/>
        </w:rPr>
        <w:t> </w:t>
      </w:r>
      <w:r>
        <w:rPr/>
        <w:t>validity</w:t>
      </w:r>
      <w:r>
        <w:rPr>
          <w:spacing w:val="19"/>
        </w:rPr>
        <w:t> </w:t>
      </w:r>
      <w:r>
        <w:rPr>
          <w:spacing w:val="-1"/>
        </w:rPr>
        <w:t>and</w:t>
      </w:r>
      <w:r>
        <w:rPr>
          <w:spacing w:val="24"/>
        </w:rPr>
        <w:t> </w:t>
      </w:r>
      <w:r>
        <w:rPr/>
        <w:t>reliability</w:t>
      </w:r>
      <w:r>
        <w:rPr>
          <w:spacing w:val="16"/>
        </w:rPr>
        <w:t> </w:t>
      </w:r>
      <w:r>
        <w:rPr/>
        <w:t>based</w:t>
      </w:r>
      <w:r>
        <w:rPr>
          <w:spacing w:val="22"/>
        </w:rPr>
        <w:t> </w:t>
      </w:r>
      <w:r>
        <w:rPr/>
        <w:t>on</w:t>
      </w:r>
      <w:r>
        <w:rPr>
          <w:spacing w:val="24"/>
        </w:rPr>
        <w:t> </w:t>
      </w:r>
      <w:r>
        <w:rPr>
          <w:spacing w:val="-1"/>
        </w:rPr>
        <w:t>responses</w:t>
      </w:r>
      <w:r>
        <w:rPr>
          <w:spacing w:val="21"/>
        </w:rPr>
        <w:t> </w:t>
      </w:r>
      <w:r>
        <w:rPr/>
        <w:t>within</w:t>
      </w:r>
      <w:r>
        <w:rPr>
          <w:spacing w:val="24"/>
        </w:rPr>
        <w:t> </w:t>
      </w:r>
      <w:r>
        <w:rPr/>
        <w:t>the</w:t>
      </w:r>
      <w:r>
        <w:rPr>
          <w:spacing w:val="69"/>
          <w:w w:val="99"/>
        </w:rPr>
        <w:t> </w:t>
      </w:r>
      <w:r>
        <w:rPr>
          <w:spacing w:val="-1"/>
        </w:rPr>
        <w:t>full-length</w:t>
      </w:r>
      <w:r>
        <w:rPr>
          <w:spacing w:val="-3"/>
        </w:rPr>
        <w:t> </w:t>
      </w:r>
      <w:r>
        <w:rPr/>
        <w:t>DASH.</w:t>
      </w:r>
      <w:r>
        <w:rPr>
          <w:spacing w:val="-3"/>
        </w:rPr>
        <w:t> </w:t>
      </w:r>
      <w:r>
        <w:rPr>
          <w:spacing w:val="-1"/>
        </w:rPr>
        <w:t>BMC musculoskeletal</w:t>
      </w:r>
      <w:r>
        <w:rPr>
          <w:spacing w:val="-2"/>
        </w:rPr>
        <w:t> </w:t>
      </w:r>
      <w:r>
        <w:rPr/>
        <w:t>disorders.</w:t>
      </w:r>
      <w:r>
        <w:rPr>
          <w:spacing w:val="-3"/>
        </w:rPr>
        <w:t> </w:t>
      </w:r>
      <w:r>
        <w:rPr/>
        <w:t>2006;</w:t>
      </w:r>
      <w:r>
        <w:rPr>
          <w:spacing w:val="-3"/>
        </w:rPr>
        <w:t> </w:t>
      </w:r>
      <w:r>
        <w:rPr/>
        <w:t>7:</w:t>
      </w:r>
      <w:r>
        <w:rPr>
          <w:spacing w:val="-2"/>
        </w:rPr>
        <w:t> </w:t>
      </w:r>
      <w:r>
        <w:rPr/>
        <w:t>44.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0" w:after="0"/>
        <w:ind w:left="668" w:right="108" w:hanging="567"/>
        <w:jc w:val="both"/>
      </w:pPr>
      <w:r>
        <w:rPr>
          <w:spacing w:val="-1"/>
        </w:rPr>
        <w:t>Franchignoni</w:t>
      </w:r>
      <w:r>
        <w:rPr>
          <w:spacing w:val="14"/>
        </w:rPr>
        <w:t> </w:t>
      </w:r>
      <w:r>
        <w:rPr>
          <w:spacing w:val="-1"/>
        </w:rPr>
        <w:t>F.,</w:t>
      </w:r>
      <w:r>
        <w:rPr>
          <w:spacing w:val="13"/>
        </w:rPr>
        <w:t> </w:t>
      </w:r>
      <w:r>
        <w:rPr/>
        <w:t>Vercelli</w:t>
      </w:r>
      <w:r>
        <w:rPr>
          <w:spacing w:val="14"/>
        </w:rPr>
        <w:t> </w:t>
      </w:r>
      <w:r>
        <w:rPr/>
        <w:t>S.,</w:t>
      </w:r>
      <w:r>
        <w:rPr>
          <w:spacing w:val="13"/>
        </w:rPr>
        <w:t> </w:t>
      </w:r>
      <w:r>
        <w:rPr/>
        <w:t>Giordano</w:t>
      </w:r>
      <w:r>
        <w:rPr>
          <w:spacing w:val="14"/>
        </w:rPr>
        <w:t> </w:t>
      </w:r>
      <w:r>
        <w:rPr/>
        <w:t>A</w:t>
      </w:r>
      <w:r>
        <w:rPr>
          <w:spacing w:val="11"/>
        </w:rPr>
        <w:t> </w:t>
      </w:r>
      <w:r>
        <w:rPr/>
        <w:t>et</w:t>
      </w:r>
      <w:r>
        <w:rPr>
          <w:spacing w:val="14"/>
        </w:rPr>
        <w:t> </w:t>
      </w:r>
      <w:r>
        <w:rPr/>
        <w:t>al.</w:t>
      </w:r>
      <w:r>
        <w:rPr>
          <w:spacing w:val="14"/>
        </w:rPr>
        <w:t> </w:t>
      </w:r>
      <w:r>
        <w:rPr/>
        <w:t>Minimal</w:t>
      </w:r>
      <w:r>
        <w:rPr>
          <w:spacing w:val="12"/>
        </w:rPr>
        <w:t> </w:t>
      </w:r>
      <w:r>
        <w:rPr/>
        <w:t>clinically</w:t>
      </w:r>
      <w:r>
        <w:rPr>
          <w:spacing w:val="6"/>
        </w:rPr>
        <w:t> </w:t>
      </w:r>
      <w:r>
        <w:rPr/>
        <w:t>important</w:t>
      </w:r>
      <w:r>
        <w:rPr>
          <w:spacing w:val="15"/>
        </w:rPr>
        <w:t> </w:t>
      </w:r>
      <w:r>
        <w:rPr>
          <w:spacing w:val="-1"/>
        </w:rPr>
        <w:t>difference</w:t>
      </w:r>
      <w:r>
        <w:rPr>
          <w:spacing w:val="10"/>
        </w:rPr>
        <w:t> </w:t>
      </w:r>
      <w:r>
        <w:rPr/>
        <w:t>of</w:t>
      </w:r>
      <w:r>
        <w:rPr>
          <w:spacing w:val="58"/>
        </w:rPr>
        <w:t> </w:t>
      </w:r>
      <w:r>
        <w:rPr/>
        <w:t>the</w:t>
      </w:r>
      <w:r>
        <w:rPr>
          <w:spacing w:val="9"/>
        </w:rPr>
        <w:t> </w:t>
      </w:r>
      <w:r>
        <w:rPr/>
        <w:t>disabilities</w:t>
      </w:r>
      <w:r>
        <w:rPr>
          <w:spacing w:val="7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10"/>
        </w:rPr>
        <w:t> </w:t>
      </w:r>
      <w:r>
        <w:rPr/>
        <w:t>arm,</w:t>
      </w:r>
      <w:r>
        <w:rPr>
          <w:spacing w:val="9"/>
        </w:rPr>
        <w:t> </w:t>
      </w:r>
      <w:r>
        <w:rPr/>
        <w:t>shoulder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0"/>
        </w:rPr>
        <w:t> </w:t>
      </w:r>
      <w:r>
        <w:rPr/>
        <w:t>hand</w:t>
      </w:r>
      <w:r>
        <w:rPr>
          <w:spacing w:val="9"/>
        </w:rPr>
        <w:t> </w:t>
      </w:r>
      <w:r>
        <w:rPr/>
        <w:t>outcome</w:t>
      </w:r>
      <w:r>
        <w:rPr>
          <w:spacing w:val="7"/>
        </w:rPr>
        <w:t> </w:t>
      </w:r>
      <w:r>
        <w:rPr>
          <w:spacing w:val="-1"/>
        </w:rPr>
        <w:t>measure</w:t>
      </w:r>
      <w:r>
        <w:rPr>
          <w:spacing w:val="10"/>
        </w:rPr>
        <w:t> </w:t>
      </w:r>
      <w:r>
        <w:rPr>
          <w:spacing w:val="-1"/>
        </w:rPr>
        <w:t>(DASH)</w:t>
      </w:r>
      <w:r>
        <w:rPr>
          <w:spacing w:val="12"/>
        </w:rPr>
        <w:t> </w:t>
      </w:r>
      <w:r>
        <w:rPr/>
        <w:t>and</w:t>
      </w:r>
      <w:r>
        <w:rPr>
          <w:spacing w:val="9"/>
        </w:rPr>
        <w:t> </w:t>
      </w:r>
      <w:r>
        <w:rPr/>
        <w:t>its</w:t>
      </w:r>
      <w:r>
        <w:rPr>
          <w:spacing w:val="10"/>
        </w:rPr>
        <w:t> </w:t>
      </w:r>
      <w:r>
        <w:rPr/>
        <w:t>shortened</w:t>
      </w:r>
      <w:r>
        <w:rPr>
          <w:spacing w:val="40"/>
        </w:rPr>
        <w:t> </w:t>
      </w:r>
      <w:r>
        <w:rPr>
          <w:spacing w:val="-1"/>
        </w:rPr>
        <w:t>version (QuickDASH). </w:t>
      </w:r>
      <w:r>
        <w:rPr/>
        <w:t>J</w:t>
      </w:r>
      <w:r>
        <w:rPr>
          <w:spacing w:val="1"/>
        </w:rPr>
        <w:t> </w:t>
      </w:r>
      <w:r>
        <w:rPr>
          <w:spacing w:val="-1"/>
        </w:rPr>
        <w:t>Orthop </w:t>
      </w:r>
      <w:r>
        <w:rPr/>
        <w:t>Sports</w:t>
      </w:r>
      <w:r>
        <w:rPr>
          <w:spacing w:val="-1"/>
        </w:rPr>
        <w:t> Phys</w:t>
      </w:r>
      <w:r>
        <w:rPr>
          <w:spacing w:val="1"/>
        </w:rPr>
        <w:t> </w:t>
      </w:r>
      <w:r>
        <w:rPr>
          <w:spacing w:val="-1"/>
        </w:rPr>
        <w:t>Ther.</w:t>
      </w:r>
      <w:r>
        <w:rPr>
          <w:spacing w:val="1"/>
        </w:rPr>
        <w:t> </w:t>
      </w:r>
      <w:r>
        <w:rPr/>
        <w:t>2014; 44</w:t>
      </w:r>
      <w:r>
        <w:rPr>
          <w:spacing w:val="-1"/>
        </w:rPr>
        <w:t> </w:t>
      </w:r>
      <w:r>
        <w:rPr/>
        <w:t>(1):</w:t>
      </w:r>
      <w:r>
        <w:rPr>
          <w:spacing w:val="-3"/>
        </w:rPr>
        <w:t> </w:t>
      </w:r>
      <w:r>
        <w:rPr/>
        <w:t>30-9.</w:t>
      </w:r>
    </w:p>
    <w:p>
      <w:pPr>
        <w:pStyle w:val="BodyText"/>
        <w:numPr>
          <w:ilvl w:val="0"/>
          <w:numId w:val="26"/>
        </w:numPr>
        <w:tabs>
          <w:tab w:pos="788" w:val="left" w:leader="none"/>
        </w:tabs>
        <w:spacing w:line="240" w:lineRule="auto" w:before="0" w:after="0"/>
        <w:ind w:left="668" w:right="107" w:hanging="567"/>
        <w:jc w:val="both"/>
      </w:pPr>
      <w:r>
        <w:rPr/>
        <w:t>Tsang</w:t>
      </w:r>
      <w:r>
        <w:rPr>
          <w:spacing w:val="-5"/>
        </w:rPr>
        <w:t> </w:t>
      </w:r>
      <w:r>
        <w:rPr/>
        <w:t>P.,</w:t>
      </w:r>
      <w:r>
        <w:rPr>
          <w:spacing w:val="-2"/>
        </w:rPr>
        <w:t> </w:t>
      </w:r>
      <w:r>
        <w:rPr/>
        <w:t>Walton</w:t>
      </w:r>
      <w:r>
        <w:rPr>
          <w:spacing w:val="-2"/>
        </w:rPr>
        <w:t> </w:t>
      </w:r>
      <w:r>
        <w:rPr/>
        <w:t>D.,</w:t>
      </w:r>
      <w:r>
        <w:rPr>
          <w:spacing w:val="-2"/>
        </w:rPr>
        <w:t> </w:t>
      </w:r>
      <w:r>
        <w:rPr>
          <w:spacing w:val="-1"/>
        </w:rPr>
        <w:t>Grewal</w:t>
      </w:r>
      <w:r>
        <w:rPr>
          <w:spacing w:val="-2"/>
        </w:rPr>
        <w:t> </w:t>
      </w:r>
      <w:r>
        <w:rPr/>
        <w:t>R.,</w:t>
      </w:r>
      <w:r>
        <w:rPr>
          <w:spacing w:val="-2"/>
        </w:rPr>
        <w:t> </w:t>
      </w:r>
      <w:r>
        <w:rPr>
          <w:spacing w:val="-1"/>
        </w:rPr>
        <w:t>MacDermid</w:t>
      </w:r>
      <w:r>
        <w:rPr/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Validation</w:t>
      </w:r>
      <w:r>
        <w:rPr>
          <w:spacing w:val="-2"/>
        </w:rPr>
        <w:t> </w:t>
      </w:r>
      <w:r>
        <w:rPr/>
        <w:t>of</w:t>
      </w:r>
      <w:r>
        <w:rPr>
          <w:spacing w:val="-4"/>
        </w:rPr>
        <w:t> </w:t>
      </w:r>
      <w:r>
        <w:rPr/>
        <w:t>the</w:t>
      </w:r>
      <w:r>
        <w:rPr>
          <w:spacing w:val="-2"/>
        </w:rPr>
        <w:t> </w:t>
      </w:r>
      <w:r>
        <w:rPr/>
        <w:t>QuickDASH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DASH</w:t>
      </w:r>
      <w:r>
        <w:rPr>
          <w:spacing w:val="50"/>
        </w:rPr>
        <w:t> </w:t>
      </w:r>
      <w:r>
        <w:rPr/>
        <w:t>in</w:t>
      </w:r>
      <w:r>
        <w:rPr>
          <w:spacing w:val="-3"/>
        </w:rPr>
        <w:t> </w:t>
      </w:r>
      <w:r>
        <w:rPr/>
        <w:t>patients</w:t>
      </w:r>
      <w:r>
        <w:rPr>
          <w:spacing w:val="-2"/>
        </w:rPr>
        <w:t> </w:t>
      </w:r>
      <w:r>
        <w:rPr/>
        <w:t>with</w:t>
      </w:r>
      <w:r>
        <w:rPr>
          <w:spacing w:val="-3"/>
        </w:rPr>
        <w:t> </w:t>
      </w:r>
      <w:r>
        <w:rPr>
          <w:spacing w:val="-1"/>
        </w:rPr>
        <w:t>distal</w:t>
      </w:r>
      <w:r>
        <w:rPr>
          <w:spacing w:val="-4"/>
        </w:rPr>
        <w:t> </w:t>
      </w:r>
      <w:r>
        <w:rPr/>
        <w:t>radius</w:t>
      </w:r>
      <w:r>
        <w:rPr>
          <w:spacing w:val="-3"/>
        </w:rPr>
        <w:t> </w:t>
      </w:r>
      <w:r>
        <w:rPr>
          <w:spacing w:val="-1"/>
        </w:rPr>
        <w:t>fractures</w:t>
      </w:r>
      <w:r>
        <w:rPr>
          <w:spacing w:val="-2"/>
        </w:rPr>
        <w:t> </w:t>
      </w:r>
      <w:r>
        <w:rPr>
          <w:spacing w:val="-1"/>
        </w:rPr>
        <w:t>through</w:t>
      </w:r>
      <w:r>
        <w:rPr>
          <w:spacing w:val="-3"/>
        </w:rPr>
        <w:t> </w:t>
      </w:r>
      <w:r>
        <w:rPr>
          <w:spacing w:val="-1"/>
        </w:rPr>
        <w:t>agreement</w:t>
      </w:r>
      <w:r>
        <w:rPr>
          <w:spacing w:val="-2"/>
        </w:rPr>
        <w:t> </w:t>
      </w:r>
      <w:r>
        <w:rPr/>
        <w:t>analysis.</w:t>
      </w:r>
      <w:r>
        <w:rPr>
          <w:spacing w:val="-3"/>
        </w:rPr>
        <w:t> </w:t>
      </w:r>
      <w:r>
        <w:rPr>
          <w:spacing w:val="-1"/>
        </w:rPr>
        <w:t>Arch</w:t>
      </w:r>
      <w:r>
        <w:rPr>
          <w:spacing w:val="-2"/>
        </w:rPr>
        <w:t> Phys</w:t>
      </w:r>
      <w:r>
        <w:rPr>
          <w:spacing w:val="-1"/>
        </w:rPr>
        <w:t> </w:t>
      </w:r>
      <w:r>
        <w:rPr/>
        <w:t>Med</w:t>
      </w:r>
      <w:r>
        <w:rPr>
          <w:spacing w:val="-2"/>
        </w:rPr>
        <w:t> </w:t>
      </w:r>
      <w:r>
        <w:rPr>
          <w:spacing w:val="-1"/>
        </w:rPr>
        <w:t>Rehabil.</w:t>
      </w:r>
      <w:r>
        <w:rPr>
          <w:spacing w:val="61"/>
        </w:rPr>
        <w:t> </w:t>
      </w:r>
      <w:r>
        <w:rPr/>
        <w:t>2017;</w:t>
      </w:r>
      <w:r>
        <w:rPr>
          <w:spacing w:val="-1"/>
        </w:rPr>
        <w:t> </w:t>
      </w:r>
      <w:r>
        <w:rPr/>
        <w:t>98</w:t>
      </w:r>
      <w:r>
        <w:rPr>
          <w:spacing w:val="-1"/>
        </w:rPr>
        <w:t> </w:t>
      </w:r>
      <w:r>
        <w:rPr/>
        <w:t>(6):</w:t>
      </w:r>
      <w:r>
        <w:rPr>
          <w:spacing w:val="-1"/>
        </w:rPr>
        <w:t> 1217-1222.e1.</w:t>
      </w:r>
    </w:p>
    <w:p>
      <w:pPr>
        <w:pStyle w:val="BodyText"/>
        <w:numPr>
          <w:ilvl w:val="0"/>
          <w:numId w:val="26"/>
        </w:numPr>
        <w:tabs>
          <w:tab w:pos="788" w:val="left" w:leader="none"/>
        </w:tabs>
        <w:spacing w:line="240" w:lineRule="auto" w:before="0" w:after="0"/>
        <w:ind w:left="668" w:right="110" w:hanging="567"/>
        <w:jc w:val="both"/>
      </w:pPr>
      <w:r>
        <w:rPr>
          <w:spacing w:val="-1"/>
        </w:rPr>
        <w:t>Aasheim </w:t>
      </w:r>
      <w:r>
        <w:rPr/>
        <w:t>T.,</w:t>
      </w:r>
      <w:r>
        <w:rPr>
          <w:spacing w:val="2"/>
        </w:rPr>
        <w:t> </w:t>
      </w:r>
      <w:r>
        <w:rPr/>
        <w:t>Finsen V.</w:t>
      </w:r>
      <w:r>
        <w:rPr>
          <w:spacing w:val="2"/>
        </w:rPr>
        <w:t> </w:t>
      </w:r>
      <w:r>
        <w:rPr/>
        <w:t>The</w:t>
      </w:r>
      <w:r>
        <w:rPr>
          <w:spacing w:val="-1"/>
        </w:rPr>
        <w:t> DASH</w:t>
      </w:r>
      <w:r>
        <w:rPr>
          <w:spacing w:val="4"/>
        </w:rPr>
        <w:t> </w:t>
      </w:r>
      <w:r>
        <w:rPr>
          <w:spacing w:val="-1"/>
        </w:rPr>
        <w:t>and</w:t>
      </w:r>
      <w:r>
        <w:rPr>
          <w:spacing w:val="2"/>
        </w:rPr>
        <w:t> </w:t>
      </w:r>
      <w:r>
        <w:rPr/>
        <w:t>the</w:t>
      </w:r>
      <w:r>
        <w:rPr>
          <w:spacing w:val="-2"/>
        </w:rPr>
        <w:t> </w:t>
      </w:r>
      <w:r>
        <w:rPr/>
        <w:t>QuickDASH</w:t>
      </w:r>
      <w:r>
        <w:rPr>
          <w:spacing w:val="-1"/>
        </w:rPr>
        <w:t> </w:t>
      </w:r>
      <w:r>
        <w:rPr/>
        <w:t>instruments. Normative </w:t>
      </w:r>
      <w:r>
        <w:rPr>
          <w:spacing w:val="-1"/>
        </w:rPr>
        <w:t>values</w:t>
      </w:r>
      <w:r>
        <w:rPr>
          <w:spacing w:val="3"/>
        </w:rPr>
        <w:t> </w:t>
      </w:r>
      <w:r>
        <w:rPr/>
        <w:t>in</w:t>
      </w:r>
      <w:r>
        <w:rPr>
          <w:spacing w:val="33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general </w:t>
      </w:r>
      <w:r>
        <w:rPr/>
        <w:t>population</w:t>
      </w:r>
      <w:r>
        <w:rPr>
          <w:spacing w:val="-1"/>
        </w:rPr>
        <w:t> </w:t>
      </w:r>
      <w:r>
        <w:rPr/>
        <w:t>in</w:t>
      </w:r>
      <w:r>
        <w:rPr>
          <w:spacing w:val="-1"/>
        </w:rPr>
        <w:t> Norway.</w:t>
      </w:r>
      <w:r>
        <w:rPr>
          <w:spacing w:val="-2"/>
        </w:rPr>
        <w:t> </w:t>
      </w:r>
      <w:r>
        <w:rPr/>
        <w:t>J</w:t>
      </w:r>
      <w:r>
        <w:rPr>
          <w:spacing w:val="1"/>
        </w:rPr>
        <w:t> </w:t>
      </w:r>
      <w:r>
        <w:rPr>
          <w:spacing w:val="-1"/>
        </w:rPr>
        <w:t>Hand </w:t>
      </w:r>
      <w:r>
        <w:rPr/>
        <w:t>Surg</w:t>
      </w:r>
      <w:r>
        <w:rPr>
          <w:spacing w:val="-4"/>
        </w:rPr>
        <w:t> </w:t>
      </w:r>
      <w:r>
        <w:rPr/>
        <w:t>Eur</w:t>
      </w:r>
      <w:r>
        <w:rPr>
          <w:spacing w:val="-5"/>
        </w:rPr>
        <w:t> </w:t>
      </w:r>
      <w:r>
        <w:rPr/>
        <w:t>Vol.</w:t>
      </w:r>
      <w:r>
        <w:rPr>
          <w:spacing w:val="-1"/>
        </w:rPr>
        <w:t> </w:t>
      </w:r>
      <w:r>
        <w:rPr/>
        <w:t>2014;</w:t>
      </w:r>
      <w:r>
        <w:rPr>
          <w:spacing w:val="1"/>
        </w:rPr>
        <w:t> </w:t>
      </w:r>
      <w:r>
        <w:rPr>
          <w:spacing w:val="-1"/>
        </w:rPr>
        <w:t>39(2): </w:t>
      </w:r>
      <w:r>
        <w:rPr/>
        <w:t>140-4.</w:t>
      </w:r>
    </w:p>
    <w:p>
      <w:pPr>
        <w:pStyle w:val="BodyText"/>
        <w:numPr>
          <w:ilvl w:val="0"/>
          <w:numId w:val="26"/>
        </w:numPr>
        <w:tabs>
          <w:tab w:pos="788" w:val="left" w:leader="none"/>
        </w:tabs>
        <w:spacing w:line="240" w:lineRule="auto" w:before="0" w:after="0"/>
        <w:ind w:left="668" w:right="108" w:hanging="567"/>
        <w:jc w:val="both"/>
      </w:pPr>
      <w:r>
        <w:rPr>
          <w:spacing w:val="-1"/>
        </w:rPr>
        <w:t>Macdermid</w:t>
      </w:r>
      <w:r>
        <w:rPr>
          <w:spacing w:val="-13"/>
        </w:rPr>
        <w:t> </w:t>
      </w:r>
      <w:r>
        <w:rPr/>
        <w:t>J.C.,</w:t>
      </w:r>
      <w:r>
        <w:rPr>
          <w:spacing w:val="-13"/>
        </w:rPr>
        <w:t> </w:t>
      </w:r>
      <w:r>
        <w:rPr>
          <w:spacing w:val="-1"/>
        </w:rPr>
        <w:t>Khadilkar</w:t>
      </w:r>
      <w:r>
        <w:rPr>
          <w:spacing w:val="-12"/>
        </w:rPr>
        <w:t> </w:t>
      </w:r>
      <w:r>
        <w:rPr>
          <w:spacing w:val="-1"/>
        </w:rPr>
        <w:t>L.,</w:t>
      </w:r>
      <w:r>
        <w:rPr>
          <w:spacing w:val="-13"/>
        </w:rPr>
        <w:t> </w:t>
      </w:r>
      <w:r>
        <w:rPr>
          <w:spacing w:val="-1"/>
        </w:rPr>
        <w:t>Birmingham</w:t>
      </w:r>
      <w:r>
        <w:rPr>
          <w:spacing w:val="-15"/>
        </w:rPr>
        <w:t> </w:t>
      </w:r>
      <w:r>
        <w:rPr/>
        <w:t>T.B.,</w:t>
      </w:r>
      <w:r>
        <w:rPr>
          <w:spacing w:val="-10"/>
        </w:rPr>
        <w:t> </w:t>
      </w:r>
      <w:r>
        <w:rPr/>
        <w:t>Athwal</w:t>
      </w:r>
      <w:r>
        <w:rPr>
          <w:spacing w:val="-13"/>
        </w:rPr>
        <w:t> </w:t>
      </w:r>
      <w:r>
        <w:rPr/>
        <w:t>G.S.</w:t>
      </w:r>
      <w:r>
        <w:rPr>
          <w:spacing w:val="-13"/>
        </w:rPr>
        <w:t> </w:t>
      </w:r>
      <w:r>
        <w:rPr/>
        <w:t>Validity</w:t>
      </w:r>
      <w:r>
        <w:rPr>
          <w:spacing w:val="-19"/>
        </w:rPr>
        <w:t> </w:t>
      </w:r>
      <w:r>
        <w:rPr>
          <w:spacing w:val="1"/>
        </w:rPr>
        <w:t>of</w:t>
      </w:r>
      <w:r>
        <w:rPr>
          <w:spacing w:val="-14"/>
        </w:rPr>
        <w:t> </w:t>
      </w:r>
      <w:r>
        <w:rPr/>
        <w:t>the</w:t>
      </w:r>
      <w:r>
        <w:rPr>
          <w:spacing w:val="-15"/>
        </w:rPr>
        <w:t> </w:t>
      </w:r>
      <w:r>
        <w:rPr>
          <w:spacing w:val="-1"/>
        </w:rPr>
        <w:t>QuickDASH</w:t>
      </w:r>
      <w:r>
        <w:rPr>
          <w:spacing w:val="72"/>
        </w:rPr>
        <w:t> </w:t>
      </w:r>
      <w:r>
        <w:rPr/>
        <w:t>in</w:t>
      </w:r>
      <w:r>
        <w:rPr>
          <w:spacing w:val="5"/>
        </w:rPr>
        <w:t> </w:t>
      </w:r>
      <w:r>
        <w:rPr/>
        <w:t>patients</w:t>
      </w:r>
      <w:r>
        <w:rPr>
          <w:spacing w:val="5"/>
        </w:rPr>
        <w:t> </w:t>
      </w:r>
      <w:r>
        <w:rPr/>
        <w:t>with</w:t>
      </w:r>
      <w:r>
        <w:rPr>
          <w:spacing w:val="5"/>
        </w:rPr>
        <w:t> </w:t>
      </w:r>
      <w:r>
        <w:rPr>
          <w:spacing w:val="-1"/>
        </w:rPr>
        <w:t>shoulder-related</w:t>
      </w:r>
      <w:r>
        <w:rPr>
          <w:spacing w:val="6"/>
        </w:rPr>
        <w:t> </w:t>
      </w:r>
      <w:r>
        <w:rPr>
          <w:spacing w:val="-1"/>
        </w:rPr>
        <w:t>disorders</w:t>
      </w:r>
      <w:r>
        <w:rPr>
          <w:spacing w:val="7"/>
        </w:rPr>
        <w:t> </w:t>
      </w:r>
      <w:r>
        <w:rPr/>
        <w:t>undergoing</w:t>
      </w:r>
      <w:r>
        <w:rPr>
          <w:spacing w:val="2"/>
        </w:rPr>
        <w:t> </w:t>
      </w:r>
      <w:r>
        <w:rPr/>
        <w:t>surgery.</w:t>
      </w:r>
      <w:r>
        <w:rPr>
          <w:spacing w:val="7"/>
        </w:rPr>
        <w:t> </w:t>
      </w:r>
      <w:r>
        <w:rPr/>
        <w:t>J</w:t>
      </w:r>
      <w:r>
        <w:rPr>
          <w:spacing w:val="8"/>
        </w:rPr>
        <w:t> </w:t>
      </w:r>
      <w:r>
        <w:rPr>
          <w:spacing w:val="-1"/>
        </w:rPr>
        <w:t>Orthop</w:t>
      </w:r>
      <w:r>
        <w:rPr>
          <w:spacing w:val="5"/>
        </w:rPr>
        <w:t> </w:t>
      </w:r>
      <w:r>
        <w:rPr/>
        <w:t>Sports</w:t>
      </w:r>
      <w:r>
        <w:rPr>
          <w:spacing w:val="7"/>
        </w:rPr>
        <w:t> </w:t>
      </w:r>
      <w:r>
        <w:rPr>
          <w:spacing w:val="-1"/>
        </w:rPr>
        <w:t>Phys</w:t>
      </w:r>
      <w:r>
        <w:rPr>
          <w:spacing w:val="5"/>
        </w:rPr>
        <w:t> </w:t>
      </w:r>
      <w:r>
        <w:rPr/>
        <w:t>Ther.</w:t>
      </w:r>
      <w:r>
        <w:rPr>
          <w:spacing w:val="62"/>
        </w:rPr>
        <w:t> </w:t>
      </w:r>
      <w:r>
        <w:rPr/>
        <w:t>2015;</w:t>
      </w:r>
      <w:r>
        <w:rPr>
          <w:spacing w:val="-1"/>
        </w:rPr>
        <w:t> </w:t>
      </w:r>
      <w:r>
        <w:rPr/>
        <w:t>45 (1):</w:t>
      </w:r>
      <w:r>
        <w:rPr>
          <w:spacing w:val="-1"/>
        </w:rPr>
        <w:t> </w:t>
      </w:r>
      <w:r>
        <w:rPr/>
        <w:t>25-36.</w:t>
      </w:r>
    </w:p>
    <w:p>
      <w:pPr>
        <w:pStyle w:val="BodyText"/>
        <w:numPr>
          <w:ilvl w:val="0"/>
          <w:numId w:val="26"/>
        </w:numPr>
        <w:tabs>
          <w:tab w:pos="788" w:val="left" w:leader="none"/>
        </w:tabs>
        <w:spacing w:line="240" w:lineRule="auto" w:before="0" w:after="0"/>
        <w:ind w:left="668" w:right="109" w:hanging="567"/>
        <w:jc w:val="both"/>
      </w:pPr>
      <w:r>
        <w:rPr>
          <w:spacing w:val="-1"/>
        </w:rPr>
        <w:t>Fayad</w:t>
      </w:r>
      <w:r>
        <w:rPr>
          <w:spacing w:val="-13"/>
        </w:rPr>
        <w:t> </w:t>
      </w:r>
      <w:r>
        <w:rPr>
          <w:spacing w:val="-1"/>
        </w:rPr>
        <w:t>F.,</w:t>
      </w:r>
      <w:r>
        <w:rPr>
          <w:spacing w:val="-12"/>
        </w:rPr>
        <w:t> </w:t>
      </w:r>
      <w:r>
        <w:rPr>
          <w:spacing w:val="-1"/>
        </w:rPr>
        <w:t>Lefevre-Colau</w:t>
      </w:r>
      <w:r>
        <w:rPr>
          <w:spacing w:val="-13"/>
        </w:rPr>
        <w:t> </w:t>
      </w:r>
      <w:r>
        <w:rPr/>
        <w:t>M.M.,</w:t>
      </w:r>
      <w:r>
        <w:rPr>
          <w:spacing w:val="-14"/>
        </w:rPr>
        <w:t> </w:t>
      </w:r>
      <w:r>
        <w:rPr>
          <w:spacing w:val="-1"/>
        </w:rPr>
        <w:t>Gautheron</w:t>
      </w:r>
      <w:r>
        <w:rPr>
          <w:spacing w:val="-15"/>
        </w:rPr>
        <w:t> </w:t>
      </w:r>
      <w:r>
        <w:rPr/>
        <w:t>V.</w:t>
      </w:r>
      <w:r>
        <w:rPr>
          <w:spacing w:val="34"/>
        </w:rPr>
        <w:t> </w:t>
      </w:r>
      <w:r>
        <w:rPr/>
        <w:t>et</w:t>
      </w:r>
      <w:r>
        <w:rPr>
          <w:spacing w:val="-15"/>
        </w:rPr>
        <w:t> </w:t>
      </w:r>
      <w:r>
        <w:rPr/>
        <w:t>al.</w:t>
      </w:r>
      <w:r>
        <w:rPr>
          <w:spacing w:val="-14"/>
        </w:rPr>
        <w:t> </w:t>
      </w:r>
      <w:r>
        <w:rPr>
          <w:spacing w:val="-1"/>
        </w:rPr>
        <w:t>Reliability,</w:t>
      </w:r>
      <w:r>
        <w:rPr>
          <w:spacing w:val="-14"/>
        </w:rPr>
        <w:t> </w:t>
      </w:r>
      <w:r>
        <w:rPr/>
        <w:t>validity</w:t>
      </w:r>
      <w:r>
        <w:rPr>
          <w:spacing w:val="-20"/>
        </w:rPr>
        <w:t> </w:t>
      </w:r>
      <w:r>
        <w:rPr>
          <w:spacing w:val="-1"/>
        </w:rPr>
        <w:t>and</w:t>
      </w:r>
      <w:r>
        <w:rPr>
          <w:spacing w:val="-12"/>
        </w:rPr>
        <w:t> </w:t>
      </w:r>
      <w:r>
        <w:rPr>
          <w:spacing w:val="-1"/>
        </w:rPr>
        <w:t>responsiveness</w:t>
      </w:r>
      <w:r>
        <w:rPr>
          <w:spacing w:val="83"/>
        </w:rPr>
        <w:t> </w:t>
      </w:r>
      <w:r>
        <w:rPr/>
        <w:t>of the </w:t>
      </w:r>
      <w:r>
        <w:rPr>
          <w:spacing w:val="-1"/>
        </w:rPr>
        <w:t>French</w:t>
      </w:r>
      <w:r>
        <w:rPr/>
        <w:t> version</w:t>
      </w:r>
      <w:r>
        <w:rPr>
          <w:spacing w:val="1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1"/>
        </w:rPr>
        <w:t>the</w:t>
      </w:r>
      <w:r>
        <w:rPr/>
        <w:t> </w:t>
      </w:r>
      <w:r>
        <w:rPr>
          <w:spacing w:val="-1"/>
        </w:rPr>
        <w:t>questionnaire</w:t>
      </w:r>
      <w:r>
        <w:rPr>
          <w:spacing w:val="3"/>
        </w:rPr>
        <w:t> </w:t>
      </w:r>
      <w:r>
        <w:rPr>
          <w:spacing w:val="-1"/>
        </w:rPr>
        <w:t>Quick</w:t>
      </w:r>
      <w:r>
        <w:rPr>
          <w:spacing w:val="2"/>
        </w:rPr>
        <w:t> </w:t>
      </w:r>
      <w:r>
        <w:rPr/>
        <w:t>Disability</w:t>
      </w:r>
      <w:r>
        <w:rPr>
          <w:spacing w:val="-4"/>
        </w:rPr>
        <w:t> </w:t>
      </w:r>
      <w:r>
        <w:rPr/>
        <w:t>of</w:t>
      </w:r>
      <w:r>
        <w:rPr>
          <w:spacing w:val="-2"/>
        </w:rPr>
        <w:t> </w:t>
      </w:r>
      <w:r>
        <w:rPr/>
        <w:t>the Arm,</w:t>
      </w:r>
      <w:r>
        <w:rPr>
          <w:spacing w:val="1"/>
        </w:rPr>
        <w:t> </w:t>
      </w:r>
      <w:r>
        <w:rPr/>
        <w:t>Shoulder</w:t>
      </w:r>
      <w:r>
        <w:rPr>
          <w:spacing w:val="-3"/>
        </w:rPr>
        <w:t> </w:t>
      </w:r>
      <w:r>
        <w:rPr/>
        <w:t>and </w:t>
      </w:r>
      <w:r>
        <w:rPr>
          <w:spacing w:val="-1"/>
        </w:rPr>
        <w:t>Hand</w:t>
      </w:r>
      <w:r>
        <w:rPr>
          <w:spacing w:val="54"/>
        </w:rPr>
        <w:t> </w:t>
      </w:r>
      <w:r>
        <w:rPr/>
        <w:t>in</w:t>
      </w:r>
      <w:r>
        <w:rPr>
          <w:spacing w:val="-2"/>
        </w:rPr>
        <w:t> </w:t>
      </w:r>
      <w:r>
        <w:rPr/>
        <w:t>shoulder</w:t>
      </w:r>
      <w:r>
        <w:rPr>
          <w:spacing w:val="-5"/>
        </w:rPr>
        <w:t> </w:t>
      </w:r>
      <w:r>
        <w:rPr>
          <w:spacing w:val="-1"/>
        </w:rPr>
        <w:t>disorders. </w:t>
      </w:r>
      <w:r>
        <w:rPr>
          <w:spacing w:val="1"/>
        </w:rPr>
        <w:t>Man</w:t>
      </w:r>
      <w:r>
        <w:rPr>
          <w:spacing w:val="-1"/>
        </w:rPr>
        <w:t> Ther. </w:t>
      </w:r>
      <w:r>
        <w:rPr/>
        <w:t>2009;</w:t>
      </w:r>
      <w:r>
        <w:rPr>
          <w:spacing w:val="-1"/>
        </w:rPr>
        <w:t> </w:t>
      </w:r>
      <w:r>
        <w:rPr/>
        <w:t>14</w:t>
      </w:r>
      <w:r>
        <w:rPr>
          <w:spacing w:val="-1"/>
        </w:rPr>
        <w:t> </w:t>
      </w:r>
      <w:r>
        <w:rPr/>
        <w:t>(2):</w:t>
      </w:r>
      <w:r>
        <w:rPr>
          <w:spacing w:val="-4"/>
        </w:rPr>
        <w:t> </w:t>
      </w:r>
      <w:r>
        <w:rPr/>
        <w:t>206-12.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>
          <w:spacing w:val="-1"/>
        </w:rPr>
        <w:t>Galardini</w:t>
      </w:r>
      <w:r>
        <w:rPr>
          <w:spacing w:val="3"/>
        </w:rPr>
        <w:t> </w:t>
      </w:r>
      <w:r>
        <w:rPr>
          <w:spacing w:val="-1"/>
        </w:rPr>
        <w:t>L.,</w:t>
      </w:r>
      <w:r>
        <w:rPr>
          <w:spacing w:val="1"/>
        </w:rPr>
        <w:t> </w:t>
      </w:r>
      <w:r>
        <w:rPr/>
        <w:t>Coppari</w:t>
      </w:r>
      <w:r>
        <w:rPr>
          <w:spacing w:val="2"/>
        </w:rPr>
        <w:t> </w:t>
      </w:r>
      <w:r>
        <w:rPr/>
        <w:t>A.,</w:t>
      </w:r>
      <w:r>
        <w:rPr>
          <w:spacing w:val="4"/>
        </w:rPr>
        <w:t> </w:t>
      </w:r>
      <w:r>
        <w:rPr>
          <w:spacing w:val="-1"/>
        </w:rPr>
        <w:t>Pellicciari</w:t>
      </w:r>
      <w:r>
        <w:rPr>
          <w:spacing w:val="6"/>
        </w:rPr>
        <w:t> </w:t>
      </w:r>
      <w:r>
        <w:rPr>
          <w:spacing w:val="-2"/>
        </w:rPr>
        <w:t>L.</w:t>
      </w:r>
      <w:r>
        <w:rPr/>
        <w:t> et al.</w:t>
      </w:r>
      <w:r>
        <w:rPr>
          <w:spacing w:val="1"/>
        </w:rPr>
        <w:t> </w:t>
      </w:r>
      <w:r>
        <w:rPr/>
        <w:t>Minimal</w:t>
      </w:r>
      <w:r>
        <w:rPr>
          <w:spacing w:val="2"/>
        </w:rPr>
        <w:t> </w:t>
      </w:r>
      <w:r>
        <w:rPr/>
        <w:t>clinically</w:t>
      </w:r>
      <w:r>
        <w:rPr>
          <w:spacing w:val="-3"/>
        </w:rPr>
        <w:t> </w:t>
      </w:r>
      <w:r>
        <w:rPr/>
        <w:t>important</w:t>
      </w:r>
      <w:r>
        <w:rPr>
          <w:spacing w:val="4"/>
        </w:rPr>
        <w:t> </w:t>
      </w:r>
      <w:r>
        <w:rPr>
          <w:spacing w:val="-1"/>
        </w:rPr>
        <w:t>difference </w:t>
      </w:r>
      <w:r>
        <w:rPr>
          <w:spacing w:val="1"/>
        </w:rPr>
        <w:t>of </w:t>
      </w:r>
      <w:r>
        <w:rPr/>
        <w:t>the</w:t>
      </w:r>
      <w:r>
        <w:rPr>
          <w:spacing w:val="57"/>
          <w:w w:val="99"/>
        </w:rPr>
        <w:t> </w:t>
      </w:r>
      <w:r>
        <w:rPr/>
        <w:t>Disabilities</w:t>
      </w:r>
      <w:r>
        <w:rPr>
          <w:spacing w:val="-12"/>
        </w:rPr>
        <w:t> </w:t>
      </w:r>
      <w:r>
        <w:rPr/>
        <w:t>of</w:t>
      </w:r>
      <w:r>
        <w:rPr>
          <w:spacing w:val="-9"/>
        </w:rPr>
        <w:t> </w:t>
      </w:r>
      <w:r>
        <w:rPr/>
        <w:t>the</w:t>
      </w:r>
      <w:r>
        <w:rPr>
          <w:spacing w:val="-9"/>
        </w:rPr>
        <w:t> </w:t>
      </w:r>
      <w:r>
        <w:rPr>
          <w:spacing w:val="-1"/>
        </w:rPr>
        <w:t>Arm,</w:t>
      </w:r>
      <w:r>
        <w:rPr>
          <w:spacing w:val="-7"/>
        </w:rPr>
        <w:t> </w:t>
      </w:r>
      <w:r>
        <w:rPr>
          <w:spacing w:val="-1"/>
        </w:rPr>
        <w:t>Shoulder</w:t>
      </w:r>
      <w:r>
        <w:rPr>
          <w:spacing w:val="-11"/>
        </w:rPr>
        <w:t> </w:t>
      </w:r>
      <w:r>
        <w:rPr/>
        <w:t>and</w:t>
      </w:r>
      <w:r>
        <w:rPr>
          <w:spacing w:val="-10"/>
        </w:rPr>
        <w:t> </w:t>
      </w:r>
      <w:r>
        <w:rPr>
          <w:spacing w:val="-1"/>
        </w:rPr>
        <w:t>Hand</w:t>
      </w:r>
      <w:r>
        <w:rPr>
          <w:spacing w:val="-9"/>
        </w:rPr>
        <w:t> </w:t>
      </w:r>
      <w:r>
        <w:rPr/>
        <w:t>(DASH)</w:t>
      </w:r>
      <w:r>
        <w:rPr>
          <w:spacing w:val="-12"/>
        </w:rPr>
        <w:t> </w:t>
      </w:r>
      <w:r>
        <w:rPr/>
        <w:t>and</w:t>
      </w:r>
      <w:r>
        <w:rPr>
          <w:spacing w:val="-10"/>
        </w:rPr>
        <w:t> </w:t>
      </w:r>
      <w:r>
        <w:rPr/>
        <w:t>the</w:t>
      </w:r>
      <w:r>
        <w:rPr>
          <w:spacing w:val="-9"/>
        </w:rPr>
        <w:t> </w:t>
      </w:r>
      <w:r>
        <w:rPr>
          <w:spacing w:val="-1"/>
        </w:rPr>
        <w:t>shortened</w:t>
      </w:r>
      <w:r>
        <w:rPr>
          <w:spacing w:val="-9"/>
        </w:rPr>
        <w:t> </w:t>
      </w:r>
      <w:r>
        <w:rPr/>
        <w:t>version</w:t>
      </w:r>
      <w:r>
        <w:rPr>
          <w:spacing w:val="-10"/>
        </w:rPr>
        <w:t> </w:t>
      </w:r>
      <w:r>
        <w:rPr/>
        <w:t>of</w:t>
      </w:r>
      <w:r>
        <w:rPr>
          <w:spacing w:val="-11"/>
        </w:rPr>
        <w:t> </w:t>
      </w:r>
      <w:r>
        <w:rPr/>
        <w:t>the</w:t>
      </w:r>
      <w:r>
        <w:rPr>
          <w:spacing w:val="-9"/>
        </w:rPr>
        <w:t> </w:t>
      </w:r>
      <w:r>
        <w:rPr/>
        <w:t>DASH</w:t>
      </w:r>
      <w:r>
        <w:rPr>
          <w:spacing w:val="43"/>
        </w:rPr>
        <w:t> </w:t>
      </w:r>
      <w:r>
        <w:rPr>
          <w:spacing w:val="-1"/>
        </w:rPr>
        <w:t>(QuickDASH)</w:t>
      </w:r>
      <w:r>
        <w:rPr>
          <w:spacing w:val="34"/>
        </w:rPr>
        <w:t> </w:t>
      </w:r>
      <w:r>
        <w:rPr/>
        <w:t>in</w:t>
      </w:r>
      <w:r>
        <w:rPr>
          <w:spacing w:val="35"/>
        </w:rPr>
        <w:t> </w:t>
      </w:r>
      <w:r>
        <w:rPr>
          <w:spacing w:val="-1"/>
        </w:rPr>
        <w:t>people</w:t>
      </w:r>
      <w:r>
        <w:rPr>
          <w:spacing w:val="39"/>
        </w:rPr>
        <w:t> </w:t>
      </w:r>
      <w:r>
        <w:rPr>
          <w:spacing w:val="-1"/>
        </w:rPr>
        <w:t>with</w:t>
      </w:r>
      <w:r>
        <w:rPr>
          <w:spacing w:val="37"/>
        </w:rPr>
        <w:t> </w:t>
      </w:r>
      <w:r>
        <w:rPr>
          <w:spacing w:val="-1"/>
        </w:rPr>
        <w:t>musculoskeletal</w:t>
      </w:r>
      <w:r>
        <w:rPr>
          <w:spacing w:val="34"/>
        </w:rPr>
        <w:t> </w:t>
      </w:r>
      <w:r>
        <w:rPr>
          <w:spacing w:val="-1"/>
        </w:rPr>
        <w:t>disorders:</w:t>
      </w:r>
      <w:r>
        <w:rPr>
          <w:spacing w:val="38"/>
        </w:rPr>
        <w:t> </w:t>
      </w:r>
      <w:r>
        <w:rPr/>
        <w:t>a</w:t>
      </w:r>
      <w:r>
        <w:rPr>
          <w:spacing w:val="33"/>
        </w:rPr>
        <w:t> </w:t>
      </w:r>
      <w:r>
        <w:rPr/>
        <w:t>systematic</w:t>
      </w:r>
      <w:r>
        <w:rPr>
          <w:spacing w:val="35"/>
        </w:rPr>
        <w:t> </w:t>
      </w:r>
      <w:r>
        <w:rPr/>
        <w:t>review</w:t>
      </w:r>
      <w:r>
        <w:rPr>
          <w:spacing w:val="35"/>
        </w:rPr>
        <w:t> </w:t>
      </w:r>
      <w:r>
        <w:rPr>
          <w:spacing w:val="-1"/>
        </w:rPr>
        <w:t>and</w:t>
      </w:r>
      <w:r>
        <w:rPr>
          <w:spacing w:val="35"/>
        </w:rPr>
        <w:t> </w:t>
      </w:r>
      <w:r>
        <w:rPr/>
        <w:t>meta-</w:t>
      </w:r>
      <w:r>
        <w:rPr>
          <w:spacing w:val="61"/>
        </w:rPr>
        <w:t> </w:t>
      </w:r>
      <w:r>
        <w:rPr>
          <w:spacing w:val="-1"/>
        </w:rPr>
        <w:t>analysis.</w:t>
      </w:r>
      <w:r>
        <w:rPr>
          <w:spacing w:val="-2"/>
        </w:rPr>
        <w:t> </w:t>
      </w:r>
      <w:r>
        <w:rPr>
          <w:spacing w:val="-1"/>
        </w:rPr>
        <w:t>Phys</w:t>
      </w:r>
      <w:r>
        <w:rPr>
          <w:spacing w:val="-2"/>
        </w:rPr>
        <w:t> </w:t>
      </w:r>
      <w:r>
        <w:rPr/>
        <w:t>Ther.</w:t>
      </w:r>
      <w:r>
        <w:rPr>
          <w:spacing w:val="-2"/>
        </w:rPr>
        <w:t> </w:t>
      </w:r>
      <w:r>
        <w:rPr/>
        <w:t>2024</w:t>
      </w:r>
      <w:r>
        <w:rPr>
          <w:spacing w:val="-2"/>
        </w:rPr>
        <w:t> </w:t>
      </w:r>
      <w:r>
        <w:rPr/>
        <w:t>Mar</w:t>
      </w:r>
      <w:r>
        <w:rPr>
          <w:spacing w:val="-6"/>
        </w:rPr>
        <w:t> </w:t>
      </w:r>
      <w:r>
        <w:rPr/>
        <w:t>4:</w:t>
      </w:r>
      <w:r>
        <w:rPr>
          <w:spacing w:val="1"/>
        </w:rPr>
        <w:t> </w:t>
      </w:r>
      <w:r>
        <w:rPr>
          <w:spacing w:val="-1"/>
        </w:rPr>
        <w:t>pzae033.</w:t>
      </w:r>
    </w:p>
    <w:p>
      <w:pPr>
        <w:spacing w:after="0" w:line="240" w:lineRule="auto"/>
        <w:jc w:val="both"/>
        <w:sectPr>
          <w:footerReference w:type="default" r:id="rId16"/>
          <w:pgSz w:w="11910" w:h="16840"/>
          <w:pgMar w:footer="759" w:header="0" w:top="1320" w:bottom="940" w:left="1600" w:right="740"/>
          <w:pgNumType w:start="44"/>
        </w:sectPr>
      </w:pP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52" w:after="0"/>
        <w:ind w:left="668" w:right="108" w:hanging="567"/>
        <w:jc w:val="both"/>
      </w:pPr>
      <w:r>
        <w:rPr/>
        <w:t>Abbot</w:t>
      </w:r>
      <w:r>
        <w:rPr>
          <w:spacing w:val="6"/>
        </w:rPr>
        <w:t> </w:t>
      </w:r>
      <w:r>
        <w:rPr/>
        <w:t>S.,</w:t>
      </w:r>
      <w:r>
        <w:rPr>
          <w:spacing w:val="6"/>
        </w:rPr>
        <w:t> </w:t>
      </w:r>
      <w:r>
        <w:rPr/>
        <w:t>Proudman</w:t>
      </w:r>
      <w:r>
        <w:rPr>
          <w:spacing w:val="7"/>
        </w:rPr>
        <w:t> </w:t>
      </w:r>
      <w:r>
        <w:rPr/>
        <w:t>S.,</w:t>
      </w:r>
      <w:r>
        <w:rPr>
          <w:spacing w:val="6"/>
        </w:rPr>
        <w:t> </w:t>
      </w:r>
      <w:r>
        <w:rPr/>
        <w:t>Sim</w:t>
      </w:r>
      <w:r>
        <w:rPr>
          <w:spacing w:val="10"/>
        </w:rPr>
        <w:t> </w:t>
      </w:r>
      <w:r>
        <w:rPr>
          <w:spacing w:val="-1"/>
        </w:rPr>
        <w:t>Y.P,</w:t>
      </w:r>
      <w:r>
        <w:rPr>
          <w:spacing w:val="9"/>
        </w:rPr>
        <w:t> </w:t>
      </w:r>
      <w:r>
        <w:rPr>
          <w:spacing w:val="-1"/>
        </w:rPr>
        <w:t>Williams</w:t>
      </w:r>
      <w:r>
        <w:rPr>
          <w:spacing w:val="6"/>
        </w:rPr>
        <w:t> </w:t>
      </w:r>
      <w:r>
        <w:rPr/>
        <w:t>N.</w:t>
      </w:r>
      <w:r>
        <w:rPr>
          <w:spacing w:val="7"/>
        </w:rPr>
        <w:t> </w:t>
      </w:r>
      <w:r>
        <w:rPr>
          <w:spacing w:val="-1"/>
        </w:rPr>
        <w:t>Psychometric</w:t>
      </w:r>
      <w:r>
        <w:rPr>
          <w:spacing w:val="6"/>
        </w:rPr>
        <w:t> </w:t>
      </w:r>
      <w:r>
        <w:rPr>
          <w:spacing w:val="-1"/>
        </w:rPr>
        <w:t>properties</w:t>
      </w:r>
      <w:r>
        <w:rPr>
          <w:spacing w:val="7"/>
        </w:rPr>
        <w:t> </w:t>
      </w:r>
      <w:r>
        <w:rPr/>
        <w:t>of</w:t>
      </w:r>
      <w:r>
        <w:rPr>
          <w:spacing w:val="6"/>
        </w:rPr>
        <w:t> </w:t>
      </w:r>
      <w:r>
        <w:rPr/>
        <w:t>patient-reported</w:t>
      </w:r>
      <w:r>
        <w:rPr>
          <w:spacing w:val="54"/>
        </w:rPr>
        <w:t> </w:t>
      </w:r>
      <w:r>
        <w:rPr/>
        <w:t>outcomes</w:t>
      </w:r>
      <w:r>
        <w:rPr>
          <w:spacing w:val="-1"/>
        </w:rPr>
        <w:t> measures</w:t>
      </w:r>
      <w:r>
        <w:rPr/>
        <w:t> used</w:t>
      </w:r>
      <w:r>
        <w:rPr>
          <w:spacing w:val="1"/>
        </w:rPr>
        <w:t> </w:t>
      </w:r>
      <w:r>
        <w:rPr/>
        <w:t>to </w:t>
      </w:r>
      <w:r>
        <w:rPr>
          <w:spacing w:val="-1"/>
        </w:rPr>
        <w:t>assess</w:t>
      </w:r>
      <w:r>
        <w:rPr/>
        <w:t> upper</w:t>
      </w:r>
      <w:r>
        <w:rPr>
          <w:spacing w:val="-1"/>
        </w:rPr>
        <w:t> </w:t>
      </w:r>
      <w:r>
        <w:rPr/>
        <w:t>limb </w:t>
      </w:r>
      <w:r>
        <w:rPr>
          <w:spacing w:val="-1"/>
        </w:rPr>
        <w:t>pathology:</w:t>
      </w:r>
      <w:r>
        <w:rPr>
          <w:spacing w:val="3"/>
        </w:rPr>
        <w:t> </w:t>
      </w:r>
      <w:r>
        <w:rPr/>
        <w:t>a</w:t>
      </w:r>
      <w:r>
        <w:rPr>
          <w:spacing w:val="-3"/>
        </w:rPr>
        <w:t> </w:t>
      </w:r>
      <w:r>
        <w:rPr/>
        <w:t>systematic</w:t>
      </w:r>
      <w:r>
        <w:rPr>
          <w:spacing w:val="2"/>
        </w:rPr>
        <w:t> </w:t>
      </w:r>
      <w:r>
        <w:rPr/>
        <w:t>review.</w:t>
      </w:r>
      <w:r>
        <w:rPr>
          <w:spacing w:val="-1"/>
        </w:rPr>
        <w:t> </w:t>
      </w:r>
      <w:r>
        <w:rPr/>
        <w:t>ANZ</w:t>
      </w:r>
      <w:r>
        <w:rPr>
          <w:spacing w:val="-2"/>
        </w:rPr>
        <w:t> </w:t>
      </w:r>
      <w:r>
        <w:rPr/>
        <w:t>J</w:t>
      </w:r>
      <w:r>
        <w:rPr>
          <w:spacing w:val="3"/>
        </w:rPr>
        <w:t> </w:t>
      </w:r>
      <w:r>
        <w:rPr>
          <w:spacing w:val="-1"/>
        </w:rPr>
        <w:t>Surg.</w:t>
      </w:r>
      <w:r>
        <w:rPr>
          <w:spacing w:val="46"/>
        </w:rPr>
        <w:t> </w:t>
      </w:r>
      <w:r>
        <w:rPr/>
        <w:t>2022;</w:t>
      </w:r>
      <w:r>
        <w:rPr>
          <w:spacing w:val="-1"/>
        </w:rPr>
        <w:t> </w:t>
      </w:r>
      <w:r>
        <w:rPr/>
        <w:t>92 (12):</w:t>
      </w:r>
      <w:r>
        <w:rPr>
          <w:spacing w:val="-1"/>
        </w:rPr>
        <w:t> </w:t>
      </w:r>
      <w:r>
        <w:rPr/>
        <w:t>3170-3175.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0" w:after="0"/>
        <w:ind w:left="668" w:right="108" w:hanging="567"/>
        <w:jc w:val="both"/>
      </w:pPr>
      <w:r>
        <w:rPr>
          <w:spacing w:val="-1"/>
        </w:rPr>
        <w:t>Heyworth</w:t>
      </w:r>
      <w:r>
        <w:rPr>
          <w:spacing w:val="9"/>
        </w:rPr>
        <w:t> </w:t>
      </w:r>
      <w:r>
        <w:rPr>
          <w:spacing w:val="-1"/>
        </w:rPr>
        <w:t>B.,</w:t>
      </w:r>
      <w:r>
        <w:rPr>
          <w:spacing w:val="10"/>
        </w:rPr>
        <w:t> </w:t>
      </w:r>
      <w:r>
        <w:rPr/>
        <w:t>Cohen</w:t>
      </w:r>
      <w:r>
        <w:rPr>
          <w:spacing w:val="9"/>
        </w:rPr>
        <w:t> </w:t>
      </w:r>
      <w:r>
        <w:rPr>
          <w:spacing w:val="-1"/>
        </w:rPr>
        <w:t>L.,</w:t>
      </w:r>
      <w:r>
        <w:rPr>
          <w:spacing w:val="10"/>
        </w:rPr>
        <w:t> </w:t>
      </w:r>
      <w:r>
        <w:rPr/>
        <w:t>von</w:t>
      </w:r>
      <w:r>
        <w:rPr>
          <w:spacing w:val="9"/>
        </w:rPr>
        <w:t> </w:t>
      </w:r>
      <w:r>
        <w:rPr>
          <w:spacing w:val="-1"/>
        </w:rPr>
        <w:t>Heideken</w:t>
      </w:r>
      <w:r>
        <w:rPr>
          <w:spacing w:val="10"/>
        </w:rPr>
        <w:t> </w:t>
      </w:r>
      <w:r>
        <w:rPr>
          <w:spacing w:val="1"/>
        </w:rPr>
        <w:t>J.</w:t>
      </w:r>
      <w:r>
        <w:rPr>
          <w:spacing w:val="10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7"/>
        </w:rPr>
        <w:t> </w:t>
      </w:r>
      <w:r>
        <w:rPr/>
        <w:t>Validity</w:t>
      </w:r>
      <w:r>
        <w:rPr>
          <w:spacing w:val="5"/>
        </w:rPr>
        <w:t> </w:t>
      </w:r>
      <w:r>
        <w:rPr/>
        <w:t>and</w:t>
      </w:r>
      <w:r>
        <w:rPr>
          <w:spacing w:val="9"/>
        </w:rPr>
        <w:t> </w:t>
      </w:r>
      <w:r>
        <w:rPr/>
        <w:t>comprehensibility</w:t>
      </w:r>
      <w:r>
        <w:rPr>
          <w:spacing w:val="2"/>
        </w:rPr>
        <w:t> </w:t>
      </w:r>
      <w:r>
        <w:rPr/>
        <w:t>of</w:t>
      </w:r>
      <w:r>
        <w:rPr>
          <w:spacing w:val="7"/>
        </w:rPr>
        <w:t> </w:t>
      </w:r>
      <w:r>
        <w:rPr/>
        <w:t>outcome</w:t>
      </w:r>
      <w:r>
        <w:rPr>
          <w:spacing w:val="46"/>
          <w:w w:val="99"/>
        </w:rPr>
        <w:t> </w:t>
      </w:r>
      <w:r>
        <w:rPr>
          <w:spacing w:val="-1"/>
        </w:rPr>
        <w:t>measures</w:t>
      </w:r>
      <w:r>
        <w:rPr>
          <w:spacing w:val="23"/>
        </w:rPr>
        <w:t> </w:t>
      </w:r>
      <w:r>
        <w:rPr/>
        <w:t>in</w:t>
      </w:r>
      <w:r>
        <w:rPr>
          <w:spacing w:val="24"/>
        </w:rPr>
        <w:t> </w:t>
      </w:r>
      <w:r>
        <w:rPr/>
        <w:t>children</w:t>
      </w:r>
      <w:r>
        <w:rPr>
          <w:spacing w:val="22"/>
        </w:rPr>
        <w:t> </w:t>
      </w:r>
      <w:r>
        <w:rPr/>
        <w:t>with</w:t>
      </w:r>
      <w:r>
        <w:rPr>
          <w:spacing w:val="26"/>
        </w:rPr>
        <w:t> </w:t>
      </w:r>
      <w:r>
        <w:rPr/>
        <w:t>shoulder</w:t>
      </w:r>
      <w:r>
        <w:rPr>
          <w:spacing w:val="21"/>
        </w:rPr>
        <w:t> </w:t>
      </w:r>
      <w:r>
        <w:rPr/>
        <w:t>and</w:t>
      </w:r>
      <w:r>
        <w:rPr>
          <w:spacing w:val="24"/>
        </w:rPr>
        <w:t> </w:t>
      </w:r>
      <w:r>
        <w:rPr>
          <w:spacing w:val="-1"/>
        </w:rPr>
        <w:t>elbow</w:t>
      </w:r>
      <w:r>
        <w:rPr>
          <w:spacing w:val="24"/>
        </w:rPr>
        <w:t> </w:t>
      </w:r>
      <w:r>
        <w:rPr>
          <w:spacing w:val="-1"/>
        </w:rPr>
        <w:t>disorders:</w:t>
      </w:r>
      <w:r>
        <w:rPr>
          <w:spacing w:val="27"/>
        </w:rPr>
        <w:t> </w:t>
      </w:r>
      <w:r>
        <w:rPr>
          <w:spacing w:val="-1"/>
        </w:rPr>
        <w:t>creation</w:t>
      </w:r>
      <w:r>
        <w:rPr>
          <w:spacing w:val="24"/>
        </w:rPr>
        <w:t> </w:t>
      </w:r>
      <w:r>
        <w:rPr/>
        <w:t>of</w:t>
      </w:r>
      <w:r>
        <w:rPr>
          <w:spacing w:val="23"/>
        </w:rPr>
        <w:t> </w:t>
      </w:r>
      <w:r>
        <w:rPr/>
        <w:t>a</w:t>
      </w:r>
      <w:r>
        <w:rPr>
          <w:spacing w:val="24"/>
        </w:rPr>
        <w:t> </w:t>
      </w:r>
      <w:r>
        <w:rPr/>
        <w:t>new</w:t>
      </w:r>
      <w:r>
        <w:rPr>
          <w:spacing w:val="21"/>
        </w:rPr>
        <w:t> </w:t>
      </w:r>
      <w:r>
        <w:rPr>
          <w:spacing w:val="-1"/>
        </w:rPr>
        <w:t>Pediatric</w:t>
      </w:r>
      <w:r>
        <w:rPr>
          <w:spacing w:val="24"/>
        </w:rPr>
        <w:t> </w:t>
      </w:r>
      <w:r>
        <w:rPr/>
        <w:t>and</w:t>
      </w:r>
      <w:r>
        <w:rPr>
          <w:spacing w:val="53"/>
        </w:rPr>
        <w:t> </w:t>
      </w:r>
      <w:r>
        <w:rPr>
          <w:spacing w:val="-1"/>
        </w:rPr>
        <w:t>Adolescent</w:t>
      </w:r>
      <w:r>
        <w:rPr>
          <w:spacing w:val="-7"/>
        </w:rPr>
        <w:t> </w:t>
      </w:r>
      <w:r>
        <w:rPr/>
        <w:t>Shoulder</w:t>
      </w:r>
      <w:r>
        <w:rPr>
          <w:spacing w:val="-8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Elbow</w:t>
      </w:r>
      <w:r>
        <w:rPr>
          <w:spacing w:val="-10"/>
        </w:rPr>
        <w:t> </w:t>
      </w:r>
      <w:r>
        <w:rPr/>
        <w:t>Survey</w:t>
      </w:r>
      <w:r>
        <w:rPr>
          <w:spacing w:val="-13"/>
        </w:rPr>
        <w:t> </w:t>
      </w:r>
      <w:r>
        <w:rPr/>
        <w:t>(Pedi-ASES).</w:t>
      </w:r>
      <w:r>
        <w:rPr>
          <w:spacing w:val="-9"/>
        </w:rPr>
        <w:t> </w:t>
      </w:r>
      <w:r>
        <w:rPr/>
        <w:t>J</w:t>
      </w:r>
      <w:r>
        <w:rPr>
          <w:spacing w:val="-7"/>
        </w:rPr>
        <w:t> </w:t>
      </w:r>
      <w:r>
        <w:rPr/>
        <w:t>Shoulder</w:t>
      </w:r>
      <w:r>
        <w:rPr>
          <w:spacing w:val="-9"/>
        </w:rPr>
        <w:t> </w:t>
      </w:r>
      <w:r>
        <w:rPr/>
        <w:t>Elbow</w:t>
      </w:r>
      <w:r>
        <w:rPr>
          <w:spacing w:val="-10"/>
        </w:rPr>
        <w:t> </w:t>
      </w:r>
      <w:r>
        <w:rPr>
          <w:spacing w:val="-1"/>
        </w:rPr>
        <w:t>Surg.</w:t>
      </w:r>
      <w:r>
        <w:rPr>
          <w:spacing w:val="-9"/>
        </w:rPr>
        <w:t> </w:t>
      </w:r>
      <w:r>
        <w:rPr/>
        <w:t>2018;</w:t>
      </w:r>
      <w:r>
        <w:rPr>
          <w:spacing w:val="-9"/>
        </w:rPr>
        <w:t> </w:t>
      </w:r>
      <w:r>
        <w:rPr/>
        <w:t>27</w:t>
      </w:r>
      <w:r>
        <w:rPr>
          <w:spacing w:val="-6"/>
        </w:rPr>
        <w:t> </w:t>
      </w:r>
      <w:r>
        <w:rPr/>
        <w:t>(7):</w:t>
      </w:r>
      <w:r>
        <w:rPr>
          <w:spacing w:val="29"/>
          <w:w w:val="99"/>
        </w:rPr>
        <w:t> </w:t>
      </w:r>
      <w:r>
        <w:rPr/>
        <w:t>1162-1171.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>
          <w:spacing w:val="-1"/>
        </w:rPr>
        <w:t>Quatman-Yates</w:t>
      </w:r>
      <w:r>
        <w:rPr>
          <w:spacing w:val="1"/>
        </w:rPr>
        <w:t> </w:t>
      </w:r>
      <w:r>
        <w:rPr/>
        <w:t>C.C.,</w:t>
      </w:r>
      <w:r>
        <w:rPr>
          <w:spacing w:val="2"/>
        </w:rPr>
        <w:t> </w:t>
      </w:r>
      <w:r>
        <w:rPr>
          <w:spacing w:val="-1"/>
        </w:rPr>
        <w:t>Gupta</w:t>
      </w:r>
      <w:r>
        <w:rPr>
          <w:spacing w:val="2"/>
        </w:rPr>
        <w:t> </w:t>
      </w:r>
      <w:r>
        <w:rPr/>
        <w:t>R.,</w:t>
      </w:r>
      <w:r>
        <w:rPr>
          <w:spacing w:val="2"/>
        </w:rPr>
        <w:t> </w:t>
      </w:r>
      <w:r>
        <w:rPr>
          <w:spacing w:val="-1"/>
        </w:rPr>
        <w:t>Paterno</w:t>
      </w:r>
      <w:r>
        <w:rPr>
          <w:spacing w:val="1"/>
        </w:rPr>
        <w:t> </w:t>
      </w:r>
      <w:r>
        <w:rPr/>
        <w:t>M.V.</w:t>
      </w:r>
      <w:r>
        <w:rPr>
          <w:spacing w:val="2"/>
        </w:rPr>
        <w:t> </w:t>
      </w:r>
      <w:r>
        <w:rPr/>
        <w:t>et</w:t>
      </w:r>
      <w:r>
        <w:rPr>
          <w:spacing w:val="2"/>
        </w:rPr>
        <w:t> </w:t>
      </w:r>
      <w:r>
        <w:rPr>
          <w:spacing w:val="-2"/>
        </w:rPr>
        <w:t>al.</w:t>
      </w:r>
      <w:r>
        <w:rPr>
          <w:spacing w:val="5"/>
        </w:rPr>
        <w:t> </w:t>
      </w:r>
      <w:r>
        <w:rPr>
          <w:spacing w:val="-1"/>
        </w:rPr>
        <w:t>Internal</w:t>
      </w:r>
      <w:r>
        <w:rPr/>
        <w:t> consistency</w:t>
      </w:r>
      <w:r>
        <w:rPr>
          <w:spacing w:val="-2"/>
        </w:rPr>
        <w:t> </w:t>
      </w:r>
      <w:r>
        <w:rPr/>
        <w:t>and</w:t>
      </w:r>
      <w:r>
        <w:rPr>
          <w:spacing w:val="1"/>
        </w:rPr>
        <w:t> </w:t>
      </w:r>
      <w:r>
        <w:rPr/>
        <w:t>validity</w:t>
      </w:r>
      <w:r>
        <w:rPr>
          <w:spacing w:val="-5"/>
        </w:rPr>
        <w:t> </w:t>
      </w:r>
      <w:r>
        <w:rPr/>
        <w:t>of</w:t>
      </w:r>
      <w:r>
        <w:rPr>
          <w:spacing w:val="2"/>
        </w:rPr>
        <w:t> </w:t>
      </w:r>
      <w:r>
        <w:rPr/>
        <w:t>the</w:t>
      </w:r>
      <w:r>
        <w:rPr>
          <w:spacing w:val="64"/>
          <w:w w:val="99"/>
        </w:rPr>
        <w:t> </w:t>
      </w:r>
      <w:r>
        <w:rPr>
          <w:spacing w:val="-1"/>
        </w:rPr>
        <w:t>QuickDASH</w:t>
      </w:r>
      <w:r>
        <w:rPr>
          <w:spacing w:val="30"/>
        </w:rPr>
        <w:t> </w:t>
      </w:r>
      <w:r>
        <w:rPr/>
        <w:t>instrument</w:t>
      </w:r>
      <w:r>
        <w:rPr>
          <w:spacing w:val="31"/>
        </w:rPr>
        <w:t> </w:t>
      </w:r>
      <w:r>
        <w:rPr/>
        <w:t>for</w:t>
      </w:r>
      <w:r>
        <w:rPr>
          <w:spacing w:val="26"/>
        </w:rPr>
        <w:t> </w:t>
      </w:r>
      <w:r>
        <w:rPr/>
        <w:t>upper</w:t>
      </w:r>
      <w:r>
        <w:rPr>
          <w:spacing w:val="30"/>
        </w:rPr>
        <w:t> </w:t>
      </w:r>
      <w:r>
        <w:rPr/>
        <w:t>extremity</w:t>
      </w:r>
      <w:r>
        <w:rPr>
          <w:spacing w:val="24"/>
        </w:rPr>
        <w:t> </w:t>
      </w:r>
      <w:r>
        <w:rPr/>
        <w:t>injuries</w:t>
      </w:r>
      <w:r>
        <w:rPr>
          <w:spacing w:val="27"/>
        </w:rPr>
        <w:t> </w:t>
      </w:r>
      <w:r>
        <w:rPr/>
        <w:t>in</w:t>
      </w:r>
      <w:r>
        <w:rPr>
          <w:spacing w:val="31"/>
        </w:rPr>
        <w:t> </w:t>
      </w:r>
      <w:r>
        <w:rPr/>
        <w:t>older</w:t>
      </w:r>
      <w:r>
        <w:rPr>
          <w:spacing w:val="28"/>
        </w:rPr>
        <w:t> </w:t>
      </w:r>
      <w:r>
        <w:rPr>
          <w:spacing w:val="-1"/>
        </w:rPr>
        <w:t>children.</w:t>
      </w:r>
      <w:r>
        <w:rPr>
          <w:spacing w:val="29"/>
        </w:rPr>
        <w:t> </w:t>
      </w:r>
      <w:r>
        <w:rPr/>
        <w:t>J</w:t>
      </w:r>
      <w:r>
        <w:rPr>
          <w:spacing w:val="34"/>
        </w:rPr>
        <w:t> </w:t>
      </w:r>
      <w:r>
        <w:rPr>
          <w:spacing w:val="-1"/>
        </w:rPr>
        <w:t>Pediatr</w:t>
      </w:r>
      <w:r>
        <w:rPr>
          <w:spacing w:val="28"/>
        </w:rPr>
        <w:t> </w:t>
      </w:r>
      <w:r>
        <w:rPr/>
        <w:t>Orthop.</w:t>
      </w:r>
      <w:r>
        <w:rPr>
          <w:spacing w:val="56"/>
        </w:rPr>
        <w:t> </w:t>
      </w:r>
      <w:r>
        <w:rPr/>
        <w:t>2013;</w:t>
      </w:r>
      <w:r>
        <w:rPr>
          <w:spacing w:val="-1"/>
        </w:rPr>
        <w:t> </w:t>
      </w:r>
      <w:r>
        <w:rPr/>
        <w:t>33 (8):</w:t>
      </w:r>
      <w:r>
        <w:rPr>
          <w:spacing w:val="-1"/>
        </w:rPr>
        <w:t> </w:t>
      </w:r>
      <w:r>
        <w:rPr/>
        <w:t>838-842.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Kietaibl</w:t>
      </w:r>
      <w:r>
        <w:rPr>
          <w:spacing w:val="-6"/>
        </w:rPr>
        <w:t> </w:t>
      </w:r>
      <w:r>
        <w:rPr/>
        <w:t>S.,</w:t>
      </w:r>
      <w:r>
        <w:rPr>
          <w:spacing w:val="-8"/>
        </w:rPr>
        <w:t> </w:t>
      </w:r>
      <w:r>
        <w:rPr>
          <w:spacing w:val="-1"/>
        </w:rPr>
        <w:t>Ferrandis</w:t>
      </w:r>
      <w:r>
        <w:rPr>
          <w:spacing w:val="-6"/>
        </w:rPr>
        <w:t> </w:t>
      </w:r>
      <w:r>
        <w:rPr/>
        <w:t>R.,</w:t>
      </w:r>
      <w:r>
        <w:rPr>
          <w:spacing w:val="-5"/>
        </w:rPr>
        <w:t> </w:t>
      </w:r>
      <w:r>
        <w:rPr/>
        <w:t>Godier</w:t>
      </w:r>
      <w:r>
        <w:rPr>
          <w:spacing w:val="-11"/>
        </w:rPr>
        <w:t> </w:t>
      </w:r>
      <w:r>
        <w:rPr/>
        <w:t>A.</w:t>
      </w:r>
      <w:r>
        <w:rPr>
          <w:spacing w:val="-6"/>
        </w:rPr>
        <w:t> </w:t>
      </w:r>
      <w:r>
        <w:rPr/>
        <w:t>et</w:t>
      </w:r>
      <w:r>
        <w:rPr>
          <w:spacing w:val="-7"/>
        </w:rPr>
        <w:t> </w:t>
      </w:r>
      <w:r>
        <w:rPr/>
        <w:t>al.</w:t>
      </w:r>
      <w:r>
        <w:rPr>
          <w:spacing w:val="-8"/>
        </w:rPr>
        <w:t> </w:t>
      </w:r>
      <w:r>
        <w:rPr>
          <w:spacing w:val="-1"/>
        </w:rPr>
        <w:t>Regional</w:t>
      </w:r>
      <w:r>
        <w:rPr>
          <w:spacing w:val="-6"/>
        </w:rPr>
        <w:t> </w:t>
      </w:r>
      <w:r>
        <w:rPr>
          <w:spacing w:val="-1"/>
        </w:rPr>
        <w:t>anaesthesia</w:t>
      </w:r>
      <w:r>
        <w:rPr>
          <w:spacing w:val="-6"/>
        </w:rPr>
        <w:t> </w:t>
      </w:r>
      <w:r>
        <w:rPr/>
        <w:t>in</w:t>
      </w:r>
      <w:r>
        <w:rPr>
          <w:spacing w:val="-8"/>
        </w:rPr>
        <w:t> </w:t>
      </w:r>
      <w:r>
        <w:rPr/>
        <w:t>patients</w:t>
      </w:r>
      <w:r>
        <w:rPr>
          <w:spacing w:val="-7"/>
        </w:rPr>
        <w:t> </w:t>
      </w:r>
      <w:r>
        <w:rPr/>
        <w:t>on</w:t>
      </w:r>
      <w:r>
        <w:rPr>
          <w:spacing w:val="-6"/>
        </w:rPr>
        <w:t> </w:t>
      </w:r>
      <w:r>
        <w:rPr/>
        <w:t>antithrombotic</w:t>
      </w:r>
      <w:r>
        <w:rPr>
          <w:spacing w:val="51"/>
          <w:w w:val="99"/>
        </w:rPr>
        <w:t> </w:t>
      </w:r>
      <w:r>
        <w:rPr>
          <w:spacing w:val="-1"/>
        </w:rPr>
        <w:t>drugs:</w:t>
      </w:r>
      <w:r>
        <w:rPr>
          <w:spacing w:val="-3"/>
        </w:rPr>
        <w:t> </w:t>
      </w:r>
      <w:r>
        <w:rPr/>
        <w:t>Joint</w:t>
      </w:r>
      <w:r>
        <w:rPr>
          <w:spacing w:val="-2"/>
        </w:rPr>
        <w:t> </w:t>
      </w:r>
      <w:r>
        <w:rPr>
          <w:spacing w:val="-1"/>
        </w:rPr>
        <w:t>ESAIC</w:t>
      </w:r>
      <w:r>
        <w:rPr>
          <w:spacing w:val="-2"/>
        </w:rPr>
        <w:t> </w:t>
      </w:r>
      <w:r>
        <w:rPr/>
        <w:t>/ESRA</w:t>
      </w:r>
      <w:r>
        <w:rPr>
          <w:spacing w:val="-5"/>
        </w:rPr>
        <w:t> </w:t>
      </w:r>
      <w:r>
        <w:rPr>
          <w:spacing w:val="-1"/>
        </w:rPr>
        <w:t>guidelines.</w:t>
      </w:r>
      <w:r>
        <w:rPr>
          <w:spacing w:val="-2"/>
        </w:rPr>
        <w:t> </w:t>
      </w:r>
      <w:r>
        <w:rPr/>
        <w:t>Eur</w:t>
      </w:r>
      <w:r>
        <w:rPr>
          <w:spacing w:val="-2"/>
        </w:rPr>
        <w:t> </w:t>
      </w:r>
      <w:r>
        <w:rPr/>
        <w:t>J </w:t>
      </w:r>
      <w:r>
        <w:rPr>
          <w:spacing w:val="-1"/>
        </w:rPr>
        <w:t>Anaesthesiol.</w:t>
      </w:r>
      <w:r>
        <w:rPr/>
        <w:t> 2022;</w:t>
      </w:r>
      <w:r>
        <w:rPr>
          <w:spacing w:val="-2"/>
        </w:rPr>
        <w:t> </w:t>
      </w:r>
      <w:r>
        <w:rPr>
          <w:spacing w:val="-1"/>
        </w:rPr>
        <w:t>39(2):</w:t>
      </w:r>
      <w:r>
        <w:rPr>
          <w:spacing w:val="-2"/>
        </w:rPr>
        <w:t> </w:t>
      </w:r>
      <w:r>
        <w:rPr/>
        <w:t>100-132.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5" w:hanging="567"/>
        <w:jc w:val="both"/>
      </w:pPr>
      <w:r>
        <w:rPr>
          <w:spacing w:val="-1"/>
        </w:rPr>
        <w:t>American</w:t>
      </w:r>
      <w:r>
        <w:rPr>
          <w:spacing w:val="5"/>
        </w:rPr>
        <w:t> </w:t>
      </w:r>
      <w:r>
        <w:rPr>
          <w:spacing w:val="-1"/>
        </w:rPr>
        <w:t>Geriatrics</w:t>
      </w:r>
      <w:r>
        <w:rPr>
          <w:spacing w:val="1"/>
        </w:rPr>
        <w:t> </w:t>
      </w:r>
      <w:r>
        <w:rPr/>
        <w:t>Society</w:t>
      </w:r>
      <w:r>
        <w:rPr>
          <w:spacing w:val="1"/>
        </w:rPr>
        <w:t> </w:t>
      </w:r>
      <w:r>
        <w:rPr/>
        <w:t>2023</w:t>
      </w:r>
      <w:r>
        <w:rPr>
          <w:spacing w:val="3"/>
        </w:rPr>
        <w:t> </w:t>
      </w:r>
      <w:r>
        <w:rPr/>
        <w:t>updated</w:t>
      </w:r>
      <w:r>
        <w:rPr>
          <w:spacing w:val="3"/>
        </w:rPr>
        <w:t> </w:t>
      </w:r>
      <w:r>
        <w:rPr/>
        <w:t>AGS</w:t>
      </w:r>
      <w:r>
        <w:rPr>
          <w:spacing w:val="4"/>
        </w:rPr>
        <w:t> </w:t>
      </w:r>
      <w:r>
        <w:rPr>
          <w:spacing w:val="-1"/>
        </w:rPr>
        <w:t>Beers</w:t>
      </w:r>
      <w:r>
        <w:rPr>
          <w:spacing w:val="3"/>
        </w:rPr>
        <w:t> </w:t>
      </w:r>
      <w:r>
        <w:rPr/>
        <w:t>Criteria®</w:t>
      </w:r>
      <w:r>
        <w:rPr>
          <w:spacing w:val="2"/>
        </w:rPr>
        <w:t> </w:t>
      </w:r>
      <w:r>
        <w:rPr/>
        <w:t>for</w:t>
      </w:r>
      <w:r>
        <w:rPr>
          <w:spacing w:val="3"/>
        </w:rPr>
        <w:t> </w:t>
      </w:r>
      <w:r>
        <w:rPr/>
        <w:t>potentially</w:t>
      </w:r>
      <w:r>
        <w:rPr>
          <w:spacing w:val="60"/>
        </w:rPr>
        <w:t> </w:t>
      </w:r>
      <w:r>
        <w:rPr>
          <w:spacing w:val="-1"/>
        </w:rPr>
        <w:t>inappropriate</w:t>
      </w:r>
      <w:r>
        <w:rPr>
          <w:spacing w:val="-13"/>
        </w:rPr>
        <w:t> </w:t>
      </w:r>
      <w:r>
        <w:rPr/>
        <w:t>medication</w:t>
      </w:r>
      <w:r>
        <w:rPr>
          <w:spacing w:val="-10"/>
        </w:rPr>
        <w:t> </w:t>
      </w:r>
      <w:r>
        <w:rPr/>
        <w:t>use</w:t>
      </w:r>
      <w:r>
        <w:rPr>
          <w:spacing w:val="-14"/>
        </w:rPr>
        <w:t> </w:t>
      </w:r>
      <w:r>
        <w:rPr/>
        <w:t>in</w:t>
      </w:r>
      <w:r>
        <w:rPr>
          <w:spacing w:val="-12"/>
        </w:rPr>
        <w:t> </w:t>
      </w:r>
      <w:r>
        <w:rPr/>
        <w:t>older</w:t>
      </w:r>
      <w:r>
        <w:rPr>
          <w:spacing w:val="-15"/>
        </w:rPr>
        <w:t> </w:t>
      </w:r>
      <w:r>
        <w:rPr/>
        <w:t>adults.</w:t>
      </w:r>
      <w:r>
        <w:rPr>
          <w:spacing w:val="-12"/>
        </w:rPr>
        <w:t> </w:t>
      </w:r>
      <w:r>
        <w:rPr>
          <w:spacing w:val="1"/>
        </w:rPr>
        <w:t>J.</w:t>
      </w:r>
      <w:r>
        <w:rPr>
          <w:spacing w:val="-12"/>
        </w:rPr>
        <w:t> </w:t>
      </w:r>
      <w:r>
        <w:rPr/>
        <w:t>Amer.</w:t>
      </w:r>
      <w:r>
        <w:rPr>
          <w:spacing w:val="-12"/>
        </w:rPr>
        <w:t> </w:t>
      </w:r>
      <w:r>
        <w:rPr>
          <w:spacing w:val="-1"/>
        </w:rPr>
        <w:t>Geriatr.</w:t>
      </w:r>
      <w:r>
        <w:rPr>
          <w:spacing w:val="-12"/>
        </w:rPr>
        <w:t> </w:t>
      </w:r>
      <w:r>
        <w:rPr/>
        <w:t>Soc.</w:t>
      </w:r>
      <w:r>
        <w:rPr>
          <w:spacing w:val="-12"/>
        </w:rPr>
        <w:t> </w:t>
      </w:r>
      <w:r>
        <w:rPr/>
        <w:t>2023;</w:t>
      </w:r>
      <w:r>
        <w:rPr>
          <w:spacing w:val="-12"/>
        </w:rPr>
        <w:t> </w:t>
      </w:r>
      <w:r>
        <w:rPr/>
        <w:t>71</w:t>
      </w:r>
      <w:r>
        <w:rPr>
          <w:spacing w:val="-10"/>
        </w:rPr>
        <w:t> </w:t>
      </w:r>
      <w:r>
        <w:rPr/>
        <w:t>(7):</w:t>
      </w:r>
      <w:r>
        <w:rPr>
          <w:spacing w:val="-14"/>
        </w:rPr>
        <w:t> </w:t>
      </w:r>
      <w:r>
        <w:rPr/>
        <w:t>2052-2081.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1" w:hanging="567"/>
        <w:jc w:val="both"/>
      </w:pPr>
      <w:r>
        <w:rPr/>
        <w:t>Goldman</w:t>
      </w:r>
      <w:r>
        <w:rPr>
          <w:spacing w:val="35"/>
        </w:rPr>
        <w:t> </w:t>
      </w:r>
      <w:r>
        <w:rPr>
          <w:spacing w:val="-2"/>
        </w:rPr>
        <w:t>L.,</w:t>
      </w:r>
      <w:r>
        <w:rPr>
          <w:spacing w:val="33"/>
        </w:rPr>
        <w:t> </w:t>
      </w:r>
      <w:r>
        <w:rPr/>
        <w:t>Caldera</w:t>
      </w:r>
      <w:r>
        <w:rPr>
          <w:spacing w:val="31"/>
        </w:rPr>
        <w:t> </w:t>
      </w:r>
      <w:r>
        <w:rPr>
          <w:spacing w:val="-1"/>
        </w:rPr>
        <w:t>D.L.,</w:t>
      </w:r>
      <w:r>
        <w:rPr>
          <w:spacing w:val="33"/>
        </w:rPr>
        <w:t> </w:t>
      </w:r>
      <w:r>
        <w:rPr/>
        <w:t>Nussbaum</w:t>
      </w:r>
      <w:r>
        <w:rPr>
          <w:spacing w:val="34"/>
        </w:rPr>
        <w:t> </w:t>
      </w:r>
      <w:r>
        <w:rPr/>
        <w:t>S.R.</w:t>
      </w:r>
      <w:r>
        <w:rPr>
          <w:spacing w:val="35"/>
        </w:rPr>
        <w:t> </w:t>
      </w:r>
      <w:r>
        <w:rPr/>
        <w:t>et</w:t>
      </w:r>
      <w:r>
        <w:rPr>
          <w:spacing w:val="32"/>
        </w:rPr>
        <w:t> </w:t>
      </w:r>
      <w:r>
        <w:rPr/>
        <w:t>al.</w:t>
      </w:r>
      <w:r>
        <w:rPr>
          <w:spacing w:val="33"/>
        </w:rPr>
        <w:t> </w:t>
      </w:r>
      <w:r>
        <w:rPr>
          <w:spacing w:val="-1"/>
        </w:rPr>
        <w:t>Multifactorial</w:t>
      </w:r>
      <w:r>
        <w:rPr>
          <w:spacing w:val="33"/>
        </w:rPr>
        <w:t> </w:t>
      </w:r>
      <w:r>
        <w:rPr/>
        <w:t>index</w:t>
      </w:r>
      <w:r>
        <w:rPr>
          <w:spacing w:val="36"/>
        </w:rPr>
        <w:t> </w:t>
      </w:r>
      <w:r>
        <w:rPr/>
        <w:t>of</w:t>
      </w:r>
      <w:r>
        <w:rPr>
          <w:spacing w:val="29"/>
        </w:rPr>
        <w:t> </w:t>
      </w:r>
      <w:r>
        <w:rPr>
          <w:spacing w:val="-1"/>
        </w:rPr>
        <w:t>cardiac</w:t>
      </w:r>
      <w:r>
        <w:rPr>
          <w:spacing w:val="36"/>
        </w:rPr>
        <w:t> </w:t>
      </w:r>
      <w:r>
        <w:rPr>
          <w:spacing w:val="-1"/>
        </w:rPr>
        <w:t>risk</w:t>
      </w:r>
      <w:r>
        <w:rPr>
          <w:spacing w:val="33"/>
        </w:rPr>
        <w:t> </w:t>
      </w:r>
      <w:r>
        <w:rPr/>
        <w:t>in</w:t>
      </w:r>
      <w:r>
        <w:rPr>
          <w:spacing w:val="45"/>
        </w:rPr>
        <w:t> </w:t>
      </w:r>
      <w:r>
        <w:rPr>
          <w:spacing w:val="-1"/>
        </w:rPr>
        <w:t>noncardiac</w:t>
      </w:r>
      <w:r>
        <w:rPr>
          <w:spacing w:val="-2"/>
        </w:rPr>
        <w:t> </w:t>
      </w:r>
      <w:r>
        <w:rPr>
          <w:spacing w:val="-1"/>
        </w:rPr>
        <w:t>surgical</w:t>
      </w:r>
      <w:r>
        <w:rPr>
          <w:spacing w:val="-2"/>
        </w:rPr>
        <w:t> </w:t>
      </w:r>
      <w:r>
        <w:rPr>
          <w:spacing w:val="-1"/>
        </w:rPr>
        <w:t>procedures. </w:t>
      </w:r>
      <w:r>
        <w:rPr/>
        <w:t>N</w:t>
      </w:r>
      <w:r>
        <w:rPr>
          <w:spacing w:val="-2"/>
        </w:rPr>
        <w:t> </w:t>
      </w:r>
      <w:r>
        <w:rPr>
          <w:spacing w:val="-1"/>
        </w:rPr>
        <w:t>Engl</w:t>
      </w:r>
      <w:r>
        <w:rPr>
          <w:spacing w:val="-2"/>
        </w:rPr>
        <w:t> </w:t>
      </w:r>
      <w:r>
        <w:rPr/>
        <w:t>J</w:t>
      </w:r>
      <w:r>
        <w:rPr>
          <w:spacing w:val="1"/>
        </w:rPr>
        <w:t> </w:t>
      </w:r>
      <w:r>
        <w:rPr/>
        <w:t>Med.</w:t>
      </w:r>
      <w:r>
        <w:rPr>
          <w:spacing w:val="-2"/>
        </w:rPr>
        <w:t> </w:t>
      </w:r>
      <w:r>
        <w:rPr/>
        <w:t>1977;</w:t>
      </w:r>
      <w:r>
        <w:rPr>
          <w:spacing w:val="-1"/>
        </w:rPr>
        <w:t> </w:t>
      </w:r>
      <w:r>
        <w:rPr/>
        <w:t>297</w:t>
      </w:r>
      <w:r>
        <w:rPr>
          <w:spacing w:val="-2"/>
        </w:rPr>
        <w:t> </w:t>
      </w:r>
      <w:r>
        <w:rPr/>
        <w:t>(16):</w:t>
      </w:r>
      <w:r>
        <w:rPr>
          <w:spacing w:val="-2"/>
        </w:rPr>
        <w:t> </w:t>
      </w:r>
      <w:r>
        <w:rPr/>
        <w:t>845-850.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spacing w:val="-1"/>
        </w:rPr>
        <w:t>Lee</w:t>
      </w:r>
      <w:r>
        <w:rPr>
          <w:spacing w:val="-6"/>
        </w:rPr>
        <w:t> </w:t>
      </w:r>
      <w:r>
        <w:rPr>
          <w:spacing w:val="-1"/>
        </w:rPr>
        <w:t>T.H.,</w:t>
      </w:r>
      <w:r>
        <w:rPr>
          <w:spacing w:val="-6"/>
        </w:rPr>
        <w:t> </w:t>
      </w:r>
      <w:r>
        <w:rPr/>
        <w:t>Marcantonio</w:t>
      </w:r>
      <w:r>
        <w:rPr>
          <w:spacing w:val="-2"/>
        </w:rPr>
        <w:t> </w:t>
      </w:r>
      <w:r>
        <w:rPr/>
        <w:t>E.R.,</w:t>
      </w:r>
      <w:r>
        <w:rPr>
          <w:spacing w:val="-6"/>
        </w:rPr>
        <w:t> </w:t>
      </w:r>
      <w:r>
        <w:rPr>
          <w:spacing w:val="-1"/>
        </w:rPr>
        <w:t>Mangione</w:t>
      </w:r>
      <w:r>
        <w:rPr>
          <w:spacing w:val="-6"/>
        </w:rPr>
        <w:t> </w:t>
      </w:r>
      <w:r>
        <w:rPr/>
        <w:t>C.M.</w:t>
      </w:r>
      <w:r>
        <w:rPr>
          <w:spacing w:val="-2"/>
        </w:rPr>
        <w:t> </w:t>
      </w:r>
      <w:r>
        <w:rPr/>
        <w:t>et</w:t>
      </w:r>
      <w:r>
        <w:rPr>
          <w:spacing w:val="-6"/>
        </w:rPr>
        <w:t> </w:t>
      </w:r>
      <w:r>
        <w:rPr>
          <w:spacing w:val="-1"/>
        </w:rPr>
        <w:t>al.</w:t>
      </w:r>
      <w:r>
        <w:rPr>
          <w:spacing w:val="-3"/>
        </w:rPr>
        <w:t> </w:t>
      </w:r>
      <w:r>
        <w:rPr/>
        <w:t>Derivation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prospective</w:t>
      </w:r>
      <w:r>
        <w:rPr>
          <w:spacing w:val="-5"/>
        </w:rPr>
        <w:t> </w:t>
      </w:r>
      <w:r>
        <w:rPr>
          <w:spacing w:val="-1"/>
        </w:rPr>
        <w:t>validation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56"/>
        </w:rPr>
        <w:t> </w:t>
      </w:r>
      <w:r>
        <w:rPr/>
        <w:t>a</w:t>
      </w:r>
      <w:r>
        <w:rPr>
          <w:spacing w:val="-8"/>
        </w:rPr>
        <w:t> </w:t>
      </w:r>
      <w:r>
        <w:rPr/>
        <w:t>simple</w:t>
      </w:r>
      <w:r>
        <w:rPr>
          <w:spacing w:val="-7"/>
        </w:rPr>
        <w:t> </w:t>
      </w:r>
      <w:r>
        <w:rPr/>
        <w:t>index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7"/>
        </w:rPr>
        <w:t> </w:t>
      </w:r>
      <w:r>
        <w:rPr/>
        <w:t>prediction</w:t>
      </w:r>
      <w:r>
        <w:rPr>
          <w:spacing w:val="-8"/>
        </w:rPr>
        <w:t> </w:t>
      </w:r>
      <w:r>
        <w:rPr/>
        <w:t>of</w:t>
      </w:r>
      <w:r>
        <w:rPr>
          <w:spacing w:val="-10"/>
        </w:rPr>
        <w:t> </w:t>
      </w:r>
      <w:r>
        <w:rPr/>
        <w:t>cardiac</w:t>
      </w:r>
      <w:r>
        <w:rPr>
          <w:spacing w:val="-7"/>
        </w:rPr>
        <w:t> </w:t>
      </w:r>
      <w:r>
        <w:rPr/>
        <w:t>risk</w:t>
      </w:r>
      <w:r>
        <w:rPr>
          <w:spacing w:val="-8"/>
        </w:rPr>
        <w:t> </w:t>
      </w:r>
      <w:r>
        <w:rPr/>
        <w:t>of</w:t>
      </w:r>
      <w:r>
        <w:rPr>
          <w:spacing w:val="-7"/>
        </w:rPr>
        <w:t> </w:t>
      </w:r>
      <w:r>
        <w:rPr/>
        <w:t>major</w:t>
      </w:r>
      <w:r>
        <w:rPr>
          <w:spacing w:val="-10"/>
        </w:rPr>
        <w:t> </w:t>
      </w:r>
      <w:r>
        <w:rPr/>
        <w:t>noncardiac</w:t>
      </w:r>
      <w:r>
        <w:rPr>
          <w:spacing w:val="-10"/>
        </w:rPr>
        <w:t> </w:t>
      </w:r>
      <w:r>
        <w:rPr>
          <w:spacing w:val="-1"/>
        </w:rPr>
        <w:t>surgery.</w:t>
      </w:r>
      <w:r>
        <w:rPr>
          <w:spacing w:val="-5"/>
        </w:rPr>
        <w:t> </w:t>
      </w:r>
      <w:r>
        <w:rPr/>
        <w:t>Circulation.</w:t>
      </w:r>
      <w:r>
        <w:rPr>
          <w:spacing w:val="-7"/>
        </w:rPr>
        <w:t> </w:t>
      </w:r>
      <w:r>
        <w:rPr/>
        <w:t>1999;</w:t>
      </w:r>
      <w:r>
        <w:rPr>
          <w:spacing w:val="28"/>
          <w:w w:val="99"/>
        </w:rPr>
        <w:t> </w:t>
      </w:r>
      <w:r>
        <w:rPr/>
        <w:t>100</w:t>
      </w:r>
      <w:r>
        <w:rPr>
          <w:spacing w:val="-1"/>
        </w:rPr>
        <w:t> </w:t>
      </w:r>
      <w:r>
        <w:rPr/>
        <w:t>(10):</w:t>
      </w:r>
      <w:r>
        <w:rPr>
          <w:spacing w:val="-2"/>
        </w:rPr>
        <w:t> </w:t>
      </w:r>
      <w:r>
        <w:rPr/>
        <w:t>1043-1049.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>
          <w:spacing w:val="-1"/>
        </w:rPr>
        <w:t>Davis</w:t>
      </w:r>
      <w:r>
        <w:rPr>
          <w:spacing w:val="-3"/>
        </w:rPr>
        <w:t> </w:t>
      </w:r>
      <w:r>
        <w:rPr/>
        <w:t>C.,</w:t>
      </w:r>
      <w:r>
        <w:rPr>
          <w:spacing w:val="-5"/>
        </w:rPr>
        <w:t> </w:t>
      </w:r>
      <w:r>
        <w:rPr>
          <w:spacing w:val="-1"/>
        </w:rPr>
        <w:t>Tait</w:t>
      </w:r>
      <w:r>
        <w:rPr>
          <w:spacing w:val="-3"/>
        </w:rPr>
        <w:t> </w:t>
      </w:r>
      <w:r>
        <w:rPr>
          <w:spacing w:val="-1"/>
        </w:rPr>
        <w:t>G.,</w:t>
      </w:r>
      <w:r>
        <w:rPr>
          <w:spacing w:val="-5"/>
        </w:rPr>
        <w:t> </w:t>
      </w:r>
      <w:r>
        <w:rPr/>
        <w:t>Carroll </w:t>
      </w:r>
      <w:r>
        <w:rPr>
          <w:spacing w:val="1"/>
        </w:rPr>
        <w:t>J.</w:t>
      </w:r>
      <w:r>
        <w:rPr>
          <w:spacing w:val="-5"/>
        </w:rPr>
        <w:t> </w:t>
      </w:r>
      <w:r>
        <w:rPr/>
        <w:t>et</w:t>
      </w:r>
      <w:r>
        <w:rPr>
          <w:spacing w:val="-7"/>
        </w:rPr>
        <w:t> </w:t>
      </w:r>
      <w:r>
        <w:rPr/>
        <w:t>al.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Revised</w:t>
      </w:r>
      <w:r>
        <w:rPr>
          <w:spacing w:val="-5"/>
        </w:rPr>
        <w:t> </w:t>
      </w:r>
      <w:r>
        <w:rPr/>
        <w:t>Cardiac</w:t>
      </w:r>
      <w:r>
        <w:rPr>
          <w:spacing w:val="-8"/>
        </w:rPr>
        <w:t> </w:t>
      </w:r>
      <w:r>
        <w:rPr/>
        <w:t>Risk</w:t>
      </w:r>
      <w:r>
        <w:rPr>
          <w:spacing w:val="-2"/>
        </w:rPr>
        <w:t> </w:t>
      </w:r>
      <w:r>
        <w:rPr>
          <w:spacing w:val="-1"/>
        </w:rPr>
        <w:t>Index</w:t>
      </w:r>
      <w:r>
        <w:rPr>
          <w:spacing w:val="-5"/>
        </w:rPr>
        <w:t> </w:t>
      </w:r>
      <w:r>
        <w:rPr/>
        <w:t>in</w:t>
      </w:r>
      <w:r>
        <w:rPr>
          <w:spacing w:val="-3"/>
        </w:rPr>
        <w:t> </w:t>
      </w:r>
      <w:r>
        <w:rPr/>
        <w:t>the</w:t>
      </w:r>
      <w:r>
        <w:rPr>
          <w:spacing w:val="-7"/>
        </w:rPr>
        <w:t> </w:t>
      </w:r>
      <w:r>
        <w:rPr/>
        <w:t>new</w:t>
      </w:r>
      <w:r>
        <w:rPr>
          <w:spacing w:val="-5"/>
        </w:rPr>
        <w:t> </w:t>
      </w:r>
      <w:r>
        <w:rPr/>
        <w:t>millennium:</w:t>
      </w:r>
      <w:r>
        <w:rPr>
          <w:spacing w:val="-6"/>
        </w:rPr>
        <w:t> </w:t>
      </w:r>
      <w:r>
        <w:rPr/>
        <w:t>a</w:t>
      </w:r>
      <w:r>
        <w:rPr>
          <w:spacing w:val="25"/>
          <w:w w:val="99"/>
        </w:rPr>
        <w:t> </w:t>
      </w:r>
      <w:r>
        <w:rPr>
          <w:spacing w:val="-1"/>
        </w:rPr>
        <w:t>single-centre</w:t>
      </w:r>
      <w:r>
        <w:rPr>
          <w:spacing w:val="-3"/>
        </w:rPr>
        <w:t> </w:t>
      </w:r>
      <w:r>
        <w:rPr>
          <w:spacing w:val="-1"/>
        </w:rPr>
        <w:t>prospective</w:t>
      </w:r>
      <w:r>
        <w:rPr>
          <w:spacing w:val="-2"/>
        </w:rPr>
        <w:t> </w:t>
      </w:r>
      <w:r>
        <w:rPr/>
        <w:t>cohort</w:t>
      </w:r>
      <w:r>
        <w:rPr>
          <w:spacing w:val="-5"/>
        </w:rPr>
        <w:t> </w:t>
      </w:r>
      <w:r>
        <w:rPr>
          <w:spacing w:val="-1"/>
        </w:rPr>
        <w:t>re-evaluation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1"/>
        </w:rPr>
        <w:t>the</w:t>
      </w:r>
      <w:r>
        <w:rPr>
          <w:spacing w:val="-3"/>
        </w:rPr>
        <w:t> </w:t>
      </w:r>
      <w:r>
        <w:rPr>
          <w:spacing w:val="-1"/>
        </w:rPr>
        <w:t>original</w:t>
      </w:r>
      <w:r>
        <w:rPr>
          <w:spacing w:val="-3"/>
        </w:rPr>
        <w:t> </w:t>
      </w:r>
      <w:r>
        <w:rPr>
          <w:spacing w:val="-1"/>
        </w:rPr>
        <w:t>variables</w:t>
      </w:r>
      <w:r>
        <w:rPr>
          <w:spacing w:val="-3"/>
        </w:rPr>
        <w:t> </w:t>
      </w:r>
      <w:r>
        <w:rPr/>
        <w:t>in</w:t>
      </w:r>
      <w:r>
        <w:rPr>
          <w:spacing w:val="-3"/>
        </w:rPr>
        <w:t> </w:t>
      </w:r>
      <w:r>
        <w:rPr/>
        <w:t>9,519</w:t>
      </w:r>
      <w:r>
        <w:rPr>
          <w:spacing w:val="-3"/>
        </w:rPr>
        <w:t> </w:t>
      </w:r>
      <w:r>
        <w:rPr>
          <w:spacing w:val="-1"/>
        </w:rPr>
        <w:t>consecutive</w:t>
      </w:r>
      <w:r>
        <w:rPr>
          <w:spacing w:val="105"/>
          <w:w w:val="99"/>
        </w:rPr>
        <w:t> </w:t>
      </w:r>
      <w:r>
        <w:rPr>
          <w:spacing w:val="-1"/>
        </w:rPr>
        <w:t>elective</w:t>
      </w:r>
      <w:r>
        <w:rPr>
          <w:spacing w:val="-6"/>
        </w:rPr>
        <w:t> </w:t>
      </w:r>
      <w:r>
        <w:rPr/>
        <w:t>surgical</w:t>
      </w:r>
      <w:r>
        <w:rPr>
          <w:spacing w:val="-4"/>
        </w:rPr>
        <w:t> </w:t>
      </w:r>
      <w:r>
        <w:rPr/>
        <w:t>patients. Can.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Anaesth.</w:t>
      </w:r>
      <w:r>
        <w:rPr>
          <w:spacing w:val="-2"/>
        </w:rPr>
        <w:t> </w:t>
      </w:r>
      <w:r>
        <w:rPr/>
        <w:t>2013;</w:t>
      </w:r>
      <w:r>
        <w:rPr>
          <w:spacing w:val="-3"/>
        </w:rPr>
        <w:t> </w:t>
      </w:r>
      <w:r>
        <w:rPr/>
        <w:t>60</w:t>
      </w:r>
      <w:r>
        <w:rPr>
          <w:spacing w:val="-2"/>
        </w:rPr>
        <w:t> </w:t>
      </w:r>
      <w:r>
        <w:rPr>
          <w:spacing w:val="-1"/>
        </w:rPr>
        <w:t>(9):</w:t>
      </w:r>
      <w:r>
        <w:rPr>
          <w:spacing w:val="-2"/>
        </w:rPr>
        <w:t> </w:t>
      </w:r>
      <w:r>
        <w:rPr/>
        <w:t>855-863.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/>
        <w:t>Saris</w:t>
      </w:r>
      <w:r>
        <w:rPr>
          <w:spacing w:val="33"/>
        </w:rPr>
        <w:t> </w:t>
      </w:r>
      <w:r>
        <w:rPr>
          <w:spacing w:val="-1"/>
        </w:rPr>
        <w:t>T.F.F.,</w:t>
      </w:r>
      <w:r>
        <w:rPr>
          <w:spacing w:val="33"/>
        </w:rPr>
        <w:t> </w:t>
      </w:r>
      <w:r>
        <w:rPr>
          <w:spacing w:val="-1"/>
        </w:rPr>
        <w:t>Eygendaal</w:t>
      </w:r>
      <w:r>
        <w:rPr>
          <w:spacing w:val="35"/>
        </w:rPr>
        <w:t> </w:t>
      </w:r>
      <w:r>
        <w:rPr/>
        <w:t>D.,</w:t>
      </w:r>
      <w:r>
        <w:rPr>
          <w:spacing w:val="33"/>
        </w:rPr>
        <w:t> </w:t>
      </w:r>
      <w:r>
        <w:rPr/>
        <w:t>The</w:t>
      </w:r>
      <w:r>
        <w:rPr>
          <w:spacing w:val="35"/>
        </w:rPr>
        <w:t> </w:t>
      </w:r>
      <w:r>
        <w:rPr>
          <w:spacing w:val="-1"/>
        </w:rPr>
        <w:t>B.</w:t>
      </w:r>
      <w:r>
        <w:rPr>
          <w:spacing w:val="35"/>
        </w:rPr>
        <w:t> </w:t>
      </w:r>
      <w:r>
        <w:rPr/>
        <w:t>et</w:t>
      </w:r>
      <w:r>
        <w:rPr>
          <w:spacing w:val="32"/>
        </w:rPr>
        <w:t> </w:t>
      </w:r>
      <w:r>
        <w:rPr/>
        <w:t>al.</w:t>
      </w:r>
      <w:r>
        <w:rPr>
          <w:spacing w:val="35"/>
        </w:rPr>
        <w:t> </w:t>
      </w:r>
      <w:r>
        <w:rPr>
          <w:spacing w:val="-1"/>
        </w:rPr>
        <w:t>Lateral</w:t>
      </w:r>
      <w:r>
        <w:rPr>
          <w:spacing w:val="33"/>
        </w:rPr>
        <w:t> </w:t>
      </w:r>
      <w:r>
        <w:rPr>
          <w:spacing w:val="-1"/>
        </w:rPr>
        <w:t>humeral</w:t>
      </w:r>
      <w:r>
        <w:rPr>
          <w:spacing w:val="35"/>
        </w:rPr>
        <w:t> </w:t>
      </w:r>
      <w:r>
        <w:rPr>
          <w:spacing w:val="-1"/>
        </w:rPr>
        <w:t>condyle</w:t>
      </w:r>
      <w:r>
        <w:rPr>
          <w:spacing w:val="33"/>
        </w:rPr>
        <w:t> </w:t>
      </w:r>
      <w:r>
        <w:rPr/>
        <w:t>fractures</w:t>
      </w:r>
      <w:r>
        <w:rPr>
          <w:spacing w:val="30"/>
        </w:rPr>
        <w:t> </w:t>
      </w:r>
      <w:r>
        <w:rPr/>
        <w:t>in</w:t>
      </w:r>
      <w:r>
        <w:rPr>
          <w:spacing w:val="34"/>
        </w:rPr>
        <w:t> </w:t>
      </w:r>
      <w:r>
        <w:rPr/>
        <w:t>pediatric</w:t>
      </w:r>
      <w:r>
        <w:rPr>
          <w:spacing w:val="66"/>
          <w:w w:val="99"/>
        </w:rPr>
        <w:t> </w:t>
      </w:r>
      <w:r>
        <w:rPr/>
        <w:t>patients.</w:t>
      </w:r>
      <w:r>
        <w:rPr>
          <w:spacing w:val="-3"/>
        </w:rPr>
        <w:t> </w:t>
      </w:r>
      <w:r>
        <w:rPr>
          <w:spacing w:val="-1"/>
        </w:rPr>
        <w:t>Children</w:t>
      </w:r>
      <w:r>
        <w:rPr>
          <w:spacing w:val="-2"/>
        </w:rPr>
        <w:t> </w:t>
      </w:r>
      <w:r>
        <w:rPr/>
        <w:t>(Basel).</w:t>
      </w:r>
      <w:r>
        <w:rPr>
          <w:spacing w:val="-2"/>
        </w:rPr>
        <w:t> </w:t>
      </w:r>
      <w:r>
        <w:rPr/>
        <w:t>2023;</w:t>
      </w:r>
      <w:r>
        <w:rPr>
          <w:spacing w:val="-3"/>
        </w:rPr>
        <w:t> </w:t>
      </w:r>
      <w:r>
        <w:rPr/>
        <w:t>10</w:t>
      </w:r>
      <w:r>
        <w:rPr>
          <w:spacing w:val="-2"/>
        </w:rPr>
        <w:t> </w:t>
      </w:r>
      <w:r>
        <w:rPr>
          <w:spacing w:val="-1"/>
        </w:rPr>
        <w:t>(6):</w:t>
      </w:r>
      <w:r>
        <w:rPr>
          <w:spacing w:val="-2"/>
        </w:rPr>
        <w:t> </w:t>
      </w:r>
      <w:r>
        <w:rPr/>
        <w:t>1033.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0" w:hanging="567"/>
        <w:jc w:val="both"/>
      </w:pPr>
      <w:r>
        <w:rPr/>
        <w:t>Micheloni</w:t>
      </w:r>
      <w:r>
        <w:rPr>
          <w:spacing w:val="30"/>
        </w:rPr>
        <w:t> </w:t>
      </w:r>
      <w:r>
        <w:rPr/>
        <w:t>G.M.,</w:t>
      </w:r>
      <w:r>
        <w:rPr>
          <w:spacing w:val="31"/>
        </w:rPr>
        <w:t> </w:t>
      </w:r>
      <w:r>
        <w:rPr/>
        <w:t>Novi</w:t>
      </w:r>
      <w:r>
        <w:rPr>
          <w:spacing w:val="29"/>
        </w:rPr>
        <w:t> </w:t>
      </w:r>
      <w:r>
        <w:rPr/>
        <w:t>M.,</w:t>
      </w:r>
      <w:r>
        <w:rPr>
          <w:spacing w:val="31"/>
        </w:rPr>
        <w:t> </w:t>
      </w:r>
      <w:r>
        <w:rPr>
          <w:spacing w:val="-1"/>
        </w:rPr>
        <w:t>Leigheb</w:t>
      </w:r>
      <w:r>
        <w:rPr>
          <w:spacing w:val="29"/>
        </w:rPr>
        <w:t> </w:t>
      </w:r>
      <w:r>
        <w:rPr/>
        <w:t>M.</w:t>
      </w:r>
      <w:r>
        <w:rPr>
          <w:spacing w:val="30"/>
        </w:rPr>
        <w:t> </w:t>
      </w:r>
      <w:r>
        <w:rPr/>
        <w:t>et</w:t>
      </w:r>
      <w:r>
        <w:rPr>
          <w:spacing w:val="31"/>
        </w:rPr>
        <w:t> </w:t>
      </w:r>
      <w:r>
        <w:rPr/>
        <w:t>al.</w:t>
      </w:r>
      <w:r>
        <w:rPr>
          <w:spacing w:val="31"/>
        </w:rPr>
        <w:t> </w:t>
      </w:r>
      <w:r>
        <w:rPr>
          <w:spacing w:val="-1"/>
        </w:rPr>
        <w:t>Supracondylar</w:t>
      </w:r>
      <w:r>
        <w:rPr>
          <w:spacing w:val="31"/>
        </w:rPr>
        <w:t> </w:t>
      </w:r>
      <w:r>
        <w:rPr>
          <w:spacing w:val="-1"/>
        </w:rPr>
        <w:t>fractures</w:t>
      </w:r>
      <w:r>
        <w:rPr>
          <w:spacing w:val="31"/>
        </w:rPr>
        <w:t> </w:t>
      </w:r>
      <w:r>
        <w:rPr/>
        <w:t>in</w:t>
      </w:r>
      <w:r>
        <w:rPr>
          <w:spacing w:val="30"/>
        </w:rPr>
        <w:t> </w:t>
      </w:r>
      <w:r>
        <w:rPr>
          <w:spacing w:val="-1"/>
        </w:rPr>
        <w:t>children:</w:t>
      </w:r>
      <w:r>
        <w:rPr>
          <w:spacing w:val="49"/>
          <w:w w:val="99"/>
        </w:rPr>
        <w:t> </w:t>
      </w:r>
      <w:r>
        <w:rPr>
          <w:spacing w:val="-1"/>
        </w:rPr>
        <w:t>management</w:t>
      </w:r>
      <w:r>
        <w:rPr>
          <w:spacing w:val="-4"/>
        </w:rPr>
        <w:t> </w:t>
      </w:r>
      <w:r>
        <w:rPr/>
        <w:t>and</w:t>
      </w:r>
      <w:r>
        <w:rPr>
          <w:spacing w:val="-3"/>
        </w:rPr>
        <w:t> </w:t>
      </w:r>
      <w:r>
        <w:rPr/>
        <w:t>treatment.</w:t>
      </w:r>
      <w:r>
        <w:rPr>
          <w:spacing w:val="-4"/>
        </w:rPr>
        <w:t> </w:t>
      </w:r>
      <w:r>
        <w:rPr>
          <w:spacing w:val="-1"/>
        </w:rPr>
        <w:t>Acta</w:t>
      </w:r>
      <w:r>
        <w:rPr>
          <w:spacing w:val="-3"/>
        </w:rPr>
        <w:t> </w:t>
      </w:r>
      <w:r>
        <w:rPr>
          <w:spacing w:val="-1"/>
        </w:rPr>
        <w:t>Biomed.</w:t>
      </w:r>
      <w:r>
        <w:rPr>
          <w:spacing w:val="-3"/>
        </w:rPr>
        <w:t> </w:t>
      </w:r>
      <w:r>
        <w:rPr/>
        <w:t>2021;</w:t>
      </w:r>
      <w:r>
        <w:rPr>
          <w:spacing w:val="-4"/>
        </w:rPr>
        <w:t> </w:t>
      </w:r>
      <w:r>
        <w:rPr>
          <w:spacing w:val="1"/>
        </w:rPr>
        <w:t>92</w:t>
      </w:r>
      <w:r>
        <w:rPr>
          <w:spacing w:val="-3"/>
        </w:rPr>
        <w:t> </w:t>
      </w:r>
      <w:r>
        <w:rPr/>
        <w:t>(S3):</w:t>
      </w:r>
      <w:r>
        <w:rPr>
          <w:spacing w:val="-4"/>
        </w:rPr>
        <w:t> </w:t>
      </w:r>
      <w:r>
        <w:rPr/>
        <w:t>e2021015.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>
          <w:spacing w:val="-1"/>
        </w:rPr>
        <w:t>Edwardson</w:t>
      </w:r>
      <w:r>
        <w:rPr>
          <w:spacing w:val="21"/>
        </w:rPr>
        <w:t> </w:t>
      </w:r>
      <w:r>
        <w:rPr/>
        <w:t>S.A.,</w:t>
      </w:r>
      <w:r>
        <w:rPr>
          <w:spacing w:val="22"/>
        </w:rPr>
        <w:t> </w:t>
      </w:r>
      <w:r>
        <w:rPr/>
        <w:t>Murray</w:t>
      </w:r>
      <w:r>
        <w:rPr>
          <w:spacing w:val="19"/>
        </w:rPr>
        <w:t> </w:t>
      </w:r>
      <w:r>
        <w:rPr/>
        <w:t>O.,</w:t>
      </w:r>
      <w:r>
        <w:rPr>
          <w:spacing w:val="22"/>
        </w:rPr>
        <w:t> </w:t>
      </w:r>
      <w:r>
        <w:rPr/>
        <w:t>Joseph</w:t>
      </w:r>
      <w:r>
        <w:rPr>
          <w:spacing w:val="19"/>
        </w:rPr>
        <w:t> </w:t>
      </w:r>
      <w:r>
        <w:rPr/>
        <w:t>J.,</w:t>
      </w:r>
      <w:r>
        <w:rPr>
          <w:spacing w:val="22"/>
        </w:rPr>
        <w:t> </w:t>
      </w:r>
      <w:r>
        <w:rPr>
          <w:spacing w:val="-1"/>
        </w:rPr>
        <w:t>Duncan</w:t>
      </w:r>
      <w:r>
        <w:rPr>
          <w:spacing w:val="22"/>
        </w:rPr>
        <w:t> </w:t>
      </w:r>
      <w:r>
        <w:rPr/>
        <w:t>R.</w:t>
      </w:r>
      <w:r>
        <w:rPr>
          <w:spacing w:val="22"/>
        </w:rPr>
        <w:t> </w:t>
      </w:r>
      <w:r>
        <w:rPr>
          <w:spacing w:val="-1"/>
        </w:rPr>
        <w:t>Paediatric</w:t>
      </w:r>
      <w:r>
        <w:rPr>
          <w:spacing w:val="19"/>
        </w:rPr>
        <w:t> </w:t>
      </w:r>
      <w:r>
        <w:rPr/>
        <w:t>supracondylar</w:t>
      </w:r>
      <w:r>
        <w:rPr>
          <w:spacing w:val="19"/>
        </w:rPr>
        <w:t> </w:t>
      </w:r>
      <w:r>
        <w:rPr>
          <w:spacing w:val="-1"/>
        </w:rPr>
        <w:t>fractures:</w:t>
      </w:r>
      <w:r>
        <w:rPr>
          <w:spacing w:val="22"/>
        </w:rPr>
        <w:t> </w:t>
      </w:r>
      <w:r>
        <w:rPr/>
        <w:t>an</w:t>
      </w:r>
      <w:r>
        <w:rPr>
          <w:spacing w:val="74"/>
        </w:rPr>
        <w:t> </w:t>
      </w:r>
      <w:r>
        <w:rPr>
          <w:spacing w:val="-1"/>
        </w:rPr>
        <w:t>overview </w:t>
      </w:r>
      <w:r>
        <w:rPr>
          <w:spacing w:val="1"/>
        </w:rPr>
        <w:t>of</w:t>
      </w:r>
      <w:r>
        <w:rPr>
          <w:spacing w:val="2"/>
        </w:rPr>
        <w:t> </w:t>
      </w:r>
      <w:r>
        <w:rPr>
          <w:spacing w:val="-1"/>
        </w:rPr>
        <w:t>current</w:t>
      </w:r>
      <w:r>
        <w:rPr>
          <w:spacing w:val="3"/>
        </w:rPr>
        <w:t> </w:t>
      </w:r>
      <w:r>
        <w:rPr/>
        <w:t>management</w:t>
      </w:r>
      <w:r>
        <w:rPr>
          <w:spacing w:val="2"/>
        </w:rPr>
        <w:t> </w:t>
      </w:r>
      <w:r>
        <w:rPr/>
        <w:t>and</w:t>
      </w:r>
      <w:r>
        <w:rPr>
          <w:spacing w:val="7"/>
        </w:rPr>
        <w:t> </w:t>
      </w:r>
      <w:r>
        <w:rPr>
          <w:spacing w:val="-1"/>
        </w:rPr>
        <w:t>guide</w:t>
      </w:r>
      <w:r>
        <w:rPr/>
        <w:t> to</w:t>
      </w:r>
      <w:r>
        <w:rPr>
          <w:spacing w:val="5"/>
        </w:rPr>
        <w:t> </w:t>
      </w:r>
      <w:r>
        <w:rPr/>
        <w:t>open</w:t>
      </w:r>
      <w:r>
        <w:rPr>
          <w:spacing w:val="-1"/>
        </w:rPr>
        <w:t> approaches.</w:t>
      </w:r>
      <w:r>
        <w:rPr>
          <w:spacing w:val="5"/>
        </w:rPr>
        <w:t> </w:t>
      </w:r>
      <w:r>
        <w:rPr>
          <w:spacing w:val="-1"/>
        </w:rPr>
        <w:t>Orthop.</w:t>
      </w:r>
      <w:r>
        <w:rPr>
          <w:spacing w:val="2"/>
        </w:rPr>
        <w:t> </w:t>
      </w:r>
      <w:r>
        <w:rPr/>
        <w:t>Trauma.</w:t>
      </w:r>
      <w:r>
        <w:rPr>
          <w:spacing w:val="1"/>
        </w:rPr>
        <w:t> </w:t>
      </w:r>
      <w:r>
        <w:rPr/>
        <w:t>2013;</w:t>
      </w:r>
      <w:r>
        <w:rPr>
          <w:spacing w:val="3"/>
        </w:rPr>
        <w:t> </w:t>
      </w:r>
      <w:r>
        <w:rPr>
          <w:spacing w:val="1"/>
        </w:rPr>
        <w:t>27</w:t>
      </w:r>
      <w:r>
        <w:rPr>
          <w:spacing w:val="63"/>
        </w:rPr>
        <w:t> </w:t>
      </w:r>
      <w:r>
        <w:rPr/>
        <w:t>(5):</w:t>
      </w:r>
      <w:r>
        <w:rPr>
          <w:spacing w:val="-3"/>
        </w:rPr>
        <w:t> </w:t>
      </w:r>
      <w:r>
        <w:rPr/>
        <w:t>303-311.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>
          <w:spacing w:val="-1"/>
        </w:rPr>
        <w:t>Marson</w:t>
      </w:r>
      <w:r>
        <w:rPr>
          <w:spacing w:val="-6"/>
        </w:rPr>
        <w:t> </w:t>
      </w:r>
      <w:r>
        <w:rPr>
          <w:spacing w:val="-1"/>
        </w:rPr>
        <w:t>B.A.,</w:t>
      </w:r>
      <w:r>
        <w:rPr>
          <w:spacing w:val="-7"/>
        </w:rPr>
        <w:t> </w:t>
      </w:r>
      <w:r>
        <w:rPr/>
        <w:t>Craxford</w:t>
      </w:r>
      <w:r>
        <w:rPr>
          <w:spacing w:val="-10"/>
        </w:rPr>
        <w:t> </w:t>
      </w:r>
      <w:r>
        <w:rPr/>
        <w:t>S.,</w:t>
      </w:r>
      <w:r>
        <w:rPr>
          <w:spacing w:val="-7"/>
        </w:rPr>
        <w:t> </w:t>
      </w:r>
      <w:r>
        <w:rPr/>
        <w:t>Price</w:t>
      </w:r>
      <w:r>
        <w:rPr>
          <w:spacing w:val="-10"/>
        </w:rPr>
        <w:t> </w:t>
      </w:r>
      <w:r>
        <w:rPr/>
        <w:t>K.R.,</w:t>
      </w:r>
      <w:r>
        <w:rPr>
          <w:spacing w:val="-5"/>
        </w:rPr>
        <w:t> </w:t>
      </w:r>
      <w:r>
        <w:rPr>
          <w:spacing w:val="-1"/>
        </w:rPr>
        <w:t>Ollivere</w:t>
      </w:r>
      <w:r>
        <w:rPr>
          <w:spacing w:val="-6"/>
        </w:rPr>
        <w:t> </w:t>
      </w:r>
      <w:r>
        <w:rPr/>
        <w:t>B.J.</w:t>
      </w:r>
      <w:r>
        <w:rPr>
          <w:spacing w:val="-6"/>
        </w:rPr>
        <w:t> </w:t>
      </w:r>
      <w:r>
        <w:rPr>
          <w:spacing w:val="-1"/>
        </w:rPr>
        <w:t>Interventions</w:t>
      </w:r>
      <w:r>
        <w:rPr>
          <w:spacing w:val="-7"/>
        </w:rPr>
        <w:t> </w:t>
      </w:r>
      <w:r>
        <w:rPr/>
        <w:t>for</w:t>
      </w:r>
      <w:r>
        <w:rPr>
          <w:spacing w:val="-7"/>
        </w:rPr>
        <w:t> </w:t>
      </w:r>
      <w:r>
        <w:rPr/>
        <w:t>treating</w:t>
      </w:r>
      <w:r>
        <w:rPr>
          <w:spacing w:val="-10"/>
        </w:rPr>
        <w:t> </w:t>
      </w:r>
      <w:r>
        <w:rPr/>
        <w:t>supracondylar</w:t>
      </w:r>
      <w:r>
        <w:rPr>
          <w:spacing w:val="60"/>
        </w:rPr>
        <w:t> </w:t>
      </w:r>
      <w:r>
        <w:rPr/>
        <w:t>elbow</w:t>
      </w:r>
      <w:r>
        <w:rPr>
          <w:spacing w:val="-3"/>
        </w:rPr>
        <w:t> </w:t>
      </w:r>
      <w:r>
        <w:rPr>
          <w:spacing w:val="-1"/>
        </w:rPr>
        <w:t>fractures</w:t>
      </w:r>
      <w:r>
        <w:rPr>
          <w:spacing w:val="-5"/>
        </w:rPr>
        <w:t> </w:t>
      </w:r>
      <w:r>
        <w:rPr/>
        <w:t>in </w:t>
      </w:r>
      <w:r>
        <w:rPr>
          <w:spacing w:val="-1"/>
        </w:rPr>
        <w:t>children.</w:t>
      </w:r>
      <w:r>
        <w:rPr>
          <w:spacing w:val="-3"/>
        </w:rPr>
        <w:t> </w:t>
      </w:r>
      <w:r>
        <w:rPr/>
        <w:t>Cochrane</w:t>
      </w:r>
      <w:r>
        <w:rPr>
          <w:spacing w:val="-2"/>
        </w:rPr>
        <w:t> </w:t>
      </w:r>
      <w:r>
        <w:rPr/>
        <w:t>Database</w:t>
      </w:r>
      <w:r>
        <w:rPr>
          <w:spacing w:val="-5"/>
        </w:rPr>
        <w:t> </w:t>
      </w:r>
      <w:r>
        <w:rPr/>
        <w:t>Syst</w:t>
      </w:r>
      <w:r>
        <w:rPr>
          <w:spacing w:val="-3"/>
        </w:rPr>
        <w:t> </w:t>
      </w:r>
      <w:r>
        <w:rPr/>
        <w:t>Rev.</w:t>
      </w:r>
      <w:r>
        <w:rPr>
          <w:spacing w:val="-2"/>
        </w:rPr>
        <w:t> </w:t>
      </w:r>
      <w:r>
        <w:rPr/>
        <w:t>2020;</w:t>
      </w:r>
      <w:r>
        <w:rPr>
          <w:spacing w:val="-2"/>
        </w:rPr>
        <w:t> </w:t>
      </w:r>
      <w:r>
        <w:rPr/>
        <w:t>2020</w:t>
      </w:r>
      <w:r>
        <w:rPr>
          <w:spacing w:val="-3"/>
        </w:rPr>
        <w:t> </w:t>
      </w:r>
      <w:r>
        <w:rPr/>
        <w:t>(5):</w:t>
      </w:r>
      <w:r>
        <w:rPr>
          <w:spacing w:val="-2"/>
        </w:rPr>
        <w:t> </w:t>
      </w:r>
      <w:r>
        <w:rPr/>
        <w:t>CD013609.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/>
        <w:t>Choo</w:t>
      </w:r>
      <w:r>
        <w:rPr>
          <w:spacing w:val="4"/>
        </w:rPr>
        <w:t> </w:t>
      </w:r>
      <w:r>
        <w:rPr>
          <w:spacing w:val="-1"/>
        </w:rPr>
        <w:t>C.H.,</w:t>
      </w:r>
      <w:r>
        <w:rPr>
          <w:spacing w:val="5"/>
        </w:rPr>
        <w:t> </w:t>
      </w:r>
      <w:r>
        <w:rPr/>
        <w:t>Moulton</w:t>
      </w:r>
      <w:r>
        <w:rPr>
          <w:spacing w:val="5"/>
        </w:rPr>
        <w:t> </w:t>
      </w:r>
      <w:r>
        <w:rPr/>
        <w:t>C.</w:t>
      </w:r>
      <w:r>
        <w:rPr>
          <w:spacing w:val="5"/>
        </w:rPr>
        <w:t> </w:t>
      </w:r>
      <w:r>
        <w:rPr/>
        <w:t>Comparative</w:t>
      </w:r>
      <w:r>
        <w:rPr>
          <w:spacing w:val="2"/>
        </w:rPr>
        <w:t> </w:t>
      </w:r>
      <w:r>
        <w:rPr/>
        <w:t>elbow</w:t>
      </w:r>
      <w:r>
        <w:rPr>
          <w:spacing w:val="7"/>
        </w:rPr>
        <w:t> </w:t>
      </w:r>
      <w:r>
        <w:rPr>
          <w:spacing w:val="-1"/>
        </w:rPr>
        <w:t>radiographs</w:t>
      </w:r>
      <w:r>
        <w:rPr>
          <w:spacing w:val="5"/>
        </w:rPr>
        <w:t> </w:t>
      </w:r>
      <w:r>
        <w:rPr/>
        <w:t>in</w:t>
      </w:r>
      <w:r>
        <w:rPr>
          <w:spacing w:val="7"/>
        </w:rPr>
        <w:t> </w:t>
      </w:r>
      <w:r>
        <w:rPr>
          <w:spacing w:val="-1"/>
        </w:rPr>
        <w:t>children.</w:t>
      </w:r>
      <w:r>
        <w:rPr>
          <w:spacing w:val="4"/>
        </w:rPr>
        <w:t> </w:t>
      </w:r>
      <w:r>
        <w:rPr>
          <w:spacing w:val="-1"/>
        </w:rPr>
        <w:t>Emerg.</w:t>
      </w:r>
      <w:r>
        <w:rPr>
          <w:spacing w:val="5"/>
        </w:rPr>
        <w:t> </w:t>
      </w:r>
      <w:r>
        <w:rPr/>
        <w:t>Med.</w:t>
      </w:r>
      <w:r>
        <w:rPr>
          <w:spacing w:val="5"/>
        </w:rPr>
        <w:t> </w:t>
      </w:r>
      <w:r>
        <w:rPr>
          <w:spacing w:val="1"/>
        </w:rPr>
        <w:t>J.</w:t>
      </w:r>
      <w:r>
        <w:rPr>
          <w:spacing w:val="5"/>
        </w:rPr>
        <w:t> </w:t>
      </w:r>
      <w:r>
        <w:rPr/>
        <w:t>2006;</w:t>
      </w:r>
      <w:r>
        <w:rPr>
          <w:spacing w:val="54"/>
          <w:w w:val="99"/>
        </w:rPr>
        <w:t> </w:t>
      </w:r>
      <w:r>
        <w:rPr/>
        <w:t>23(3):</w:t>
      </w:r>
      <w:r>
        <w:rPr>
          <w:spacing w:val="-3"/>
        </w:rPr>
        <w:t> </w:t>
      </w:r>
      <w:r>
        <w:rPr/>
        <w:t>240.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>
          <w:spacing w:val="-1"/>
        </w:rPr>
        <w:t>Vaquero-Picado</w:t>
      </w:r>
      <w:r>
        <w:rPr>
          <w:spacing w:val="10"/>
        </w:rPr>
        <w:t> </w:t>
      </w:r>
      <w:r>
        <w:rPr/>
        <w:t>A.,</w:t>
      </w:r>
      <w:r>
        <w:rPr>
          <w:spacing w:val="13"/>
        </w:rPr>
        <w:t> </w:t>
      </w:r>
      <w:r>
        <w:rPr/>
        <w:t>González-Morán</w:t>
      </w:r>
      <w:r>
        <w:rPr>
          <w:spacing w:val="9"/>
        </w:rPr>
        <w:t> </w:t>
      </w:r>
      <w:r>
        <w:rPr/>
        <w:t>G.,</w:t>
      </w:r>
      <w:r>
        <w:rPr>
          <w:spacing w:val="11"/>
        </w:rPr>
        <w:t> </w:t>
      </w:r>
      <w:r>
        <w:rPr/>
        <w:t>Moraleda</w:t>
      </w:r>
      <w:r>
        <w:rPr>
          <w:spacing w:val="11"/>
        </w:rPr>
        <w:t> </w:t>
      </w:r>
      <w:r>
        <w:rPr>
          <w:spacing w:val="-2"/>
        </w:rPr>
        <w:t>L.</w:t>
      </w:r>
      <w:r>
        <w:rPr>
          <w:spacing w:val="11"/>
        </w:rPr>
        <w:t> </w:t>
      </w:r>
      <w:r>
        <w:rPr>
          <w:spacing w:val="-1"/>
        </w:rPr>
        <w:t>Management</w:t>
      </w:r>
      <w:r>
        <w:rPr>
          <w:spacing w:val="10"/>
        </w:rPr>
        <w:t> </w:t>
      </w:r>
      <w:r>
        <w:rPr>
          <w:spacing w:val="1"/>
        </w:rPr>
        <w:t>of</w:t>
      </w:r>
      <w:r>
        <w:rPr>
          <w:spacing w:val="11"/>
        </w:rPr>
        <w:t> </w:t>
      </w:r>
      <w:r>
        <w:rPr>
          <w:spacing w:val="-1"/>
        </w:rPr>
        <w:t>supracondylar</w:t>
      </w:r>
      <w:r>
        <w:rPr>
          <w:spacing w:val="64"/>
        </w:rPr>
        <w:t> </w:t>
      </w:r>
      <w:r>
        <w:rPr>
          <w:spacing w:val="-1"/>
        </w:rPr>
        <w:t>fractures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-5"/>
        </w:rPr>
        <w:t> </w:t>
      </w:r>
      <w:r>
        <w:rPr/>
        <w:t>humerus in </w:t>
      </w:r>
      <w:r>
        <w:rPr>
          <w:spacing w:val="-1"/>
        </w:rPr>
        <w:t>children.</w:t>
      </w:r>
      <w:r>
        <w:rPr>
          <w:spacing w:val="-2"/>
        </w:rPr>
        <w:t> </w:t>
      </w:r>
      <w:r>
        <w:rPr>
          <w:spacing w:val="-1"/>
        </w:rPr>
        <w:t>EFORT </w:t>
      </w:r>
      <w:r>
        <w:rPr/>
        <w:t>Open</w:t>
      </w:r>
      <w:r>
        <w:rPr>
          <w:spacing w:val="-2"/>
        </w:rPr>
        <w:t> </w:t>
      </w:r>
      <w:r>
        <w:rPr/>
        <w:t>Rev.</w:t>
      </w:r>
      <w:r>
        <w:rPr>
          <w:spacing w:val="-2"/>
        </w:rPr>
        <w:t> </w:t>
      </w:r>
      <w:r>
        <w:rPr/>
        <w:t>2018;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/>
        <w:t>(10):</w:t>
      </w:r>
      <w:r>
        <w:rPr>
          <w:spacing w:val="-2"/>
        </w:rPr>
        <w:t> </w:t>
      </w:r>
      <w:r>
        <w:rPr/>
        <w:t>526-540.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/>
        <w:t>Coupal</w:t>
      </w:r>
      <w:r>
        <w:rPr>
          <w:spacing w:val="-13"/>
        </w:rPr>
        <w:t> </w:t>
      </w:r>
      <w:r>
        <w:rPr/>
        <w:t>S.,</w:t>
      </w:r>
      <w:r>
        <w:rPr>
          <w:spacing w:val="-12"/>
        </w:rPr>
        <w:t> </w:t>
      </w:r>
      <w:r>
        <w:rPr>
          <w:spacing w:val="-1"/>
        </w:rPr>
        <w:t>Lukas</w:t>
      </w:r>
      <w:r>
        <w:rPr>
          <w:spacing w:val="-14"/>
        </w:rPr>
        <w:t> </w:t>
      </w:r>
      <w:r>
        <w:rPr/>
        <w:t>K.,</w:t>
      </w:r>
      <w:r>
        <w:rPr>
          <w:spacing w:val="-12"/>
        </w:rPr>
        <w:t> </w:t>
      </w:r>
      <w:r>
        <w:rPr/>
        <w:t>Plint</w:t>
      </w:r>
      <w:r>
        <w:rPr>
          <w:spacing w:val="-12"/>
        </w:rPr>
        <w:t> </w:t>
      </w:r>
      <w:r>
        <w:rPr/>
        <w:t>A.</w:t>
      </w:r>
      <w:r>
        <w:rPr>
          <w:spacing w:val="-12"/>
        </w:rPr>
        <w:t> </w:t>
      </w:r>
      <w:r>
        <w:rPr/>
        <w:t>et</w:t>
      </w:r>
      <w:r>
        <w:rPr>
          <w:spacing w:val="-14"/>
        </w:rPr>
        <w:t> </w:t>
      </w:r>
      <w:r>
        <w:rPr/>
        <w:t>al.</w:t>
      </w:r>
      <w:r>
        <w:rPr>
          <w:spacing w:val="-12"/>
        </w:rPr>
        <w:t> </w:t>
      </w:r>
      <w:r>
        <w:rPr>
          <w:spacing w:val="-1"/>
        </w:rPr>
        <w:t>Management</w:t>
      </w:r>
      <w:r>
        <w:rPr>
          <w:spacing w:val="-9"/>
        </w:rPr>
        <w:t> </w:t>
      </w:r>
      <w:r>
        <w:rPr/>
        <w:t>of</w:t>
      </w:r>
      <w:r>
        <w:rPr>
          <w:spacing w:val="-14"/>
        </w:rPr>
        <w:t> </w:t>
      </w:r>
      <w:r>
        <w:rPr/>
        <w:t>Gartland</w:t>
      </w:r>
      <w:r>
        <w:rPr>
          <w:spacing w:val="-13"/>
        </w:rPr>
        <w:t> </w:t>
      </w:r>
      <w:r>
        <w:rPr>
          <w:spacing w:val="-1"/>
        </w:rPr>
        <w:t>Type</w:t>
      </w:r>
      <w:r>
        <w:rPr>
          <w:spacing w:val="-14"/>
        </w:rPr>
        <w:t> </w:t>
      </w:r>
      <w:r>
        <w:rPr/>
        <w:t>1</w:t>
      </w:r>
      <w:r>
        <w:rPr>
          <w:spacing w:val="-12"/>
        </w:rPr>
        <w:t> </w:t>
      </w:r>
      <w:r>
        <w:rPr>
          <w:spacing w:val="-1"/>
        </w:rPr>
        <w:t>supracondylar</w:t>
      </w:r>
      <w:r>
        <w:rPr>
          <w:spacing w:val="-10"/>
        </w:rPr>
        <w:t> </w:t>
      </w:r>
      <w:r>
        <w:rPr>
          <w:spacing w:val="-1"/>
        </w:rPr>
        <w:t>fractures:</w:t>
      </w:r>
      <w:r>
        <w:rPr>
          <w:spacing w:val="64"/>
          <w:w w:val="99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systematic</w:t>
      </w:r>
      <w:r>
        <w:rPr>
          <w:spacing w:val="-2"/>
        </w:rPr>
        <w:t> </w:t>
      </w:r>
      <w:r>
        <w:rPr>
          <w:spacing w:val="-1"/>
        </w:rPr>
        <w:t>review.</w:t>
      </w:r>
      <w:r>
        <w:rPr>
          <w:spacing w:val="-3"/>
        </w:rPr>
        <w:t> </w:t>
      </w:r>
      <w:r>
        <w:rPr/>
        <w:t>Front</w:t>
      </w:r>
      <w:r>
        <w:rPr>
          <w:spacing w:val="-2"/>
        </w:rPr>
        <w:t> </w:t>
      </w:r>
      <w:r>
        <w:rPr/>
        <w:t>Pediatr.</w:t>
      </w:r>
      <w:r>
        <w:rPr>
          <w:spacing w:val="-2"/>
        </w:rPr>
        <w:t> </w:t>
      </w:r>
      <w:r>
        <w:rPr/>
        <w:t>2022;</w:t>
      </w:r>
      <w:r>
        <w:rPr>
          <w:spacing w:val="-3"/>
        </w:rPr>
        <w:t> </w:t>
      </w:r>
      <w:r>
        <w:rPr/>
        <w:t>10:</w:t>
      </w:r>
      <w:r>
        <w:rPr>
          <w:spacing w:val="-2"/>
        </w:rPr>
        <w:t> </w:t>
      </w:r>
      <w:r>
        <w:rPr/>
        <w:t>863985.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76" w:lineRule="exact" w:before="123" w:after="0"/>
        <w:ind w:left="668" w:right="104" w:hanging="567"/>
        <w:jc w:val="both"/>
      </w:pPr>
      <w:r>
        <w:rPr>
          <w:color w:val="1F2123"/>
          <w:spacing w:val="-1"/>
        </w:rPr>
        <w:t>Geerts</w:t>
      </w:r>
      <w:r>
        <w:rPr>
          <w:color w:val="1F2123"/>
          <w:spacing w:val="42"/>
        </w:rPr>
        <w:t> </w:t>
      </w:r>
      <w:r>
        <w:rPr>
          <w:color w:val="1F2123"/>
        </w:rPr>
        <w:t>W.H.,</w:t>
      </w:r>
      <w:r>
        <w:rPr>
          <w:color w:val="1F2123"/>
          <w:spacing w:val="46"/>
        </w:rPr>
        <w:t> </w:t>
      </w:r>
      <w:r>
        <w:rPr>
          <w:color w:val="1F2123"/>
          <w:spacing w:val="-1"/>
        </w:rPr>
        <w:t>Bergqvist</w:t>
      </w:r>
      <w:r>
        <w:rPr>
          <w:color w:val="1F2123"/>
          <w:spacing w:val="45"/>
        </w:rPr>
        <w:t> </w:t>
      </w:r>
      <w:r>
        <w:rPr>
          <w:color w:val="1F2123"/>
          <w:spacing w:val="-1"/>
        </w:rPr>
        <w:t>D.,</w:t>
      </w:r>
      <w:r>
        <w:rPr>
          <w:color w:val="1F2123"/>
          <w:spacing w:val="43"/>
        </w:rPr>
        <w:t> </w:t>
      </w:r>
      <w:r>
        <w:rPr>
          <w:color w:val="1F2123"/>
        </w:rPr>
        <w:t>Pineo</w:t>
      </w:r>
      <w:r>
        <w:rPr>
          <w:color w:val="1F2123"/>
          <w:spacing w:val="40"/>
        </w:rPr>
        <w:t> </w:t>
      </w:r>
      <w:r>
        <w:rPr>
          <w:color w:val="1F2123"/>
        </w:rPr>
        <w:t>G.F.,</w:t>
      </w:r>
      <w:r>
        <w:rPr>
          <w:color w:val="1F2123"/>
          <w:spacing w:val="43"/>
        </w:rPr>
        <w:t> </w:t>
      </w:r>
      <w:r>
        <w:rPr>
          <w:color w:val="1F2123"/>
        </w:rPr>
        <w:t>et</w:t>
      </w:r>
      <w:r>
        <w:rPr>
          <w:color w:val="1F2123"/>
          <w:spacing w:val="46"/>
        </w:rPr>
        <w:t> </w:t>
      </w:r>
      <w:r>
        <w:rPr>
          <w:color w:val="1F2123"/>
        </w:rPr>
        <w:t>al.</w:t>
      </w:r>
      <w:r>
        <w:rPr>
          <w:color w:val="1F2123"/>
          <w:spacing w:val="45"/>
        </w:rPr>
        <w:t> </w:t>
      </w:r>
      <w:r>
        <w:rPr>
          <w:color w:val="1F2123"/>
          <w:spacing w:val="-1"/>
        </w:rPr>
        <w:t>Prevention</w:t>
      </w:r>
      <w:r>
        <w:rPr>
          <w:color w:val="1F2123"/>
          <w:spacing w:val="43"/>
        </w:rPr>
        <w:t> </w:t>
      </w:r>
      <w:r>
        <w:rPr>
          <w:color w:val="1F2123"/>
        </w:rPr>
        <w:t>of</w:t>
      </w:r>
      <w:r>
        <w:rPr>
          <w:color w:val="1F2123"/>
          <w:spacing w:val="40"/>
        </w:rPr>
        <w:t> </w:t>
      </w:r>
      <w:r>
        <w:rPr>
          <w:color w:val="1F2123"/>
        </w:rPr>
        <w:t>venous</w:t>
      </w:r>
      <w:r>
        <w:rPr>
          <w:color w:val="1F2123"/>
          <w:spacing w:val="43"/>
        </w:rPr>
        <w:t> </w:t>
      </w:r>
      <w:r>
        <w:rPr>
          <w:color w:val="1F2123"/>
        </w:rPr>
        <w:t>thromboembolism:</w:t>
      </w:r>
      <w:r>
        <w:rPr>
          <w:color w:val="1F2123"/>
          <w:spacing w:val="56"/>
          <w:w w:val="99"/>
        </w:rPr>
        <w:t> </w:t>
      </w:r>
      <w:r>
        <w:rPr>
          <w:color w:val="1F2123"/>
          <w:spacing w:val="-1"/>
        </w:rPr>
        <w:t>American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College</w:t>
      </w:r>
      <w:r>
        <w:rPr>
          <w:color w:val="1F2123"/>
          <w:spacing w:val="33"/>
        </w:rPr>
        <w:t> </w:t>
      </w:r>
      <w:r>
        <w:rPr>
          <w:color w:val="1F2123"/>
        </w:rPr>
        <w:t>of</w:t>
      </w:r>
      <w:r>
        <w:rPr>
          <w:color w:val="1F2123"/>
          <w:spacing w:val="31"/>
        </w:rPr>
        <w:t> </w:t>
      </w:r>
      <w:r>
        <w:rPr>
          <w:color w:val="1F2123"/>
        </w:rPr>
        <w:t>Chest</w:t>
      </w:r>
      <w:r>
        <w:rPr>
          <w:color w:val="1F2123"/>
          <w:spacing w:val="32"/>
        </w:rPr>
        <w:t> </w:t>
      </w:r>
      <w:r>
        <w:rPr>
          <w:color w:val="1F2123"/>
          <w:spacing w:val="-1"/>
        </w:rPr>
        <w:t>Physicians</w:t>
      </w:r>
      <w:r>
        <w:rPr>
          <w:color w:val="1F2123"/>
          <w:spacing w:val="32"/>
        </w:rPr>
        <w:t> </w:t>
      </w:r>
      <w:r>
        <w:rPr>
          <w:color w:val="1F2123"/>
        </w:rPr>
        <w:t>Evidence-Based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Clinical</w:t>
      </w:r>
      <w:r>
        <w:rPr>
          <w:color w:val="1F2123"/>
          <w:spacing w:val="34"/>
        </w:rPr>
        <w:t> </w:t>
      </w:r>
      <w:r>
        <w:rPr>
          <w:color w:val="1F2123"/>
        </w:rPr>
        <w:t>Practice</w:t>
      </w:r>
      <w:r>
        <w:rPr>
          <w:color w:val="1F2123"/>
          <w:spacing w:val="29"/>
        </w:rPr>
        <w:t> </w:t>
      </w:r>
      <w:r>
        <w:rPr>
          <w:color w:val="1F2123"/>
        </w:rPr>
        <w:t>Guidelines</w:t>
      </w:r>
      <w:r>
        <w:rPr>
          <w:color w:val="1F2123"/>
          <w:spacing w:val="32"/>
        </w:rPr>
        <w:t> </w:t>
      </w:r>
      <w:r>
        <w:rPr>
          <w:color w:val="1F2123"/>
          <w:spacing w:val="-1"/>
        </w:rPr>
        <w:t>(8</w:t>
      </w:r>
      <w:r>
        <w:rPr>
          <w:color w:val="1F2123"/>
          <w:spacing w:val="-1"/>
          <w:position w:val="9"/>
          <w:sz w:val="16"/>
        </w:rPr>
        <w:t>th</w:t>
      </w:r>
      <w:r>
        <w:rPr>
          <w:color w:val="1F2123"/>
          <w:spacing w:val="62"/>
          <w:position w:val="9"/>
          <w:sz w:val="16"/>
        </w:rPr>
        <w:t> </w:t>
      </w:r>
      <w:r>
        <w:rPr>
          <w:color w:val="1F2123"/>
        </w:rPr>
        <w:t>ed.).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Chest. </w:t>
      </w:r>
      <w:r>
        <w:rPr>
          <w:color w:val="1F2123"/>
        </w:rPr>
        <w:t>2008;</w:t>
      </w:r>
      <w:r>
        <w:rPr>
          <w:color w:val="1F2123"/>
          <w:spacing w:val="1"/>
        </w:rPr>
        <w:t> </w:t>
      </w:r>
      <w:r>
        <w:rPr>
          <w:color w:val="1F2123"/>
        </w:rPr>
        <w:t>133(6</w:t>
      </w:r>
      <w:r>
        <w:rPr>
          <w:color w:val="1F2123"/>
          <w:spacing w:val="-2"/>
        </w:rPr>
        <w:t> </w:t>
      </w:r>
      <w:r>
        <w:rPr>
          <w:color w:val="1F2123"/>
        </w:rPr>
        <w:t>Suppl):</w:t>
      </w:r>
      <w:r>
        <w:rPr>
          <w:color w:val="1F2123"/>
          <w:spacing w:val="-1"/>
        </w:rPr>
        <w:t> </w:t>
      </w:r>
      <w:r>
        <w:rPr>
          <w:color w:val="1F2123"/>
        </w:rPr>
        <w:t>381s-453s.</w:t>
      </w:r>
      <w:r>
        <w:rPr/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16" w:after="0"/>
        <w:ind w:left="668" w:right="106" w:hanging="567"/>
        <w:jc w:val="both"/>
      </w:pPr>
      <w:r>
        <w:rPr>
          <w:color w:val="1F2123"/>
        </w:rPr>
        <w:t>Meier</w:t>
      </w:r>
      <w:r>
        <w:rPr>
          <w:color w:val="1F2123"/>
          <w:spacing w:val="18"/>
        </w:rPr>
        <w:t> </w:t>
      </w:r>
      <w:r>
        <w:rPr>
          <w:color w:val="1F2123"/>
        </w:rPr>
        <w:t>K.A.,</w:t>
      </w:r>
      <w:r>
        <w:rPr>
          <w:color w:val="1F2123"/>
          <w:spacing w:val="21"/>
        </w:rPr>
        <w:t> </w:t>
      </w:r>
      <w:r>
        <w:rPr>
          <w:color w:val="1F2123"/>
        </w:rPr>
        <w:t>Clark</w:t>
      </w:r>
      <w:r>
        <w:rPr>
          <w:color w:val="1F2123"/>
          <w:spacing w:val="21"/>
        </w:rPr>
        <w:t> </w:t>
      </w:r>
      <w:r>
        <w:rPr>
          <w:color w:val="1F2123"/>
        </w:rPr>
        <w:t>E.,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Tarango</w:t>
      </w:r>
      <w:r>
        <w:rPr>
          <w:color w:val="1F2123"/>
          <w:spacing w:val="21"/>
        </w:rPr>
        <w:t> </w:t>
      </w:r>
      <w:r>
        <w:rPr>
          <w:color w:val="1F2123"/>
        </w:rPr>
        <w:t>C.</w:t>
      </w:r>
      <w:r>
        <w:rPr>
          <w:color w:val="1F2123"/>
          <w:spacing w:val="21"/>
        </w:rPr>
        <w:t> </w:t>
      </w:r>
      <w:r>
        <w:rPr>
          <w:color w:val="1F2123"/>
        </w:rPr>
        <w:t>Et</w:t>
      </w:r>
      <w:r>
        <w:rPr>
          <w:color w:val="1F2123"/>
          <w:spacing w:val="21"/>
        </w:rPr>
        <w:t> </w:t>
      </w:r>
      <w:r>
        <w:rPr>
          <w:color w:val="1F2123"/>
        </w:rPr>
        <w:t>al.</w:t>
      </w:r>
      <w:r>
        <w:rPr>
          <w:color w:val="1F2123"/>
          <w:spacing w:val="21"/>
        </w:rPr>
        <w:t> </w:t>
      </w:r>
      <w:r>
        <w:rPr>
          <w:color w:val="1F2123"/>
        </w:rPr>
        <w:t>Venous</w:t>
      </w:r>
      <w:r>
        <w:rPr>
          <w:color w:val="1F2123"/>
          <w:spacing w:val="21"/>
        </w:rPr>
        <w:t> </w:t>
      </w:r>
      <w:r>
        <w:rPr>
          <w:color w:val="1F2123"/>
        </w:rPr>
        <w:t>thromboembolism</w:t>
      </w:r>
      <w:r>
        <w:rPr>
          <w:color w:val="1F2123"/>
          <w:spacing w:val="21"/>
        </w:rPr>
        <w:t> </w:t>
      </w:r>
      <w:r>
        <w:rPr>
          <w:color w:val="1F2123"/>
        </w:rPr>
        <w:t>in</w:t>
      </w:r>
      <w:r>
        <w:rPr>
          <w:color w:val="1F2123"/>
          <w:spacing w:val="21"/>
        </w:rPr>
        <w:t> </w:t>
      </w:r>
      <w:r>
        <w:rPr>
          <w:color w:val="1F2123"/>
        </w:rPr>
        <w:t>hospitalized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adolescents:</w:t>
      </w:r>
      <w:r>
        <w:rPr>
          <w:color w:val="1F2123"/>
          <w:spacing w:val="6"/>
        </w:rPr>
        <w:t> </w:t>
      </w:r>
      <w:r>
        <w:rPr>
          <w:color w:val="1F2123"/>
        </w:rPr>
        <w:t>an</w:t>
      </w:r>
      <w:r>
        <w:rPr>
          <w:color w:val="1F2123"/>
          <w:spacing w:val="10"/>
        </w:rPr>
        <w:t> </w:t>
      </w:r>
      <w:r>
        <w:rPr>
          <w:color w:val="1F2123"/>
          <w:spacing w:val="-1"/>
        </w:rPr>
        <w:t>approach</w:t>
      </w:r>
      <w:r>
        <w:rPr>
          <w:color w:val="1F2123"/>
          <w:spacing w:val="7"/>
        </w:rPr>
        <w:t> </w:t>
      </w:r>
      <w:r>
        <w:rPr>
          <w:color w:val="1F2123"/>
        </w:rPr>
        <w:t>to</w:t>
      </w:r>
      <w:r>
        <w:rPr>
          <w:color w:val="1F2123"/>
          <w:spacing w:val="9"/>
        </w:rPr>
        <w:t> </w:t>
      </w:r>
      <w:r>
        <w:rPr>
          <w:color w:val="1F2123"/>
          <w:spacing w:val="-1"/>
        </w:rPr>
        <w:t>risk</w:t>
      </w:r>
      <w:r>
        <w:rPr>
          <w:color w:val="1F2123"/>
          <w:spacing w:val="7"/>
        </w:rPr>
        <w:t> </w:t>
      </w:r>
      <w:r>
        <w:rPr>
          <w:color w:val="1F2123"/>
        </w:rPr>
        <w:t>assessment</w:t>
      </w:r>
      <w:r>
        <w:rPr>
          <w:color w:val="1F2123"/>
          <w:spacing w:val="7"/>
        </w:rPr>
        <w:t> </w:t>
      </w:r>
      <w:r>
        <w:rPr>
          <w:color w:val="1F2123"/>
        </w:rPr>
        <w:t>and</w:t>
      </w:r>
      <w:r>
        <w:rPr>
          <w:color w:val="1F2123"/>
          <w:spacing w:val="6"/>
        </w:rPr>
        <w:t> </w:t>
      </w:r>
      <w:r>
        <w:rPr>
          <w:color w:val="1F2123"/>
          <w:spacing w:val="-1"/>
        </w:rPr>
        <w:t>prophylaxis.</w:t>
      </w:r>
      <w:r>
        <w:rPr>
          <w:color w:val="1F2123"/>
          <w:spacing w:val="7"/>
        </w:rPr>
        <w:t> </w:t>
      </w:r>
      <w:r>
        <w:rPr>
          <w:color w:val="1F2123"/>
        </w:rPr>
        <w:t>Hosp.</w:t>
      </w:r>
      <w:r>
        <w:rPr>
          <w:color w:val="1F2123"/>
          <w:spacing w:val="7"/>
        </w:rPr>
        <w:t> </w:t>
      </w:r>
      <w:r>
        <w:rPr>
          <w:color w:val="1F2123"/>
        </w:rPr>
        <w:t>Pediatrics.</w:t>
      </w:r>
      <w:r>
        <w:rPr>
          <w:color w:val="1F2123"/>
          <w:spacing w:val="7"/>
        </w:rPr>
        <w:t> </w:t>
      </w:r>
      <w:r>
        <w:rPr>
          <w:color w:val="1F2123"/>
        </w:rPr>
        <w:t>2015;</w:t>
      </w:r>
      <w:r>
        <w:rPr>
          <w:color w:val="1F2123"/>
          <w:spacing w:val="6"/>
        </w:rPr>
        <w:t> </w:t>
      </w:r>
      <w:r>
        <w:rPr>
          <w:color w:val="1F2123"/>
        </w:rPr>
        <w:t>5(1):</w:t>
      </w:r>
      <w:r>
        <w:rPr>
          <w:color w:val="1F2123"/>
          <w:spacing w:val="60"/>
          <w:w w:val="99"/>
        </w:rPr>
        <w:t> </w:t>
      </w:r>
      <w:r>
        <w:rPr>
          <w:color w:val="1F2123"/>
        </w:rPr>
        <w:t>44-51.</w:t>
      </w:r>
      <w:r>
        <w:rPr/>
      </w:r>
    </w:p>
    <w:p>
      <w:pPr>
        <w:spacing w:after="0" w:line="240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52" w:after="0"/>
        <w:ind w:left="668" w:right="109" w:hanging="567"/>
        <w:jc w:val="both"/>
      </w:pPr>
      <w:r>
        <w:rPr>
          <w:color w:val="1F2123"/>
          <w:spacing w:val="-1"/>
        </w:rPr>
        <w:t>Newall</w:t>
      </w:r>
      <w:r>
        <w:rPr>
          <w:color w:val="1F2123"/>
          <w:spacing w:val="42"/>
        </w:rPr>
        <w:t> </w:t>
      </w:r>
      <w:r>
        <w:rPr>
          <w:color w:val="1F2123"/>
          <w:spacing w:val="-1"/>
        </w:rPr>
        <w:t>F.,</w:t>
      </w:r>
      <w:r>
        <w:rPr>
          <w:color w:val="1F2123"/>
          <w:spacing w:val="45"/>
        </w:rPr>
        <w:t> </w:t>
      </w:r>
      <w:r>
        <w:rPr>
          <w:color w:val="1F2123"/>
          <w:spacing w:val="-1"/>
        </w:rPr>
        <w:t>Branchford</w:t>
      </w:r>
      <w:r>
        <w:rPr>
          <w:color w:val="1F2123"/>
          <w:spacing w:val="46"/>
        </w:rPr>
        <w:t> </w:t>
      </w:r>
      <w:r>
        <w:rPr>
          <w:color w:val="1F2123"/>
          <w:spacing w:val="-1"/>
        </w:rPr>
        <w:t>B.,</w:t>
      </w:r>
      <w:r>
        <w:rPr>
          <w:color w:val="1F2123"/>
          <w:spacing w:val="42"/>
        </w:rPr>
        <w:t> </w:t>
      </w:r>
      <w:r>
        <w:rPr>
          <w:color w:val="1F2123"/>
          <w:spacing w:val="-1"/>
        </w:rPr>
        <w:t>Male</w:t>
      </w:r>
      <w:r>
        <w:rPr>
          <w:color w:val="1F2123"/>
          <w:spacing w:val="43"/>
        </w:rPr>
        <w:t> </w:t>
      </w:r>
      <w:r>
        <w:rPr>
          <w:color w:val="1F2123"/>
        </w:rPr>
        <w:t>C.</w:t>
      </w:r>
      <w:r>
        <w:rPr>
          <w:color w:val="1F2123"/>
          <w:spacing w:val="42"/>
        </w:rPr>
        <w:t> </w:t>
      </w:r>
      <w:r>
        <w:rPr>
          <w:color w:val="1F2123"/>
          <w:spacing w:val="-1"/>
        </w:rPr>
        <w:t>Anticoagulant</w:t>
      </w:r>
      <w:r>
        <w:rPr>
          <w:color w:val="1F2123"/>
          <w:spacing w:val="43"/>
        </w:rPr>
        <w:t> </w:t>
      </w:r>
      <w:r>
        <w:rPr>
          <w:color w:val="1F2123"/>
          <w:spacing w:val="-1"/>
        </w:rPr>
        <w:t>prophylaxis</w:t>
      </w:r>
      <w:r>
        <w:rPr>
          <w:color w:val="1F2123"/>
          <w:spacing w:val="42"/>
        </w:rPr>
        <w:t> </w:t>
      </w:r>
      <w:r>
        <w:rPr>
          <w:color w:val="1F2123"/>
        </w:rPr>
        <w:t>and</w:t>
      </w:r>
      <w:r>
        <w:rPr>
          <w:color w:val="1F2123"/>
          <w:spacing w:val="43"/>
        </w:rPr>
        <w:t> </w:t>
      </w:r>
      <w:r>
        <w:rPr>
          <w:color w:val="1F2123"/>
        </w:rPr>
        <w:t>therapy</w:t>
      </w:r>
      <w:r>
        <w:rPr>
          <w:color w:val="1F2123"/>
          <w:spacing w:val="37"/>
        </w:rPr>
        <w:t> </w:t>
      </w:r>
      <w:r>
        <w:rPr>
          <w:color w:val="1F2123"/>
        </w:rPr>
        <w:t>in</w:t>
      </w:r>
      <w:r>
        <w:rPr>
          <w:color w:val="1F2123"/>
          <w:spacing w:val="45"/>
        </w:rPr>
        <w:t> </w:t>
      </w:r>
      <w:r>
        <w:rPr>
          <w:color w:val="1F2123"/>
          <w:spacing w:val="-1"/>
        </w:rPr>
        <w:t>children:</w:t>
      </w:r>
      <w:r>
        <w:rPr>
          <w:color w:val="1F2123"/>
          <w:spacing w:val="81"/>
          <w:w w:val="99"/>
        </w:rPr>
        <w:t> </w:t>
      </w:r>
      <w:r>
        <w:rPr>
          <w:color w:val="1F2123"/>
          <w:spacing w:val="-1"/>
        </w:rPr>
        <w:t>current</w:t>
      </w:r>
      <w:r>
        <w:rPr>
          <w:color w:val="1F2123"/>
          <w:spacing w:val="-3"/>
        </w:rPr>
        <w:t> </w:t>
      </w:r>
      <w:r>
        <w:rPr>
          <w:color w:val="1F2123"/>
        </w:rPr>
        <w:t>challenges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and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emerging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issues.</w:t>
      </w:r>
      <w:r>
        <w:rPr>
          <w:color w:val="1F2123"/>
          <w:spacing w:val="-5"/>
        </w:rPr>
        <w:t> </w:t>
      </w:r>
      <w:r>
        <w:rPr>
          <w:color w:val="1F2123"/>
          <w:spacing w:val="1"/>
        </w:rPr>
        <w:t>J.</w:t>
      </w:r>
      <w:r>
        <w:rPr>
          <w:color w:val="1F2123"/>
          <w:spacing w:val="-6"/>
        </w:rPr>
        <w:t> </w:t>
      </w:r>
      <w:r>
        <w:rPr>
          <w:color w:val="1F2123"/>
        </w:rPr>
        <w:t>Thrombosis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Haemostasis.</w:t>
      </w:r>
      <w:r>
        <w:rPr>
          <w:color w:val="1F2123"/>
          <w:spacing w:val="-6"/>
        </w:rPr>
        <w:t> </w:t>
      </w:r>
      <w:r>
        <w:rPr>
          <w:color w:val="1F2123"/>
        </w:rPr>
        <w:t>2018;</w:t>
      </w:r>
      <w:r>
        <w:rPr>
          <w:color w:val="1F2123"/>
          <w:spacing w:val="-2"/>
        </w:rPr>
        <w:t> </w:t>
      </w:r>
      <w:r>
        <w:rPr>
          <w:color w:val="1F2123"/>
        </w:rPr>
        <w:t>16</w:t>
      </w:r>
      <w:r>
        <w:rPr>
          <w:color w:val="1F2123"/>
          <w:spacing w:val="-6"/>
        </w:rPr>
        <w:t> </w:t>
      </w:r>
      <w:r>
        <w:rPr>
          <w:color w:val="1F2123"/>
        </w:rPr>
        <w:t>(2):</w:t>
      </w:r>
      <w:r>
        <w:rPr>
          <w:color w:val="1F2123"/>
          <w:spacing w:val="-5"/>
        </w:rPr>
        <w:t> </w:t>
      </w:r>
      <w:r>
        <w:rPr>
          <w:color w:val="1F2123"/>
        </w:rPr>
        <w:t>196-208.</w:t>
      </w:r>
      <w:r>
        <w:rPr/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color w:val="1F2123"/>
          <w:spacing w:val="-1"/>
        </w:rPr>
        <w:t>Mahajerin</w:t>
      </w:r>
      <w:r>
        <w:rPr>
          <w:color w:val="1F2123"/>
          <w:spacing w:val="11"/>
        </w:rPr>
        <w:t> </w:t>
      </w:r>
      <w:r>
        <w:rPr>
          <w:color w:val="1F2123"/>
        </w:rPr>
        <w:t>A.,</w:t>
      </w:r>
      <w:r>
        <w:rPr>
          <w:color w:val="1F2123"/>
          <w:spacing w:val="11"/>
        </w:rPr>
        <w:t> </w:t>
      </w:r>
      <w:r>
        <w:rPr>
          <w:color w:val="1F2123"/>
        </w:rPr>
        <w:t>Webber</w:t>
      </w:r>
      <w:r>
        <w:rPr>
          <w:color w:val="1F2123"/>
          <w:spacing w:val="11"/>
        </w:rPr>
        <w:t> </w:t>
      </w:r>
      <w:r>
        <w:rPr>
          <w:color w:val="1F2123"/>
        </w:rPr>
        <w:t>E.C.,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Morris</w:t>
      </w:r>
      <w:r>
        <w:rPr>
          <w:color w:val="1F2123"/>
          <w:spacing w:val="11"/>
        </w:rPr>
        <w:t> </w:t>
      </w:r>
      <w:r>
        <w:rPr>
          <w:color w:val="1F2123"/>
          <w:spacing w:val="1"/>
        </w:rPr>
        <w:t>J.</w:t>
      </w:r>
      <w:r>
        <w:rPr>
          <w:color w:val="1F2123"/>
          <w:spacing w:val="11"/>
        </w:rPr>
        <w:t> </w:t>
      </w:r>
      <w:r>
        <w:rPr>
          <w:color w:val="1F2123"/>
        </w:rPr>
        <w:t>et</w:t>
      </w:r>
      <w:r>
        <w:rPr>
          <w:color w:val="1F2123"/>
          <w:spacing w:val="12"/>
        </w:rPr>
        <w:t> </w:t>
      </w:r>
      <w:r>
        <w:rPr>
          <w:color w:val="1F2123"/>
        </w:rPr>
        <w:t>al.</w:t>
      </w:r>
      <w:r>
        <w:rPr>
          <w:color w:val="1F2123"/>
          <w:spacing w:val="11"/>
        </w:rPr>
        <w:t> </w:t>
      </w:r>
      <w:r>
        <w:rPr>
          <w:color w:val="1F2123"/>
        </w:rPr>
        <w:t>Development</w:t>
      </w:r>
      <w:r>
        <w:rPr>
          <w:color w:val="1F2123"/>
          <w:spacing w:val="11"/>
        </w:rPr>
        <w:t> </w:t>
      </w:r>
      <w:r>
        <w:rPr>
          <w:color w:val="1F2123"/>
          <w:spacing w:val="-1"/>
        </w:rPr>
        <w:t>and</w:t>
      </w:r>
      <w:r>
        <w:rPr>
          <w:color w:val="1F2123"/>
          <w:spacing w:val="12"/>
        </w:rPr>
        <w:t> </w:t>
      </w:r>
      <w:r>
        <w:rPr>
          <w:color w:val="1F2123"/>
        </w:rPr>
        <w:t>implementation</w:t>
      </w:r>
      <w:r>
        <w:rPr>
          <w:color w:val="1F2123"/>
          <w:spacing w:val="11"/>
        </w:rPr>
        <w:t> </w:t>
      </w:r>
      <w:r>
        <w:rPr>
          <w:color w:val="1F2123"/>
        </w:rPr>
        <w:t>results</w:t>
      </w:r>
      <w:r>
        <w:rPr>
          <w:color w:val="1F2123"/>
          <w:spacing w:val="11"/>
        </w:rPr>
        <w:t> </w:t>
      </w:r>
      <w:r>
        <w:rPr>
          <w:color w:val="1F2123"/>
        </w:rPr>
        <w:t>of</w:t>
      </w:r>
      <w:r>
        <w:rPr>
          <w:color w:val="1F2123"/>
          <w:spacing w:val="11"/>
        </w:rPr>
        <w:t> </w:t>
      </w:r>
      <w:r>
        <w:rPr>
          <w:color w:val="1F2123"/>
        </w:rPr>
        <w:t>a</w:t>
      </w:r>
      <w:r>
        <w:rPr>
          <w:color w:val="1F2123"/>
          <w:spacing w:val="28"/>
          <w:w w:val="99"/>
        </w:rPr>
        <w:t> </w:t>
      </w:r>
      <w:r>
        <w:rPr>
          <w:color w:val="1F2123"/>
        </w:rPr>
        <w:t>venous</w:t>
      </w:r>
      <w:r>
        <w:rPr>
          <w:color w:val="1F2123"/>
          <w:spacing w:val="8"/>
        </w:rPr>
        <w:t> </w:t>
      </w:r>
      <w:r>
        <w:rPr>
          <w:color w:val="1F2123"/>
          <w:spacing w:val="-1"/>
        </w:rPr>
        <w:t>thromboembolism</w:t>
      </w:r>
      <w:r>
        <w:rPr>
          <w:color w:val="1F2123"/>
          <w:spacing w:val="9"/>
        </w:rPr>
        <w:t> </w:t>
      </w:r>
      <w:r>
        <w:rPr>
          <w:color w:val="1F2123"/>
          <w:spacing w:val="-1"/>
        </w:rPr>
        <w:t>prophylaxis</w:t>
      </w:r>
      <w:r>
        <w:rPr>
          <w:color w:val="1F2123"/>
          <w:spacing w:val="9"/>
        </w:rPr>
        <w:t> </w:t>
      </w:r>
      <w:r>
        <w:rPr>
          <w:color w:val="1F2123"/>
          <w:spacing w:val="-1"/>
        </w:rPr>
        <w:t>guideline</w:t>
      </w:r>
      <w:r>
        <w:rPr>
          <w:color w:val="1F2123"/>
          <w:spacing w:val="6"/>
        </w:rPr>
        <w:t> </w:t>
      </w:r>
      <w:r>
        <w:rPr>
          <w:color w:val="1F2123"/>
        </w:rPr>
        <w:t>in</w:t>
      </w:r>
      <w:r>
        <w:rPr>
          <w:color w:val="1F2123"/>
          <w:spacing w:val="9"/>
        </w:rPr>
        <w:t> </w:t>
      </w:r>
      <w:r>
        <w:rPr>
          <w:color w:val="1F2123"/>
        </w:rPr>
        <w:t>a</w:t>
      </w:r>
      <w:r>
        <w:rPr>
          <w:color w:val="1F2123"/>
          <w:spacing w:val="9"/>
        </w:rPr>
        <w:t> </w:t>
      </w:r>
      <w:r>
        <w:rPr>
          <w:color w:val="1F2123"/>
        </w:rPr>
        <w:t>tertiary</w:t>
      </w:r>
      <w:r>
        <w:rPr>
          <w:color w:val="1F2123"/>
          <w:spacing w:val="4"/>
        </w:rPr>
        <w:t> </w:t>
      </w:r>
      <w:r>
        <w:rPr>
          <w:color w:val="1F2123"/>
        </w:rPr>
        <w:t>care</w:t>
      </w:r>
      <w:r>
        <w:rPr>
          <w:color w:val="1F2123"/>
          <w:spacing w:val="6"/>
        </w:rPr>
        <w:t> </w:t>
      </w:r>
      <w:r>
        <w:rPr>
          <w:color w:val="1F2123"/>
        </w:rPr>
        <w:t>pediatric</w:t>
      </w:r>
      <w:r>
        <w:rPr>
          <w:color w:val="1F2123"/>
          <w:spacing w:val="6"/>
        </w:rPr>
        <w:t> </w:t>
      </w:r>
      <w:r>
        <w:rPr>
          <w:color w:val="1F2123"/>
        </w:rPr>
        <w:t>hospital.</w:t>
      </w:r>
      <w:r>
        <w:rPr>
          <w:color w:val="1F2123"/>
          <w:spacing w:val="9"/>
        </w:rPr>
        <w:t> </w:t>
      </w:r>
      <w:r>
        <w:rPr>
          <w:color w:val="1F2123"/>
        </w:rPr>
        <w:t>Hosp.</w:t>
      </w:r>
      <w:r>
        <w:rPr>
          <w:color w:val="1F2123"/>
          <w:spacing w:val="66"/>
        </w:rPr>
        <w:t> </w:t>
      </w:r>
      <w:r>
        <w:rPr>
          <w:color w:val="1F2123"/>
        </w:rPr>
        <w:t>Pediatrics.</w:t>
      </w:r>
      <w:r>
        <w:rPr>
          <w:color w:val="1F2123"/>
          <w:spacing w:val="-3"/>
        </w:rPr>
        <w:t> </w:t>
      </w:r>
      <w:r>
        <w:rPr>
          <w:color w:val="1F2123"/>
        </w:rPr>
        <w:t>2015;</w:t>
      </w:r>
      <w:r>
        <w:rPr>
          <w:color w:val="1F2123"/>
          <w:spacing w:val="-2"/>
        </w:rPr>
        <w:t> </w:t>
      </w:r>
      <w:r>
        <w:rPr>
          <w:color w:val="1F2123"/>
        </w:rPr>
        <w:t>5(12):</w:t>
      </w:r>
      <w:r>
        <w:rPr>
          <w:color w:val="1F2123"/>
          <w:spacing w:val="-4"/>
        </w:rPr>
        <w:t> </w:t>
      </w:r>
      <w:r>
        <w:rPr>
          <w:color w:val="1F2123"/>
        </w:rPr>
        <w:t>630-636.</w:t>
      </w:r>
      <w:r>
        <w:rPr/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>
          <w:color w:val="212121"/>
          <w:spacing w:val="-1"/>
        </w:rPr>
        <w:t>Odent</w:t>
      </w:r>
      <w:r>
        <w:rPr>
          <w:color w:val="212121"/>
          <w:spacing w:val="23"/>
        </w:rPr>
        <w:t> </w:t>
      </w:r>
      <w:r>
        <w:rPr>
          <w:color w:val="212121"/>
        </w:rPr>
        <w:t>T.,</w:t>
      </w:r>
      <w:r>
        <w:rPr>
          <w:color w:val="212121"/>
          <w:spacing w:val="22"/>
        </w:rPr>
        <w:t> </w:t>
      </w:r>
      <w:r>
        <w:rPr>
          <w:color w:val="212121"/>
        </w:rPr>
        <w:t>de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Courtivron</w:t>
      </w:r>
      <w:r>
        <w:rPr>
          <w:color w:val="212121"/>
          <w:spacing w:val="24"/>
        </w:rPr>
        <w:t> </w:t>
      </w:r>
      <w:r>
        <w:rPr>
          <w:color w:val="212121"/>
          <w:spacing w:val="-1"/>
        </w:rPr>
        <w:t>B.,</w:t>
      </w:r>
      <w:r>
        <w:rPr>
          <w:color w:val="212121"/>
          <w:spacing w:val="22"/>
        </w:rPr>
        <w:t> </w:t>
      </w:r>
      <w:r>
        <w:rPr>
          <w:color w:val="212121"/>
        </w:rPr>
        <w:t>Gruel</w:t>
      </w:r>
      <w:r>
        <w:rPr>
          <w:color w:val="212121"/>
          <w:spacing w:val="20"/>
        </w:rPr>
        <w:t> </w:t>
      </w:r>
      <w:r>
        <w:rPr>
          <w:color w:val="212121"/>
        </w:rPr>
        <w:t>Y.</w:t>
      </w:r>
      <w:r>
        <w:rPr>
          <w:color w:val="212121"/>
          <w:spacing w:val="22"/>
        </w:rPr>
        <w:t> </w:t>
      </w:r>
      <w:r>
        <w:rPr>
          <w:color w:val="212121"/>
        </w:rPr>
        <w:t>Thrombotic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risk</w:t>
      </w:r>
      <w:r>
        <w:rPr>
          <w:color w:val="212121"/>
          <w:spacing w:val="24"/>
        </w:rPr>
        <w:t> </w:t>
      </w:r>
      <w:r>
        <w:rPr>
          <w:color w:val="212121"/>
        </w:rPr>
        <w:t>in</w:t>
      </w:r>
      <w:r>
        <w:rPr>
          <w:color w:val="212121"/>
          <w:spacing w:val="22"/>
        </w:rPr>
        <w:t> </w:t>
      </w:r>
      <w:r>
        <w:rPr>
          <w:color w:val="212121"/>
          <w:spacing w:val="-1"/>
        </w:rPr>
        <w:t>children</w:t>
      </w:r>
      <w:r>
        <w:rPr>
          <w:color w:val="212121"/>
          <w:spacing w:val="22"/>
        </w:rPr>
        <w:t> </w:t>
      </w:r>
      <w:r>
        <w:rPr>
          <w:color w:val="212121"/>
        </w:rPr>
        <w:t>undergoing</w:t>
      </w:r>
      <w:r>
        <w:rPr>
          <w:color w:val="212121"/>
          <w:spacing w:val="19"/>
        </w:rPr>
        <w:t> </w:t>
      </w:r>
      <w:r>
        <w:rPr>
          <w:color w:val="212121"/>
        </w:rPr>
        <w:t>orthopedic</w:t>
      </w:r>
      <w:r>
        <w:rPr>
          <w:color w:val="212121"/>
          <w:spacing w:val="56"/>
          <w:w w:val="99"/>
        </w:rPr>
        <w:t> </w:t>
      </w:r>
      <w:r>
        <w:rPr>
          <w:color w:val="212121"/>
          <w:spacing w:val="-1"/>
        </w:rPr>
        <w:t>surgery.</w:t>
      </w:r>
      <w:r>
        <w:rPr>
          <w:color w:val="212121"/>
          <w:spacing w:val="-2"/>
        </w:rPr>
        <w:t> </w:t>
      </w:r>
      <w:r>
        <w:rPr>
          <w:color w:val="212121"/>
        </w:rPr>
        <w:t>Orthop</w:t>
      </w:r>
      <w:r>
        <w:rPr>
          <w:color w:val="212121"/>
          <w:spacing w:val="-2"/>
        </w:rPr>
        <w:t> </w:t>
      </w:r>
      <w:r>
        <w:rPr>
          <w:color w:val="212121"/>
        </w:rPr>
        <w:t>Traumatol</w:t>
      </w:r>
      <w:r>
        <w:rPr>
          <w:color w:val="212121"/>
          <w:spacing w:val="-1"/>
        </w:rPr>
        <w:t> </w:t>
      </w:r>
      <w:r>
        <w:rPr>
          <w:color w:val="212121"/>
        </w:rPr>
        <w:t>Surg</w:t>
      </w:r>
      <w:r>
        <w:rPr>
          <w:color w:val="212121"/>
          <w:spacing w:val="-5"/>
        </w:rPr>
        <w:t> </w:t>
      </w:r>
      <w:r>
        <w:rPr>
          <w:color w:val="212121"/>
        </w:rPr>
        <w:t>Res.</w:t>
      </w:r>
      <w:r>
        <w:rPr>
          <w:color w:val="212121"/>
          <w:spacing w:val="-1"/>
        </w:rPr>
        <w:t> </w:t>
      </w:r>
      <w:r>
        <w:rPr>
          <w:color w:val="212121"/>
        </w:rPr>
        <w:t>2020;</w:t>
      </w:r>
      <w:r>
        <w:rPr>
          <w:color w:val="212121"/>
          <w:spacing w:val="-2"/>
        </w:rPr>
        <w:t> </w:t>
      </w:r>
      <w:r>
        <w:rPr>
          <w:color w:val="212121"/>
        </w:rPr>
        <w:t>106</w:t>
      </w:r>
      <w:r>
        <w:rPr>
          <w:color w:val="212121"/>
          <w:spacing w:val="-1"/>
        </w:rPr>
        <w:t> </w:t>
      </w:r>
      <w:r>
        <w:rPr>
          <w:color w:val="212121"/>
        </w:rPr>
        <w:t>(1S):</w:t>
      </w:r>
      <w:r>
        <w:rPr>
          <w:color w:val="212121"/>
          <w:spacing w:val="-2"/>
        </w:rPr>
        <w:t> </w:t>
      </w:r>
      <w:r>
        <w:rPr>
          <w:color w:val="212121"/>
        </w:rPr>
        <w:t>S109-S114.</w:t>
      </w:r>
      <w:r>
        <w:rPr/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Mills</w:t>
      </w:r>
      <w:r>
        <w:rPr>
          <w:spacing w:val="26"/>
        </w:rPr>
        <w:t> </w:t>
      </w:r>
      <w:r>
        <w:rPr>
          <w:spacing w:val="-1"/>
        </w:rPr>
        <w:t>K.,</w:t>
      </w:r>
      <w:r>
        <w:rPr>
          <w:spacing w:val="26"/>
        </w:rPr>
        <w:t> </w:t>
      </w:r>
      <w:r>
        <w:rPr>
          <w:spacing w:val="-1"/>
        </w:rPr>
        <w:t>Hill</w:t>
      </w:r>
      <w:r>
        <w:rPr>
          <w:spacing w:val="29"/>
        </w:rPr>
        <w:t> </w:t>
      </w:r>
      <w:r>
        <w:rPr/>
        <w:t>C.,</w:t>
      </w:r>
      <w:r>
        <w:rPr>
          <w:spacing w:val="26"/>
        </w:rPr>
        <w:t> </w:t>
      </w:r>
      <w:r>
        <w:rPr/>
        <w:t>King</w:t>
      </w:r>
      <w:r>
        <w:rPr>
          <w:spacing w:val="22"/>
        </w:rPr>
        <w:t> </w:t>
      </w:r>
      <w:r>
        <w:rPr/>
        <w:t>M.</w:t>
      </w:r>
      <w:r>
        <w:rPr>
          <w:spacing w:val="26"/>
        </w:rPr>
        <w:t> </w:t>
      </w:r>
      <w:r>
        <w:rPr/>
        <w:t>et</w:t>
      </w:r>
      <w:r>
        <w:rPr>
          <w:spacing w:val="27"/>
        </w:rPr>
        <w:t> </w:t>
      </w:r>
      <w:r>
        <w:rPr>
          <w:spacing w:val="-1"/>
        </w:rPr>
        <w:t>al.</w:t>
      </w:r>
      <w:r>
        <w:rPr>
          <w:spacing w:val="24"/>
        </w:rPr>
        <w:t> </w:t>
      </w:r>
      <w:r>
        <w:rPr/>
        <w:t>Just</w:t>
      </w:r>
      <w:r>
        <w:rPr>
          <w:spacing w:val="29"/>
        </w:rPr>
        <w:t> </w:t>
      </w:r>
      <w:r>
        <w:rPr>
          <w:spacing w:val="-1"/>
        </w:rPr>
        <w:t>DOAC:</w:t>
      </w:r>
      <w:r>
        <w:rPr>
          <w:spacing w:val="29"/>
        </w:rPr>
        <w:t> </w:t>
      </w:r>
      <w:r>
        <w:rPr>
          <w:spacing w:val="-1"/>
        </w:rPr>
        <w:t>Use</w:t>
      </w:r>
      <w:r>
        <w:rPr>
          <w:spacing w:val="24"/>
        </w:rPr>
        <w:t> </w:t>
      </w:r>
      <w:r>
        <w:rPr/>
        <w:t>of</w:t>
      </w:r>
      <w:r>
        <w:rPr>
          <w:spacing w:val="27"/>
        </w:rPr>
        <w:t> </w:t>
      </w:r>
      <w:r>
        <w:rPr>
          <w:spacing w:val="-1"/>
        </w:rPr>
        <w:t>direct-acting</w:t>
      </w:r>
      <w:r>
        <w:rPr>
          <w:spacing w:val="24"/>
        </w:rPr>
        <w:t> </w:t>
      </w:r>
      <w:r>
        <w:rPr/>
        <w:t>oral</w:t>
      </w:r>
      <w:r>
        <w:rPr>
          <w:spacing w:val="25"/>
        </w:rPr>
        <w:t> </w:t>
      </w:r>
      <w:r>
        <w:rPr/>
        <w:t>anticoagulants</w:t>
      </w:r>
      <w:r>
        <w:rPr>
          <w:spacing w:val="26"/>
        </w:rPr>
        <w:t> </w:t>
      </w:r>
      <w:r>
        <w:rPr/>
        <w:t>in</w:t>
      </w:r>
      <w:r>
        <w:rPr>
          <w:spacing w:val="45"/>
        </w:rPr>
        <w:t> </w:t>
      </w:r>
      <w:r>
        <w:rPr>
          <w:spacing w:val="-1"/>
        </w:rPr>
        <w:t>pediatrics.</w:t>
      </w:r>
      <w:r>
        <w:rPr>
          <w:spacing w:val="-2"/>
        </w:rPr>
        <w:t> </w:t>
      </w:r>
      <w:r>
        <w:rPr/>
        <w:t>Am</w:t>
      </w:r>
      <w:r>
        <w:rPr>
          <w:spacing w:val="-2"/>
        </w:rPr>
        <w:t> </w:t>
      </w:r>
      <w:r>
        <w:rPr/>
        <w:t>J </w:t>
      </w:r>
      <w:r>
        <w:rPr>
          <w:spacing w:val="-1"/>
        </w:rPr>
        <w:t>Health Syst</w:t>
      </w:r>
      <w:r>
        <w:rPr>
          <w:spacing w:val="-2"/>
        </w:rPr>
        <w:t> </w:t>
      </w:r>
      <w:r>
        <w:rPr/>
        <w:t>Pharm.</w:t>
      </w:r>
      <w:r>
        <w:rPr>
          <w:spacing w:val="-2"/>
        </w:rPr>
        <w:t> </w:t>
      </w:r>
      <w:r>
        <w:rPr/>
        <w:t>2023;</w:t>
      </w:r>
      <w:r>
        <w:rPr>
          <w:spacing w:val="-2"/>
        </w:rPr>
        <w:t> </w:t>
      </w:r>
      <w:r>
        <w:rPr/>
        <w:t>80</w:t>
      </w:r>
      <w:r>
        <w:rPr>
          <w:spacing w:val="-1"/>
        </w:rPr>
        <w:t> </w:t>
      </w:r>
      <w:r>
        <w:rPr/>
        <w:t>(7):</w:t>
      </w:r>
      <w:r>
        <w:rPr>
          <w:spacing w:val="-2"/>
        </w:rPr>
        <w:t> </w:t>
      </w:r>
      <w:r>
        <w:rPr/>
        <w:t>412-422.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/>
        <w:t>Cheng</w:t>
      </w:r>
      <w:r>
        <w:rPr>
          <w:spacing w:val="50"/>
        </w:rPr>
        <w:t> </w:t>
      </w:r>
      <w:r>
        <w:rPr/>
        <w:t>Y.</w:t>
      </w:r>
      <w:r>
        <w:rPr>
          <w:spacing w:val="55"/>
        </w:rPr>
        <w:t> </w:t>
      </w:r>
      <w:r>
        <w:rPr>
          <w:spacing w:val="-1"/>
        </w:rPr>
        <w:t>Venous</w:t>
      </w:r>
      <w:r>
        <w:rPr>
          <w:spacing w:val="53"/>
        </w:rPr>
        <w:t> </w:t>
      </w:r>
      <w:r>
        <w:rPr/>
        <w:t>thromboembolism</w:t>
      </w:r>
      <w:r>
        <w:rPr>
          <w:spacing w:val="53"/>
        </w:rPr>
        <w:t> </w:t>
      </w:r>
      <w:r>
        <w:rPr/>
        <w:t>prophylaxis.</w:t>
      </w:r>
      <w:r>
        <w:rPr>
          <w:spacing w:val="51"/>
        </w:rPr>
        <w:t> </w:t>
      </w:r>
      <w:r>
        <w:rPr/>
        <w:t>Pediatric.</w:t>
      </w:r>
      <w:r>
        <w:rPr>
          <w:spacing w:val="53"/>
        </w:rPr>
        <w:t> </w:t>
      </w:r>
      <w:r>
        <w:rPr>
          <w:spacing w:val="-1"/>
        </w:rPr>
        <w:t>Inpatient</w:t>
      </w:r>
      <w:r>
        <w:rPr>
          <w:spacing w:val="55"/>
        </w:rPr>
        <w:t> </w:t>
      </w:r>
      <w:r>
        <w:rPr>
          <w:spacing w:val="-1"/>
        </w:rPr>
        <w:t>Clinical</w:t>
      </w:r>
      <w:r>
        <w:rPr>
          <w:spacing w:val="56"/>
        </w:rPr>
        <w:t> </w:t>
      </w:r>
      <w:r>
        <w:rPr>
          <w:spacing w:val="-1"/>
        </w:rPr>
        <w:t>Practice</w:t>
      </w:r>
      <w:r>
        <w:rPr>
          <w:spacing w:val="52"/>
          <w:w w:val="99"/>
        </w:rPr>
        <w:t> </w:t>
      </w:r>
      <w:r>
        <w:rPr/>
        <w:t>Guideline.</w:t>
      </w:r>
      <w:r>
        <w:rPr>
          <w:spacing w:val="-15"/>
        </w:rPr>
        <w:t> </w:t>
      </w:r>
      <w:r>
        <w:rPr/>
        <w:t>University</w:t>
      </w:r>
      <w:r>
        <w:rPr>
          <w:spacing w:val="-19"/>
        </w:rPr>
        <w:t> </w:t>
      </w:r>
      <w:r>
        <w:rPr/>
        <w:t>of</w:t>
      </w:r>
      <w:r>
        <w:rPr>
          <w:spacing w:val="-14"/>
        </w:rPr>
        <w:t> </w:t>
      </w:r>
      <w:r>
        <w:rPr/>
        <w:t>Wisconsin</w:t>
      </w:r>
      <w:r>
        <w:rPr>
          <w:spacing w:val="-15"/>
        </w:rPr>
        <w:t> </w:t>
      </w:r>
      <w:r>
        <w:rPr/>
        <w:t>Hospitals</w:t>
      </w:r>
      <w:r>
        <w:rPr>
          <w:spacing w:val="-14"/>
        </w:rPr>
        <w:t> </w:t>
      </w:r>
      <w:r>
        <w:rPr/>
        <w:t>and</w:t>
      </w:r>
      <w:r>
        <w:rPr>
          <w:spacing w:val="-17"/>
        </w:rPr>
        <w:t> </w:t>
      </w:r>
      <w:r>
        <w:rPr/>
        <w:t>Clinics</w:t>
      </w:r>
      <w:r>
        <w:rPr>
          <w:spacing w:val="-14"/>
        </w:rPr>
        <w:t> </w:t>
      </w:r>
      <w:r>
        <w:rPr>
          <w:spacing w:val="-1"/>
        </w:rPr>
        <w:t>Authority,</w:t>
      </w:r>
      <w:r>
        <w:rPr>
          <w:spacing w:val="-15"/>
        </w:rPr>
        <w:t> </w:t>
      </w:r>
      <w:r>
        <w:rPr/>
        <w:t>2023.</w:t>
      </w:r>
      <w:r>
        <w:rPr>
          <w:spacing w:val="-12"/>
        </w:rPr>
        <w:t> </w:t>
      </w:r>
      <w:r>
        <w:rPr/>
        <w:t>14</w:t>
      </w:r>
      <w:r>
        <w:rPr>
          <w:spacing w:val="-3"/>
        </w:rPr>
        <w:t> </w:t>
      </w:r>
      <w:r>
        <w:rPr/>
        <w:t>p.</w:t>
      </w:r>
      <w:r>
        <w:rPr>
          <w:spacing w:val="-15"/>
        </w:rPr>
        <w:t> </w:t>
      </w:r>
      <w:r>
        <w:rPr>
          <w:spacing w:val="-1"/>
        </w:rPr>
        <w:t>URL:</w:t>
      </w:r>
      <w:r>
        <w:rPr>
          <w:spacing w:val="-14"/>
        </w:rPr>
        <w:t> </w:t>
      </w:r>
      <w:r>
        <w:rPr/>
        <w:t>https:</w:t>
      </w:r>
      <w:r>
        <w:rPr/>
      </w:r>
    </w:p>
    <w:p>
      <w:pPr>
        <w:pStyle w:val="BodyText"/>
        <w:spacing w:line="240" w:lineRule="auto" w:before="0"/>
        <w:ind w:left="667" w:right="1030"/>
        <w:jc w:val="left"/>
      </w:pPr>
      <w:r>
        <w:rPr>
          <w:spacing w:val="-1"/>
        </w:rPr>
        <w:t>//</w:t>
      </w:r>
      <w:hyperlink r:id="rId17">
        <w:r>
          <w:rPr>
            <w:spacing w:val="-1"/>
          </w:rPr>
          <w:t>www.uwhealth.org/cckm/cpg/hematology-and-coagulation/Pediatric-VTE-PPX-</w:t>
        </w:r>
      </w:hyperlink>
      <w:r>
        <w:rPr>
          <w:spacing w:val="132"/>
        </w:rPr>
        <w:t> </w:t>
      </w:r>
      <w:r>
        <w:rPr>
          <w:spacing w:val="-1"/>
        </w:rPr>
        <w:t>Consensus-Care-GL---April-2023-Final.pdf</w:t>
      </w:r>
      <w:r>
        <w:rPr>
          <w:spacing w:val="-5"/>
        </w:rPr>
        <w:t> </w:t>
      </w:r>
      <w:r>
        <w:rPr>
          <w:spacing w:val="-1"/>
        </w:rPr>
        <w:t>(дата</w:t>
      </w:r>
      <w:r>
        <w:rPr>
          <w:spacing w:val="-6"/>
        </w:rPr>
        <w:t> </w:t>
      </w:r>
      <w:r>
        <w:rPr/>
        <w:t>обращения:</w:t>
      </w:r>
      <w:r>
        <w:rPr>
          <w:spacing w:val="-7"/>
        </w:rPr>
        <w:t> </w:t>
      </w:r>
      <w:r>
        <w:rPr/>
        <w:t>31.05.2024).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>
          <w:color w:val="212121"/>
        </w:rPr>
        <w:t>Giossi</w:t>
      </w:r>
      <w:r>
        <w:rPr>
          <w:color w:val="212121"/>
          <w:spacing w:val="-3"/>
        </w:rPr>
        <w:t> </w:t>
      </w:r>
      <w:r>
        <w:rPr>
          <w:color w:val="212121"/>
        </w:rPr>
        <w:t>R.,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Menichelli D.,</w:t>
      </w:r>
      <w:r>
        <w:rPr>
          <w:color w:val="212121"/>
        </w:rPr>
        <w:t> </w:t>
      </w:r>
      <w:r>
        <w:rPr>
          <w:color w:val="212121"/>
          <w:spacing w:val="-1"/>
        </w:rPr>
        <w:t>D'Amico F.</w:t>
      </w:r>
      <w:r>
        <w:rPr>
          <w:color w:val="212121"/>
        </w:rPr>
        <w:t> et</w:t>
      </w:r>
      <w:r>
        <w:rPr>
          <w:color w:val="212121"/>
          <w:spacing w:val="-4"/>
        </w:rPr>
        <w:t> </w:t>
      </w:r>
      <w:r>
        <w:rPr>
          <w:color w:val="212121"/>
        </w:rPr>
        <w:t>al.</w:t>
      </w:r>
      <w:r>
        <w:rPr>
          <w:color w:val="212121"/>
          <w:spacing w:val="-1"/>
        </w:rPr>
        <w:t> </w:t>
      </w:r>
      <w:r>
        <w:rPr>
          <w:color w:val="212121"/>
        </w:rPr>
        <w:t>Efficacy</w:t>
      </w:r>
      <w:r>
        <w:rPr>
          <w:color w:val="212121"/>
          <w:spacing w:val="-5"/>
        </w:rPr>
        <w:t> </w:t>
      </w:r>
      <w:r>
        <w:rPr>
          <w:color w:val="212121"/>
        </w:rPr>
        <w:t>and</w:t>
      </w:r>
      <w:r>
        <w:rPr>
          <w:color w:val="212121"/>
          <w:spacing w:val="-1"/>
        </w:rPr>
        <w:t> </w:t>
      </w:r>
      <w:r>
        <w:rPr>
          <w:color w:val="212121"/>
        </w:rPr>
        <w:t>safety</w:t>
      </w:r>
      <w:r>
        <w:rPr>
          <w:color w:val="212121"/>
          <w:spacing w:val="-2"/>
        </w:rPr>
        <w:t> </w:t>
      </w:r>
      <w:r>
        <w:rPr>
          <w:color w:val="212121"/>
        </w:rPr>
        <w:t>of</w:t>
      </w:r>
      <w:r>
        <w:rPr>
          <w:color w:val="212121"/>
          <w:spacing w:val="-1"/>
        </w:rPr>
        <w:t> direct</w:t>
      </w:r>
      <w:r>
        <w:rPr>
          <w:color w:val="212121"/>
        </w:rPr>
        <w:t> oral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anticoagulants</w:t>
      </w:r>
      <w:r>
        <w:rPr>
          <w:color w:val="212121"/>
          <w:spacing w:val="63"/>
        </w:rPr>
        <w:t> </w:t>
      </w:r>
      <w:r>
        <w:rPr>
          <w:color w:val="212121"/>
        </w:rPr>
        <w:t>in</w:t>
      </w:r>
      <w:r>
        <w:rPr>
          <w:color w:val="212121"/>
          <w:spacing w:val="8"/>
        </w:rPr>
        <w:t> </w:t>
      </w:r>
      <w:r>
        <w:rPr>
          <w:color w:val="212121"/>
        </w:rPr>
        <w:t>the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pediatric</w:t>
      </w:r>
      <w:r>
        <w:rPr>
          <w:color w:val="212121"/>
          <w:spacing w:val="9"/>
        </w:rPr>
        <w:t> </w:t>
      </w:r>
      <w:r>
        <w:rPr>
          <w:color w:val="212121"/>
        </w:rPr>
        <w:t>population:</w:t>
      </w:r>
      <w:r>
        <w:rPr>
          <w:color w:val="212121"/>
          <w:spacing w:val="9"/>
        </w:rPr>
        <w:t> </w:t>
      </w:r>
      <w:r>
        <w:rPr>
          <w:color w:val="212121"/>
        </w:rPr>
        <w:t>a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systematic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review</w:t>
      </w:r>
      <w:r>
        <w:rPr>
          <w:color w:val="212121"/>
          <w:spacing w:val="11"/>
        </w:rPr>
        <w:t> </w:t>
      </w:r>
      <w:r>
        <w:rPr>
          <w:color w:val="212121"/>
        </w:rPr>
        <w:t>and</w:t>
      </w:r>
      <w:r>
        <w:rPr>
          <w:color w:val="212121"/>
          <w:spacing w:val="9"/>
        </w:rPr>
        <w:t> </w:t>
      </w:r>
      <w:r>
        <w:rPr>
          <w:color w:val="212121"/>
        </w:rPr>
        <w:t>a</w:t>
      </w:r>
      <w:r>
        <w:rPr>
          <w:color w:val="212121"/>
          <w:spacing w:val="6"/>
        </w:rPr>
        <w:t> </w:t>
      </w:r>
      <w:r>
        <w:rPr>
          <w:color w:val="212121"/>
          <w:spacing w:val="-1"/>
        </w:rPr>
        <w:t>meta-analysis.</w:t>
      </w:r>
      <w:r>
        <w:rPr>
          <w:color w:val="212121"/>
          <w:spacing w:val="9"/>
        </w:rPr>
        <w:t> </w:t>
      </w:r>
      <w:r>
        <w:rPr>
          <w:color w:val="212121"/>
          <w:spacing w:val="1"/>
        </w:rPr>
        <w:t>J.</w:t>
      </w:r>
      <w:r>
        <w:rPr>
          <w:color w:val="212121"/>
          <w:spacing w:val="9"/>
        </w:rPr>
        <w:t> </w:t>
      </w:r>
      <w:r>
        <w:rPr>
          <w:color w:val="212121"/>
        </w:rPr>
        <w:t>Thromb.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Haemost.</w:t>
      </w:r>
      <w:r>
        <w:rPr>
          <w:color w:val="212121"/>
          <w:spacing w:val="85"/>
        </w:rPr>
        <w:t> </w:t>
      </w:r>
      <w:r>
        <w:rPr>
          <w:color w:val="212121"/>
        </w:rPr>
        <w:t>2023;</w:t>
      </w:r>
      <w:r>
        <w:rPr>
          <w:color w:val="212121"/>
          <w:spacing w:val="-1"/>
        </w:rPr>
        <w:t> </w:t>
      </w:r>
      <w:r>
        <w:rPr>
          <w:color w:val="212121"/>
        </w:rPr>
        <w:t>21 (10):</w:t>
      </w:r>
      <w:r>
        <w:rPr>
          <w:color w:val="212121"/>
          <w:spacing w:val="-1"/>
        </w:rPr>
        <w:t> </w:t>
      </w:r>
      <w:r>
        <w:rPr>
          <w:color w:val="212121"/>
        </w:rPr>
        <w:t>2784-2796.</w:t>
      </w:r>
      <w:r>
        <w:rPr/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6" w:hanging="567"/>
        <w:jc w:val="both"/>
      </w:pPr>
      <w:r>
        <w:rPr>
          <w:color w:val="1F2123"/>
          <w:spacing w:val="-1"/>
        </w:rPr>
        <w:t>Trame</w:t>
      </w:r>
      <w:r>
        <w:rPr>
          <w:color w:val="1F2123"/>
          <w:spacing w:val="6"/>
        </w:rPr>
        <w:t> </w:t>
      </w:r>
      <w:r>
        <w:rPr>
          <w:color w:val="1F2123"/>
        </w:rPr>
        <w:t>M.N.,</w:t>
      </w:r>
      <w:r>
        <w:rPr>
          <w:color w:val="1F2123"/>
          <w:spacing w:val="6"/>
        </w:rPr>
        <w:t> </w:t>
      </w:r>
      <w:r>
        <w:rPr>
          <w:color w:val="1F2123"/>
        </w:rPr>
        <w:t>Mitchell</w:t>
      </w:r>
      <w:r>
        <w:rPr>
          <w:color w:val="1F2123"/>
          <w:spacing w:val="11"/>
        </w:rPr>
        <w:t> </w:t>
      </w:r>
      <w:r>
        <w:rPr>
          <w:color w:val="1F2123"/>
          <w:spacing w:val="-1"/>
        </w:rPr>
        <w:t>L.,</w:t>
      </w:r>
      <w:r>
        <w:rPr>
          <w:color w:val="1F2123"/>
          <w:spacing w:val="7"/>
        </w:rPr>
        <w:t> </w:t>
      </w:r>
      <w:r>
        <w:rPr>
          <w:color w:val="1F2123"/>
          <w:spacing w:val="-1"/>
        </w:rPr>
        <w:t>Krumpel</w:t>
      </w:r>
      <w:r>
        <w:rPr>
          <w:color w:val="1F2123"/>
          <w:spacing w:val="4"/>
        </w:rPr>
        <w:t> </w:t>
      </w:r>
      <w:r>
        <w:rPr>
          <w:color w:val="1F2123"/>
        </w:rPr>
        <w:t>A.</w:t>
      </w:r>
      <w:r>
        <w:rPr>
          <w:color w:val="1F2123"/>
          <w:spacing w:val="6"/>
        </w:rPr>
        <w:t> </w:t>
      </w:r>
      <w:r>
        <w:rPr>
          <w:color w:val="1F2123"/>
        </w:rPr>
        <w:t>et</w:t>
      </w:r>
      <w:r>
        <w:rPr>
          <w:color w:val="1F2123"/>
          <w:spacing w:val="9"/>
        </w:rPr>
        <w:t> </w:t>
      </w:r>
      <w:r>
        <w:rPr>
          <w:color w:val="1F2123"/>
        </w:rPr>
        <w:t>al.</w:t>
      </w:r>
      <w:r>
        <w:rPr>
          <w:color w:val="1F2123"/>
          <w:spacing w:val="7"/>
        </w:rPr>
        <w:t> </w:t>
      </w:r>
      <w:r>
        <w:rPr>
          <w:color w:val="1F2123"/>
        </w:rPr>
        <w:t>Population</w:t>
      </w:r>
      <w:r>
        <w:rPr>
          <w:color w:val="1F2123"/>
          <w:spacing w:val="6"/>
        </w:rPr>
        <w:t> </w:t>
      </w:r>
      <w:r>
        <w:rPr>
          <w:color w:val="1F2123"/>
          <w:spacing w:val="-1"/>
        </w:rPr>
        <w:t>pharmacokinetics</w:t>
      </w:r>
      <w:r>
        <w:rPr>
          <w:color w:val="1F2123"/>
          <w:spacing w:val="9"/>
        </w:rPr>
        <w:t> </w:t>
      </w:r>
      <w:r>
        <w:rPr>
          <w:color w:val="1F2123"/>
        </w:rPr>
        <w:t>of</w:t>
      </w:r>
      <w:r>
        <w:rPr>
          <w:color w:val="1F2123"/>
          <w:spacing w:val="7"/>
        </w:rPr>
        <w:t> </w:t>
      </w:r>
      <w:r>
        <w:rPr>
          <w:color w:val="1F2123"/>
          <w:spacing w:val="-1"/>
        </w:rPr>
        <w:t>enoxaparin</w:t>
      </w:r>
      <w:r>
        <w:rPr>
          <w:color w:val="1F2123"/>
          <w:spacing w:val="6"/>
        </w:rPr>
        <w:t> </w:t>
      </w:r>
      <w:r>
        <w:rPr>
          <w:color w:val="1F2123"/>
        </w:rPr>
        <w:t>in</w:t>
      </w:r>
      <w:r>
        <w:rPr>
          <w:color w:val="1F2123"/>
          <w:spacing w:val="57"/>
        </w:rPr>
        <w:t> </w:t>
      </w:r>
      <w:r>
        <w:rPr>
          <w:color w:val="1F2123"/>
        </w:rPr>
        <w:t>infants,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children</w:t>
      </w:r>
      <w:r>
        <w:rPr>
          <w:color w:val="1F2123"/>
          <w:spacing w:val="18"/>
        </w:rPr>
        <w:t> </w:t>
      </w:r>
      <w:r>
        <w:rPr>
          <w:color w:val="1F2123"/>
        </w:rPr>
        <w:t>and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adolescents</w:t>
      </w:r>
      <w:r>
        <w:rPr>
          <w:color w:val="1F2123"/>
          <w:spacing w:val="18"/>
        </w:rPr>
        <w:t> </w:t>
      </w:r>
      <w:r>
        <w:rPr>
          <w:color w:val="1F2123"/>
        </w:rPr>
        <w:t>during</w:t>
      </w:r>
      <w:r>
        <w:rPr>
          <w:color w:val="1F2123"/>
          <w:spacing w:val="16"/>
        </w:rPr>
        <w:t> </w:t>
      </w:r>
      <w:r>
        <w:rPr>
          <w:color w:val="1F2123"/>
        </w:rPr>
        <w:t>secondary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thromboembolic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prophylaxis:</w:t>
      </w:r>
      <w:r>
        <w:rPr>
          <w:color w:val="1F2123"/>
          <w:spacing w:val="18"/>
        </w:rPr>
        <w:t> </w:t>
      </w:r>
      <w:r>
        <w:rPr>
          <w:color w:val="1F2123"/>
        </w:rPr>
        <w:t>a</w:t>
      </w:r>
      <w:r>
        <w:rPr>
          <w:color w:val="1F2123"/>
          <w:spacing w:val="18"/>
        </w:rPr>
        <w:t> </w:t>
      </w:r>
      <w:r>
        <w:rPr>
          <w:color w:val="1F2123"/>
        </w:rPr>
        <w:t>cohort</w:t>
      </w:r>
      <w:r>
        <w:rPr>
          <w:color w:val="1F2123"/>
          <w:spacing w:val="76"/>
          <w:w w:val="99"/>
        </w:rPr>
        <w:t> </w:t>
      </w:r>
      <w:r>
        <w:rPr>
          <w:color w:val="1F2123"/>
          <w:spacing w:val="-1"/>
        </w:rPr>
        <w:t>study.</w:t>
      </w:r>
      <w:r>
        <w:rPr>
          <w:color w:val="1F2123"/>
          <w:spacing w:val="-3"/>
        </w:rPr>
        <w:t> </w:t>
      </w:r>
      <w:r>
        <w:rPr>
          <w:color w:val="1F2123"/>
          <w:spacing w:val="1"/>
        </w:rPr>
        <w:t>J.</w:t>
      </w:r>
      <w:r>
        <w:rPr>
          <w:color w:val="1F2123"/>
          <w:spacing w:val="-2"/>
        </w:rPr>
        <w:t> </w:t>
      </w:r>
      <w:r>
        <w:rPr>
          <w:color w:val="1F2123"/>
        </w:rPr>
        <w:t>Thrombosis </w:t>
      </w:r>
      <w:r>
        <w:rPr>
          <w:color w:val="1F2123"/>
          <w:spacing w:val="-1"/>
        </w:rPr>
        <w:t>Haemostasis.</w:t>
      </w:r>
      <w:r>
        <w:rPr>
          <w:color w:val="1F2123"/>
          <w:spacing w:val="-2"/>
        </w:rPr>
        <w:t> </w:t>
      </w:r>
      <w:r>
        <w:rPr>
          <w:color w:val="1F2123"/>
        </w:rPr>
        <w:t>2010; </w:t>
      </w:r>
      <w:r>
        <w:rPr>
          <w:color w:val="1F2123"/>
          <w:spacing w:val="-1"/>
        </w:rPr>
        <w:t>8(9):</w:t>
      </w:r>
      <w:r>
        <w:rPr>
          <w:color w:val="1F2123"/>
          <w:spacing w:val="-2"/>
        </w:rPr>
        <w:t> </w:t>
      </w:r>
      <w:r>
        <w:rPr>
          <w:color w:val="1F2123"/>
        </w:rPr>
        <w:t>1950-1958.</w:t>
      </w:r>
      <w:r>
        <w:rPr/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color w:val="1F2123"/>
          <w:spacing w:val="-1"/>
        </w:rPr>
        <w:t>Lyle</w:t>
      </w:r>
      <w:r>
        <w:rPr>
          <w:color w:val="1F2123"/>
          <w:spacing w:val="29"/>
        </w:rPr>
        <w:t> </w:t>
      </w:r>
      <w:r>
        <w:rPr>
          <w:color w:val="1F2123"/>
        </w:rPr>
        <w:t>C.A.,</w:t>
      </w:r>
      <w:r>
        <w:rPr>
          <w:color w:val="1F2123"/>
          <w:spacing w:val="29"/>
        </w:rPr>
        <w:t> </w:t>
      </w:r>
      <w:r>
        <w:rPr>
          <w:color w:val="1F2123"/>
        </w:rPr>
        <w:t>Sidonio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R.F.,</w:t>
      </w:r>
      <w:r>
        <w:rPr>
          <w:color w:val="1F2123"/>
          <w:spacing w:val="29"/>
        </w:rPr>
        <w:t> </w:t>
      </w:r>
      <w:r>
        <w:rPr>
          <w:color w:val="1F2123"/>
        </w:rPr>
        <w:t>Goldenberg</w:t>
      </w:r>
      <w:r>
        <w:rPr>
          <w:color w:val="1F2123"/>
          <w:spacing w:val="29"/>
        </w:rPr>
        <w:t> </w:t>
      </w:r>
      <w:r>
        <w:rPr>
          <w:color w:val="1F2123"/>
        </w:rPr>
        <w:t>N.A.</w:t>
      </w:r>
      <w:r>
        <w:rPr>
          <w:color w:val="1F2123"/>
          <w:spacing w:val="33"/>
        </w:rPr>
        <w:t> </w:t>
      </w:r>
      <w:r>
        <w:rPr>
          <w:color w:val="1F2123"/>
          <w:spacing w:val="-2"/>
        </w:rPr>
        <w:t>New</w:t>
      </w:r>
      <w:r>
        <w:rPr>
          <w:color w:val="1F2123"/>
          <w:spacing w:val="29"/>
        </w:rPr>
        <w:t> </w:t>
      </w:r>
      <w:r>
        <w:rPr>
          <w:color w:val="1F2123"/>
        </w:rPr>
        <w:t>developments</w:t>
      </w:r>
      <w:r>
        <w:rPr>
          <w:color w:val="1F2123"/>
          <w:spacing w:val="28"/>
        </w:rPr>
        <w:t> </w:t>
      </w:r>
      <w:r>
        <w:rPr>
          <w:color w:val="1F2123"/>
        </w:rPr>
        <w:t>in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pediatric</w:t>
      </w:r>
      <w:r>
        <w:rPr>
          <w:color w:val="1F2123"/>
          <w:spacing w:val="28"/>
        </w:rPr>
        <w:t> </w:t>
      </w:r>
      <w:r>
        <w:rPr>
          <w:color w:val="1F2123"/>
        </w:rPr>
        <w:t>venous</w:t>
      </w:r>
      <w:r>
        <w:rPr>
          <w:color w:val="1F2123"/>
          <w:spacing w:val="42"/>
        </w:rPr>
        <w:t> </w:t>
      </w:r>
      <w:r>
        <w:rPr>
          <w:color w:val="1F2123"/>
        </w:rPr>
        <w:t>thromboembolism</w:t>
      </w:r>
      <w:r>
        <w:rPr>
          <w:color w:val="1F2123"/>
          <w:spacing w:val="44"/>
        </w:rPr>
        <w:t> </w:t>
      </w:r>
      <w:r>
        <w:rPr>
          <w:color w:val="1F2123"/>
          <w:spacing w:val="-1"/>
        </w:rPr>
        <w:t>and</w:t>
      </w:r>
      <w:r>
        <w:rPr>
          <w:color w:val="1F2123"/>
          <w:spacing w:val="43"/>
        </w:rPr>
        <w:t> </w:t>
      </w:r>
      <w:r>
        <w:rPr>
          <w:color w:val="1F2123"/>
          <w:spacing w:val="-1"/>
        </w:rPr>
        <w:t>anticoagulation,</w:t>
      </w:r>
      <w:r>
        <w:rPr>
          <w:color w:val="1F2123"/>
          <w:spacing w:val="43"/>
        </w:rPr>
        <w:t> </w:t>
      </w:r>
      <w:r>
        <w:rPr>
          <w:color w:val="1F2123"/>
        </w:rPr>
        <w:t>including</w:t>
      </w:r>
      <w:r>
        <w:rPr>
          <w:color w:val="1F2123"/>
          <w:spacing w:val="43"/>
        </w:rPr>
        <w:t> </w:t>
      </w:r>
      <w:r>
        <w:rPr>
          <w:color w:val="1F2123"/>
        </w:rPr>
        <w:t>the</w:t>
      </w:r>
      <w:r>
        <w:rPr>
          <w:color w:val="1F2123"/>
          <w:spacing w:val="41"/>
        </w:rPr>
        <w:t> </w:t>
      </w:r>
      <w:r>
        <w:rPr>
          <w:color w:val="1F2123"/>
          <w:spacing w:val="-1"/>
        </w:rPr>
        <w:t>target-specific</w:t>
      </w:r>
      <w:r>
        <w:rPr>
          <w:color w:val="1F2123"/>
          <w:spacing w:val="43"/>
        </w:rPr>
        <w:t> </w:t>
      </w:r>
      <w:r>
        <w:rPr>
          <w:color w:val="1F2123"/>
        </w:rPr>
        <w:t>oral</w:t>
      </w:r>
      <w:r>
        <w:rPr>
          <w:color w:val="1F2123"/>
          <w:spacing w:val="44"/>
        </w:rPr>
        <w:t> </w:t>
      </w:r>
      <w:r>
        <w:rPr>
          <w:color w:val="1F2123"/>
          <w:spacing w:val="-1"/>
        </w:rPr>
        <w:t>anticoagulants.</w:t>
      </w:r>
      <w:r>
        <w:rPr>
          <w:color w:val="1F2123"/>
          <w:spacing w:val="71"/>
        </w:rPr>
        <w:t> </w:t>
      </w:r>
      <w:r>
        <w:rPr>
          <w:color w:val="1F2123"/>
        </w:rPr>
        <w:t>Curr.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Opinion </w:t>
      </w:r>
      <w:r>
        <w:rPr>
          <w:color w:val="1F2123"/>
        </w:rPr>
        <w:t>Pediatr.</w:t>
      </w:r>
      <w:r>
        <w:rPr>
          <w:color w:val="1F2123"/>
          <w:spacing w:val="-1"/>
        </w:rPr>
        <w:t> </w:t>
      </w:r>
      <w:r>
        <w:rPr>
          <w:color w:val="1F2123"/>
        </w:rPr>
        <w:t>2015;</w:t>
      </w:r>
      <w:r>
        <w:rPr>
          <w:color w:val="1F2123"/>
          <w:spacing w:val="-2"/>
        </w:rPr>
        <w:t> </w:t>
      </w:r>
      <w:r>
        <w:rPr>
          <w:color w:val="1F2123"/>
        </w:rPr>
        <w:t>27</w:t>
      </w:r>
      <w:r>
        <w:rPr>
          <w:color w:val="1F2123"/>
          <w:spacing w:val="-1"/>
        </w:rPr>
        <w:t> </w:t>
      </w:r>
      <w:r>
        <w:rPr>
          <w:color w:val="1F2123"/>
        </w:rPr>
        <w:t>(1):</w:t>
      </w:r>
      <w:r>
        <w:rPr>
          <w:color w:val="1F2123"/>
          <w:spacing w:val="-3"/>
        </w:rPr>
        <w:t> </w:t>
      </w:r>
      <w:r>
        <w:rPr>
          <w:color w:val="1F2123"/>
        </w:rPr>
        <w:t>18-25.</w:t>
      </w:r>
      <w:r>
        <w:rPr/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7" w:hanging="567"/>
        <w:jc w:val="both"/>
      </w:pPr>
      <w:r>
        <w:rPr>
          <w:color w:val="1F2123"/>
          <w:spacing w:val="-1"/>
        </w:rPr>
        <w:t>Raffini</w:t>
      </w:r>
      <w:r>
        <w:rPr>
          <w:color w:val="1F2123"/>
          <w:spacing w:val="5"/>
        </w:rPr>
        <w:t> </w:t>
      </w:r>
      <w:r>
        <w:rPr>
          <w:color w:val="1F2123"/>
          <w:spacing w:val="-2"/>
        </w:rPr>
        <w:t>L.,</w:t>
      </w:r>
      <w:r>
        <w:rPr>
          <w:color w:val="1F2123"/>
          <w:spacing w:val="2"/>
        </w:rPr>
        <w:t> </w:t>
      </w:r>
      <w:r>
        <w:rPr>
          <w:color w:val="1F2123"/>
          <w:spacing w:val="-1"/>
        </w:rPr>
        <w:t>Trimarchi</w:t>
      </w:r>
      <w:r>
        <w:rPr>
          <w:color w:val="1F2123"/>
          <w:spacing w:val="4"/>
        </w:rPr>
        <w:t> </w:t>
      </w:r>
      <w:r>
        <w:rPr>
          <w:color w:val="1F2123"/>
          <w:spacing w:val="-1"/>
        </w:rPr>
        <w:t>T.,</w:t>
      </w:r>
      <w:r>
        <w:rPr>
          <w:color w:val="1F2123"/>
          <w:spacing w:val="1"/>
        </w:rPr>
        <w:t> </w:t>
      </w:r>
      <w:r>
        <w:rPr>
          <w:color w:val="1F2123"/>
          <w:spacing w:val="-1"/>
        </w:rPr>
        <w:t>Beliveau</w:t>
      </w:r>
      <w:r>
        <w:rPr>
          <w:color w:val="1F2123"/>
          <w:spacing w:val="1"/>
        </w:rPr>
        <w:t> </w:t>
      </w:r>
      <w:r>
        <w:rPr>
          <w:color w:val="1F2123"/>
        </w:rPr>
        <w:t>J.,</w:t>
      </w:r>
      <w:r>
        <w:rPr>
          <w:color w:val="1F2123"/>
          <w:spacing w:val="1"/>
        </w:rPr>
        <w:t> </w:t>
      </w:r>
      <w:r>
        <w:rPr>
          <w:color w:val="1F2123"/>
        </w:rPr>
        <w:t>Davis</w:t>
      </w:r>
      <w:r>
        <w:rPr>
          <w:color w:val="1F2123"/>
          <w:spacing w:val="2"/>
        </w:rPr>
        <w:t> </w:t>
      </w:r>
      <w:r>
        <w:rPr>
          <w:color w:val="1F2123"/>
        </w:rPr>
        <w:t>D.</w:t>
      </w:r>
      <w:r>
        <w:rPr>
          <w:color w:val="1F2123"/>
          <w:spacing w:val="1"/>
        </w:rPr>
        <w:t> </w:t>
      </w:r>
      <w:r>
        <w:rPr>
          <w:color w:val="1F2123"/>
          <w:spacing w:val="-1"/>
        </w:rPr>
        <w:t>Thromboprophylaxis</w:t>
      </w:r>
      <w:r>
        <w:rPr>
          <w:color w:val="1F2123"/>
          <w:spacing w:val="1"/>
        </w:rPr>
        <w:t> </w:t>
      </w:r>
      <w:r>
        <w:rPr>
          <w:color w:val="1F2123"/>
        </w:rPr>
        <w:t>in</w:t>
      </w:r>
      <w:r>
        <w:rPr>
          <w:color w:val="1F2123"/>
          <w:spacing w:val="1"/>
        </w:rPr>
        <w:t> </w:t>
      </w:r>
      <w:r>
        <w:rPr>
          <w:color w:val="1F2123"/>
        </w:rPr>
        <w:t>a</w:t>
      </w:r>
      <w:r>
        <w:rPr>
          <w:color w:val="1F2123"/>
          <w:spacing w:val="2"/>
        </w:rPr>
        <w:t> </w:t>
      </w:r>
      <w:r>
        <w:rPr>
          <w:color w:val="1F2123"/>
          <w:spacing w:val="-1"/>
        </w:rPr>
        <w:t>pediatric</w:t>
      </w:r>
      <w:r>
        <w:rPr>
          <w:color w:val="1F2123"/>
        </w:rPr>
        <w:t> hospital:</w:t>
      </w:r>
      <w:r>
        <w:rPr>
          <w:color w:val="1F2123"/>
          <w:spacing w:val="81"/>
          <w:w w:val="99"/>
        </w:rPr>
        <w:t> </w:t>
      </w:r>
      <w:r>
        <w:rPr>
          <w:color w:val="1F2123"/>
        </w:rPr>
        <w:t>a</w:t>
      </w:r>
      <w:r>
        <w:rPr>
          <w:color w:val="1F2123"/>
          <w:spacing w:val="-5"/>
        </w:rPr>
        <w:t> </w:t>
      </w:r>
      <w:r>
        <w:rPr>
          <w:color w:val="1F2123"/>
        </w:rPr>
        <w:t>patient-safety</w:t>
      </w:r>
      <w:r>
        <w:rPr>
          <w:color w:val="1F2123"/>
          <w:spacing w:val="-8"/>
        </w:rPr>
        <w:t> </w:t>
      </w:r>
      <w:r>
        <w:rPr>
          <w:color w:val="1F2123"/>
        </w:rPr>
        <w:t>and</w:t>
      </w:r>
      <w:r>
        <w:rPr>
          <w:color w:val="1F2123"/>
          <w:spacing w:val="-5"/>
        </w:rPr>
        <w:t> </w:t>
      </w:r>
      <w:r>
        <w:rPr>
          <w:color w:val="1F2123"/>
        </w:rPr>
        <w:t>quality-improvement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initiative.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Pediatrics.</w:t>
      </w:r>
      <w:r>
        <w:rPr>
          <w:color w:val="1F2123"/>
          <w:spacing w:val="-4"/>
        </w:rPr>
        <w:t> </w:t>
      </w:r>
      <w:r>
        <w:rPr>
          <w:color w:val="1F2123"/>
        </w:rPr>
        <w:t>2011;</w:t>
      </w:r>
      <w:r>
        <w:rPr>
          <w:color w:val="1F2123"/>
          <w:spacing w:val="-4"/>
        </w:rPr>
        <w:t> </w:t>
      </w:r>
      <w:r>
        <w:rPr>
          <w:color w:val="1F2123"/>
        </w:rPr>
        <w:t>127(5):</w:t>
      </w:r>
      <w:r>
        <w:rPr>
          <w:color w:val="1F2123"/>
          <w:spacing w:val="-5"/>
        </w:rPr>
        <w:t> </w:t>
      </w:r>
      <w:r>
        <w:rPr>
          <w:color w:val="1F2123"/>
        </w:rPr>
        <w:t>e1326-1332.</w:t>
      </w:r>
      <w:r>
        <w:rPr/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0" w:hanging="567"/>
        <w:jc w:val="both"/>
      </w:pPr>
      <w:r>
        <w:rPr>
          <w:color w:val="1F2123"/>
        </w:rPr>
        <w:t>Dix</w:t>
      </w:r>
      <w:r>
        <w:rPr>
          <w:color w:val="1F2123"/>
          <w:spacing w:val="43"/>
        </w:rPr>
        <w:t> </w:t>
      </w:r>
      <w:r>
        <w:rPr>
          <w:color w:val="1F2123"/>
        </w:rPr>
        <w:t>D.,</w:t>
      </w:r>
      <w:r>
        <w:rPr>
          <w:color w:val="1F2123"/>
          <w:spacing w:val="41"/>
        </w:rPr>
        <w:t> </w:t>
      </w:r>
      <w:r>
        <w:rPr>
          <w:color w:val="1F2123"/>
          <w:spacing w:val="-1"/>
        </w:rPr>
        <w:t>Andrew</w:t>
      </w:r>
      <w:r>
        <w:rPr>
          <w:color w:val="1F2123"/>
          <w:spacing w:val="41"/>
        </w:rPr>
        <w:t> </w:t>
      </w:r>
      <w:r>
        <w:rPr>
          <w:color w:val="1F2123"/>
        </w:rPr>
        <w:t>M.,</w:t>
      </w:r>
      <w:r>
        <w:rPr>
          <w:color w:val="1F2123"/>
          <w:spacing w:val="42"/>
        </w:rPr>
        <w:t> </w:t>
      </w:r>
      <w:r>
        <w:rPr>
          <w:color w:val="1F2123"/>
        </w:rPr>
        <w:t>Marzinotto</w:t>
      </w:r>
      <w:r>
        <w:rPr>
          <w:color w:val="1F2123"/>
          <w:spacing w:val="41"/>
        </w:rPr>
        <w:t> </w:t>
      </w:r>
      <w:r>
        <w:rPr>
          <w:color w:val="1F2123"/>
        </w:rPr>
        <w:t>V.</w:t>
      </w:r>
      <w:r>
        <w:rPr>
          <w:color w:val="1F2123"/>
          <w:spacing w:val="41"/>
        </w:rPr>
        <w:t> </w:t>
      </w:r>
      <w:r>
        <w:rPr>
          <w:color w:val="1F2123"/>
        </w:rPr>
        <w:t>et</w:t>
      </w:r>
      <w:r>
        <w:rPr>
          <w:color w:val="1F2123"/>
          <w:spacing w:val="42"/>
        </w:rPr>
        <w:t> </w:t>
      </w:r>
      <w:r>
        <w:rPr>
          <w:color w:val="1F2123"/>
          <w:spacing w:val="-1"/>
        </w:rPr>
        <w:t>al.</w:t>
      </w:r>
      <w:r>
        <w:rPr>
          <w:color w:val="1F2123"/>
          <w:spacing w:val="41"/>
        </w:rPr>
        <w:t> </w:t>
      </w:r>
      <w:r>
        <w:rPr>
          <w:color w:val="1F2123"/>
        </w:rPr>
        <w:t>The</w:t>
      </w:r>
      <w:r>
        <w:rPr>
          <w:color w:val="1F2123"/>
          <w:spacing w:val="43"/>
        </w:rPr>
        <w:t> </w:t>
      </w:r>
      <w:r>
        <w:rPr>
          <w:color w:val="1F2123"/>
        </w:rPr>
        <w:t>use</w:t>
      </w:r>
      <w:r>
        <w:rPr>
          <w:color w:val="1F2123"/>
          <w:spacing w:val="42"/>
        </w:rPr>
        <w:t> </w:t>
      </w:r>
      <w:r>
        <w:rPr>
          <w:color w:val="1F2123"/>
        </w:rPr>
        <w:t>of</w:t>
      </w:r>
      <w:r>
        <w:rPr>
          <w:color w:val="1F2123"/>
          <w:spacing w:val="38"/>
        </w:rPr>
        <w:t> </w:t>
      </w:r>
      <w:r>
        <w:rPr>
          <w:color w:val="1F2123"/>
        </w:rPr>
        <w:t>low</w:t>
      </w:r>
      <w:r>
        <w:rPr>
          <w:color w:val="1F2123"/>
          <w:spacing w:val="38"/>
        </w:rPr>
        <w:t> </w:t>
      </w:r>
      <w:r>
        <w:rPr>
          <w:color w:val="1F2123"/>
        </w:rPr>
        <w:t>molecular</w:t>
      </w:r>
      <w:r>
        <w:rPr>
          <w:color w:val="1F2123"/>
          <w:spacing w:val="39"/>
        </w:rPr>
        <w:t> </w:t>
      </w:r>
      <w:r>
        <w:rPr>
          <w:color w:val="1F2123"/>
          <w:spacing w:val="-1"/>
        </w:rPr>
        <w:t>weight</w:t>
      </w:r>
      <w:r>
        <w:rPr>
          <w:color w:val="1F2123"/>
          <w:spacing w:val="41"/>
        </w:rPr>
        <w:t> </w:t>
      </w:r>
      <w:r>
        <w:rPr>
          <w:color w:val="1F2123"/>
        </w:rPr>
        <w:t>heparin</w:t>
      </w:r>
      <w:r>
        <w:rPr>
          <w:color w:val="1F2123"/>
          <w:spacing w:val="41"/>
        </w:rPr>
        <w:t> </w:t>
      </w:r>
      <w:r>
        <w:rPr>
          <w:color w:val="1F2123"/>
        </w:rPr>
        <w:t>in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pediatric</w:t>
      </w:r>
      <w:r>
        <w:rPr>
          <w:color w:val="1F2123"/>
          <w:spacing w:val="-3"/>
        </w:rPr>
        <w:t> </w:t>
      </w:r>
      <w:r>
        <w:rPr>
          <w:color w:val="1F2123"/>
        </w:rPr>
        <w:t>patients:</w:t>
      </w:r>
      <w:r>
        <w:rPr>
          <w:color w:val="1F2123"/>
          <w:spacing w:val="-3"/>
        </w:rPr>
        <w:t> </w:t>
      </w:r>
      <w:r>
        <w:rPr>
          <w:color w:val="1F2123"/>
        </w:rPr>
        <w:t>a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prospective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cohort</w:t>
      </w:r>
      <w:r>
        <w:rPr>
          <w:color w:val="1F2123"/>
          <w:spacing w:val="-3"/>
        </w:rPr>
        <w:t> </w:t>
      </w:r>
      <w:r>
        <w:rPr>
          <w:color w:val="1F2123"/>
        </w:rPr>
        <w:t>study.</w:t>
      </w:r>
      <w:r>
        <w:rPr>
          <w:color w:val="1F2123"/>
          <w:spacing w:val="-3"/>
        </w:rPr>
        <w:t> </w:t>
      </w:r>
      <w:r>
        <w:rPr>
          <w:color w:val="1F2123"/>
          <w:spacing w:val="1"/>
        </w:rPr>
        <w:t>J.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Pediatr.</w:t>
      </w:r>
      <w:r>
        <w:rPr>
          <w:color w:val="1F2123"/>
          <w:spacing w:val="-3"/>
        </w:rPr>
        <w:t> </w:t>
      </w:r>
      <w:r>
        <w:rPr>
          <w:color w:val="1F2123"/>
        </w:rPr>
        <w:t>2000;136(4):439-445.</w:t>
      </w:r>
      <w:r>
        <w:rPr/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>
          <w:spacing w:val="-1"/>
        </w:rPr>
        <w:t>Flood</w:t>
      </w:r>
      <w:r>
        <w:rPr>
          <w:spacing w:val="40"/>
        </w:rPr>
        <w:t> </w:t>
      </w:r>
      <w:r>
        <w:rPr/>
        <w:t>M.G.,</w:t>
      </w:r>
      <w:r>
        <w:rPr>
          <w:spacing w:val="40"/>
        </w:rPr>
        <w:t> </w:t>
      </w:r>
      <w:r>
        <w:rPr/>
        <w:t>Bauer</w:t>
      </w:r>
      <w:r>
        <w:rPr>
          <w:spacing w:val="37"/>
        </w:rPr>
        <w:t> </w:t>
      </w:r>
      <w:r>
        <w:rPr/>
        <w:t>M.R.,</w:t>
      </w:r>
      <w:r>
        <w:rPr>
          <w:spacing w:val="41"/>
        </w:rPr>
        <w:t> </w:t>
      </w:r>
      <w:r>
        <w:rPr/>
        <w:t>Sullivan</w:t>
      </w:r>
      <w:r>
        <w:rPr>
          <w:spacing w:val="37"/>
        </w:rPr>
        <w:t> </w:t>
      </w:r>
      <w:r>
        <w:rPr/>
        <w:t>M.P.</w:t>
      </w:r>
      <w:r>
        <w:rPr>
          <w:spacing w:val="40"/>
        </w:rPr>
        <w:t> </w:t>
      </w:r>
      <w:r>
        <w:rPr>
          <w:spacing w:val="-1"/>
        </w:rPr>
        <w:t>Radiographic</w:t>
      </w:r>
      <w:r>
        <w:rPr>
          <w:spacing w:val="40"/>
        </w:rPr>
        <w:t> </w:t>
      </w:r>
      <w:r>
        <w:rPr>
          <w:spacing w:val="-1"/>
        </w:rPr>
        <w:t>considerations</w:t>
      </w:r>
      <w:r>
        <w:rPr>
          <w:spacing w:val="41"/>
        </w:rPr>
        <w:t> </w:t>
      </w:r>
      <w:r>
        <w:rPr/>
        <w:t>for</w:t>
      </w:r>
      <w:r>
        <w:rPr>
          <w:spacing w:val="40"/>
        </w:rPr>
        <w:t> </w:t>
      </w:r>
      <w:r>
        <w:rPr/>
        <w:t>pediatric</w:t>
      </w:r>
      <w:r>
        <w:rPr>
          <w:spacing w:val="62"/>
          <w:w w:val="99"/>
        </w:rPr>
        <w:t> </w:t>
      </w:r>
      <w:r>
        <w:rPr>
          <w:spacing w:val="-1"/>
        </w:rPr>
        <w:t>supracondylar humerus</w:t>
      </w:r>
      <w:r>
        <w:rPr/>
        <w:t> </w:t>
      </w:r>
      <w:r>
        <w:rPr>
          <w:spacing w:val="-1"/>
        </w:rPr>
        <w:t>fractures.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Pediatr.</w:t>
      </w:r>
      <w:r>
        <w:rPr>
          <w:spacing w:val="-4"/>
        </w:rPr>
        <w:t> </w:t>
      </w:r>
      <w:r>
        <w:rPr/>
        <w:t>Orthop.</w:t>
      </w:r>
      <w:r>
        <w:rPr>
          <w:spacing w:val="-2"/>
        </w:rPr>
        <w:t> </w:t>
      </w:r>
      <w:r>
        <w:rPr>
          <w:spacing w:val="-1"/>
        </w:rPr>
        <w:t>B.</w:t>
      </w:r>
      <w:r>
        <w:rPr>
          <w:spacing w:val="-2"/>
        </w:rPr>
        <w:t> </w:t>
      </w:r>
      <w:r>
        <w:rPr/>
        <w:t>2023;</w:t>
      </w:r>
      <w:r>
        <w:rPr>
          <w:spacing w:val="-2"/>
        </w:rPr>
        <w:t> </w:t>
      </w:r>
      <w:r>
        <w:rPr/>
        <w:t>32</w:t>
      </w:r>
      <w:r>
        <w:rPr>
          <w:spacing w:val="-1"/>
        </w:rPr>
        <w:t> </w:t>
      </w:r>
      <w:r>
        <w:rPr/>
        <w:t>(2):</w:t>
      </w:r>
      <w:r>
        <w:rPr>
          <w:spacing w:val="-2"/>
        </w:rPr>
        <w:t> </w:t>
      </w:r>
      <w:r>
        <w:rPr/>
        <w:t>110-116.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9" w:hanging="567"/>
        <w:jc w:val="both"/>
      </w:pPr>
      <w:r>
        <w:rPr/>
        <w:t>Kennedy</w:t>
      </w:r>
      <w:r>
        <w:rPr>
          <w:spacing w:val="45"/>
        </w:rPr>
        <w:t> </w:t>
      </w:r>
      <w:r>
        <w:rPr/>
        <w:t>A.P.,</w:t>
      </w:r>
      <w:r>
        <w:rPr>
          <w:spacing w:val="49"/>
        </w:rPr>
        <w:t> </w:t>
      </w:r>
      <w:r>
        <w:rPr>
          <w:spacing w:val="-1"/>
        </w:rPr>
        <w:t>Ignacio</w:t>
      </w:r>
      <w:r>
        <w:rPr>
          <w:spacing w:val="49"/>
        </w:rPr>
        <w:t> </w:t>
      </w:r>
      <w:r>
        <w:rPr/>
        <w:t>R.C.,</w:t>
      </w:r>
      <w:r>
        <w:rPr>
          <w:spacing w:val="47"/>
        </w:rPr>
        <w:t> </w:t>
      </w:r>
      <w:r>
        <w:rPr/>
        <w:t>Ricca</w:t>
      </w:r>
      <w:r>
        <w:rPr>
          <w:spacing w:val="44"/>
        </w:rPr>
        <w:t> </w:t>
      </w:r>
      <w:r>
        <w:rPr/>
        <w:t>R.</w:t>
      </w:r>
      <w:r>
        <w:rPr>
          <w:spacing w:val="49"/>
        </w:rPr>
        <w:t> </w:t>
      </w:r>
      <w:r>
        <w:rPr>
          <w:spacing w:val="-1"/>
        </w:rPr>
        <w:t>(eds.)</w:t>
      </w:r>
      <w:r>
        <w:rPr>
          <w:spacing w:val="47"/>
        </w:rPr>
        <w:t> </w:t>
      </w:r>
      <w:r>
        <w:rPr/>
        <w:t>Pediatric</w:t>
      </w:r>
      <w:r>
        <w:rPr>
          <w:spacing w:val="47"/>
        </w:rPr>
        <w:t> </w:t>
      </w:r>
      <w:r>
        <w:rPr/>
        <w:t>trauma</w:t>
      </w:r>
      <w:r>
        <w:rPr>
          <w:spacing w:val="50"/>
        </w:rPr>
        <w:t> </w:t>
      </w:r>
      <w:r>
        <w:rPr>
          <w:spacing w:val="-1"/>
        </w:rPr>
        <w:t>care.</w:t>
      </w:r>
      <w:r>
        <w:rPr>
          <w:spacing w:val="49"/>
        </w:rPr>
        <w:t> </w:t>
      </w:r>
      <w:r>
        <w:rPr/>
        <w:t>A</w:t>
      </w:r>
      <w:r>
        <w:rPr>
          <w:spacing w:val="49"/>
        </w:rPr>
        <w:t> </w:t>
      </w:r>
      <w:r>
        <w:rPr>
          <w:spacing w:val="-1"/>
        </w:rPr>
        <w:t>practical</w:t>
      </w:r>
      <w:r>
        <w:rPr>
          <w:spacing w:val="50"/>
        </w:rPr>
        <w:t> </w:t>
      </w:r>
      <w:r>
        <w:rPr>
          <w:spacing w:val="-1"/>
        </w:rPr>
        <w:t>guide.</w:t>
      </w:r>
      <w:r>
        <w:rPr>
          <w:spacing w:val="53"/>
        </w:rPr>
        <w:t> </w:t>
      </w:r>
      <w:r>
        <w:rPr>
          <w:spacing w:val="-1"/>
        </w:rPr>
        <w:t>Springer, </w:t>
      </w:r>
      <w:r>
        <w:rPr/>
        <w:t>2022:</w:t>
      </w:r>
      <w:r>
        <w:rPr>
          <w:spacing w:val="-1"/>
        </w:rPr>
        <w:t> </w:t>
      </w:r>
      <w:r>
        <w:rPr/>
        <w:t>572</w:t>
      </w:r>
      <w:r>
        <w:rPr>
          <w:spacing w:val="-1"/>
        </w:rPr>
        <w:t> </w:t>
      </w:r>
      <w:r>
        <w:rPr/>
        <w:t>р.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08" w:hanging="567"/>
        <w:jc w:val="both"/>
      </w:pPr>
      <w:r>
        <w:rPr/>
        <w:t>Marzi</w:t>
      </w:r>
      <w:r>
        <w:rPr>
          <w:spacing w:val="26"/>
        </w:rPr>
        <w:t> </w:t>
      </w:r>
      <w:r>
        <w:rPr>
          <w:spacing w:val="-2"/>
        </w:rPr>
        <w:t>I.,</w:t>
      </w:r>
      <w:r>
        <w:rPr>
          <w:spacing w:val="23"/>
        </w:rPr>
        <w:t> </w:t>
      </w:r>
      <w:r>
        <w:rPr>
          <w:spacing w:val="-1"/>
        </w:rPr>
        <w:t>Frank</w:t>
      </w:r>
      <w:r>
        <w:rPr>
          <w:spacing w:val="24"/>
        </w:rPr>
        <w:t> </w:t>
      </w:r>
      <w:r>
        <w:rPr/>
        <w:t>J.,</w:t>
      </w:r>
      <w:r>
        <w:rPr>
          <w:spacing w:val="21"/>
        </w:rPr>
        <w:t> </w:t>
      </w:r>
      <w:r>
        <w:rPr/>
        <w:t>Rose</w:t>
      </w:r>
      <w:r>
        <w:rPr>
          <w:spacing w:val="22"/>
        </w:rPr>
        <w:t> </w:t>
      </w:r>
      <w:r>
        <w:rPr/>
        <w:t>S.</w:t>
      </w:r>
      <w:r>
        <w:rPr>
          <w:spacing w:val="23"/>
        </w:rPr>
        <w:t> </w:t>
      </w:r>
      <w:r>
        <w:rPr>
          <w:spacing w:val="-1"/>
        </w:rPr>
        <w:t>Pediatric</w:t>
      </w:r>
      <w:r>
        <w:rPr>
          <w:spacing w:val="24"/>
        </w:rPr>
        <w:t> </w:t>
      </w:r>
      <w:r>
        <w:rPr>
          <w:spacing w:val="-1"/>
        </w:rPr>
        <w:t>skeletal</w:t>
      </w:r>
      <w:r>
        <w:rPr>
          <w:spacing w:val="23"/>
        </w:rPr>
        <w:t> </w:t>
      </w:r>
      <w:r>
        <w:rPr>
          <w:spacing w:val="-1"/>
        </w:rPr>
        <w:t>trauma.</w:t>
      </w:r>
      <w:r>
        <w:rPr>
          <w:spacing w:val="23"/>
        </w:rPr>
        <w:t> </w:t>
      </w:r>
      <w:r>
        <w:rPr/>
        <w:t>A</w:t>
      </w:r>
      <w:r>
        <w:rPr>
          <w:spacing w:val="24"/>
        </w:rPr>
        <w:t> </w:t>
      </w:r>
      <w:r>
        <w:rPr>
          <w:spacing w:val="-1"/>
        </w:rPr>
        <w:t>practical</w:t>
      </w:r>
      <w:r>
        <w:rPr>
          <w:spacing w:val="21"/>
        </w:rPr>
        <w:t> </w:t>
      </w:r>
      <w:r>
        <w:rPr>
          <w:spacing w:val="-1"/>
        </w:rPr>
        <w:t>guide.</w:t>
      </w:r>
      <w:r>
        <w:rPr>
          <w:spacing w:val="24"/>
        </w:rPr>
        <w:t> </w:t>
      </w:r>
      <w:r>
        <w:rPr/>
        <w:t>Berlin:</w:t>
      </w:r>
      <w:r>
        <w:rPr>
          <w:spacing w:val="23"/>
        </w:rPr>
        <w:t> </w:t>
      </w:r>
      <w:r>
        <w:rPr>
          <w:spacing w:val="-1"/>
        </w:rPr>
        <w:t>Springer,</w:t>
      </w:r>
      <w:r>
        <w:rPr>
          <w:spacing w:val="85"/>
        </w:rPr>
        <w:t> </w:t>
      </w:r>
      <w:r>
        <w:rPr/>
        <w:t>2022:</w:t>
      </w:r>
      <w:r>
        <w:rPr>
          <w:spacing w:val="-1"/>
        </w:rPr>
        <w:t> </w:t>
      </w:r>
      <w:r>
        <w:rPr/>
        <w:t>626 р.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0" w:after="0"/>
        <w:ind w:left="668" w:right="107" w:hanging="567"/>
        <w:jc w:val="both"/>
      </w:pPr>
      <w:r>
        <w:rPr>
          <w:spacing w:val="-1"/>
        </w:rPr>
        <w:t>Власова</w:t>
      </w:r>
      <w:r>
        <w:rPr>
          <w:spacing w:val="30"/>
        </w:rPr>
        <w:t> </w:t>
      </w:r>
      <w:r>
        <w:rPr/>
        <w:t>А.В.,</w:t>
      </w:r>
      <w:r>
        <w:rPr>
          <w:spacing w:val="30"/>
        </w:rPr>
        <w:t> </w:t>
      </w:r>
      <w:r>
        <w:rPr/>
        <w:t>Смирнова</w:t>
      </w:r>
      <w:r>
        <w:rPr>
          <w:spacing w:val="31"/>
        </w:rPr>
        <w:t> </w:t>
      </w:r>
      <w:r>
        <w:rPr>
          <w:spacing w:val="-1"/>
        </w:rPr>
        <w:t>Е.В.,</w:t>
      </w:r>
      <w:r>
        <w:rPr>
          <w:spacing w:val="30"/>
        </w:rPr>
        <w:t> </w:t>
      </w:r>
      <w:r>
        <w:rPr>
          <w:spacing w:val="-1"/>
        </w:rPr>
        <w:t>Теновская</w:t>
      </w:r>
      <w:r>
        <w:rPr>
          <w:spacing w:val="31"/>
        </w:rPr>
        <w:t> </w:t>
      </w:r>
      <w:r>
        <w:rPr/>
        <w:t>Т.А.</w:t>
      </w:r>
      <w:r>
        <w:rPr>
          <w:spacing w:val="30"/>
        </w:rPr>
        <w:t> </w:t>
      </w:r>
      <w:r>
        <w:rPr/>
        <w:t>и</w:t>
      </w:r>
      <w:r>
        <w:rPr>
          <w:spacing w:val="34"/>
        </w:rPr>
        <w:t> </w:t>
      </w:r>
      <w:r>
        <w:rPr/>
        <w:t>др.</w:t>
      </w:r>
      <w:r>
        <w:rPr>
          <w:spacing w:val="30"/>
        </w:rPr>
        <w:t> </w:t>
      </w:r>
      <w:r>
        <w:rPr>
          <w:spacing w:val="-1"/>
        </w:rPr>
        <w:t>Протокол</w:t>
      </w:r>
      <w:r>
        <w:rPr>
          <w:spacing w:val="33"/>
        </w:rPr>
        <w:t> </w:t>
      </w:r>
      <w:r>
        <w:rPr>
          <w:spacing w:val="-1"/>
        </w:rPr>
        <w:t>периоперационной</w:t>
      </w:r>
      <w:r>
        <w:rPr>
          <w:spacing w:val="31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постэкспозиционной</w:t>
      </w:r>
      <w:r>
        <w:rPr>
          <w:spacing w:val="13"/>
        </w:rPr>
        <w:t> </w:t>
      </w:r>
      <w:r>
        <w:rPr>
          <w:spacing w:val="-1"/>
        </w:rPr>
        <w:t>антибиотикопрофилактики</w:t>
      </w:r>
      <w:r>
        <w:rPr>
          <w:spacing w:val="13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ГБУЗ</w:t>
      </w:r>
      <w:r>
        <w:rPr>
          <w:spacing w:val="16"/>
        </w:rPr>
        <w:t> </w:t>
      </w:r>
      <w:r>
        <w:rPr>
          <w:spacing w:val="-1"/>
        </w:rPr>
        <w:t>«Морозовская</w:t>
      </w:r>
      <w:r>
        <w:rPr>
          <w:spacing w:val="11"/>
        </w:rPr>
        <w:t> </w:t>
      </w:r>
      <w:r>
        <w:rPr/>
        <w:t>ДГКБ</w:t>
      </w:r>
      <w:r>
        <w:rPr>
          <w:spacing w:val="12"/>
        </w:rPr>
        <w:t> </w:t>
      </w:r>
      <w:r>
        <w:rPr>
          <w:spacing w:val="-2"/>
        </w:rPr>
        <w:t>ДЗМ».</w:t>
      </w:r>
      <w:r>
        <w:rPr>
          <w:spacing w:val="89"/>
        </w:rPr>
        <w:t> </w:t>
      </w:r>
      <w:r>
        <w:rPr/>
        <w:t>Здоровье</w:t>
      </w:r>
      <w:r>
        <w:rPr>
          <w:spacing w:val="-3"/>
        </w:rPr>
        <w:t> </w:t>
      </w:r>
      <w:r>
        <w:rPr>
          <w:spacing w:val="-1"/>
        </w:rPr>
        <w:t>мегаполиса.</w:t>
      </w:r>
      <w:r>
        <w:rPr>
          <w:spacing w:val="-5"/>
        </w:rPr>
        <w:t> </w:t>
      </w:r>
      <w:r>
        <w:rPr/>
        <w:t>2021; 2</w:t>
      </w:r>
      <w:r>
        <w:rPr>
          <w:spacing w:val="-2"/>
        </w:rPr>
        <w:t> </w:t>
      </w:r>
      <w:r>
        <w:rPr>
          <w:spacing w:val="-1"/>
        </w:rPr>
        <w:t>(2):</w:t>
      </w:r>
      <w:r>
        <w:rPr>
          <w:spacing w:val="-2"/>
        </w:rPr>
        <w:t> </w:t>
      </w:r>
      <w:r>
        <w:rPr/>
        <w:t>46-64.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0" w:after="0"/>
        <w:ind w:left="668" w:right="106" w:hanging="567"/>
        <w:jc w:val="both"/>
      </w:pPr>
      <w:r>
        <w:rPr/>
        <w:t>Opri</w:t>
      </w:r>
      <w:r>
        <w:rPr>
          <w:spacing w:val="33"/>
        </w:rPr>
        <w:t> </w:t>
      </w:r>
      <w:r>
        <w:rPr>
          <w:spacing w:val="-1"/>
        </w:rPr>
        <w:t>F.,</w:t>
      </w:r>
      <w:r>
        <w:rPr>
          <w:spacing w:val="38"/>
        </w:rPr>
        <w:t> </w:t>
      </w:r>
      <w:r>
        <w:rPr>
          <w:spacing w:val="-1"/>
        </w:rPr>
        <w:t>Bianchini</w:t>
      </w:r>
      <w:r>
        <w:rPr>
          <w:spacing w:val="36"/>
        </w:rPr>
        <w:t> </w:t>
      </w:r>
      <w:r>
        <w:rPr/>
        <w:t>S.,</w:t>
      </w:r>
      <w:r>
        <w:rPr>
          <w:spacing w:val="36"/>
        </w:rPr>
        <w:t> </w:t>
      </w:r>
      <w:r>
        <w:rPr/>
        <w:t>Nicoletti</w:t>
      </w:r>
      <w:r>
        <w:rPr>
          <w:spacing w:val="39"/>
        </w:rPr>
        <w:t> </w:t>
      </w:r>
      <w:r>
        <w:rPr>
          <w:spacing w:val="-3"/>
        </w:rPr>
        <w:t>L.</w:t>
      </w:r>
      <w:r>
        <w:rPr>
          <w:spacing w:val="36"/>
        </w:rPr>
        <w:t> </w:t>
      </w:r>
      <w:r>
        <w:rPr/>
        <w:t>et</w:t>
      </w:r>
      <w:r>
        <w:rPr>
          <w:spacing w:val="36"/>
        </w:rPr>
        <w:t> </w:t>
      </w:r>
      <w:r>
        <w:rPr/>
        <w:t>al.</w:t>
      </w:r>
      <w:r>
        <w:rPr>
          <w:spacing w:val="36"/>
        </w:rPr>
        <w:t> </w:t>
      </w:r>
      <w:r>
        <w:rPr/>
        <w:t>on</w:t>
      </w:r>
      <w:r>
        <w:rPr>
          <w:spacing w:val="36"/>
        </w:rPr>
        <w:t> </w:t>
      </w:r>
      <w:r>
        <w:rPr/>
        <w:t>behalf</w:t>
      </w:r>
      <w:r>
        <w:rPr>
          <w:spacing w:val="36"/>
        </w:rPr>
        <w:t> </w:t>
      </w:r>
      <w:r>
        <w:rPr/>
        <w:t>of</w:t>
      </w:r>
      <w:r>
        <w:rPr>
          <w:spacing w:val="35"/>
        </w:rPr>
        <w:t> </w:t>
      </w:r>
      <w:r>
        <w:rPr/>
        <w:t>the</w:t>
      </w:r>
      <w:r>
        <w:rPr>
          <w:spacing w:val="36"/>
        </w:rPr>
        <w:t> </w:t>
      </w:r>
      <w:r>
        <w:rPr/>
        <w:t>Peri-Operative</w:t>
      </w:r>
      <w:r>
        <w:rPr>
          <w:spacing w:val="38"/>
        </w:rPr>
        <w:t> </w:t>
      </w:r>
      <w:r>
        <w:rPr>
          <w:spacing w:val="-1"/>
        </w:rPr>
        <w:t>Prophylaxis</w:t>
      </w:r>
      <w:r>
        <w:rPr>
          <w:spacing w:val="36"/>
        </w:rPr>
        <w:t> </w:t>
      </w:r>
      <w:r>
        <w:rPr/>
        <w:t>in</w:t>
      </w:r>
      <w:r>
        <w:rPr>
          <w:spacing w:val="38"/>
        </w:rPr>
        <w:t> </w:t>
      </w:r>
      <w:r>
        <w:rPr>
          <w:spacing w:val="-1"/>
        </w:rPr>
        <w:t>Neonatal</w:t>
      </w:r>
      <w:r>
        <w:rPr>
          <w:spacing w:val="1"/>
        </w:rPr>
        <w:t> </w:t>
      </w:r>
      <w:r>
        <w:rPr/>
        <w:t>and</w:t>
      </w:r>
      <w:r>
        <w:rPr>
          <w:spacing w:val="59"/>
        </w:rPr>
        <w:t> </w:t>
      </w:r>
      <w:r>
        <w:rPr/>
        <w:t>Paediatric</w:t>
      </w:r>
      <w:r>
        <w:rPr>
          <w:spacing w:val="59"/>
        </w:rPr>
        <w:t> </w:t>
      </w:r>
      <w:r>
        <w:rPr>
          <w:spacing w:val="-1"/>
        </w:rPr>
        <w:t>Age</w:t>
      </w:r>
      <w:r>
        <w:rPr>
          <w:spacing w:val="58"/>
        </w:rPr>
        <w:t> </w:t>
      </w:r>
      <w:r>
        <w:rPr>
          <w:spacing w:val="-1"/>
        </w:rPr>
        <w:t>(POP-NeoPed)</w:t>
      </w:r>
      <w:r>
        <w:rPr>
          <w:spacing w:val="1"/>
        </w:rPr>
        <w:t> </w:t>
      </w:r>
      <w:r>
        <w:rPr/>
        <w:t>Study</w:t>
      </w:r>
      <w:r>
        <w:rPr>
          <w:spacing w:val="54"/>
        </w:rPr>
        <w:t> </w:t>
      </w:r>
      <w:r>
        <w:rPr>
          <w:spacing w:val="-1"/>
        </w:rPr>
        <w:t>Group.</w:t>
      </w:r>
      <w:r>
        <w:rPr/>
        <w:t> Surgical</w:t>
      </w:r>
      <w:r>
        <w:rPr>
          <w:spacing w:val="59"/>
        </w:rPr>
        <w:t> </w:t>
      </w:r>
      <w:r>
        <w:rPr/>
        <w:t>antimicrobial</w:t>
      </w:r>
      <w:r>
        <w:rPr>
          <w:spacing w:val="47"/>
          <w:w w:val="99"/>
        </w:rPr>
        <w:t> </w:t>
      </w:r>
      <w:r>
        <w:rPr>
          <w:spacing w:val="-1"/>
        </w:rPr>
        <w:t>prophylaxis</w:t>
      </w:r>
      <w:r>
        <w:rPr>
          <w:spacing w:val="52"/>
        </w:rPr>
        <w:t> </w:t>
      </w:r>
      <w:r>
        <w:rPr/>
        <w:t>in</w:t>
      </w:r>
      <w:r>
        <w:rPr>
          <w:spacing w:val="53"/>
        </w:rPr>
        <w:t> </w:t>
      </w:r>
      <w:r>
        <w:rPr/>
        <w:t>patients</w:t>
      </w:r>
      <w:r>
        <w:rPr>
          <w:spacing w:val="49"/>
        </w:rPr>
        <w:t> </w:t>
      </w:r>
      <w:r>
        <w:rPr/>
        <w:t>of</w:t>
      </w:r>
      <w:r>
        <w:rPr>
          <w:spacing w:val="53"/>
        </w:rPr>
        <w:t> </w:t>
      </w:r>
      <w:r>
        <w:rPr>
          <w:spacing w:val="-1"/>
        </w:rPr>
        <w:t>neonatal</w:t>
      </w:r>
      <w:r>
        <w:rPr>
          <w:spacing w:val="53"/>
        </w:rPr>
        <w:t> </w:t>
      </w:r>
      <w:r>
        <w:rPr/>
        <w:t>and</w:t>
      </w:r>
      <w:r>
        <w:rPr>
          <w:spacing w:val="52"/>
        </w:rPr>
        <w:t> </w:t>
      </w:r>
      <w:r>
        <w:rPr/>
        <w:t>pediatric</w:t>
      </w:r>
      <w:r>
        <w:rPr>
          <w:spacing w:val="53"/>
        </w:rPr>
        <w:t> </w:t>
      </w:r>
      <w:r>
        <w:rPr>
          <w:spacing w:val="-1"/>
        </w:rPr>
        <w:t>age</w:t>
      </w:r>
      <w:r>
        <w:rPr>
          <w:spacing w:val="52"/>
        </w:rPr>
        <w:t> </w:t>
      </w:r>
      <w:r>
        <w:rPr>
          <w:spacing w:val="-1"/>
        </w:rPr>
        <w:t>undergoing</w:t>
      </w:r>
      <w:r>
        <w:rPr>
          <w:spacing w:val="50"/>
        </w:rPr>
        <w:t> </w:t>
      </w:r>
      <w:r>
        <w:rPr/>
        <w:t>orthopedic</w:t>
      </w:r>
      <w:r>
        <w:rPr>
          <w:spacing w:val="53"/>
        </w:rPr>
        <w:t> </w:t>
      </w:r>
      <w:r>
        <w:rPr>
          <w:spacing w:val="-1"/>
        </w:rPr>
        <w:t>and</w:t>
      </w:r>
      <w:r>
        <w:rPr>
          <w:spacing w:val="52"/>
        </w:rPr>
        <w:t> </w:t>
      </w:r>
      <w:r>
        <w:rPr/>
        <w:t>hand</w:t>
      </w:r>
      <w:r>
        <w:rPr>
          <w:spacing w:val="53"/>
        </w:rPr>
        <w:t> </w:t>
      </w:r>
      <w:r>
        <w:rPr>
          <w:spacing w:val="-1"/>
        </w:rPr>
        <w:t>surgery:</w:t>
      </w:r>
      <w:r>
        <w:rPr>
          <w:spacing w:val="-13"/>
        </w:rPr>
        <w:t> </w:t>
      </w:r>
      <w:r>
        <w:rPr/>
        <w:t>A</w:t>
      </w:r>
      <w:r>
        <w:rPr>
          <w:spacing w:val="-16"/>
        </w:rPr>
        <w:t> </w:t>
      </w:r>
      <w:r>
        <w:rPr/>
        <w:t>RAND</w:t>
      </w:r>
      <w:r>
        <w:rPr>
          <w:spacing w:val="-14"/>
        </w:rPr>
        <w:t> </w:t>
      </w:r>
      <w:r>
        <w:rPr/>
        <w:t>/UCLA</w:t>
      </w:r>
      <w:r>
        <w:rPr>
          <w:spacing w:val="-14"/>
        </w:rPr>
        <w:t> </w:t>
      </w:r>
      <w:r>
        <w:rPr>
          <w:spacing w:val="-1"/>
        </w:rPr>
        <w:t>Appropriateness</w:t>
      </w:r>
      <w:r>
        <w:rPr>
          <w:spacing w:val="-14"/>
        </w:rPr>
        <w:t> </w:t>
      </w:r>
      <w:r>
        <w:rPr/>
        <w:t>Method</w:t>
      </w:r>
      <w:r>
        <w:rPr>
          <w:spacing w:val="-14"/>
        </w:rPr>
        <w:t> </w:t>
      </w:r>
      <w:r>
        <w:rPr>
          <w:spacing w:val="-1"/>
        </w:rPr>
        <w:t>Consensus</w:t>
      </w:r>
      <w:r>
        <w:rPr>
          <w:spacing w:val="-14"/>
        </w:rPr>
        <w:t> </w:t>
      </w:r>
      <w:r>
        <w:rPr>
          <w:spacing w:val="-1"/>
        </w:rPr>
        <w:t>Study.</w:t>
      </w:r>
      <w:r>
        <w:rPr>
          <w:spacing w:val="-12"/>
        </w:rPr>
        <w:t> </w:t>
      </w:r>
      <w:r>
        <w:rPr/>
        <w:t>Antibiotics.</w:t>
      </w:r>
      <w:r>
        <w:rPr>
          <w:spacing w:val="-14"/>
        </w:rPr>
        <w:t> </w:t>
      </w:r>
      <w:r>
        <w:rPr/>
        <w:t>2022;</w:t>
      </w:r>
      <w:r>
        <w:rPr>
          <w:spacing w:val="-14"/>
        </w:rPr>
        <w:t> </w:t>
      </w:r>
      <w:r>
        <w:rPr/>
        <w:t>11:</w:t>
      </w:r>
      <w:r>
        <w:rPr>
          <w:spacing w:val="66"/>
          <w:w w:val="99"/>
        </w:rPr>
        <w:t> </w:t>
      </w:r>
      <w:r>
        <w:rPr/>
        <w:t>289.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0" w:after="0"/>
        <w:ind w:left="668" w:right="108" w:hanging="567"/>
        <w:jc w:val="both"/>
      </w:pPr>
      <w:r>
        <w:rPr>
          <w:spacing w:val="-1"/>
        </w:rPr>
        <w:t>Bernière</w:t>
      </w:r>
      <w:r>
        <w:rPr>
          <w:spacing w:val="-12"/>
        </w:rPr>
        <w:t> </w:t>
      </w:r>
      <w:r>
        <w:rPr/>
        <w:t>J.,</w:t>
      </w:r>
      <w:r>
        <w:rPr>
          <w:spacing w:val="-10"/>
        </w:rPr>
        <w:t> </w:t>
      </w:r>
      <w:r>
        <w:rPr/>
        <w:t>Dehullu</w:t>
      </w:r>
      <w:r>
        <w:rPr>
          <w:spacing w:val="-10"/>
        </w:rPr>
        <w:t> </w:t>
      </w:r>
      <w:r>
        <w:rPr/>
        <w:t>J.P.,</w:t>
      </w:r>
      <w:r>
        <w:rPr>
          <w:spacing w:val="-12"/>
        </w:rPr>
        <w:t> </w:t>
      </w:r>
      <w:r>
        <w:rPr/>
        <w:t>Gall</w:t>
      </w:r>
      <w:r>
        <w:rPr>
          <w:spacing w:val="-9"/>
        </w:rPr>
        <w:t> </w:t>
      </w:r>
      <w:r>
        <w:rPr/>
        <w:t>O.,</w:t>
      </w:r>
      <w:r>
        <w:rPr>
          <w:spacing w:val="-10"/>
        </w:rPr>
        <w:t> </w:t>
      </w:r>
      <w:r>
        <w:rPr/>
        <w:t>Murat</w:t>
      </w:r>
      <w:r>
        <w:rPr>
          <w:spacing w:val="-9"/>
        </w:rPr>
        <w:t> </w:t>
      </w:r>
      <w:r>
        <w:rPr>
          <w:spacing w:val="-2"/>
        </w:rPr>
        <w:t>I.</w:t>
      </w:r>
      <w:r>
        <w:rPr>
          <w:spacing w:val="-7"/>
        </w:rPr>
        <w:t> </w:t>
      </w:r>
      <w:r>
        <w:rPr>
          <w:spacing w:val="-1"/>
        </w:rPr>
        <w:t>Intravenous</w:t>
      </w:r>
      <w:r>
        <w:rPr>
          <w:spacing w:val="-10"/>
        </w:rPr>
        <w:t> </w:t>
      </w:r>
      <w:r>
        <w:rPr/>
        <w:t>iron</w:t>
      </w:r>
      <w:r>
        <w:rPr>
          <w:spacing w:val="-10"/>
        </w:rPr>
        <w:t> </w:t>
      </w:r>
      <w:r>
        <w:rPr/>
        <w:t>in</w:t>
      </w:r>
      <w:r>
        <w:rPr>
          <w:spacing w:val="-10"/>
        </w:rPr>
        <w:t> </w:t>
      </w:r>
      <w:r>
        <w:rPr/>
        <w:t>the</w:t>
      </w:r>
      <w:r>
        <w:rPr>
          <w:spacing w:val="-9"/>
        </w:rPr>
        <w:t> </w:t>
      </w:r>
      <w:r>
        <w:rPr>
          <w:spacing w:val="-1"/>
        </w:rPr>
        <w:t>treatment</w:t>
      </w:r>
      <w:r>
        <w:rPr>
          <w:spacing w:val="-7"/>
        </w:rPr>
        <w:t> </w:t>
      </w:r>
      <w:r>
        <w:rPr/>
        <w:t>of</w:t>
      </w:r>
      <w:r>
        <w:rPr>
          <w:spacing w:val="-12"/>
        </w:rPr>
        <w:t> </w:t>
      </w:r>
      <w:r>
        <w:rPr>
          <w:spacing w:val="-1"/>
        </w:rPr>
        <w:t>postoperative</w:t>
      </w:r>
      <w:r>
        <w:rPr>
          <w:spacing w:val="73"/>
          <w:w w:val="99"/>
        </w:rPr>
        <w:t> </w:t>
      </w:r>
      <w:r>
        <w:rPr>
          <w:spacing w:val="-1"/>
        </w:rPr>
        <w:t>anemia</w:t>
      </w:r>
      <w:r>
        <w:rPr>
          <w:spacing w:val="18"/>
        </w:rPr>
        <w:t> </w:t>
      </w:r>
      <w:r>
        <w:rPr/>
        <w:t>in</w:t>
      </w:r>
      <w:r>
        <w:rPr>
          <w:spacing w:val="19"/>
        </w:rPr>
        <w:t> </w:t>
      </w:r>
      <w:r>
        <w:rPr/>
        <w:t>surgery</w:t>
      </w:r>
      <w:r>
        <w:rPr>
          <w:spacing w:val="13"/>
        </w:rPr>
        <w:t> </w:t>
      </w:r>
      <w:r>
        <w:rPr/>
        <w:t>of</w:t>
      </w:r>
      <w:r>
        <w:rPr>
          <w:spacing w:val="19"/>
        </w:rPr>
        <w:t> </w:t>
      </w:r>
      <w:r>
        <w:rPr/>
        <w:t>the</w:t>
      </w:r>
      <w:r>
        <w:rPr>
          <w:spacing w:val="20"/>
        </w:rPr>
        <w:t> </w:t>
      </w:r>
      <w:r>
        <w:rPr/>
        <w:t>spine</w:t>
      </w:r>
      <w:r>
        <w:rPr>
          <w:spacing w:val="19"/>
        </w:rPr>
        <w:t> </w:t>
      </w:r>
      <w:r>
        <w:rPr/>
        <w:t>in</w:t>
      </w:r>
      <w:r>
        <w:rPr>
          <w:spacing w:val="18"/>
        </w:rPr>
        <w:t> </w:t>
      </w:r>
      <w:r>
        <w:rPr/>
        <w:t>infants</w:t>
      </w:r>
      <w:r>
        <w:rPr>
          <w:spacing w:val="19"/>
        </w:rPr>
        <w:t> </w:t>
      </w:r>
      <w:r>
        <w:rPr>
          <w:spacing w:val="-1"/>
        </w:rPr>
        <w:t>and</w:t>
      </w:r>
      <w:r>
        <w:rPr>
          <w:spacing w:val="18"/>
        </w:rPr>
        <w:t> </w:t>
      </w:r>
      <w:r>
        <w:rPr>
          <w:spacing w:val="-1"/>
        </w:rPr>
        <w:t>adolescents.</w:t>
      </w:r>
      <w:r>
        <w:rPr>
          <w:spacing w:val="22"/>
        </w:rPr>
        <w:t> </w:t>
      </w:r>
      <w:r>
        <w:rPr>
          <w:spacing w:val="-1"/>
        </w:rPr>
        <w:t>Rev.</w:t>
      </w:r>
      <w:r>
        <w:rPr>
          <w:spacing w:val="18"/>
        </w:rPr>
        <w:t> </w:t>
      </w:r>
      <w:r>
        <w:rPr/>
        <w:t>Chir.</w:t>
      </w:r>
      <w:r>
        <w:rPr>
          <w:spacing w:val="19"/>
        </w:rPr>
        <w:t> </w:t>
      </w:r>
      <w:r>
        <w:rPr>
          <w:spacing w:val="-1"/>
        </w:rPr>
        <w:t>Orthop.</w:t>
      </w:r>
      <w:r>
        <w:rPr>
          <w:spacing w:val="18"/>
        </w:rPr>
        <w:t> </w:t>
      </w:r>
      <w:r>
        <w:rPr/>
        <w:t>Reparatrice</w:t>
      </w:r>
      <w:r>
        <w:rPr>
          <w:spacing w:val="47"/>
          <w:w w:val="99"/>
        </w:rPr>
        <w:t> </w:t>
      </w:r>
      <w:r>
        <w:rPr>
          <w:spacing w:val="-1"/>
        </w:rPr>
        <w:t>Appar. </w:t>
      </w:r>
      <w:r>
        <w:rPr/>
        <w:t>Mot.</w:t>
      </w:r>
      <w:r>
        <w:rPr>
          <w:spacing w:val="1"/>
        </w:rPr>
        <w:t> </w:t>
      </w:r>
      <w:r>
        <w:rPr/>
        <w:t>1998;</w:t>
      </w:r>
      <w:r>
        <w:rPr>
          <w:spacing w:val="-1"/>
        </w:rPr>
        <w:t> </w:t>
      </w:r>
      <w:r>
        <w:rPr/>
        <w:t>84:</w:t>
      </w:r>
      <w:r>
        <w:rPr>
          <w:spacing w:val="-1"/>
        </w:rPr>
        <w:t> </w:t>
      </w:r>
      <w:r>
        <w:rPr/>
        <w:t>319–322.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0" w:after="0"/>
        <w:ind w:left="668" w:right="103" w:hanging="567"/>
        <w:jc w:val="both"/>
      </w:pPr>
      <w:r>
        <w:rPr/>
        <w:t>Charuvila</w:t>
      </w:r>
      <w:r>
        <w:rPr>
          <w:spacing w:val="-13"/>
        </w:rPr>
        <w:t> </w:t>
      </w:r>
      <w:r>
        <w:rPr/>
        <w:t>S,</w:t>
      </w:r>
      <w:r>
        <w:rPr>
          <w:spacing w:val="-12"/>
        </w:rPr>
        <w:t> </w:t>
      </w:r>
      <w:r>
        <w:rPr>
          <w:spacing w:val="-1"/>
        </w:rPr>
        <w:t>Davidson</w:t>
      </w:r>
      <w:r>
        <w:rPr>
          <w:spacing w:val="-13"/>
        </w:rPr>
        <w:t> </w:t>
      </w:r>
      <w:r>
        <w:rPr/>
        <w:t>SE,</w:t>
      </w:r>
      <w:r>
        <w:rPr>
          <w:spacing w:val="-12"/>
        </w:rPr>
        <w:t> </w:t>
      </w:r>
      <w:r>
        <w:rPr>
          <w:spacing w:val="-1"/>
        </w:rPr>
        <w:t>Thachil</w:t>
      </w:r>
      <w:r>
        <w:rPr>
          <w:spacing w:val="-10"/>
        </w:rPr>
        <w:t> </w:t>
      </w:r>
      <w:r>
        <w:rPr>
          <w:spacing w:val="1"/>
        </w:rPr>
        <w:t>J,</w:t>
      </w:r>
      <w:r>
        <w:rPr>
          <w:spacing w:val="-12"/>
        </w:rPr>
        <w:t> </w:t>
      </w:r>
      <w:r>
        <w:rPr>
          <w:spacing w:val="-1"/>
        </w:rPr>
        <w:t>Lakhoo</w:t>
      </w:r>
      <w:r>
        <w:rPr>
          <w:spacing w:val="-13"/>
        </w:rPr>
        <w:t> </w:t>
      </w:r>
      <w:r>
        <w:rPr/>
        <w:t>K.</w:t>
      </w:r>
      <w:r>
        <w:rPr>
          <w:spacing w:val="-12"/>
        </w:rPr>
        <w:t> </w:t>
      </w:r>
      <w:r>
        <w:rPr/>
        <w:t>Surgical</w:t>
      </w:r>
      <w:r>
        <w:rPr>
          <w:spacing w:val="-13"/>
        </w:rPr>
        <w:t> </w:t>
      </w:r>
      <w:r>
        <w:rPr>
          <w:spacing w:val="-1"/>
        </w:rPr>
        <w:t>decision</w:t>
      </w:r>
      <w:r>
        <w:rPr>
          <w:spacing w:val="-12"/>
        </w:rPr>
        <w:t> </w:t>
      </w:r>
      <w:r>
        <w:rPr/>
        <w:t>making</w:t>
      </w:r>
      <w:r>
        <w:rPr>
          <w:spacing w:val="-15"/>
        </w:rPr>
        <w:t> </w:t>
      </w:r>
      <w:r>
        <w:rPr/>
        <w:t>around</w:t>
      </w:r>
      <w:r>
        <w:rPr>
          <w:spacing w:val="-12"/>
        </w:rPr>
        <w:t> </w:t>
      </w:r>
      <w:r>
        <w:rPr>
          <w:spacing w:val="-1"/>
        </w:rPr>
        <w:t>paediatric</w:t>
      </w:r>
      <w:r>
        <w:rPr>
          <w:spacing w:val="55"/>
          <w:w w:val="99"/>
        </w:rPr>
        <w:t> </w:t>
      </w:r>
      <w:r>
        <w:rPr>
          <w:spacing w:val="-1"/>
        </w:rPr>
        <w:t>preoperative</w:t>
      </w:r>
      <w:r>
        <w:rPr>
          <w:spacing w:val="12"/>
        </w:rPr>
        <w:t> </w:t>
      </w:r>
      <w:r>
        <w:rPr>
          <w:spacing w:val="-1"/>
        </w:rPr>
        <w:t>anaemia</w:t>
      </w:r>
      <w:r>
        <w:rPr>
          <w:spacing w:val="13"/>
        </w:rPr>
        <w:t> </w:t>
      </w:r>
      <w:r>
        <w:rPr/>
        <w:t>in</w:t>
      </w:r>
      <w:r>
        <w:rPr>
          <w:spacing w:val="11"/>
        </w:rPr>
        <w:t> </w:t>
      </w:r>
      <w:r>
        <w:rPr/>
        <w:t>low-income</w:t>
      </w:r>
      <w:r>
        <w:rPr>
          <w:spacing w:val="10"/>
        </w:rPr>
        <w:t> </w:t>
      </w:r>
      <w:r>
        <w:rPr/>
        <w:t>and</w:t>
      </w:r>
      <w:r>
        <w:rPr>
          <w:spacing w:val="12"/>
        </w:rPr>
        <w:t> </w:t>
      </w:r>
      <w:r>
        <w:rPr/>
        <w:t>middle-income</w:t>
      </w:r>
      <w:r>
        <w:rPr>
          <w:spacing w:val="10"/>
        </w:rPr>
        <w:t> </w:t>
      </w:r>
      <w:r>
        <w:rPr/>
        <w:t>countries.</w:t>
      </w:r>
      <w:r>
        <w:rPr>
          <w:spacing w:val="14"/>
        </w:rPr>
        <w:t> </w:t>
      </w:r>
      <w:r>
        <w:rPr>
          <w:spacing w:val="-1"/>
        </w:rPr>
        <w:t>Lancet</w:t>
      </w:r>
      <w:r>
        <w:rPr>
          <w:spacing w:val="13"/>
        </w:rPr>
        <w:t> </w:t>
      </w:r>
      <w:r>
        <w:rPr/>
        <w:t>Child</w:t>
      </w:r>
      <w:r>
        <w:rPr>
          <w:spacing w:val="12"/>
        </w:rPr>
        <w:t> </w:t>
      </w:r>
      <w:r>
        <w:rPr/>
        <w:t>Adolesc.</w:t>
      </w:r>
      <w:r>
        <w:rPr>
          <w:spacing w:val="41"/>
        </w:rPr>
        <w:t> </w:t>
      </w:r>
      <w:r>
        <w:rPr>
          <w:spacing w:val="-1"/>
        </w:rPr>
        <w:t>Health.</w:t>
      </w:r>
      <w:r>
        <w:rPr>
          <w:spacing w:val="-2"/>
        </w:rPr>
        <w:t> </w:t>
      </w:r>
      <w:r>
        <w:rPr/>
        <w:t>2019;</w:t>
      </w:r>
      <w:r>
        <w:rPr>
          <w:spacing w:val="-1"/>
        </w:rPr>
        <w:t> </w:t>
      </w:r>
      <w:r>
        <w:rPr/>
        <w:t>3</w:t>
      </w:r>
      <w:r>
        <w:rPr>
          <w:spacing w:val="-1"/>
        </w:rPr>
        <w:t> </w:t>
      </w:r>
      <w:r>
        <w:rPr/>
        <w:t>(11):</w:t>
      </w:r>
      <w:r>
        <w:rPr>
          <w:spacing w:val="-3"/>
        </w:rPr>
        <w:t> </w:t>
      </w:r>
      <w:r>
        <w:rPr/>
        <w:t>814-821.</w:t>
      </w:r>
    </w:p>
    <w:p>
      <w:pPr>
        <w:spacing w:after="0" w:line="240" w:lineRule="auto"/>
        <w:jc w:val="both"/>
        <w:sectPr>
          <w:pgSz w:w="11910" w:h="16840"/>
          <w:pgMar w:header="0" w:footer="759" w:top="1320" w:bottom="940" w:left="1600" w:right="740"/>
        </w:sectPr>
      </w:pP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52" w:after="0"/>
        <w:ind w:left="668" w:right="110" w:hanging="567"/>
        <w:jc w:val="left"/>
      </w:pPr>
      <w:r>
        <w:rPr>
          <w:spacing w:val="-1"/>
        </w:rPr>
        <w:t>Drendel</w:t>
      </w:r>
      <w:r>
        <w:rPr>
          <w:spacing w:val="-14"/>
        </w:rPr>
        <w:t> </w:t>
      </w:r>
      <w:r>
        <w:rPr>
          <w:spacing w:val="-1"/>
        </w:rPr>
        <w:t>AL,</w:t>
      </w:r>
      <w:r>
        <w:rPr>
          <w:spacing w:val="-11"/>
        </w:rPr>
        <w:t> </w:t>
      </w:r>
      <w:r>
        <w:rPr>
          <w:spacing w:val="-1"/>
        </w:rPr>
        <w:t>Lyon</w:t>
      </w:r>
      <w:r>
        <w:rPr>
          <w:spacing w:val="-14"/>
        </w:rPr>
        <w:t> </w:t>
      </w:r>
      <w:r>
        <w:rPr/>
        <w:t>R,</w:t>
      </w:r>
      <w:r>
        <w:rPr>
          <w:spacing w:val="-11"/>
        </w:rPr>
        <w:t> </w:t>
      </w:r>
      <w:r>
        <w:rPr>
          <w:spacing w:val="-1"/>
        </w:rPr>
        <w:t>Bergholte</w:t>
      </w:r>
      <w:r>
        <w:rPr>
          <w:spacing w:val="-14"/>
        </w:rPr>
        <w:t> </w:t>
      </w:r>
      <w:r>
        <w:rPr>
          <w:spacing w:val="1"/>
        </w:rPr>
        <w:t>J,</w:t>
      </w:r>
      <w:r>
        <w:rPr>
          <w:spacing w:val="-13"/>
        </w:rPr>
        <w:t> </w:t>
      </w:r>
      <w:r>
        <w:rPr/>
        <w:t>Kim</w:t>
      </w:r>
      <w:r>
        <w:rPr>
          <w:spacing w:val="-15"/>
        </w:rPr>
        <w:t> </w:t>
      </w:r>
      <w:r>
        <w:rPr/>
        <w:t>MK.</w:t>
      </w:r>
      <w:r>
        <w:rPr>
          <w:spacing w:val="-14"/>
        </w:rPr>
        <w:t> </w:t>
      </w:r>
      <w:r>
        <w:rPr>
          <w:spacing w:val="-1"/>
        </w:rPr>
        <w:t>Outpatient</w:t>
      </w:r>
      <w:r>
        <w:rPr>
          <w:spacing w:val="-13"/>
        </w:rPr>
        <w:t> </w:t>
      </w:r>
      <w:r>
        <w:rPr>
          <w:spacing w:val="-1"/>
        </w:rPr>
        <w:t>pediatric</w:t>
      </w:r>
      <w:r>
        <w:rPr>
          <w:spacing w:val="-13"/>
        </w:rPr>
        <w:t> </w:t>
      </w:r>
      <w:r>
        <w:rPr/>
        <w:t>pain</w:t>
      </w:r>
      <w:r>
        <w:rPr>
          <w:spacing w:val="-14"/>
        </w:rPr>
        <w:t> </w:t>
      </w:r>
      <w:r>
        <w:rPr>
          <w:spacing w:val="-1"/>
        </w:rPr>
        <w:t>management</w:t>
      </w:r>
      <w:r>
        <w:rPr>
          <w:spacing w:val="-10"/>
        </w:rPr>
        <w:t> </w:t>
      </w:r>
      <w:r>
        <w:rPr>
          <w:spacing w:val="-1"/>
        </w:rPr>
        <w:t>practices</w:t>
      </w:r>
      <w:r>
        <w:rPr>
          <w:spacing w:val="65"/>
        </w:rPr>
        <w:t> </w:t>
      </w:r>
      <w:r>
        <w:rPr/>
        <w:t>for</w:t>
      </w:r>
      <w:r>
        <w:rPr>
          <w:spacing w:val="-5"/>
        </w:rPr>
        <w:t> </w:t>
      </w:r>
      <w:r>
        <w:rPr>
          <w:spacing w:val="-1"/>
        </w:rPr>
        <w:t>fractures.</w:t>
      </w:r>
      <w:r>
        <w:rPr>
          <w:spacing w:val="-3"/>
        </w:rPr>
        <w:t> </w:t>
      </w:r>
      <w:r>
        <w:rPr/>
        <w:t>Pediatr</w:t>
      </w:r>
      <w:r>
        <w:rPr>
          <w:spacing w:val="-2"/>
        </w:rPr>
        <w:t> </w:t>
      </w:r>
      <w:r>
        <w:rPr/>
        <w:t>Emerg</w:t>
      </w:r>
      <w:r>
        <w:rPr>
          <w:spacing w:val="-5"/>
        </w:rPr>
        <w:t> </w:t>
      </w:r>
      <w:r>
        <w:rPr>
          <w:spacing w:val="-1"/>
        </w:rPr>
        <w:t>Care.</w:t>
      </w:r>
      <w:r>
        <w:rPr>
          <w:spacing w:val="-2"/>
        </w:rPr>
        <w:t> </w:t>
      </w:r>
      <w:r>
        <w:rPr/>
        <w:t>2006;</w:t>
      </w:r>
      <w:r>
        <w:rPr>
          <w:spacing w:val="-2"/>
        </w:rPr>
        <w:t> </w:t>
      </w:r>
      <w:r>
        <w:rPr/>
        <w:t>22</w:t>
      </w:r>
      <w:r>
        <w:rPr>
          <w:spacing w:val="-2"/>
        </w:rPr>
        <w:t> </w:t>
      </w:r>
      <w:r>
        <w:rPr/>
        <w:t>(2):</w:t>
      </w:r>
      <w:r>
        <w:rPr>
          <w:spacing w:val="-2"/>
        </w:rPr>
        <w:t> </w:t>
      </w:r>
      <w:r>
        <w:rPr/>
        <w:t>94-9.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0" w:hanging="567"/>
        <w:jc w:val="left"/>
      </w:pPr>
      <w:r>
        <w:rPr>
          <w:spacing w:val="-1"/>
        </w:rPr>
        <w:t>Hauer</w:t>
      </w:r>
      <w:r>
        <w:rPr>
          <w:spacing w:val="46"/>
        </w:rPr>
        <w:t> </w:t>
      </w:r>
      <w:r>
        <w:rPr>
          <w:spacing w:val="1"/>
        </w:rPr>
        <w:t>J.</w:t>
      </w:r>
      <w:r>
        <w:rPr>
          <w:spacing w:val="45"/>
        </w:rPr>
        <w:t> </w:t>
      </w:r>
      <w:r>
        <w:rPr/>
        <w:t>Pain</w:t>
      </w:r>
      <w:r>
        <w:rPr>
          <w:spacing w:val="46"/>
        </w:rPr>
        <w:t> </w:t>
      </w:r>
      <w:r>
        <w:rPr/>
        <w:t>in</w:t>
      </w:r>
      <w:r>
        <w:rPr>
          <w:spacing w:val="45"/>
        </w:rPr>
        <w:t> </w:t>
      </w:r>
      <w:r>
        <w:rPr/>
        <w:t>children:</w:t>
      </w:r>
      <w:r>
        <w:rPr>
          <w:spacing w:val="45"/>
        </w:rPr>
        <w:t> </w:t>
      </w:r>
      <w:r>
        <w:rPr>
          <w:spacing w:val="-1"/>
        </w:rPr>
        <w:t>Approach</w:t>
      </w:r>
      <w:r>
        <w:rPr>
          <w:spacing w:val="48"/>
        </w:rPr>
        <w:t> </w:t>
      </w:r>
      <w:r>
        <w:rPr/>
        <w:t>to</w:t>
      </w:r>
      <w:r>
        <w:rPr>
          <w:spacing w:val="47"/>
        </w:rPr>
        <w:t> </w:t>
      </w:r>
      <w:r>
        <w:rPr>
          <w:spacing w:val="-1"/>
        </w:rPr>
        <w:t>pain</w:t>
      </w:r>
      <w:r>
        <w:rPr>
          <w:spacing w:val="48"/>
        </w:rPr>
        <w:t> </w:t>
      </w:r>
      <w:r>
        <w:rPr/>
        <w:t>assessment</w:t>
      </w:r>
      <w:r>
        <w:rPr>
          <w:spacing w:val="45"/>
        </w:rPr>
        <w:t> </w:t>
      </w:r>
      <w:r>
        <w:rPr/>
        <w:t>and</w:t>
      </w:r>
      <w:r>
        <w:rPr>
          <w:spacing w:val="45"/>
        </w:rPr>
        <w:t> </w:t>
      </w:r>
      <w:r>
        <w:rPr>
          <w:spacing w:val="-1"/>
        </w:rPr>
        <w:t>overview</w:t>
      </w:r>
      <w:r>
        <w:rPr>
          <w:spacing w:val="48"/>
        </w:rPr>
        <w:t> </w:t>
      </w:r>
      <w:r>
        <w:rPr/>
        <w:t>of</w:t>
      </w:r>
      <w:r>
        <w:rPr>
          <w:spacing w:val="45"/>
        </w:rPr>
        <w:t> </w:t>
      </w:r>
      <w:r>
        <w:rPr>
          <w:spacing w:val="-1"/>
        </w:rPr>
        <w:t>management</w:t>
      </w:r>
      <w:r>
        <w:rPr>
          <w:spacing w:val="47"/>
          <w:w w:val="99"/>
        </w:rPr>
        <w:t> </w:t>
      </w:r>
      <w:r>
        <w:rPr/>
        <w:t>principles.</w:t>
      </w:r>
      <w:r>
        <w:rPr>
          <w:spacing w:val="-8"/>
        </w:rPr>
        <w:t> </w:t>
      </w:r>
      <w:r>
        <w:rPr>
          <w:spacing w:val="-2"/>
        </w:rPr>
        <w:t>In:</w:t>
      </w:r>
      <w:r>
        <w:rPr>
          <w:spacing w:val="-9"/>
        </w:rPr>
        <w:t> </w:t>
      </w:r>
      <w:r>
        <w:rPr>
          <w:spacing w:val="-1"/>
        </w:rPr>
        <w:t>UpToDate,</w:t>
      </w:r>
      <w:r>
        <w:rPr>
          <w:spacing w:val="-7"/>
        </w:rPr>
        <w:t> </w:t>
      </w:r>
      <w:r>
        <w:rPr/>
        <w:t>Poplack</w:t>
      </w:r>
      <w:r>
        <w:rPr>
          <w:spacing w:val="-12"/>
        </w:rPr>
        <w:t> </w:t>
      </w:r>
      <w:r>
        <w:rPr/>
        <w:t>DG</w:t>
      </w:r>
      <w:r>
        <w:rPr>
          <w:spacing w:val="-8"/>
        </w:rPr>
        <w:t> </w:t>
      </w:r>
      <w:r>
        <w:rPr/>
        <w:t>(Ed),</w:t>
      </w:r>
      <w:r>
        <w:rPr>
          <w:spacing w:val="-10"/>
        </w:rPr>
        <w:t> </w:t>
      </w:r>
      <w:r>
        <w:rPr/>
        <w:t>Wolters</w:t>
      </w:r>
      <w:r>
        <w:rPr>
          <w:spacing w:val="-10"/>
        </w:rPr>
        <w:t> </w:t>
      </w:r>
      <w:r>
        <w:rPr/>
        <w:t>Kluwer.</w:t>
      </w:r>
      <w:r>
        <w:rPr>
          <w:spacing w:val="-10"/>
        </w:rPr>
        <w:t> </w:t>
      </w:r>
      <w:r>
        <w:rPr/>
        <w:t>(Accessed</w:t>
      </w:r>
      <w:r>
        <w:rPr>
          <w:spacing w:val="-10"/>
        </w:rPr>
        <w:t> </w:t>
      </w:r>
      <w:r>
        <w:rPr/>
        <w:t>on</w:t>
      </w:r>
      <w:r>
        <w:rPr>
          <w:spacing w:val="-8"/>
        </w:rPr>
        <w:t> </w:t>
      </w:r>
      <w:r>
        <w:rPr>
          <w:spacing w:val="-1"/>
        </w:rPr>
        <w:t>April</w:t>
      </w:r>
      <w:r>
        <w:rPr>
          <w:spacing w:val="-7"/>
        </w:rPr>
        <w:t> </w:t>
      </w:r>
      <w:r>
        <w:rPr/>
        <w:t>04,</w:t>
      </w:r>
      <w:r>
        <w:rPr>
          <w:spacing w:val="-10"/>
        </w:rPr>
        <w:t> </w:t>
      </w:r>
      <w:r>
        <w:rPr/>
        <w:t>2024).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1" w:hanging="567"/>
        <w:jc w:val="left"/>
      </w:pPr>
      <w:r>
        <w:rPr>
          <w:spacing w:val="-1"/>
        </w:rPr>
        <w:t>Orliaguet</w:t>
      </w:r>
      <w:r>
        <w:rPr>
          <w:spacing w:val="-7"/>
        </w:rPr>
        <w:t> </w:t>
      </w:r>
      <w:r>
        <w:rPr/>
        <w:t>G.,</w:t>
      </w:r>
      <w:r>
        <w:rPr>
          <w:spacing w:val="-5"/>
        </w:rPr>
        <w:t> </w:t>
      </w:r>
      <w:r>
        <w:rPr/>
        <w:t>Hamza</w:t>
      </w:r>
      <w:r>
        <w:rPr>
          <w:spacing w:val="-5"/>
        </w:rPr>
        <w:t> </w:t>
      </w:r>
      <w:r>
        <w:rPr/>
        <w:t>J.,</w:t>
      </w:r>
      <w:r>
        <w:rPr>
          <w:spacing w:val="-7"/>
        </w:rPr>
        <w:t> </w:t>
      </w:r>
      <w:r>
        <w:rPr>
          <w:spacing w:val="-1"/>
        </w:rPr>
        <w:t>Couloigner</w:t>
      </w:r>
      <w:r>
        <w:rPr>
          <w:spacing w:val="-5"/>
        </w:rPr>
        <w:t> </w:t>
      </w:r>
      <w:r>
        <w:rPr/>
        <w:t>V.</w:t>
      </w:r>
      <w:r>
        <w:rPr>
          <w:spacing w:val="-5"/>
        </w:rPr>
        <w:t> </w:t>
      </w:r>
      <w:r>
        <w:rPr/>
        <w:t>et</w:t>
      </w:r>
      <w:r>
        <w:rPr>
          <w:spacing w:val="-5"/>
        </w:rPr>
        <w:t> </w:t>
      </w:r>
      <w:r>
        <w:rPr/>
        <w:t>al.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case</w:t>
      </w:r>
      <w:r>
        <w:rPr>
          <w:spacing w:val="-7"/>
        </w:rPr>
        <w:t> </w:t>
      </w:r>
      <w:r>
        <w:rPr/>
        <w:t>of</w:t>
      </w:r>
      <w:r>
        <w:rPr>
          <w:spacing w:val="-5"/>
        </w:rPr>
        <w:t> </w:t>
      </w:r>
      <w:r>
        <w:rPr/>
        <w:t>respiratory</w:t>
      </w:r>
      <w:r>
        <w:rPr>
          <w:spacing w:val="-10"/>
        </w:rPr>
        <w:t> </w:t>
      </w:r>
      <w:r>
        <w:rPr/>
        <w:t>depression</w:t>
      </w:r>
      <w:r>
        <w:rPr>
          <w:spacing w:val="-5"/>
        </w:rPr>
        <w:t> </w:t>
      </w:r>
      <w:r>
        <w:rPr/>
        <w:t>in</w:t>
      </w:r>
      <w:r>
        <w:rPr>
          <w:spacing w:val="-2"/>
        </w:rPr>
        <w:t> </w:t>
      </w:r>
      <w:r>
        <w:rPr/>
        <w:t>a</w:t>
      </w:r>
      <w:r>
        <w:rPr>
          <w:spacing w:val="-7"/>
        </w:rPr>
        <w:t> </w:t>
      </w:r>
      <w:r>
        <w:rPr/>
        <w:t>child</w:t>
      </w:r>
      <w:r>
        <w:rPr>
          <w:spacing w:val="-5"/>
        </w:rPr>
        <w:t> </w:t>
      </w:r>
      <w:r>
        <w:rPr/>
        <w:t>with</w:t>
      </w:r>
      <w:r>
        <w:rPr>
          <w:spacing w:val="50"/>
        </w:rPr>
        <w:t> </w:t>
      </w:r>
      <w:r>
        <w:rPr>
          <w:spacing w:val="-1"/>
        </w:rPr>
        <w:t>ultrarapid</w:t>
      </w:r>
      <w:r>
        <w:rPr>
          <w:spacing w:val="-2"/>
        </w:rPr>
        <w:t> </w:t>
      </w:r>
      <w:r>
        <w:rPr/>
        <w:t>CYP2D6</w:t>
      </w:r>
      <w:r>
        <w:rPr>
          <w:spacing w:val="-3"/>
        </w:rPr>
        <w:t> </w:t>
      </w:r>
      <w:r>
        <w:rPr/>
        <w:t>metabolism</w:t>
      </w:r>
      <w:r>
        <w:rPr>
          <w:spacing w:val="-1"/>
        </w:rPr>
        <w:t> after</w:t>
      </w:r>
      <w:r>
        <w:rPr>
          <w:spacing w:val="-7"/>
        </w:rPr>
        <w:t> </w:t>
      </w:r>
      <w:r>
        <w:rPr/>
        <w:t>tramadol.</w:t>
      </w:r>
      <w:r>
        <w:rPr>
          <w:spacing w:val="-3"/>
        </w:rPr>
        <w:t> </w:t>
      </w:r>
      <w:r>
        <w:rPr/>
        <w:t>Pediatrics.</w:t>
      </w:r>
      <w:r>
        <w:rPr>
          <w:spacing w:val="-3"/>
        </w:rPr>
        <w:t> </w:t>
      </w:r>
      <w:r>
        <w:rPr/>
        <w:t>2015;</w:t>
      </w:r>
      <w:r>
        <w:rPr>
          <w:spacing w:val="-3"/>
        </w:rPr>
        <w:t> </w:t>
      </w:r>
      <w:r>
        <w:rPr/>
        <w:t>135</w:t>
      </w:r>
      <w:r>
        <w:rPr>
          <w:spacing w:val="-4"/>
        </w:rPr>
        <w:t> </w:t>
      </w:r>
      <w:r>
        <w:rPr/>
        <w:t>(3):</w:t>
      </w:r>
      <w:r>
        <w:rPr>
          <w:spacing w:val="-5"/>
        </w:rPr>
        <w:t> </w:t>
      </w:r>
      <w:r>
        <w:rPr/>
        <w:t>e753-5.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1" w:hanging="567"/>
        <w:jc w:val="left"/>
      </w:pPr>
      <w:r>
        <w:rPr>
          <w:spacing w:val="-1"/>
        </w:rPr>
        <w:t>Schechter</w:t>
      </w:r>
      <w:r>
        <w:rPr/>
        <w:t> </w:t>
      </w:r>
      <w:r>
        <w:rPr>
          <w:spacing w:val="8"/>
        </w:rPr>
        <w:t> </w:t>
      </w:r>
      <w:r>
        <w:rPr/>
        <w:t>W. </w:t>
      </w:r>
      <w:r>
        <w:rPr>
          <w:spacing w:val="8"/>
        </w:rPr>
        <w:t> </w:t>
      </w:r>
      <w:r>
        <w:rPr>
          <w:spacing w:val="-1"/>
        </w:rPr>
        <w:t>Pharmacologic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management</w:t>
      </w:r>
      <w:r>
        <w:rPr/>
        <w:t> </w:t>
      </w:r>
      <w:r>
        <w:rPr>
          <w:spacing w:val="8"/>
        </w:rPr>
        <w:t> </w:t>
      </w:r>
      <w:r>
        <w:rPr/>
        <w:t>of </w:t>
      </w:r>
      <w:r>
        <w:rPr>
          <w:spacing w:val="8"/>
        </w:rPr>
        <w:t> </w:t>
      </w:r>
      <w:r>
        <w:rPr>
          <w:spacing w:val="-1"/>
        </w:rPr>
        <w:t>acute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perioperative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pain</w:t>
      </w:r>
      <w:r>
        <w:rPr/>
        <w:t> </w:t>
      </w:r>
      <w:r>
        <w:rPr>
          <w:spacing w:val="10"/>
        </w:rPr>
        <w:t> </w:t>
      </w:r>
      <w:r>
        <w:rPr/>
        <w:t>in </w:t>
      </w:r>
      <w:r>
        <w:rPr>
          <w:spacing w:val="10"/>
        </w:rPr>
        <w:t> </w:t>
      </w:r>
      <w:r>
        <w:rPr>
          <w:spacing w:val="-1"/>
        </w:rPr>
        <w:t>infants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89"/>
        </w:rPr>
        <w:t> </w:t>
      </w:r>
      <w:r>
        <w:rPr>
          <w:spacing w:val="-1"/>
        </w:rPr>
        <w:t>children. </w:t>
      </w:r>
      <w:r>
        <w:rPr>
          <w:spacing w:val="-2"/>
        </w:rPr>
        <w:t>In:</w:t>
      </w:r>
      <w:r>
        <w:rPr/>
        <w:t> </w:t>
      </w:r>
      <w:r>
        <w:rPr>
          <w:spacing w:val="-1"/>
        </w:rPr>
        <w:t>UpToDate,</w:t>
      </w:r>
      <w:r>
        <w:rPr/>
        <w:t> Sun </w:t>
      </w:r>
      <w:r>
        <w:rPr>
          <w:spacing w:val="-3"/>
        </w:rPr>
        <w:t>LS</w:t>
      </w:r>
      <w:r>
        <w:rPr>
          <w:spacing w:val="-2"/>
        </w:rPr>
        <w:t> </w:t>
      </w:r>
      <w:r>
        <w:rPr/>
        <w:t>(Ed),</w:t>
      </w:r>
      <w:r>
        <w:rPr>
          <w:spacing w:val="-2"/>
        </w:rPr>
        <w:t> </w:t>
      </w:r>
      <w:r>
        <w:rPr/>
        <w:t>Wolters</w:t>
      </w:r>
      <w:r>
        <w:rPr>
          <w:spacing w:val="-2"/>
        </w:rPr>
        <w:t> </w:t>
      </w:r>
      <w:r>
        <w:rPr>
          <w:spacing w:val="-1"/>
        </w:rPr>
        <w:t>Kluwer.</w:t>
      </w:r>
      <w:r>
        <w:rPr>
          <w:spacing w:val="-2"/>
        </w:rPr>
        <w:t> </w:t>
      </w:r>
      <w:r>
        <w:rPr/>
        <w:t>(Accessed</w:t>
      </w:r>
      <w:r>
        <w:rPr>
          <w:spacing w:val="-5"/>
        </w:rPr>
        <w:t> </w:t>
      </w:r>
      <w:r>
        <w:rPr/>
        <w:t>on</w:t>
      </w:r>
      <w:r>
        <w:rPr>
          <w:spacing w:val="-2"/>
        </w:rPr>
        <w:t> </w:t>
      </w:r>
      <w:r>
        <w:rPr/>
        <w:t>March</w:t>
      </w:r>
      <w:r>
        <w:rPr>
          <w:spacing w:val="-2"/>
        </w:rPr>
        <w:t> </w:t>
      </w:r>
      <w:r>
        <w:rPr/>
        <w:t>27,</w:t>
      </w:r>
      <w:r>
        <w:rPr>
          <w:spacing w:val="-2"/>
        </w:rPr>
        <w:t> </w:t>
      </w:r>
      <w:r>
        <w:rPr/>
        <w:t>2024).</w:t>
      </w:r>
    </w:p>
    <w:p>
      <w:pPr>
        <w:pStyle w:val="BodyText"/>
        <w:numPr>
          <w:ilvl w:val="0"/>
          <w:numId w:val="26"/>
        </w:numPr>
        <w:tabs>
          <w:tab w:pos="668" w:val="left" w:leader="none"/>
        </w:tabs>
        <w:spacing w:line="240" w:lineRule="auto" w:before="120" w:after="0"/>
        <w:ind w:left="668" w:right="110" w:hanging="567"/>
        <w:jc w:val="left"/>
      </w:pPr>
      <w:r>
        <w:rPr>
          <w:spacing w:val="-1"/>
        </w:rPr>
        <w:t>Травматология</w:t>
      </w:r>
      <w:r>
        <w:rPr/>
        <w:t> </w:t>
      </w:r>
      <w:r>
        <w:rPr>
          <w:spacing w:val="28"/>
        </w:rPr>
        <w:t> </w:t>
      </w:r>
      <w:r>
        <w:rPr/>
        <w:t>и </w:t>
      </w:r>
      <w:r>
        <w:rPr>
          <w:spacing w:val="25"/>
        </w:rPr>
        <w:t> </w:t>
      </w:r>
      <w:r>
        <w:rPr/>
        <w:t>ортопедия </w:t>
      </w:r>
      <w:r>
        <w:rPr>
          <w:spacing w:val="26"/>
        </w:rPr>
        <w:t> </w:t>
      </w:r>
      <w:r>
        <w:rPr/>
        <w:t>/Под </w:t>
      </w:r>
      <w:r>
        <w:rPr>
          <w:spacing w:val="26"/>
        </w:rPr>
        <w:t> </w:t>
      </w:r>
      <w:r>
        <w:rPr/>
        <w:t>ред. </w:t>
      </w:r>
      <w:r>
        <w:rPr>
          <w:spacing w:val="25"/>
        </w:rPr>
        <w:t> </w:t>
      </w:r>
      <w:r>
        <w:rPr>
          <w:spacing w:val="-1"/>
        </w:rPr>
        <w:t>Н.В.</w:t>
      </w:r>
      <w:r>
        <w:rPr/>
        <w:t> </w:t>
      </w:r>
      <w:r>
        <w:rPr>
          <w:spacing w:val="28"/>
        </w:rPr>
        <w:t> </w:t>
      </w:r>
      <w:r>
        <w:rPr/>
        <w:t>Корнилова, </w:t>
      </w:r>
      <w:r>
        <w:rPr>
          <w:spacing w:val="23"/>
        </w:rPr>
        <w:t> </w:t>
      </w:r>
      <w:r>
        <w:rPr/>
        <w:t>А.К. </w:t>
      </w:r>
      <w:r>
        <w:rPr>
          <w:spacing w:val="25"/>
        </w:rPr>
        <w:t> </w:t>
      </w:r>
      <w:r>
        <w:rPr>
          <w:spacing w:val="-1"/>
        </w:rPr>
        <w:t>Дулаева.</w:t>
      </w:r>
      <w:r>
        <w:rPr/>
        <w:t> </w:t>
      </w:r>
      <w:r>
        <w:rPr>
          <w:spacing w:val="28"/>
        </w:rPr>
        <w:t> </w:t>
      </w:r>
      <w:r>
        <w:rPr/>
        <w:t>Москва,</w:t>
      </w:r>
      <w:r>
        <w:rPr>
          <w:spacing w:val="41"/>
        </w:rPr>
        <w:t> </w:t>
      </w:r>
      <w:r>
        <w:rPr>
          <w:spacing w:val="-1"/>
        </w:rPr>
        <w:t>ГОЭТАР-Медиа,</w:t>
      </w:r>
      <w:r>
        <w:rPr>
          <w:spacing w:val="-2"/>
        </w:rPr>
        <w:t> </w:t>
      </w:r>
      <w:r>
        <w:rPr/>
        <w:t>2020.</w:t>
      </w:r>
      <w:r>
        <w:rPr>
          <w:spacing w:val="-2"/>
        </w:rPr>
        <w:t> </w:t>
      </w:r>
      <w:r>
        <w:rPr/>
        <w:t>655</w:t>
      </w:r>
      <w:r>
        <w:rPr>
          <w:spacing w:val="-2"/>
        </w:rPr>
        <w:t> </w:t>
      </w:r>
      <w:r>
        <w:rPr/>
        <w:t>с.</w:t>
      </w:r>
    </w:p>
    <w:p>
      <w:pPr>
        <w:spacing w:after="0" w:line="240" w:lineRule="auto"/>
        <w:jc w:val="left"/>
        <w:sectPr>
          <w:pgSz w:w="11910" w:h="16840"/>
          <w:pgMar w:header="0" w:footer="759" w:top="1320" w:bottom="940" w:left="1600" w:right="740"/>
        </w:sectPr>
      </w:pPr>
    </w:p>
    <w:p>
      <w:pPr>
        <w:pStyle w:val="Heading1"/>
        <w:spacing w:line="361" w:lineRule="auto"/>
        <w:ind w:left="2235" w:right="105" w:hanging="732"/>
        <w:jc w:val="left"/>
      </w:pPr>
      <w:bookmarkStart w:name="_TOC_250005" w:id="10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А1.</w:t>
      </w:r>
      <w:r>
        <w:rPr>
          <w:spacing w:val="8"/>
          <w:w w:val="105"/>
        </w:rPr>
        <w:t> </w:t>
      </w:r>
      <w:r>
        <w:rPr>
          <w:w w:val="105"/>
        </w:rPr>
        <w:t>Состав</w:t>
      </w:r>
      <w:r>
        <w:rPr>
          <w:spacing w:val="7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й</w:t>
      </w:r>
      <w:r>
        <w:rPr>
          <w:spacing w:val="9"/>
          <w:w w:val="105"/>
        </w:rPr>
        <w:t> 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ппы</w:t>
      </w:r>
      <w:r>
        <w:rPr>
          <w:spacing w:val="11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11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</w:t>
      </w:r>
      <w:r>
        <w:rPr>
          <w:spacing w:val="-2"/>
          <w:w w:val="105"/>
        </w:rPr>
        <w:t>е</w:t>
      </w:r>
      <w:r>
        <w:rPr>
          <w:spacing w:val="10"/>
          <w:w w:val="105"/>
        </w:rPr>
        <w:t> </w:t>
      </w:r>
      <w:r>
        <w:rPr>
          <w:w w:val="105"/>
        </w:rPr>
        <w:t>и</w:t>
      </w:r>
      <w:r>
        <w:rPr>
          <w:spacing w:val="39"/>
          <w:w w:val="107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40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37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0"/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27"/>
        </w:numPr>
        <w:tabs>
          <w:tab w:pos="529" w:val="left" w:leader="none"/>
        </w:tabs>
        <w:spacing w:line="288" w:lineRule="auto" w:before="0" w:after="0"/>
        <w:ind w:left="528" w:right="105" w:hanging="427"/>
        <w:jc w:val="left"/>
      </w:pPr>
      <w:r>
        <w:rPr/>
        <w:t>Беленький</w:t>
      </w:r>
      <w:r>
        <w:rPr>
          <w:spacing w:val="18"/>
        </w:rPr>
        <w:t> </w:t>
      </w:r>
      <w:r>
        <w:rPr>
          <w:spacing w:val="-1"/>
        </w:rPr>
        <w:t>И.Г.,</w:t>
      </w:r>
      <w:r>
        <w:rPr>
          <w:spacing w:val="16"/>
        </w:rPr>
        <w:t> </w:t>
      </w:r>
      <w:r>
        <w:rPr>
          <w:spacing w:val="-1"/>
        </w:rPr>
        <w:t>д.м.н.,</w:t>
      </w:r>
      <w:r>
        <w:rPr>
          <w:spacing w:val="14"/>
        </w:rPr>
        <w:t> </w:t>
      </w:r>
      <w:r>
        <w:rPr/>
        <w:t>доцент,</w:t>
      </w:r>
      <w:r>
        <w:rPr>
          <w:spacing w:val="16"/>
        </w:rPr>
        <w:t> </w:t>
      </w:r>
      <w:r>
        <w:rPr/>
        <w:t>ГБУ</w:t>
      </w:r>
      <w:r>
        <w:rPr>
          <w:spacing w:val="22"/>
        </w:rPr>
        <w:t> </w:t>
      </w:r>
      <w:r>
        <w:rPr>
          <w:spacing w:val="-1"/>
        </w:rPr>
        <w:t>«Санкт-Петербургский</w:t>
      </w:r>
      <w:r>
        <w:rPr>
          <w:spacing w:val="19"/>
        </w:rPr>
        <w:t> </w:t>
      </w:r>
      <w:r>
        <w:rPr>
          <w:spacing w:val="-1"/>
        </w:rPr>
        <w:t>НИИ</w:t>
      </w:r>
      <w:r>
        <w:rPr>
          <w:spacing w:val="17"/>
        </w:rPr>
        <w:t> </w:t>
      </w:r>
      <w:r>
        <w:rPr/>
        <w:t>скорой</w:t>
      </w:r>
      <w:r>
        <w:rPr>
          <w:spacing w:val="18"/>
        </w:rPr>
        <w:t> </w:t>
      </w:r>
      <w:r>
        <w:rPr/>
        <w:t>помощи</w:t>
      </w:r>
      <w:r>
        <w:rPr>
          <w:spacing w:val="17"/>
        </w:rPr>
        <w:t> </w:t>
      </w:r>
      <w:r>
        <w:rPr/>
        <w:t>им.</w:t>
      </w:r>
      <w:r>
        <w:rPr>
          <w:spacing w:val="54"/>
        </w:rPr>
        <w:t> </w:t>
      </w:r>
      <w:r>
        <w:rPr/>
        <w:t>И.И.</w:t>
      </w:r>
      <w:r>
        <w:rPr>
          <w:spacing w:val="-5"/>
        </w:rPr>
        <w:t> </w:t>
      </w:r>
      <w:r>
        <w:rPr>
          <w:spacing w:val="-1"/>
        </w:rPr>
        <w:t>Джанелидзе»,</w:t>
      </w:r>
      <w:r>
        <w:rPr>
          <w:spacing w:val="-4"/>
        </w:rPr>
        <w:t> </w:t>
      </w:r>
      <w:r>
        <w:rPr>
          <w:spacing w:val="-1"/>
        </w:rPr>
        <w:t>Санкт-Петербург,</w:t>
      </w:r>
      <w:r>
        <w:rPr>
          <w:spacing w:val="-2"/>
        </w:rPr>
        <w:t> </w:t>
      </w:r>
      <w:r>
        <w:rPr>
          <w:spacing w:val="-1"/>
        </w:rPr>
        <w:t>член</w:t>
      </w:r>
      <w:r>
        <w:rPr>
          <w:spacing w:val="-2"/>
        </w:rPr>
        <w:t> </w:t>
      </w:r>
      <w:r>
        <w:rPr/>
        <w:t>АТОР</w:t>
      </w:r>
    </w:p>
    <w:p>
      <w:pPr>
        <w:pStyle w:val="BodyText"/>
        <w:numPr>
          <w:ilvl w:val="0"/>
          <w:numId w:val="27"/>
        </w:numPr>
        <w:tabs>
          <w:tab w:pos="529" w:val="left" w:leader="none"/>
        </w:tabs>
        <w:spacing w:line="359" w:lineRule="auto" w:before="2" w:after="0"/>
        <w:ind w:left="528" w:right="157" w:hanging="427"/>
        <w:jc w:val="left"/>
      </w:pPr>
      <w:r>
        <w:rPr>
          <w:spacing w:val="-1"/>
        </w:rPr>
        <w:t>Божкова</w:t>
      </w:r>
      <w:r>
        <w:rPr>
          <w:spacing w:val="-3"/>
        </w:rPr>
        <w:t> </w:t>
      </w:r>
      <w:r>
        <w:rPr/>
        <w:t>С.А.,</w:t>
      </w:r>
      <w:r>
        <w:rPr>
          <w:spacing w:val="-2"/>
        </w:rPr>
        <w:t> </w:t>
      </w:r>
      <w:r>
        <w:rPr/>
        <w:t>д.м.н.,</w:t>
      </w:r>
      <w:r>
        <w:rPr>
          <w:spacing w:val="-2"/>
        </w:rPr>
        <w:t> </w:t>
      </w:r>
      <w:r>
        <w:rPr/>
        <w:t>ФГБУ</w:t>
      </w:r>
      <w:r>
        <w:rPr>
          <w:spacing w:val="2"/>
        </w:rPr>
        <w:t> </w:t>
      </w:r>
      <w:r>
        <w:rPr>
          <w:spacing w:val="-2"/>
        </w:rPr>
        <w:t>«НМИЦ </w:t>
      </w:r>
      <w:r>
        <w:rPr/>
        <w:t>ТО</w:t>
      </w:r>
      <w:r>
        <w:rPr>
          <w:spacing w:val="-2"/>
        </w:rPr>
        <w:t> </w:t>
      </w:r>
      <w:r>
        <w:rPr/>
        <w:t>им.</w:t>
      </w:r>
      <w:r>
        <w:rPr>
          <w:spacing w:val="-3"/>
        </w:rPr>
        <w:t> </w:t>
      </w:r>
      <w:r>
        <w:rPr/>
        <w:t>Р.Р. Вредена»</w:t>
      </w:r>
      <w:r>
        <w:rPr>
          <w:spacing w:val="-7"/>
        </w:rPr>
        <w:t> </w:t>
      </w:r>
      <w:r>
        <w:rPr/>
        <w:t>МЗ</w:t>
      </w:r>
      <w:r>
        <w:rPr>
          <w:spacing w:val="-2"/>
        </w:rPr>
        <w:t> </w:t>
      </w:r>
      <w:r>
        <w:rPr/>
        <w:t>РФ г.</w:t>
      </w:r>
      <w:r>
        <w:rPr>
          <w:spacing w:val="-2"/>
        </w:rPr>
        <w:t> </w:t>
      </w:r>
      <w:r>
        <w:rPr>
          <w:spacing w:val="-1"/>
        </w:rPr>
        <w:t>Санкт-Петербург,</w:t>
      </w:r>
      <w:r>
        <w:rPr>
          <w:spacing w:val="41"/>
        </w:rPr>
        <w:t> </w:t>
      </w:r>
      <w:r>
        <w:rPr/>
        <w:t>член</w:t>
      </w:r>
      <w:r>
        <w:rPr>
          <w:spacing w:val="-6"/>
        </w:rPr>
        <w:t> </w:t>
      </w:r>
      <w:r>
        <w:rPr/>
        <w:t>АТОР.</w:t>
      </w:r>
    </w:p>
    <w:p>
      <w:pPr>
        <w:pStyle w:val="BodyText"/>
        <w:numPr>
          <w:ilvl w:val="0"/>
          <w:numId w:val="27"/>
        </w:numPr>
        <w:tabs>
          <w:tab w:pos="529" w:val="left" w:leader="none"/>
        </w:tabs>
        <w:spacing w:line="240" w:lineRule="auto" w:before="7" w:after="0"/>
        <w:ind w:left="528" w:right="0" w:hanging="427"/>
        <w:jc w:val="left"/>
      </w:pPr>
      <w:r>
        <w:rPr>
          <w:spacing w:val="-1"/>
        </w:rPr>
        <w:t>Героева</w:t>
      </w:r>
      <w:r>
        <w:rPr>
          <w:spacing w:val="-2"/>
        </w:rPr>
        <w:t> </w:t>
      </w:r>
      <w:r>
        <w:rPr/>
        <w:t>И.Б.</w:t>
      </w:r>
      <w:r>
        <w:rPr>
          <w:spacing w:val="-5"/>
        </w:rPr>
        <w:t> </w:t>
      </w:r>
      <w:r>
        <w:rPr/>
        <w:t>д.м.н.,</w:t>
      </w:r>
      <w:r>
        <w:rPr>
          <w:spacing w:val="-1"/>
        </w:rPr>
        <w:t> профессор,</w:t>
      </w:r>
      <w:r>
        <w:rPr>
          <w:spacing w:val="-2"/>
        </w:rPr>
        <w:t> </w:t>
      </w:r>
      <w:r>
        <w:rPr/>
        <w:t>ФГБУ</w:t>
      </w:r>
      <w:r>
        <w:rPr>
          <w:spacing w:val="3"/>
        </w:rPr>
        <w:t> </w:t>
      </w:r>
      <w:r>
        <w:rPr>
          <w:spacing w:val="-2"/>
        </w:rPr>
        <w:t>«НМИЦ</w:t>
      </w:r>
      <w:r>
        <w:rPr/>
        <w:t> ТО</w:t>
      </w:r>
      <w:r>
        <w:rPr>
          <w:spacing w:val="-2"/>
        </w:rPr>
        <w:t> </w:t>
      </w:r>
      <w:r>
        <w:rPr/>
        <w:t>им.</w:t>
      </w:r>
      <w:r>
        <w:rPr>
          <w:spacing w:val="-1"/>
        </w:rPr>
        <w:t> </w:t>
      </w:r>
      <w:r>
        <w:rPr/>
        <w:t>Н.Н.</w:t>
      </w:r>
      <w:r>
        <w:rPr>
          <w:spacing w:val="-2"/>
        </w:rPr>
        <w:t> </w:t>
      </w:r>
      <w:r>
        <w:rPr>
          <w:spacing w:val="-1"/>
        </w:rPr>
        <w:t>Приорова</w:t>
      </w:r>
      <w:r>
        <w:rPr>
          <w:spacing w:val="-2"/>
        </w:rPr>
        <w:t> </w:t>
      </w:r>
      <w:r>
        <w:rPr/>
        <w:t>МЗ</w:t>
      </w:r>
      <w:r>
        <w:rPr>
          <w:spacing w:val="-1"/>
        </w:rPr>
        <w:t> </w:t>
      </w:r>
      <w:r>
        <w:rPr/>
        <w:t>РФ,</w:t>
      </w:r>
      <w:r>
        <w:rPr>
          <w:spacing w:val="-2"/>
        </w:rPr>
        <w:t> </w:t>
      </w:r>
      <w:r>
        <w:rPr>
          <w:spacing w:val="-1"/>
        </w:rPr>
        <w:t>Москва.</w:t>
      </w:r>
    </w:p>
    <w:p>
      <w:pPr>
        <w:pStyle w:val="BodyText"/>
        <w:numPr>
          <w:ilvl w:val="0"/>
          <w:numId w:val="27"/>
        </w:numPr>
        <w:tabs>
          <w:tab w:pos="529" w:val="left" w:leader="none"/>
        </w:tabs>
        <w:spacing w:line="360" w:lineRule="auto" w:before="137" w:after="0"/>
        <w:ind w:left="528" w:right="105" w:hanging="427"/>
        <w:jc w:val="left"/>
      </w:pPr>
      <w:r>
        <w:rPr/>
        <w:t>Зорин</w:t>
      </w:r>
      <w:r>
        <w:rPr>
          <w:spacing w:val="11"/>
        </w:rPr>
        <w:t> </w:t>
      </w:r>
      <w:r>
        <w:rPr>
          <w:spacing w:val="-1"/>
        </w:rPr>
        <w:t>В.И.,</w:t>
      </w:r>
      <w:r>
        <w:rPr>
          <w:spacing w:val="10"/>
        </w:rPr>
        <w:t> </w:t>
      </w:r>
      <w:r>
        <w:rPr/>
        <w:t>к.м.н.,</w:t>
      </w:r>
      <w:r>
        <w:rPr>
          <w:spacing w:val="10"/>
        </w:rPr>
        <w:t> </w:t>
      </w:r>
      <w:r>
        <w:rPr>
          <w:spacing w:val="-1"/>
        </w:rPr>
        <w:t>доцент,</w:t>
      </w:r>
      <w:r>
        <w:rPr>
          <w:spacing w:val="12"/>
        </w:rPr>
        <w:t> </w:t>
      </w:r>
      <w:r>
        <w:rPr/>
        <w:t>ФГБУ</w:t>
      </w:r>
      <w:r>
        <w:rPr>
          <w:spacing w:val="14"/>
        </w:rPr>
        <w:t> </w:t>
      </w:r>
      <w:r>
        <w:rPr>
          <w:spacing w:val="-2"/>
        </w:rPr>
        <w:t>«НМИЦ</w:t>
      </w:r>
      <w:r>
        <w:rPr>
          <w:spacing w:val="10"/>
        </w:rPr>
        <w:t> </w:t>
      </w:r>
      <w:r>
        <w:rPr/>
        <w:t>детской</w:t>
      </w:r>
      <w:r>
        <w:rPr>
          <w:spacing w:val="10"/>
        </w:rPr>
        <w:t> </w:t>
      </w:r>
      <w:r>
        <w:rPr>
          <w:spacing w:val="-1"/>
        </w:rPr>
        <w:t>травматологии</w:t>
      </w:r>
      <w:r>
        <w:rPr>
          <w:spacing w:val="13"/>
        </w:rPr>
        <w:t> </w:t>
      </w:r>
      <w:r>
        <w:rPr/>
        <w:t>и</w:t>
      </w:r>
      <w:r>
        <w:rPr>
          <w:spacing w:val="7"/>
        </w:rPr>
        <w:t> </w:t>
      </w:r>
      <w:r>
        <w:rPr/>
        <w:t>ортопедии</w:t>
      </w:r>
      <w:r>
        <w:rPr>
          <w:spacing w:val="10"/>
        </w:rPr>
        <w:t> </w:t>
      </w:r>
      <w:r>
        <w:rPr>
          <w:spacing w:val="-1"/>
        </w:rPr>
        <w:t>имени</w:t>
      </w:r>
      <w:r>
        <w:rPr>
          <w:spacing w:val="59"/>
        </w:rPr>
        <w:t> </w:t>
      </w:r>
      <w:r>
        <w:rPr/>
        <w:t>Г.И.</w:t>
      </w:r>
      <w:r>
        <w:rPr>
          <w:spacing w:val="-5"/>
        </w:rPr>
        <w:t> </w:t>
      </w:r>
      <w:r>
        <w:rPr/>
        <w:t>Турнера»</w:t>
      </w:r>
      <w:r>
        <w:rPr>
          <w:spacing w:val="-9"/>
        </w:rPr>
        <w:t> </w:t>
      </w:r>
      <w:r>
        <w:rPr/>
        <w:t>Минздрава</w:t>
      </w:r>
      <w:r>
        <w:rPr>
          <w:spacing w:val="-7"/>
        </w:rPr>
        <w:t> </w:t>
      </w:r>
      <w:r>
        <w:rPr/>
        <w:t>России,</w:t>
      </w:r>
      <w:r>
        <w:rPr>
          <w:spacing w:val="-4"/>
        </w:rPr>
        <w:t> </w:t>
      </w:r>
      <w:r>
        <w:rPr>
          <w:spacing w:val="-1"/>
        </w:rPr>
        <w:t>Санкт-Петербург.</w:t>
      </w:r>
    </w:p>
    <w:p>
      <w:pPr>
        <w:pStyle w:val="BodyText"/>
        <w:numPr>
          <w:ilvl w:val="0"/>
          <w:numId w:val="27"/>
        </w:numPr>
        <w:tabs>
          <w:tab w:pos="529" w:val="left" w:leader="none"/>
        </w:tabs>
        <w:spacing w:line="359" w:lineRule="auto" w:before="3" w:after="0"/>
        <w:ind w:left="528" w:right="605" w:hanging="427"/>
        <w:jc w:val="left"/>
      </w:pPr>
      <w:r>
        <w:rPr/>
        <w:t>Клейменова</w:t>
      </w:r>
      <w:r>
        <w:rPr>
          <w:spacing w:val="-2"/>
        </w:rPr>
        <w:t> </w:t>
      </w:r>
      <w:r>
        <w:rPr/>
        <w:t>Е.Б.</w:t>
      </w:r>
      <w:r>
        <w:rPr>
          <w:spacing w:val="-5"/>
        </w:rPr>
        <w:t> </w:t>
      </w:r>
      <w:r>
        <w:rPr/>
        <w:t>д.м.н., </w:t>
      </w:r>
      <w:r>
        <w:rPr>
          <w:spacing w:val="-1"/>
        </w:rPr>
        <w:t>профессор,</w:t>
      </w:r>
      <w:r>
        <w:rPr>
          <w:spacing w:val="-2"/>
        </w:rPr>
        <w:t> </w:t>
      </w:r>
      <w:r>
        <w:rPr/>
        <w:t>ФГБУ</w:t>
      </w:r>
      <w:r>
        <w:rPr>
          <w:spacing w:val="2"/>
        </w:rPr>
        <w:t> </w:t>
      </w:r>
      <w:r>
        <w:rPr>
          <w:spacing w:val="-1"/>
        </w:rPr>
        <w:t>«НМИЦ</w:t>
      </w:r>
      <w:r>
        <w:rPr>
          <w:spacing w:val="-5"/>
        </w:rPr>
        <w:t> </w:t>
      </w:r>
      <w:r>
        <w:rPr/>
        <w:t>ТО</w:t>
      </w:r>
      <w:r>
        <w:rPr>
          <w:spacing w:val="-2"/>
        </w:rPr>
        <w:t> </w:t>
      </w:r>
      <w:r>
        <w:rPr/>
        <w:t>им.</w:t>
      </w:r>
      <w:r>
        <w:rPr>
          <w:spacing w:val="-1"/>
        </w:rPr>
        <w:t> Н.Н.</w:t>
      </w:r>
      <w:r>
        <w:rPr>
          <w:spacing w:val="-2"/>
        </w:rPr>
        <w:t> </w:t>
      </w:r>
      <w:r>
        <w:rPr/>
        <w:t>Приорова</w:t>
      </w:r>
      <w:r>
        <w:rPr>
          <w:spacing w:val="-5"/>
        </w:rPr>
        <w:t> </w:t>
      </w:r>
      <w:r>
        <w:rPr/>
        <w:t>МЗ</w:t>
      </w:r>
      <w:r>
        <w:rPr>
          <w:spacing w:val="-2"/>
        </w:rPr>
        <w:t> </w:t>
      </w:r>
      <w:r>
        <w:rPr/>
        <w:t>РФ,</w:t>
      </w:r>
      <w:r>
        <w:rPr>
          <w:spacing w:val="34"/>
        </w:rPr>
        <w:t> </w:t>
      </w:r>
      <w:r>
        <w:rPr/>
        <w:t>г.</w:t>
      </w:r>
      <w:r>
        <w:rPr>
          <w:spacing w:val="-4"/>
        </w:rPr>
        <w:t> </w:t>
      </w:r>
      <w:r>
        <w:rPr/>
        <w:t>Москва.</w:t>
      </w:r>
    </w:p>
    <w:p>
      <w:pPr>
        <w:pStyle w:val="BodyText"/>
        <w:numPr>
          <w:ilvl w:val="0"/>
          <w:numId w:val="27"/>
        </w:numPr>
        <w:tabs>
          <w:tab w:pos="529" w:val="left" w:leader="none"/>
        </w:tabs>
        <w:spacing w:line="359" w:lineRule="auto" w:before="7" w:after="0"/>
        <w:ind w:left="528" w:right="203" w:hanging="427"/>
        <w:jc w:val="left"/>
      </w:pPr>
      <w:r>
        <w:rPr>
          <w:spacing w:val="-1"/>
        </w:rPr>
        <w:t>Лукьянов</w:t>
      </w:r>
      <w:r>
        <w:rPr>
          <w:spacing w:val="-2"/>
        </w:rPr>
        <w:t> </w:t>
      </w:r>
      <w:r>
        <w:rPr/>
        <w:t>С.А.,</w:t>
      </w:r>
      <w:r>
        <w:rPr>
          <w:spacing w:val="-2"/>
        </w:rPr>
        <w:t> </w:t>
      </w:r>
      <w:r>
        <w:rPr/>
        <w:t>к.м.н.,</w:t>
      </w:r>
      <w:r>
        <w:rPr>
          <w:spacing w:val="-2"/>
        </w:rPr>
        <w:t> </w:t>
      </w:r>
      <w:r>
        <w:rPr/>
        <w:t>ФГБУ</w:t>
      </w:r>
      <w:r>
        <w:rPr>
          <w:spacing w:val="2"/>
        </w:rPr>
        <w:t> </w:t>
      </w:r>
      <w:r>
        <w:rPr>
          <w:spacing w:val="-2"/>
        </w:rPr>
        <w:t>«НМИЦ</w:t>
      </w:r>
      <w:r>
        <w:rPr>
          <w:spacing w:val="-5"/>
        </w:rPr>
        <w:t> </w:t>
      </w:r>
      <w:r>
        <w:rPr/>
        <w:t>детской </w:t>
      </w:r>
      <w:r>
        <w:rPr>
          <w:spacing w:val="-1"/>
        </w:rPr>
        <w:t>травматологии</w:t>
      </w:r>
      <w:r>
        <w:rPr/>
        <w:t> и</w:t>
      </w:r>
      <w:r>
        <w:rPr>
          <w:spacing w:val="-2"/>
        </w:rPr>
        <w:t> </w:t>
      </w:r>
      <w:r>
        <w:rPr>
          <w:spacing w:val="-1"/>
        </w:rPr>
        <w:t>ортопедии</w:t>
      </w:r>
      <w:r>
        <w:rPr>
          <w:spacing w:val="1"/>
        </w:rPr>
        <w:t> </w:t>
      </w:r>
      <w:r>
        <w:rPr/>
        <w:t>имени</w:t>
      </w:r>
      <w:r>
        <w:rPr>
          <w:spacing w:val="-5"/>
        </w:rPr>
        <w:t> </w:t>
      </w:r>
      <w:r>
        <w:rPr/>
        <w:t>Г.И.</w:t>
      </w:r>
      <w:r>
        <w:rPr>
          <w:spacing w:val="51"/>
        </w:rPr>
        <w:t> </w:t>
      </w:r>
      <w:r>
        <w:rPr/>
        <w:t>Турнера»</w:t>
      </w:r>
      <w:r>
        <w:rPr>
          <w:spacing w:val="-11"/>
        </w:rPr>
        <w:t> </w:t>
      </w:r>
      <w:r>
        <w:rPr/>
        <w:t>Минздрава</w:t>
      </w:r>
      <w:r>
        <w:rPr>
          <w:spacing w:val="-8"/>
        </w:rPr>
        <w:t> </w:t>
      </w:r>
      <w:r>
        <w:rPr/>
        <w:t>России,</w:t>
      </w:r>
      <w:r>
        <w:rPr>
          <w:spacing w:val="-6"/>
        </w:rPr>
        <w:t> </w:t>
      </w:r>
      <w:r>
        <w:rPr>
          <w:spacing w:val="-1"/>
        </w:rPr>
        <w:t>Санкт-Петербург.</w:t>
      </w:r>
    </w:p>
    <w:p>
      <w:pPr>
        <w:pStyle w:val="BodyText"/>
        <w:numPr>
          <w:ilvl w:val="0"/>
          <w:numId w:val="27"/>
        </w:numPr>
        <w:tabs>
          <w:tab w:pos="529" w:val="left" w:leader="none"/>
        </w:tabs>
        <w:spacing w:line="359" w:lineRule="auto" w:before="7" w:after="0"/>
        <w:ind w:left="528" w:right="110" w:hanging="427"/>
        <w:jc w:val="left"/>
      </w:pPr>
      <w:r>
        <w:rPr/>
        <w:t>Майоров </w:t>
      </w:r>
      <w:r>
        <w:rPr>
          <w:spacing w:val="9"/>
        </w:rPr>
        <w:t> </w:t>
      </w:r>
      <w:r>
        <w:rPr>
          <w:spacing w:val="-1"/>
        </w:rPr>
        <w:t>Б.А.,</w:t>
      </w:r>
      <w:r>
        <w:rPr/>
        <w:t> </w:t>
      </w:r>
      <w:r>
        <w:rPr>
          <w:spacing w:val="10"/>
        </w:rPr>
        <w:t> </w:t>
      </w:r>
      <w:r>
        <w:rPr/>
        <w:t>к.м.н., </w:t>
      </w:r>
      <w:r>
        <w:rPr>
          <w:spacing w:val="12"/>
        </w:rPr>
        <w:t> </w:t>
      </w:r>
      <w:r>
        <w:rPr/>
        <w:t>ГБУ </w:t>
      </w:r>
      <w:r>
        <w:rPr>
          <w:spacing w:val="14"/>
        </w:rPr>
        <w:t> </w:t>
      </w:r>
      <w:r>
        <w:rPr>
          <w:spacing w:val="-1"/>
        </w:rPr>
        <w:t>«Санкт-Петербургский</w:t>
      </w:r>
      <w:r>
        <w:rPr/>
        <w:t> </w:t>
      </w:r>
      <w:r>
        <w:rPr>
          <w:spacing w:val="12"/>
        </w:rPr>
        <w:t> </w:t>
      </w:r>
      <w:r>
        <w:rPr/>
        <w:t>НИИ </w:t>
      </w:r>
      <w:r>
        <w:rPr>
          <w:spacing w:val="7"/>
        </w:rPr>
        <w:t> </w:t>
      </w:r>
      <w:r>
        <w:rPr/>
        <w:t>скорой </w:t>
      </w:r>
      <w:r>
        <w:rPr>
          <w:spacing w:val="10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12"/>
        </w:rPr>
        <w:t> </w:t>
      </w:r>
      <w:r>
        <w:rPr/>
        <w:t>им. </w:t>
      </w:r>
      <w:r>
        <w:rPr>
          <w:spacing w:val="10"/>
        </w:rPr>
        <w:t> </w:t>
      </w:r>
      <w:r>
        <w:rPr/>
        <w:t>И.И.</w:t>
      </w:r>
      <w:r>
        <w:rPr>
          <w:spacing w:val="45"/>
        </w:rPr>
        <w:t> </w:t>
      </w:r>
      <w:r>
        <w:rPr>
          <w:spacing w:val="-1"/>
        </w:rPr>
        <w:t>Джанелидзе»,</w:t>
      </w:r>
      <w:r>
        <w:rPr>
          <w:spacing w:val="-4"/>
        </w:rPr>
        <w:t> </w:t>
      </w:r>
      <w:r>
        <w:rPr/>
        <w:t>ПСПбГУ</w:t>
      </w:r>
      <w:r>
        <w:rPr>
          <w:spacing w:val="-3"/>
        </w:rPr>
        <w:t> </w:t>
      </w:r>
      <w:r>
        <w:rPr/>
        <w:t>им.</w:t>
      </w:r>
      <w:r>
        <w:rPr>
          <w:spacing w:val="-3"/>
        </w:rPr>
        <w:t> </w:t>
      </w:r>
      <w:r>
        <w:rPr/>
        <w:t>Ак.</w:t>
      </w:r>
      <w:r>
        <w:rPr>
          <w:spacing w:val="-3"/>
        </w:rPr>
        <w:t> </w:t>
      </w:r>
      <w:r>
        <w:rPr/>
        <w:t>И.П.</w:t>
      </w:r>
      <w:r>
        <w:rPr>
          <w:spacing w:val="-3"/>
        </w:rPr>
        <w:t> </w:t>
      </w:r>
      <w:r>
        <w:rPr>
          <w:spacing w:val="-1"/>
        </w:rPr>
        <w:t>Павлова, Санкт-Петербург,</w:t>
      </w:r>
      <w:r>
        <w:rPr>
          <w:spacing w:val="-3"/>
        </w:rPr>
        <w:t> </w:t>
      </w:r>
      <w:r>
        <w:rPr>
          <w:spacing w:val="-1"/>
        </w:rPr>
        <w:t>член</w:t>
      </w:r>
      <w:r>
        <w:rPr>
          <w:spacing w:val="1"/>
        </w:rPr>
        <w:t> </w:t>
      </w:r>
      <w:r>
        <w:rPr>
          <w:spacing w:val="-1"/>
        </w:rPr>
        <w:t>АТОР</w:t>
      </w:r>
    </w:p>
    <w:p>
      <w:pPr>
        <w:pStyle w:val="BodyText"/>
        <w:numPr>
          <w:ilvl w:val="0"/>
          <w:numId w:val="27"/>
        </w:numPr>
        <w:tabs>
          <w:tab w:pos="529" w:val="left" w:leader="none"/>
        </w:tabs>
        <w:spacing w:line="359" w:lineRule="auto" w:before="7" w:after="0"/>
        <w:ind w:left="528" w:right="1111" w:hanging="427"/>
        <w:jc w:val="left"/>
      </w:pPr>
      <w:r>
        <w:rPr>
          <w:spacing w:val="-1"/>
        </w:rPr>
        <w:t>Назаренко</w:t>
      </w:r>
      <w:r>
        <w:rPr/>
        <w:t> </w:t>
      </w:r>
      <w:r>
        <w:rPr>
          <w:spacing w:val="-1"/>
        </w:rPr>
        <w:t>А.Г.</w:t>
      </w:r>
      <w:r>
        <w:rPr>
          <w:spacing w:val="-2"/>
        </w:rPr>
        <w:t> </w:t>
      </w:r>
      <w:r>
        <w:rPr/>
        <w:t>д.м.н.,</w:t>
      </w:r>
      <w:r>
        <w:rPr>
          <w:spacing w:val="-2"/>
        </w:rPr>
        <w:t> </w:t>
      </w:r>
      <w:r>
        <w:rPr>
          <w:spacing w:val="-1"/>
        </w:rPr>
        <w:t>профессор</w:t>
      </w:r>
      <w:r>
        <w:rPr>
          <w:spacing w:val="-2"/>
        </w:rPr>
        <w:t> </w:t>
      </w:r>
      <w:r>
        <w:rPr/>
        <w:t>РАН,</w:t>
      </w:r>
      <w:r>
        <w:rPr>
          <w:spacing w:val="-5"/>
        </w:rPr>
        <w:t> </w:t>
      </w:r>
      <w:r>
        <w:rPr/>
        <w:t>директор</w:t>
      </w:r>
      <w:r>
        <w:rPr>
          <w:spacing w:val="-1"/>
        </w:rPr>
        <w:t> </w:t>
      </w:r>
      <w:r>
        <w:rPr/>
        <w:t>ФГБУ</w:t>
      </w:r>
      <w:r>
        <w:rPr>
          <w:spacing w:val="2"/>
        </w:rPr>
        <w:t> </w:t>
      </w:r>
      <w:r>
        <w:rPr>
          <w:spacing w:val="-2"/>
        </w:rPr>
        <w:t>«НМИЦ</w:t>
      </w:r>
      <w:r>
        <w:rPr>
          <w:spacing w:val="-5"/>
        </w:rPr>
        <w:t> </w:t>
      </w:r>
      <w:r>
        <w:rPr/>
        <w:t>ТО</w:t>
      </w:r>
      <w:r>
        <w:rPr>
          <w:spacing w:val="-2"/>
        </w:rPr>
        <w:t> </w:t>
      </w:r>
      <w:r>
        <w:rPr>
          <w:spacing w:val="1"/>
        </w:rPr>
        <w:t>им.</w:t>
      </w:r>
      <w:r>
        <w:rPr>
          <w:spacing w:val="-2"/>
        </w:rPr>
        <w:t> </w:t>
      </w:r>
      <w:r>
        <w:rPr>
          <w:spacing w:val="-1"/>
        </w:rPr>
        <w:t>Н.Н.</w:t>
      </w:r>
      <w:r>
        <w:rPr>
          <w:spacing w:val="41"/>
        </w:rPr>
        <w:t> </w:t>
      </w:r>
      <w:r>
        <w:rPr/>
        <w:t>Приорова»</w:t>
      </w:r>
      <w:r>
        <w:rPr>
          <w:spacing w:val="-11"/>
        </w:rPr>
        <w:t> </w:t>
      </w:r>
      <w:r>
        <w:rPr/>
        <w:t>МЗ</w:t>
      </w:r>
      <w:r>
        <w:rPr>
          <w:spacing w:val="-2"/>
        </w:rPr>
        <w:t> </w:t>
      </w:r>
      <w:r>
        <w:rPr/>
        <w:t>РФ,</w:t>
      </w:r>
      <w:r>
        <w:rPr>
          <w:spacing w:val="-2"/>
        </w:rPr>
        <w:t> </w:t>
      </w:r>
      <w:r>
        <w:rPr/>
        <w:t>Москва,</w:t>
      </w:r>
      <w:r>
        <w:rPr>
          <w:spacing w:val="-5"/>
        </w:rPr>
        <w:t> </w:t>
      </w:r>
      <w:r>
        <w:rPr/>
        <w:t>вице-президент</w:t>
      </w:r>
      <w:r>
        <w:rPr>
          <w:spacing w:val="-1"/>
        </w:rPr>
        <w:t> </w:t>
      </w:r>
      <w:r>
        <w:rPr>
          <w:spacing w:val="-2"/>
        </w:rPr>
        <w:t>АТОР.</w:t>
      </w:r>
    </w:p>
    <w:p>
      <w:pPr>
        <w:pStyle w:val="BodyText"/>
        <w:numPr>
          <w:ilvl w:val="0"/>
          <w:numId w:val="27"/>
        </w:numPr>
        <w:tabs>
          <w:tab w:pos="529" w:val="left" w:leader="none"/>
        </w:tabs>
        <w:spacing w:line="240" w:lineRule="auto" w:before="7" w:after="0"/>
        <w:ind w:left="528" w:right="0" w:hanging="427"/>
        <w:jc w:val="left"/>
      </w:pPr>
      <w:r>
        <w:rPr/>
        <w:t>Отделенов</w:t>
      </w:r>
      <w:r>
        <w:rPr>
          <w:spacing w:val="-2"/>
        </w:rPr>
        <w:t> </w:t>
      </w:r>
      <w:r>
        <w:rPr>
          <w:spacing w:val="-1"/>
        </w:rPr>
        <w:t>В.А. </w:t>
      </w:r>
      <w:r>
        <w:rPr/>
        <w:t>к.м.н., ФГБУ</w:t>
      </w:r>
      <w:r>
        <w:rPr>
          <w:spacing w:val="3"/>
        </w:rPr>
        <w:t> </w:t>
      </w:r>
      <w:r>
        <w:rPr>
          <w:spacing w:val="-2"/>
        </w:rPr>
        <w:t>«НМИЦ </w:t>
      </w:r>
      <w:r>
        <w:rPr/>
        <w:t>ТО</w:t>
      </w:r>
      <w:r>
        <w:rPr>
          <w:spacing w:val="-1"/>
        </w:rPr>
        <w:t> </w:t>
      </w:r>
      <w:r>
        <w:rPr/>
        <w:t>им. </w:t>
      </w:r>
      <w:r>
        <w:rPr>
          <w:spacing w:val="-1"/>
        </w:rPr>
        <w:t>Н.Н. </w:t>
      </w:r>
      <w:r>
        <w:rPr/>
        <w:t>Приорова</w:t>
      </w:r>
      <w:r>
        <w:rPr>
          <w:spacing w:val="-6"/>
        </w:rPr>
        <w:t> </w:t>
      </w:r>
      <w:r>
        <w:rPr/>
        <w:t>МЗ</w:t>
      </w:r>
      <w:r>
        <w:rPr>
          <w:spacing w:val="-1"/>
        </w:rPr>
        <w:t> </w:t>
      </w:r>
      <w:r>
        <w:rPr/>
        <w:t>РФ,</w:t>
      </w:r>
      <w:r>
        <w:rPr>
          <w:spacing w:val="-2"/>
        </w:rPr>
        <w:t> </w:t>
      </w:r>
      <w:r>
        <w:rPr>
          <w:spacing w:val="-1"/>
        </w:rPr>
        <w:t>Москва.</w:t>
      </w:r>
    </w:p>
    <w:p>
      <w:pPr>
        <w:pStyle w:val="BodyText"/>
        <w:numPr>
          <w:ilvl w:val="0"/>
          <w:numId w:val="27"/>
        </w:numPr>
        <w:tabs>
          <w:tab w:pos="529" w:val="left" w:leader="none"/>
        </w:tabs>
        <w:spacing w:line="360" w:lineRule="auto" w:before="137" w:after="0"/>
        <w:ind w:left="528" w:right="105" w:hanging="427"/>
        <w:jc w:val="left"/>
      </w:pPr>
      <w:r>
        <w:rPr/>
        <w:t>Сергеев </w:t>
      </w:r>
      <w:r>
        <w:rPr>
          <w:spacing w:val="20"/>
        </w:rPr>
        <w:t> </w:t>
      </w:r>
      <w:r>
        <w:rPr/>
        <w:t>Г.Д., </w:t>
      </w:r>
      <w:r>
        <w:rPr>
          <w:spacing w:val="24"/>
        </w:rPr>
        <w:t> </w:t>
      </w:r>
      <w:r>
        <w:rPr/>
        <w:t>к.м.н., </w:t>
      </w:r>
      <w:r>
        <w:rPr>
          <w:spacing w:val="23"/>
        </w:rPr>
        <w:t> </w:t>
      </w:r>
      <w:r>
        <w:rPr/>
        <w:t>ГБУ </w:t>
      </w:r>
      <w:r>
        <w:rPr>
          <w:spacing w:val="27"/>
        </w:rPr>
        <w:t> </w:t>
      </w:r>
      <w:r>
        <w:rPr>
          <w:spacing w:val="-1"/>
        </w:rPr>
        <w:t>«Санкт-Петербургский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24"/>
        </w:rPr>
        <w:t> </w:t>
      </w:r>
      <w:r>
        <w:rPr/>
        <w:t>скорой </w:t>
      </w:r>
      <w:r>
        <w:rPr>
          <w:spacing w:val="22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24"/>
        </w:rPr>
        <w:t> </w:t>
      </w:r>
      <w:r>
        <w:rPr/>
        <w:t>им. </w:t>
      </w:r>
      <w:r>
        <w:rPr>
          <w:spacing w:val="23"/>
        </w:rPr>
        <w:t> </w:t>
      </w:r>
      <w:r>
        <w:rPr>
          <w:spacing w:val="-1"/>
        </w:rPr>
        <w:t>И.И.</w:t>
      </w:r>
      <w:r>
        <w:rPr>
          <w:spacing w:val="41"/>
        </w:rPr>
        <w:t> </w:t>
      </w:r>
      <w:r>
        <w:rPr>
          <w:spacing w:val="-1"/>
        </w:rPr>
        <w:t>Джанелидзе»,</w:t>
      </w:r>
      <w:r>
        <w:rPr>
          <w:spacing w:val="-6"/>
        </w:rPr>
        <w:t> </w:t>
      </w:r>
      <w:r>
        <w:rPr>
          <w:spacing w:val="-1"/>
        </w:rPr>
        <w:t>Санкт-Петербург,</w:t>
      </w:r>
      <w:r>
        <w:rPr>
          <w:spacing w:val="-4"/>
        </w:rPr>
        <w:t> </w:t>
      </w:r>
      <w:r>
        <w:rPr>
          <w:spacing w:val="-1"/>
        </w:rPr>
        <w:t>член</w:t>
      </w:r>
      <w:r>
        <w:rPr>
          <w:spacing w:val="-5"/>
        </w:rPr>
        <w:t> </w:t>
      </w:r>
      <w:r>
        <w:rPr/>
        <w:t>АТОР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7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Конфликт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инт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есо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132"/>
        <w:ind w:right="110" w:firstLine="427"/>
        <w:jc w:val="left"/>
      </w:pPr>
      <w:r>
        <w:rPr/>
        <w:t>У</w:t>
      </w:r>
      <w:r>
        <w:rPr>
          <w:spacing w:val="22"/>
        </w:rPr>
        <w:t> </w:t>
      </w:r>
      <w:r>
        <w:rPr/>
        <w:t>рабочей</w:t>
      </w:r>
      <w:r>
        <w:rPr>
          <w:spacing w:val="22"/>
        </w:rPr>
        <w:t> </w:t>
      </w:r>
      <w:r>
        <w:rPr>
          <w:spacing w:val="-1"/>
        </w:rPr>
        <w:t>группы</w:t>
      </w:r>
      <w:r>
        <w:rPr>
          <w:spacing w:val="23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написанию</w:t>
      </w:r>
      <w:r>
        <w:rPr>
          <w:spacing w:val="22"/>
        </w:rPr>
        <w:t> </w:t>
      </w:r>
      <w:r>
        <w:rPr>
          <w:spacing w:val="-1"/>
        </w:rPr>
        <w:t>клинических</w:t>
      </w:r>
      <w:r>
        <w:rPr>
          <w:spacing w:val="25"/>
        </w:rPr>
        <w:t> </w:t>
      </w:r>
      <w:r>
        <w:rPr>
          <w:spacing w:val="-1"/>
        </w:rPr>
        <w:t>рекомендаций</w:t>
      </w:r>
      <w:r>
        <w:rPr>
          <w:spacing w:val="25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лечению</w:t>
      </w:r>
      <w:r>
        <w:rPr>
          <w:spacing w:val="25"/>
        </w:rPr>
        <w:t> </w:t>
      </w:r>
      <w:r>
        <w:rPr>
          <w:spacing w:val="-1"/>
        </w:rPr>
        <w:t>переломов</w:t>
      </w:r>
      <w:r>
        <w:rPr>
          <w:spacing w:val="83"/>
        </w:rPr>
        <w:t> </w:t>
      </w:r>
      <w:r>
        <w:rPr/>
        <w:t>дистального</w:t>
      </w:r>
      <w:r>
        <w:rPr>
          <w:spacing w:val="-4"/>
        </w:rPr>
        <w:t> </w:t>
      </w:r>
      <w:r>
        <w:rPr>
          <w:spacing w:val="-1"/>
        </w:rPr>
        <w:t>отдела</w:t>
      </w:r>
      <w:r>
        <w:rPr>
          <w:spacing w:val="-4"/>
        </w:rPr>
        <w:t> </w:t>
      </w:r>
      <w:r>
        <w:rPr>
          <w:spacing w:val="-1"/>
        </w:rPr>
        <w:t>плечевой</w:t>
      </w:r>
      <w:r>
        <w:rPr>
          <w:spacing w:val="-4"/>
        </w:rPr>
        <w:t> </w:t>
      </w:r>
      <w:r>
        <w:rPr/>
        <w:t>кости</w:t>
      </w:r>
      <w:r>
        <w:rPr>
          <w:spacing w:val="-2"/>
        </w:rPr>
        <w:t> </w:t>
      </w:r>
      <w:r>
        <w:rPr>
          <w:spacing w:val="-1"/>
        </w:rPr>
        <w:t>отсутствует</w:t>
      </w:r>
      <w:r>
        <w:rPr>
          <w:spacing w:val="-4"/>
        </w:rPr>
        <w:t> </w:t>
      </w:r>
      <w:r>
        <w:rPr/>
        <w:t>какой-либо</w:t>
      </w:r>
      <w:r>
        <w:rPr>
          <w:spacing w:val="-4"/>
        </w:rPr>
        <w:t> </w:t>
      </w:r>
      <w:r>
        <w:rPr>
          <w:spacing w:val="-1"/>
        </w:rPr>
        <w:t>конфликт</w:t>
      </w:r>
      <w:r>
        <w:rPr>
          <w:spacing w:val="-7"/>
        </w:rPr>
        <w:t> </w:t>
      </w:r>
      <w:r>
        <w:rPr>
          <w:spacing w:val="-1"/>
        </w:rPr>
        <w:t>интересов.</w:t>
      </w:r>
    </w:p>
    <w:p>
      <w:pPr>
        <w:spacing w:after="0" w:line="360" w:lineRule="auto"/>
        <w:jc w:val="left"/>
        <w:sectPr>
          <w:pgSz w:w="11910" w:h="16840"/>
          <w:pgMar w:header="0" w:footer="759" w:top="1340" w:bottom="940" w:left="1600" w:right="740"/>
        </w:sectPr>
      </w:pPr>
    </w:p>
    <w:p>
      <w:pPr>
        <w:pStyle w:val="Heading1"/>
        <w:spacing w:line="240" w:lineRule="auto"/>
        <w:ind w:left="101" w:right="0"/>
        <w:jc w:val="both"/>
      </w:pPr>
      <w:bookmarkStart w:name="_TOC_250004" w:id="11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6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1"/>
      <w:r>
        <w:rPr/>
      </w:r>
    </w:p>
    <w:p>
      <w:pPr>
        <w:pStyle w:val="BodyText"/>
        <w:spacing w:line="240" w:lineRule="auto" w:before="164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аудитория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данных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клинич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аций: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7"/>
        </w:numPr>
        <w:tabs>
          <w:tab w:pos="1050" w:val="left" w:leader="none"/>
        </w:tabs>
        <w:spacing w:line="240" w:lineRule="auto" w:before="132" w:after="0"/>
        <w:ind w:left="1049" w:right="0" w:hanging="240"/>
        <w:jc w:val="left"/>
      </w:pPr>
      <w:r>
        <w:rPr>
          <w:spacing w:val="-1"/>
        </w:rPr>
        <w:t>Врачи-травматологи-ортопеды</w:t>
      </w:r>
      <w:r>
        <w:rPr/>
      </w:r>
    </w:p>
    <w:p>
      <w:pPr>
        <w:pStyle w:val="BodyText"/>
        <w:numPr>
          <w:ilvl w:val="1"/>
          <w:numId w:val="27"/>
        </w:numPr>
        <w:tabs>
          <w:tab w:pos="1050" w:val="left" w:leader="none"/>
        </w:tabs>
        <w:spacing w:line="240" w:lineRule="auto" w:before="139" w:after="0"/>
        <w:ind w:left="1049" w:right="0" w:hanging="240"/>
        <w:jc w:val="left"/>
      </w:pPr>
      <w:r>
        <w:rPr>
          <w:spacing w:val="-1"/>
        </w:rPr>
        <w:t>Врачи</w:t>
      </w:r>
      <w:r>
        <w:rPr>
          <w:spacing w:val="-6"/>
        </w:rPr>
        <w:t> </w:t>
      </w:r>
      <w:r>
        <w:rPr>
          <w:spacing w:val="-1"/>
        </w:rPr>
        <w:t>-хирурги</w:t>
      </w:r>
    </w:p>
    <w:p>
      <w:pPr>
        <w:pStyle w:val="BodyText"/>
        <w:numPr>
          <w:ilvl w:val="1"/>
          <w:numId w:val="27"/>
        </w:numPr>
        <w:tabs>
          <w:tab w:pos="1050" w:val="left" w:leader="none"/>
        </w:tabs>
        <w:spacing w:line="240" w:lineRule="auto" w:before="137" w:after="0"/>
        <w:ind w:left="1049" w:right="0" w:hanging="240"/>
        <w:jc w:val="left"/>
      </w:pPr>
      <w:r>
        <w:rPr>
          <w:spacing w:val="-1"/>
        </w:rPr>
        <w:t>Врачи</w:t>
      </w:r>
      <w:r>
        <w:rPr>
          <w:spacing w:val="-7"/>
        </w:rPr>
        <w:t> </w:t>
      </w:r>
      <w:r>
        <w:rPr/>
        <w:t>общей</w:t>
      </w:r>
      <w:r>
        <w:rPr>
          <w:spacing w:val="-3"/>
        </w:rPr>
        <w:t> </w:t>
      </w:r>
      <w:r>
        <w:rPr>
          <w:spacing w:val="-1"/>
        </w:rPr>
        <w:t>практики</w:t>
      </w:r>
    </w:p>
    <w:p>
      <w:pPr>
        <w:pStyle w:val="BodyText"/>
        <w:numPr>
          <w:ilvl w:val="1"/>
          <w:numId w:val="27"/>
        </w:numPr>
        <w:tabs>
          <w:tab w:pos="1050" w:val="left" w:leader="none"/>
        </w:tabs>
        <w:spacing w:line="240" w:lineRule="auto" w:before="139" w:after="0"/>
        <w:ind w:left="1049" w:right="0" w:hanging="240"/>
        <w:jc w:val="left"/>
      </w:pPr>
      <w:r>
        <w:rPr>
          <w:spacing w:val="-1"/>
        </w:rPr>
        <w:t>Врачи</w:t>
      </w:r>
      <w:r>
        <w:rPr>
          <w:spacing w:val="-10"/>
        </w:rPr>
        <w:t> </w:t>
      </w:r>
      <w:r>
        <w:rPr/>
        <w:t>медицинской</w:t>
      </w:r>
      <w:r>
        <w:rPr>
          <w:spacing w:val="-7"/>
        </w:rPr>
        <w:t> </w:t>
      </w:r>
      <w:r>
        <w:rPr/>
        <w:t>реабилитации</w:t>
      </w:r>
    </w:p>
    <w:p>
      <w:pPr>
        <w:pStyle w:val="BodyText"/>
        <w:numPr>
          <w:ilvl w:val="1"/>
          <w:numId w:val="27"/>
        </w:numPr>
        <w:tabs>
          <w:tab w:pos="1050" w:val="left" w:leader="none"/>
        </w:tabs>
        <w:spacing w:line="240" w:lineRule="auto" w:before="137" w:after="0"/>
        <w:ind w:left="1049" w:right="0" w:hanging="240"/>
        <w:jc w:val="left"/>
      </w:pPr>
      <w:r>
        <w:rPr>
          <w:spacing w:val="-1"/>
        </w:rPr>
        <w:t>Специалисты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области</w:t>
      </w:r>
      <w:r>
        <w:rPr>
          <w:spacing w:val="-2"/>
        </w:rPr>
        <w:t> </w:t>
      </w:r>
      <w:r>
        <w:rPr>
          <w:spacing w:val="-1"/>
        </w:rPr>
        <w:t>организации</w:t>
      </w:r>
      <w:r>
        <w:rPr>
          <w:spacing w:val="-3"/>
        </w:rPr>
        <w:t> </w:t>
      </w:r>
      <w:r>
        <w:rPr>
          <w:spacing w:val="-1"/>
        </w:rPr>
        <w:t>здравоохранения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общественного</w:t>
      </w:r>
      <w:r>
        <w:rPr>
          <w:spacing w:val="-4"/>
        </w:rPr>
        <w:t> </w:t>
      </w:r>
      <w:r>
        <w:rPr/>
        <w:t>здоровья.</w:t>
      </w:r>
    </w:p>
    <w:p>
      <w:pPr>
        <w:pStyle w:val="BodyText"/>
        <w:spacing w:line="240" w:lineRule="auto" w:before="14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Этапы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нки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8"/>
        </w:numPr>
        <w:tabs>
          <w:tab w:pos="1235" w:val="left" w:leader="none"/>
        </w:tabs>
        <w:spacing w:line="360" w:lineRule="auto" w:before="132" w:after="0"/>
        <w:ind w:left="101" w:right="109" w:firstLine="708"/>
        <w:jc w:val="both"/>
      </w:pPr>
      <w:r>
        <w:rPr>
          <w:spacing w:val="-1"/>
        </w:rPr>
        <w:t>Определение</w:t>
      </w:r>
      <w:r>
        <w:rPr>
          <w:spacing w:val="50"/>
        </w:rPr>
        <w:t> </w:t>
      </w:r>
      <w:r>
        <w:rPr>
          <w:spacing w:val="-1"/>
        </w:rPr>
        <w:t>критериев</w:t>
      </w:r>
      <w:r>
        <w:rPr>
          <w:spacing w:val="49"/>
        </w:rPr>
        <w:t> </w:t>
      </w:r>
      <w:r>
        <w:rPr/>
        <w:t>поиска</w:t>
      </w:r>
      <w:r>
        <w:rPr>
          <w:spacing w:val="50"/>
        </w:rPr>
        <w:t> </w:t>
      </w:r>
      <w:r>
        <w:rPr/>
        <w:t>и</w:t>
      </w:r>
      <w:r>
        <w:rPr>
          <w:spacing w:val="49"/>
        </w:rPr>
        <w:t> </w:t>
      </w:r>
      <w:r>
        <w:rPr/>
        <w:t>отбора</w:t>
      </w:r>
      <w:r>
        <w:rPr>
          <w:spacing w:val="46"/>
        </w:rPr>
        <w:t> </w:t>
      </w:r>
      <w:r>
        <w:rPr/>
        <w:t>публикаций</w:t>
      </w:r>
      <w:r>
        <w:rPr>
          <w:spacing w:val="52"/>
        </w:rPr>
        <w:t> </w:t>
      </w:r>
      <w:r>
        <w:rPr/>
        <w:t>о</w:t>
      </w:r>
      <w:r>
        <w:rPr>
          <w:spacing w:val="49"/>
        </w:rPr>
        <w:t> </w:t>
      </w:r>
      <w:r>
        <w:rPr>
          <w:spacing w:val="-1"/>
        </w:rPr>
        <w:t>клинических</w:t>
      </w:r>
      <w:r>
        <w:rPr>
          <w:spacing w:val="50"/>
        </w:rPr>
        <w:t> </w:t>
      </w:r>
      <w:r>
        <w:rPr/>
        <w:t>исследованиях</w:t>
      </w:r>
      <w:r>
        <w:rPr>
          <w:spacing w:val="6"/>
        </w:rPr>
        <w:t> </w:t>
      </w:r>
      <w:r>
        <w:rPr>
          <w:spacing w:val="-1"/>
        </w:rPr>
        <w:t>(КИ)</w:t>
      </w:r>
      <w:r>
        <w:rPr>
          <w:spacing w:val="4"/>
        </w:rPr>
        <w:t> </w:t>
      </w:r>
      <w:r>
        <w:rPr/>
        <w:t>эффективности</w:t>
      </w:r>
      <w:r>
        <w:rPr>
          <w:spacing w:val="4"/>
        </w:rPr>
        <w:t> </w:t>
      </w:r>
      <w:r>
        <w:rPr>
          <w:spacing w:val="-1"/>
        </w:rPr>
        <w:t>и/или</w:t>
      </w:r>
      <w:r>
        <w:rPr>
          <w:spacing w:val="4"/>
        </w:rPr>
        <w:t> </w:t>
      </w:r>
      <w:r>
        <w:rPr>
          <w:spacing w:val="-1"/>
        </w:rPr>
        <w:t>безопасности</w:t>
      </w:r>
      <w:r>
        <w:rPr>
          <w:spacing w:val="7"/>
        </w:rPr>
        <w:t> </w:t>
      </w:r>
      <w:r>
        <w:rPr>
          <w:spacing w:val="-1"/>
        </w:rPr>
        <w:t>медицинского</w:t>
      </w:r>
      <w:r>
        <w:rPr>
          <w:spacing w:val="4"/>
        </w:rPr>
        <w:t> </w:t>
      </w:r>
      <w:r>
        <w:rPr>
          <w:spacing w:val="-1"/>
        </w:rPr>
        <w:t>вмешательства,</w:t>
      </w:r>
      <w:r>
        <w:rPr>
          <w:spacing w:val="69"/>
        </w:rPr>
        <w:t> </w:t>
      </w:r>
      <w:r>
        <w:rPr/>
        <w:t>описанного</w:t>
      </w:r>
      <w:r>
        <w:rPr>
          <w:spacing w:val="-7"/>
        </w:rPr>
        <w:t> </w:t>
      </w:r>
      <w:r>
        <w:rPr/>
        <w:t>в</w:t>
      </w:r>
      <w:r>
        <w:rPr>
          <w:spacing w:val="-9"/>
        </w:rPr>
        <w:t> </w:t>
      </w:r>
      <w:r>
        <w:rPr>
          <w:spacing w:val="-1"/>
        </w:rPr>
        <w:t>тезисе-рекомендации.</w:t>
      </w:r>
    </w:p>
    <w:p>
      <w:pPr>
        <w:pStyle w:val="BodyText"/>
        <w:numPr>
          <w:ilvl w:val="0"/>
          <w:numId w:val="28"/>
        </w:numPr>
        <w:tabs>
          <w:tab w:pos="1235" w:val="left" w:leader="none"/>
          <w:tab w:pos="3245" w:val="left" w:leader="none"/>
          <w:tab w:pos="4048" w:val="left" w:leader="none"/>
          <w:tab w:pos="4383" w:val="left" w:leader="none"/>
          <w:tab w:pos="5174" w:val="left" w:leader="none"/>
          <w:tab w:pos="6610" w:val="left" w:leader="none"/>
          <w:tab w:pos="6934" w:val="left" w:leader="none"/>
          <w:tab w:pos="7472" w:val="left" w:leader="none"/>
          <w:tab w:pos="7789" w:val="left" w:leader="none"/>
          <w:tab w:pos="9354" w:val="left" w:leader="none"/>
        </w:tabs>
        <w:spacing w:line="359" w:lineRule="auto" w:before="6" w:after="0"/>
        <w:ind w:left="101" w:right="103" w:firstLine="708"/>
        <w:jc w:val="left"/>
      </w:pPr>
      <w:r>
        <w:rPr>
          <w:spacing w:val="-1"/>
          <w:w w:val="95"/>
        </w:rPr>
        <w:t>Систематический</w:t>
        <w:tab/>
        <w:t>поиск</w:t>
        <w:tab/>
      </w:r>
      <w:r>
        <w:rPr>
          <w:w w:val="95"/>
        </w:rPr>
        <w:t>и</w:t>
        <w:tab/>
        <w:t>отбор</w:t>
        <w:tab/>
      </w:r>
      <w:r>
        <w:rPr>
          <w:spacing w:val="-1"/>
          <w:w w:val="95"/>
        </w:rPr>
        <w:t>публикаций</w:t>
        <w:tab/>
      </w:r>
      <w:r>
        <w:rPr/>
        <w:t>о</w:t>
        <w:tab/>
      </w:r>
      <w:r>
        <w:rPr>
          <w:w w:val="95"/>
        </w:rPr>
        <w:t>КИ</w:t>
        <w:tab/>
        <w:t>в</w:t>
        <w:tab/>
      </w:r>
      <w:r>
        <w:rPr>
          <w:spacing w:val="-1"/>
          <w:w w:val="95"/>
        </w:rPr>
        <w:t>соответствии</w:t>
        <w:tab/>
      </w:r>
      <w:r>
        <w:rPr>
          <w:w w:val="95"/>
        </w:rPr>
        <w:t>с</w:t>
      </w:r>
      <w:r>
        <w:rPr>
          <w:spacing w:val="69"/>
          <w:w w:val="99"/>
        </w:rPr>
        <w:t> </w:t>
      </w:r>
      <w:r>
        <w:rPr/>
        <w:t>определёнными</w:t>
      </w:r>
      <w:r>
        <w:rPr>
          <w:spacing w:val="-10"/>
        </w:rPr>
        <w:t> </w:t>
      </w:r>
      <w:r>
        <w:rPr/>
        <w:t>ранее</w:t>
      </w:r>
      <w:r>
        <w:rPr>
          <w:spacing w:val="-8"/>
        </w:rPr>
        <w:t> </w:t>
      </w:r>
      <w:r>
        <w:rPr/>
        <w:t>критериями.</w:t>
      </w:r>
    </w:p>
    <w:p>
      <w:pPr>
        <w:pStyle w:val="BodyText"/>
        <w:spacing w:line="240" w:lineRule="auto" w:before="12"/>
        <w:ind w:left="5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Систематический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поиск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уб</w:t>
      </w:r>
      <w:r>
        <w:rPr>
          <w:rFonts w:ascii="Times New Roman" w:hAnsi="Times New Roman"/>
          <w:spacing w:val="-1"/>
          <w:w w:val="105"/>
        </w:rPr>
        <w:t>ликаций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исследованиях: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 w:firstLine="424"/>
        <w:jc w:val="both"/>
      </w:pPr>
      <w:r>
        <w:rPr/>
        <w:t>Доказательной</w:t>
      </w:r>
      <w:r>
        <w:rPr>
          <w:spacing w:val="10"/>
        </w:rPr>
        <w:t> </w:t>
      </w:r>
      <w:r>
        <w:rPr>
          <w:spacing w:val="-1"/>
        </w:rPr>
        <w:t>базой</w:t>
      </w:r>
      <w:r>
        <w:rPr>
          <w:spacing w:val="11"/>
        </w:rPr>
        <w:t> </w:t>
      </w:r>
      <w:r>
        <w:rPr>
          <w:spacing w:val="-1"/>
        </w:rPr>
        <w:t>для</w:t>
      </w:r>
      <w:r>
        <w:rPr>
          <w:spacing w:val="14"/>
        </w:rPr>
        <w:t> </w:t>
      </w:r>
      <w:r>
        <w:rPr>
          <w:spacing w:val="-1"/>
        </w:rPr>
        <w:t>рекомендаций</w:t>
      </w:r>
      <w:r>
        <w:rPr>
          <w:spacing w:val="14"/>
        </w:rPr>
        <w:t> </w:t>
      </w:r>
      <w:r>
        <w:rPr>
          <w:spacing w:val="-1"/>
        </w:rPr>
        <w:t>явились</w:t>
      </w:r>
      <w:r>
        <w:rPr>
          <w:spacing w:val="9"/>
        </w:rPr>
        <w:t> </w:t>
      </w:r>
      <w:r>
        <w:rPr/>
        <w:t>публикации,</w:t>
      </w:r>
      <w:r>
        <w:rPr>
          <w:spacing w:val="11"/>
        </w:rPr>
        <w:t> </w:t>
      </w:r>
      <w:r>
        <w:rPr>
          <w:spacing w:val="-1"/>
        </w:rPr>
        <w:t>отобранные</w:t>
      </w:r>
      <w:r>
        <w:rPr>
          <w:spacing w:val="11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помощью</w:t>
      </w:r>
      <w:r>
        <w:rPr>
          <w:spacing w:val="63"/>
        </w:rPr>
        <w:t> </w:t>
      </w:r>
      <w:r>
        <w:rPr/>
        <w:t>информационного</w:t>
      </w:r>
      <w:r>
        <w:rPr>
          <w:spacing w:val="-11"/>
        </w:rPr>
        <w:t> </w:t>
      </w:r>
      <w:r>
        <w:rPr>
          <w:spacing w:val="-1"/>
        </w:rPr>
        <w:t>поиска</w:t>
      </w:r>
      <w:r>
        <w:rPr>
          <w:spacing w:val="-8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базах</w:t>
      </w:r>
      <w:r>
        <w:rPr>
          <w:spacing w:val="-8"/>
        </w:rPr>
        <w:t> </w:t>
      </w:r>
      <w:r>
        <w:rPr/>
        <w:t>данных</w:t>
      </w:r>
      <w:r>
        <w:rPr>
          <w:spacing w:val="-11"/>
        </w:rPr>
        <w:t> </w:t>
      </w:r>
      <w:r>
        <w:rPr/>
        <w:t>ЦНМБ</w:t>
      </w:r>
      <w:r>
        <w:rPr>
          <w:spacing w:val="-3"/>
        </w:rPr>
        <w:t> </w:t>
      </w:r>
      <w:r>
        <w:rPr>
          <w:spacing w:val="-1"/>
        </w:rPr>
        <w:t>«Российская</w:t>
      </w:r>
      <w:r>
        <w:rPr>
          <w:spacing w:val="-8"/>
        </w:rPr>
        <w:t> </w:t>
      </w:r>
      <w:r>
        <w:rPr>
          <w:spacing w:val="-1"/>
        </w:rPr>
        <w:t>медицина»,</w:t>
      </w:r>
      <w:r>
        <w:rPr>
          <w:spacing w:val="-8"/>
        </w:rPr>
        <w:t> </w:t>
      </w:r>
      <w:r>
        <w:rPr>
          <w:spacing w:val="-1"/>
        </w:rPr>
        <w:t>MEDLINE</w:t>
      </w:r>
      <w:r>
        <w:rPr>
          <w:spacing w:val="-8"/>
        </w:rPr>
        <w:t> </w:t>
      </w:r>
      <w:r>
        <w:rPr/>
        <w:t>(НМБ</w:t>
      </w:r>
      <w:r>
        <w:rPr>
          <w:spacing w:val="45"/>
        </w:rPr>
        <w:t> </w:t>
      </w:r>
      <w:r>
        <w:rPr/>
        <w:t>США)  </w:t>
      </w:r>
      <w:r>
        <w:rPr>
          <w:spacing w:val="34"/>
        </w:rPr>
        <w:t> </w:t>
      </w:r>
      <w:r>
        <w:rPr/>
        <w:t>и  </w:t>
      </w:r>
      <w:r>
        <w:rPr>
          <w:spacing w:val="34"/>
        </w:rPr>
        <w:t> </w:t>
      </w:r>
      <w:r>
        <w:rPr/>
        <w:t>COCHRANE  </w:t>
      </w:r>
      <w:r>
        <w:rPr>
          <w:spacing w:val="37"/>
        </w:rPr>
        <w:t> </w:t>
      </w:r>
      <w:r>
        <w:rPr>
          <w:spacing w:val="-1"/>
        </w:rPr>
        <w:t>Library,</w:t>
      </w:r>
      <w:r>
        <w:rPr/>
        <w:t>  </w:t>
      </w:r>
      <w:r>
        <w:rPr>
          <w:spacing w:val="34"/>
        </w:rPr>
        <w:t> </w:t>
      </w:r>
      <w:r>
        <w:rPr/>
        <w:t>научных  </w:t>
      </w:r>
      <w:r>
        <w:rPr>
          <w:spacing w:val="36"/>
        </w:rPr>
        <w:t> </w:t>
      </w:r>
      <w:r>
        <w:rPr/>
        <w:t>электронных  </w:t>
      </w:r>
      <w:r>
        <w:rPr>
          <w:spacing w:val="36"/>
        </w:rPr>
        <w:t> </w:t>
      </w:r>
      <w:r>
        <w:rPr>
          <w:spacing w:val="-1"/>
        </w:rPr>
        <w:t>библиотеках</w:t>
      </w:r>
      <w:r>
        <w:rPr/>
        <w:t>  </w:t>
      </w:r>
      <w:r>
        <w:rPr>
          <w:spacing w:val="36"/>
        </w:rPr>
        <w:t> </w:t>
      </w:r>
      <w:r>
        <w:rPr>
          <w:spacing w:val="-1"/>
        </w:rPr>
        <w:t>eLibrary.ru</w:t>
      </w:r>
      <w:r>
        <w:rPr/>
        <w:t>  </w:t>
      </w:r>
      <w:r>
        <w:rPr>
          <w:spacing w:val="34"/>
        </w:rPr>
        <w:t> </w:t>
      </w:r>
      <w:r>
        <w:rPr/>
        <w:t>и</w:t>
      </w:r>
    </w:p>
    <w:p>
      <w:pPr>
        <w:pStyle w:val="BodyText"/>
        <w:spacing w:line="360" w:lineRule="auto" w:before="4"/>
        <w:ind w:right="105"/>
        <w:jc w:val="both"/>
      </w:pPr>
      <w:r>
        <w:rPr>
          <w:spacing w:val="-1"/>
        </w:rPr>
        <w:t>«КиберЛенинка»,</w:t>
      </w:r>
      <w:r>
        <w:rPr>
          <w:spacing w:val="1"/>
        </w:rPr>
        <w:t> </w:t>
      </w:r>
      <w:r>
        <w:rPr/>
        <w:t>а</w:t>
      </w:r>
      <w:r>
        <w:rPr>
          <w:spacing w:val="-1"/>
        </w:rPr>
        <w:t> также </w:t>
      </w:r>
      <w:r>
        <w:rPr/>
        <w:t>в </w:t>
      </w:r>
      <w:r>
        <w:rPr>
          <w:spacing w:val="-1"/>
        </w:rPr>
        <w:t>сети</w:t>
      </w:r>
      <w:r>
        <w:rPr>
          <w:spacing w:val="3"/>
        </w:rPr>
        <w:t> </w:t>
      </w:r>
      <w:r>
        <w:rPr>
          <w:spacing w:val="-1"/>
        </w:rPr>
        <w:t>Интернет </w:t>
      </w:r>
      <w:r>
        <w:rPr/>
        <w:t>с</w:t>
      </w:r>
      <w:r>
        <w:rPr>
          <w:spacing w:val="-1"/>
        </w:rPr>
        <w:t> </w:t>
      </w:r>
      <w:r>
        <w:rPr/>
        <w:t>помощью</w:t>
      </w:r>
      <w:r>
        <w:rPr>
          <w:spacing w:val="2"/>
        </w:rPr>
        <w:t> </w:t>
      </w:r>
      <w:r>
        <w:rPr>
          <w:spacing w:val="-1"/>
        </w:rPr>
        <w:t>поисковых</w:t>
      </w:r>
      <w:r>
        <w:rPr>
          <w:spacing w:val="1"/>
        </w:rPr>
        <w:t> </w:t>
      </w:r>
      <w:r>
        <w:rPr>
          <w:spacing w:val="-1"/>
        </w:rPr>
        <w:t>систем</w:t>
      </w:r>
      <w:r>
        <w:rPr>
          <w:spacing w:val="-3"/>
        </w:rPr>
        <w:t> </w:t>
      </w:r>
      <w:r>
        <w:rPr/>
        <w:t>Яндекс,</w:t>
      </w:r>
      <w:r>
        <w:rPr>
          <w:spacing w:val="-1"/>
        </w:rPr>
        <w:t> Google</w:t>
      </w:r>
      <w:r>
        <w:rPr/>
        <w:t> и</w:t>
      </w:r>
      <w:r>
        <w:rPr>
          <w:spacing w:val="63"/>
        </w:rPr>
        <w:t> </w:t>
      </w:r>
      <w:r>
        <w:rPr>
          <w:spacing w:val="-1"/>
        </w:rPr>
        <w:t>Google</w:t>
      </w:r>
      <w:r>
        <w:rPr>
          <w:spacing w:val="6"/>
        </w:rPr>
        <w:t> </w:t>
      </w:r>
      <w:r>
        <w:rPr/>
        <w:t>Scholar,</w:t>
      </w:r>
      <w:r>
        <w:rPr>
          <w:spacing w:val="8"/>
        </w:rPr>
        <w:t> </w:t>
      </w:r>
      <w:r>
        <w:rPr/>
        <w:t>путем</w:t>
      </w:r>
      <w:r>
        <w:rPr>
          <w:spacing w:val="3"/>
        </w:rPr>
        <w:t> </w:t>
      </w:r>
      <w:r>
        <w:rPr/>
        <w:t>просмотра</w:t>
      </w:r>
      <w:r>
        <w:rPr>
          <w:spacing w:val="6"/>
        </w:rPr>
        <w:t> </w:t>
      </w:r>
      <w:r>
        <w:rPr>
          <w:spacing w:val="-1"/>
        </w:rPr>
        <w:t>ведущих</w:t>
      </w:r>
      <w:r>
        <w:rPr>
          <w:spacing w:val="10"/>
        </w:rPr>
        <w:t> </w:t>
      </w:r>
      <w:r>
        <w:rPr>
          <w:spacing w:val="-1"/>
        </w:rPr>
        <w:t>специализированных</w:t>
      </w:r>
      <w:r>
        <w:rPr>
          <w:spacing w:val="8"/>
        </w:rPr>
        <w:t> </w:t>
      </w:r>
      <w:r>
        <w:rPr>
          <w:spacing w:val="-1"/>
        </w:rPr>
        <w:t>рецензируемых</w:t>
      </w:r>
      <w:r>
        <w:rPr>
          <w:spacing w:val="55"/>
        </w:rPr>
        <w:t> </w:t>
      </w:r>
      <w:r>
        <w:rPr>
          <w:spacing w:val="-1"/>
        </w:rPr>
        <w:t>отечественных</w:t>
      </w:r>
      <w:r>
        <w:rPr>
          <w:spacing w:val="29"/>
        </w:rPr>
        <w:t> </w:t>
      </w:r>
      <w:r>
        <w:rPr>
          <w:spacing w:val="-1"/>
        </w:rPr>
        <w:t>медицинских</w:t>
      </w:r>
      <w:r>
        <w:rPr>
          <w:spacing w:val="30"/>
        </w:rPr>
        <w:t> </w:t>
      </w:r>
      <w:r>
        <w:rPr>
          <w:spacing w:val="-1"/>
        </w:rPr>
        <w:t>журналов</w:t>
      </w:r>
      <w:r>
        <w:rPr>
          <w:spacing w:val="27"/>
        </w:rPr>
        <w:t> </w:t>
      </w:r>
      <w:r>
        <w:rPr/>
        <w:t>по</w:t>
      </w:r>
      <w:r>
        <w:rPr>
          <w:spacing w:val="28"/>
        </w:rPr>
        <w:t> </w:t>
      </w:r>
      <w:r>
        <w:rPr/>
        <w:t>данной</w:t>
      </w:r>
      <w:r>
        <w:rPr>
          <w:spacing w:val="27"/>
        </w:rPr>
        <w:t> </w:t>
      </w:r>
      <w:r>
        <w:rPr>
          <w:spacing w:val="-1"/>
        </w:rPr>
        <w:t>тематике</w:t>
      </w:r>
      <w:r>
        <w:rPr>
          <w:spacing w:val="29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рекомендаций</w:t>
      </w:r>
      <w:r>
        <w:rPr>
          <w:spacing w:val="30"/>
        </w:rPr>
        <w:t> </w:t>
      </w:r>
      <w:r>
        <w:rPr/>
        <w:t>по</w:t>
      </w:r>
      <w:r>
        <w:rPr>
          <w:spacing w:val="28"/>
        </w:rPr>
        <w:t> </w:t>
      </w:r>
      <w:r>
        <w:rPr>
          <w:spacing w:val="-1"/>
        </w:rPr>
        <w:t>лечению</w:t>
      </w:r>
      <w:r>
        <w:rPr>
          <w:spacing w:val="95"/>
        </w:rPr>
        <w:t> </w:t>
      </w:r>
      <w:r>
        <w:rPr/>
        <w:t>переломов</w:t>
      </w:r>
      <w:r>
        <w:rPr>
          <w:spacing w:val="-8"/>
        </w:rPr>
        <w:t> </w:t>
      </w:r>
      <w:r>
        <w:rPr/>
        <w:t>международной</w:t>
      </w:r>
      <w:r>
        <w:rPr>
          <w:spacing w:val="-4"/>
        </w:rPr>
        <w:t> </w:t>
      </w:r>
      <w:r>
        <w:rPr>
          <w:spacing w:val="-1"/>
        </w:rPr>
        <w:t>Ассоциации</w:t>
      </w:r>
      <w:r>
        <w:rPr>
          <w:spacing w:val="-3"/>
        </w:rPr>
        <w:t> </w:t>
      </w:r>
      <w:r>
        <w:rPr>
          <w:spacing w:val="-1"/>
        </w:rPr>
        <w:t>Остеосинтеза</w:t>
      </w:r>
      <w:r>
        <w:rPr>
          <w:spacing w:val="-5"/>
        </w:rPr>
        <w:t> </w:t>
      </w:r>
      <w:r>
        <w:rPr>
          <w:spacing w:val="-1"/>
        </w:rPr>
        <w:t>AO/ASIF.</w:t>
      </w:r>
    </w:p>
    <w:p>
      <w:pPr>
        <w:pStyle w:val="BodyText"/>
        <w:spacing w:line="277" w:lineRule="auto" w:before="3"/>
        <w:ind w:left="1520" w:right="105" w:hanging="1419"/>
        <w:jc w:val="left"/>
      </w:pPr>
      <w:r>
        <w:rPr>
          <w:rFonts w:ascii="Times New Roman" w:hAnsi="Times New Roman"/>
        </w:rPr>
        <w:t>Таблица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1. </w:t>
      </w:r>
      <w:r>
        <w:rPr>
          <w:rFonts w:ascii="Times New Roman" w:hAnsi="Times New Roman"/>
          <w:spacing w:val="18"/>
        </w:rPr>
        <w:t> </w:t>
      </w:r>
      <w:r>
        <w:rPr>
          <w:spacing w:val="-1"/>
        </w:rPr>
        <w:t>Шкала</w:t>
      </w:r>
      <w:r>
        <w:rPr/>
        <w:t> </w:t>
      </w:r>
      <w:r>
        <w:rPr>
          <w:spacing w:val="19"/>
        </w:rPr>
        <w:t> </w:t>
      </w:r>
      <w:r>
        <w:rPr>
          <w:spacing w:val="-1"/>
        </w:rPr>
        <w:t>оценки</w:t>
      </w:r>
      <w:r>
        <w:rPr/>
        <w:t> </w:t>
      </w:r>
      <w:r>
        <w:rPr>
          <w:spacing w:val="24"/>
        </w:rPr>
        <w:t> </w:t>
      </w:r>
      <w:r>
        <w:rPr>
          <w:spacing w:val="-2"/>
        </w:rPr>
        <w:t>уровней</w:t>
      </w:r>
      <w:r>
        <w:rPr/>
        <w:t> </w:t>
      </w:r>
      <w:r>
        <w:rPr>
          <w:spacing w:val="19"/>
        </w:rPr>
        <w:t> </w:t>
      </w:r>
      <w:r>
        <w:rPr/>
        <w:t>достоверности </w:t>
      </w:r>
      <w:r>
        <w:rPr>
          <w:spacing w:val="21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17"/>
        </w:rPr>
        <w:t> </w:t>
      </w:r>
      <w:r>
        <w:rPr/>
        <w:t>(УДД) </w:t>
      </w:r>
      <w:r>
        <w:rPr>
          <w:spacing w:val="16"/>
        </w:rPr>
        <w:t> </w:t>
      </w:r>
      <w:r>
        <w:rPr/>
        <w:t>для </w:t>
      </w:r>
      <w:r>
        <w:rPr>
          <w:spacing w:val="22"/>
        </w:rPr>
        <w:t> </w:t>
      </w:r>
      <w:r>
        <w:rPr>
          <w:spacing w:val="-1"/>
        </w:rPr>
        <w:t>методов</w:t>
      </w:r>
      <w:r>
        <w:rPr>
          <w:spacing w:val="61"/>
        </w:rPr>
        <w:t> </w:t>
      </w:r>
      <w:r>
        <w:rPr>
          <w:spacing w:val="-1"/>
        </w:rPr>
        <w:t>диагностики</w:t>
      </w:r>
      <w:r>
        <w:rPr>
          <w:spacing w:val="-7"/>
        </w:rPr>
        <w:t> </w:t>
      </w:r>
      <w:r>
        <w:rPr>
          <w:spacing w:val="-1"/>
        </w:rPr>
        <w:t>(диагностических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99"/>
        <w:gridCol w:w="8546"/>
      </w:tblGrid>
      <w:tr>
        <w:trPr>
          <w:trHeight w:val="326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41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2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контролем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7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контролем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3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рандомизированные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4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7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7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методом,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не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являющимся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числе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9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6" w:hRule="exact"/>
        </w:trPr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40" w:bottom="940" w:left="1600" w:right="740"/>
        </w:sectPr>
      </w:pPr>
    </w:p>
    <w:p>
      <w:pPr>
        <w:pStyle w:val="BodyText"/>
        <w:spacing w:line="360" w:lineRule="auto" w:before="52"/>
        <w:ind w:right="246" w:firstLine="427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2.</w:t>
      </w:r>
      <w:r>
        <w:rPr>
          <w:rFonts w:ascii="Times New Roman" w:hAnsi="Times New Roman"/>
          <w:spacing w:val="29"/>
        </w:rPr>
        <w:t> </w:t>
      </w:r>
      <w:r>
        <w:rPr/>
        <w:t>Шкала</w:t>
      </w:r>
      <w:r>
        <w:rPr>
          <w:spacing w:val="28"/>
        </w:rPr>
        <w:t> </w:t>
      </w:r>
      <w:r>
        <w:rPr>
          <w:spacing w:val="-1"/>
        </w:rPr>
        <w:t>оценки</w:t>
      </w:r>
      <w:r>
        <w:rPr>
          <w:spacing w:val="37"/>
        </w:rPr>
        <w:t> </w:t>
      </w:r>
      <w:r>
        <w:rPr>
          <w:spacing w:val="-2"/>
        </w:rPr>
        <w:t>уровней</w:t>
      </w:r>
      <w:r>
        <w:rPr>
          <w:spacing w:val="30"/>
        </w:rPr>
        <w:t> </w:t>
      </w:r>
      <w:r>
        <w:rPr/>
        <w:t>достоверности</w:t>
      </w:r>
      <w:r>
        <w:rPr>
          <w:spacing w:val="33"/>
        </w:rPr>
        <w:t> </w:t>
      </w:r>
      <w:r>
        <w:rPr/>
        <w:t>доказательств</w:t>
      </w:r>
      <w:r>
        <w:rPr>
          <w:spacing w:val="30"/>
        </w:rPr>
        <w:t> </w:t>
      </w:r>
      <w:r>
        <w:rPr/>
        <w:t>(УДД)</w:t>
      </w:r>
      <w:r>
        <w:rPr>
          <w:spacing w:val="27"/>
        </w:rPr>
        <w:t> </w:t>
      </w:r>
      <w:r>
        <w:rPr/>
        <w:t>для</w:t>
      </w:r>
      <w:r>
        <w:rPr>
          <w:spacing w:val="31"/>
        </w:rPr>
        <w:t> </w:t>
      </w:r>
      <w:r>
        <w:rPr>
          <w:spacing w:val="-1"/>
        </w:rPr>
        <w:t>методов</w:t>
      </w:r>
      <w:r>
        <w:rPr>
          <w:spacing w:val="44"/>
        </w:rPr>
        <w:t> </w:t>
      </w:r>
      <w:r>
        <w:rPr/>
        <w:t>профилактики,</w:t>
      </w:r>
      <w:r>
        <w:rPr>
          <w:spacing w:val="-3"/>
        </w:rPr>
        <w:t> </w:t>
      </w:r>
      <w:r>
        <w:rPr>
          <w:spacing w:val="-1"/>
        </w:rPr>
        <w:t>лечения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реабилитации</w:t>
      </w:r>
      <w:r>
        <w:rPr>
          <w:spacing w:val="-3"/>
        </w:rPr>
        <w:t> </w:t>
      </w:r>
      <w:r>
        <w:rPr>
          <w:spacing w:val="-1"/>
        </w:rPr>
        <w:t>(профилактических,</w:t>
      </w:r>
      <w:r>
        <w:rPr>
          <w:spacing w:val="-3"/>
        </w:rPr>
        <w:t> </w:t>
      </w:r>
      <w:r>
        <w:rPr>
          <w:spacing w:val="-1"/>
        </w:rPr>
        <w:t>лечебных,</w:t>
      </w:r>
      <w:r>
        <w:rPr>
          <w:spacing w:val="-2"/>
        </w:rPr>
        <w:t> </w:t>
      </w:r>
      <w:r>
        <w:rPr>
          <w:spacing w:val="-1"/>
        </w:rPr>
        <w:t>реабилитационных</w:t>
      </w:r>
      <w:r>
        <w:rPr>
          <w:spacing w:val="103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63"/>
        <w:gridCol w:w="8719"/>
      </w:tblGrid>
      <w:tr>
        <w:trPr>
          <w:trHeight w:val="286" w:hRule="exact"/>
        </w:trPr>
        <w:tc>
          <w:tcPr>
            <w:tcW w:w="7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42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7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00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2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00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7" w:firstLine="4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РКИ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дизайна,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6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РКИ,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4" w:hRule="exact"/>
        </w:trPr>
        <w:tc>
          <w:tcPr>
            <w:tcW w:w="7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100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3129" w:val="left" w:leader="none"/>
                <w:tab w:pos="4903" w:val="left" w:leader="none"/>
                <w:tab w:pos="6599" w:val="left" w:leader="none"/>
                <w:tab w:pos="6945" w:val="left" w:leader="none"/>
                <w:tab w:pos="7526" w:val="left" w:leader="none"/>
              </w:tabs>
              <w:spacing w:line="240" w:lineRule="auto"/>
              <w:ind w:left="102" w:right="95" w:firstLine="4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Нерандомизированные</w:t>
              <w:tab/>
              <w:t>сравнительные</w:t>
              <w:tab/>
              <w:t>исследования,</w:t>
              <w:tab/>
              <w:t>в</w:t>
              <w:tab/>
              <w:t>т.ч.</w:t>
              <w:tab/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3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00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7" w:firstLine="4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 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серии</w:t>
            </w:r>
            <w:r>
              <w:rPr>
                <w:rFonts w:ascii="Times New Roman" w:hAnsi="Times New Roman"/>
                <w:spacing w:val="6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случаев,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«случай-контроль»</w:t>
            </w:r>
          </w:p>
        </w:tc>
      </w:tr>
      <w:tr>
        <w:trPr>
          <w:trHeight w:val="562" w:hRule="exact"/>
        </w:trPr>
        <w:tc>
          <w:tcPr>
            <w:tcW w:w="7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00"/>
              <w:jc w:val="righ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50" w:val="left" w:leader="none"/>
                <w:tab w:pos="2660" w:val="left" w:leader="none"/>
                <w:tab w:pos="4327" w:val="left" w:leader="none"/>
                <w:tab w:pos="5784" w:val="left" w:leader="none"/>
                <w:tab w:pos="7071" w:val="left" w:leader="none"/>
              </w:tabs>
              <w:spacing w:line="240" w:lineRule="auto"/>
              <w:ind w:left="102" w:right="98" w:firstLine="4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Имеется</w:t>
              <w:tab/>
            </w:r>
            <w:r>
              <w:rPr>
                <w:rFonts w:ascii="Times New Roman" w:hAnsi="Times New Roman"/>
                <w:sz w:val="24"/>
              </w:rPr>
              <w:t>лишь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обоснование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механизма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действия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5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(доклинические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исследования)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76" w:lineRule="auto" w:before="187"/>
        <w:ind w:right="243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3. </w:t>
      </w:r>
      <w:r>
        <w:rPr/>
        <w:t>Шкала</w:t>
      </w:r>
      <w:r>
        <w:rPr>
          <w:spacing w:val="1"/>
        </w:rPr>
        <w:t> </w:t>
      </w:r>
      <w:r>
        <w:rPr>
          <w:spacing w:val="-1"/>
        </w:rPr>
        <w:t>оценки</w:t>
      </w:r>
      <w:r>
        <w:rPr>
          <w:spacing w:val="10"/>
        </w:rPr>
        <w:t> </w:t>
      </w:r>
      <w:r>
        <w:rPr>
          <w:spacing w:val="-2"/>
        </w:rPr>
        <w:t>уровней</w:t>
      </w:r>
      <w:r>
        <w:rPr>
          <w:spacing w:val="7"/>
        </w:rPr>
        <w:t> </w:t>
      </w:r>
      <w:r>
        <w:rPr>
          <w:spacing w:val="-1"/>
        </w:rPr>
        <w:t>убедительности</w:t>
      </w:r>
      <w:r>
        <w:rPr>
          <w:spacing w:val="2"/>
        </w:rPr>
        <w:t> </w:t>
      </w:r>
      <w:r>
        <w:rPr>
          <w:spacing w:val="-1"/>
        </w:rPr>
        <w:t>рекомендаций</w:t>
      </w:r>
      <w:r>
        <w:rPr>
          <w:spacing w:val="2"/>
        </w:rPr>
        <w:t> </w:t>
      </w:r>
      <w:r>
        <w:rPr/>
        <w:t>(УУР) для</w:t>
      </w:r>
      <w:r>
        <w:rPr>
          <w:spacing w:val="1"/>
        </w:rPr>
        <w:t> </w:t>
      </w:r>
      <w:r>
        <w:rPr>
          <w:spacing w:val="-1"/>
        </w:rPr>
        <w:t>методов</w:t>
      </w:r>
      <w:r>
        <w:rPr>
          <w:spacing w:val="94"/>
        </w:rPr>
        <w:t> </w:t>
      </w:r>
      <w:r>
        <w:rPr/>
        <w:t>профилактики,</w:t>
      </w:r>
      <w:r>
        <w:rPr>
          <w:spacing w:val="39"/>
        </w:rPr>
        <w:t> </w:t>
      </w:r>
      <w:r>
        <w:rPr>
          <w:spacing w:val="-1"/>
        </w:rPr>
        <w:t>диагностики,</w:t>
      </w:r>
      <w:r>
        <w:rPr>
          <w:spacing w:val="40"/>
        </w:rPr>
        <w:t> </w:t>
      </w:r>
      <w:r>
        <w:rPr/>
        <w:t>лечения</w:t>
      </w:r>
      <w:r>
        <w:rPr>
          <w:spacing w:val="38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реабилитации</w:t>
      </w:r>
      <w:r>
        <w:rPr>
          <w:spacing w:val="39"/>
        </w:rPr>
        <w:t> </w:t>
      </w:r>
      <w:r>
        <w:rPr>
          <w:spacing w:val="-1"/>
        </w:rPr>
        <w:t>(профилактических,</w:t>
      </w:r>
      <w:r>
        <w:rPr>
          <w:spacing w:val="73"/>
        </w:rPr>
        <w:t> </w:t>
      </w:r>
      <w:r>
        <w:rPr>
          <w:spacing w:val="-1"/>
        </w:rPr>
        <w:t>диагностических,</w:t>
      </w:r>
      <w:r>
        <w:rPr>
          <w:spacing w:val="-9"/>
        </w:rPr>
        <w:t> </w:t>
      </w:r>
      <w:r>
        <w:rPr/>
        <w:t>лечебных,</w:t>
      </w:r>
      <w:r>
        <w:rPr>
          <w:spacing w:val="-9"/>
        </w:rPr>
        <w:t> </w:t>
      </w:r>
      <w:r>
        <w:rPr>
          <w:spacing w:val="-1"/>
        </w:rPr>
        <w:t>реабилитационных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2"/>
        <w:gridCol w:w="8014"/>
      </w:tblGrid>
      <w:tr>
        <w:trPr>
          <w:trHeight w:val="286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62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УУР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418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78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101" w:firstLine="42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Сильная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(все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  все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качество,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8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6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79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B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0" w:firstLine="42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Условная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(исходы)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все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качество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pacing w:val="8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4" w:hRule="exact"/>
        </w:trPr>
        <w:tc>
          <w:tcPr>
            <w:tcW w:w="1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79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  <w:tc>
          <w:tcPr>
            <w:tcW w:w="80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0" w:firstLine="42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Слабая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(отсутствие </w:t>
            </w:r>
            <w:r>
              <w:rPr>
                <w:rFonts w:ascii="Times New Roman" w:hAnsi="Times New Roman"/>
                <w:sz w:val="24"/>
              </w:rPr>
              <w:t>доказательств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надлежащего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качества</w:t>
            </w:r>
            <w:r>
              <w:rPr>
                <w:rFonts w:ascii="Times New Roman" w:hAnsi="Times New Roman"/>
                <w:spacing w:val="5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(все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pacing w:val="4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неважными,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низкое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качество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7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исходам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согласованными)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186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Порядок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134"/>
        <w:ind w:right="246" w:firstLine="427"/>
        <w:jc w:val="both"/>
      </w:pPr>
      <w:r>
        <w:rPr>
          <w:spacing w:val="-1"/>
        </w:rPr>
        <w:t>Механизм</w:t>
      </w:r>
      <w:r>
        <w:rPr>
          <w:spacing w:val="17"/>
        </w:rPr>
        <w:t> </w:t>
      </w:r>
      <w:r>
        <w:rPr>
          <w:spacing w:val="-1"/>
        </w:rPr>
        <w:t>обновления</w:t>
      </w:r>
      <w:r>
        <w:rPr>
          <w:spacing w:val="19"/>
        </w:rPr>
        <w:t> </w:t>
      </w:r>
      <w:r>
        <w:rPr>
          <w:spacing w:val="-1"/>
        </w:rPr>
        <w:t>клинических</w:t>
      </w:r>
      <w:r>
        <w:rPr>
          <w:spacing w:val="18"/>
        </w:rPr>
        <w:t> </w:t>
      </w:r>
      <w:r>
        <w:rPr>
          <w:spacing w:val="-1"/>
        </w:rPr>
        <w:t>рекомендаций</w:t>
      </w:r>
      <w:r>
        <w:rPr>
          <w:spacing w:val="17"/>
        </w:rPr>
        <w:t> </w:t>
      </w:r>
      <w:r>
        <w:rPr>
          <w:spacing w:val="-1"/>
        </w:rPr>
        <w:t>предусматривает</w:t>
      </w:r>
      <w:r>
        <w:rPr>
          <w:spacing w:val="12"/>
        </w:rPr>
        <w:t> </w:t>
      </w:r>
      <w:r>
        <w:rPr>
          <w:spacing w:val="-1"/>
        </w:rPr>
        <w:t>их</w:t>
      </w:r>
      <w:r>
        <w:rPr>
          <w:spacing w:val="77"/>
        </w:rPr>
        <w:t> </w:t>
      </w:r>
      <w:r>
        <w:rPr>
          <w:spacing w:val="-1"/>
        </w:rPr>
        <w:t>систематическую</w:t>
      </w:r>
      <w:r>
        <w:rPr>
          <w:spacing w:val="4"/>
        </w:rPr>
        <w:t> </w:t>
      </w:r>
      <w:r>
        <w:rPr>
          <w:spacing w:val="-1"/>
        </w:rPr>
        <w:t>актуализацию</w:t>
      </w:r>
      <w:r>
        <w:rPr>
          <w:spacing w:val="8"/>
        </w:rPr>
        <w:t> </w:t>
      </w:r>
      <w:r>
        <w:rPr/>
        <w:t>–</w:t>
      </w:r>
      <w:r>
        <w:rPr>
          <w:spacing w:val="1"/>
        </w:rPr>
        <w:t> </w:t>
      </w:r>
      <w:r>
        <w:rPr/>
        <w:t>не</w:t>
      </w:r>
      <w:r>
        <w:rPr>
          <w:spacing w:val="5"/>
        </w:rPr>
        <w:t> </w:t>
      </w:r>
      <w:r>
        <w:rPr/>
        <w:t>реже</w:t>
      </w:r>
      <w:r>
        <w:rPr>
          <w:spacing w:val="3"/>
        </w:rPr>
        <w:t> </w:t>
      </w:r>
      <w:r>
        <w:rPr/>
        <w:t>чем</w:t>
      </w:r>
      <w:r>
        <w:rPr>
          <w:spacing w:val="2"/>
        </w:rPr>
        <w:t> </w:t>
      </w:r>
      <w:r>
        <w:rPr/>
        <w:t>один</w:t>
      </w:r>
      <w:r>
        <w:rPr>
          <w:spacing w:val="5"/>
        </w:rPr>
        <w:t> </w:t>
      </w:r>
      <w:r>
        <w:rPr/>
        <w:t>раз</w:t>
      </w:r>
      <w:r>
        <w:rPr>
          <w:spacing w:val="5"/>
        </w:rPr>
        <w:t> </w:t>
      </w:r>
      <w:r>
        <w:rPr/>
        <w:t>в</w:t>
      </w:r>
      <w:r>
        <w:rPr>
          <w:spacing w:val="1"/>
        </w:rPr>
        <w:t> </w:t>
      </w:r>
      <w:r>
        <w:rPr/>
        <w:t>три</w:t>
      </w:r>
      <w:r>
        <w:rPr>
          <w:spacing w:val="5"/>
        </w:rPr>
        <w:t> </w:t>
      </w:r>
      <w:r>
        <w:rPr>
          <w:spacing w:val="-1"/>
        </w:rPr>
        <w:t>года,</w:t>
      </w:r>
      <w:r>
        <w:rPr>
          <w:spacing w:val="4"/>
        </w:rPr>
        <w:t> </w:t>
      </w:r>
      <w:r>
        <w:rPr/>
        <w:t>а</w:t>
      </w:r>
      <w:r>
        <w:rPr>
          <w:spacing w:val="3"/>
        </w:rPr>
        <w:t> </w:t>
      </w:r>
      <w:r>
        <w:rPr>
          <w:spacing w:val="-1"/>
        </w:rPr>
        <w:t>также</w:t>
      </w:r>
      <w:r>
        <w:rPr>
          <w:spacing w:val="5"/>
        </w:rPr>
        <w:t> </w:t>
      </w:r>
      <w:r>
        <w:rPr/>
        <w:t>при</w:t>
      </w:r>
      <w:r>
        <w:rPr>
          <w:spacing w:val="4"/>
        </w:rPr>
        <w:t> </w:t>
      </w:r>
      <w:r>
        <w:rPr>
          <w:spacing w:val="-1"/>
        </w:rPr>
        <w:t>появлении</w:t>
      </w:r>
      <w:r>
        <w:rPr>
          <w:spacing w:val="71"/>
        </w:rPr>
        <w:t> </w:t>
      </w:r>
      <w:r>
        <w:rPr/>
        <w:t>новых</w:t>
      </w:r>
      <w:r>
        <w:rPr>
          <w:spacing w:val="48"/>
        </w:rPr>
        <w:t> </w:t>
      </w:r>
      <w:r>
        <w:rPr>
          <w:spacing w:val="-1"/>
        </w:rPr>
        <w:t>данных</w:t>
      </w:r>
      <w:r>
        <w:rPr>
          <w:spacing w:val="49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позиции</w:t>
      </w:r>
      <w:r>
        <w:rPr>
          <w:spacing w:val="51"/>
        </w:rPr>
        <w:t> </w:t>
      </w:r>
      <w:r>
        <w:rPr>
          <w:spacing w:val="-1"/>
        </w:rPr>
        <w:t>доказательной</w:t>
      </w:r>
      <w:r>
        <w:rPr>
          <w:spacing w:val="49"/>
        </w:rPr>
        <w:t> </w:t>
      </w:r>
      <w:r>
        <w:rPr>
          <w:spacing w:val="-1"/>
        </w:rPr>
        <w:t>медицины</w:t>
      </w:r>
      <w:r>
        <w:rPr>
          <w:spacing w:val="47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-1"/>
        </w:rPr>
        <w:t>вопросам</w:t>
      </w:r>
      <w:r>
        <w:rPr>
          <w:spacing w:val="46"/>
        </w:rPr>
        <w:t> </w:t>
      </w:r>
      <w:r>
        <w:rPr/>
        <w:t>диагностики,</w:t>
      </w:r>
      <w:r>
        <w:rPr>
          <w:spacing w:val="47"/>
        </w:rPr>
        <w:t> </w:t>
      </w:r>
      <w:r>
        <w:rPr/>
        <w:t>лечения,</w:t>
      </w:r>
      <w:r>
        <w:rPr>
          <w:spacing w:val="57"/>
        </w:rPr>
        <w:t> </w:t>
      </w:r>
      <w:r>
        <w:rPr/>
        <w:t>профилактики</w:t>
      </w:r>
      <w:r>
        <w:rPr>
          <w:spacing w:val="52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реабилитации</w:t>
      </w:r>
      <w:r>
        <w:rPr>
          <w:spacing w:val="56"/>
        </w:rPr>
        <w:t> </w:t>
      </w:r>
      <w:r>
        <w:rPr>
          <w:spacing w:val="-1"/>
        </w:rPr>
        <w:t>конкретных</w:t>
      </w:r>
      <w:r>
        <w:rPr>
          <w:spacing w:val="56"/>
        </w:rPr>
        <w:t> </w:t>
      </w:r>
      <w:r>
        <w:rPr/>
        <w:t>заболеваний,</w:t>
      </w:r>
      <w:r>
        <w:rPr>
          <w:spacing w:val="53"/>
        </w:rPr>
        <w:t> </w:t>
      </w:r>
      <w:r>
        <w:rPr>
          <w:spacing w:val="-1"/>
        </w:rPr>
        <w:t>наличии</w:t>
      </w:r>
      <w:r>
        <w:rPr>
          <w:spacing w:val="56"/>
        </w:rPr>
        <w:t> </w:t>
      </w:r>
      <w:r>
        <w:rPr>
          <w:spacing w:val="-1"/>
        </w:rPr>
        <w:t>обоснованных</w:t>
      </w:r>
      <w:r>
        <w:rPr>
          <w:spacing w:val="51"/>
        </w:rPr>
        <w:t> </w:t>
      </w:r>
      <w:r>
        <w:rPr/>
        <w:t>дополнений/замечаний</w:t>
      </w:r>
      <w:r>
        <w:rPr>
          <w:spacing w:val="-6"/>
        </w:rPr>
        <w:t> </w:t>
      </w:r>
      <w:r>
        <w:rPr/>
        <w:t>к</w:t>
      </w:r>
      <w:r>
        <w:rPr>
          <w:spacing w:val="-3"/>
        </w:rPr>
        <w:t> </w:t>
      </w:r>
      <w:r>
        <w:rPr/>
        <w:t>ранее</w:t>
      </w:r>
      <w:r>
        <w:rPr>
          <w:spacing w:val="-3"/>
        </w:rPr>
        <w:t> </w:t>
      </w:r>
      <w:r>
        <w:rPr>
          <w:spacing w:val="-1"/>
        </w:rPr>
        <w:t>утверждённым</w:t>
      </w:r>
      <w:r>
        <w:rPr>
          <w:spacing w:val="-6"/>
        </w:rPr>
        <w:t> </w:t>
      </w:r>
      <w:r>
        <w:rPr>
          <w:spacing w:val="1"/>
        </w:rPr>
        <w:t>КР,</w:t>
      </w:r>
      <w:r>
        <w:rPr>
          <w:spacing w:val="-3"/>
        </w:rPr>
        <w:t> </w:t>
      </w:r>
      <w:r>
        <w:rPr/>
        <w:t>но</w:t>
      </w:r>
      <w:r>
        <w:rPr>
          <w:spacing w:val="-6"/>
        </w:rPr>
        <w:t> </w:t>
      </w:r>
      <w:r>
        <w:rPr/>
        <w:t>не</w:t>
      </w:r>
      <w:r>
        <w:rPr>
          <w:spacing w:val="-2"/>
        </w:rPr>
        <w:t> </w:t>
      </w:r>
      <w:r>
        <w:rPr>
          <w:spacing w:val="-1"/>
        </w:rPr>
        <w:t>чаще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раза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месяцев.</w:t>
      </w:r>
    </w:p>
    <w:p>
      <w:pPr>
        <w:spacing w:after="0" w:line="360" w:lineRule="auto"/>
        <w:jc w:val="both"/>
        <w:sectPr>
          <w:footerReference w:type="default" r:id="rId18"/>
          <w:pgSz w:w="11910" w:h="16840"/>
          <w:pgMar w:footer="739" w:header="0" w:top="1320" w:bottom="920" w:left="1600" w:right="600"/>
          <w:pgNumType w:start="50"/>
        </w:sectPr>
      </w:pPr>
    </w:p>
    <w:p>
      <w:pPr>
        <w:pStyle w:val="Heading1"/>
        <w:spacing w:line="360" w:lineRule="auto"/>
        <w:ind w:left="579" w:right="157" w:hanging="2"/>
        <w:jc w:val="center"/>
      </w:pPr>
      <w:bookmarkStart w:name="_TOC_250003" w:id="12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39"/>
          <w:w w:val="105"/>
        </w:rPr>
        <w:t> </w:t>
      </w:r>
      <w:r>
        <w:rPr>
          <w:w w:val="105"/>
        </w:rPr>
        <w:t>А3.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Справ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мат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риалы</w:t>
      </w:r>
      <w:r>
        <w:rPr>
          <w:spacing w:val="-2"/>
          <w:w w:val="105"/>
        </w:rPr>
        <w:t>,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вкл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чая</w:t>
      </w:r>
      <w:r>
        <w:rPr>
          <w:spacing w:val="35"/>
          <w:w w:val="105"/>
        </w:rPr>
        <w:t> </w:t>
      </w:r>
      <w:r>
        <w:rPr>
          <w:spacing w:val="-2"/>
          <w:w w:val="105"/>
        </w:rPr>
        <w:t>соо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тви</w:t>
      </w:r>
      <w:r>
        <w:rPr>
          <w:spacing w:val="-2"/>
          <w:w w:val="105"/>
        </w:rPr>
        <w:t>е</w:t>
      </w:r>
      <w:r>
        <w:rPr>
          <w:spacing w:val="61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аний</w:t>
      </w:r>
      <w:r>
        <w:rPr>
          <w:spacing w:val="19"/>
          <w:w w:val="105"/>
        </w:rPr>
        <w:t> </w:t>
      </w:r>
      <w:r>
        <w:rPr>
          <w:w w:val="105"/>
        </w:rPr>
        <w:t>к</w:t>
      </w:r>
      <w:r>
        <w:rPr>
          <w:spacing w:val="17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20"/>
          <w:w w:val="105"/>
        </w:rPr>
        <w:t> </w:t>
      </w:r>
      <w:r>
        <w:rPr>
          <w:w w:val="105"/>
        </w:rPr>
        <w:t>и</w:t>
      </w:r>
      <w:r>
        <w:rPr>
          <w:spacing w:val="17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аний</w:t>
      </w:r>
      <w:r>
        <w:rPr>
          <w:spacing w:val="-2"/>
          <w:w w:val="105"/>
        </w:rPr>
        <w:t>,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особо</w:t>
      </w:r>
      <w:r>
        <w:rPr>
          <w:spacing w:val="-1"/>
          <w:w w:val="105"/>
        </w:rPr>
        <w:t>в</w:t>
      </w:r>
      <w:r>
        <w:rPr>
          <w:spacing w:val="16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r>
        <w:rPr>
          <w:spacing w:val="47"/>
          <w:w w:val="117"/>
        </w:rPr>
        <w:t> </w:t>
      </w:r>
      <w:r>
        <w:rPr>
          <w:w w:val="105"/>
        </w:rPr>
        <w:t>и</w:t>
      </w:r>
      <w:r>
        <w:rPr>
          <w:spacing w:val="19"/>
          <w:w w:val="105"/>
        </w:rPr>
        <w:t> </w:t>
      </w:r>
      <w:r>
        <w:rPr>
          <w:w w:val="105"/>
        </w:rPr>
        <w:t>доз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кар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нны</w:t>
      </w:r>
      <w:r>
        <w:rPr>
          <w:spacing w:val="-2"/>
          <w:w w:val="105"/>
        </w:rPr>
        <w:t>х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парат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кции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31"/>
          <w:w w:val="102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кар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о</w:t>
      </w:r>
      <w:r>
        <w:rPr>
          <w:w w:val="105"/>
        </w:rPr>
        <w:t> </w:t>
      </w:r>
      <w:r>
        <w:rPr>
          <w:spacing w:val="25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парата</w:t>
      </w:r>
      <w:bookmarkEnd w:id="12"/>
      <w:r>
        <w:rPr/>
      </w:r>
    </w:p>
    <w:p>
      <w:pPr>
        <w:pStyle w:val="BodyText"/>
        <w:spacing w:line="276" w:lineRule="auto" w:before="246"/>
        <w:ind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А3.1.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ации</w:t>
      </w:r>
      <w:r>
        <w:rPr>
          <w:rFonts w:ascii="Times New Roman" w:hAnsi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обезбо</w:t>
      </w:r>
      <w:r>
        <w:rPr>
          <w:rFonts w:ascii="Times New Roman" w:hAnsi="Times New Roman"/>
          <w:spacing w:val="-1"/>
          <w:w w:val="105"/>
          <w:u w:val="thick" w:color="000000"/>
        </w:rPr>
        <w:t>ливани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льш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мыш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/>
          <w:spacing w:val="-2"/>
          <w:w w:val="105"/>
          <w:u w:val="thick" w:color="000000"/>
        </w:rPr>
        <w:t>о-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скелетной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травме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ративны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шат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ль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тва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фиксации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длинных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трубчатых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костей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суставного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ма</w:t>
      </w:r>
      <w:r>
        <w:rPr>
          <w:rFonts w:ascii="Times New Roman" w:hAnsi="Times New Roman"/>
          <w:spacing w:val="-2"/>
          <w:w w:val="105"/>
          <w:u w:val="thick" w:color="000000"/>
        </w:rPr>
        <w:t>,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обширная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травма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мягких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тканей,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</w:t>
      </w:r>
      <w:r>
        <w:rPr>
          <w:rFonts w:ascii="Times New Roman" w:hAnsi="Times New Roman"/>
          <w:spacing w:val="-1"/>
          <w:w w:val="105"/>
          <w:u w:val="thick" w:color="000000"/>
        </w:rPr>
        <w:t>ширн</w:t>
      </w:r>
      <w:r>
        <w:rPr>
          <w:rFonts w:ascii="Times New Roman" w:hAnsi="Times New Roman"/>
          <w:spacing w:val="-2"/>
          <w:w w:val="105"/>
          <w:u w:val="thick" w:color="000000"/>
        </w:rPr>
        <w:t>ое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оперативное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вмешательство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др.)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0"/>
          <w:szCs w:val="10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55"/>
        <w:gridCol w:w="3684"/>
        <w:gridCol w:w="4120"/>
      </w:tblGrid>
      <w:tr>
        <w:trPr>
          <w:trHeight w:val="684" w:hRule="exact"/>
        </w:trPr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0"/>
              <w:ind w:left="102" w:right="5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Этап</w:t>
            </w:r>
            <w:r>
              <w:rPr>
                <w:rFonts w:ascii="Times New Roman" w:hAnsi="Times New Roman"/>
                <w:spacing w:val="22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6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0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Опиоидные 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анальгетики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1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1" w:space="0" w:color="000000"/>
            </w:tcBorders>
          </w:tcPr>
          <w:p>
            <w:pPr>
              <w:pStyle w:val="TableParagraph"/>
              <w:spacing w:line="240" w:lineRule="auto" w:before="60"/>
              <w:ind w:left="1427" w:right="472" w:hanging="95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Неопиоидные</w:t>
            </w:r>
            <w:r>
              <w:rPr>
                <w:rFonts w:ascii="Times New Roman" w:hAnsi="Times New Roman"/>
                <w:spacing w:val="2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pacing w:val="3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22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габапентин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34" w:hRule="exact"/>
        </w:trPr>
        <w:tc>
          <w:tcPr>
            <w:tcW w:w="155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Стационар</w:t>
            </w:r>
          </w:p>
        </w:tc>
        <w:tc>
          <w:tcPr>
            <w:tcW w:w="36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068" w:val="left" w:leader="none"/>
              </w:tabs>
              <w:spacing w:line="240" w:lineRule="auto" w:before="53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Тримеперидин**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25-50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перорально.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разовая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 </w:t>
            </w:r>
            <w:r>
              <w:rPr>
                <w:rFonts w:ascii="Times New Roman" w:hAnsi="Times New Roman"/>
                <w:spacing w:val="-1"/>
                <w:sz w:val="24"/>
              </w:rPr>
              <w:t>мг,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мг.</w:t>
            </w:r>
          </w:p>
        </w:tc>
        <w:tc>
          <w:tcPr>
            <w:tcW w:w="41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1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Кеторолак**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доз,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#ибупрофен**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600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z w:val="24"/>
              </w:rPr>
              <w:t> перорально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[39]</w:t>
            </w:r>
          </w:p>
        </w:tc>
      </w:tr>
      <w:tr>
        <w:trPr>
          <w:trHeight w:val="2062" w:hRule="exact"/>
        </w:trPr>
        <w:tc>
          <w:tcPr>
            <w:tcW w:w="155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Тримеперидин**</w:t>
            </w:r>
            <w:r>
              <w:rPr>
                <w:rFonts w:ascii="Times New Roman" w:hAnsi="Times New Roman" w:cs="Times New Roman" w:eastAsia="Times New Roman"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10-40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</w:t>
            </w:r>
            <w:r>
              <w:rPr>
                <w:rFonts w:ascii="Times New Roman" w:hAnsi="Times New Roman" w:cs="Times New Roman" w:eastAsia="Times New Roman"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(от</w:t>
            </w:r>
            <w:r>
              <w:rPr>
                <w:rFonts w:ascii="Times New Roman" w:hAnsi="Times New Roman" w:cs="Times New Roman" w:eastAsia="Times New Roman"/>
                <w:spacing w:val="1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мл</w:t>
            </w:r>
            <w:r>
              <w:rPr>
                <w:rFonts w:ascii="Times New Roman" w:hAnsi="Times New Roman" w:cs="Times New Roman" w:eastAsia="Times New Roman"/>
                <w:spacing w:val="1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раствора</w:t>
            </w:r>
            <w:r>
              <w:rPr>
                <w:rFonts w:ascii="Times New Roman" w:hAnsi="Times New Roman" w:cs="Times New Roman" w:eastAsia="Times New Roman"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22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концентрацией</w:t>
            </w:r>
            <w:r>
              <w:rPr>
                <w:rFonts w:ascii="Times New Roman" w:hAnsi="Times New Roman" w:cs="Times New Roman" w:eastAsia="Times New Roman"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10мг/мл</w:t>
            </w:r>
            <w:r>
              <w:rPr>
                <w:rFonts w:ascii="Times New Roman" w:hAnsi="Times New Roman" w:cs="Times New Roman" w:eastAsia="Times New Roman"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до</w:t>
            </w:r>
            <w:r>
              <w:rPr>
                <w:rFonts w:ascii="Times New Roman" w:hAnsi="Times New Roman" w:cs="Times New Roman" w:eastAsia="Times New Roman"/>
                <w:spacing w:val="5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 w:eastAsia="Times New Roman"/>
                <w:spacing w:val="4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мл</w:t>
            </w:r>
            <w:r>
              <w:rPr>
                <w:rFonts w:ascii="Times New Roman" w:hAnsi="Times New Roman" w:cs="Times New Roman" w:eastAsia="Times New Roman"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раствора</w:t>
            </w:r>
            <w:r>
              <w:rPr>
                <w:rFonts w:ascii="Times New Roman" w:hAnsi="Times New Roman" w:cs="Times New Roman" w:eastAsia="Times New Roman"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концентрацией</w:t>
            </w:r>
            <w:r>
              <w:rPr>
                <w:rFonts w:ascii="Times New Roman" w:hAnsi="Times New Roman" w:cs="Times New Roman" w:eastAsia="Times New Roman"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 w:cs="Times New Roman" w:eastAsia="Times New Roman"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мг/мл)</w:t>
            </w:r>
            <w:r>
              <w:rPr>
                <w:rFonts w:ascii="Times New Roman" w:hAnsi="Times New Roman" w:cs="Times New Roman" w:eastAsia="Times New Roman"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4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п/к</w:t>
            </w:r>
            <w:r>
              <w:rPr>
                <w:rFonts w:ascii="Times New Roman" w:hAnsi="Times New Roman" w:cs="Times New Roman" w:eastAsia="Times New Roman"/>
                <w:spacing w:val="3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3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в/в.</w:t>
            </w:r>
            <w:r>
              <w:rPr>
                <w:rFonts w:ascii="Times New Roman" w:hAnsi="Times New Roman" w:cs="Times New Roman" w:eastAsia="Times New Roman"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Максимальная</w:t>
            </w:r>
            <w:r>
              <w:rPr>
                <w:rFonts w:ascii="Times New Roman" w:hAnsi="Times New Roman" w:cs="Times New Roman" w:eastAsia="Times New Roman"/>
                <w:spacing w:val="-1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-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доза</w:t>
            </w:r>
            <w:r>
              <w:rPr>
                <w:rFonts w:ascii="Times New Roman" w:hAnsi="Times New Roman" w:cs="Times New Roman" w:eastAsia="Times New Roman"/>
                <w:spacing w:val="-1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40</w:t>
            </w:r>
            <w:r>
              <w:rPr>
                <w:rFonts w:ascii="Times New Roman" w:hAnsi="Times New Roman" w:cs="Times New Roman" w:eastAsia="Times New Roman"/>
                <w:spacing w:val="-1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мг,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суточная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160 мг.</w:t>
            </w:r>
          </w:p>
        </w:tc>
        <w:tc>
          <w:tcPr>
            <w:tcW w:w="41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1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Габапентин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</w:p>
        </w:tc>
      </w:tr>
      <w:tr>
        <w:trPr>
          <w:trHeight w:val="958" w:hRule="exact"/>
        </w:trPr>
        <w:tc>
          <w:tcPr>
            <w:tcW w:w="155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Морфин**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10-30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в/м</w:t>
            </w:r>
            <w:r>
              <w:rPr>
                <w:rFonts w:ascii="Times New Roman" w:hAnsi="Times New Roman"/>
                <w:spacing w:val="-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сильных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прорывных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болях</w:t>
            </w:r>
          </w:p>
        </w:tc>
        <w:tc>
          <w:tcPr>
            <w:tcW w:w="41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1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</w:p>
        </w:tc>
      </w:tr>
      <w:tr>
        <w:trPr>
          <w:trHeight w:val="406" w:hRule="exact"/>
        </w:trPr>
        <w:tc>
          <w:tcPr>
            <w:tcW w:w="93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1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Амбулаторный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этап</w:t>
            </w:r>
          </w:p>
        </w:tc>
      </w:tr>
      <w:tr>
        <w:trPr>
          <w:trHeight w:val="348" w:hRule="exact"/>
        </w:trPr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Первая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684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412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#Ибупрофен**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600 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</w:p>
        </w:tc>
      </w:tr>
      <w:tr>
        <w:trPr>
          <w:trHeight w:val="276" w:hRule="exact"/>
        </w:trPr>
        <w:tc>
          <w:tcPr>
            <w:tcW w:w="1555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неделя</w:t>
            </w:r>
          </w:p>
        </w:tc>
        <w:tc>
          <w:tcPr>
            <w:tcW w:w="368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перорально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 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</w:p>
        </w:tc>
        <w:tc>
          <w:tcPr>
            <w:tcW w:w="4120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[39]</w:t>
            </w:r>
          </w:p>
        </w:tc>
      </w:tr>
      <w:tr>
        <w:trPr>
          <w:trHeight w:val="58" w:hRule="exact"/>
        </w:trPr>
        <w:tc>
          <w:tcPr>
            <w:tcW w:w="1555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(после</w:t>
            </w:r>
          </w:p>
        </w:tc>
        <w:tc>
          <w:tcPr>
            <w:tcW w:w="3684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031" w:val="left" w:leader="none"/>
              </w:tabs>
              <w:spacing w:line="263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недостаточном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</w:p>
        </w:tc>
        <w:tc>
          <w:tcPr>
            <w:tcW w:w="412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18" w:hRule="exact"/>
        </w:trPr>
        <w:tc>
          <w:tcPr>
            <w:tcW w:w="1555" w:type="dxa"/>
            <w:vMerge/>
            <w:tcBorders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vMerge/>
            <w:tcBorders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412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#Габапентин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[39]</w:t>
            </w:r>
          </w:p>
        </w:tc>
      </w:tr>
      <w:tr>
        <w:trPr>
          <w:trHeight w:val="276" w:hRule="exact"/>
        </w:trPr>
        <w:tc>
          <w:tcPr>
            <w:tcW w:w="1555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выписки)</w:t>
            </w:r>
          </w:p>
        </w:tc>
        <w:tc>
          <w:tcPr>
            <w:tcW w:w="368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</w:p>
        </w:tc>
        <w:tc>
          <w:tcPr>
            <w:tcW w:w="412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87" w:hRule="exact"/>
        </w:trPr>
        <w:tc>
          <w:tcPr>
            <w:tcW w:w="155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мг.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12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9" w:hRule="exact"/>
        </w:trPr>
        <w:tc>
          <w:tcPr>
            <w:tcW w:w="155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vMerge/>
            <w:tcBorders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412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10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</w:p>
        </w:tc>
      </w:tr>
      <w:tr>
        <w:trPr>
          <w:trHeight w:val="593" w:hRule="exact"/>
        </w:trPr>
        <w:tc>
          <w:tcPr>
            <w:tcW w:w="155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3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2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08" w:hRule="exact"/>
        </w:trPr>
        <w:tc>
          <w:tcPr>
            <w:tcW w:w="155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2" w:right="7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Вторая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68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разовая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недостаточном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3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1234" w:hRule="exact"/>
        </w:trPr>
        <w:tc>
          <w:tcPr>
            <w:tcW w:w="155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10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Габапентин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  <w:t> (при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необходимости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постепенно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увеличить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максимальной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суточной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дозы: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3600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мг/сут)</w:t>
            </w:r>
          </w:p>
        </w:tc>
      </w:tr>
      <w:tr>
        <w:trPr>
          <w:trHeight w:val="1234" w:hRule="exact"/>
        </w:trPr>
        <w:tc>
          <w:tcPr>
            <w:tcW w:w="155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10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(доза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быть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увеличена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уменьшении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опиоидов)</w:t>
            </w:r>
          </w:p>
        </w:tc>
      </w:tr>
      <w:tr>
        <w:trPr>
          <w:trHeight w:val="406" w:hRule="exact"/>
        </w:trPr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9" w:top="1340" w:bottom="940" w:left="160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55"/>
        <w:gridCol w:w="3684"/>
        <w:gridCol w:w="4111"/>
      </w:tblGrid>
      <w:tr>
        <w:trPr>
          <w:trHeight w:val="684" w:hRule="exact"/>
        </w:trPr>
        <w:tc>
          <w:tcPr>
            <w:tcW w:w="15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0"/>
              <w:ind w:left="102" w:right="5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Этап</w:t>
            </w:r>
            <w:r>
              <w:rPr>
                <w:rFonts w:ascii="Times New Roman" w:hAnsi="Times New Roman"/>
                <w:spacing w:val="22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6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0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Опиоидные 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анальгетики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0"/>
              <w:ind w:left="1427" w:right="472" w:hanging="95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Неопиоидные</w:t>
            </w:r>
            <w:r>
              <w:rPr>
                <w:rFonts w:ascii="Times New Roman" w:hAnsi="Times New Roman"/>
                <w:spacing w:val="2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pacing w:val="3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22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габапентин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82" w:hRule="exact"/>
        </w:trPr>
        <w:tc>
          <w:tcPr>
            <w:tcW w:w="155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74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Третья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68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разовая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недостаточном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3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01" w:val="left" w:leader="none"/>
                <w:tab w:pos="3379" w:val="left" w:leader="none"/>
              </w:tabs>
              <w:spacing w:line="240" w:lineRule="auto" w:before="53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Габапентин</w:t>
              <w:tab/>
            </w:r>
            <w:r>
              <w:rPr>
                <w:rFonts w:ascii="Times New Roman" w:hAnsi="Times New Roman"/>
                <w:sz w:val="24"/>
              </w:rPr>
              <w:t>по 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  <w:tab/>
              <w:t>(макс.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3600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мг/сут)</w:t>
            </w:r>
          </w:p>
        </w:tc>
      </w:tr>
      <w:tr>
        <w:trPr>
          <w:trHeight w:val="1234" w:hRule="exact"/>
        </w:trPr>
        <w:tc>
          <w:tcPr>
            <w:tcW w:w="155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1000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(доза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быть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увеличена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уменьшении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опиоидов)</w:t>
            </w:r>
          </w:p>
        </w:tc>
      </w:tr>
      <w:tr>
        <w:trPr>
          <w:trHeight w:val="406" w:hRule="exact"/>
        </w:trPr>
        <w:tc>
          <w:tcPr>
            <w:tcW w:w="155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41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Четвёртая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68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разовая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недостаточном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30-60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3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682" w:hRule="exact"/>
        </w:trPr>
        <w:tc>
          <w:tcPr>
            <w:tcW w:w="155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01" w:val="left" w:leader="none"/>
                <w:tab w:pos="3379" w:val="left" w:leader="none"/>
              </w:tabs>
              <w:spacing w:line="240" w:lineRule="auto" w:before="53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Габапентин</w:t>
              <w:tab/>
            </w:r>
            <w:r>
              <w:rPr>
                <w:rFonts w:ascii="Times New Roman" w:hAnsi="Times New Roman"/>
                <w:sz w:val="24"/>
              </w:rPr>
              <w:t>по  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  <w:tab/>
              <w:t>(макс.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3600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мг/сут)</w:t>
            </w:r>
          </w:p>
        </w:tc>
      </w:tr>
      <w:tr>
        <w:trPr>
          <w:trHeight w:val="1234" w:hRule="exact"/>
        </w:trPr>
        <w:tc>
          <w:tcPr>
            <w:tcW w:w="155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1000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(доза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быть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увеличена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уменьшении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опиоидов)</w:t>
            </w:r>
          </w:p>
        </w:tc>
      </w:tr>
      <w:tr>
        <w:trPr>
          <w:trHeight w:val="406" w:hRule="exact"/>
        </w:trPr>
        <w:tc>
          <w:tcPr>
            <w:tcW w:w="155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Пятая</w:t>
            </w:r>
          </w:p>
          <w:p>
            <w:pPr>
              <w:pStyle w:val="TableParagraph"/>
              <w:tabs>
                <w:tab w:pos="1311" w:val="left" w:leader="none"/>
              </w:tabs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неделя</w:t>
              <w:tab/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  <w:t> более</w:t>
            </w:r>
          </w:p>
        </w:tc>
        <w:tc>
          <w:tcPr>
            <w:tcW w:w="368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-</w:t>
            </w:r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НПВП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408" w:hRule="exact"/>
        </w:trPr>
        <w:tc>
          <w:tcPr>
            <w:tcW w:w="155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</w:t>
            </w:r>
          </w:p>
        </w:tc>
      </w:tr>
      <w:tr>
        <w:trPr>
          <w:trHeight w:val="682" w:hRule="exact"/>
        </w:trPr>
        <w:tc>
          <w:tcPr>
            <w:tcW w:w="155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68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1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01" w:val="left" w:leader="none"/>
              </w:tabs>
              <w:spacing w:line="240" w:lineRule="auto" w:before="53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Габапентин</w:t>
              <w:tab/>
            </w:r>
            <w:r>
              <w:rPr>
                <w:rFonts w:ascii="Times New Roman" w:hAnsi="Times New Roman"/>
                <w:sz w:val="24"/>
              </w:rPr>
              <w:t>по  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отменить.</w:t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275" w:lineRule="auto" w:before="69"/>
        <w:ind w:right="24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43"/>
          <w:w w:val="105"/>
          <w:u w:val="thick" w:color="000000"/>
        </w:rPr>
        <w:t> </w:t>
      </w:r>
      <w:r>
        <w:rPr>
          <w:rFonts w:ascii="Times New Roman" w:hAnsi="Times New Roman"/>
          <w:spacing w:val="4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А3.2.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ации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39"/>
          <w:w w:val="105"/>
          <w:u w:val="thick" w:color="000000"/>
        </w:rPr>
        <w:t> </w:t>
      </w:r>
      <w:r>
        <w:rPr>
          <w:rFonts w:ascii="Times New Roman" w:hAnsi="Times New Roman"/>
          <w:spacing w:val="3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обезбо</w:t>
      </w:r>
      <w:r>
        <w:rPr>
          <w:rFonts w:ascii="Times New Roman" w:hAnsi="Times New Roman"/>
          <w:spacing w:val="-1"/>
          <w:w w:val="105"/>
          <w:u w:val="thick" w:color="000000"/>
        </w:rPr>
        <w:t>ливани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</w:t>
      </w:r>
      <w:r>
        <w:rPr>
          <w:rFonts w:ascii="Times New Roman" w:hAnsi="Times New Roman"/>
          <w:spacing w:val="43"/>
          <w:w w:val="105"/>
          <w:u w:val="thick" w:color="000000"/>
        </w:rPr>
        <w:t> </w:t>
      </w:r>
      <w:r>
        <w:rPr>
          <w:rFonts w:ascii="Times New Roman" w:hAnsi="Times New Roman"/>
          <w:spacing w:val="4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мыш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/>
          <w:spacing w:val="-2"/>
          <w:w w:val="105"/>
          <w:u w:val="thick" w:color="000000"/>
        </w:rPr>
        <w:t>о-с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тн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травме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без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оперативного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шат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ль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тва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(закрытые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spacing w:val="-2"/>
          <w:w w:val="105"/>
          <w:u w:val="thick" w:color="000000"/>
        </w:rPr>
        <w:t>,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поверхностные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11"/>
        </w:rPr>
      </w:r>
      <w:r>
        <w:rPr>
          <w:rFonts w:ascii="Times New Roman" w:hAnsi="Times New Roman"/>
          <w:w w:val="111"/>
        </w:rPr>
        <w:t> </w:t>
      </w:r>
      <w:r>
        <w:rPr>
          <w:rFonts w:ascii="Times New Roman" w:hAnsi="Times New Roman"/>
          <w:w w:val="105"/>
          <w:u w:val="thick" w:color="000000"/>
        </w:rPr>
        <w:t>ранения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др.)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0"/>
          <w:szCs w:val="10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80"/>
        <w:gridCol w:w="4678"/>
        <w:gridCol w:w="2837"/>
      </w:tblGrid>
      <w:tr>
        <w:trPr>
          <w:trHeight w:val="562" w:hRule="exact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Вид</w:t>
            </w:r>
            <w:r>
              <w:rPr>
                <w:rFonts w:ascii="Times New Roman" w:hAnsi="Times New Roman"/>
                <w:spacing w:val="-25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травмы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Опиоидные </w:t>
            </w:r>
            <w:r>
              <w:rPr>
                <w:rFonts w:ascii="Times New Roman" w:hAnsi="Times New Roman"/>
                <w:spacing w:val="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анальг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тики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8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716" w:right="661" w:hanging="5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Неопиоидные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анальгетики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34" w:hRule="exact"/>
        </w:trPr>
        <w:tc>
          <w:tcPr>
            <w:tcW w:w="198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159" w:val="left" w:leader="none"/>
              </w:tabs>
              <w:spacing w:line="240" w:lineRule="auto" w:before="53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Малая</w:t>
              <w:tab/>
            </w:r>
            <w:r>
              <w:rPr>
                <w:rFonts w:ascii="Times New Roman" w:hAnsi="Times New Roman"/>
                <w:sz w:val="24"/>
              </w:rPr>
              <w:t>травма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(переломы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небольших</w:t>
            </w:r>
            <w:r>
              <w:rPr>
                <w:rFonts w:ascii="Times New Roman" w:hAnsi="Times New Roman"/>
                <w:sz w:val="24"/>
              </w:rPr>
              <w:t> костей, растяжения, поверхностные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раны)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30-60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283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3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требованию,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  <w:p>
            <w:pPr>
              <w:pStyle w:val="TableParagraph"/>
              <w:spacing w:line="240" w:lineRule="auto"/>
              <w:ind w:left="102" w:right="52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1234" w:hRule="exact"/>
        </w:trPr>
        <w:tc>
          <w:tcPr>
            <w:tcW w:w="198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в/в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недостаточном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30-60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283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234" w:hRule="exact"/>
        </w:trPr>
        <w:tc>
          <w:tcPr>
            <w:tcW w:w="198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Большая 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травма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(переломы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крупных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костей,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разрывы)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Трамадол**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30-60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283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3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НПВП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 требованию,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парацетамол**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  <w:p>
            <w:pPr>
              <w:pStyle w:val="TableParagraph"/>
              <w:spacing w:line="240" w:lineRule="auto"/>
              <w:ind w:left="102" w:right="4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перорально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требованию</w:t>
            </w:r>
          </w:p>
        </w:tc>
      </w:tr>
      <w:tr>
        <w:trPr>
          <w:trHeight w:val="1234" w:hRule="exact"/>
        </w:trPr>
        <w:tc>
          <w:tcPr>
            <w:tcW w:w="198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3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Трамадол**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разовая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требованию,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недостаточном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обезболивании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30-60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повторно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Максимальная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мг.</w:t>
            </w:r>
          </w:p>
        </w:tc>
        <w:tc>
          <w:tcPr>
            <w:tcW w:w="283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39" w:top="1300" w:bottom="940" w:left="1600" w:right="600"/>
        </w:sectPr>
      </w:pPr>
    </w:p>
    <w:p>
      <w:pPr>
        <w:pStyle w:val="BodyText"/>
        <w:spacing w:line="240" w:lineRule="auto" w:before="57"/>
        <w:ind w:left="667" w:right="10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3"/>
          <w:w w:val="105"/>
          <w:u w:val="thick" w:color="000000"/>
        </w:rPr>
        <w:t> </w:t>
      </w:r>
      <w:r>
        <w:rPr>
          <w:rFonts w:ascii="Times New Roman" w:hAnsi="Times New Roman"/>
          <w:spacing w:val="-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А3.3.</w:t>
      </w:r>
      <w:r>
        <w:rPr>
          <w:rFonts w:ascii="Times New Roman" w:hAnsi="Times New Roman"/>
          <w:spacing w:val="-12"/>
          <w:w w:val="105"/>
          <w:u w:val="thick" w:color="000000"/>
        </w:rPr>
        <w:t> </w:t>
      </w:r>
      <w:r>
        <w:rPr>
          <w:rFonts w:ascii="Times New Roman" w:hAnsi="Times New Roman"/>
          <w:spacing w:val="-1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ации</w:t>
      </w:r>
      <w:r>
        <w:rPr>
          <w:rFonts w:ascii="Times New Roman" w:hAnsi="Times New Roman"/>
          <w:spacing w:val="-15"/>
          <w:w w:val="105"/>
          <w:u w:val="thick" w:color="000000"/>
        </w:rPr>
        <w:t> </w:t>
      </w:r>
      <w:r>
        <w:rPr>
          <w:rFonts w:ascii="Times New Roman" w:hAnsi="Times New Roman"/>
          <w:spacing w:val="-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-12"/>
          <w:w w:val="105"/>
          <w:u w:val="thick" w:color="000000"/>
        </w:rPr>
        <w:t> </w:t>
      </w:r>
      <w:r>
        <w:rPr>
          <w:rFonts w:ascii="Times New Roman" w:hAnsi="Times New Roman"/>
          <w:spacing w:val="-1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раци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нн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7"/>
          <w:w w:val="105"/>
          <w:u w:val="thick" w:color="000000"/>
        </w:rPr>
        <w:t> </w:t>
      </w:r>
      <w:r>
        <w:rPr>
          <w:rFonts w:ascii="Times New Roman" w:hAnsi="Times New Roman"/>
          <w:spacing w:val="-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обезболиванию</w:t>
      </w:r>
      <w:r>
        <w:rPr>
          <w:rFonts w:ascii="Times New Roman" w:hAnsi="Times New Roman"/>
          <w:spacing w:val="-12"/>
          <w:w w:val="105"/>
          <w:u w:val="thick" w:color="000000"/>
        </w:rPr>
        <w:t> </w:t>
      </w:r>
      <w:r>
        <w:rPr>
          <w:rFonts w:ascii="Times New Roman" w:hAnsi="Times New Roman"/>
          <w:spacing w:val="-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-15"/>
          <w:w w:val="105"/>
          <w:u w:val="thick" w:color="000000"/>
        </w:rPr>
        <w:t> </w:t>
      </w:r>
      <w:r>
        <w:rPr>
          <w:rFonts w:ascii="Times New Roman" w:hAnsi="Times New Roman"/>
          <w:spacing w:val="-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83"/>
        <w:gridCol w:w="2465"/>
        <w:gridCol w:w="1702"/>
        <w:gridCol w:w="1740"/>
        <w:gridCol w:w="1664"/>
      </w:tblGrid>
      <w:tr>
        <w:trPr>
          <w:trHeight w:val="701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4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Лекарственные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препараты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Разовая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3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жим</w:t>
            </w:r>
            <w:r>
              <w:rPr>
                <w:rFonts w:ascii="Times New Roman" w:hAnsi="Times New Roman"/>
                <w:spacing w:val="24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дозирования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3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суточная</w:t>
            </w:r>
            <w:r>
              <w:rPr>
                <w:rFonts w:ascii="Times New Roman" w:hAnsi="Times New Roman"/>
                <w:spacing w:val="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доз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5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длительность</w:t>
            </w:r>
            <w:r>
              <w:rPr>
                <w:rFonts w:ascii="Times New Roman" w:hAnsi="Times New Roman"/>
                <w:spacing w:val="21"/>
                <w:w w:val="115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применения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86" w:hRule="exact"/>
        </w:trPr>
        <w:tc>
          <w:tcPr>
            <w:tcW w:w="935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303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Ненаркотический</w:t>
            </w:r>
            <w:r>
              <w:rPr>
                <w:rFonts w:ascii="Times New Roman" w:hAnsi="Times New Roman"/>
                <w:spacing w:val="-42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альг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Парацетамол**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Суппозитории </w:t>
            </w:r>
            <w:r>
              <w:rPr>
                <w:rFonts w:ascii="Times New Roman" w:hAnsi="Times New Roman"/>
                <w:spacing w:val="7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ктальны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3-6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(6-8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246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ректально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7-12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(8-11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1-4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(12-16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5-9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(17-30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250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1000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10-14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2000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4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2"/>
                <w:sz w:val="20"/>
              </w:rPr>
              <w:t>0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м</w:t>
            </w:r>
            <w:r>
              <w:rPr>
                <w:rFonts w:ascii="Times New Roman" w:hAnsi="Times New Roman"/>
                <w:sz w:val="20"/>
              </w:rPr>
              <w:t>г/</w:t>
            </w:r>
            <w:r>
              <w:rPr>
                <w:rFonts w:ascii="Times New Roman" w:hAnsi="Times New Roman"/>
                <w:spacing w:val="1"/>
                <w:sz w:val="20"/>
              </w:rPr>
              <w:t>с</w:t>
            </w:r>
            <w:r>
              <w:rPr>
                <w:rFonts w:ascii="Times New Roman" w:hAnsi="Times New Roman"/>
                <w:spacing w:val="-2"/>
                <w:sz w:val="20"/>
              </w:rPr>
              <w:t>у</w:t>
            </w:r>
            <w:r>
              <w:rPr>
                <w:rFonts w:ascii="Times New Roman" w:hAnsi="Times New Roman"/>
                <w:sz w:val="20"/>
              </w:rPr>
              <w:t>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В\в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инфузия: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мг/кг.(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0.75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31" w:firstLine="4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р\сут,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между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инфузиями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65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30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1"/>
                <w:sz w:val="20"/>
              </w:rPr>
              <w:t> кг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33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включительно: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(1,5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35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60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93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33</w:t>
            </w:r>
            <w:r>
              <w:rPr>
                <w:rFonts w:ascii="Times New Roman" w:hAnsi="Times New Roman"/>
                <w:spacing w:val="-1"/>
                <w:sz w:val="20"/>
              </w:rPr>
              <w:t> 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</w:t>
            </w:r>
            <w:r>
              <w:rPr>
                <w:rFonts w:ascii="Times New Roman" w:hAnsi="Times New Roman"/>
                <w:spacing w:val="-1"/>
                <w:sz w:val="20"/>
              </w:rPr>
              <w:t> 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включительно: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(1,5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35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60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1г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мл)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6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3-5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2" w:right="58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Каждые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2" w:right="28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250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8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9-11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8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5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Старше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12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500-1000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86" w:hRule="exact"/>
        </w:trPr>
        <w:tc>
          <w:tcPr>
            <w:tcW w:w="935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187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Нестероидные </w:t>
            </w:r>
            <w:r>
              <w:rPr>
                <w:rFonts w:ascii="Times New Roman" w:hAnsi="Times New Roman"/>
                <w:spacing w:val="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палит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льны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5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препараты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Диклофенак**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w w:val="110"/>
                <w:sz w:val="20"/>
              </w:rPr>
              <w:t>Порошо</w:t>
            </w:r>
            <w:r>
              <w:rPr>
                <w:rFonts w:ascii="Times New Roman" w:hAnsi="Times New Roman"/>
                <w:w w:val="110"/>
                <w:sz w:val="20"/>
              </w:rPr>
              <w:t>к</w:t>
            </w:r>
            <w:r>
              <w:rPr>
                <w:rFonts w:ascii="Times New Roman" w:hAnsi="Times New Roman"/>
                <w:spacing w:val="-25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24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приготовления</w:t>
            </w:r>
            <w:r>
              <w:rPr>
                <w:rFonts w:ascii="Times New Roman" w:hAnsi="Times New Roman"/>
                <w:spacing w:val="-23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раствора</w:t>
            </w:r>
            <w:r>
              <w:rPr>
                <w:rFonts w:ascii="Times New Roman" w:hAnsi="Times New Roman"/>
                <w:spacing w:val="-24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24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приёма</w:t>
            </w:r>
            <w:r>
              <w:rPr>
                <w:rFonts w:ascii="Times New Roman" w:hAnsi="Times New Roman"/>
                <w:spacing w:val="-22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ну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трь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159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14-18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50-100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361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0,5-2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внутрь,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суточная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делится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2-3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разовые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6-14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25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36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0,5-2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внутрь,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суточная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делится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2-3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разовые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22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14-18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25-50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Ибупрофен**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Суспензия</w:t>
            </w:r>
            <w:r>
              <w:rPr>
                <w:rFonts w:ascii="Times New Roman" w:hAnsi="Times New Roman"/>
                <w:spacing w:val="-1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(100мг/5мл):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3-6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(5-7,6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2,5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2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(150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37" w:lineRule="auto"/>
              <w:ind w:left="102" w:right="110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6-12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(7,7-9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2,5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(50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3-4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р/сут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13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(200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1-3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(10-16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2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(17-20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22,5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(450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7-9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(21-30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10-12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(31-40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мл</w:t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45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(900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Суспензия</w:t>
            </w:r>
            <w:r>
              <w:rPr>
                <w:rFonts w:ascii="Times New Roman" w:hAnsi="Times New Roman"/>
                <w:spacing w:val="-1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(200мг/5мл):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after="0" w:line="228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9" w:top="1320" w:bottom="940" w:left="160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83"/>
        <w:gridCol w:w="2465"/>
        <w:gridCol w:w="1702"/>
        <w:gridCol w:w="1740"/>
        <w:gridCol w:w="1664"/>
      </w:tblGrid>
      <w:tr>
        <w:trPr>
          <w:trHeight w:val="701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4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Лекарственные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препараты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Разовая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3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жим</w:t>
            </w:r>
            <w:r>
              <w:rPr>
                <w:rFonts w:ascii="Times New Roman" w:hAnsi="Times New Roman"/>
                <w:spacing w:val="24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дозирования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3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суточная</w:t>
            </w:r>
            <w:r>
              <w:rPr>
                <w:rFonts w:ascii="Times New Roman" w:hAnsi="Times New Roman"/>
                <w:spacing w:val="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доз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5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длительность</w:t>
            </w:r>
            <w:r>
              <w:rPr>
                <w:rFonts w:ascii="Times New Roman" w:hAnsi="Times New Roman"/>
                <w:spacing w:val="21"/>
                <w:w w:val="115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применения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1-3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(10-16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2,5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2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10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4-6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(17-20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3,75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(150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11,25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(450мг)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7-9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(21-30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(200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6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10-12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(31-40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22,5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(900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12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(более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40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7,5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(300-400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мг)</w:t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мл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(1200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6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2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лет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(при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тела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больше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20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2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800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10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56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детям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12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200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0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3-4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р/сут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суппозитории</w:t>
            </w:r>
            <w:r>
              <w:rPr>
                <w:rFonts w:ascii="Times New Roman" w:hAnsi="Times New Roman"/>
                <w:spacing w:val="1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ректальные,</w:t>
            </w:r>
            <w:r>
              <w:rPr>
                <w:rFonts w:ascii="Times New Roman" w:hAnsi="Times New Roman"/>
                <w:spacing w:val="8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[ДЛЯ</w:t>
            </w:r>
            <w:r>
              <w:rPr>
                <w:rFonts w:ascii="Times New Roman" w:hAnsi="Times New Roman"/>
                <w:spacing w:val="1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ЕТЕЙ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29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3-9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(6,0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8,0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кг):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39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суппозиторию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22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раз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24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180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6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интервалами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между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приемами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препарата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6-8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9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года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(8,0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кг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12,0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кг):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суппозиторию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(60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2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раз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24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240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сутки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Кеторолак**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16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40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дней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9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пар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нт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ральн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2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10-30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343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в/в,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в/м</w:t>
            </w:r>
            <w:r>
              <w:rPr>
                <w:rFonts w:ascii="Times New Roman" w:hAnsi="Times New Roman"/>
                <w:sz w:val="20"/>
              </w:rPr>
              <w:t> с</w:t>
            </w:r>
            <w:r>
              <w:rPr>
                <w:rFonts w:ascii="Times New Roman" w:hAnsi="Times New Roman"/>
                <w:spacing w:val="2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интервалом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9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дня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935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5" w:lineRule="exact"/>
              <w:ind w:left="215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ы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 </w:t>
            </w:r>
            <w:r>
              <w:rPr>
                <w:rFonts w:ascii="Times New Roman" w:hAnsi="Times New Roman"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 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</w:t>
            </w:r>
            <w:r>
              <w:rPr>
                <w:rFonts w:ascii="Times New Roman" w:hAnsi="Times New Roman"/>
                <w:spacing w:val="-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1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-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ы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 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ь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</w:t>
            </w:r>
            <w:r>
              <w:rPr>
                <w:rFonts w:ascii="Times New Roman" w:hAnsi="Times New Roman"/>
                <w:spacing w:val="-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</w:t>
            </w:r>
            <w:r>
              <w:rPr>
                <w:rFonts w:ascii="Times New Roman" w:hAnsi="Times New Roman"/>
                <w:spacing w:val="-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Морфин**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Раствор</w:t>
            </w:r>
            <w:r>
              <w:rPr>
                <w:rFonts w:ascii="Times New Roman" w:hAnsi="Times New Roman"/>
                <w:spacing w:val="-28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27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приема</w:t>
            </w:r>
            <w:r>
              <w:rPr>
                <w:rFonts w:ascii="Times New Roman" w:hAnsi="Times New Roman"/>
                <w:spacing w:val="-26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внутрь/таблетки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1"/>
                <w:sz w:val="20"/>
              </w:rPr>
              <w:t> лет: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внутрь,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каждые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6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2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28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17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лет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массе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тела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70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кг: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37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внутрь,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каждые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3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698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278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17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лет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массе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тела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70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кг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6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17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старше: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5-10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89" w:firstLine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Раствор</w:t>
            </w:r>
            <w:r>
              <w:rPr>
                <w:rFonts w:ascii="Times New Roman" w:hAnsi="Times New Roman"/>
                <w:spacing w:val="-32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для</w:t>
            </w:r>
            <w:r>
              <w:rPr>
                <w:rFonts w:ascii="Times New Roman" w:hAnsi="Times New Roman"/>
                <w:spacing w:val="-30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ар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ен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раль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но</w:t>
            </w:r>
            <w:r>
              <w:rPr>
                <w:rFonts w:ascii="Times New Roman" w:hAnsi="Times New Roman"/>
                <w:spacing w:val="-1"/>
                <w:w w:val="110"/>
                <w:sz w:val="20"/>
              </w:rPr>
              <w:t>г</w:t>
            </w:r>
            <w:r>
              <w:rPr>
                <w:rFonts w:ascii="Times New Roman" w:hAnsi="Times New Roman"/>
                <w:spacing w:val="-2"/>
                <w:w w:val="110"/>
                <w:sz w:val="20"/>
              </w:rPr>
              <w:t>о</w:t>
            </w:r>
            <w:r>
              <w:rPr>
                <w:rFonts w:ascii="Times New Roman" w:hAnsi="Times New Roman"/>
                <w:spacing w:val="-30"/>
                <w:w w:val="110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введения: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43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рождения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до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2-х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100-200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мкг/кг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массы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(0.1-0.2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7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п/к,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каждые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4-6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1</w:t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29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32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2-х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100-200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мкг/кг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массы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(0.1-0.2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мг/кг)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27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п/к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при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каждые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4-6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часов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64" w:type="dxa"/>
            <w:vMerge/>
            <w:tcBorders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9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4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пар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нт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ральн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23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after="0" w:line="228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9" w:top="1300" w:bottom="920" w:left="160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83"/>
        <w:gridCol w:w="2465"/>
        <w:gridCol w:w="1702"/>
        <w:gridCol w:w="1740"/>
        <w:gridCol w:w="1664"/>
      </w:tblGrid>
      <w:tr>
        <w:trPr>
          <w:trHeight w:val="701" w:hRule="exact"/>
        </w:trPr>
        <w:tc>
          <w:tcPr>
            <w:tcW w:w="17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4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Лекарственные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препараты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Разовая</w:t>
            </w:r>
            <w:r>
              <w:rPr>
                <w:rFonts w:ascii="Times New Roman" w:hAnsi="Times New Roman"/>
                <w:spacing w:val="1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3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жим</w:t>
            </w:r>
            <w:r>
              <w:rPr>
                <w:rFonts w:ascii="Times New Roman" w:hAnsi="Times New Roman"/>
                <w:spacing w:val="24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дозирования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3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суточная</w:t>
            </w:r>
            <w:r>
              <w:rPr>
                <w:rFonts w:ascii="Times New Roman" w:hAnsi="Times New Roman"/>
                <w:spacing w:val="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доз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5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17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длительность</w:t>
            </w:r>
            <w:r>
              <w:rPr>
                <w:rFonts w:ascii="Times New Roman" w:hAnsi="Times New Roman"/>
                <w:spacing w:val="21"/>
                <w:w w:val="115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применения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1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Трамадол**</w:t>
            </w:r>
            <w:r>
              <w:rPr>
                <w:rFonts w:ascii="Times New Roman" w:hAnsi="Times New Roman"/>
                <w:w w:val="105"/>
                <w:position w:val="9"/>
                <w:sz w:val="16"/>
              </w:rPr>
              <w:t>1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лет*: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1-2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в/м,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п/к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8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мг/кг/сут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55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2539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лет: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50–100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2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п/к,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9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после</w:t>
            </w:r>
            <w:r>
              <w:rPr>
                <w:rFonts w:ascii="Times New Roman" w:hAnsi="Times New Roman" w:cs="Times New Roman" w:eastAsia="Times New Roman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первого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102" w:right="14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введения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наступила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удовлетворитель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ная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анальгезия,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повторно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может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быть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назначено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2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10"/>
                <w:sz w:val="20"/>
              </w:rPr>
              <w:t>Таблетки: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539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67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старше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14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50-100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внутрь,</w:t>
            </w:r>
            <w:r>
              <w:rPr>
                <w:rFonts w:ascii="Times New Roman" w:hAnsi="Times New Roman" w:cs="Times New Roman" w:eastAsia="Times New Roman"/>
                <w:spacing w:val="-1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2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после</w:t>
            </w:r>
            <w:r>
              <w:rPr>
                <w:rFonts w:ascii="Times New Roman" w:hAnsi="Times New Roman" w:cs="Times New Roman" w:eastAsia="Times New Roman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первого</w:t>
            </w:r>
            <w:r>
              <w:rPr>
                <w:rFonts w:ascii="Times New Roman" w:hAnsi="Times New Roman" w:cs="Times New Roman" w:eastAsia="Times New Roman"/>
                <w:spacing w:val="22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наступила</w:t>
            </w:r>
            <w:r>
              <w:rPr>
                <w:rFonts w:ascii="Times New Roman" w:hAnsi="Times New Roman" w:cs="Times New Roman" w:eastAsia="Times New Roman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w w:val="95"/>
                <w:sz w:val="20"/>
                <w:szCs w:val="20"/>
              </w:rPr>
              <w:t>удовлетворитель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ная</w:t>
            </w:r>
            <w:r>
              <w:rPr>
                <w:rFonts w:ascii="Times New Roman" w:hAnsi="Times New Roman" w:cs="Times New Roman" w:eastAsia="Times New Roman"/>
                <w:spacing w:val="-1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анальгезия,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повторно</w:t>
            </w:r>
            <w:r>
              <w:rPr>
                <w:rFonts w:ascii="Times New Roman" w:hAnsi="Times New Roman" w:cs="Times New Roman" w:eastAsia="Times New Roman"/>
                <w:spacing w:val="-1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быть</w:t>
            </w:r>
            <w:r>
              <w:rPr>
                <w:rFonts w:ascii="Times New Roman" w:hAnsi="Times New Roman" w:cs="Times New Roman" w:eastAsia="Times New Roman"/>
                <w:spacing w:val="-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назначено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0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мг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400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мг/сут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105"/>
                <w:sz w:val="20"/>
              </w:rPr>
              <w:t>Трим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ри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ин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8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парентерального</w:t>
            </w:r>
            <w:r>
              <w:rPr>
                <w:rFonts w:ascii="Times New Roman" w:hAnsi="Times New Roman"/>
                <w:spacing w:val="2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spacing w:val="13"/>
                <w:position w:val="7"/>
                <w:sz w:val="13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лет: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3-10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в/м,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п/к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89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7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Фентанил**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757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Раствор</w:t>
            </w:r>
            <w:r>
              <w:rPr>
                <w:rFonts w:ascii="Times New Roman" w:hAnsi="Times New Roman"/>
                <w:spacing w:val="18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для</w:t>
            </w:r>
            <w:r>
              <w:rPr>
                <w:rFonts w:ascii="Times New Roman" w:hAnsi="Times New Roman"/>
                <w:spacing w:val="20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парентерального</w:t>
            </w:r>
            <w:r>
              <w:rPr>
                <w:rFonts w:ascii="Times New Roman" w:hAnsi="Times New Roman"/>
                <w:spacing w:val="22"/>
                <w:w w:val="105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введения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17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1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от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при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спонтанном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дыхании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начальная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3-5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мкг/кг,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дополнительная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мкг/кг.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8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159" w:hRule="exact"/>
        </w:trPr>
        <w:tc>
          <w:tcPr>
            <w:tcW w:w="17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4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8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дети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года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при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ИВЛ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начальная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доза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15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мкг/кг,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дополнительная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1-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мкг/кг.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в/в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8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66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инструкции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указана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pStyle w:val="BodyText"/>
        <w:spacing w:line="240" w:lineRule="auto" w:before="98"/>
        <w:ind w:right="105"/>
        <w:jc w:val="left"/>
      </w:pPr>
      <w:r>
        <w:rPr>
          <w:position w:val="9"/>
          <w:sz w:val="16"/>
        </w:rPr>
        <w:t>1</w:t>
      </w:r>
      <w:r>
        <w:rPr>
          <w:spacing w:val="18"/>
          <w:position w:val="9"/>
          <w:sz w:val="16"/>
        </w:rPr>
        <w:t> </w:t>
      </w:r>
      <w:r>
        <w:rPr>
          <w:spacing w:val="-1"/>
        </w:rPr>
        <w:t>Детям</w:t>
      </w:r>
      <w:r>
        <w:rPr>
          <w:spacing w:val="-3"/>
        </w:rPr>
        <w:t> </w:t>
      </w:r>
      <w:r>
        <w:rPr/>
        <w:t>до</w:t>
      </w:r>
      <w:r>
        <w:rPr>
          <w:spacing w:val="-3"/>
        </w:rPr>
        <w:t> </w:t>
      </w:r>
      <w:r>
        <w:rPr/>
        <w:t>12</w:t>
      </w:r>
      <w:r>
        <w:rPr>
          <w:spacing w:val="-3"/>
        </w:rPr>
        <w:t> </w:t>
      </w:r>
      <w:r>
        <w:rPr/>
        <w:t>лет</w:t>
      </w:r>
      <w:r>
        <w:rPr>
          <w:spacing w:val="-3"/>
        </w:rPr>
        <w:t> </w:t>
      </w:r>
      <w:r>
        <w:rPr/>
        <w:t>предпочтительно</w:t>
      </w:r>
      <w:r>
        <w:rPr>
          <w:spacing w:val="-6"/>
        </w:rPr>
        <w:t> </w:t>
      </w:r>
      <w:r>
        <w:rPr>
          <w:spacing w:val="-1"/>
        </w:rPr>
        <w:t>применять</w:t>
      </w:r>
      <w:r>
        <w:rPr>
          <w:spacing w:val="-3"/>
        </w:rPr>
        <w:t> </w:t>
      </w:r>
      <w:r>
        <w:rPr/>
        <w:t>морфин**</w:t>
      </w:r>
      <w:r>
        <w:rPr>
          <w:spacing w:val="-3"/>
        </w:rPr>
        <w:t> </w:t>
      </w:r>
      <w:r>
        <w:rPr>
          <w:spacing w:val="-1"/>
        </w:rPr>
        <w:t>при</w:t>
      </w:r>
      <w:r>
        <w:rPr/>
        <w:t> </w:t>
      </w:r>
      <w:r>
        <w:rPr>
          <w:spacing w:val="-1"/>
        </w:rPr>
        <w:t>необходимости</w:t>
      </w:r>
      <w:r>
        <w:rPr>
          <w:spacing w:val="-3"/>
        </w:rPr>
        <w:t> </w:t>
      </w:r>
      <w:r>
        <w:rPr>
          <w:spacing w:val="-1"/>
        </w:rPr>
        <w:t>назначения</w:t>
      </w:r>
      <w:r>
        <w:rPr>
          <w:spacing w:val="61"/>
          <w:w w:val="99"/>
        </w:rPr>
        <w:t> </w:t>
      </w:r>
      <w:r>
        <w:rPr/>
        <w:t>опиоидных</w:t>
      </w:r>
      <w:r>
        <w:rPr>
          <w:spacing w:val="-4"/>
        </w:rPr>
        <w:t> </w:t>
      </w:r>
      <w:r>
        <w:rPr>
          <w:spacing w:val="-1"/>
        </w:rPr>
        <w:t>анальгетиков,</w:t>
      </w:r>
      <w:r>
        <w:rPr>
          <w:spacing w:val="-4"/>
        </w:rPr>
        <w:t> </w:t>
      </w:r>
      <w:r>
        <w:rPr/>
        <w:t>так</w:t>
      </w:r>
      <w:r>
        <w:rPr>
          <w:spacing w:val="-4"/>
        </w:rPr>
        <w:t> </w:t>
      </w:r>
      <w:r>
        <w:rPr/>
        <w:t>как</w:t>
      </w:r>
      <w:r>
        <w:rPr>
          <w:spacing w:val="-4"/>
        </w:rPr>
        <w:t> </w:t>
      </w:r>
      <w:r>
        <w:rPr>
          <w:spacing w:val="-1"/>
        </w:rPr>
        <w:t>применение</w:t>
      </w:r>
      <w:r>
        <w:rPr>
          <w:spacing w:val="-3"/>
        </w:rPr>
        <w:t> </w:t>
      </w:r>
      <w:r>
        <w:rPr>
          <w:spacing w:val="-1"/>
        </w:rPr>
        <w:t>трамадола**</w:t>
      </w:r>
      <w:r>
        <w:rPr>
          <w:spacing w:val="-4"/>
        </w:rPr>
        <w:t> </w:t>
      </w:r>
      <w:r>
        <w:rPr>
          <w:spacing w:val="-1"/>
        </w:rPr>
        <w:t>ассоциировано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/>
        <w:t>большим</w:t>
      </w:r>
      <w:r>
        <w:rPr>
          <w:spacing w:val="81"/>
          <w:w w:val="99"/>
        </w:rPr>
        <w:t> </w:t>
      </w:r>
      <w:r>
        <w:rPr/>
        <w:t>риском</w:t>
      </w:r>
      <w:r>
        <w:rPr>
          <w:spacing w:val="-8"/>
        </w:rPr>
        <w:t> </w:t>
      </w:r>
      <w:r>
        <w:rPr/>
        <w:t>нежелательных</w:t>
      </w:r>
      <w:r>
        <w:rPr>
          <w:spacing w:val="-5"/>
        </w:rPr>
        <w:t> </w:t>
      </w:r>
      <w:r>
        <w:rPr>
          <w:spacing w:val="-1"/>
        </w:rPr>
        <w:t>реакций</w:t>
      </w:r>
      <w:r>
        <w:rPr>
          <w:spacing w:val="-5"/>
        </w:rPr>
        <w:t> </w:t>
      </w:r>
      <w:r>
        <w:rPr/>
        <w:t>[8,9].</w:t>
      </w:r>
    </w:p>
    <w:p>
      <w:pPr>
        <w:pStyle w:val="BodyText"/>
        <w:spacing w:line="240" w:lineRule="auto" w:before="104"/>
        <w:ind w:right="110"/>
        <w:jc w:val="left"/>
      </w:pPr>
      <w:r>
        <w:rPr>
          <w:position w:val="9"/>
          <w:sz w:val="16"/>
        </w:rPr>
        <w:t>2</w:t>
      </w:r>
      <w:r>
        <w:rPr>
          <w:spacing w:val="17"/>
          <w:position w:val="9"/>
          <w:sz w:val="16"/>
        </w:rPr>
        <w:t> </w:t>
      </w:r>
      <w:r>
        <w:rPr/>
        <w:t>Применение</w:t>
      </w:r>
      <w:r>
        <w:rPr>
          <w:spacing w:val="1"/>
        </w:rPr>
        <w:t> </w:t>
      </w:r>
      <w:r>
        <w:rPr/>
        <w:t>у</w:t>
      </w:r>
      <w:r>
        <w:rPr>
          <w:spacing w:val="-11"/>
        </w:rPr>
        <w:t> </w:t>
      </w:r>
      <w:r>
        <w:rPr>
          <w:spacing w:val="-1"/>
        </w:rPr>
        <w:t>детей</w:t>
      </w:r>
      <w:r>
        <w:rPr>
          <w:spacing w:val="-3"/>
        </w:rPr>
        <w:t> </w:t>
      </w:r>
      <w:r>
        <w:rPr>
          <w:spacing w:val="1"/>
        </w:rPr>
        <w:t>не</w:t>
      </w:r>
      <w:r>
        <w:rPr>
          <w:spacing w:val="-3"/>
        </w:rPr>
        <w:t> </w:t>
      </w:r>
      <w:r>
        <w:rPr>
          <w:spacing w:val="-1"/>
        </w:rPr>
        <w:t>рекомендуется,</w:t>
      </w:r>
      <w:r>
        <w:rPr>
          <w:spacing w:val="-3"/>
        </w:rPr>
        <w:t> </w:t>
      </w:r>
      <w:r>
        <w:rPr/>
        <w:t>т.к.</w:t>
      </w:r>
      <w:r>
        <w:rPr>
          <w:spacing w:val="-3"/>
        </w:rPr>
        <w:t> </w:t>
      </w:r>
      <w:r>
        <w:rPr/>
        <w:t>его</w:t>
      </w:r>
      <w:r>
        <w:rPr>
          <w:spacing w:val="-3"/>
        </w:rPr>
        <w:t> </w:t>
      </w:r>
      <w:r>
        <w:rPr>
          <w:spacing w:val="-1"/>
        </w:rPr>
        <w:t>метаболит</w:t>
      </w:r>
      <w:r>
        <w:rPr/>
        <w:t> </w:t>
      </w:r>
      <w:r>
        <w:rPr>
          <w:spacing w:val="-1"/>
        </w:rPr>
        <w:t>накапливается</w:t>
      </w:r>
      <w:r>
        <w:rPr>
          <w:spacing w:val="-6"/>
        </w:rPr>
        <w:t> </w:t>
      </w:r>
      <w:r>
        <w:rPr/>
        <w:t>в</w:t>
      </w:r>
      <w:r>
        <w:rPr>
          <w:spacing w:val="-3"/>
        </w:rPr>
        <w:t> </w:t>
      </w:r>
      <w:r>
        <w:rPr/>
        <w:t>организме</w:t>
      </w:r>
      <w:r>
        <w:rPr>
          <w:spacing w:val="-6"/>
        </w:rPr>
        <w:t> </w:t>
      </w:r>
      <w:r>
        <w:rPr/>
        <w:t>и</w:t>
      </w:r>
      <w:r>
        <w:rPr>
          <w:spacing w:val="74"/>
        </w:rPr>
        <w:t> </w:t>
      </w:r>
      <w:r>
        <w:rPr/>
        <w:t>при </w:t>
      </w:r>
      <w:r>
        <w:rPr>
          <w:spacing w:val="-1"/>
        </w:rPr>
        <w:t>повторном</w:t>
      </w:r>
      <w:r>
        <w:rPr>
          <w:spacing w:val="-2"/>
        </w:rPr>
        <w:t> </w:t>
      </w:r>
      <w:r>
        <w:rPr>
          <w:spacing w:val="-1"/>
        </w:rPr>
        <w:t>применении провоцирует</w:t>
      </w:r>
      <w:r>
        <w:rPr>
          <w:spacing w:val="-3"/>
        </w:rPr>
        <w:t> </w:t>
      </w:r>
      <w:r>
        <w:rPr/>
        <w:t>судороги</w:t>
      </w:r>
      <w:r>
        <w:rPr>
          <w:spacing w:val="-2"/>
        </w:rPr>
        <w:t> </w:t>
      </w:r>
      <w:r>
        <w:rPr>
          <w:spacing w:val="-1"/>
        </w:rPr>
        <w:t>[10].</w:t>
      </w:r>
    </w:p>
    <w:p>
      <w:pPr>
        <w:pStyle w:val="BodyText"/>
        <w:spacing w:line="360" w:lineRule="auto"/>
        <w:ind w:right="107" w:firstLine="708"/>
        <w:jc w:val="both"/>
      </w:pPr>
      <w:r>
        <w:rPr/>
        <w:t>*</w:t>
      </w:r>
      <w:r>
        <w:rPr>
          <w:spacing w:val="-2"/>
        </w:rPr>
        <w:t> </w:t>
      </w:r>
      <w:r>
        <w:rPr>
          <w:spacing w:val="-1"/>
        </w:rPr>
        <w:t>Детям</w:t>
      </w:r>
      <w:r>
        <w:rPr>
          <w:spacing w:val="22"/>
        </w:rPr>
        <w:t> </w:t>
      </w:r>
      <w:r>
        <w:rPr/>
        <w:t>до</w:t>
      </w:r>
      <w:r>
        <w:rPr>
          <w:spacing w:val="21"/>
        </w:rPr>
        <w:t> </w:t>
      </w:r>
      <w:r>
        <w:rPr/>
        <w:t>12</w:t>
      </w:r>
      <w:r>
        <w:rPr>
          <w:spacing w:val="21"/>
        </w:rPr>
        <w:t> </w:t>
      </w:r>
      <w:r>
        <w:rPr/>
        <w:t>лет</w:t>
      </w:r>
      <w:r>
        <w:rPr>
          <w:spacing w:val="22"/>
        </w:rPr>
        <w:t> </w:t>
      </w:r>
      <w:r>
        <w:rPr/>
        <w:t>предпочтительно</w:t>
      </w:r>
      <w:r>
        <w:rPr>
          <w:spacing w:val="21"/>
        </w:rPr>
        <w:t> </w:t>
      </w:r>
      <w:r>
        <w:rPr>
          <w:spacing w:val="-1"/>
        </w:rPr>
        <w:t>применять</w:t>
      </w:r>
      <w:r>
        <w:rPr>
          <w:spacing w:val="24"/>
        </w:rPr>
        <w:t> </w:t>
      </w:r>
      <w:r>
        <w:rPr>
          <w:spacing w:val="-1"/>
        </w:rPr>
        <w:t>морфин**</w:t>
      </w:r>
      <w:r>
        <w:rPr>
          <w:spacing w:val="22"/>
        </w:rPr>
        <w:t> </w:t>
      </w:r>
      <w:r>
        <w:rPr/>
        <w:t>при</w:t>
      </w:r>
      <w:r>
        <w:rPr>
          <w:spacing w:val="21"/>
        </w:rPr>
        <w:t> </w:t>
      </w:r>
      <w:r>
        <w:rPr/>
        <w:t>необходимости</w:t>
      </w:r>
      <w:r>
        <w:rPr>
          <w:spacing w:val="37"/>
        </w:rPr>
        <w:t> </w:t>
      </w:r>
      <w:r>
        <w:rPr/>
        <w:t>назначения</w:t>
      </w:r>
      <w:r>
        <w:rPr>
          <w:spacing w:val="36"/>
        </w:rPr>
        <w:t> </w:t>
      </w:r>
      <w:r>
        <w:rPr>
          <w:spacing w:val="-1"/>
        </w:rPr>
        <w:t>опиоидных</w:t>
      </w:r>
      <w:r>
        <w:rPr>
          <w:spacing w:val="35"/>
        </w:rPr>
        <w:t> </w:t>
      </w:r>
      <w:r>
        <w:rPr/>
        <w:t>анальгетиков,</w:t>
      </w:r>
      <w:r>
        <w:rPr>
          <w:spacing w:val="32"/>
        </w:rPr>
        <w:t> </w:t>
      </w:r>
      <w:r>
        <w:rPr/>
        <w:t>так</w:t>
      </w:r>
      <w:r>
        <w:rPr>
          <w:spacing w:val="30"/>
        </w:rPr>
        <w:t> </w:t>
      </w:r>
      <w:r>
        <w:rPr/>
        <w:t>как</w:t>
      </w:r>
      <w:r>
        <w:rPr>
          <w:spacing w:val="33"/>
        </w:rPr>
        <w:t> </w:t>
      </w:r>
      <w:r>
        <w:rPr>
          <w:spacing w:val="-1"/>
        </w:rPr>
        <w:t>применение</w:t>
      </w:r>
      <w:r>
        <w:rPr>
          <w:spacing w:val="36"/>
        </w:rPr>
        <w:t> </w:t>
      </w:r>
      <w:r>
        <w:rPr>
          <w:spacing w:val="-1"/>
        </w:rPr>
        <w:t>трамадола**</w:t>
      </w:r>
      <w:r>
        <w:rPr>
          <w:spacing w:val="34"/>
        </w:rPr>
        <w:t> </w:t>
      </w:r>
      <w:r>
        <w:rPr>
          <w:spacing w:val="-1"/>
        </w:rPr>
        <w:t>ассоциировано</w:t>
      </w:r>
      <w:r>
        <w:rPr>
          <w:spacing w:val="34"/>
        </w:rPr>
        <w:t> </w:t>
      </w:r>
      <w:r>
        <w:rPr/>
        <w:t>с</w:t>
      </w:r>
      <w:r>
        <w:rPr>
          <w:spacing w:val="67"/>
          <w:w w:val="99"/>
        </w:rPr>
        <w:t> </w:t>
      </w:r>
      <w:r>
        <w:rPr/>
        <w:t>большим</w:t>
      </w:r>
      <w:r>
        <w:rPr>
          <w:spacing w:val="-4"/>
        </w:rPr>
        <w:t> </w:t>
      </w:r>
      <w:r>
        <w:rPr/>
        <w:t>риском</w:t>
      </w:r>
      <w:r>
        <w:rPr>
          <w:spacing w:val="-3"/>
        </w:rPr>
        <w:t> </w:t>
      </w:r>
      <w:r>
        <w:rPr>
          <w:spacing w:val="-1"/>
        </w:rPr>
        <w:t>нежелательных</w:t>
      </w:r>
      <w:r>
        <w:rPr>
          <w:spacing w:val="-2"/>
        </w:rPr>
        <w:t> </w:t>
      </w:r>
      <w:r>
        <w:rPr>
          <w:spacing w:val="-1"/>
        </w:rPr>
        <w:t>реакций</w:t>
      </w:r>
      <w:r>
        <w:rPr>
          <w:spacing w:val="-3"/>
        </w:rPr>
        <w:t> </w:t>
      </w:r>
      <w:r>
        <w:rPr/>
        <w:t>[130,</w:t>
      </w:r>
      <w:r>
        <w:rPr>
          <w:spacing w:val="-6"/>
        </w:rPr>
        <w:t> </w:t>
      </w:r>
      <w:r>
        <w:rPr/>
        <w:t>131].</w:t>
      </w:r>
    </w:p>
    <w:p>
      <w:pPr>
        <w:pStyle w:val="BodyText"/>
        <w:spacing w:line="360" w:lineRule="auto" w:before="124"/>
        <w:ind w:right="108" w:firstLine="708"/>
        <w:jc w:val="both"/>
      </w:pPr>
      <w:r>
        <w:rPr/>
        <w:t>**</w:t>
      </w:r>
      <w:r>
        <w:rPr>
          <w:spacing w:val="5"/>
        </w:rPr>
        <w:t> </w:t>
      </w:r>
      <w:r>
        <w:rPr/>
        <w:t>Применение</w:t>
      </w:r>
      <w:r>
        <w:rPr>
          <w:spacing w:val="10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6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рекомендуется,</w:t>
      </w:r>
      <w:r>
        <w:rPr>
          <w:spacing w:val="9"/>
        </w:rPr>
        <w:t> </w:t>
      </w:r>
      <w:r>
        <w:rPr/>
        <w:t>т.к.</w:t>
      </w:r>
      <w:r>
        <w:rPr>
          <w:spacing w:val="6"/>
        </w:rPr>
        <w:t> </w:t>
      </w:r>
      <w:r>
        <w:rPr/>
        <w:t>его</w:t>
      </w:r>
      <w:r>
        <w:rPr>
          <w:spacing w:val="5"/>
        </w:rPr>
        <w:t> </w:t>
      </w:r>
      <w:r>
        <w:rPr>
          <w:spacing w:val="-1"/>
        </w:rPr>
        <w:t>метаболит</w:t>
      </w:r>
      <w:r>
        <w:rPr>
          <w:spacing w:val="9"/>
        </w:rPr>
        <w:t> </w:t>
      </w:r>
      <w:r>
        <w:rPr>
          <w:spacing w:val="-1"/>
        </w:rPr>
        <w:t>накапливается</w:t>
      </w:r>
      <w:r>
        <w:rPr>
          <w:spacing w:val="6"/>
        </w:rPr>
        <w:t> </w:t>
      </w:r>
      <w:r>
        <w:rPr/>
        <w:t>в</w:t>
      </w:r>
      <w:r>
        <w:rPr>
          <w:spacing w:val="51"/>
        </w:rPr>
        <w:t> </w:t>
      </w:r>
      <w:r>
        <w:rPr/>
        <w:t>организме</w:t>
      </w:r>
      <w:r>
        <w:rPr>
          <w:spacing w:val="-6"/>
        </w:rPr>
        <w:t> </w:t>
      </w:r>
      <w:r>
        <w:rPr/>
        <w:t>и </w:t>
      </w:r>
      <w:r>
        <w:rPr>
          <w:spacing w:val="-1"/>
        </w:rPr>
        <w:t>при</w:t>
      </w:r>
      <w:r>
        <w:rPr/>
        <w:t> </w:t>
      </w:r>
      <w:r>
        <w:rPr>
          <w:spacing w:val="-1"/>
        </w:rPr>
        <w:t>повторном</w:t>
      </w:r>
      <w:r>
        <w:rPr>
          <w:spacing w:val="-4"/>
        </w:rPr>
        <w:t> </w:t>
      </w:r>
      <w:r>
        <w:rPr/>
        <w:t>применении </w:t>
      </w:r>
      <w:r>
        <w:rPr>
          <w:spacing w:val="-1"/>
        </w:rPr>
        <w:t>провоцирует</w:t>
      </w:r>
      <w:r>
        <w:rPr>
          <w:spacing w:val="-2"/>
        </w:rPr>
        <w:t> </w:t>
      </w:r>
      <w:r>
        <w:rPr>
          <w:spacing w:val="-1"/>
        </w:rPr>
        <w:t>судороги</w:t>
      </w:r>
      <w:r>
        <w:rPr/>
        <w:t> [132].</w:t>
      </w:r>
    </w:p>
    <w:p>
      <w:pPr>
        <w:spacing w:after="0" w:line="360" w:lineRule="auto"/>
        <w:jc w:val="both"/>
        <w:sectPr>
          <w:pgSz w:w="11910" w:h="16840"/>
          <w:pgMar w:header="0" w:footer="739" w:top="1300" w:bottom="920" w:left="1600" w:right="740"/>
        </w:sectPr>
      </w:pPr>
    </w:p>
    <w:p>
      <w:pPr>
        <w:pStyle w:val="BodyText"/>
        <w:spacing w:line="360" w:lineRule="auto" w:before="57"/>
        <w:ind w:right="104" w:firstLine="708"/>
        <w:jc w:val="both"/>
        <w:rPr>
          <w:rFonts w:ascii="Times New Roman" w:hAnsi="Times New Roman" w:cs="Times New Roman" w:eastAsia="Times New Roman"/>
        </w:rPr>
      </w:pPr>
      <w:r>
        <w:rPr/>
        <w:pict>
          <v:shape style="position:absolute;margin-left:90.720001pt;margin-top:118.813126pt;width:1.679999pt;height:1.68pt;mso-position-horizontal-relative:page;mso-position-vertical-relative:paragraph;z-index:-78232" type="#_x0000_t75" stroked="false">
            <v:imagedata r:id="rId19" o:title=""/>
          </v:shape>
        </w:pict>
      </w:r>
      <w:r>
        <w:rPr/>
        <w:pict>
          <v:shape style="position:absolute;margin-left:90.720001pt;margin-top:308.639984pt;width:1.680006pt;height:1.68pt;mso-position-horizontal-relative:page;mso-position-vertical-relative:page;z-index:-78208" type="#_x0000_t75" stroked="false">
            <v:imagedata r:id="rId20" o:title=""/>
          </v:shape>
        </w:pict>
      </w:r>
      <w:r>
        <w:rPr/>
        <w:pict>
          <v:shape style="position:absolute;margin-left:90.720001pt;margin-top:494.160004pt;width:1.680006pt;height:1.68pt;mso-position-horizontal-relative:page;mso-position-vertical-relative:page;z-index:-78184" type="#_x0000_t75" stroked="false">
            <v:imagedata r:id="rId21" o:title=""/>
          </v:shape>
        </w:pic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А3.4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дуе</w:t>
      </w:r>
      <w:r>
        <w:rPr>
          <w:rFonts w:ascii="Times New Roman" w:hAnsi="Times New Roman"/>
          <w:spacing w:val="-1"/>
          <w:w w:val="105"/>
          <w:u w:val="thick" w:color="000000"/>
        </w:rPr>
        <w:t>мый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жим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дозирования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низкомолекулярных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5"/>
          <w:u w:val="thick" w:color="000000"/>
        </w:rPr>
        <w:t>гепаринов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для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филактики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Э</w:t>
      </w:r>
      <w:r>
        <w:rPr>
          <w:rFonts w:ascii="Times New Roman" w:hAnsi="Times New Roman"/>
          <w:spacing w:val="-1"/>
          <w:w w:val="105"/>
          <w:u w:val="thick" w:color="000000"/>
        </w:rPr>
        <w:t>О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высокой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степени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се</w:t>
      </w:r>
      <w:r>
        <w:rPr>
          <w:rFonts w:ascii="Times New Roman" w:hAnsi="Times New Roman"/>
          <w:spacing w:val="-1"/>
          <w:w w:val="105"/>
          <w:u w:val="thick" w:color="000000"/>
        </w:rPr>
        <w:t>рвативн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нии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рт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ед</w:t>
      </w:r>
      <w:r>
        <w:rPr>
          <w:rFonts w:ascii="Times New Roman" w:hAnsi="Times New Roman"/>
          <w:spacing w:val="-1"/>
          <w:w w:val="105"/>
          <w:u w:val="thick" w:color="000000"/>
        </w:rPr>
        <w:t>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операциях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пациентов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вы</w:t>
      </w:r>
      <w:r>
        <w:rPr>
          <w:rFonts w:ascii="Times New Roman" w:hAnsi="Times New Roman"/>
          <w:spacing w:val="-2"/>
          <w:w w:val="105"/>
          <w:u w:val="thick" w:color="000000"/>
        </w:rPr>
        <w:t>со</w:t>
      </w:r>
      <w:r>
        <w:rPr>
          <w:rFonts w:ascii="Times New Roman" w:hAnsi="Times New Roman"/>
          <w:spacing w:val="-1"/>
          <w:w w:val="105"/>
          <w:u w:val="thick" w:color="000000"/>
        </w:rPr>
        <w:t>ким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риском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ВТЭО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05"/>
          <w:u w:val="thick" w:color="000000"/>
        </w:rPr>
        <w:t>взрослых</w:t>
      </w:r>
      <w:r>
        <w:rPr>
          <w:rFonts w:ascii="Times New Roman" w:hAnsi="Times New Roman"/>
        </w:rPr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9"/>
        <w:gridCol w:w="6506"/>
      </w:tblGrid>
      <w:tr>
        <w:trPr>
          <w:trHeight w:val="401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88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10"/>
                <w:sz w:val="24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арат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4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дуе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дозы,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кратность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способ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29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Гепарин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натрия**</w:t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2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 </w:t>
            </w:r>
            <w:r>
              <w:rPr>
                <w:rFonts w:ascii="Times New Roman" w:hAnsi="Times New Roman"/>
                <w:sz w:val="24"/>
              </w:rPr>
              <w:t>первая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инъекция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1-2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начала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</w:t>
            </w:r>
          </w:p>
        </w:tc>
      </w:tr>
      <w:tr>
        <w:trPr>
          <w:trHeight w:val="1226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Бемипарин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Подкожно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3500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ME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анти- </w:t>
            </w:r>
            <w:r>
              <w:rPr>
                <w:rFonts w:ascii="Times New Roman" w:hAnsi="Times New Roman"/>
                <w:sz w:val="24"/>
              </w:rPr>
              <w:t>Ха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18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начала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через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последующие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дни каждые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713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Далтепарин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93" w:right="135" w:hanging="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Выбрать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режимов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дозирования,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приведенных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ниже.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а. 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начале профилактики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  <w:t> до</w:t>
            </w:r>
            <w:r>
              <w:rPr>
                <w:rFonts w:ascii="Times New Roman" w:hAnsi="Times New Roman"/>
                <w:spacing w:val="-1"/>
                <w:sz w:val="24"/>
              </w:rPr>
              <w:t> операции: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553" w:right="37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п/к </w:t>
            </w:r>
            <w:r>
              <w:rPr>
                <w:rFonts w:ascii="Times New Roman" w:hAnsi="Times New Roman"/>
                <w:spacing w:val="-1"/>
                <w:sz w:val="24"/>
              </w:rPr>
              <w:t>вечером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накануне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п/к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вечер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операции.</w:t>
            </w:r>
          </w:p>
          <w:p>
            <w:pPr>
              <w:pStyle w:val="TableParagraph"/>
              <w:spacing w:line="240" w:lineRule="auto"/>
              <w:ind w:left="553" w:right="23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б. 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начале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проведения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операции:</w:t>
            </w:r>
            <w:r>
              <w:rPr>
                <w:rFonts w:ascii="Times New Roman" w:hAnsi="Times New Roman"/>
                <w:spacing w:val="3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2500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 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 часа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операции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2500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8-12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> ранее,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чем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через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3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окончания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Затем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следующего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каждое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утро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п/к.</w:t>
            </w:r>
          </w:p>
          <w:p>
            <w:pPr>
              <w:pStyle w:val="TableParagraph"/>
              <w:spacing w:line="240" w:lineRule="auto"/>
              <w:ind w:left="553" w:right="139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в.   при </w:t>
            </w:r>
            <w:r>
              <w:rPr>
                <w:rFonts w:ascii="Times New Roman" w:hAnsi="Times New Roman"/>
                <w:spacing w:val="-1"/>
                <w:sz w:val="24"/>
              </w:rPr>
              <w:t>начале профилактики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операции: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2500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п/к</w:t>
            </w:r>
            <w:r>
              <w:rPr>
                <w:rFonts w:ascii="Times New Roman" w:hAnsi="Times New Roman"/>
                <w:spacing w:val="4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4-8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ранее,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через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окончания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Затем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следующего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по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п/к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сутки.</w:t>
            </w:r>
          </w:p>
        </w:tc>
      </w:tr>
      <w:tr>
        <w:trPr>
          <w:trHeight w:val="5645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Надропарин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кальция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(стандартная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дозировка: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9500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анти-Ха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МЕ/мл):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7" w:right="2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  <w:r>
              <w:rPr>
                <w:rFonts w:ascii="Times New Roman" w:hAnsi="Times New Roman"/>
                <w:sz w:val="24"/>
              </w:rPr>
              <w:t> 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высоким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риском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тромбообразования: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9"/>
              </w:numPr>
              <w:tabs>
                <w:tab w:pos="367" w:val="left" w:leader="none"/>
              </w:tabs>
              <w:spacing w:line="240" w:lineRule="auto" w:before="0" w:after="0"/>
              <w:ind w:left="107" w:right="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массе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 0,4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сутки;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9"/>
              </w:numPr>
              <w:tabs>
                <w:tab w:pos="367" w:val="left" w:leader="none"/>
              </w:tabs>
              <w:spacing w:line="240" w:lineRule="auto" w:before="0" w:after="0"/>
              <w:ind w:left="366" w:right="0" w:hanging="2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массе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0,6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9"/>
              </w:numPr>
              <w:tabs>
                <w:tab w:pos="367" w:val="left" w:leader="none"/>
              </w:tabs>
              <w:spacing w:line="240" w:lineRule="auto" w:before="0" w:after="0"/>
              <w:ind w:left="107" w:right="165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пожилых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пациентов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целесообразно снижение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мл.</w:t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ортопедических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вмешательствах: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367" w:val="left" w:leader="none"/>
              </w:tabs>
              <w:spacing w:line="240" w:lineRule="auto" w:before="0" w:after="0"/>
              <w:ind w:left="107" w:right="17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массе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 кг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1"/>
                <w:sz w:val="24"/>
              </w:rPr>
              <w:t> 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далее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 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z w:val="24"/>
              </w:rPr>
              <w:t> 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3-го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4-го </w:t>
            </w:r>
            <w:r>
              <w:rPr>
                <w:rFonts w:ascii="Times New Roman" w:hAnsi="Times New Roman"/>
                <w:sz w:val="24"/>
              </w:rPr>
              <w:t>дня после</w:t>
            </w:r>
            <w:r>
              <w:rPr>
                <w:rFonts w:ascii="Times New Roman" w:hAnsi="Times New Roman"/>
                <w:spacing w:val="-1"/>
                <w:sz w:val="24"/>
              </w:rPr>
              <w:t> операции</w:t>
            </w:r>
            <w:r>
              <w:rPr>
                <w:rFonts w:ascii="Times New Roman" w:hAnsi="Times New Roman"/>
                <w:sz w:val="24"/>
              </w:rPr>
              <w:t> 0,3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367" w:val="left" w:leader="none"/>
              </w:tabs>
              <w:spacing w:line="240" w:lineRule="auto" w:before="0" w:after="0"/>
              <w:ind w:left="107" w:right="17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массе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50-69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1"/>
                <w:sz w:val="24"/>
              </w:rPr>
              <w:t> 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далее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3-го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операции;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sz w:val="24"/>
              </w:rPr>
              <w:t> 4-го </w:t>
            </w:r>
            <w:r>
              <w:rPr>
                <w:rFonts w:ascii="Times New Roman" w:hAnsi="Times New Roman"/>
                <w:sz w:val="24"/>
              </w:rPr>
              <w:t>дня после</w:t>
            </w:r>
            <w:r>
              <w:rPr>
                <w:rFonts w:ascii="Times New Roman" w:hAnsi="Times New Roman"/>
                <w:spacing w:val="-1"/>
                <w:sz w:val="24"/>
              </w:rPr>
              <w:t> операции</w:t>
            </w:r>
            <w:r>
              <w:rPr>
                <w:rFonts w:ascii="Times New Roman" w:hAnsi="Times New Roman"/>
                <w:sz w:val="24"/>
              </w:rPr>
              <w:t> 0,4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сутки.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9" w:top="1320" w:bottom="920" w:left="160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9"/>
        <w:gridCol w:w="6506"/>
      </w:tblGrid>
      <w:tr>
        <w:trPr>
          <w:trHeight w:val="1781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24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3)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массе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70 кг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более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0,4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 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далее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 раз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после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операции;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4-го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после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0,6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сутки.</w:t>
            </w:r>
          </w:p>
        </w:tc>
      </w:tr>
      <w:tr>
        <w:trPr>
          <w:trHeight w:val="1229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Эноксапарин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натрия**</w:t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 </w:t>
            </w:r>
            <w:r>
              <w:rPr>
                <w:rFonts w:ascii="Times New Roman" w:hAnsi="Times New Roman"/>
                <w:spacing w:val="-1"/>
                <w:sz w:val="24"/>
              </w:rPr>
              <w:t>раз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3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</w:t>
            </w:r>
            <w:r>
              <w:rPr>
                <w:rFonts w:ascii="Times New Roman" w:hAnsi="Times New Roman"/>
                <w:sz w:val="24"/>
              </w:rPr>
              <w:t> 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3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далее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 </w:t>
            </w:r>
            <w:r>
              <w:rPr>
                <w:rFonts w:ascii="Times New Roman" w:hAnsi="Times New Roman"/>
                <w:spacing w:val="-1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послеоперационного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29" w:hRule="exact"/>
        </w:trPr>
        <w:tc>
          <w:tcPr>
            <w:tcW w:w="2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Парнапарин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натрия**</w:t>
            </w:r>
          </w:p>
        </w:tc>
        <w:tc>
          <w:tcPr>
            <w:tcW w:w="65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Подкожно 0,4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мл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(4250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анти-Ха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МЕ)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</w:p>
          <w:p>
            <w:pPr>
              <w:pStyle w:val="TableParagraph"/>
              <w:spacing w:line="240" w:lineRule="auto"/>
              <w:ind w:left="107" w:right="3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вмешательствах</w:t>
            </w:r>
            <w:r>
              <w:rPr>
                <w:rFonts w:ascii="Times New Roman" w:hAnsi="Times New Roman"/>
                <w:sz w:val="24"/>
              </w:rPr>
              <w:t> 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3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затем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течение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послеоперационного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39" w:top="1300" w:bottom="920" w:left="1600" w:right="7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0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А3.5.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Факторы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детей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spacing w:val="-3"/>
          <w:w w:val="105"/>
          <w:u w:val="thick" w:color="000000"/>
        </w:rPr>
        <w:t>о</w:t>
      </w:r>
      <w:r>
        <w:rPr>
          <w:rFonts w:ascii="Times New Roman" w:hAnsi="Times New Roman"/>
          <w:spacing w:val="-2"/>
          <w:w w:val="105"/>
          <w:u w:val="thick" w:color="000000"/>
        </w:rPr>
        <w:t>т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6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яц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18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лет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58"/>
        <w:gridCol w:w="4392"/>
      </w:tblGrid>
      <w:tr>
        <w:trPr>
          <w:trHeight w:val="960" w:hRule="exact"/>
        </w:trPr>
        <w:tc>
          <w:tcPr>
            <w:tcW w:w="4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0"/>
              <w:ind w:left="802" w:right="80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Фармак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филактика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4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ВТЭО</w:t>
            </w:r>
            <w:r>
              <w:rPr>
                <w:rFonts w:ascii="Times New Roman" w:hAnsi="Times New Roman"/>
                <w:color w:val="1F2123"/>
                <w:spacing w:val="40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НЕ</w:t>
            </w:r>
            <w:r>
              <w:rPr>
                <w:rFonts w:ascii="Times New Roman" w:hAnsi="Times New Roman"/>
                <w:color w:val="1F2123"/>
                <w:spacing w:val="5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РЕКОМЕН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УЕТСЯ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(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бсо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ю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тны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противопоказания)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0"/>
              <w:ind w:left="447" w:right="278" w:hanging="17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05"/>
                <w:sz w:val="24"/>
              </w:rPr>
              <w:t>Относительные </w:t>
            </w:r>
            <w:r>
              <w:rPr>
                <w:rFonts w:ascii="Times New Roman" w:hAnsi="Times New Roman"/>
                <w:color w:val="1F2123"/>
                <w:spacing w:val="3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тив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ка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ания</w:t>
            </w:r>
            <w:r>
              <w:rPr>
                <w:rFonts w:ascii="Times New Roman" w:hAnsi="Times New Roman"/>
                <w:color w:val="1F2123"/>
                <w:spacing w:val="32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color w:val="1F2123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ф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ар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м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ак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оп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офи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лакт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spacing w:val="-2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4"/>
              </w:rPr>
              <w:t>ВТЭО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10" w:hRule="exact"/>
        </w:trPr>
        <w:tc>
          <w:tcPr>
            <w:tcW w:w="4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1"/>
              </w:numPr>
              <w:tabs>
                <w:tab w:pos="415" w:val="left" w:leader="none"/>
              </w:tabs>
              <w:spacing w:line="240" w:lineRule="auto" w:before="113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кровоизлияние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415" w:val="left" w:leader="none"/>
              </w:tabs>
              <w:spacing w:line="240" w:lineRule="auto" w:before="120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Ишемия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головного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мозга/острый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инсульт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415" w:val="left" w:leader="none"/>
              </w:tabs>
              <w:spacing w:line="240" w:lineRule="auto" w:before="120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кровотечение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2"/>
              </w:numPr>
              <w:tabs>
                <w:tab w:pos="415" w:val="left" w:leader="none"/>
              </w:tabs>
              <w:spacing w:line="240" w:lineRule="auto" w:before="120" w:after="0"/>
              <w:ind w:left="414" w:right="235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тромболитическая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терапия</w:t>
            </w:r>
            <w:r>
              <w:rPr>
                <w:rFonts w:ascii="Times New Roman" w:hAnsi="Times New Roman"/>
                <w:color w:val="1F2123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(&lt;24</w:t>
            </w:r>
            <w:r>
              <w:rPr>
                <w:rFonts w:ascii="Times New Roman" w:hAnsi="Times New Roman"/>
                <w:color w:val="1F2123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часов)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3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3"/>
              </w:numPr>
              <w:tabs>
                <w:tab w:pos="412" w:val="left" w:leader="none"/>
              </w:tabs>
              <w:spacing w:line="240" w:lineRule="auto" w:before="113" w:after="0"/>
              <w:ind w:left="411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образование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412" w:val="left" w:leader="none"/>
              </w:tabs>
              <w:spacing w:line="240" w:lineRule="auto" w:before="120" w:after="0"/>
              <w:ind w:left="411" w:right="246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люмбальная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пункция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(&lt;24</w:t>
            </w:r>
            <w:r>
              <w:rPr>
                <w:rFonts w:ascii="Times New Roman" w:hAnsi="Times New Roman"/>
                <w:color w:val="1F2123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назад)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412" w:val="left" w:leader="none"/>
              </w:tabs>
              <w:spacing w:line="240" w:lineRule="auto" w:before="120" w:after="0"/>
              <w:ind w:left="411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Коагулопатия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412" w:val="left" w:leader="none"/>
              </w:tabs>
              <w:spacing w:line="240" w:lineRule="auto" w:before="120" w:after="0"/>
              <w:ind w:left="411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Нейрохирургическая</w:t>
            </w:r>
            <w:r>
              <w:rPr>
                <w:rFonts w:ascii="Times New Roman" w:hAnsi="Times New Roman"/>
                <w:color w:val="1F2123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процедура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412" w:val="left" w:leader="none"/>
              </w:tabs>
              <w:spacing w:line="240" w:lineRule="auto" w:before="120" w:after="0"/>
              <w:ind w:left="411" w:right="117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Перелом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таза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последних </w:t>
            </w:r>
            <w:r>
              <w:rPr>
                <w:rFonts w:ascii="Times New Roman" w:hAnsi="Times New Roman"/>
                <w:color w:val="1F2123"/>
                <w:sz w:val="24"/>
              </w:rPr>
              <w:t>48</w:t>
            </w:r>
            <w:r>
              <w:rPr>
                <w:rFonts w:ascii="Times New Roman" w:hAnsi="Times New Roman"/>
                <w:color w:val="1F2123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412" w:val="left" w:leader="none"/>
              </w:tabs>
              <w:spacing w:line="240" w:lineRule="auto" w:before="120" w:after="0"/>
              <w:ind w:left="411" w:right="0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Неконтролируемая</w:t>
            </w:r>
            <w:r>
              <w:rPr>
                <w:rFonts w:ascii="Times New Roman" w:hAnsi="Times New Roman"/>
                <w:color w:val="1F2123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гипертония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412" w:val="left" w:leader="none"/>
              </w:tabs>
              <w:spacing w:line="240" w:lineRule="auto" w:before="120" w:after="0"/>
              <w:ind w:left="411" w:right="553" w:hanging="31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Недавний </w:t>
            </w:r>
            <w:r>
              <w:rPr>
                <w:rFonts w:ascii="Times New Roman" w:hAnsi="Times New Roman"/>
                <w:color w:val="1F2123"/>
                <w:sz w:val="24"/>
              </w:rPr>
              <w:t>прием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аспирина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color w:val="1F2123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антиагрегантов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(&lt;5-7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дней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назад)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240" w:lineRule="auto" w:before="11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5"/>
        </w:numPr>
        <w:tabs>
          <w:tab w:pos="529" w:val="left" w:leader="none"/>
        </w:tabs>
        <w:spacing w:line="240" w:lineRule="auto" w:before="115" w:after="0"/>
        <w:ind w:left="528" w:right="824" w:hanging="427"/>
        <w:jc w:val="left"/>
      </w:pPr>
      <w:r>
        <w:rPr>
          <w:color w:val="1F2123"/>
        </w:rPr>
        <w:t>Если</w:t>
      </w:r>
      <w:r>
        <w:rPr>
          <w:color w:val="1F2123"/>
          <w:spacing w:val="-4"/>
        </w:rPr>
        <w:t> </w:t>
      </w:r>
      <w:r>
        <w:rPr>
          <w:color w:val="1F2123"/>
        </w:rPr>
        <w:t>пациент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соответствует</w:t>
      </w:r>
      <w:r>
        <w:rPr>
          <w:color w:val="1F2123"/>
          <w:spacing w:val="-3"/>
        </w:rPr>
        <w:t> </w:t>
      </w:r>
      <w:r>
        <w:rPr>
          <w:color w:val="1F2123"/>
        </w:rPr>
        <w:t>хотя</w:t>
      </w:r>
      <w:r>
        <w:rPr>
          <w:color w:val="1F2123"/>
          <w:spacing w:val="-2"/>
        </w:rPr>
        <w:t> </w:t>
      </w:r>
      <w:r>
        <w:rPr>
          <w:color w:val="1F2123"/>
        </w:rPr>
        <w:t>бы</w:t>
      </w:r>
      <w:r>
        <w:rPr>
          <w:color w:val="1F2123"/>
          <w:spacing w:val="-6"/>
        </w:rPr>
        <w:t> </w:t>
      </w:r>
      <w:r>
        <w:rPr>
          <w:color w:val="1F2123"/>
        </w:rPr>
        <w:t>одному</w:t>
      </w:r>
      <w:r>
        <w:rPr>
          <w:color w:val="1F2123"/>
          <w:spacing w:val="-8"/>
        </w:rPr>
        <w:t> </w:t>
      </w:r>
      <w:r>
        <w:rPr>
          <w:color w:val="1F2123"/>
        </w:rPr>
        <w:t>из</w:t>
      </w:r>
      <w:r>
        <w:rPr>
          <w:color w:val="1F2123"/>
          <w:spacing w:val="-1"/>
        </w:rPr>
        <w:t> </w:t>
      </w:r>
      <w:r>
        <w:rPr>
          <w:color w:val="1F2123"/>
        </w:rPr>
        <w:t>критериев</w:t>
      </w:r>
      <w:r>
        <w:rPr>
          <w:color w:val="1F2123"/>
          <w:spacing w:val="-2"/>
        </w:rPr>
        <w:t> </w:t>
      </w:r>
      <w:r>
        <w:rPr>
          <w:color w:val="1F2123"/>
          <w:spacing w:val="-3"/>
        </w:rPr>
        <w:t>«НЕ </w:t>
      </w:r>
      <w:r>
        <w:rPr>
          <w:color w:val="1F2123"/>
          <w:spacing w:val="-1"/>
        </w:rPr>
        <w:t>рекомендуется»,</w:t>
      </w:r>
      <w:r>
        <w:rPr>
          <w:color w:val="1F2123"/>
          <w:spacing w:val="44"/>
        </w:rPr>
        <w:t> </w:t>
      </w:r>
      <w:r>
        <w:rPr>
          <w:color w:val="1F2123"/>
        </w:rPr>
        <w:t>избегайте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фармакопрофилактики,</w:t>
      </w:r>
      <w:r>
        <w:rPr>
          <w:color w:val="1F2123"/>
          <w:spacing w:val="-8"/>
        </w:rPr>
        <w:t> </w:t>
      </w:r>
      <w:r>
        <w:rPr>
          <w:color w:val="1F2123"/>
        </w:rPr>
        <w:t>так</w:t>
      </w:r>
      <w:r>
        <w:rPr>
          <w:color w:val="1F2123"/>
          <w:spacing w:val="-5"/>
        </w:rPr>
        <w:t> </w:t>
      </w:r>
      <w:r>
        <w:rPr>
          <w:color w:val="1F2123"/>
        </w:rPr>
        <w:t>как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риск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перевешивает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пользу.</w:t>
      </w:r>
      <w:r>
        <w:rPr/>
      </w:r>
    </w:p>
    <w:p>
      <w:pPr>
        <w:pStyle w:val="BodyText"/>
        <w:numPr>
          <w:ilvl w:val="0"/>
          <w:numId w:val="35"/>
        </w:numPr>
        <w:tabs>
          <w:tab w:pos="529" w:val="left" w:leader="none"/>
        </w:tabs>
        <w:spacing w:line="240" w:lineRule="auto" w:before="120" w:after="0"/>
        <w:ind w:left="528" w:right="824" w:hanging="427"/>
        <w:jc w:val="left"/>
      </w:pPr>
      <w:r>
        <w:rPr>
          <w:color w:val="1F2123"/>
        </w:rPr>
        <w:t>Если</w:t>
      </w:r>
      <w:r>
        <w:rPr>
          <w:color w:val="1F2123"/>
          <w:spacing w:val="-1"/>
        </w:rPr>
        <w:t> </w:t>
      </w:r>
      <w:r>
        <w:rPr>
          <w:color w:val="1F2123"/>
        </w:rPr>
        <w:t>у</w:t>
      </w:r>
      <w:r>
        <w:rPr>
          <w:color w:val="1F2123"/>
          <w:spacing w:val="-7"/>
        </w:rPr>
        <w:t> </w:t>
      </w:r>
      <w:r>
        <w:rPr>
          <w:color w:val="1F2123"/>
        </w:rPr>
        <w:t>пациента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есть</w:t>
      </w:r>
      <w:r>
        <w:rPr>
          <w:color w:val="1F2123"/>
        </w:rPr>
        <w:t> хотя</w:t>
      </w:r>
      <w:r>
        <w:rPr>
          <w:color w:val="1F2123"/>
          <w:spacing w:val="-3"/>
        </w:rPr>
        <w:t> </w:t>
      </w:r>
      <w:r>
        <w:rPr>
          <w:color w:val="1F2123"/>
        </w:rPr>
        <w:t>бы</w:t>
      </w:r>
      <w:r>
        <w:rPr>
          <w:color w:val="1F2123"/>
          <w:spacing w:val="-2"/>
        </w:rPr>
        <w:t> </w:t>
      </w:r>
      <w:r>
        <w:rPr>
          <w:color w:val="1F2123"/>
        </w:rPr>
        <w:t>один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критерий</w:t>
      </w:r>
      <w:r>
        <w:rPr>
          <w:color w:val="1F2123"/>
          <w:spacing w:val="1"/>
        </w:rPr>
        <w:t> </w:t>
      </w:r>
      <w:r>
        <w:rPr>
          <w:color w:val="1F2123"/>
          <w:spacing w:val="-1"/>
        </w:rPr>
        <w:t>относительных противопоказаний,</w:t>
      </w:r>
      <w:r>
        <w:rPr>
          <w:color w:val="1F2123"/>
          <w:spacing w:val="59"/>
        </w:rPr>
        <w:t> </w:t>
      </w:r>
      <w:r>
        <w:rPr>
          <w:color w:val="1F2123"/>
          <w:spacing w:val="-1"/>
        </w:rPr>
        <w:t>рассмотрите</w:t>
      </w:r>
      <w:r>
        <w:rPr>
          <w:color w:val="1F2123"/>
          <w:spacing w:val="-9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-7"/>
        </w:rPr>
        <w:t> </w:t>
      </w:r>
      <w:r>
        <w:rPr>
          <w:color w:val="1F2123"/>
        </w:rPr>
        <w:t>отказа</w:t>
      </w:r>
      <w:r>
        <w:rPr>
          <w:color w:val="1F2123"/>
          <w:spacing w:val="-6"/>
        </w:rPr>
        <w:t> </w:t>
      </w:r>
      <w:r>
        <w:rPr>
          <w:color w:val="1F2123"/>
        </w:rPr>
        <w:t>от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фармакопрофилактики.</w:t>
      </w:r>
      <w:r>
        <w:rPr/>
      </w:r>
    </w:p>
    <w:p>
      <w:pPr>
        <w:pStyle w:val="BodyText"/>
        <w:numPr>
          <w:ilvl w:val="0"/>
          <w:numId w:val="35"/>
        </w:numPr>
        <w:tabs>
          <w:tab w:pos="529" w:val="left" w:leader="none"/>
        </w:tabs>
        <w:spacing w:line="275" w:lineRule="auto" w:before="120" w:after="0"/>
        <w:ind w:left="528" w:right="222" w:hanging="427"/>
        <w:jc w:val="left"/>
      </w:pPr>
      <w:r>
        <w:rPr>
          <w:color w:val="1F2123"/>
          <w:spacing w:val="-1"/>
        </w:rPr>
        <w:t>Рассмотрите</w:t>
      </w:r>
      <w:r>
        <w:rPr>
          <w:color w:val="1F2123"/>
          <w:spacing w:val="-4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консультации </w:t>
      </w:r>
      <w:r>
        <w:rPr>
          <w:color w:val="1F2123"/>
        </w:rPr>
        <w:t>с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гематологом,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если</w:t>
      </w:r>
      <w:r>
        <w:rPr>
          <w:color w:val="1F2123"/>
          <w:spacing w:val="-2"/>
        </w:rPr>
        <w:t> </w:t>
      </w:r>
      <w:r>
        <w:rPr>
          <w:color w:val="1F2123"/>
        </w:rPr>
        <w:t>пациент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высокого</w:t>
      </w:r>
      <w:r>
        <w:rPr>
          <w:color w:val="1F2123"/>
          <w:spacing w:val="-3"/>
        </w:rPr>
        <w:t> </w:t>
      </w:r>
      <w:r>
        <w:rPr>
          <w:color w:val="1F2123"/>
        </w:rPr>
        <w:t>риска</w:t>
      </w:r>
      <w:r>
        <w:rPr>
          <w:color w:val="1F2123"/>
          <w:spacing w:val="71"/>
          <w:w w:val="99"/>
        </w:rPr>
        <w:t> </w:t>
      </w:r>
      <w:r>
        <w:rPr>
          <w:color w:val="1F2123"/>
          <w:spacing w:val="-1"/>
        </w:rPr>
        <w:t>ВТЭО</w:t>
      </w:r>
      <w:r>
        <w:rPr>
          <w:color w:val="1F2123"/>
          <w:spacing w:val="-4"/>
        </w:rPr>
        <w:t> </w:t>
      </w:r>
      <w:r>
        <w:rPr>
          <w:color w:val="1F2123"/>
        </w:rPr>
        <w:t>с</w:t>
      </w:r>
      <w:r>
        <w:rPr>
          <w:color w:val="1F2123"/>
          <w:spacing w:val="-4"/>
        </w:rPr>
        <w:t> </w:t>
      </w:r>
      <w:r>
        <w:rPr>
          <w:color w:val="1F2123"/>
        </w:rPr>
        <w:t>высоким</w:t>
      </w:r>
      <w:r>
        <w:rPr>
          <w:color w:val="1F2123"/>
          <w:spacing w:val="-4"/>
        </w:rPr>
        <w:t> </w:t>
      </w:r>
      <w:r>
        <w:rPr>
          <w:color w:val="1F2123"/>
        </w:rPr>
        <w:t>риском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кровотечения</w:t>
      </w:r>
      <w:r>
        <w:rPr>
          <w:color w:val="1F2123"/>
          <w:spacing w:val="-2"/>
        </w:rPr>
        <w:t> </w:t>
      </w:r>
      <w:r>
        <w:rPr>
          <w:color w:val="1F2123"/>
        </w:rPr>
        <w:t>[112].</w:t>
      </w:r>
      <w:r>
        <w:rPr/>
      </w:r>
    </w:p>
    <w:p>
      <w:pPr>
        <w:pStyle w:val="BodyText"/>
        <w:numPr>
          <w:ilvl w:val="0"/>
          <w:numId w:val="35"/>
        </w:numPr>
        <w:tabs>
          <w:tab w:pos="529" w:val="left" w:leader="none"/>
        </w:tabs>
        <w:spacing w:line="275" w:lineRule="auto" w:before="121" w:after="0"/>
        <w:ind w:left="528" w:right="282" w:hanging="427"/>
        <w:jc w:val="left"/>
      </w:pPr>
      <w:r>
        <w:rPr>
          <w:color w:val="1F2123"/>
          <w:spacing w:val="-1"/>
        </w:rPr>
        <w:t>Неконтролируемая</w:t>
      </w:r>
      <w:r>
        <w:rPr>
          <w:color w:val="1F2123"/>
          <w:spacing w:val="-7"/>
        </w:rPr>
        <w:t> </w:t>
      </w:r>
      <w:r>
        <w:rPr>
          <w:color w:val="1F2123"/>
        </w:rPr>
        <w:t>гипертензия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-6"/>
        </w:rPr>
        <w:t> </w:t>
      </w:r>
      <w:r>
        <w:rPr>
          <w:color w:val="1F2123"/>
        </w:rPr>
        <w:t>как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систолическое</w:t>
      </w:r>
      <w:r>
        <w:rPr>
          <w:color w:val="1F2123"/>
          <w:spacing w:val="-6"/>
        </w:rPr>
        <w:t> </w:t>
      </w:r>
      <w:r>
        <w:rPr>
          <w:color w:val="1F2123"/>
        </w:rPr>
        <w:t>или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диастолическое</w:t>
      </w:r>
      <w:r>
        <w:rPr>
          <w:color w:val="1F2123"/>
          <w:spacing w:val="98"/>
          <w:w w:val="99"/>
        </w:rPr>
        <w:t> </w:t>
      </w:r>
      <w:r>
        <w:rPr>
          <w:color w:val="1F2123"/>
        </w:rPr>
        <w:t>артериальное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давление </w:t>
      </w:r>
      <w:r>
        <w:rPr>
          <w:color w:val="1F2123"/>
        </w:rPr>
        <w:t>выше</w:t>
      </w:r>
      <w:r>
        <w:rPr>
          <w:color w:val="1F2123"/>
          <w:spacing w:val="-4"/>
        </w:rPr>
        <w:t> </w:t>
      </w:r>
      <w:r>
        <w:rPr>
          <w:color w:val="1F2123"/>
        </w:rPr>
        <w:t>95-го</w:t>
      </w:r>
      <w:r>
        <w:rPr>
          <w:color w:val="1F2123"/>
          <w:spacing w:val="-2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-5"/>
        </w:rPr>
        <w:t> </w:t>
      </w:r>
      <w:r>
        <w:rPr>
          <w:color w:val="1F2123"/>
        </w:rPr>
        <w:t>по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возрасту, </w:t>
      </w:r>
      <w:r>
        <w:rPr>
          <w:color w:val="1F2123"/>
        </w:rPr>
        <w:t>росту</w:t>
      </w:r>
      <w:r>
        <w:rPr>
          <w:color w:val="1F2123"/>
          <w:spacing w:val="-7"/>
        </w:rPr>
        <w:t> </w:t>
      </w:r>
      <w:r>
        <w:rPr>
          <w:color w:val="1F2123"/>
        </w:rPr>
        <w:t>и полу</w:t>
      </w:r>
      <w:r>
        <w:rPr>
          <w:color w:val="1F2123"/>
          <w:spacing w:val="-6"/>
        </w:rPr>
        <w:t> </w:t>
      </w:r>
      <w:r>
        <w:rPr>
          <w:color w:val="1F2123"/>
        </w:rPr>
        <w:t>[113].</w:t>
      </w:r>
      <w:r>
        <w:rPr/>
      </w:r>
    </w:p>
    <w:p>
      <w:pPr>
        <w:pStyle w:val="BodyText"/>
        <w:numPr>
          <w:ilvl w:val="0"/>
          <w:numId w:val="35"/>
        </w:numPr>
        <w:tabs>
          <w:tab w:pos="529" w:val="left" w:leader="none"/>
        </w:tabs>
        <w:spacing w:line="275" w:lineRule="auto" w:before="124" w:after="0"/>
        <w:ind w:left="528" w:right="318" w:hanging="427"/>
        <w:jc w:val="left"/>
      </w:pPr>
      <w:r>
        <w:rPr>
          <w:color w:val="1F2123"/>
          <w:spacing w:val="-1"/>
        </w:rPr>
        <w:t>Коагулопатия определяется</w:t>
      </w:r>
      <w:r>
        <w:rPr>
          <w:color w:val="1F2123"/>
          <w:spacing w:val="-2"/>
        </w:rPr>
        <w:t> </w:t>
      </w:r>
      <w:r>
        <w:rPr>
          <w:color w:val="1F2123"/>
        </w:rPr>
        <w:t>как МНО</w:t>
      </w:r>
      <w:r>
        <w:rPr>
          <w:color w:val="1F2123"/>
          <w:spacing w:val="-6"/>
        </w:rPr>
        <w:t> </w:t>
      </w:r>
      <w:r>
        <w:rPr>
          <w:color w:val="1F2123"/>
        </w:rPr>
        <w:t>&gt;</w:t>
      </w:r>
      <w:r>
        <w:rPr>
          <w:color w:val="1F2123"/>
          <w:spacing w:val="-2"/>
        </w:rPr>
        <w:t> </w:t>
      </w:r>
      <w:r>
        <w:rPr>
          <w:color w:val="1F2123"/>
        </w:rPr>
        <w:t>1,5,</w:t>
      </w:r>
      <w:r>
        <w:rPr>
          <w:color w:val="1F2123"/>
          <w:spacing w:val="-2"/>
        </w:rPr>
        <w:t> </w:t>
      </w:r>
      <w:r>
        <w:rPr>
          <w:color w:val="1F2123"/>
        </w:rPr>
        <w:t>АЧТВ</w:t>
      </w:r>
      <w:r>
        <w:rPr>
          <w:color w:val="1F2123"/>
          <w:spacing w:val="-4"/>
        </w:rPr>
        <w:t> </w:t>
      </w:r>
      <w:r>
        <w:rPr>
          <w:color w:val="1F2123"/>
        </w:rPr>
        <w:t>&gt;</w:t>
      </w:r>
      <w:r>
        <w:rPr>
          <w:color w:val="1F2123"/>
          <w:spacing w:val="-5"/>
        </w:rPr>
        <w:t> </w:t>
      </w:r>
      <w:r>
        <w:rPr>
          <w:color w:val="1F2123"/>
        </w:rPr>
        <w:t>44</w:t>
      </w:r>
      <w:r>
        <w:rPr>
          <w:color w:val="1F2123"/>
          <w:spacing w:val="-1"/>
        </w:rPr>
        <w:t> </w:t>
      </w:r>
      <w:r>
        <w:rPr>
          <w:color w:val="1F2123"/>
        </w:rPr>
        <w:t>с,</w:t>
      </w:r>
      <w:r>
        <w:rPr>
          <w:color w:val="1F2123"/>
          <w:spacing w:val="-2"/>
        </w:rPr>
        <w:t> </w:t>
      </w:r>
      <w:r>
        <w:rPr>
          <w:color w:val="1F2123"/>
        </w:rPr>
        <w:t>фибриноген</w:t>
      </w:r>
      <w:r>
        <w:rPr>
          <w:color w:val="1F2123"/>
          <w:spacing w:val="-6"/>
        </w:rPr>
        <w:t> </w:t>
      </w:r>
      <w:r>
        <w:rPr>
          <w:color w:val="1F2123"/>
        </w:rPr>
        <w:t>&lt;</w:t>
      </w:r>
      <w:r>
        <w:rPr>
          <w:color w:val="1F2123"/>
          <w:spacing w:val="-2"/>
        </w:rPr>
        <w:t> </w:t>
      </w:r>
      <w:r>
        <w:rPr>
          <w:color w:val="1F2123"/>
        </w:rPr>
        <w:t>100</w:t>
      </w:r>
      <w:r>
        <w:rPr>
          <w:color w:val="1F2123"/>
          <w:spacing w:val="-3"/>
        </w:rPr>
        <w:t> </w:t>
      </w:r>
      <w:r>
        <w:rPr>
          <w:color w:val="1F2123"/>
        </w:rPr>
        <w:t>г/дл</w:t>
      </w:r>
      <w:r>
        <w:rPr>
          <w:color w:val="1F2123"/>
          <w:spacing w:val="-2"/>
        </w:rPr>
        <w:t> </w:t>
      </w:r>
      <w:r>
        <w:rPr>
          <w:color w:val="1F2123"/>
        </w:rPr>
        <w:t>или</w:t>
      </w:r>
      <w:r>
        <w:rPr>
          <w:color w:val="1F2123"/>
          <w:spacing w:val="54"/>
        </w:rPr>
        <w:t> </w:t>
      </w:r>
      <w:r>
        <w:rPr>
          <w:color w:val="1F2123"/>
        </w:rPr>
        <w:t>тромбоциты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&lt;50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000/мкл.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 w:before="0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А3.6.</w:t>
      </w:r>
      <w:r>
        <w:rPr>
          <w:rFonts w:ascii="Times New Roman" w:hAnsi="Times New Roman"/>
          <w:spacing w:val="-1"/>
          <w:w w:val="105"/>
          <w:u w:val="thick" w:color="000000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Факторы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ВТЭО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детей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spacing w:val="-3"/>
          <w:w w:val="105"/>
          <w:u w:val="thick" w:color="000000"/>
        </w:rPr>
        <w:t>о</w:t>
      </w:r>
      <w:r>
        <w:rPr>
          <w:rFonts w:ascii="Times New Roman" w:hAnsi="Times New Roman"/>
          <w:spacing w:val="-2"/>
          <w:w w:val="105"/>
          <w:u w:val="thick" w:color="000000"/>
        </w:rPr>
        <w:t>т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6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яц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18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лет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106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2pt;height:141.15pt;mso-position-horizontal-relative:char;mso-position-vertical-relative:line" type="#_x0000_t202" filled="false" stroked="true" strokeweight=".580011pt" strokecolor="#000000">
            <v:textbox inset="0,0,0,0">
              <w:txbxContent>
                <w:p>
                  <w:pPr>
                    <w:spacing w:line="274" w:lineRule="exact" w:before="0"/>
                    <w:ind w:left="81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w w:val="105"/>
                      <w:sz w:val="24"/>
                    </w:rPr>
                    <w:t>Острые</w:t>
                  </w:r>
                  <w:r>
                    <w:rPr>
                      <w:rFonts w:ascii="Times New Roman" w:hAnsi="Times New Roman"/>
                      <w:color w:val="1F2123"/>
                      <w:spacing w:val="38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2"/>
                      <w:w w:val="105"/>
                      <w:sz w:val="24"/>
                    </w:rPr>
                    <w:t>сос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w w:val="105"/>
                      <w:sz w:val="24"/>
                    </w:rPr>
                    <w:t>т</w:t>
                  </w:r>
                  <w:r>
                    <w:rPr>
                      <w:rFonts w:ascii="Times New Roman" w:hAnsi="Times New Roman"/>
                      <w:color w:val="1F2123"/>
                      <w:spacing w:val="-2"/>
                      <w:w w:val="105"/>
                      <w:sz w:val="24"/>
                    </w:rPr>
                    <w:t>о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w w:val="105"/>
                      <w:sz w:val="24"/>
                    </w:rPr>
                    <w:t>яния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6"/>
                    </w:numPr>
                    <w:tabs>
                      <w:tab w:pos="823" w:val="left" w:leader="none"/>
                    </w:tabs>
                    <w:spacing w:before="149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Снижение</w:t>
                  </w:r>
                  <w:r>
                    <w:rPr>
                      <w:rFonts w:ascii="Times New Roman" w:hAnsi="Times New Roman"/>
                      <w:color w:val="1F2123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подвижности</w:t>
                  </w:r>
                  <w:r>
                    <w:rPr>
                      <w:rFonts w:ascii="Times New Roman" w:hAnsi="Times New Roman"/>
                      <w:color w:val="1F2123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более</w:t>
                  </w:r>
                  <w:r>
                    <w:rPr>
                      <w:rFonts w:ascii="Times New Roman" w:hAnsi="Times New Roman"/>
                      <w:color w:val="1F2123"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72</w:t>
                  </w:r>
                  <w:r>
                    <w:rPr>
                      <w:rFonts w:ascii="Times New Roman" w:hAnsi="Times New Roman"/>
                      <w:color w:val="1F2123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часов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6"/>
                    </w:numPr>
                    <w:tabs>
                      <w:tab w:pos="823" w:val="left" w:leader="none"/>
                    </w:tabs>
                    <w:spacing w:before="60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Устройство</w:t>
                  </w:r>
                  <w:r>
                    <w:rPr>
                      <w:rFonts w:ascii="Times New Roman" w:hAnsi="Times New Roman"/>
                      <w:color w:val="1F2123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центрального</w:t>
                  </w:r>
                  <w:r>
                    <w:rPr>
                      <w:rFonts w:ascii="Times New Roman" w:hAnsi="Times New Roman"/>
                      <w:color w:val="1F2123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венозного</w:t>
                  </w:r>
                  <w:r>
                    <w:rPr>
                      <w:rFonts w:ascii="Times New Roman" w:hAnsi="Times New Roman"/>
                      <w:color w:val="1F2123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доступа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6"/>
                    </w:numPr>
                    <w:tabs>
                      <w:tab w:pos="823" w:val="left" w:leader="none"/>
                    </w:tabs>
                    <w:spacing w:before="57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Активная</w:t>
                  </w:r>
                  <w:r>
                    <w:rPr>
                      <w:rFonts w:ascii="Times New Roman" w:hAnsi="Times New Roman"/>
                      <w:color w:val="1F2123"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инфекция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6"/>
                    </w:numPr>
                    <w:tabs>
                      <w:tab w:pos="823" w:val="left" w:leader="none"/>
                    </w:tabs>
                    <w:spacing w:before="60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Серьезная</w:t>
                  </w:r>
                  <w:r>
                    <w:rPr>
                      <w:rFonts w:ascii="Times New Roman" w:hAnsi="Times New Roman"/>
                      <w:color w:val="1F2123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травма</w:t>
                  </w:r>
                  <w:r>
                    <w:rPr>
                      <w:rFonts w:ascii="Times New Roman" w:hAnsi="Times New Roman"/>
                      <w:color w:val="1F2123"/>
                      <w:spacing w:val="-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или</w:t>
                  </w:r>
                  <w:r>
                    <w:rPr>
                      <w:rFonts w:ascii="Times New Roman" w:hAnsi="Times New Roman"/>
                      <w:color w:val="1F2123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ожог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6"/>
                    </w:numPr>
                    <w:tabs>
                      <w:tab w:pos="823" w:val="left" w:leader="none"/>
                    </w:tabs>
                    <w:spacing w:before="57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Обширное</w:t>
                  </w:r>
                  <w:r>
                    <w:rPr>
                      <w:rFonts w:ascii="Times New Roman" w:hAnsi="Times New Roman"/>
                      <w:color w:val="1F2123"/>
                      <w:spacing w:val="-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оперативное</w:t>
                  </w:r>
                  <w:r>
                    <w:rPr>
                      <w:rFonts w:ascii="Times New Roman" w:hAnsi="Times New Roman"/>
                      <w:color w:val="1F2123"/>
                      <w:spacing w:val="-1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вмешательство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6"/>
                    </w:numPr>
                    <w:tabs>
                      <w:tab w:pos="823" w:val="left" w:leader="none"/>
                    </w:tabs>
                    <w:spacing w:before="57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Беременность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  <w:p>
                  <w:pPr>
                    <w:numPr>
                      <w:ilvl w:val="0"/>
                      <w:numId w:val="36"/>
                    </w:numPr>
                    <w:tabs>
                      <w:tab w:pos="823" w:val="left" w:leader="none"/>
                    </w:tabs>
                    <w:spacing w:before="60"/>
                    <w:ind w:left="822" w:right="0" w:hanging="36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color w:val="1F2123"/>
                      <w:spacing w:val="-1"/>
                      <w:sz w:val="24"/>
                    </w:rPr>
                    <w:t>Критически</w:t>
                  </w:r>
                  <w:r>
                    <w:rPr>
                      <w:rFonts w:ascii="Times New Roman" w:hAnsi="Times New Roman"/>
                      <w:color w:val="1F2123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color w:val="1F2123"/>
                      <w:sz w:val="24"/>
                    </w:rPr>
                    <w:t>болен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39" w:top="1580" w:bottom="920" w:left="160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group style="position:absolute;margin-left:126.720009pt;margin-top:91.560005pt;width:264.850pt;height:114.6pt;mso-position-horizontal-relative:page;mso-position-vertical-relative:page;z-index:-78136" coordorigin="2534,1831" coordsize="5297,2292">
            <v:group style="position:absolute;left:2534;top:1831;width:5297;height:284" coordorigin="2534,1831" coordsize="5297,284">
              <v:shape style="position:absolute;left:2534;top:1831;width:5297;height:284" coordorigin="2534,1831" coordsize="5297,284" path="m2534,1831l7831,1831,7831,2114,2534,2114,2534,1831xe" filled="true" fillcolor="#f7f9f9" stroked="false">
                <v:path arrowok="t"/>
                <v:fill type="solid"/>
              </v:shape>
            </v:group>
            <v:group style="position:absolute;left:2534;top:2167;width:2741;height:284" coordorigin="2534,2167" coordsize="2741,284">
              <v:shape style="position:absolute;left:2534;top:2167;width:2741;height:284" coordorigin="2534,2167" coordsize="2741,284" path="m2534,2167l5275,2167,5275,2450,2534,2450,2534,2167xe" filled="true" fillcolor="#f7f9f9" stroked="false">
                <v:path arrowok="t"/>
                <v:fill type="solid"/>
              </v:shape>
            </v:group>
            <v:group style="position:absolute;left:2534;top:2501;width:4558;height:284" coordorigin="2534,2501" coordsize="4558,284">
              <v:shape style="position:absolute;left:2534;top:2501;width:4558;height:284" coordorigin="2534,2501" coordsize="4558,284" path="m2534,2501l7092,2501,7092,2784,2534,2784,2534,2501xe" filled="true" fillcolor="#f7f9f9" stroked="false">
                <v:path arrowok="t"/>
                <v:fill type="solid"/>
              </v:shape>
            </v:group>
            <v:group style="position:absolute;left:2534;top:2834;width:3761;height:284" coordorigin="2534,2834" coordsize="3761,284">
              <v:shape style="position:absolute;left:2534;top:2834;width:3761;height:284" coordorigin="2534,2834" coordsize="3761,284" path="m2534,2834l6295,2834,6295,3118,2534,3118,2534,2834xe" filled="true" fillcolor="#f7f9f9" stroked="false">
                <v:path arrowok="t"/>
                <v:fill type="solid"/>
              </v:shape>
            </v:group>
            <v:group style="position:absolute;left:2534;top:3170;width:872;height:284" coordorigin="2534,3170" coordsize="872,284">
              <v:shape style="position:absolute;left:2534;top:3170;width:872;height:284" coordorigin="2534,3170" coordsize="872,284" path="m2534,3170l3406,3170,3406,3454,2534,3454,2534,3170xe" filled="true" fillcolor="#f7f9f9" stroked="false">
                <v:path arrowok="t"/>
                <v:fill type="solid"/>
              </v:shape>
            </v:group>
            <v:group style="position:absolute;left:2534;top:3504;width:2153;height:284" coordorigin="2534,3504" coordsize="2153,284">
              <v:shape style="position:absolute;left:2534;top:3504;width:2153;height:284" coordorigin="2534,3504" coordsize="2153,284" path="m2534,3504l4687,3504,4687,3787,2534,3787,2534,3504xe" filled="true" fillcolor="#f7f9f9" stroked="false">
                <v:path arrowok="t"/>
                <v:fill type="solid"/>
              </v:shape>
            </v:group>
            <v:group style="position:absolute;left:2534;top:3840;width:1059;height:284" coordorigin="2534,3840" coordsize="1059,284">
              <v:shape style="position:absolute;left:2534;top:3840;width:1059;height:284" coordorigin="2534,3840" coordsize="1059,284" path="m2534,3840l3593,3840,3593,4123,2534,4123,2534,3840xe" filled="true" fillcolor="#f7f9f9" stroked="false">
                <v:path arrowok="t"/>
                <v:fill type="solid"/>
              </v:shape>
            </v:group>
            <w10:wrap type="none"/>
          </v:group>
        </w:pic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16"/>
        <w:gridCol w:w="2849"/>
        <w:gridCol w:w="5678"/>
      </w:tblGrid>
      <w:tr>
        <w:trPr>
          <w:trHeight w:val="283" w:hRule="exact"/>
        </w:trPr>
        <w:tc>
          <w:tcPr>
            <w:tcW w:w="816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2849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/>
              <w:ind w:right="-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Х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нич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ки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spacing w:val="3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бо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color w:val="1F2123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color w:val="1F2123"/>
                <w:spacing w:val="-1"/>
                <w:w w:val="105"/>
                <w:sz w:val="24"/>
              </w:rPr>
              <w:t>вания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567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67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48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8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Аутоиммунные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нарушения,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связанные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тромбозом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Тромбофильное</w:t>
            </w:r>
            <w:r>
              <w:rPr>
                <w:rFonts w:ascii="Times New Roman" w:hAnsi="Times New Roman"/>
                <w:color w:val="1F2123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состояние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4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злокачественное</w:t>
            </w:r>
            <w:r>
              <w:rPr>
                <w:rFonts w:ascii="Times New Roman" w:hAnsi="Times New Roman"/>
                <w:color w:val="1F2123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новообразование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воспалительное</w:t>
            </w:r>
            <w:r>
              <w:rPr>
                <w:rFonts w:ascii="Times New Roman" w:hAnsi="Times New Roman"/>
                <w:color w:val="1F2123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состояние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Курение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Эстрогенная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терапия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8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Ожирение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7" w:hRule="exact"/>
        </w:trPr>
        <w:tc>
          <w:tcPr>
            <w:tcW w:w="816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4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05"/>
                <w:sz w:val="24"/>
              </w:rPr>
              <w:t>Анамнестические</w:t>
            </w:r>
            <w:r>
              <w:rPr>
                <w:rFonts w:ascii="Times New Roman" w:hAnsi="Times New Roman"/>
                <w:color w:val="1F2123"/>
                <w:spacing w:val="5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факторы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80" w:hRule="exact"/>
        </w:trPr>
        <w:tc>
          <w:tcPr>
            <w:tcW w:w="816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1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Аспарагиназа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предыдущих </w:t>
            </w:r>
            <w:r>
              <w:rPr>
                <w:rFonts w:ascii="Times New Roman" w:hAnsi="Times New Roman"/>
                <w:color w:val="1F2123"/>
                <w:sz w:val="24"/>
              </w:rPr>
              <w:t>30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дней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5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7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операция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последних </w:t>
            </w:r>
            <w:r>
              <w:rPr>
                <w:rFonts w:ascii="Times New Roman" w:hAnsi="Times New Roman"/>
                <w:color w:val="1F2123"/>
                <w:sz w:val="24"/>
              </w:rPr>
              <w:t>30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дней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34" w:hRule="exact"/>
        </w:trPr>
        <w:tc>
          <w:tcPr>
            <w:tcW w:w="81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История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тромбоза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6" w:hRule="exact"/>
        </w:trPr>
        <w:tc>
          <w:tcPr>
            <w:tcW w:w="816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6"/>
              <w:ind w:left="4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4"/>
                <w:szCs w:val="24"/>
              </w:rPr>
              <w:t>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6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Семейный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анамнез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ВТЭО </w:t>
            </w:r>
            <w:r>
              <w:rPr>
                <w:rFonts w:ascii="Times New Roman" w:hAnsi="Times New Roman"/>
                <w:color w:val="1F2123"/>
                <w:sz w:val="24"/>
              </w:rPr>
              <w:t>у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родственника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1-й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степени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родства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&lt;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40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лет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7" w:hRule="exact"/>
        </w:trPr>
        <w:tc>
          <w:tcPr>
            <w:tcW w:w="816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8527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момент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образования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тромба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pStyle w:val="BodyText"/>
        <w:spacing w:line="240" w:lineRule="auto" w:before="11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tabs>
          <w:tab w:pos="809" w:val="left" w:leader="none"/>
        </w:tabs>
        <w:spacing w:line="240" w:lineRule="auto" w:before="137"/>
        <w:ind w:left="809" w:right="1162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  <w:spacing w:val="-1"/>
        </w:rPr>
        <w:t>Снижение</w:t>
      </w:r>
      <w:r>
        <w:rPr>
          <w:color w:val="1F2123"/>
          <w:spacing w:val="-2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-3"/>
        </w:rPr>
        <w:t> </w:t>
      </w:r>
      <w:r>
        <w:rPr>
          <w:color w:val="1F2123"/>
        </w:rPr>
        <w:t>по</w:t>
      </w:r>
      <w:r>
        <w:rPr>
          <w:color w:val="1F2123"/>
          <w:spacing w:val="-1"/>
        </w:rPr>
        <w:t> сравнению </w:t>
      </w:r>
      <w:r>
        <w:rPr>
          <w:color w:val="1F2123"/>
        </w:rPr>
        <w:t>с</w:t>
      </w:r>
      <w:r>
        <w:rPr>
          <w:color w:val="1F2123"/>
          <w:spacing w:val="-5"/>
        </w:rPr>
        <w:t> </w:t>
      </w:r>
      <w:r>
        <w:rPr>
          <w:color w:val="1F2123"/>
        </w:rPr>
        <w:t>исходным</w:t>
      </w:r>
      <w:r>
        <w:rPr>
          <w:color w:val="1F2123"/>
          <w:spacing w:val="-1"/>
        </w:rPr>
        <w:t> уровнем</w:t>
      </w:r>
      <w:r>
        <w:rPr>
          <w:color w:val="1F2123"/>
          <w:spacing w:val="-3"/>
        </w:rPr>
        <w:t> </w:t>
      </w:r>
      <w:r>
        <w:rPr>
          <w:color w:val="1F2123"/>
        </w:rPr>
        <w:t>или</w:t>
      </w:r>
      <w:r>
        <w:rPr>
          <w:color w:val="1F2123"/>
          <w:spacing w:val="-1"/>
        </w:rPr>
        <w:t> </w:t>
      </w:r>
      <w:r>
        <w:rPr>
          <w:color w:val="1F2123"/>
        </w:rPr>
        <w:t>не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может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участвовать</w:t>
      </w:r>
      <w:r>
        <w:rPr>
          <w:color w:val="1F2123"/>
          <w:spacing w:val="-3"/>
        </w:rPr>
        <w:t> </w:t>
      </w:r>
      <w:r>
        <w:rPr>
          <w:color w:val="1F2123"/>
        </w:rPr>
        <w:t>в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лечебной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физкультуре.</w:t>
      </w:r>
      <w:r>
        <w:rPr/>
      </w:r>
    </w:p>
    <w:p>
      <w:pPr>
        <w:pStyle w:val="BodyText"/>
        <w:tabs>
          <w:tab w:pos="809" w:val="left" w:leader="none"/>
        </w:tabs>
        <w:spacing w:line="240" w:lineRule="auto" w:before="125"/>
        <w:ind w:left="809" w:right="797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Устройство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центрального</w:t>
      </w:r>
      <w:r>
        <w:rPr>
          <w:color w:val="1F2123"/>
          <w:spacing w:val="-4"/>
        </w:rPr>
        <w:t> </w:t>
      </w:r>
      <w:r>
        <w:rPr>
          <w:color w:val="1F2123"/>
        </w:rPr>
        <w:t>венозного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доступа</w:t>
      </w:r>
      <w:r>
        <w:rPr>
          <w:color w:val="1F2123"/>
          <w:spacing w:val="-4"/>
        </w:rPr>
        <w:t> </w:t>
      </w:r>
      <w:r>
        <w:rPr>
          <w:color w:val="1F2123"/>
        </w:rPr>
        <w:t>определяется</w:t>
      </w:r>
      <w:r>
        <w:rPr>
          <w:color w:val="1F2123"/>
          <w:spacing w:val="-4"/>
        </w:rPr>
        <w:t> </w:t>
      </w:r>
      <w:r>
        <w:rPr>
          <w:color w:val="1F2123"/>
        </w:rPr>
        <w:t>как</w:t>
      </w:r>
      <w:r>
        <w:rPr>
          <w:color w:val="1F2123"/>
          <w:spacing w:val="-4"/>
        </w:rPr>
        <w:t> </w:t>
      </w:r>
      <w:r>
        <w:rPr>
          <w:color w:val="1F2123"/>
        </w:rPr>
        <w:t>нетуннельный</w:t>
      </w:r>
      <w:r>
        <w:rPr>
          <w:color w:val="1F2123"/>
          <w:spacing w:val="26"/>
        </w:rPr>
        <w:t> </w:t>
      </w:r>
      <w:r>
        <w:rPr>
          <w:color w:val="1F2123"/>
        </w:rPr>
        <w:t>катетер,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туннельный</w:t>
      </w:r>
      <w:r>
        <w:rPr>
          <w:color w:val="1F2123"/>
          <w:spacing w:val="-4"/>
        </w:rPr>
        <w:t> </w:t>
      </w:r>
      <w:r>
        <w:rPr>
          <w:color w:val="1F2123"/>
        </w:rPr>
        <w:t>катетер,</w:t>
      </w:r>
      <w:r>
        <w:rPr>
          <w:color w:val="1F2123"/>
          <w:spacing w:val="-4"/>
        </w:rPr>
        <w:t> </w:t>
      </w:r>
      <w:r>
        <w:rPr>
          <w:color w:val="1F2123"/>
        </w:rPr>
        <w:t>или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центральный</w:t>
      </w:r>
      <w:r>
        <w:rPr>
          <w:color w:val="1F2123"/>
          <w:spacing w:val="-7"/>
        </w:rPr>
        <w:t> </w:t>
      </w:r>
      <w:r>
        <w:rPr>
          <w:color w:val="1F2123"/>
        </w:rPr>
        <w:t>венозный</w:t>
      </w:r>
      <w:r>
        <w:rPr>
          <w:color w:val="1F2123"/>
          <w:spacing w:val="-7"/>
        </w:rPr>
        <w:t> </w:t>
      </w:r>
      <w:r>
        <w:rPr>
          <w:color w:val="1F2123"/>
        </w:rPr>
        <w:t>катетер.</w:t>
      </w:r>
      <w:r>
        <w:rPr/>
      </w:r>
    </w:p>
    <w:p>
      <w:pPr>
        <w:pStyle w:val="BodyText"/>
        <w:tabs>
          <w:tab w:pos="809" w:val="left" w:leader="none"/>
        </w:tabs>
        <w:spacing w:line="240" w:lineRule="auto" w:before="125"/>
        <w:ind w:left="384" w:right="0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Под</w:t>
      </w:r>
      <w:r>
        <w:rPr>
          <w:color w:val="1F2123"/>
          <w:spacing w:val="-3"/>
        </w:rPr>
        <w:t> </w:t>
      </w:r>
      <w:r>
        <w:rPr>
          <w:color w:val="1F2123"/>
        </w:rPr>
        <w:t>обширным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ожогом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понимается</w:t>
      </w:r>
      <w:r>
        <w:rPr>
          <w:color w:val="1F2123"/>
          <w:spacing w:val="-3"/>
        </w:rPr>
        <w:t> </w:t>
      </w:r>
      <w:r>
        <w:rPr>
          <w:color w:val="1F2123"/>
        </w:rPr>
        <w:t>ожог</w:t>
      </w:r>
      <w:r>
        <w:rPr>
          <w:color w:val="1F2123"/>
          <w:spacing w:val="-3"/>
        </w:rPr>
        <w:t> </w:t>
      </w:r>
      <w:r>
        <w:rPr>
          <w:color w:val="1F2123"/>
        </w:rPr>
        <w:t>более</w:t>
      </w:r>
      <w:r>
        <w:rPr>
          <w:color w:val="1F2123"/>
          <w:spacing w:val="-5"/>
        </w:rPr>
        <w:t> </w:t>
      </w:r>
      <w:r>
        <w:rPr>
          <w:color w:val="1F2123"/>
        </w:rPr>
        <w:t>50%</w:t>
      </w:r>
      <w:r>
        <w:rPr>
          <w:color w:val="1F2123"/>
          <w:spacing w:val="-3"/>
        </w:rPr>
        <w:t> </w:t>
      </w:r>
      <w:r>
        <w:rPr>
          <w:color w:val="1F2123"/>
        </w:rPr>
        <w:t>поверхности</w:t>
      </w:r>
      <w:r>
        <w:rPr>
          <w:color w:val="1F2123"/>
          <w:spacing w:val="-6"/>
        </w:rPr>
        <w:t> </w:t>
      </w:r>
      <w:r>
        <w:rPr>
          <w:color w:val="1F2123"/>
        </w:rPr>
        <w:t>тела.</w:t>
      </w:r>
      <w:r>
        <w:rPr/>
      </w:r>
    </w:p>
    <w:p>
      <w:pPr>
        <w:pStyle w:val="BodyText"/>
        <w:tabs>
          <w:tab w:pos="809" w:val="left" w:leader="none"/>
        </w:tabs>
        <w:spacing w:line="240" w:lineRule="auto" w:before="125"/>
        <w:ind w:left="809" w:right="1946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К</w:t>
      </w:r>
      <w:r>
        <w:rPr>
          <w:color w:val="1F2123"/>
          <w:spacing w:val="-6"/>
        </w:rPr>
        <w:t> </w:t>
      </w:r>
      <w:r>
        <w:rPr>
          <w:color w:val="1F2123"/>
        </w:rPr>
        <w:t>обширным</w:t>
      </w:r>
      <w:r>
        <w:rPr>
          <w:color w:val="1F2123"/>
          <w:spacing w:val="-8"/>
        </w:rPr>
        <w:t> </w:t>
      </w:r>
      <w:r>
        <w:rPr>
          <w:color w:val="1F2123"/>
          <w:spacing w:val="-1"/>
        </w:rPr>
        <w:t>хирургическим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вмешательствам</w:t>
      </w:r>
      <w:r>
        <w:rPr>
          <w:color w:val="1F2123"/>
          <w:spacing w:val="-6"/>
        </w:rPr>
        <w:t> </w:t>
      </w:r>
      <w:r>
        <w:rPr>
          <w:color w:val="1F2123"/>
        </w:rPr>
        <w:t>относятся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операции</w:t>
      </w:r>
      <w:r>
        <w:rPr>
          <w:color w:val="1F2123"/>
          <w:spacing w:val="60"/>
        </w:rPr>
        <w:t> </w:t>
      </w:r>
      <w:r>
        <w:rPr>
          <w:color w:val="1F2123"/>
          <w:spacing w:val="-1"/>
        </w:rPr>
        <w:t>продолжительностью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более</w:t>
      </w:r>
      <w:r>
        <w:rPr>
          <w:color w:val="1F2123"/>
          <w:spacing w:val="-6"/>
        </w:rPr>
        <w:t> </w:t>
      </w:r>
      <w:r>
        <w:rPr>
          <w:color w:val="1F2123"/>
        </w:rPr>
        <w:t>45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минут.</w:t>
      </w:r>
      <w:r>
        <w:rPr/>
      </w:r>
    </w:p>
    <w:p>
      <w:pPr>
        <w:pStyle w:val="BodyText"/>
        <w:tabs>
          <w:tab w:pos="809" w:val="left" w:leader="none"/>
        </w:tabs>
        <w:spacing w:line="240" w:lineRule="auto" w:before="125"/>
        <w:ind w:left="809" w:right="159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  <w:spacing w:val="-1"/>
        </w:rPr>
        <w:t>Критически</w:t>
      </w:r>
      <w:r>
        <w:rPr>
          <w:color w:val="1F2123"/>
          <w:spacing w:val="-3"/>
        </w:rPr>
        <w:t> </w:t>
      </w:r>
      <w:r>
        <w:rPr>
          <w:color w:val="1F2123"/>
        </w:rPr>
        <w:t>больные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определяются</w:t>
      </w:r>
      <w:r>
        <w:rPr>
          <w:color w:val="1F2123"/>
          <w:spacing w:val="-5"/>
        </w:rPr>
        <w:t> </w:t>
      </w:r>
      <w:r>
        <w:rPr>
          <w:color w:val="1F2123"/>
        </w:rPr>
        <w:t>как</w:t>
      </w:r>
      <w:r>
        <w:rPr>
          <w:color w:val="1F2123"/>
          <w:spacing w:val="-5"/>
        </w:rPr>
        <w:t> </w:t>
      </w:r>
      <w:r>
        <w:rPr>
          <w:color w:val="1F2123"/>
        </w:rPr>
        <w:t>пациенты,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находящиеся</w:t>
      </w:r>
      <w:r>
        <w:rPr>
          <w:color w:val="1F2123"/>
          <w:spacing w:val="-7"/>
        </w:rPr>
        <w:t> </w:t>
      </w:r>
      <w:r>
        <w:rPr>
          <w:color w:val="1F2123"/>
        </w:rPr>
        <w:t>в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отделении</w:t>
      </w:r>
      <w:r>
        <w:rPr>
          <w:color w:val="1F2123"/>
          <w:spacing w:val="75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терапии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отделении интенсивной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терапии (инотропная</w:t>
      </w:r>
      <w:r>
        <w:rPr>
          <w:color w:val="1F2123"/>
          <w:spacing w:val="-3"/>
        </w:rPr>
        <w:t> </w:t>
      </w:r>
      <w:r>
        <w:rPr>
          <w:color w:val="1F2123"/>
        </w:rPr>
        <w:t>поддержка,</w:t>
      </w:r>
      <w:r>
        <w:rPr>
          <w:color w:val="1F2123"/>
          <w:spacing w:val="67"/>
        </w:rPr>
        <w:t> </w:t>
      </w:r>
      <w:r>
        <w:rPr>
          <w:color w:val="1F2123"/>
        </w:rPr>
        <w:t>с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механической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вентиляцией).</w:t>
      </w:r>
      <w:r>
        <w:rPr/>
      </w:r>
    </w:p>
    <w:p>
      <w:pPr>
        <w:pStyle w:val="BodyText"/>
        <w:tabs>
          <w:tab w:pos="809" w:val="left" w:leader="none"/>
        </w:tabs>
        <w:spacing w:line="240" w:lineRule="auto" w:before="122"/>
        <w:ind w:left="809" w:right="204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Тромбофильные</w:t>
      </w:r>
      <w:r>
        <w:rPr>
          <w:color w:val="1F2123"/>
          <w:spacing w:val="-8"/>
        </w:rPr>
        <w:t> </w:t>
      </w:r>
      <w:r>
        <w:rPr>
          <w:color w:val="1F2123"/>
        </w:rPr>
        <w:t>состояния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включают</w:t>
      </w:r>
      <w:r>
        <w:rPr>
          <w:color w:val="1F2123"/>
          <w:spacing w:val="-5"/>
        </w:rPr>
        <w:t> </w:t>
      </w:r>
      <w:r>
        <w:rPr>
          <w:color w:val="1F2123"/>
        </w:rPr>
        <w:t>дефекты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антитромбина,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дефицит</w:t>
      </w:r>
      <w:r>
        <w:rPr>
          <w:color w:val="1F2123"/>
          <w:spacing w:val="-6"/>
        </w:rPr>
        <w:t> </w:t>
      </w:r>
      <w:r>
        <w:rPr>
          <w:color w:val="1F2123"/>
        </w:rPr>
        <w:t>протеина</w:t>
      </w:r>
      <w:r>
        <w:rPr>
          <w:color w:val="1F2123"/>
          <w:spacing w:val="-5"/>
        </w:rPr>
        <w:t> </w:t>
      </w:r>
      <w:r>
        <w:rPr>
          <w:color w:val="1F2123"/>
        </w:rPr>
        <w:t>C</w:t>
      </w:r>
      <w:r>
        <w:rPr>
          <w:color w:val="1F2123"/>
          <w:spacing w:val="47"/>
          <w:w w:val="99"/>
        </w:rPr>
        <w:t> </w:t>
      </w:r>
      <w:r>
        <w:rPr>
          <w:color w:val="1F2123"/>
        </w:rPr>
        <w:t>или S,</w:t>
      </w:r>
      <w:r>
        <w:rPr>
          <w:color w:val="1F2123"/>
          <w:spacing w:val="-5"/>
        </w:rPr>
        <w:t> </w:t>
      </w:r>
      <w:r>
        <w:rPr>
          <w:color w:val="1F2123"/>
        </w:rPr>
        <w:t>фактор</w:t>
      </w:r>
      <w:r>
        <w:rPr>
          <w:color w:val="1F2123"/>
          <w:spacing w:val="-2"/>
        </w:rPr>
        <w:t> </w:t>
      </w:r>
      <w:r>
        <w:rPr>
          <w:color w:val="1F2123"/>
        </w:rPr>
        <w:t>V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Лейдена,</w:t>
      </w:r>
      <w:r>
        <w:rPr>
          <w:color w:val="1F2123"/>
          <w:spacing w:val="-3"/>
        </w:rPr>
        <w:t> </w:t>
      </w:r>
      <w:r>
        <w:rPr>
          <w:color w:val="1F2123"/>
        </w:rPr>
        <w:t>или </w:t>
      </w:r>
      <w:r>
        <w:rPr>
          <w:color w:val="1F2123"/>
          <w:spacing w:val="-1"/>
        </w:rPr>
        <w:t>мутация</w:t>
      </w:r>
      <w:r>
        <w:rPr>
          <w:color w:val="1F2123"/>
        </w:rPr>
        <w:t> </w:t>
      </w:r>
      <w:r>
        <w:rPr>
          <w:color w:val="1F2123"/>
          <w:spacing w:val="-1"/>
        </w:rPr>
        <w:t>гена</w:t>
      </w:r>
      <w:r>
        <w:rPr>
          <w:color w:val="1F2123"/>
          <w:spacing w:val="-2"/>
        </w:rPr>
        <w:t> </w:t>
      </w:r>
      <w:r>
        <w:rPr>
          <w:color w:val="1F2123"/>
        </w:rPr>
        <w:t>протромбина.</w:t>
      </w:r>
      <w:r>
        <w:rPr/>
      </w:r>
    </w:p>
    <w:p>
      <w:pPr>
        <w:pStyle w:val="BodyText"/>
        <w:tabs>
          <w:tab w:pos="809" w:val="left" w:leader="none"/>
        </w:tabs>
        <w:spacing w:line="240" w:lineRule="auto" w:before="125"/>
        <w:ind w:left="809" w:right="1235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Активное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злокачественное</w:t>
      </w:r>
      <w:r>
        <w:rPr>
          <w:color w:val="1F2123"/>
          <w:spacing w:val="-9"/>
        </w:rPr>
        <w:t> </w:t>
      </w:r>
      <w:r>
        <w:rPr>
          <w:color w:val="1F2123"/>
          <w:spacing w:val="-1"/>
        </w:rPr>
        <w:t>новообразование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-5"/>
        </w:rPr>
        <w:t> </w:t>
      </w:r>
      <w:r>
        <w:rPr>
          <w:color w:val="1F2123"/>
        </w:rPr>
        <w:t>как</w:t>
      </w:r>
      <w:r>
        <w:rPr>
          <w:color w:val="1F2123"/>
          <w:spacing w:val="-6"/>
        </w:rPr>
        <w:t> </w:t>
      </w:r>
      <w:r>
        <w:rPr>
          <w:color w:val="1F2123"/>
        </w:rPr>
        <w:t>получение</w:t>
      </w:r>
      <w:r>
        <w:rPr>
          <w:color w:val="1F2123"/>
          <w:spacing w:val="67"/>
          <w:w w:val="99"/>
        </w:rPr>
        <w:t> </w:t>
      </w:r>
      <w:r>
        <w:rPr>
          <w:color w:val="1F2123"/>
          <w:spacing w:val="-1"/>
        </w:rPr>
        <w:t>химиотерапии/лучевой терапии </w:t>
      </w:r>
      <w:r>
        <w:rPr>
          <w:color w:val="1F2123"/>
        </w:rPr>
        <w:t>в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-7"/>
        </w:rPr>
        <w:t> </w:t>
      </w:r>
      <w:r>
        <w:rPr>
          <w:color w:val="1F2123"/>
          <w:spacing w:val="-1"/>
        </w:rPr>
        <w:t>предшествующих</w:t>
      </w:r>
      <w:r>
        <w:rPr>
          <w:color w:val="1F2123"/>
        </w:rPr>
        <w:t> 6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месяцев.</w:t>
      </w:r>
      <w:r>
        <w:rPr/>
      </w:r>
    </w:p>
    <w:p>
      <w:pPr>
        <w:pStyle w:val="BodyText"/>
        <w:tabs>
          <w:tab w:pos="809" w:val="left" w:leader="none"/>
        </w:tabs>
        <w:spacing w:line="240" w:lineRule="auto" w:before="125"/>
        <w:ind w:left="809" w:right="159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Активное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воспалительное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-4"/>
        </w:rPr>
        <w:t> </w:t>
      </w:r>
      <w:r>
        <w:rPr>
          <w:color w:val="1F2123"/>
        </w:rPr>
        <w:t>включает</w:t>
      </w:r>
      <w:r>
        <w:rPr>
          <w:color w:val="1F2123"/>
          <w:spacing w:val="-5"/>
        </w:rPr>
        <w:t> </w:t>
      </w:r>
      <w:r>
        <w:rPr>
          <w:color w:val="1F2123"/>
        </w:rPr>
        <w:t>болезнь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Кавасаки,</w:t>
      </w:r>
      <w:r>
        <w:rPr>
          <w:color w:val="1F2123"/>
          <w:spacing w:val="-4"/>
        </w:rPr>
        <w:t> </w:t>
      </w:r>
      <w:r>
        <w:rPr>
          <w:color w:val="1F2123"/>
        </w:rPr>
        <w:t>воспалительное</w:t>
      </w:r>
      <w:r>
        <w:rPr>
          <w:color w:val="1F2123"/>
          <w:spacing w:val="49"/>
          <w:w w:val="99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кишечника,</w:t>
      </w:r>
      <w:r>
        <w:rPr>
          <w:color w:val="1F2123"/>
          <w:spacing w:val="-6"/>
        </w:rPr>
        <w:t> </w:t>
      </w:r>
      <w:r>
        <w:rPr>
          <w:color w:val="1F2123"/>
        </w:rPr>
        <w:t>системная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красная</w:t>
      </w:r>
      <w:r>
        <w:rPr>
          <w:color w:val="1F2123"/>
          <w:spacing w:val="-6"/>
        </w:rPr>
        <w:t> </w:t>
      </w:r>
      <w:r>
        <w:rPr>
          <w:color w:val="1F2123"/>
        </w:rPr>
        <w:t>волчанка</w:t>
      </w:r>
      <w:r>
        <w:rPr>
          <w:color w:val="1F2123"/>
          <w:spacing w:val="-5"/>
        </w:rPr>
        <w:t> </w:t>
      </w:r>
      <w:r>
        <w:rPr>
          <w:color w:val="1F2123"/>
        </w:rPr>
        <w:t>или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нефротический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синдром.</w:t>
      </w:r>
      <w:r>
        <w:rPr/>
      </w:r>
    </w:p>
    <w:p>
      <w:pPr>
        <w:pStyle w:val="BodyText"/>
        <w:tabs>
          <w:tab w:pos="809" w:val="left" w:leader="none"/>
        </w:tabs>
        <w:spacing w:line="240" w:lineRule="auto" w:before="125"/>
        <w:ind w:left="809" w:right="367" w:hanging="425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  <w:spacing w:val="-1"/>
        </w:rPr>
        <w:t>Терапия</w:t>
      </w:r>
      <w:r>
        <w:rPr>
          <w:color w:val="1F2123"/>
          <w:spacing w:val="-4"/>
        </w:rPr>
        <w:t> </w:t>
      </w:r>
      <w:r>
        <w:rPr>
          <w:color w:val="1F2123"/>
          <w:spacing w:val="-1"/>
        </w:rPr>
        <w:t>эстрогенами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включает</w:t>
      </w:r>
      <w:r>
        <w:rPr>
          <w:color w:val="1F2123"/>
          <w:spacing w:val="-4"/>
        </w:rPr>
        <w:t> </w:t>
      </w:r>
      <w:r>
        <w:rPr>
          <w:color w:val="1F2123"/>
        </w:rPr>
        <w:t>пероральные</w:t>
      </w:r>
      <w:r>
        <w:rPr>
          <w:color w:val="1F2123"/>
          <w:spacing w:val="-9"/>
        </w:rPr>
        <w:t> </w:t>
      </w:r>
      <w:r>
        <w:rPr>
          <w:color w:val="1F2123"/>
        </w:rPr>
        <w:t>контрацептивы</w:t>
      </w:r>
      <w:r>
        <w:rPr>
          <w:color w:val="1F2123"/>
          <w:spacing w:val="-5"/>
        </w:rPr>
        <w:t> </w:t>
      </w:r>
      <w:r>
        <w:rPr>
          <w:color w:val="1F2123"/>
        </w:rPr>
        <w:t>или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заместительную</w:t>
      </w:r>
      <w:r>
        <w:rPr>
          <w:color w:val="1F2123"/>
          <w:spacing w:val="63"/>
        </w:rPr>
        <w:t> </w:t>
      </w:r>
      <w:r>
        <w:rPr>
          <w:color w:val="1F2123"/>
        </w:rPr>
        <w:t>терапию</w:t>
      </w:r>
      <w:r>
        <w:rPr>
          <w:color w:val="1F2123"/>
          <w:spacing w:val="-1"/>
        </w:rPr>
        <w:t> эстрогенами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</w:rPr>
        <w:t> в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-5"/>
        </w:rPr>
        <w:t> </w:t>
      </w:r>
      <w:r>
        <w:rPr>
          <w:color w:val="1F2123"/>
          <w:spacing w:val="-1"/>
        </w:rPr>
        <w:t>последних</w:t>
      </w:r>
      <w:r>
        <w:rPr>
          <w:color w:val="1F2123"/>
          <w:spacing w:val="-3"/>
        </w:rPr>
        <w:t> </w:t>
      </w:r>
      <w:r>
        <w:rPr>
          <w:color w:val="1F2123"/>
        </w:rPr>
        <w:t>2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недель.</w:t>
      </w:r>
      <w:r>
        <w:rPr/>
      </w:r>
    </w:p>
    <w:p>
      <w:pPr>
        <w:pStyle w:val="BodyText"/>
        <w:tabs>
          <w:tab w:pos="809" w:val="left" w:leader="none"/>
        </w:tabs>
        <w:spacing w:line="240" w:lineRule="auto" w:before="125"/>
        <w:ind w:left="384" w:right="0"/>
        <w:jc w:val="left"/>
      </w:pPr>
      <w:r>
        <w:rPr>
          <w:rFonts w:ascii="Times New Roman" w:hAnsi="Times New Roman" w:cs="Times New Roman" w:eastAsia="Times New Roman"/>
          <w:color w:val="1F2123"/>
          <w:w w:val="85"/>
        </w:rPr>
        <w:t>−</w:t>
        <w:tab/>
      </w:r>
      <w:r>
        <w:rPr>
          <w:color w:val="1F2123"/>
        </w:rPr>
        <w:t>Ожирение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-3"/>
        </w:rPr>
        <w:t> </w:t>
      </w:r>
      <w:r>
        <w:rPr>
          <w:color w:val="1F2123"/>
        </w:rPr>
        <w:t>как</w:t>
      </w:r>
      <w:r>
        <w:rPr>
          <w:color w:val="1F2123"/>
          <w:spacing w:val="-3"/>
        </w:rPr>
        <w:t> </w:t>
      </w:r>
      <w:r>
        <w:rPr>
          <w:color w:val="1F2123"/>
        </w:rPr>
        <w:t>ИМТ</w:t>
      </w:r>
      <w:r>
        <w:rPr>
          <w:color w:val="1F2123"/>
          <w:spacing w:val="-3"/>
        </w:rPr>
        <w:t> </w:t>
      </w:r>
      <w:r>
        <w:rPr>
          <w:color w:val="1F2123"/>
        </w:rPr>
        <w:t>выше</w:t>
      </w:r>
      <w:r>
        <w:rPr>
          <w:color w:val="1F2123"/>
          <w:spacing w:val="-6"/>
        </w:rPr>
        <w:t> </w:t>
      </w:r>
      <w:r>
        <w:rPr>
          <w:color w:val="1F2123"/>
        </w:rPr>
        <w:t>95-го</w:t>
      </w:r>
      <w:r>
        <w:rPr>
          <w:color w:val="1F2123"/>
          <w:spacing w:val="-2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-3"/>
        </w:rPr>
        <w:t> </w:t>
      </w:r>
      <w:r>
        <w:rPr>
          <w:color w:val="1F2123"/>
        </w:rPr>
        <w:t>для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данного</w:t>
      </w:r>
      <w:r>
        <w:rPr>
          <w:color w:val="1F2123"/>
          <w:spacing w:val="-3"/>
        </w:rPr>
        <w:t> </w:t>
      </w:r>
      <w:r>
        <w:rPr>
          <w:color w:val="1F2123"/>
        </w:rPr>
        <w:t>возраста.</w:t>
      </w:r>
      <w:r>
        <w:rPr/>
      </w:r>
    </w:p>
    <w:p>
      <w:pPr>
        <w:pStyle w:val="BodyText"/>
        <w:spacing w:line="240" w:lineRule="auto" w:before="12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Ключ:</w:t>
      </w:r>
      <w:r>
        <w:rPr>
          <w:rFonts w:ascii="Times New Roman" w:hAnsi="Times New Roman"/>
        </w:rPr>
      </w:r>
    </w:p>
    <w:p>
      <w:pPr>
        <w:pStyle w:val="BodyText"/>
        <w:spacing w:line="259" w:lineRule="exact" w:before="96"/>
        <w:ind w:left="95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05"/>
        </w:rPr>
        <w:t>Низкий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риск</w:t>
      </w:r>
      <w:r>
        <w:rPr>
          <w:rFonts w:ascii="Times New Roman" w:hAnsi="Times New Roman"/>
          <w:color w:val="1F2123"/>
          <w:spacing w:val="15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ВТЭО: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5"/>
        </w:numPr>
        <w:tabs>
          <w:tab w:pos="1665" w:val="left" w:leader="none"/>
        </w:tabs>
        <w:spacing w:line="259" w:lineRule="exact" w:before="0" w:after="0"/>
        <w:ind w:left="1664" w:right="0" w:hanging="144"/>
        <w:jc w:val="left"/>
      </w:pPr>
      <w:r>
        <w:rPr>
          <w:color w:val="1F2123"/>
        </w:rPr>
        <w:t>Нет</w:t>
      </w:r>
      <w:r>
        <w:rPr>
          <w:color w:val="1F2123"/>
          <w:spacing w:val="-5"/>
        </w:rPr>
        <w:t> </w:t>
      </w:r>
      <w:r>
        <w:rPr>
          <w:color w:val="1F2123"/>
        </w:rPr>
        <w:t>измененной</w:t>
      </w:r>
      <w:r>
        <w:rPr>
          <w:color w:val="1F2123"/>
          <w:spacing w:val="-6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-2"/>
        </w:rPr>
        <w:t> </w:t>
      </w:r>
      <w:r>
        <w:rPr>
          <w:color w:val="1F2123"/>
        </w:rPr>
        <w:t>и</w:t>
      </w:r>
      <w:r>
        <w:rPr>
          <w:color w:val="1F2123"/>
          <w:spacing w:val="-3"/>
        </w:rPr>
        <w:t> </w:t>
      </w:r>
      <w:r>
        <w:rPr>
          <w:color w:val="1F2123"/>
        </w:rPr>
        <w:t>факторов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риска</w:t>
      </w:r>
      <w:r>
        <w:rPr>
          <w:color w:val="1F2123"/>
          <w:spacing w:val="-2"/>
        </w:rPr>
        <w:t> </w:t>
      </w:r>
      <w:r>
        <w:rPr>
          <w:color w:val="1F2123"/>
        </w:rPr>
        <w:t>0-1</w:t>
      </w:r>
      <w:r>
        <w:rPr/>
      </w:r>
    </w:p>
    <w:p>
      <w:pPr>
        <w:pStyle w:val="BodyText"/>
        <w:spacing w:line="259" w:lineRule="exact" w:before="98"/>
        <w:ind w:left="95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spacing w:val="-1"/>
          <w:w w:val="105"/>
        </w:rPr>
        <w:t>Ум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р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нный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риск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spacing w:val="-2"/>
          <w:w w:val="105"/>
        </w:rPr>
        <w:t>В</w:t>
      </w:r>
      <w:r>
        <w:rPr>
          <w:rFonts w:ascii="Times New Roman" w:hAnsi="Times New Roman"/>
          <w:color w:val="1F2123"/>
          <w:spacing w:val="-1"/>
          <w:w w:val="105"/>
        </w:rPr>
        <w:t>Т</w:t>
      </w:r>
      <w:r>
        <w:rPr>
          <w:rFonts w:ascii="Times New Roman" w:hAnsi="Times New Roman"/>
          <w:color w:val="1F2123"/>
          <w:spacing w:val="-2"/>
          <w:w w:val="105"/>
        </w:rPr>
        <w:t>Э</w:t>
      </w:r>
      <w:r>
        <w:rPr>
          <w:rFonts w:ascii="Times New Roman" w:hAnsi="Times New Roman"/>
          <w:color w:val="1F2123"/>
          <w:spacing w:val="-1"/>
          <w:w w:val="105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5"/>
        </w:numPr>
        <w:tabs>
          <w:tab w:pos="1665" w:val="left" w:leader="none"/>
        </w:tabs>
        <w:spacing w:line="246" w:lineRule="exact" w:before="0" w:after="0"/>
        <w:ind w:left="1664" w:right="0" w:hanging="144"/>
        <w:jc w:val="left"/>
      </w:pPr>
      <w:r>
        <w:rPr>
          <w:color w:val="1F2123"/>
          <w:spacing w:val="-1"/>
        </w:rPr>
        <w:t>Отсутствие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</w:rPr>
        <w:t> подвижности</w:t>
      </w:r>
      <w:r>
        <w:rPr>
          <w:color w:val="1F2123"/>
          <w:spacing w:val="-6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наличие</w:t>
      </w:r>
      <w:r>
        <w:rPr>
          <w:color w:val="1F2123"/>
          <w:spacing w:val="-3"/>
        </w:rPr>
        <w:t> </w:t>
      </w:r>
      <w:r>
        <w:rPr>
          <w:color w:val="1F2123"/>
        </w:rPr>
        <w:t>2-3</w:t>
      </w:r>
      <w:r>
        <w:rPr>
          <w:color w:val="1F2123"/>
          <w:spacing w:val="-3"/>
        </w:rPr>
        <w:t> </w:t>
      </w:r>
      <w:r>
        <w:rPr>
          <w:color w:val="1F2123"/>
        </w:rPr>
        <w:t>факторов</w:t>
      </w:r>
      <w:r>
        <w:rPr>
          <w:color w:val="1F2123"/>
          <w:spacing w:val="-5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numPr>
          <w:ilvl w:val="1"/>
          <w:numId w:val="35"/>
        </w:numPr>
        <w:tabs>
          <w:tab w:pos="1665" w:val="left" w:leader="none"/>
        </w:tabs>
        <w:spacing w:line="263" w:lineRule="exact" w:before="0" w:after="0"/>
        <w:ind w:left="1664" w:right="0" w:hanging="144"/>
        <w:jc w:val="left"/>
      </w:pPr>
      <w:r>
        <w:rPr>
          <w:color w:val="1F2123"/>
        </w:rPr>
        <w:t>Изменение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-3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</w:t>
      </w:r>
      <w:r>
        <w:rPr>
          <w:color w:val="1F2123"/>
        </w:rPr>
        <w:t>0-1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других </w:t>
      </w:r>
      <w:r>
        <w:rPr>
          <w:color w:val="1F2123"/>
        </w:rPr>
        <w:t>факторов</w:t>
      </w:r>
      <w:r>
        <w:rPr>
          <w:color w:val="1F2123"/>
          <w:spacing w:val="-2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spacing w:line="240" w:lineRule="auto" w:before="96"/>
        <w:ind w:left="95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05"/>
        </w:rPr>
        <w:t>Высокий</w:t>
      </w:r>
      <w:r>
        <w:rPr>
          <w:rFonts w:ascii="Times New Roman" w:hAnsi="Times New Roman"/>
          <w:color w:val="1F2123"/>
          <w:spacing w:val="20"/>
          <w:w w:val="105"/>
        </w:rPr>
        <w:t> </w:t>
      </w:r>
      <w:r>
        <w:rPr>
          <w:rFonts w:ascii="Times New Roman" w:hAnsi="Times New Roman"/>
          <w:color w:val="1F2123"/>
          <w:spacing w:val="-1"/>
          <w:w w:val="105"/>
        </w:rPr>
        <w:t>ри</w:t>
      </w:r>
      <w:r>
        <w:rPr>
          <w:rFonts w:ascii="Times New Roman" w:hAnsi="Times New Roman"/>
          <w:color w:val="1F2123"/>
          <w:spacing w:val="-2"/>
          <w:w w:val="105"/>
        </w:rPr>
        <w:t>с</w:t>
      </w:r>
      <w:r>
        <w:rPr>
          <w:rFonts w:ascii="Times New Roman" w:hAnsi="Times New Roman"/>
          <w:color w:val="1F2123"/>
          <w:spacing w:val="-1"/>
          <w:w w:val="105"/>
        </w:rPr>
        <w:t>к</w:t>
      </w:r>
      <w:r>
        <w:rPr>
          <w:rFonts w:ascii="Times New Roman" w:hAnsi="Times New Roman"/>
          <w:color w:val="1F2123"/>
          <w:spacing w:val="16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ВТЭО: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39" w:top="1300" w:bottom="920" w:left="1600" w:right="740"/>
        </w:sectPr>
      </w:pPr>
    </w:p>
    <w:p>
      <w:pPr>
        <w:pStyle w:val="BodyText"/>
        <w:numPr>
          <w:ilvl w:val="2"/>
          <w:numId w:val="35"/>
        </w:numPr>
        <w:tabs>
          <w:tab w:pos="1805" w:val="left" w:leader="none"/>
        </w:tabs>
        <w:spacing w:line="263" w:lineRule="exact" w:before="48" w:after="0"/>
        <w:ind w:left="1804" w:right="0" w:hanging="144"/>
        <w:jc w:val="left"/>
      </w:pPr>
      <w:r>
        <w:rPr>
          <w:color w:val="1F2123"/>
          <w:spacing w:val="-1"/>
        </w:rPr>
        <w:t>Отсутствие</w:t>
      </w:r>
      <w:r>
        <w:rPr>
          <w:color w:val="1F2123"/>
          <w:spacing w:val="-2"/>
        </w:rPr>
        <w:t> </w:t>
      </w:r>
      <w:r>
        <w:rPr>
          <w:color w:val="1F2123"/>
          <w:spacing w:val="-1"/>
        </w:rPr>
        <w:t>нарушений </w:t>
      </w:r>
      <w:r>
        <w:rPr>
          <w:color w:val="1F2123"/>
        </w:rPr>
        <w:t>подвижности</w:t>
      </w:r>
      <w:r>
        <w:rPr>
          <w:color w:val="1F2123"/>
          <w:spacing w:val="-5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</w:t>
      </w:r>
      <w:r>
        <w:rPr>
          <w:color w:val="1F2123"/>
        </w:rPr>
        <w:t>≥4</w:t>
      </w:r>
      <w:r>
        <w:rPr>
          <w:color w:val="1F2123"/>
          <w:spacing w:val="-3"/>
        </w:rPr>
        <w:t> </w:t>
      </w:r>
      <w:r>
        <w:rPr>
          <w:color w:val="1F2123"/>
        </w:rPr>
        <w:t>факторов</w:t>
      </w:r>
      <w:r>
        <w:rPr>
          <w:color w:val="1F2123"/>
          <w:spacing w:val="-6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numPr>
          <w:ilvl w:val="2"/>
          <w:numId w:val="35"/>
        </w:numPr>
        <w:tabs>
          <w:tab w:pos="1805" w:val="left" w:leader="none"/>
        </w:tabs>
        <w:spacing w:line="263" w:lineRule="exact" w:before="0" w:after="0"/>
        <w:ind w:left="1804" w:right="0" w:hanging="144"/>
        <w:jc w:val="left"/>
      </w:pPr>
      <w:r>
        <w:rPr>
          <w:color w:val="1F2123"/>
        </w:rPr>
        <w:t>Изменение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-3"/>
        </w:rPr>
        <w:t> </w:t>
      </w:r>
      <w:r>
        <w:rPr>
          <w:color w:val="1F2123"/>
        </w:rPr>
        <w:t>и</w:t>
      </w:r>
      <w:r>
        <w:rPr>
          <w:color w:val="1F2123"/>
          <w:spacing w:val="-1"/>
        </w:rPr>
        <w:t> </w:t>
      </w:r>
      <w:r>
        <w:rPr>
          <w:color w:val="1F2123"/>
        </w:rPr>
        <w:t>≥2</w:t>
      </w:r>
      <w:r>
        <w:rPr>
          <w:color w:val="1F2123"/>
          <w:spacing w:val="-3"/>
        </w:rPr>
        <w:t> </w:t>
      </w:r>
      <w:r>
        <w:rPr>
          <w:color w:val="1F2123"/>
          <w:spacing w:val="-1"/>
        </w:rPr>
        <w:t>других</w:t>
      </w:r>
      <w:r>
        <w:rPr>
          <w:color w:val="1F2123"/>
          <w:spacing w:val="1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-3"/>
        </w:rPr>
        <w:t> </w:t>
      </w:r>
      <w:r>
        <w:rPr>
          <w:color w:val="1F2123"/>
        </w:rPr>
        <w:t>риска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left="24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05"/>
        </w:rPr>
        <w:t>Рекомендация</w:t>
      </w:r>
      <w:r>
        <w:rPr>
          <w:rFonts w:ascii="Times New Roman" w:hAnsi="Times New Roman"/>
          <w:color w:val="1F2123"/>
          <w:spacing w:val="39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по</w:t>
      </w:r>
      <w:r>
        <w:rPr>
          <w:rFonts w:ascii="Times New Roman" w:hAnsi="Times New Roman"/>
          <w:color w:val="1F2123"/>
          <w:spacing w:val="34"/>
          <w:w w:val="105"/>
        </w:rPr>
        <w:t> </w:t>
      </w:r>
      <w:r>
        <w:rPr>
          <w:rFonts w:ascii="Times New Roman" w:hAnsi="Times New Roman"/>
          <w:color w:val="1F2123"/>
          <w:spacing w:val="-1"/>
          <w:w w:val="105"/>
        </w:rPr>
        <w:t>тр</w:t>
      </w:r>
      <w:r>
        <w:rPr>
          <w:rFonts w:ascii="Times New Roman" w:hAnsi="Times New Roman"/>
          <w:color w:val="1F2123"/>
          <w:spacing w:val="-2"/>
          <w:w w:val="105"/>
        </w:rPr>
        <w:t>о</w:t>
      </w:r>
      <w:r>
        <w:rPr>
          <w:rFonts w:ascii="Times New Roman" w:hAnsi="Times New Roman"/>
          <w:color w:val="1F2123"/>
          <w:spacing w:val="-1"/>
          <w:w w:val="105"/>
        </w:rPr>
        <w:t>м</w:t>
      </w:r>
      <w:r>
        <w:rPr>
          <w:rFonts w:ascii="Times New Roman" w:hAnsi="Times New Roman"/>
          <w:color w:val="1F2123"/>
          <w:spacing w:val="-2"/>
          <w:w w:val="105"/>
        </w:rPr>
        <w:t>бо</w:t>
      </w:r>
      <w:r>
        <w:rPr>
          <w:rFonts w:ascii="Times New Roman" w:hAnsi="Times New Roman"/>
          <w:color w:val="1F2123"/>
          <w:spacing w:val="-1"/>
          <w:w w:val="105"/>
        </w:rPr>
        <w:t>пр</w:t>
      </w:r>
      <w:r>
        <w:rPr>
          <w:rFonts w:ascii="Times New Roman" w:hAnsi="Times New Roman"/>
          <w:color w:val="1F2123"/>
          <w:spacing w:val="-2"/>
          <w:w w:val="105"/>
        </w:rPr>
        <w:t>о</w:t>
      </w:r>
      <w:r>
        <w:rPr>
          <w:rFonts w:ascii="Times New Roman" w:hAnsi="Times New Roman"/>
          <w:color w:val="1F2123"/>
          <w:spacing w:val="-1"/>
          <w:w w:val="105"/>
        </w:rPr>
        <w:t>филактик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9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36"/>
        <w:gridCol w:w="4678"/>
      </w:tblGrid>
      <w:tr>
        <w:trPr>
          <w:trHeight w:val="425" w:hRule="exact"/>
        </w:trPr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05"/>
                <w:sz w:val="24"/>
              </w:rPr>
              <w:t>Уровень</w:t>
            </w:r>
            <w:r>
              <w:rPr>
                <w:rFonts w:ascii="Times New Roman" w:hAnsi="Times New Roman"/>
                <w:color w:val="1F2123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риска</w:t>
            </w:r>
            <w:r>
              <w:rPr>
                <w:rFonts w:ascii="Times New Roman" w:hAnsi="Times New Roman"/>
                <w:color w:val="1F2123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w w:val="105"/>
                <w:sz w:val="24"/>
              </w:rPr>
              <w:t>ВТЭО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w w:val="110"/>
                <w:sz w:val="24"/>
              </w:rPr>
              <w:t>Тактика</w:t>
            </w:r>
            <w:r>
              <w:rPr>
                <w:rFonts w:ascii="Times New Roman" w:hAnsi="Times New Roman"/>
                <w:color w:val="1F2123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тр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омбоп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офи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лакт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95" w:hRule="exact"/>
        </w:trPr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Низкий</w:t>
            </w:r>
            <w:r>
              <w:rPr>
                <w:rFonts w:ascii="Times New Roman" w:hAnsi="Times New Roman"/>
                <w:spacing w:val="-1"/>
                <w:sz w:val="24"/>
              </w:rPr>
              <w:t> риск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7"/>
              </w:numPr>
              <w:tabs>
                <w:tab w:pos="415" w:val="left" w:leader="none"/>
              </w:tabs>
              <w:spacing w:line="240" w:lineRule="auto" w:before="10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активизация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7"/>
              </w:numPr>
              <w:tabs>
                <w:tab w:pos="415" w:val="left" w:leader="none"/>
              </w:tabs>
              <w:spacing w:line="240" w:lineRule="auto" w:before="17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Нет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необходимости</w:t>
            </w:r>
            <w:r>
              <w:rPr>
                <w:rFonts w:ascii="Times New Roman" w:hAnsi="Times New Roman"/>
                <w:color w:val="1F2123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профилактике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097" w:hRule="exact"/>
        </w:trPr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Умеренный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риск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</w:p>
          <w:p>
            <w:pPr>
              <w:pStyle w:val="TableParagraph"/>
              <w:spacing w:line="240" w:lineRule="auto" w:before="139"/>
              <w:ind w:left="102" w:right="155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риск</w:t>
            </w:r>
            <w:r>
              <w:rPr>
                <w:rFonts w:ascii="Times New Roman" w:hAnsi="Times New Roman"/>
                <w:color w:val="1F2123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ВТЭО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и</w:t>
            </w:r>
            <w:r>
              <w:rPr>
                <w:rFonts w:ascii="Times New Roman" w:hAnsi="Times New Roman"/>
                <w:color w:val="1F2123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риск</w:t>
            </w:r>
            <w:r>
              <w:rPr>
                <w:rFonts w:ascii="Times New Roman" w:hAnsi="Times New Roman"/>
                <w:color w:val="1F2123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кровотечения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8"/>
              </w:numPr>
              <w:tabs>
                <w:tab w:pos="415" w:val="left" w:leader="none"/>
              </w:tabs>
              <w:spacing w:line="240" w:lineRule="auto" w:before="10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активизация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415" w:val="left" w:leader="none"/>
              </w:tabs>
              <w:spacing w:line="240" w:lineRule="auto" w:before="17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профилактика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31" w:hRule="exact"/>
        </w:trPr>
        <w:tc>
          <w:tcPr>
            <w:tcW w:w="45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3"/>
              <w:ind w:left="102" w:right="170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Высокий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риск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ВТЭО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низкий</w:t>
            </w:r>
            <w:r>
              <w:rPr>
                <w:rFonts w:ascii="Times New Roman" w:hAnsi="Times New Roman"/>
                <w:color w:val="1F2123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риск</w:t>
            </w:r>
            <w:r>
              <w:rPr>
                <w:rFonts w:ascii="Times New Roman" w:hAnsi="Times New Roman"/>
                <w:color w:val="1F2123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кровотечения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9"/>
              </w:numPr>
              <w:tabs>
                <w:tab w:pos="415" w:val="left" w:leader="none"/>
              </w:tabs>
              <w:spacing w:line="240" w:lineRule="auto" w:before="130" w:after="0"/>
              <w:ind w:left="414" w:right="0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z w:val="24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активизация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39"/>
              </w:numPr>
              <w:tabs>
                <w:tab w:pos="415" w:val="left" w:leader="none"/>
              </w:tabs>
              <w:spacing w:line="240" w:lineRule="auto" w:before="137" w:after="0"/>
              <w:ind w:left="414" w:right="519" w:hanging="28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и</w:t>
            </w:r>
            <w:r>
              <w:rPr>
                <w:rFonts w:ascii="Times New Roman" w:hAnsi="Times New Roman"/>
                <w:color w:val="1F2123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4"/>
              </w:rPr>
              <w:t>фармакологическая</w:t>
            </w:r>
            <w:r>
              <w:rPr>
                <w:rFonts w:ascii="Times New Roman" w:hAnsi="Times New Roman"/>
                <w:color w:val="1F2123"/>
                <w:spacing w:val="4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color w:val="1F2123"/>
                <w:sz w:val="24"/>
              </w:rPr>
              <w:t>профилактика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22"/>
          <w:pgSz w:w="11910" w:h="16840"/>
          <w:pgMar w:footer="759" w:header="0" w:top="1300" w:bottom="940" w:left="1460" w:right="1020"/>
          <w:pgNumType w:start="60"/>
        </w:sectPr>
      </w:pPr>
    </w:p>
    <w:p>
      <w:pPr>
        <w:pStyle w:val="Heading1"/>
        <w:spacing w:line="240" w:lineRule="auto"/>
        <w:ind w:left="2029" w:right="0"/>
        <w:jc w:val="left"/>
      </w:pPr>
      <w:bookmarkStart w:name="_TOC_250002" w:id="13"/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ожение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Б</w:t>
      </w:r>
      <w:r>
        <w:rPr>
          <w:spacing w:val="-3"/>
          <w:w w:val="110"/>
        </w:rPr>
        <w:t>.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м</w:t>
      </w:r>
      <w:r>
        <w:rPr>
          <w:spacing w:val="-1"/>
          <w:w w:val="110"/>
        </w:rPr>
        <w:t>ы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дейс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ий</w:t>
      </w:r>
      <w:r>
        <w:rPr>
          <w:spacing w:val="-36"/>
          <w:w w:val="110"/>
        </w:rPr>
        <w:t> </w:t>
      </w:r>
      <w:r>
        <w:rPr>
          <w:w w:val="110"/>
        </w:rPr>
        <w:t>врача</w:t>
      </w:r>
      <w:bookmarkEnd w:id="13"/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5"/>
          <w:szCs w:val="35"/>
        </w:rPr>
      </w:pPr>
    </w:p>
    <w:p>
      <w:pPr>
        <w:pStyle w:val="BodyText"/>
        <w:spacing w:line="275" w:lineRule="auto" w:before="0"/>
        <w:ind w:left="121" w:right="106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52"/>
          <w:w w:val="105"/>
          <w:u w:val="thick" w:color="000000"/>
        </w:rPr>
        <w:t> </w:t>
      </w:r>
      <w:r>
        <w:rPr>
          <w:rFonts w:ascii="Times New Roman" w:hAnsi="Times New Roman"/>
          <w:spacing w:val="5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Б.1. 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Алгоритм </w:t>
      </w:r>
      <w:r>
        <w:rPr>
          <w:rFonts w:ascii="Times New Roman" w:hAnsi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действий </w:t>
      </w:r>
      <w:r>
        <w:rPr>
          <w:rFonts w:ascii="Times New Roman" w:hAnsi="Times New Roman"/>
          <w:spacing w:val="50"/>
          <w:w w:val="105"/>
          <w:u w:val="thick" w:color="000000"/>
        </w:rPr>
        <w:t> </w:t>
      </w:r>
      <w:r>
        <w:rPr>
          <w:rFonts w:ascii="Times New Roman" w:hAnsi="Times New Roman"/>
          <w:spacing w:val="5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врача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 </w:t>
      </w:r>
      <w:r>
        <w:rPr>
          <w:rFonts w:ascii="Times New Roman" w:hAnsi="Times New Roman"/>
          <w:spacing w:val="54"/>
          <w:w w:val="105"/>
          <w:u w:val="thick" w:color="000000"/>
        </w:rPr>
        <w:t> </w:t>
      </w:r>
      <w:r>
        <w:rPr>
          <w:rFonts w:ascii="Times New Roman" w:hAnsi="Times New Roman"/>
          <w:spacing w:val="5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одоз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нии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49"/>
          <w:w w:val="105"/>
          <w:u w:val="thick" w:color="000000"/>
        </w:rPr>
        <w:t> </w:t>
      </w:r>
      <w:r>
        <w:rPr>
          <w:rFonts w:ascii="Times New Roman" w:hAnsi="Times New Roman"/>
          <w:spacing w:val="4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на 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перелом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дистального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отдела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кости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388768" cy="7039356"/>
            <wp:effectExtent l="0" t="0" r="0" b="0"/>
            <wp:docPr id="1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5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8768" cy="7039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9" w:top="134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 w:before="6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Б.2.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Оценка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/>
          <w:spacing w:val="-2"/>
          <w:w w:val="105"/>
          <w:u w:val="thick" w:color="000000"/>
        </w:rPr>
        <w:t>о-сосуд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риска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рации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spacing w:line="200" w:lineRule="atLeast"/>
        <w:ind w:left="2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296381" cy="6388608"/>
            <wp:effectExtent l="0" t="0" r="0" b="0"/>
            <wp:docPr id="3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6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6381" cy="638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196" w:lineRule="exact" w:before="0"/>
        <w:ind w:left="101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2"/>
          <w:w w:val="110"/>
          <w:sz w:val="18"/>
        </w:rPr>
        <w:t>П</w:t>
      </w:r>
      <w:r>
        <w:rPr>
          <w:rFonts w:ascii="Times New Roman" w:hAnsi="Times New Roman"/>
          <w:spacing w:val="-1"/>
          <w:w w:val="110"/>
          <w:sz w:val="18"/>
        </w:rPr>
        <w:t>р</w:t>
      </w:r>
      <w:r>
        <w:rPr>
          <w:rFonts w:ascii="Times New Roman" w:hAnsi="Times New Roman"/>
          <w:spacing w:val="-2"/>
          <w:w w:val="110"/>
          <w:sz w:val="18"/>
        </w:rPr>
        <w:t>име</w:t>
      </w:r>
      <w:r>
        <w:rPr>
          <w:rFonts w:ascii="Times New Roman" w:hAnsi="Times New Roman"/>
          <w:spacing w:val="-1"/>
          <w:w w:val="110"/>
          <w:sz w:val="18"/>
        </w:rPr>
        <w:t>ча</w:t>
      </w:r>
      <w:r>
        <w:rPr>
          <w:rFonts w:ascii="Times New Roman" w:hAnsi="Times New Roman"/>
          <w:spacing w:val="-2"/>
          <w:w w:val="110"/>
          <w:sz w:val="18"/>
        </w:rPr>
        <w:t>ни</w:t>
      </w:r>
      <w:r>
        <w:rPr>
          <w:rFonts w:ascii="Times New Roman" w:hAnsi="Times New Roman"/>
          <w:spacing w:val="-1"/>
          <w:w w:val="110"/>
          <w:sz w:val="18"/>
        </w:rPr>
        <w:t>я</w:t>
      </w:r>
      <w:r>
        <w:rPr>
          <w:rFonts w:ascii="Times New Roman" w:hAnsi="Times New Roman"/>
          <w:spacing w:val="-15"/>
          <w:w w:val="110"/>
          <w:sz w:val="18"/>
        </w:rPr>
        <w:t> </w:t>
      </w:r>
      <w:r>
        <w:rPr>
          <w:rFonts w:ascii="Times New Roman" w:hAnsi="Times New Roman"/>
          <w:w w:val="110"/>
          <w:sz w:val="18"/>
        </w:rPr>
        <w:t>и</w:t>
      </w:r>
      <w:r>
        <w:rPr>
          <w:rFonts w:ascii="Times New Roman" w:hAnsi="Times New Roman"/>
          <w:spacing w:val="-15"/>
          <w:w w:val="110"/>
          <w:sz w:val="18"/>
        </w:rPr>
        <w:t> </w:t>
      </w:r>
      <w:r>
        <w:rPr>
          <w:rFonts w:ascii="Times New Roman" w:hAnsi="Times New Roman"/>
          <w:spacing w:val="-2"/>
          <w:w w:val="110"/>
          <w:sz w:val="18"/>
        </w:rPr>
        <w:t>со</w:t>
      </w:r>
      <w:r>
        <w:rPr>
          <w:rFonts w:ascii="Times New Roman" w:hAnsi="Times New Roman"/>
          <w:spacing w:val="-1"/>
          <w:w w:val="110"/>
          <w:sz w:val="18"/>
        </w:rPr>
        <w:t>кращ</w:t>
      </w:r>
      <w:r>
        <w:rPr>
          <w:rFonts w:ascii="Times New Roman" w:hAnsi="Times New Roman"/>
          <w:spacing w:val="-2"/>
          <w:w w:val="110"/>
          <w:sz w:val="18"/>
        </w:rPr>
        <w:t>ени</w:t>
      </w:r>
      <w:r>
        <w:rPr>
          <w:rFonts w:ascii="Times New Roman" w:hAnsi="Times New Roman"/>
          <w:spacing w:val="-1"/>
          <w:w w:val="110"/>
          <w:sz w:val="18"/>
        </w:rPr>
        <w:t>я:</w:t>
      </w:r>
      <w:r>
        <w:rPr>
          <w:rFonts w:ascii="Times New Roman" w:hAnsi="Times New Roman"/>
          <w:sz w:val="18"/>
        </w:rPr>
      </w:r>
    </w:p>
    <w:p>
      <w:pPr>
        <w:spacing w:line="240" w:lineRule="auto" w:before="0"/>
        <w:ind w:left="667" w:right="104" w:hanging="567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ФР</w:t>
      </w:r>
      <w:r>
        <w:rPr>
          <w:rFonts w:ascii="Times New Roman" w:hAnsi="Times New Roman" w:cs="Times New Roman" w:eastAsia="Times New Roman"/>
          <w:spacing w:val="2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–</w:t>
      </w:r>
      <w:r>
        <w:rPr>
          <w:rFonts w:ascii="Times New Roman" w:hAnsi="Times New Roman" w:cs="Times New Roman" w:eastAsia="Times New Roman"/>
          <w:spacing w:val="2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факторы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риска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сердечно-сосудистых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заболеваний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(</w:t>
      </w:r>
      <w:r>
        <w:rPr>
          <w:rFonts w:ascii="Times New Roman" w:hAnsi="Times New Roman" w:cs="Times New Roman" w:eastAsia="Times New Roman"/>
          <w:sz w:val="18"/>
          <w:szCs w:val="18"/>
        </w:rPr>
        <w:t>артериальная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гип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ерте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я,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ку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ре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е,</w:t>
      </w:r>
      <w:r>
        <w:rPr>
          <w:rFonts w:ascii="Times New Roman" w:hAnsi="Times New Roman" w:cs="Times New Roman" w:eastAsia="Times New Roman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липи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дем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</w:t>
      </w:r>
      <w:r>
        <w:rPr>
          <w:rFonts w:ascii="Times New Roman" w:hAnsi="Times New Roman" w:cs="Times New Roman" w:eastAsia="Times New Roman"/>
          <w:spacing w:val="10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ш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об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щ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1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естер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1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&gt;4,9</w:t>
      </w:r>
      <w:r>
        <w:rPr>
          <w:rFonts w:ascii="Times New Roman" w:hAnsi="Times New Roman" w:cs="Times New Roman" w:eastAsia="Times New Roman"/>
          <w:spacing w:val="1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или</w:t>
      </w:r>
      <w:r>
        <w:rPr>
          <w:rFonts w:ascii="Times New Roman" w:hAnsi="Times New Roman" w:cs="Times New Roman" w:eastAsia="Times New Roman"/>
          <w:spacing w:val="1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естер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1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ЛПНП&gt;3</w:t>
      </w:r>
      <w:r>
        <w:rPr>
          <w:rFonts w:ascii="Times New Roman" w:hAnsi="Times New Roman" w:cs="Times New Roman" w:eastAsia="Times New Roman"/>
          <w:spacing w:val="1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или</w:t>
      </w:r>
      <w:r>
        <w:rPr>
          <w:rFonts w:ascii="Times New Roman" w:hAnsi="Times New Roman" w:cs="Times New Roman" w:eastAsia="Times New Roman"/>
          <w:spacing w:val="1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естер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ЛПВП</w:t>
      </w:r>
      <w:r>
        <w:rPr>
          <w:rFonts w:ascii="Times New Roman" w:hAnsi="Times New Roman" w:cs="Times New Roman" w:eastAsia="Times New Roman"/>
          <w:spacing w:val="1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у</w:t>
      </w:r>
      <w:r>
        <w:rPr>
          <w:rFonts w:ascii="Times New Roman" w:hAnsi="Times New Roman" w:cs="Times New Roman" w:eastAsia="Times New Roman"/>
          <w:spacing w:val="93"/>
          <w:w w:val="88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мужчин</w:t>
      </w:r>
      <w:r>
        <w:rPr>
          <w:rFonts w:ascii="Times New Roman" w:hAnsi="Times New Roman" w:cs="Times New Roman" w:eastAsia="Times New Roman"/>
          <w:spacing w:val="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&lt;1,0</w:t>
      </w:r>
      <w:r>
        <w:rPr>
          <w:rFonts w:ascii="Times New Roman" w:hAnsi="Times New Roman" w:cs="Times New Roman" w:eastAsia="Times New Roman"/>
          <w:spacing w:val="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,</w:t>
      </w:r>
      <w:r>
        <w:rPr>
          <w:rFonts w:ascii="Times New Roman" w:hAnsi="Times New Roman" w:cs="Times New Roman" w:eastAsia="Times New Roman"/>
          <w:spacing w:val="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у женщин</w:t>
      </w:r>
      <w:r>
        <w:rPr>
          <w:rFonts w:ascii="Times New Roman" w:hAnsi="Times New Roman" w:cs="Times New Roman" w:eastAsia="Times New Roman"/>
          <w:spacing w:val="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-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&lt;1,2</w:t>
      </w:r>
      <w:r>
        <w:rPr>
          <w:rFonts w:ascii="Times New Roman" w:hAnsi="Times New Roman" w:cs="Times New Roman" w:eastAsia="Times New Roman"/>
          <w:spacing w:val="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ммоль/л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/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или</w:t>
      </w:r>
      <w:r>
        <w:rPr>
          <w:rFonts w:ascii="Times New Roman" w:hAnsi="Times New Roman" w:cs="Times New Roman" w:eastAsia="Times New Roman"/>
          <w:spacing w:val="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тр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иглиц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&gt;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1,7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ммоль/л),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й</w:t>
      </w:r>
      <w:r>
        <w:rPr>
          <w:rFonts w:ascii="Times New Roman" w:hAnsi="Times New Roman" w:cs="Times New Roman" w:eastAsia="Times New Roman"/>
          <w:spacing w:val="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абет,</w:t>
      </w:r>
      <w:r>
        <w:rPr>
          <w:rFonts w:ascii="Times New Roman" w:hAnsi="Times New Roman" w:cs="Times New Roman" w:eastAsia="Times New Roman"/>
          <w:spacing w:val="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семе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йн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й</w:t>
      </w:r>
      <w:r>
        <w:rPr>
          <w:rFonts w:ascii="Times New Roman" w:hAnsi="Times New Roman" w:cs="Times New Roman" w:eastAsia="Times New Roman"/>
          <w:spacing w:val="77"/>
          <w:w w:val="9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ез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о-сос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у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сты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забо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ний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мо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одом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озрасте</w:t>
      </w:r>
      <w:r>
        <w:rPr>
          <w:rFonts w:ascii="Times New Roman" w:hAnsi="Times New Roman" w:cs="Times New Roman" w:eastAsia="Times New Roman"/>
          <w:spacing w:val="1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(&lt;55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лет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для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мужчин</w:t>
      </w:r>
      <w:r>
        <w:rPr>
          <w:rFonts w:ascii="Times New Roman" w:hAnsi="Times New Roman" w:cs="Times New Roman" w:eastAsia="Times New Roman"/>
          <w:spacing w:val="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1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&lt;65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ет</w:t>
      </w:r>
      <w:r>
        <w:rPr>
          <w:rFonts w:ascii="Times New Roman" w:hAnsi="Times New Roman" w:cs="Times New Roman" w:eastAsia="Times New Roman"/>
          <w:spacing w:val="1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</w:t>
      </w:r>
      <w:r>
        <w:rPr>
          <w:rFonts w:ascii="Times New Roman" w:hAnsi="Times New Roman" w:cs="Times New Roman" w:eastAsia="Times New Roman"/>
          <w:spacing w:val="1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же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нщин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);</w:t>
      </w:r>
      <w:r>
        <w:rPr>
          <w:rFonts w:ascii="Times New Roman" w:hAnsi="Times New Roman" w:cs="Times New Roman" w:eastAsia="Times New Roman"/>
          <w:sz w:val="18"/>
          <w:szCs w:val="18"/>
        </w:rPr>
      </w:r>
    </w:p>
    <w:p>
      <w:pPr>
        <w:spacing w:before="0"/>
        <w:ind w:left="667" w:right="106" w:hanging="567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 w:cs="Times New Roman" w:eastAsia="Times New Roman"/>
          <w:sz w:val="18"/>
          <w:szCs w:val="18"/>
        </w:rPr>
        <w:t>ССЗ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–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сердечно-сосудистые</w:t>
      </w:r>
      <w:r>
        <w:rPr>
          <w:rFonts w:ascii="Times New Roman" w:hAnsi="Times New Roman" w:cs="Times New Roman" w:eastAsia="Times New Roman"/>
          <w:spacing w:val="19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заболевания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иш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ич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бо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сердца,</w:t>
      </w:r>
      <w:r>
        <w:rPr>
          <w:rFonts w:ascii="Times New Roman" w:hAnsi="Times New Roman" w:cs="Times New Roman" w:eastAsia="Times New Roman"/>
          <w:spacing w:val="2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ц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еребро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в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кул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2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бо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ь,</w:t>
      </w:r>
      <w:r>
        <w:rPr>
          <w:rFonts w:ascii="Times New Roman" w:hAnsi="Times New Roman" w:cs="Times New Roman" w:eastAsia="Times New Roman"/>
          <w:spacing w:val="2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фер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ич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кий</w:t>
      </w:r>
      <w:r>
        <w:rPr>
          <w:rFonts w:ascii="Times New Roman" w:hAnsi="Times New Roman" w:cs="Times New Roman" w:eastAsia="Times New Roman"/>
          <w:spacing w:val="109"/>
          <w:w w:val="9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атерос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ероз,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х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ро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нич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ес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едостато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ость,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чн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ая</w:t>
      </w:r>
      <w:r>
        <w:rPr>
          <w:rFonts w:ascii="Times New Roman" w:hAnsi="Times New Roman" w:cs="Times New Roman" w:eastAsia="Times New Roman"/>
          <w:spacing w:val="4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гип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ерте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я,</w:t>
      </w:r>
      <w:r>
        <w:rPr>
          <w:rFonts w:ascii="Times New Roman" w:hAnsi="Times New Roman" w:cs="Times New Roman" w:eastAsia="Times New Roman"/>
          <w:spacing w:val="4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кл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нн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ые</w:t>
      </w:r>
      <w:r>
        <w:rPr>
          <w:rFonts w:ascii="Times New Roman" w:hAnsi="Times New Roman" w:cs="Times New Roman" w:eastAsia="Times New Roman"/>
          <w:spacing w:val="41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оро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ки</w:t>
      </w:r>
      <w:r>
        <w:rPr>
          <w:rFonts w:ascii="Times New Roman" w:hAnsi="Times New Roman" w:cs="Times New Roman" w:eastAsia="Times New Roman"/>
          <w:spacing w:val="4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серд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ц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а,</w:t>
      </w:r>
      <w:r>
        <w:rPr>
          <w:rFonts w:ascii="Times New Roman" w:hAnsi="Times New Roman" w:cs="Times New Roman" w:eastAsia="Times New Roman"/>
          <w:spacing w:val="12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к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ард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ом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п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ат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ии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);</w:t>
      </w:r>
      <w:r>
        <w:rPr>
          <w:rFonts w:ascii="Times New Roman" w:hAnsi="Times New Roman" w:cs="Times New Roman" w:eastAsia="Times New Roman"/>
          <w:sz w:val="18"/>
          <w:szCs w:val="18"/>
        </w:rPr>
      </w:r>
    </w:p>
    <w:p>
      <w:pPr>
        <w:spacing w:line="206" w:lineRule="exact" w:before="0"/>
        <w:ind w:left="101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1"/>
          <w:sz w:val="18"/>
        </w:rPr>
        <w:t>rRCRI</w:t>
      </w:r>
      <w:r>
        <w:rPr>
          <w:rFonts w:ascii="Times New Roman" w:hAnsi="Times New Roman"/>
          <w:spacing w:val="4"/>
          <w:sz w:val="18"/>
        </w:rPr>
        <w:t> </w:t>
      </w:r>
      <w:r>
        <w:rPr>
          <w:rFonts w:ascii="Times New Roman" w:hAnsi="Times New Roman"/>
          <w:sz w:val="18"/>
        </w:rPr>
        <w:t>-</w:t>
      </w:r>
      <w:r>
        <w:rPr>
          <w:rFonts w:ascii="Times New Roman" w:hAnsi="Times New Roman"/>
          <w:spacing w:val="7"/>
          <w:sz w:val="18"/>
        </w:rPr>
        <w:t> </w:t>
      </w:r>
      <w:r>
        <w:rPr>
          <w:rFonts w:ascii="Times New Roman" w:hAnsi="Times New Roman"/>
          <w:spacing w:val="-1"/>
          <w:sz w:val="18"/>
        </w:rPr>
        <w:t>ре</w:t>
      </w:r>
      <w:r>
        <w:rPr>
          <w:rFonts w:ascii="Times New Roman" w:hAnsi="Times New Roman"/>
          <w:spacing w:val="-2"/>
          <w:sz w:val="18"/>
        </w:rPr>
        <w:t>к</w:t>
      </w:r>
      <w:r>
        <w:rPr>
          <w:rFonts w:ascii="Times New Roman" w:hAnsi="Times New Roman"/>
          <w:spacing w:val="-1"/>
          <w:sz w:val="18"/>
        </w:rPr>
        <w:t>о</w:t>
      </w:r>
      <w:r>
        <w:rPr>
          <w:rFonts w:ascii="Times New Roman" w:hAnsi="Times New Roman"/>
          <w:spacing w:val="-2"/>
          <w:sz w:val="18"/>
        </w:rPr>
        <w:t>н</w:t>
      </w:r>
      <w:r>
        <w:rPr>
          <w:rFonts w:ascii="Times New Roman" w:hAnsi="Times New Roman"/>
          <w:spacing w:val="-1"/>
          <w:sz w:val="18"/>
        </w:rPr>
        <w:t>стр</w:t>
      </w:r>
      <w:r>
        <w:rPr>
          <w:rFonts w:ascii="Times New Roman" w:hAnsi="Times New Roman"/>
          <w:spacing w:val="-2"/>
          <w:sz w:val="18"/>
        </w:rPr>
        <w:t>уи</w:t>
      </w:r>
      <w:r>
        <w:rPr>
          <w:rFonts w:ascii="Times New Roman" w:hAnsi="Times New Roman"/>
          <w:spacing w:val="-1"/>
          <w:sz w:val="18"/>
        </w:rPr>
        <w:t>ро</w:t>
      </w:r>
      <w:r>
        <w:rPr>
          <w:rFonts w:ascii="Times New Roman" w:hAnsi="Times New Roman"/>
          <w:spacing w:val="-2"/>
          <w:sz w:val="18"/>
        </w:rPr>
        <w:t>в</w:t>
      </w:r>
      <w:r>
        <w:rPr>
          <w:rFonts w:ascii="Times New Roman" w:hAnsi="Times New Roman"/>
          <w:spacing w:val="-1"/>
          <w:sz w:val="18"/>
        </w:rPr>
        <w:t>а</w:t>
      </w:r>
      <w:r>
        <w:rPr>
          <w:rFonts w:ascii="Times New Roman" w:hAnsi="Times New Roman"/>
          <w:spacing w:val="-2"/>
          <w:sz w:val="18"/>
        </w:rPr>
        <w:t>нн</w:t>
      </w:r>
      <w:r>
        <w:rPr>
          <w:rFonts w:ascii="Times New Roman" w:hAnsi="Times New Roman"/>
          <w:spacing w:val="-1"/>
          <w:sz w:val="18"/>
        </w:rPr>
        <w:t>ы</w:t>
      </w:r>
      <w:r>
        <w:rPr>
          <w:rFonts w:ascii="Times New Roman" w:hAnsi="Times New Roman"/>
          <w:spacing w:val="-2"/>
          <w:sz w:val="18"/>
        </w:rPr>
        <w:t>й</w:t>
      </w:r>
      <w:r>
        <w:rPr>
          <w:rFonts w:ascii="Times New Roman" w:hAnsi="Times New Roman"/>
          <w:spacing w:val="3"/>
          <w:sz w:val="18"/>
        </w:rPr>
        <w:t> </w:t>
      </w:r>
      <w:r>
        <w:rPr>
          <w:rFonts w:ascii="Times New Roman" w:hAnsi="Times New Roman"/>
          <w:spacing w:val="-2"/>
          <w:sz w:val="18"/>
        </w:rPr>
        <w:t>ин</w:t>
      </w:r>
      <w:r>
        <w:rPr>
          <w:rFonts w:ascii="Times New Roman" w:hAnsi="Times New Roman"/>
          <w:spacing w:val="-1"/>
          <w:sz w:val="18"/>
        </w:rPr>
        <w:t>де</w:t>
      </w:r>
      <w:r>
        <w:rPr>
          <w:rFonts w:ascii="Times New Roman" w:hAnsi="Times New Roman"/>
          <w:spacing w:val="-2"/>
          <w:sz w:val="18"/>
        </w:rPr>
        <w:t>к</w:t>
      </w:r>
      <w:r>
        <w:rPr>
          <w:rFonts w:ascii="Times New Roman" w:hAnsi="Times New Roman"/>
          <w:spacing w:val="-1"/>
          <w:sz w:val="18"/>
        </w:rPr>
        <w:t>с</w:t>
      </w:r>
      <w:r>
        <w:rPr>
          <w:rFonts w:ascii="Times New Roman" w:hAnsi="Times New Roman"/>
          <w:spacing w:val="6"/>
          <w:sz w:val="18"/>
        </w:rPr>
        <w:t> </w:t>
      </w:r>
      <w:r>
        <w:rPr>
          <w:rFonts w:ascii="Times New Roman" w:hAnsi="Times New Roman"/>
          <w:sz w:val="18"/>
        </w:rPr>
        <w:t>RCRI</w:t>
      </w:r>
      <w:r>
        <w:rPr>
          <w:rFonts w:ascii="Times New Roman" w:hAnsi="Times New Roman"/>
          <w:spacing w:val="5"/>
          <w:sz w:val="18"/>
        </w:rPr>
        <w:t> </w:t>
      </w:r>
      <w:r>
        <w:rPr>
          <w:rFonts w:ascii="Times New Roman" w:hAnsi="Times New Roman"/>
          <w:spacing w:val="-1"/>
          <w:sz w:val="18"/>
        </w:rPr>
        <w:t>(См.</w:t>
      </w:r>
      <w:r>
        <w:rPr>
          <w:rFonts w:ascii="Times New Roman" w:hAnsi="Times New Roman"/>
          <w:spacing w:val="7"/>
          <w:sz w:val="18"/>
        </w:rPr>
        <w:t> </w:t>
      </w:r>
      <w:r>
        <w:rPr>
          <w:rFonts w:ascii="Times New Roman" w:hAnsi="Times New Roman"/>
          <w:spacing w:val="-2"/>
          <w:sz w:val="18"/>
        </w:rPr>
        <w:t>п</w:t>
      </w:r>
      <w:r>
        <w:rPr>
          <w:rFonts w:ascii="Times New Roman" w:hAnsi="Times New Roman"/>
          <w:spacing w:val="-1"/>
          <w:sz w:val="18"/>
        </w:rPr>
        <w:t>р</w:t>
      </w:r>
      <w:r>
        <w:rPr>
          <w:rFonts w:ascii="Times New Roman" w:hAnsi="Times New Roman"/>
          <w:spacing w:val="-2"/>
          <w:sz w:val="18"/>
        </w:rPr>
        <w:t>ил</w:t>
      </w:r>
      <w:r>
        <w:rPr>
          <w:rFonts w:ascii="Times New Roman" w:hAnsi="Times New Roman"/>
          <w:spacing w:val="-1"/>
          <w:sz w:val="18"/>
        </w:rPr>
        <w:t>оже</w:t>
      </w:r>
      <w:r>
        <w:rPr>
          <w:rFonts w:ascii="Times New Roman" w:hAnsi="Times New Roman"/>
          <w:spacing w:val="-2"/>
          <w:sz w:val="18"/>
        </w:rPr>
        <w:t>ни</w:t>
      </w:r>
      <w:r>
        <w:rPr>
          <w:rFonts w:ascii="Times New Roman" w:hAnsi="Times New Roman"/>
          <w:spacing w:val="-1"/>
          <w:sz w:val="18"/>
        </w:rPr>
        <w:t>е</w:t>
      </w:r>
      <w:r>
        <w:rPr>
          <w:rFonts w:ascii="Times New Roman" w:hAnsi="Times New Roman"/>
          <w:spacing w:val="3"/>
          <w:sz w:val="18"/>
        </w:rPr>
        <w:t> </w:t>
      </w:r>
      <w:r>
        <w:rPr>
          <w:rFonts w:ascii="Times New Roman" w:hAnsi="Times New Roman"/>
          <w:sz w:val="18"/>
        </w:rPr>
        <w:t>Г2);</w:t>
      </w:r>
      <w:r>
        <w:rPr>
          <w:rFonts w:ascii="Times New Roman" w:hAnsi="Times New Roman"/>
          <w:sz w:val="18"/>
        </w:rPr>
      </w:r>
    </w:p>
    <w:p>
      <w:pPr>
        <w:spacing w:before="0"/>
        <w:ind w:left="667" w:right="105" w:hanging="567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ФС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–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функциональный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статус</w:t>
      </w:r>
      <w:r>
        <w:rPr>
          <w:rFonts w:ascii="Times New Roman" w:hAnsi="Times New Roman" w:cs="Times New Roman" w:eastAsia="Times New Roman"/>
          <w:spacing w:val="2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(способность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пациента</w:t>
      </w:r>
      <w:r>
        <w:rPr>
          <w:rFonts w:ascii="Times New Roman" w:hAnsi="Times New Roman" w:cs="Times New Roman" w:eastAsia="Times New Roman"/>
          <w:spacing w:val="2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1"/>
          <w:sz w:val="18"/>
          <w:szCs w:val="18"/>
        </w:rPr>
        <w:t>до</w:t>
      </w:r>
      <w:r>
        <w:rPr>
          <w:rFonts w:ascii="Times New Roman" w:hAnsi="Times New Roman" w:cs="Times New Roman" w:eastAsia="Times New Roman"/>
          <w:spacing w:val="30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получения</w:t>
      </w:r>
      <w:r>
        <w:rPr>
          <w:rFonts w:ascii="Times New Roman" w:hAnsi="Times New Roman" w:cs="Times New Roman" w:eastAsia="Times New Roman"/>
          <w:spacing w:val="26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травмы</w:t>
      </w:r>
      <w:r>
        <w:rPr>
          <w:rFonts w:ascii="Times New Roman" w:hAnsi="Times New Roman" w:cs="Times New Roman" w:eastAsia="Times New Roman"/>
          <w:spacing w:val="2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подниматься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самостоятельно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на</w:t>
      </w:r>
      <w:r>
        <w:rPr>
          <w:rFonts w:ascii="Times New Roman" w:hAnsi="Times New Roman" w:cs="Times New Roman" w:eastAsia="Times New Roman"/>
          <w:spacing w:val="27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2</w:t>
      </w:r>
      <w:r>
        <w:rPr>
          <w:rFonts w:ascii="Times New Roman" w:hAnsi="Times New Roman" w:cs="Times New Roman" w:eastAsia="Times New Roman"/>
          <w:spacing w:val="85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лестничных</w:t>
      </w:r>
      <w:r>
        <w:rPr>
          <w:rFonts w:ascii="Times New Roman" w:hAnsi="Times New Roman" w:cs="Times New Roman" w:eastAsia="Times New Roman"/>
          <w:spacing w:val="-4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пролета</w:t>
      </w:r>
      <w:r>
        <w:rPr>
          <w:rFonts w:ascii="Times New Roman" w:hAnsi="Times New Roman" w:cs="Times New Roman" w:eastAsia="Times New Roman"/>
          <w:spacing w:val="-3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z w:val="18"/>
          <w:szCs w:val="18"/>
        </w:rPr>
        <w:t>без</w:t>
      </w:r>
      <w:r>
        <w:rPr>
          <w:rFonts w:ascii="Times New Roman" w:hAnsi="Times New Roman" w:cs="Times New Roman" w:eastAsia="Times New Roman"/>
          <w:spacing w:val="-2"/>
          <w:sz w:val="18"/>
          <w:szCs w:val="18"/>
        </w:rPr>
        <w:t> </w:t>
      </w:r>
      <w:r>
        <w:rPr>
          <w:rFonts w:ascii="Times New Roman" w:hAnsi="Times New Roman" w:cs="Times New Roman" w:eastAsia="Times New Roman"/>
          <w:spacing w:val="-1"/>
          <w:sz w:val="18"/>
          <w:szCs w:val="18"/>
        </w:rPr>
        <w:t>остановки).</w:t>
      </w:r>
    </w:p>
    <w:p>
      <w:pPr>
        <w:spacing w:before="0"/>
        <w:ind w:left="10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*-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региональный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сосудистый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центр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или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специализированное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кардиологическое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отделение.</w:t>
      </w:r>
      <w:r>
        <w:rPr>
          <w:rFonts w:ascii="Times New Roman" w:hAnsi="Times New Roman"/>
          <w:sz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9" w:top="1580" w:bottom="940" w:left="1600" w:right="740"/>
        </w:sectPr>
      </w:pPr>
    </w:p>
    <w:p>
      <w:pPr>
        <w:pStyle w:val="Heading1"/>
        <w:spacing w:line="240" w:lineRule="auto"/>
        <w:ind w:left="2264" w:right="0"/>
        <w:jc w:val="left"/>
      </w:pPr>
      <w:bookmarkStart w:name="_TOC_250001" w:id="14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В.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1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ля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bookmarkEnd w:id="14"/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8"/>
          <w:szCs w:val="38"/>
        </w:rPr>
      </w:pPr>
    </w:p>
    <w:p>
      <w:pPr>
        <w:pStyle w:val="BodyText"/>
        <w:spacing w:line="360" w:lineRule="auto" w:before="0"/>
        <w:ind w:right="103" w:firstLine="708"/>
        <w:jc w:val="both"/>
      </w:pPr>
      <w:r>
        <w:rPr>
          <w:spacing w:val="-1"/>
        </w:rPr>
        <w:t>Переломы</w:t>
      </w:r>
      <w:r>
        <w:rPr>
          <w:spacing w:val="37"/>
        </w:rPr>
        <w:t> </w:t>
      </w:r>
      <w:r>
        <w:rPr/>
        <w:t>нижней</w:t>
      </w:r>
      <w:r>
        <w:rPr>
          <w:spacing w:val="37"/>
        </w:rPr>
        <w:t> </w:t>
      </w:r>
      <w:r>
        <w:rPr>
          <w:spacing w:val="-1"/>
        </w:rPr>
        <w:t>трети</w:t>
      </w:r>
      <w:r>
        <w:rPr>
          <w:spacing w:val="39"/>
        </w:rPr>
        <w:t> </w:t>
      </w:r>
      <w:r>
        <w:rPr>
          <w:spacing w:val="-1"/>
        </w:rPr>
        <w:t>плечевой</w:t>
      </w:r>
      <w:r>
        <w:rPr>
          <w:spacing w:val="40"/>
        </w:rPr>
        <w:t> </w:t>
      </w:r>
      <w:r>
        <w:rPr/>
        <w:t>кости</w:t>
      </w:r>
      <w:r>
        <w:rPr>
          <w:spacing w:val="39"/>
        </w:rPr>
        <w:t> </w:t>
      </w:r>
      <w:r>
        <w:rPr>
          <w:spacing w:val="-1"/>
        </w:rPr>
        <w:t>являются</w:t>
      </w:r>
      <w:r>
        <w:rPr>
          <w:spacing w:val="35"/>
        </w:rPr>
        <w:t> </w:t>
      </w:r>
      <w:r>
        <w:rPr>
          <w:spacing w:val="-1"/>
        </w:rPr>
        <w:t>травмой,</w:t>
      </w:r>
      <w:r>
        <w:rPr>
          <w:spacing w:val="37"/>
        </w:rPr>
        <w:t> </w:t>
      </w:r>
      <w:r>
        <w:rPr>
          <w:spacing w:val="-1"/>
        </w:rPr>
        <w:t>нуждающейся</w:t>
      </w:r>
      <w:r>
        <w:rPr>
          <w:spacing w:val="37"/>
        </w:rPr>
        <w:t> </w:t>
      </w:r>
      <w:r>
        <w:rPr/>
        <w:t>в</w:t>
      </w:r>
      <w:r>
        <w:rPr>
          <w:spacing w:val="69"/>
        </w:rPr>
        <w:t> </w:t>
      </w:r>
      <w:r>
        <w:rPr/>
        <w:t>специализированном</w:t>
      </w:r>
      <w:r>
        <w:rPr>
          <w:spacing w:val="15"/>
        </w:rPr>
        <w:t> </w:t>
      </w:r>
      <w:r>
        <w:rPr>
          <w:spacing w:val="-1"/>
        </w:rPr>
        <w:t>лечении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условиях</w:t>
      </w:r>
      <w:r>
        <w:rPr>
          <w:spacing w:val="20"/>
        </w:rPr>
        <w:t> </w:t>
      </w:r>
      <w:r>
        <w:rPr>
          <w:spacing w:val="-1"/>
        </w:rPr>
        <w:t>травматологического</w:t>
      </w:r>
      <w:r>
        <w:rPr>
          <w:spacing w:val="18"/>
        </w:rPr>
        <w:t> </w:t>
      </w:r>
      <w:r>
        <w:rPr/>
        <w:t>пункта</w:t>
      </w:r>
      <w:r>
        <w:rPr>
          <w:spacing w:val="18"/>
        </w:rPr>
        <w:t> </w:t>
      </w:r>
      <w:r>
        <w:rPr>
          <w:spacing w:val="-1"/>
        </w:rPr>
        <w:t>или</w:t>
      </w:r>
      <w:r>
        <w:rPr>
          <w:spacing w:val="17"/>
        </w:rPr>
        <w:t> </w:t>
      </w:r>
      <w:r>
        <w:rPr>
          <w:spacing w:val="-1"/>
        </w:rPr>
        <w:t>отделения</w:t>
      </w:r>
      <w:r>
        <w:rPr>
          <w:spacing w:val="57"/>
          <w:w w:val="99"/>
        </w:rPr>
        <w:t> </w:t>
      </w:r>
      <w:r>
        <w:rPr>
          <w:spacing w:val="-1"/>
        </w:rPr>
        <w:t>травматологии.</w:t>
      </w:r>
      <w:r>
        <w:rPr>
          <w:spacing w:val="3"/>
        </w:rPr>
        <w:t> </w:t>
      </w:r>
      <w:r>
        <w:rPr>
          <w:spacing w:val="-1"/>
        </w:rPr>
        <w:t>Консервативное лечение</w:t>
      </w:r>
      <w:r>
        <w:rPr>
          <w:spacing w:val="3"/>
        </w:rPr>
        <w:t> </w:t>
      </w:r>
      <w:r>
        <w:rPr>
          <w:spacing w:val="-1"/>
        </w:rPr>
        <w:t>подобных</w:t>
      </w:r>
      <w:r>
        <w:rPr>
          <w:spacing w:val="1"/>
        </w:rPr>
        <w:t> </w:t>
      </w:r>
      <w:r>
        <w:rPr/>
        <w:t>травм</w:t>
      </w:r>
      <w:r>
        <w:rPr>
          <w:spacing w:val="-2"/>
        </w:rPr>
        <w:t> </w:t>
      </w:r>
      <w:r>
        <w:rPr/>
        <w:t>возможно</w:t>
      </w:r>
      <w:r>
        <w:rPr>
          <w:spacing w:val="-1"/>
        </w:rPr>
        <w:t> </w:t>
      </w:r>
      <w:r>
        <w:rPr/>
        <w:t>только</w:t>
      </w:r>
      <w:r>
        <w:rPr>
          <w:spacing w:val="-1"/>
        </w:rPr>
        <w:t> </w:t>
      </w:r>
      <w:r>
        <w:rPr/>
        <w:t>при переломах</w:t>
      </w:r>
      <w:r>
        <w:rPr>
          <w:spacing w:val="76"/>
        </w:rPr>
        <w:t> </w:t>
      </w:r>
      <w:r>
        <w:rPr/>
        <w:t>без</w:t>
      </w:r>
      <w:r>
        <w:rPr>
          <w:spacing w:val="51"/>
        </w:rPr>
        <w:t> </w:t>
      </w:r>
      <w:r>
        <w:rPr/>
        <w:t>смещения</w:t>
      </w:r>
      <w:r>
        <w:rPr>
          <w:spacing w:val="53"/>
        </w:rPr>
        <w:t> </w:t>
      </w:r>
      <w:r>
        <w:rPr/>
        <w:t>отломков.</w:t>
      </w:r>
      <w:r>
        <w:rPr>
          <w:spacing w:val="52"/>
        </w:rPr>
        <w:t> </w:t>
      </w:r>
      <w:r>
        <w:rPr/>
        <w:t>Этот</w:t>
      </w:r>
      <w:r>
        <w:rPr>
          <w:spacing w:val="53"/>
        </w:rPr>
        <w:t> </w:t>
      </w:r>
      <w:r>
        <w:rPr>
          <w:spacing w:val="-1"/>
        </w:rPr>
        <w:t>вид</w:t>
      </w:r>
      <w:r>
        <w:rPr>
          <w:spacing w:val="53"/>
        </w:rPr>
        <w:t> </w:t>
      </w:r>
      <w:r>
        <w:rPr/>
        <w:t>лечения</w:t>
      </w:r>
      <w:r>
        <w:rPr>
          <w:spacing w:val="54"/>
        </w:rPr>
        <w:t> </w:t>
      </w:r>
      <w:r>
        <w:rPr>
          <w:spacing w:val="-1"/>
        </w:rPr>
        <w:t>предусматривает</w:t>
      </w:r>
      <w:r>
        <w:rPr>
          <w:spacing w:val="51"/>
        </w:rPr>
        <w:t> </w:t>
      </w:r>
      <w:r>
        <w:rPr/>
        <w:t>иммобилизацию</w:t>
      </w:r>
      <w:r>
        <w:rPr>
          <w:spacing w:val="55"/>
        </w:rPr>
        <w:t> </w:t>
      </w:r>
      <w:r>
        <w:rPr>
          <w:spacing w:val="-1"/>
        </w:rPr>
        <w:t>гипсовой</w:t>
      </w:r>
      <w:r>
        <w:rPr>
          <w:spacing w:val="35"/>
        </w:rPr>
        <w:t> </w:t>
      </w:r>
      <w:r>
        <w:rPr/>
        <w:t>повязкой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её</w:t>
      </w:r>
      <w:r>
        <w:rPr>
          <w:spacing w:val="3"/>
        </w:rPr>
        <w:t> </w:t>
      </w:r>
      <w:r>
        <w:rPr>
          <w:spacing w:val="-1"/>
        </w:rPr>
        <w:t>аналогами</w:t>
      </w:r>
      <w:r>
        <w:rPr>
          <w:spacing w:val="4"/>
        </w:rPr>
        <w:t> </w:t>
      </w:r>
      <w:r>
        <w:rPr/>
        <w:t>с</w:t>
      </w:r>
      <w:r>
        <w:rPr>
          <w:spacing w:val="3"/>
        </w:rPr>
        <w:t> </w:t>
      </w:r>
      <w:r>
        <w:rPr/>
        <w:t>ранним</w:t>
      </w:r>
      <w:r>
        <w:rPr>
          <w:spacing w:val="59"/>
        </w:rPr>
        <w:t> </w:t>
      </w:r>
      <w:r>
        <w:rPr>
          <w:spacing w:val="-1"/>
        </w:rPr>
        <w:t>началом</w:t>
      </w:r>
      <w:r>
        <w:rPr>
          <w:spacing w:val="2"/>
        </w:rPr>
        <w:t> </w:t>
      </w:r>
      <w:r>
        <w:rPr/>
        <w:t>реабилитации</w:t>
      </w:r>
      <w:r>
        <w:rPr>
          <w:spacing w:val="2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активных</w:t>
      </w:r>
      <w:r>
        <w:rPr>
          <w:spacing w:val="2"/>
        </w:rPr>
        <w:t> </w:t>
      </w:r>
      <w:r>
        <w:rPr>
          <w:spacing w:val="-1"/>
        </w:rPr>
        <w:t>движений</w:t>
      </w:r>
      <w:r>
        <w:rPr>
          <w:spacing w:val="4"/>
        </w:rPr>
        <w:t> </w:t>
      </w:r>
      <w:r>
        <w:rPr/>
        <w:t>в</w:t>
      </w:r>
      <w:r>
        <w:rPr>
          <w:spacing w:val="47"/>
        </w:rPr>
        <w:t> </w:t>
      </w:r>
      <w:r>
        <w:rPr/>
        <w:t>локтевом</w:t>
      </w:r>
      <w:r>
        <w:rPr>
          <w:spacing w:val="6"/>
        </w:rPr>
        <w:t> </w:t>
      </w:r>
      <w:r>
        <w:rPr>
          <w:spacing w:val="-1"/>
        </w:rPr>
        <w:t>суставе.</w:t>
      </w:r>
      <w:r>
        <w:rPr>
          <w:spacing w:val="5"/>
        </w:rPr>
        <w:t> </w:t>
      </w:r>
      <w:r>
        <w:rPr/>
        <w:t>При</w:t>
      </w:r>
      <w:r>
        <w:rPr>
          <w:spacing w:val="9"/>
        </w:rPr>
        <w:t> </w:t>
      </w:r>
      <w:r>
        <w:rPr>
          <w:spacing w:val="-1"/>
        </w:rPr>
        <w:t>отсутствии</w:t>
      </w:r>
      <w:r>
        <w:rPr>
          <w:spacing w:val="10"/>
        </w:rPr>
        <w:t> </w:t>
      </w:r>
      <w:r>
        <w:rPr/>
        <w:t>должной</w:t>
      </w:r>
      <w:r>
        <w:rPr>
          <w:spacing w:val="9"/>
        </w:rPr>
        <w:t> </w:t>
      </w:r>
      <w:r>
        <w:rPr>
          <w:spacing w:val="-1"/>
        </w:rPr>
        <w:t>реабилитации</w:t>
      </w:r>
      <w:r>
        <w:rPr>
          <w:spacing w:val="7"/>
        </w:rPr>
        <w:t> </w:t>
      </w:r>
      <w:r>
        <w:rPr/>
        <w:t>и</w:t>
      </w:r>
      <w:r>
        <w:rPr>
          <w:spacing w:val="6"/>
        </w:rPr>
        <w:t> </w:t>
      </w:r>
      <w:r>
        <w:rPr/>
        <w:t>при</w:t>
      </w:r>
      <w:r>
        <w:rPr>
          <w:spacing w:val="4"/>
        </w:rPr>
        <w:t> </w:t>
      </w:r>
      <w:r>
        <w:rPr/>
        <w:t>длительной</w:t>
      </w:r>
      <w:r>
        <w:rPr>
          <w:spacing w:val="38"/>
        </w:rPr>
        <w:t> </w:t>
      </w:r>
      <w:r>
        <w:rPr>
          <w:spacing w:val="-1"/>
        </w:rPr>
        <w:t>иммобилизации</w:t>
      </w:r>
      <w:r>
        <w:rPr>
          <w:spacing w:val="58"/>
        </w:rPr>
        <w:t> </w:t>
      </w:r>
      <w:r>
        <w:rPr>
          <w:spacing w:val="-1"/>
        </w:rPr>
        <w:t>может</w:t>
      </w:r>
      <w:r>
        <w:rPr>
          <w:spacing w:val="57"/>
        </w:rPr>
        <w:t> </w:t>
      </w:r>
      <w:r>
        <w:rPr/>
        <w:t>развиться</w:t>
      </w:r>
      <w:r>
        <w:rPr>
          <w:spacing w:val="56"/>
        </w:rPr>
        <w:t> </w:t>
      </w:r>
      <w:r>
        <w:rPr>
          <w:spacing w:val="-1"/>
        </w:rPr>
        <w:t>контрактура</w:t>
      </w:r>
      <w:r>
        <w:rPr>
          <w:spacing w:val="58"/>
        </w:rPr>
        <w:t> </w:t>
      </w:r>
      <w:r>
        <w:rPr/>
        <w:t>локтевого</w:t>
      </w:r>
      <w:r>
        <w:rPr>
          <w:spacing w:val="57"/>
        </w:rPr>
        <w:t> </w:t>
      </w:r>
      <w:r>
        <w:rPr/>
        <w:t>суставов,</w:t>
      </w:r>
      <w:r>
        <w:rPr>
          <w:spacing w:val="53"/>
        </w:rPr>
        <w:t> </w:t>
      </w:r>
      <w:r>
        <w:rPr/>
        <w:t>что</w:t>
      </w:r>
      <w:r>
        <w:rPr>
          <w:spacing w:val="57"/>
        </w:rPr>
        <w:t> </w:t>
      </w:r>
      <w:r>
        <w:rPr/>
        <w:t>приведет</w:t>
      </w:r>
      <w:r>
        <w:rPr>
          <w:spacing w:val="56"/>
        </w:rPr>
        <w:t> </w:t>
      </w:r>
      <w:r>
        <w:rPr/>
        <w:t>к</w:t>
      </w:r>
      <w:r>
        <w:rPr>
          <w:spacing w:val="50"/>
          <w:w w:val="99"/>
        </w:rPr>
        <w:t> </w:t>
      </w:r>
      <w:r>
        <w:rPr/>
        <w:t>значительному</w:t>
      </w:r>
      <w:r>
        <w:rPr>
          <w:spacing w:val="29"/>
        </w:rPr>
        <w:t> </w:t>
      </w:r>
      <w:r>
        <w:rPr>
          <w:spacing w:val="-1"/>
        </w:rPr>
        <w:t>снижению</w:t>
      </w:r>
      <w:r>
        <w:rPr>
          <w:spacing w:val="35"/>
        </w:rPr>
        <w:t> </w:t>
      </w:r>
      <w:r>
        <w:rPr>
          <w:spacing w:val="-1"/>
        </w:rPr>
        <w:t>качества</w:t>
      </w:r>
      <w:r>
        <w:rPr>
          <w:spacing w:val="34"/>
        </w:rPr>
        <w:t> </w:t>
      </w:r>
      <w:r>
        <w:rPr>
          <w:spacing w:val="-1"/>
        </w:rPr>
        <w:t>жизни.</w:t>
      </w:r>
      <w:r>
        <w:rPr>
          <w:spacing w:val="34"/>
        </w:rPr>
        <w:t> </w:t>
      </w:r>
      <w:r>
        <w:rPr>
          <w:spacing w:val="-1"/>
        </w:rPr>
        <w:t>Оперативное</w:t>
      </w:r>
      <w:r>
        <w:rPr>
          <w:spacing w:val="35"/>
        </w:rPr>
        <w:t> </w:t>
      </w:r>
      <w:r>
        <w:rPr>
          <w:spacing w:val="-1"/>
        </w:rPr>
        <w:t>лечение</w:t>
      </w:r>
      <w:r>
        <w:rPr>
          <w:spacing w:val="34"/>
        </w:rPr>
        <w:t> </w:t>
      </w:r>
      <w:r>
        <w:rPr/>
        <w:t>показано</w:t>
      </w:r>
      <w:r>
        <w:rPr>
          <w:spacing w:val="35"/>
        </w:rPr>
        <w:t> </w:t>
      </w:r>
      <w:r>
        <w:rPr>
          <w:spacing w:val="-1"/>
        </w:rPr>
        <w:t>при</w:t>
      </w:r>
      <w:r>
        <w:rPr>
          <w:spacing w:val="34"/>
        </w:rPr>
        <w:t> </w:t>
      </w:r>
      <w:r>
        <w:rPr/>
        <w:t>всех</w:t>
      </w:r>
      <w:r>
        <w:rPr>
          <w:spacing w:val="63"/>
        </w:rPr>
        <w:t> </w:t>
      </w:r>
      <w:r>
        <w:rPr/>
        <w:t>переломах</w:t>
      </w:r>
      <w:r>
        <w:rPr>
          <w:spacing w:val="3"/>
        </w:rPr>
        <w:t> </w:t>
      </w:r>
      <w:r>
        <w:rPr/>
        <w:t>со</w:t>
      </w:r>
      <w:r>
        <w:rPr>
          <w:spacing w:val="4"/>
        </w:rPr>
        <w:t> </w:t>
      </w:r>
      <w:r>
        <w:rPr/>
        <w:t>смещением</w:t>
      </w:r>
      <w:r>
        <w:rPr>
          <w:spacing w:val="1"/>
        </w:rPr>
        <w:t> </w:t>
      </w:r>
      <w:r>
        <w:rPr/>
        <w:t>отломков.</w:t>
      </w:r>
      <w:r>
        <w:rPr>
          <w:spacing w:val="4"/>
        </w:rPr>
        <w:t> </w:t>
      </w:r>
      <w:r>
        <w:rPr/>
        <w:t>Для</w:t>
      </w:r>
      <w:r>
        <w:rPr>
          <w:spacing w:val="4"/>
        </w:rPr>
        <w:t> </w:t>
      </w:r>
      <w:r>
        <w:rPr/>
        <w:t>лечения</w:t>
      </w:r>
      <w:r>
        <w:rPr>
          <w:spacing w:val="6"/>
        </w:rPr>
        <w:t> </w:t>
      </w:r>
      <w:r>
        <w:rPr>
          <w:spacing w:val="-1"/>
        </w:rPr>
        <w:t>переломов</w:t>
      </w:r>
      <w:r>
        <w:rPr>
          <w:spacing w:val="4"/>
        </w:rPr>
        <w:t> </w:t>
      </w:r>
      <w:r>
        <w:rPr/>
        <w:t>нижней</w:t>
      </w:r>
      <w:r>
        <w:rPr>
          <w:spacing w:val="1"/>
        </w:rPr>
        <w:t> </w:t>
      </w:r>
      <w:r>
        <w:rPr/>
        <w:t>трети</w:t>
      </w:r>
      <w:r>
        <w:rPr>
          <w:spacing w:val="5"/>
        </w:rPr>
        <w:t> </w:t>
      </w:r>
      <w:r>
        <w:rPr>
          <w:spacing w:val="-1"/>
        </w:rPr>
        <w:t>плечевой</w:t>
      </w:r>
      <w:r>
        <w:rPr>
          <w:spacing w:val="6"/>
        </w:rPr>
        <w:t> </w:t>
      </w:r>
      <w:r>
        <w:rPr/>
        <w:t>кости</w:t>
      </w:r>
      <w:r>
        <w:rPr>
          <w:spacing w:val="32"/>
        </w:rPr>
        <w:t> </w:t>
      </w:r>
      <w:r>
        <w:rPr>
          <w:spacing w:val="-1"/>
        </w:rPr>
        <w:t>используются</w:t>
      </w:r>
      <w:r>
        <w:rPr>
          <w:spacing w:val="-2"/>
        </w:rPr>
        <w:t> </w:t>
      </w:r>
      <w:r>
        <w:rPr/>
        <w:t>пластины</w:t>
      </w:r>
      <w:r>
        <w:rPr>
          <w:spacing w:val="1"/>
        </w:rPr>
        <w:t> </w:t>
      </w:r>
      <w:r>
        <w:rPr/>
        <w:t>различной</w:t>
      </w:r>
      <w:r>
        <w:rPr>
          <w:spacing w:val="-2"/>
        </w:rPr>
        <w:t> </w:t>
      </w:r>
      <w:r>
        <w:rPr/>
        <w:t>конфигурации.</w:t>
      </w:r>
      <w:r>
        <w:rPr>
          <w:spacing w:val="-3"/>
        </w:rPr>
        <w:t> </w:t>
      </w:r>
      <w:r>
        <w:rPr>
          <w:spacing w:val="-1"/>
        </w:rPr>
        <w:t>Лечение</w:t>
      </w:r>
      <w:r>
        <w:rPr>
          <w:spacing w:val="1"/>
        </w:rPr>
        <w:t> </w:t>
      </w:r>
      <w:r>
        <w:rPr>
          <w:spacing w:val="-1"/>
        </w:rPr>
        <w:t>может</w:t>
      </w:r>
      <w:r>
        <w:rPr>
          <w:spacing w:val="-2"/>
        </w:rPr>
        <w:t> </w:t>
      </w:r>
      <w:r>
        <w:rPr/>
        <w:t>быть</w:t>
      </w:r>
      <w:r>
        <w:rPr>
          <w:spacing w:val="2"/>
        </w:rPr>
        <w:t> </w:t>
      </w:r>
      <w:r>
        <w:rPr/>
        <w:t>одноэтапным</w:t>
      </w:r>
      <w:r>
        <w:rPr>
          <w:spacing w:val="-4"/>
        </w:rPr>
        <w:t> </w:t>
      </w:r>
      <w:r>
        <w:rPr/>
        <w:t>(при</w:t>
      </w:r>
      <w:r>
        <w:rPr>
          <w:spacing w:val="30"/>
        </w:rPr>
        <w:t> </w:t>
      </w:r>
      <w:r>
        <w:rPr>
          <w:spacing w:val="-1"/>
        </w:rPr>
        <w:t>изолированных</w:t>
      </w:r>
      <w:r>
        <w:rPr>
          <w:spacing w:val="34"/>
        </w:rPr>
        <w:t> </w:t>
      </w:r>
      <w:r>
        <w:rPr>
          <w:spacing w:val="-1"/>
        </w:rPr>
        <w:t>закрытых</w:t>
      </w:r>
      <w:r>
        <w:rPr>
          <w:spacing w:val="33"/>
        </w:rPr>
        <w:t> </w:t>
      </w:r>
      <w:r>
        <w:rPr/>
        <w:t>переломах</w:t>
      </w:r>
      <w:r>
        <w:rPr>
          <w:spacing w:val="33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удовлетворительном</w:t>
      </w:r>
      <w:r>
        <w:rPr>
          <w:spacing w:val="30"/>
        </w:rPr>
        <w:t> </w:t>
      </w:r>
      <w:r>
        <w:rPr>
          <w:spacing w:val="-1"/>
        </w:rPr>
        <w:t>состоянии</w:t>
      </w:r>
      <w:r>
        <w:rPr>
          <w:spacing w:val="35"/>
        </w:rPr>
        <w:t> </w:t>
      </w:r>
      <w:r>
        <w:rPr>
          <w:spacing w:val="-1"/>
        </w:rPr>
        <w:t>мягких</w:t>
      </w:r>
      <w:r>
        <w:rPr>
          <w:spacing w:val="34"/>
        </w:rPr>
        <w:t> </w:t>
      </w:r>
      <w:r>
        <w:rPr>
          <w:spacing w:val="-1"/>
        </w:rPr>
        <w:t>тканей)</w:t>
      </w:r>
      <w:r>
        <w:rPr>
          <w:spacing w:val="33"/>
        </w:rPr>
        <w:t> </w:t>
      </w:r>
      <w:r>
        <w:rPr/>
        <w:t>и</w:t>
      </w:r>
      <w:r>
        <w:rPr>
          <w:spacing w:val="83"/>
        </w:rPr>
        <w:t> </w:t>
      </w:r>
      <w:r>
        <w:rPr>
          <w:spacing w:val="-1"/>
        </w:rPr>
        <w:t>двухэтапным,</w:t>
      </w:r>
      <w:r>
        <w:rPr>
          <w:spacing w:val="2"/>
        </w:rPr>
        <w:t> </w:t>
      </w:r>
      <w:r>
        <w:rPr/>
        <w:t>когда</w:t>
      </w:r>
      <w:r>
        <w:rPr>
          <w:spacing w:val="4"/>
        </w:rPr>
        <w:t> </w:t>
      </w:r>
      <w:r>
        <w:rPr>
          <w:spacing w:val="-1"/>
        </w:rPr>
        <w:t>сначала</w:t>
      </w:r>
      <w:r>
        <w:rPr>
          <w:spacing w:val="2"/>
        </w:rPr>
        <w:t> </w:t>
      </w:r>
      <w:r>
        <w:rPr/>
        <w:t>перелом</w:t>
      </w:r>
      <w:r>
        <w:rPr>
          <w:spacing w:val="2"/>
        </w:rPr>
        <w:t> </w:t>
      </w:r>
      <w:r>
        <w:rPr/>
        <w:t>временно</w:t>
      </w:r>
      <w:r>
        <w:rPr>
          <w:spacing w:val="2"/>
        </w:rPr>
        <w:t> </w:t>
      </w:r>
      <w:r>
        <w:rPr>
          <w:spacing w:val="-1"/>
        </w:rPr>
        <w:t>фиксируется</w:t>
      </w:r>
      <w:r>
        <w:rPr>
          <w:spacing w:val="2"/>
        </w:rPr>
        <w:t> </w:t>
      </w:r>
      <w:r>
        <w:rPr/>
        <w:t>наружным</w:t>
      </w:r>
      <w:r>
        <w:rPr>
          <w:spacing w:val="3"/>
        </w:rPr>
        <w:t> </w:t>
      </w:r>
      <w:r>
        <w:rPr/>
        <w:t>фиксатором с</w:t>
      </w:r>
      <w:r>
        <w:rPr>
          <w:spacing w:val="48"/>
          <w:w w:val="99"/>
        </w:rPr>
        <w:t> </w:t>
      </w:r>
      <w:r>
        <w:rPr>
          <w:spacing w:val="-1"/>
        </w:rPr>
        <w:t>последующим</w:t>
      </w:r>
      <w:r>
        <w:rPr>
          <w:spacing w:val="33"/>
        </w:rPr>
        <w:t> </w:t>
      </w:r>
      <w:r>
        <w:rPr/>
        <w:t>переходом</w:t>
      </w:r>
      <w:r>
        <w:rPr>
          <w:spacing w:val="32"/>
        </w:rPr>
        <w:t> </w:t>
      </w:r>
      <w:r>
        <w:rPr/>
        <w:t>на</w:t>
      </w:r>
      <w:r>
        <w:rPr>
          <w:spacing w:val="34"/>
        </w:rPr>
        <w:t> </w:t>
      </w:r>
      <w:r>
        <w:rPr/>
        <w:t>внутреннюю</w:t>
      </w:r>
      <w:r>
        <w:rPr>
          <w:spacing w:val="32"/>
        </w:rPr>
        <w:t> </w:t>
      </w:r>
      <w:r>
        <w:rPr>
          <w:spacing w:val="-1"/>
        </w:rPr>
        <w:t>фиксацию</w:t>
      </w:r>
      <w:r>
        <w:rPr>
          <w:spacing w:val="36"/>
        </w:rPr>
        <w:t> </w:t>
      </w:r>
      <w:r>
        <w:rPr>
          <w:spacing w:val="-2"/>
        </w:rPr>
        <w:t>(при</w:t>
      </w:r>
      <w:r>
        <w:rPr>
          <w:spacing w:val="34"/>
        </w:rPr>
        <w:t> </w:t>
      </w:r>
      <w:r>
        <w:rPr/>
        <w:t>множественных</w:t>
      </w:r>
      <w:r>
        <w:rPr>
          <w:spacing w:val="33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сочетанных</w:t>
      </w:r>
      <w:r>
        <w:rPr>
          <w:spacing w:val="47"/>
        </w:rPr>
        <w:t> </w:t>
      </w:r>
      <w:r>
        <w:rPr/>
        <w:t>повреждениях,</w:t>
      </w:r>
      <w:r>
        <w:rPr>
          <w:spacing w:val="40"/>
        </w:rPr>
        <w:t> </w:t>
      </w:r>
      <w:r>
        <w:rPr>
          <w:spacing w:val="-1"/>
        </w:rPr>
        <w:t>тяжёлых</w:t>
      </w:r>
      <w:r>
        <w:rPr>
          <w:spacing w:val="44"/>
        </w:rPr>
        <w:t> </w:t>
      </w:r>
      <w:r>
        <w:rPr>
          <w:spacing w:val="-1"/>
        </w:rPr>
        <w:t>открытых</w:t>
      </w:r>
      <w:r>
        <w:rPr>
          <w:spacing w:val="44"/>
        </w:rPr>
        <w:t> </w:t>
      </w:r>
      <w:r>
        <w:rPr>
          <w:spacing w:val="-1"/>
        </w:rPr>
        <w:t>переломах,</w:t>
      </w:r>
      <w:r>
        <w:rPr>
          <w:spacing w:val="41"/>
        </w:rPr>
        <w:t> </w:t>
      </w:r>
      <w:r>
        <w:rPr/>
        <w:t>значительной</w:t>
      </w:r>
      <w:r>
        <w:rPr>
          <w:spacing w:val="41"/>
        </w:rPr>
        <w:t> </w:t>
      </w:r>
      <w:r>
        <w:rPr/>
        <w:t>травме</w:t>
      </w:r>
      <w:r>
        <w:rPr>
          <w:spacing w:val="41"/>
        </w:rPr>
        <w:t> </w:t>
      </w:r>
      <w:r>
        <w:rPr/>
        <w:t>мягких</w:t>
      </w:r>
      <w:r>
        <w:rPr>
          <w:spacing w:val="45"/>
        </w:rPr>
        <w:t> </w:t>
      </w:r>
      <w:r>
        <w:rPr>
          <w:spacing w:val="-1"/>
        </w:rPr>
        <w:t>тканей).</w:t>
      </w:r>
      <w:r>
        <w:rPr>
          <w:spacing w:val="41"/>
        </w:rPr>
        <w:t> </w:t>
      </w:r>
      <w:r>
        <w:rPr>
          <w:spacing w:val="-1"/>
        </w:rPr>
        <w:t>Во</w:t>
      </w:r>
      <w:r>
        <w:rPr>
          <w:spacing w:val="55"/>
        </w:rPr>
        <w:t> </w:t>
      </w:r>
      <w:r>
        <w:rPr>
          <w:spacing w:val="-1"/>
        </w:rPr>
        <w:t>всех</w:t>
      </w:r>
      <w:r>
        <w:rPr>
          <w:spacing w:val="-4"/>
        </w:rPr>
        <w:t> </w:t>
      </w:r>
      <w:r>
        <w:rPr>
          <w:spacing w:val="-1"/>
        </w:rPr>
        <w:t>случаях</w:t>
      </w:r>
      <w:r>
        <w:rPr>
          <w:spacing w:val="-3"/>
        </w:rPr>
        <w:t> </w:t>
      </w:r>
      <w:r>
        <w:rPr>
          <w:spacing w:val="-1"/>
        </w:rPr>
        <w:t>необходимо</w:t>
      </w:r>
      <w:r>
        <w:rPr>
          <w:spacing w:val="-6"/>
        </w:rPr>
        <w:t> </w:t>
      </w:r>
      <w:r>
        <w:rPr>
          <w:spacing w:val="-1"/>
        </w:rPr>
        <w:t>стремиться</w:t>
      </w:r>
      <w:r>
        <w:rPr>
          <w:spacing w:val="-8"/>
        </w:rPr>
        <w:t> </w:t>
      </w:r>
      <w:r>
        <w:rPr/>
        <w:t>к</w:t>
      </w:r>
      <w:r>
        <w:rPr>
          <w:spacing w:val="-3"/>
        </w:rPr>
        <w:t> </w:t>
      </w:r>
      <w:r>
        <w:rPr>
          <w:spacing w:val="-1"/>
        </w:rPr>
        <w:t>выполнению</w:t>
      </w:r>
      <w:r>
        <w:rPr>
          <w:spacing w:val="-4"/>
        </w:rPr>
        <w:t> </w:t>
      </w:r>
      <w:r>
        <w:rPr>
          <w:spacing w:val="-1"/>
        </w:rPr>
        <w:t>стабильного</w:t>
      </w:r>
      <w:r>
        <w:rPr>
          <w:spacing w:val="-6"/>
        </w:rPr>
        <w:t> </w:t>
      </w:r>
      <w:r>
        <w:rPr>
          <w:spacing w:val="-1"/>
        </w:rPr>
        <w:t>остеосинтеза,</w:t>
      </w:r>
      <w:r>
        <w:rPr>
          <w:spacing w:val="-6"/>
        </w:rPr>
        <w:t> </w:t>
      </w:r>
      <w:r>
        <w:rPr/>
        <w:t>который</w:t>
      </w:r>
      <w:r>
        <w:rPr>
          <w:spacing w:val="-7"/>
        </w:rPr>
        <w:t> </w:t>
      </w:r>
      <w:r>
        <w:rPr/>
        <w:t>не</w:t>
      </w:r>
      <w:r>
        <w:rPr>
          <w:spacing w:val="103"/>
          <w:w w:val="99"/>
        </w:rPr>
        <w:t> </w:t>
      </w:r>
      <w:r>
        <w:rPr>
          <w:spacing w:val="-1"/>
        </w:rPr>
        <w:t>предполагает</w:t>
      </w:r>
      <w:r>
        <w:rPr>
          <w:spacing w:val="35"/>
        </w:rPr>
        <w:t> </w:t>
      </w:r>
      <w:r>
        <w:rPr>
          <w:spacing w:val="-1"/>
        </w:rPr>
        <w:t>дополнительную</w:t>
      </w:r>
      <w:r>
        <w:rPr>
          <w:spacing w:val="35"/>
        </w:rPr>
        <w:t> </w:t>
      </w:r>
      <w:r>
        <w:rPr/>
        <w:t>внешнюю</w:t>
      </w:r>
      <w:r>
        <w:rPr>
          <w:spacing w:val="37"/>
        </w:rPr>
        <w:t> </w:t>
      </w:r>
      <w:r>
        <w:rPr>
          <w:spacing w:val="-1"/>
        </w:rPr>
        <w:t>иммобилизацию</w:t>
      </w:r>
      <w:r>
        <w:rPr>
          <w:spacing w:val="38"/>
        </w:rPr>
        <w:t> </w:t>
      </w:r>
      <w:r>
        <w:rPr/>
        <w:t>после</w:t>
      </w:r>
      <w:r>
        <w:rPr>
          <w:spacing w:val="32"/>
        </w:rPr>
        <w:t> </w:t>
      </w:r>
      <w:r>
        <w:rPr/>
        <w:t>операции.</w:t>
      </w:r>
      <w:r>
        <w:rPr>
          <w:spacing w:val="35"/>
        </w:rPr>
        <w:t> </w:t>
      </w:r>
      <w:r>
        <w:rPr/>
        <w:t>Это</w:t>
      </w:r>
      <w:r>
        <w:rPr>
          <w:spacing w:val="35"/>
        </w:rPr>
        <w:t> </w:t>
      </w:r>
      <w:r>
        <w:rPr/>
        <w:t>даёт</w:t>
      </w:r>
      <w:r>
        <w:rPr>
          <w:spacing w:val="74"/>
        </w:rPr>
        <w:t> </w:t>
      </w:r>
      <w:r>
        <w:rPr/>
        <w:t>возможность</w:t>
      </w:r>
      <w:r>
        <w:rPr>
          <w:spacing w:val="-3"/>
        </w:rPr>
        <w:t> </w:t>
      </w:r>
      <w:r>
        <w:rPr>
          <w:spacing w:val="-1"/>
        </w:rPr>
        <w:t>приступать</w:t>
      </w:r>
      <w:r>
        <w:rPr>
          <w:spacing w:val="-4"/>
        </w:rPr>
        <w:t> </w:t>
      </w:r>
      <w:r>
        <w:rPr/>
        <w:t>к</w:t>
      </w:r>
      <w:r>
        <w:rPr>
          <w:spacing w:val="-3"/>
        </w:rPr>
        <w:t> </w:t>
      </w:r>
      <w:r>
        <w:rPr/>
        <w:t>раннему</w:t>
      </w:r>
      <w:r>
        <w:rPr>
          <w:spacing w:val="-11"/>
        </w:rPr>
        <w:t> </w:t>
      </w:r>
      <w:r>
        <w:rPr/>
        <w:t>реабилитационному</w:t>
      </w:r>
      <w:r>
        <w:rPr>
          <w:spacing w:val="-12"/>
        </w:rPr>
        <w:t> </w:t>
      </w:r>
      <w:r>
        <w:rPr/>
        <w:t>лечению.</w:t>
      </w:r>
    </w:p>
    <w:p>
      <w:pPr>
        <w:pStyle w:val="BodyText"/>
        <w:spacing w:line="360" w:lineRule="auto" w:before="6"/>
        <w:ind w:right="104" w:firstLine="708"/>
        <w:jc w:val="both"/>
      </w:pPr>
      <w:r>
        <w:rPr>
          <w:spacing w:val="-1"/>
        </w:rPr>
        <w:t>Реабилитационное</w:t>
      </w:r>
      <w:r>
        <w:rPr>
          <w:spacing w:val="-4"/>
        </w:rPr>
        <w:t> </w:t>
      </w:r>
      <w:r>
        <w:rPr/>
        <w:t>лечение</w:t>
      </w:r>
      <w:r>
        <w:rPr>
          <w:spacing w:val="-6"/>
        </w:rPr>
        <w:t> </w:t>
      </w:r>
      <w:r>
        <w:rPr>
          <w:spacing w:val="-1"/>
        </w:rPr>
        <w:t>следует</w:t>
      </w:r>
      <w:r>
        <w:rPr>
          <w:spacing w:val="-6"/>
        </w:rPr>
        <w:t> </w:t>
      </w:r>
      <w:r>
        <w:rPr/>
        <w:t>начинать</w:t>
      </w:r>
      <w:r>
        <w:rPr>
          <w:spacing w:val="-1"/>
        </w:rPr>
        <w:t> непосредственно</w:t>
      </w:r>
      <w:r>
        <w:rPr>
          <w:spacing w:val="-2"/>
        </w:rPr>
        <w:t> </w:t>
      </w:r>
      <w:r>
        <w:rPr/>
        <w:t>после</w:t>
      </w:r>
      <w:r>
        <w:rPr>
          <w:spacing w:val="-6"/>
        </w:rPr>
        <w:t> </w:t>
      </w:r>
      <w:r>
        <w:rPr/>
        <w:t>операции.</w:t>
      </w:r>
      <w:r>
        <w:rPr>
          <w:spacing w:val="-4"/>
        </w:rPr>
        <w:t> </w:t>
      </w:r>
      <w:r>
        <w:rPr>
          <w:spacing w:val="-1"/>
        </w:rPr>
        <w:t>Оно</w:t>
      </w:r>
      <w:r>
        <w:rPr>
          <w:spacing w:val="71"/>
        </w:rPr>
        <w:t> </w:t>
      </w:r>
      <w:r>
        <w:rPr>
          <w:spacing w:val="-1"/>
        </w:rPr>
        <w:t>заключается</w:t>
      </w:r>
      <w:r>
        <w:rPr>
          <w:spacing w:val="51"/>
        </w:rPr>
        <w:t> </w:t>
      </w:r>
      <w:r>
        <w:rPr/>
        <w:t>в</w:t>
      </w:r>
      <w:r>
        <w:rPr>
          <w:spacing w:val="52"/>
        </w:rPr>
        <w:t> </w:t>
      </w:r>
      <w:r>
        <w:rPr/>
        <w:t>пассивных</w:t>
      </w:r>
      <w:r>
        <w:rPr>
          <w:spacing w:val="51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активных</w:t>
      </w:r>
      <w:r>
        <w:rPr>
          <w:spacing w:val="53"/>
        </w:rPr>
        <w:t> </w:t>
      </w:r>
      <w:r>
        <w:rPr/>
        <w:t>движениях</w:t>
      </w:r>
      <w:r>
        <w:rPr>
          <w:spacing w:val="52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суставах</w:t>
      </w:r>
      <w:r>
        <w:rPr>
          <w:spacing w:val="52"/>
        </w:rPr>
        <w:t> </w:t>
      </w:r>
      <w:r>
        <w:rPr/>
        <w:t>верхней</w:t>
      </w:r>
      <w:r>
        <w:rPr>
          <w:spacing w:val="48"/>
        </w:rPr>
        <w:t> </w:t>
      </w:r>
      <w:r>
        <w:rPr/>
        <w:t>конечности,</w:t>
      </w:r>
      <w:r>
        <w:rPr>
          <w:spacing w:val="40"/>
        </w:rPr>
        <w:t> </w:t>
      </w:r>
      <w:r>
        <w:rPr>
          <w:spacing w:val="-1"/>
        </w:rPr>
        <w:t>физиотерапевтических</w:t>
      </w:r>
      <w:r>
        <w:rPr>
          <w:spacing w:val="50"/>
        </w:rPr>
        <w:t> </w:t>
      </w:r>
      <w:r>
        <w:rPr>
          <w:spacing w:val="-1"/>
        </w:rPr>
        <w:t>процедурах</w:t>
      </w:r>
      <w:r>
        <w:rPr>
          <w:spacing w:val="51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упражнениях,</w:t>
      </w:r>
      <w:r>
        <w:rPr>
          <w:spacing w:val="51"/>
        </w:rPr>
        <w:t> </w:t>
      </w:r>
      <w:r>
        <w:rPr>
          <w:spacing w:val="-1"/>
        </w:rPr>
        <w:t>направленных</w:t>
      </w:r>
      <w:r>
        <w:rPr>
          <w:spacing w:val="53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нормализацию</w:t>
      </w:r>
      <w:r>
        <w:rPr>
          <w:spacing w:val="95"/>
        </w:rPr>
        <w:t> </w:t>
      </w:r>
      <w:r>
        <w:rPr>
          <w:spacing w:val="-1"/>
        </w:rPr>
        <w:t>трофики </w:t>
      </w:r>
      <w:r>
        <w:rPr/>
        <w:t>повреждённых</w:t>
      </w:r>
      <w:r>
        <w:rPr>
          <w:spacing w:val="1"/>
        </w:rPr>
        <w:t> </w:t>
      </w:r>
      <w:r>
        <w:rPr>
          <w:spacing w:val="-1"/>
        </w:rPr>
        <w:t>мягких</w:t>
      </w:r>
      <w:r>
        <w:rPr/>
        <w:t> </w:t>
      </w:r>
      <w:r>
        <w:rPr>
          <w:spacing w:val="-1"/>
        </w:rPr>
        <w:t>тканей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кости.</w:t>
      </w:r>
      <w:r>
        <w:rPr>
          <w:spacing w:val="1"/>
        </w:rPr>
        <w:t> </w:t>
      </w:r>
      <w:r>
        <w:rPr>
          <w:spacing w:val="-1"/>
        </w:rPr>
        <w:t>Сроки</w:t>
      </w:r>
      <w:r>
        <w:rPr>
          <w:spacing w:val="1"/>
        </w:rPr>
        <w:t> </w:t>
      </w:r>
      <w:r>
        <w:rPr>
          <w:spacing w:val="-1"/>
        </w:rPr>
        <w:t>разрешения</w:t>
      </w:r>
      <w:r>
        <w:rPr>
          <w:spacing w:val="2"/>
        </w:rPr>
        <w:t> </w:t>
      </w:r>
      <w:r>
        <w:rPr>
          <w:spacing w:val="-1"/>
        </w:rPr>
        <w:t>нагрузки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конечность</w:t>
      </w:r>
      <w:r>
        <w:rPr>
          <w:spacing w:val="61"/>
        </w:rPr>
        <w:t> </w:t>
      </w:r>
      <w:r>
        <w:rPr>
          <w:spacing w:val="-1"/>
        </w:rPr>
        <w:t>могут</w:t>
      </w:r>
      <w:r>
        <w:rPr>
          <w:spacing w:val="35"/>
        </w:rPr>
        <w:t> </w:t>
      </w:r>
      <w:r>
        <w:rPr/>
        <w:t>отличаться</w:t>
      </w:r>
      <w:r>
        <w:rPr>
          <w:spacing w:val="35"/>
        </w:rPr>
        <w:t> </w:t>
      </w:r>
      <w:r>
        <w:rPr/>
        <w:t>в</w:t>
      </w:r>
      <w:r>
        <w:rPr>
          <w:spacing w:val="35"/>
        </w:rPr>
        <w:t> </w:t>
      </w:r>
      <w:r>
        <w:rPr/>
        <w:t>зависимости</w:t>
      </w:r>
      <w:r>
        <w:rPr>
          <w:spacing w:val="35"/>
        </w:rPr>
        <w:t> </w:t>
      </w:r>
      <w:r>
        <w:rPr/>
        <w:t>от</w:t>
      </w:r>
      <w:r>
        <w:rPr>
          <w:spacing w:val="35"/>
        </w:rPr>
        <w:t> </w:t>
      </w:r>
      <w:r>
        <w:rPr/>
        <w:t>характера</w:t>
      </w:r>
      <w:r>
        <w:rPr>
          <w:spacing w:val="34"/>
        </w:rPr>
        <w:t> </w:t>
      </w:r>
      <w:r>
        <w:rPr>
          <w:spacing w:val="-1"/>
        </w:rPr>
        <w:t>перелома</w:t>
      </w:r>
      <w:r>
        <w:rPr>
          <w:spacing w:val="35"/>
        </w:rPr>
        <w:t> </w:t>
      </w:r>
      <w:r>
        <w:rPr/>
        <w:t>и</w:t>
      </w:r>
      <w:r>
        <w:rPr>
          <w:spacing w:val="35"/>
        </w:rPr>
        <w:t> </w:t>
      </w:r>
      <w:r>
        <w:rPr/>
        <w:t>способа</w:t>
      </w:r>
      <w:r>
        <w:rPr>
          <w:spacing w:val="38"/>
        </w:rPr>
        <w:t> </w:t>
      </w:r>
      <w:r>
        <w:rPr/>
        <w:t>его</w:t>
      </w:r>
      <w:r>
        <w:rPr>
          <w:spacing w:val="35"/>
        </w:rPr>
        <w:t> </w:t>
      </w:r>
      <w:r>
        <w:rPr>
          <w:spacing w:val="-1"/>
        </w:rPr>
        <w:t>фиксации.</w:t>
      </w:r>
      <w:r>
        <w:rPr>
          <w:spacing w:val="37"/>
        </w:rPr>
        <w:t> </w:t>
      </w:r>
      <w:r>
        <w:rPr>
          <w:spacing w:val="-1"/>
        </w:rPr>
        <w:t>После</w:t>
      </w:r>
      <w:r>
        <w:rPr>
          <w:spacing w:val="39"/>
          <w:w w:val="99"/>
        </w:rPr>
        <w:t> </w:t>
      </w:r>
      <w:r>
        <w:rPr>
          <w:spacing w:val="-1"/>
        </w:rPr>
        <w:t>остеосинтеза</w:t>
      </w:r>
      <w:r>
        <w:rPr>
          <w:spacing w:val="10"/>
        </w:rPr>
        <w:t> </w:t>
      </w:r>
      <w:r>
        <w:rPr/>
        <w:t>переломов</w:t>
      </w:r>
      <w:r>
        <w:rPr>
          <w:spacing w:val="11"/>
        </w:rPr>
        <w:t> </w:t>
      </w:r>
      <w:r>
        <w:rPr/>
        <w:t>пластинами</w:t>
      </w:r>
      <w:r>
        <w:rPr>
          <w:spacing w:val="10"/>
        </w:rPr>
        <w:t> </w:t>
      </w:r>
      <w:r>
        <w:rPr/>
        <w:t>сроки</w:t>
      </w:r>
      <w:r>
        <w:rPr>
          <w:spacing w:val="12"/>
        </w:rPr>
        <w:t> </w:t>
      </w:r>
      <w:r>
        <w:rPr>
          <w:spacing w:val="-1"/>
        </w:rPr>
        <w:t>начала</w:t>
      </w:r>
      <w:r>
        <w:rPr>
          <w:spacing w:val="11"/>
        </w:rPr>
        <w:t> </w:t>
      </w:r>
      <w:r>
        <w:rPr>
          <w:spacing w:val="-1"/>
        </w:rPr>
        <w:t>осевой</w:t>
      </w:r>
      <w:r>
        <w:rPr>
          <w:spacing w:val="13"/>
        </w:rPr>
        <w:t> </w:t>
      </w:r>
      <w:r>
        <w:rPr>
          <w:spacing w:val="-1"/>
        </w:rPr>
        <w:t>нагрузки</w:t>
      </w:r>
      <w:r>
        <w:rPr>
          <w:spacing w:val="14"/>
        </w:rPr>
        <w:t> </w:t>
      </w:r>
      <w:r>
        <w:rPr/>
        <w:t>на</w:t>
      </w:r>
      <w:r>
        <w:rPr>
          <w:spacing w:val="11"/>
        </w:rPr>
        <w:t> </w:t>
      </w:r>
      <w:r>
        <w:rPr>
          <w:spacing w:val="-1"/>
        </w:rPr>
        <w:t>конечность</w:t>
      </w:r>
      <w:r>
        <w:rPr>
          <w:spacing w:val="13"/>
        </w:rPr>
        <w:t> </w:t>
      </w:r>
      <w:r>
        <w:rPr/>
        <w:t>зависят</w:t>
      </w:r>
      <w:r>
        <w:rPr>
          <w:spacing w:val="67"/>
        </w:rPr>
        <w:t> </w:t>
      </w:r>
      <w:r>
        <w:rPr/>
        <w:t>от</w:t>
      </w:r>
      <w:r>
        <w:rPr>
          <w:spacing w:val="8"/>
        </w:rPr>
        <w:t> </w:t>
      </w:r>
      <w:r>
        <w:rPr/>
        <w:t>сложности</w:t>
      </w:r>
      <w:r>
        <w:rPr>
          <w:spacing w:val="8"/>
        </w:rPr>
        <w:t> </w:t>
      </w:r>
      <w:r>
        <w:rPr>
          <w:spacing w:val="-1"/>
        </w:rPr>
        <w:t>перелома,</w:t>
      </w:r>
      <w:r>
        <w:rPr>
          <w:spacing w:val="8"/>
        </w:rPr>
        <w:t> </w:t>
      </w:r>
      <w:r>
        <w:rPr/>
        <w:t>однако</w:t>
      </w:r>
      <w:r>
        <w:rPr>
          <w:spacing w:val="8"/>
        </w:rPr>
        <w:t> </w:t>
      </w:r>
      <w:r>
        <w:rPr>
          <w:spacing w:val="-1"/>
        </w:rPr>
        <w:t>функциональные</w:t>
      </w:r>
      <w:r>
        <w:rPr>
          <w:spacing w:val="5"/>
        </w:rPr>
        <w:t> </w:t>
      </w:r>
      <w:r>
        <w:rPr/>
        <w:t>движения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суставах</w:t>
      </w:r>
      <w:r>
        <w:rPr>
          <w:spacing w:val="10"/>
        </w:rPr>
        <w:t> </w:t>
      </w:r>
      <w:r>
        <w:rPr>
          <w:spacing w:val="-1"/>
        </w:rPr>
        <w:t>поврежденной</w:t>
      </w:r>
      <w:r>
        <w:rPr>
          <w:spacing w:val="62"/>
        </w:rPr>
        <w:t> </w:t>
      </w:r>
      <w:r>
        <w:rPr/>
        <w:t>верхней</w:t>
      </w:r>
      <w:r>
        <w:rPr>
          <w:spacing w:val="-3"/>
        </w:rPr>
        <w:t> </w:t>
      </w:r>
      <w:r>
        <w:rPr/>
        <w:t>конечности</w:t>
      </w:r>
      <w:r>
        <w:rPr>
          <w:spacing w:val="-3"/>
        </w:rPr>
        <w:t> </w:t>
      </w:r>
      <w:r>
        <w:rPr>
          <w:spacing w:val="-1"/>
        </w:rPr>
        <w:t>возможны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первые</w:t>
      </w:r>
      <w:r>
        <w:rPr>
          <w:spacing w:val="-6"/>
        </w:rPr>
        <w:t> </w:t>
      </w:r>
      <w:r>
        <w:rPr/>
        <w:t>дни </w:t>
      </w:r>
      <w:r>
        <w:rPr>
          <w:spacing w:val="-1"/>
        </w:rPr>
        <w:t>после</w:t>
      </w:r>
      <w:r>
        <w:rPr>
          <w:spacing w:val="-3"/>
        </w:rPr>
        <w:t> </w:t>
      </w:r>
      <w:r>
        <w:rPr/>
        <w:t>операции.</w:t>
      </w:r>
    </w:p>
    <w:p>
      <w:pPr>
        <w:spacing w:after="0" w:line="360" w:lineRule="auto"/>
        <w:jc w:val="both"/>
        <w:sectPr>
          <w:pgSz w:w="11910" w:h="16840"/>
          <w:pgMar w:header="0" w:footer="759" w:top="1340" w:bottom="940" w:left="1600" w:right="740"/>
        </w:sectPr>
      </w:pPr>
    </w:p>
    <w:p>
      <w:pPr>
        <w:pStyle w:val="Heading1"/>
        <w:spacing w:line="240" w:lineRule="auto"/>
        <w:ind w:left="392" w:right="609"/>
        <w:jc w:val="center"/>
      </w:pPr>
      <w:bookmarkStart w:name="_TOC_250000" w:id="15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6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1-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N.</w:t>
      </w:r>
      <w:r>
        <w:rPr>
          <w:spacing w:val="13"/>
          <w:w w:val="105"/>
        </w:rPr>
        <w:t> </w:t>
      </w:r>
      <w:r>
        <w:rPr>
          <w:w w:val="105"/>
        </w:rPr>
        <w:t>Шкалы</w:t>
      </w:r>
      <w:r>
        <w:rPr>
          <w:spacing w:val="14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-2"/>
          <w:w w:val="105"/>
        </w:rPr>
        <w:t>,</w:t>
      </w:r>
      <w:r>
        <w:rPr>
          <w:spacing w:val="17"/>
          <w:w w:val="105"/>
        </w:rPr>
        <w:t> 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ники</w:t>
      </w:r>
      <w:r>
        <w:rPr>
          <w:spacing w:val="15"/>
          <w:w w:val="105"/>
        </w:rPr>
        <w:t> </w:t>
      </w:r>
      <w:r>
        <w:rPr>
          <w:w w:val="105"/>
        </w:rPr>
        <w:t>и</w:t>
      </w:r>
      <w:r>
        <w:rPr>
          <w:spacing w:val="15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ги</w:t>
      </w:r>
      <w:r>
        <w:rPr>
          <w:spacing w:val="-2"/>
          <w:w w:val="105"/>
        </w:rPr>
        <w:t>е</w:t>
      </w:r>
      <w:r>
        <w:rPr>
          <w:spacing w:val="17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47"/>
        </w:rPr>
        <w:t> </w:t>
      </w:r>
      <w:r>
        <w:rPr>
          <w:spacing w:val="-1"/>
          <w:w w:val="105"/>
        </w:rPr>
        <w:t>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нты</w:t>
      </w:r>
      <w:r>
        <w:rPr>
          <w:spacing w:val="3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r>
        <w:rPr>
          <w:spacing w:val="-2"/>
          <w:w w:val="105"/>
        </w:rPr>
        <w:t>,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прив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нны</w:t>
      </w:r>
      <w:r>
        <w:rPr>
          <w:spacing w:val="-2"/>
          <w:w w:val="105"/>
        </w:rPr>
        <w:t>е</w:t>
      </w:r>
      <w:r>
        <w:rPr>
          <w:spacing w:val="31"/>
          <w:w w:val="105"/>
        </w:rPr>
        <w:t> </w:t>
      </w:r>
      <w:r>
        <w:rPr>
          <w:w w:val="105"/>
        </w:rPr>
        <w:t>в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5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ация</w:t>
      </w:r>
      <w:bookmarkEnd w:id="15"/>
      <w:r>
        <w:rPr>
          <w:spacing w:val="-2"/>
          <w:w w:val="105"/>
        </w:rPr>
        <w:t>х</w:t>
      </w:r>
    </w:p>
    <w:p>
      <w:pPr>
        <w:pStyle w:val="BodyText"/>
        <w:spacing w:line="354" w:lineRule="auto"/>
        <w:ind w:left="528" w:right="388" w:hanging="428"/>
        <w:jc w:val="left"/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Г1.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Краткий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ник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неспособности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конечности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Qu</w:t>
      </w:r>
      <w:r>
        <w:rPr>
          <w:rFonts w:ascii="Times New Roman" w:hAnsi="Times New Roman"/>
          <w:spacing w:val="-2"/>
          <w:w w:val="105"/>
          <w:u w:val="thick" w:color="000000"/>
        </w:rPr>
        <w:t>ic</w:t>
      </w:r>
      <w:r>
        <w:rPr>
          <w:rFonts w:ascii="Times New Roman" w:hAnsi="Times New Roman"/>
          <w:spacing w:val="-1"/>
          <w:w w:val="105"/>
          <w:u w:val="thick" w:color="000000"/>
        </w:rPr>
        <w:t>k</w:t>
      </w:r>
      <w:r>
        <w:rPr>
          <w:rFonts w:ascii="Times New Roman" w:hAnsi="Times New Roman"/>
          <w:spacing w:val="-2"/>
          <w:w w:val="105"/>
          <w:u w:val="thick" w:color="000000"/>
        </w:rPr>
        <w:t>DAS</w:t>
      </w:r>
      <w:r>
        <w:rPr>
          <w:rFonts w:ascii="Times New Roman" w:hAnsi="Times New Roman"/>
          <w:spacing w:val="-1"/>
          <w:w w:val="105"/>
          <w:u w:val="thick" w:color="000000"/>
        </w:rPr>
        <w:t>H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49"/>
          <w:w w:val="107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русском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-22"/>
          <w:w w:val="105"/>
        </w:rPr>
        <w:t> </w:t>
      </w:r>
      <w:r>
        <w:rPr>
          <w:w w:val="105"/>
        </w:rPr>
        <w:t>Краткий</w:t>
      </w:r>
      <w:r>
        <w:rPr>
          <w:spacing w:val="-22"/>
          <w:w w:val="105"/>
        </w:rPr>
        <w:t> </w:t>
      </w:r>
      <w:r>
        <w:rPr>
          <w:spacing w:val="-2"/>
          <w:w w:val="105"/>
        </w:rPr>
        <w:t>о</w:t>
      </w:r>
      <w:r>
        <w:rPr>
          <w:color w:val="212121"/>
          <w:spacing w:val="-2"/>
          <w:w w:val="105"/>
        </w:rPr>
        <w:t>просник</w:t>
      </w:r>
      <w:r>
        <w:rPr>
          <w:color w:val="212121"/>
          <w:spacing w:val="-19"/>
          <w:w w:val="105"/>
        </w:rPr>
        <w:t> </w:t>
      </w:r>
      <w:r>
        <w:rPr>
          <w:color w:val="212121"/>
          <w:spacing w:val="-2"/>
          <w:w w:val="105"/>
        </w:rPr>
        <w:t>неспособности</w:t>
      </w:r>
      <w:r>
        <w:rPr>
          <w:color w:val="212121"/>
          <w:spacing w:val="-21"/>
          <w:w w:val="105"/>
        </w:rPr>
        <w:t> </w:t>
      </w:r>
      <w:r>
        <w:rPr>
          <w:color w:val="212121"/>
          <w:spacing w:val="-3"/>
          <w:w w:val="105"/>
        </w:rPr>
        <w:t>руки,</w:t>
      </w:r>
      <w:r>
        <w:rPr>
          <w:color w:val="212121"/>
          <w:spacing w:val="-21"/>
          <w:w w:val="105"/>
        </w:rPr>
        <w:t> </w:t>
      </w:r>
      <w:r>
        <w:rPr>
          <w:color w:val="212121"/>
          <w:w w:val="105"/>
        </w:rPr>
        <w:t>плеча</w:t>
      </w:r>
      <w:r>
        <w:rPr>
          <w:color w:val="212121"/>
          <w:spacing w:val="-24"/>
          <w:w w:val="105"/>
        </w:rPr>
        <w:t> </w:t>
      </w:r>
      <w:r>
        <w:rPr>
          <w:color w:val="212121"/>
          <w:w w:val="105"/>
        </w:rPr>
        <w:t>и</w:t>
      </w:r>
      <w:r>
        <w:rPr>
          <w:color w:val="212121"/>
          <w:spacing w:val="-21"/>
          <w:w w:val="105"/>
        </w:rPr>
        <w:t> </w:t>
      </w:r>
      <w:r>
        <w:rPr>
          <w:color w:val="212121"/>
          <w:w w:val="105"/>
        </w:rPr>
        <w:t>кисти</w:t>
      </w:r>
      <w:r>
        <w:rPr>
          <w:w w:val="105"/>
        </w:rPr>
        <w:t>.</w:t>
      </w:r>
    </w:p>
    <w:p>
      <w:pPr>
        <w:pStyle w:val="BodyText"/>
        <w:spacing w:line="275" w:lineRule="auto" w:before="12"/>
        <w:ind w:right="0" w:firstLine="427"/>
        <w:jc w:val="left"/>
      </w:pPr>
      <w:r>
        <w:rPr>
          <w:rFonts w:ascii="Times New Roman" w:hAnsi="Times New Roman"/>
        </w:rPr>
        <w:t>Оригинальное 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название</w:t>
      </w:r>
      <w:r>
        <w:rPr/>
        <w:t>: </w:t>
      </w:r>
      <w:r>
        <w:rPr>
          <w:spacing w:val="34"/>
        </w:rPr>
        <w:t> </w:t>
      </w:r>
      <w:r>
        <w:rPr/>
        <w:t>The </w:t>
      </w:r>
      <w:r>
        <w:rPr>
          <w:spacing w:val="33"/>
        </w:rPr>
        <w:t> </w:t>
      </w:r>
      <w:r>
        <w:rPr>
          <w:spacing w:val="-1"/>
        </w:rPr>
        <w:t>shortened</w:t>
      </w:r>
      <w:r>
        <w:rPr/>
        <w:t> </w:t>
      </w:r>
      <w:r>
        <w:rPr>
          <w:spacing w:val="32"/>
        </w:rPr>
        <w:t> </w:t>
      </w:r>
      <w:r>
        <w:rPr/>
        <w:t>disabilities </w:t>
      </w:r>
      <w:r>
        <w:rPr>
          <w:spacing w:val="30"/>
        </w:rPr>
        <w:t> </w:t>
      </w:r>
      <w:r>
        <w:rPr/>
        <w:t>of </w:t>
      </w:r>
      <w:r>
        <w:rPr>
          <w:spacing w:val="32"/>
        </w:rPr>
        <w:t> </w:t>
      </w:r>
      <w:r>
        <w:rPr/>
        <w:t>the </w:t>
      </w:r>
      <w:r>
        <w:rPr>
          <w:spacing w:val="33"/>
        </w:rPr>
        <w:t> </w:t>
      </w:r>
      <w:r>
        <w:rPr>
          <w:spacing w:val="-1"/>
        </w:rPr>
        <w:t>arm,</w:t>
      </w:r>
      <w:r>
        <w:rPr/>
        <w:t> </w:t>
      </w:r>
      <w:r>
        <w:rPr>
          <w:spacing w:val="36"/>
        </w:rPr>
        <w:t> </w:t>
      </w:r>
      <w:r>
        <w:rPr/>
        <w:t>shoulder </w:t>
      </w:r>
      <w:r>
        <w:rPr>
          <w:spacing w:val="30"/>
        </w:rPr>
        <w:t> </w:t>
      </w:r>
      <w:r>
        <w:rPr/>
        <w:t>and </w:t>
      </w:r>
      <w:r>
        <w:rPr>
          <w:spacing w:val="32"/>
        </w:rPr>
        <w:t> </w:t>
      </w:r>
      <w:r>
        <w:rPr>
          <w:spacing w:val="-1"/>
        </w:rPr>
        <w:t>hand</w:t>
      </w:r>
      <w:r>
        <w:rPr>
          <w:spacing w:val="36"/>
        </w:rPr>
        <w:t> </w:t>
      </w:r>
      <w:r>
        <w:rPr/>
        <w:t>questionnaire</w:t>
      </w:r>
      <w:r>
        <w:rPr>
          <w:spacing w:val="-7"/>
        </w:rPr>
        <w:t> </w:t>
      </w:r>
      <w:r>
        <w:rPr/>
        <w:t>(Quick</w:t>
      </w:r>
      <w:r>
        <w:rPr>
          <w:spacing w:val="-1"/>
        </w:rPr>
        <w:t> </w:t>
      </w:r>
      <w:r>
        <w:rPr/>
        <w:t>DASH)</w:t>
      </w:r>
    </w:p>
    <w:p>
      <w:pPr>
        <w:pStyle w:val="BodyText"/>
        <w:spacing w:line="277" w:lineRule="auto" w:before="1"/>
        <w:ind w:right="0" w:firstLine="427"/>
        <w:jc w:val="left"/>
      </w:pPr>
      <w:r>
        <w:rPr>
          <w:rFonts w:ascii="Times New Roman" w:hAnsi="Times New Roman"/>
        </w:rPr>
        <w:t>Источник</w:t>
      </w:r>
      <w:r>
        <w:rPr/>
        <w:t>:</w:t>
      </w:r>
      <w:r>
        <w:rPr>
          <w:spacing w:val="47"/>
        </w:rPr>
        <w:t> </w:t>
      </w:r>
      <w:r>
        <w:rPr/>
        <w:t>Quick</w:t>
      </w:r>
      <w:r>
        <w:rPr>
          <w:spacing w:val="48"/>
        </w:rPr>
        <w:t> </w:t>
      </w:r>
      <w:r>
        <w:rPr/>
        <w:t>DASH</w:t>
      </w:r>
      <w:r>
        <w:rPr>
          <w:spacing w:val="50"/>
        </w:rPr>
        <w:t> </w:t>
      </w:r>
      <w:r>
        <w:rPr>
          <w:spacing w:val="-1"/>
        </w:rPr>
        <w:t>Outcome</w:t>
      </w:r>
      <w:r>
        <w:rPr>
          <w:spacing w:val="52"/>
        </w:rPr>
        <w:t> </w:t>
      </w:r>
      <w:r>
        <w:rPr>
          <w:spacing w:val="-1"/>
        </w:rPr>
        <w:t>Measures:</w:t>
      </w:r>
      <w:r>
        <w:rPr>
          <w:spacing w:val="50"/>
        </w:rPr>
        <w:t> </w:t>
      </w:r>
      <w:r>
        <w:rPr/>
        <w:t>Russian</w:t>
      </w:r>
      <w:r>
        <w:rPr>
          <w:spacing w:val="48"/>
        </w:rPr>
        <w:t> </w:t>
      </w:r>
      <w:r>
        <w:rPr>
          <w:spacing w:val="-1"/>
        </w:rPr>
        <w:t>translation.</w:t>
      </w:r>
      <w:r>
        <w:rPr>
          <w:spacing w:val="50"/>
        </w:rPr>
        <w:t> </w:t>
      </w:r>
      <w:r>
        <w:rPr>
          <w:spacing w:val="-1"/>
        </w:rPr>
        <w:t>Institute</w:t>
      </w:r>
      <w:r>
        <w:rPr>
          <w:spacing w:val="49"/>
        </w:rPr>
        <w:t> </w:t>
      </w:r>
      <w:r>
        <w:rPr>
          <w:spacing w:val="-1"/>
        </w:rPr>
        <w:t>for</w:t>
      </w:r>
      <w:r>
        <w:rPr>
          <w:spacing w:val="48"/>
        </w:rPr>
        <w:t> </w:t>
      </w:r>
      <w:r>
        <w:rPr/>
        <w:t>Work</w:t>
      </w:r>
      <w:r>
        <w:rPr>
          <w:spacing w:val="49"/>
        </w:rPr>
        <w:t> </w:t>
      </w:r>
      <w:r>
        <w:rPr/>
        <w:t>&amp;</w:t>
      </w:r>
      <w:r>
        <w:rPr>
          <w:spacing w:val="63"/>
          <w:w w:val="99"/>
        </w:rPr>
        <w:t> </w:t>
      </w:r>
      <w:r>
        <w:rPr>
          <w:spacing w:val="-1"/>
        </w:rPr>
        <w:t>Health,</w:t>
      </w:r>
      <w:r>
        <w:rPr>
          <w:spacing w:val="-6"/>
        </w:rPr>
        <w:t> </w:t>
      </w:r>
      <w:r>
        <w:rPr/>
        <w:t>2006.</w:t>
      </w:r>
      <w:r>
        <w:rPr>
          <w:spacing w:val="-6"/>
        </w:rPr>
        <w:t> </w:t>
      </w:r>
      <w:r>
        <w:rPr/>
        <w:t>https:</w:t>
      </w:r>
      <w:r>
        <w:rPr>
          <w:spacing w:val="-5"/>
        </w:rPr>
        <w:t> </w:t>
      </w:r>
      <w:r>
        <w:rPr/>
        <w:t>//dash.iwh.on.ca</w:t>
      </w:r>
      <w:r>
        <w:rPr>
          <w:spacing w:val="-9"/>
        </w:rPr>
        <w:t> </w:t>
      </w:r>
      <w:r>
        <w:rPr/>
        <w:t>/available-translations</w:t>
      </w:r>
    </w:p>
    <w:p>
      <w:pPr>
        <w:pStyle w:val="BodyText"/>
        <w:spacing w:line="275" w:lineRule="exact" w:before="0"/>
        <w:ind w:left="526" w:right="0"/>
        <w:jc w:val="left"/>
      </w:pPr>
      <w:r>
        <w:rPr>
          <w:rFonts w:ascii="Times New Roman" w:hAnsi="Times New Roman"/>
        </w:rPr>
        <w:t>Тип</w:t>
      </w:r>
      <w:r>
        <w:rPr/>
        <w:t>:</w:t>
      </w:r>
      <w:r>
        <w:rPr>
          <w:spacing w:val="28"/>
        </w:rPr>
        <w:t> </w:t>
      </w:r>
      <w:r>
        <w:rPr/>
        <w:t>вопросник</w:t>
      </w:r>
      <w:r>
        <w:rPr/>
      </w:r>
    </w:p>
    <w:p>
      <w:pPr>
        <w:pStyle w:val="BodyText"/>
        <w:spacing w:line="277" w:lineRule="auto" w:before="137"/>
        <w:ind w:right="0" w:firstLine="427"/>
        <w:jc w:val="left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20"/>
        </w:rPr>
        <w:t> </w:t>
      </w:r>
      <w:r>
        <w:rPr/>
        <w:t>оценка</w:t>
      </w:r>
      <w:r>
        <w:rPr>
          <w:spacing w:val="23"/>
        </w:rPr>
        <w:t> </w:t>
      </w:r>
      <w:r>
        <w:rPr>
          <w:spacing w:val="-1"/>
        </w:rPr>
        <w:t>влияния</w:t>
      </w:r>
      <w:r>
        <w:rPr>
          <w:spacing w:val="21"/>
        </w:rPr>
        <w:t> </w:t>
      </w:r>
      <w:r>
        <w:rPr/>
        <w:t>травм</w:t>
      </w:r>
      <w:r>
        <w:rPr>
          <w:spacing w:val="19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заболеваний</w:t>
      </w:r>
      <w:r>
        <w:rPr>
          <w:spacing w:val="21"/>
        </w:rPr>
        <w:t> </w:t>
      </w:r>
      <w:r>
        <w:rPr>
          <w:spacing w:val="-1"/>
        </w:rPr>
        <w:t>опорно-двигательного</w:t>
      </w:r>
      <w:r>
        <w:rPr>
          <w:spacing w:val="21"/>
        </w:rPr>
        <w:t> </w:t>
      </w:r>
      <w:r>
        <w:rPr>
          <w:spacing w:val="-1"/>
        </w:rPr>
        <w:t>аппарата</w:t>
      </w:r>
      <w:r>
        <w:rPr>
          <w:spacing w:val="20"/>
        </w:rPr>
        <w:t> </w:t>
      </w:r>
      <w:r>
        <w:rPr/>
        <w:t>на</w:t>
      </w:r>
      <w:r>
        <w:rPr>
          <w:spacing w:val="75"/>
          <w:w w:val="99"/>
        </w:rPr>
        <w:t> </w:t>
      </w:r>
      <w:r>
        <w:rPr>
          <w:spacing w:val="-1"/>
        </w:rPr>
        <w:t>функцию</w:t>
      </w:r>
      <w:r>
        <w:rPr>
          <w:spacing w:val="-3"/>
        </w:rPr>
        <w:t> </w:t>
      </w:r>
      <w:r>
        <w:rPr>
          <w:spacing w:val="-1"/>
        </w:rPr>
        <w:t>верхних</w:t>
      </w:r>
      <w:r>
        <w:rPr>
          <w:spacing w:val="-3"/>
        </w:rPr>
        <w:t> </w:t>
      </w:r>
      <w:r>
        <w:rPr/>
        <w:t>конечностей.</w:t>
      </w:r>
    </w:p>
    <w:p>
      <w:pPr>
        <w:pStyle w:val="BodyText"/>
        <w:spacing w:line="240" w:lineRule="auto" w:before="4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</w:rPr>
      </w:r>
    </w:p>
    <w:p>
      <w:pPr>
        <w:spacing w:line="276" w:lineRule="auto" w:before="131"/>
        <w:ind w:left="101" w:right="384" w:firstLine="708"/>
        <w:jc w:val="both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color w:val="231F21"/>
          <w:spacing w:val="-1"/>
          <w:sz w:val="22"/>
        </w:rPr>
        <w:t>ИНСТРУКЦИИ:</w:t>
      </w:r>
      <w:r>
        <w:rPr>
          <w:rFonts w:ascii="Times New Roman" w:hAnsi="Times New Roman"/>
          <w:color w:val="231F21"/>
          <w:spacing w:val="42"/>
          <w:sz w:val="22"/>
        </w:rPr>
        <w:t> </w:t>
      </w:r>
      <w:r>
        <w:rPr>
          <w:rFonts w:ascii="Times New Roman" w:hAnsi="Times New Roman"/>
          <w:color w:val="231F21"/>
          <w:sz w:val="22"/>
        </w:rPr>
        <w:t>Этот</w:t>
      </w:r>
      <w:r>
        <w:rPr>
          <w:rFonts w:ascii="Times New Roman" w:hAnsi="Times New Roman"/>
          <w:color w:val="231F21"/>
          <w:spacing w:val="39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опросник</w:t>
      </w:r>
      <w:r>
        <w:rPr>
          <w:rFonts w:ascii="Times New Roman" w:hAnsi="Times New Roman"/>
          <w:color w:val="231F21"/>
          <w:spacing w:val="42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касается</w:t>
      </w:r>
      <w:r>
        <w:rPr>
          <w:rFonts w:ascii="Times New Roman" w:hAnsi="Times New Roman"/>
          <w:color w:val="231F21"/>
          <w:spacing w:val="40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вашего</w:t>
      </w:r>
      <w:r>
        <w:rPr>
          <w:rFonts w:ascii="Times New Roman" w:hAnsi="Times New Roman"/>
          <w:color w:val="231F21"/>
          <w:spacing w:val="37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состояния,</w:t>
      </w:r>
      <w:r>
        <w:rPr>
          <w:rFonts w:ascii="Times New Roman" w:hAnsi="Times New Roman"/>
          <w:color w:val="231F21"/>
          <w:spacing w:val="39"/>
          <w:sz w:val="22"/>
        </w:rPr>
        <w:t> </w:t>
      </w:r>
      <w:r>
        <w:rPr>
          <w:rFonts w:ascii="Times New Roman" w:hAnsi="Times New Roman"/>
          <w:color w:val="231F21"/>
          <w:sz w:val="22"/>
        </w:rPr>
        <w:t>а</w:t>
      </w:r>
      <w:r>
        <w:rPr>
          <w:rFonts w:ascii="Times New Roman" w:hAnsi="Times New Roman"/>
          <w:color w:val="231F21"/>
          <w:spacing w:val="43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также</w:t>
      </w:r>
      <w:r>
        <w:rPr>
          <w:rFonts w:ascii="Times New Roman" w:hAnsi="Times New Roman"/>
          <w:color w:val="231F21"/>
          <w:spacing w:val="41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вашей</w:t>
      </w:r>
      <w:r>
        <w:rPr>
          <w:rFonts w:ascii="Times New Roman" w:hAnsi="Times New Roman"/>
          <w:color w:val="231F21"/>
          <w:spacing w:val="38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способности</w:t>
      </w:r>
      <w:r>
        <w:rPr>
          <w:rFonts w:ascii="Times New Roman" w:hAnsi="Times New Roman"/>
          <w:color w:val="231F21"/>
          <w:spacing w:val="55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воспроизвести</w:t>
      </w:r>
      <w:r>
        <w:rPr>
          <w:rFonts w:ascii="Times New Roman" w:hAnsi="Times New Roman"/>
          <w:color w:val="231F21"/>
          <w:spacing w:val="36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некоторые</w:t>
      </w:r>
      <w:r>
        <w:rPr>
          <w:rFonts w:ascii="Times New Roman" w:hAnsi="Times New Roman"/>
          <w:color w:val="231F21"/>
          <w:spacing w:val="35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действия.</w:t>
      </w:r>
      <w:r>
        <w:rPr>
          <w:rFonts w:ascii="Times New Roman" w:hAnsi="Times New Roman"/>
          <w:color w:val="231F21"/>
          <w:spacing w:val="35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Пожалуйста</w:t>
      </w:r>
      <w:r>
        <w:rPr>
          <w:rFonts w:ascii="Times New Roman" w:hAnsi="Times New Roman"/>
          <w:color w:val="231F21"/>
          <w:spacing w:val="37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ответьте</w:t>
      </w:r>
      <w:r>
        <w:rPr>
          <w:rFonts w:ascii="Times New Roman" w:hAnsi="Times New Roman"/>
          <w:color w:val="231F21"/>
          <w:spacing w:val="37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на</w:t>
      </w:r>
      <w:r>
        <w:rPr>
          <w:rFonts w:ascii="Times New Roman" w:hAnsi="Times New Roman"/>
          <w:color w:val="231F21"/>
          <w:spacing w:val="37"/>
          <w:sz w:val="22"/>
        </w:rPr>
        <w:t> </w:t>
      </w:r>
      <w:r>
        <w:rPr>
          <w:rFonts w:ascii="Times New Roman" w:hAnsi="Times New Roman"/>
          <w:color w:val="231F21"/>
          <w:sz w:val="22"/>
        </w:rPr>
        <w:t>каждый</w:t>
      </w:r>
      <w:r>
        <w:rPr>
          <w:rFonts w:ascii="Times New Roman" w:hAnsi="Times New Roman"/>
          <w:color w:val="231F21"/>
          <w:spacing w:val="34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вопрос,</w:t>
      </w:r>
      <w:r>
        <w:rPr>
          <w:rFonts w:ascii="Times New Roman" w:hAnsi="Times New Roman"/>
          <w:color w:val="231F21"/>
          <w:spacing w:val="35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ссылаясь</w:t>
      </w:r>
      <w:r>
        <w:rPr>
          <w:rFonts w:ascii="Times New Roman" w:hAnsi="Times New Roman"/>
          <w:color w:val="231F21"/>
          <w:spacing w:val="35"/>
          <w:sz w:val="22"/>
        </w:rPr>
        <w:t> </w:t>
      </w:r>
      <w:r>
        <w:rPr>
          <w:rFonts w:ascii="Times New Roman" w:hAnsi="Times New Roman"/>
          <w:color w:val="231F21"/>
          <w:sz w:val="22"/>
        </w:rPr>
        <w:t>на</w:t>
      </w:r>
      <w:r>
        <w:rPr>
          <w:rFonts w:ascii="Times New Roman" w:hAnsi="Times New Roman"/>
          <w:color w:val="231F21"/>
          <w:spacing w:val="37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Ваше</w:t>
      </w:r>
      <w:r>
        <w:rPr>
          <w:rFonts w:ascii="Times New Roman" w:hAnsi="Times New Roman"/>
          <w:color w:val="231F21"/>
          <w:spacing w:val="67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состояние </w:t>
      </w:r>
      <w:r>
        <w:rPr>
          <w:rFonts w:ascii="Times New Roman" w:hAnsi="Times New Roman"/>
          <w:color w:val="231F21"/>
          <w:sz w:val="22"/>
        </w:rPr>
        <w:t>в</w:t>
      </w:r>
      <w:r>
        <w:rPr>
          <w:rFonts w:ascii="Times New Roman" w:hAnsi="Times New Roman"/>
          <w:color w:val="231F21"/>
          <w:spacing w:val="-7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течение</w:t>
      </w:r>
      <w:r>
        <w:rPr>
          <w:rFonts w:ascii="Times New Roman" w:hAnsi="Times New Roman"/>
          <w:color w:val="231F21"/>
          <w:spacing w:val="-5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последней</w:t>
      </w:r>
      <w:r>
        <w:rPr>
          <w:rFonts w:ascii="Times New Roman" w:hAnsi="Times New Roman"/>
          <w:color w:val="231F21"/>
          <w:spacing w:val="-4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недели,</w:t>
      </w:r>
      <w:r>
        <w:rPr>
          <w:rFonts w:ascii="Times New Roman" w:hAnsi="Times New Roman"/>
          <w:color w:val="231F21"/>
          <w:spacing w:val="-2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поставив</w:t>
      </w:r>
      <w:r>
        <w:rPr>
          <w:rFonts w:ascii="Times New Roman" w:hAnsi="Times New Roman"/>
          <w:color w:val="231F21"/>
          <w:spacing w:val="-2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кружок</w:t>
      </w:r>
      <w:r>
        <w:rPr>
          <w:rFonts w:ascii="Times New Roman" w:hAnsi="Times New Roman"/>
          <w:color w:val="231F21"/>
          <w:spacing w:val="-2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около</w:t>
      </w:r>
      <w:r>
        <w:rPr>
          <w:rFonts w:ascii="Times New Roman" w:hAnsi="Times New Roman"/>
          <w:color w:val="231F21"/>
          <w:spacing w:val="-5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соответствующего</w:t>
      </w:r>
      <w:r>
        <w:rPr>
          <w:rFonts w:ascii="Times New Roman" w:hAnsi="Times New Roman"/>
          <w:color w:val="231F21"/>
          <w:spacing w:val="-2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номера.</w:t>
      </w:r>
      <w:r>
        <w:rPr>
          <w:rFonts w:ascii="Times New Roman" w:hAnsi="Times New Roman"/>
          <w:color w:val="231F21"/>
          <w:spacing w:val="-7"/>
          <w:sz w:val="22"/>
        </w:rPr>
        <w:t> </w:t>
      </w:r>
      <w:r>
        <w:rPr>
          <w:rFonts w:ascii="Times New Roman" w:hAnsi="Times New Roman"/>
          <w:color w:val="231F21"/>
          <w:sz w:val="22"/>
        </w:rPr>
        <w:t>Если</w:t>
      </w:r>
      <w:r>
        <w:rPr>
          <w:rFonts w:ascii="Times New Roman" w:hAnsi="Times New Roman"/>
          <w:color w:val="231F21"/>
          <w:spacing w:val="-6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Вы</w:t>
      </w:r>
      <w:r>
        <w:rPr>
          <w:rFonts w:ascii="Times New Roman" w:hAnsi="Times New Roman"/>
          <w:color w:val="231F21"/>
          <w:spacing w:val="51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не</w:t>
      </w:r>
      <w:r>
        <w:rPr>
          <w:rFonts w:ascii="Times New Roman" w:hAnsi="Times New Roman"/>
          <w:color w:val="231F21"/>
          <w:spacing w:val="15"/>
          <w:sz w:val="22"/>
        </w:rPr>
        <w:t> </w:t>
      </w:r>
      <w:r>
        <w:rPr>
          <w:rFonts w:ascii="Times New Roman" w:hAnsi="Times New Roman"/>
          <w:color w:val="231F21"/>
          <w:sz w:val="22"/>
        </w:rPr>
        <w:t>имели</w:t>
      </w:r>
      <w:r>
        <w:rPr>
          <w:rFonts w:ascii="Times New Roman" w:hAnsi="Times New Roman"/>
          <w:color w:val="231F21"/>
          <w:spacing w:val="12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возможности</w:t>
      </w:r>
      <w:r>
        <w:rPr>
          <w:rFonts w:ascii="Times New Roman" w:hAnsi="Times New Roman"/>
          <w:color w:val="231F21"/>
          <w:spacing w:val="14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исполнить</w:t>
      </w:r>
      <w:r>
        <w:rPr>
          <w:rFonts w:ascii="Times New Roman" w:hAnsi="Times New Roman"/>
          <w:color w:val="231F21"/>
          <w:spacing w:val="12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конкретное</w:t>
      </w:r>
      <w:r>
        <w:rPr>
          <w:rFonts w:ascii="Times New Roman" w:hAnsi="Times New Roman"/>
          <w:color w:val="231F21"/>
          <w:spacing w:val="13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действие</w:t>
      </w:r>
      <w:r>
        <w:rPr>
          <w:rFonts w:ascii="Times New Roman" w:hAnsi="Times New Roman"/>
          <w:color w:val="231F21"/>
          <w:spacing w:val="15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на</w:t>
      </w:r>
      <w:r>
        <w:rPr>
          <w:rFonts w:ascii="Times New Roman" w:hAnsi="Times New Roman"/>
          <w:color w:val="231F21"/>
          <w:spacing w:val="15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прошлой</w:t>
      </w:r>
      <w:r>
        <w:rPr>
          <w:rFonts w:ascii="Times New Roman" w:hAnsi="Times New Roman"/>
          <w:color w:val="231F21"/>
          <w:spacing w:val="12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неделе,</w:t>
      </w:r>
      <w:r>
        <w:rPr>
          <w:rFonts w:ascii="Times New Roman" w:hAnsi="Times New Roman"/>
          <w:color w:val="231F21"/>
          <w:spacing w:val="13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пожалуйста</w:t>
      </w:r>
      <w:r>
        <w:rPr>
          <w:rFonts w:ascii="Times New Roman" w:hAnsi="Times New Roman"/>
          <w:color w:val="231F21"/>
          <w:spacing w:val="15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выберите</w:t>
      </w:r>
      <w:r>
        <w:rPr>
          <w:rFonts w:ascii="Times New Roman" w:hAnsi="Times New Roman"/>
          <w:color w:val="231F21"/>
          <w:spacing w:val="43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наиболее</w:t>
      </w:r>
      <w:r>
        <w:rPr>
          <w:rFonts w:ascii="Times New Roman" w:hAnsi="Times New Roman"/>
          <w:color w:val="231F21"/>
          <w:spacing w:val="9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подходящий</w:t>
      </w:r>
      <w:r>
        <w:rPr>
          <w:rFonts w:ascii="Times New Roman" w:hAnsi="Times New Roman"/>
          <w:color w:val="231F21"/>
          <w:spacing w:val="10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ответ.</w:t>
      </w:r>
      <w:r>
        <w:rPr>
          <w:rFonts w:ascii="Times New Roman" w:hAnsi="Times New Roman"/>
          <w:color w:val="231F21"/>
          <w:spacing w:val="11"/>
          <w:sz w:val="22"/>
        </w:rPr>
        <w:t> </w:t>
      </w:r>
      <w:r>
        <w:rPr>
          <w:rFonts w:ascii="Times New Roman" w:hAnsi="Times New Roman"/>
          <w:color w:val="231F21"/>
          <w:spacing w:val="-2"/>
          <w:sz w:val="22"/>
        </w:rPr>
        <w:t>Не</w:t>
      </w:r>
      <w:r>
        <w:rPr>
          <w:rFonts w:ascii="Times New Roman" w:hAnsi="Times New Roman"/>
          <w:color w:val="231F21"/>
          <w:spacing w:val="10"/>
          <w:sz w:val="22"/>
        </w:rPr>
        <w:t> </w:t>
      </w:r>
      <w:r>
        <w:rPr>
          <w:rFonts w:ascii="Times New Roman" w:hAnsi="Times New Roman"/>
          <w:color w:val="231F21"/>
          <w:sz w:val="22"/>
        </w:rPr>
        <w:t>важно</w:t>
      </w:r>
      <w:r>
        <w:rPr>
          <w:rFonts w:ascii="Times New Roman" w:hAnsi="Times New Roman"/>
          <w:color w:val="231F21"/>
          <w:spacing w:val="9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какую</w:t>
      </w:r>
      <w:r>
        <w:rPr>
          <w:rFonts w:ascii="Times New Roman" w:hAnsi="Times New Roman"/>
          <w:color w:val="231F21"/>
          <w:spacing w:val="11"/>
          <w:sz w:val="22"/>
        </w:rPr>
        <w:t> </w:t>
      </w:r>
      <w:r>
        <w:rPr>
          <w:rFonts w:ascii="Times New Roman" w:hAnsi="Times New Roman"/>
          <w:color w:val="231F21"/>
          <w:spacing w:val="-2"/>
          <w:sz w:val="22"/>
        </w:rPr>
        <w:t>руку</w:t>
      </w:r>
      <w:r>
        <w:rPr>
          <w:rFonts w:ascii="Times New Roman" w:hAnsi="Times New Roman"/>
          <w:color w:val="231F21"/>
          <w:spacing w:val="6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Вы</w:t>
      </w:r>
      <w:r>
        <w:rPr>
          <w:rFonts w:ascii="Times New Roman" w:hAnsi="Times New Roman"/>
          <w:color w:val="231F21"/>
          <w:spacing w:val="11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используете,</w:t>
      </w:r>
      <w:r>
        <w:rPr>
          <w:rFonts w:ascii="Times New Roman" w:hAnsi="Times New Roman"/>
          <w:color w:val="231F21"/>
          <w:spacing w:val="9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чтобы</w:t>
      </w:r>
      <w:r>
        <w:rPr>
          <w:rFonts w:ascii="Times New Roman" w:hAnsi="Times New Roman"/>
          <w:color w:val="231F21"/>
          <w:spacing w:val="13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исполнить</w:t>
      </w:r>
      <w:r>
        <w:rPr>
          <w:rFonts w:ascii="Times New Roman" w:hAnsi="Times New Roman"/>
          <w:color w:val="231F21"/>
          <w:spacing w:val="9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то</w:t>
      </w:r>
      <w:r>
        <w:rPr>
          <w:rFonts w:ascii="Times New Roman" w:hAnsi="Times New Roman"/>
          <w:color w:val="231F21"/>
          <w:spacing w:val="11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или</w:t>
      </w:r>
      <w:r>
        <w:rPr>
          <w:rFonts w:ascii="Times New Roman" w:hAnsi="Times New Roman"/>
          <w:color w:val="231F21"/>
          <w:spacing w:val="10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иное</w:t>
      </w:r>
      <w:r>
        <w:rPr>
          <w:rFonts w:ascii="Times New Roman" w:hAnsi="Times New Roman"/>
          <w:color w:val="231F21"/>
          <w:spacing w:val="67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действие;</w:t>
      </w:r>
      <w:r>
        <w:rPr>
          <w:rFonts w:ascii="Times New Roman" w:hAnsi="Times New Roman"/>
          <w:color w:val="231F21"/>
          <w:spacing w:val="40"/>
          <w:sz w:val="22"/>
        </w:rPr>
        <w:t> </w:t>
      </w:r>
      <w:r>
        <w:rPr>
          <w:rFonts w:ascii="Times New Roman" w:hAnsi="Times New Roman"/>
          <w:color w:val="231F21"/>
          <w:spacing w:val="-2"/>
          <w:sz w:val="22"/>
        </w:rPr>
        <w:t>пожалуйста</w:t>
      </w:r>
      <w:r>
        <w:rPr>
          <w:rFonts w:ascii="Times New Roman" w:hAnsi="Times New Roman"/>
          <w:color w:val="231F21"/>
          <w:spacing w:val="39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ответьте,</w:t>
      </w:r>
      <w:r>
        <w:rPr>
          <w:rFonts w:ascii="Times New Roman" w:hAnsi="Times New Roman"/>
          <w:color w:val="231F21"/>
          <w:spacing w:val="37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основываясь</w:t>
      </w:r>
      <w:r>
        <w:rPr>
          <w:rFonts w:ascii="Times New Roman" w:hAnsi="Times New Roman"/>
          <w:color w:val="231F21"/>
          <w:spacing w:val="36"/>
          <w:sz w:val="22"/>
        </w:rPr>
        <w:t> </w:t>
      </w:r>
      <w:r>
        <w:rPr>
          <w:rFonts w:ascii="Times New Roman" w:hAnsi="Times New Roman"/>
          <w:color w:val="231F21"/>
          <w:sz w:val="22"/>
        </w:rPr>
        <w:t>на</w:t>
      </w:r>
      <w:r>
        <w:rPr>
          <w:rFonts w:ascii="Times New Roman" w:hAnsi="Times New Roman"/>
          <w:color w:val="231F21"/>
          <w:spacing w:val="39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вашу</w:t>
      </w:r>
      <w:r>
        <w:rPr>
          <w:rFonts w:ascii="Times New Roman" w:hAnsi="Times New Roman"/>
          <w:color w:val="231F21"/>
          <w:spacing w:val="35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способность,</w:t>
      </w:r>
      <w:r>
        <w:rPr>
          <w:rFonts w:ascii="Times New Roman" w:hAnsi="Times New Roman"/>
          <w:color w:val="231F21"/>
          <w:spacing w:val="37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независимо</w:t>
      </w:r>
      <w:r>
        <w:rPr>
          <w:rFonts w:ascii="Times New Roman" w:hAnsi="Times New Roman"/>
          <w:color w:val="231F21"/>
          <w:spacing w:val="37"/>
          <w:sz w:val="22"/>
        </w:rPr>
        <w:t> </w:t>
      </w:r>
      <w:r>
        <w:rPr>
          <w:rFonts w:ascii="Times New Roman" w:hAnsi="Times New Roman"/>
          <w:color w:val="231F21"/>
          <w:sz w:val="22"/>
        </w:rPr>
        <w:t>от</w:t>
      </w:r>
      <w:r>
        <w:rPr>
          <w:rFonts w:ascii="Times New Roman" w:hAnsi="Times New Roman"/>
          <w:color w:val="231F21"/>
          <w:spacing w:val="39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того,</w:t>
      </w:r>
      <w:r>
        <w:rPr>
          <w:rFonts w:ascii="Times New Roman" w:hAnsi="Times New Roman"/>
          <w:color w:val="231F21"/>
          <w:spacing w:val="37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как</w:t>
      </w:r>
      <w:r>
        <w:rPr>
          <w:rFonts w:ascii="Times New Roman" w:hAnsi="Times New Roman"/>
          <w:color w:val="231F21"/>
          <w:spacing w:val="40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Вы</w:t>
      </w:r>
      <w:r>
        <w:rPr>
          <w:rFonts w:ascii="Times New Roman" w:hAnsi="Times New Roman"/>
          <w:color w:val="231F21"/>
          <w:spacing w:val="77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самостоятельно</w:t>
      </w:r>
      <w:r>
        <w:rPr>
          <w:rFonts w:ascii="Times New Roman" w:hAnsi="Times New Roman"/>
          <w:color w:val="231F21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выполняете</w:t>
      </w:r>
      <w:r>
        <w:rPr>
          <w:rFonts w:ascii="Times New Roman" w:hAnsi="Times New Roman"/>
          <w:color w:val="231F21"/>
          <w:sz w:val="22"/>
        </w:rPr>
        <w:t> </w:t>
      </w:r>
      <w:r>
        <w:rPr>
          <w:rFonts w:ascii="Times New Roman" w:hAnsi="Times New Roman"/>
          <w:color w:val="231F21"/>
          <w:spacing w:val="-1"/>
          <w:sz w:val="22"/>
        </w:rPr>
        <w:t>задачу.</w:t>
      </w:r>
      <w:r>
        <w:rPr>
          <w:rFonts w:ascii="Times New Roman" w:hAnsi="Times New Roman"/>
          <w:sz w:val="22"/>
        </w:rPr>
      </w:r>
    </w:p>
    <w:tbl>
      <w:tblPr>
        <w:tblW w:w="0" w:type="auto"/>
        <w:jc w:val="left"/>
        <w:tblInd w:w="10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46"/>
        <w:gridCol w:w="1296"/>
        <w:gridCol w:w="962"/>
        <w:gridCol w:w="1099"/>
        <w:gridCol w:w="828"/>
        <w:gridCol w:w="1481"/>
      </w:tblGrid>
      <w:tr>
        <w:trPr>
          <w:trHeight w:val="598" w:hRule="exact"/>
        </w:trPr>
        <w:tc>
          <w:tcPr>
            <w:tcW w:w="9612" w:type="dxa"/>
            <w:gridSpan w:val="6"/>
            <w:tcBorders>
              <w:top w:val="single" w:sz="19" w:space="0" w:color="7E7E7E"/>
              <w:left w:val="single" w:sz="18" w:space="0" w:color="7E7E7E"/>
              <w:bottom w:val="single" w:sz="19" w:space="0" w:color="7E7E7E"/>
              <w:right w:val="single" w:sz="18" w:space="0" w:color="7E7E7E"/>
            </w:tcBorders>
          </w:tcPr>
          <w:p>
            <w:pPr>
              <w:pStyle w:val="TableParagraph"/>
              <w:spacing w:line="240" w:lineRule="auto"/>
              <w:ind w:left="759" w:right="544" w:hanging="23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жал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й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та</w:t>
            </w:r>
            <w:r>
              <w:rPr>
                <w:rFonts w:ascii="Times New Roman" w:hAnsi="Times New Roman"/>
                <w:spacing w:val="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оцените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ваш</w:t>
            </w:r>
            <w:r>
              <w:rPr>
                <w:rFonts w:ascii="Times New Roman" w:hAnsi="Times New Roman"/>
                <w:spacing w:val="-3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способность</w:t>
            </w:r>
            <w:r>
              <w:rPr>
                <w:rFonts w:ascii="Times New Roman" w:hAnsi="Times New Roman"/>
                <w:spacing w:val="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делать</w:t>
            </w:r>
            <w:r>
              <w:rPr>
                <w:rFonts w:ascii="Times New Roman" w:hAnsi="Times New Roman"/>
                <w:spacing w:val="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едую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действия</w:t>
            </w:r>
            <w:r>
              <w:rPr>
                <w:rFonts w:ascii="Times New Roman" w:hAnsi="Times New Roman"/>
                <w:spacing w:val="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течение</w:t>
            </w:r>
            <w:r>
              <w:rPr>
                <w:rFonts w:ascii="Times New Roman" w:hAnsi="Times New Roman"/>
                <w:spacing w:val="4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последней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недели,</w:t>
            </w:r>
            <w:r>
              <w:rPr>
                <w:rFonts w:ascii="Times New Roman" w:hAnsi="Times New Roman"/>
                <w:spacing w:val="1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тавя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ж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1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вокруг</w:t>
            </w:r>
            <w:r>
              <w:rPr>
                <w:rFonts w:ascii="Times New Roman" w:hAnsi="Times New Roman"/>
                <w:spacing w:val="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ра</w:t>
            </w:r>
            <w:r>
              <w:rPr>
                <w:rFonts w:ascii="Times New Roman" w:hAnsi="Times New Roman"/>
                <w:spacing w:val="1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соо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ую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1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ответа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26" w:hRule="exact"/>
        </w:trPr>
        <w:tc>
          <w:tcPr>
            <w:tcW w:w="3946" w:type="dxa"/>
            <w:tcBorders>
              <w:top w:val="single" w:sz="19" w:space="0" w:color="7E7E7E"/>
              <w:left w:val="single" w:sz="18" w:space="0" w:color="7E7E7E"/>
              <w:bottom w:val="single" w:sz="13" w:space="0" w:color="7E7E7E"/>
              <w:right w:val="single" w:sz="12" w:space="0" w:color="7E7E7E"/>
            </w:tcBorders>
          </w:tcPr>
          <w:p>
            <w:pPr/>
          </w:p>
        </w:tc>
        <w:tc>
          <w:tcPr>
            <w:tcW w:w="1296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124"/>
              <w:ind w:left="16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w w:val="105"/>
                <w:sz w:val="20"/>
              </w:rPr>
              <w:t>нетрудно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962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55" w:lineRule="auto" w:before="2"/>
              <w:ind w:left="157" w:right="93" w:hanging="6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немного</w:t>
            </w:r>
            <w:r>
              <w:rPr>
                <w:rFonts w:ascii="Times New Roman" w:hAnsi="Times New Roman"/>
                <w:spacing w:val="21"/>
                <w:w w:val="106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трудно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099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55" w:lineRule="auto" w:before="2"/>
              <w:ind w:left="227" w:right="99" w:hanging="12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color w:val="231F21"/>
                <w:spacing w:val="27"/>
                <w:w w:val="106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w w:val="105"/>
                <w:sz w:val="20"/>
              </w:rPr>
              <w:t>трудно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28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55" w:lineRule="auto" w:before="2"/>
              <w:ind w:left="92" w:right="91" w:firstLine="4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w w:val="105"/>
                <w:sz w:val="20"/>
              </w:rPr>
              <w:t>очень</w:t>
            </w:r>
            <w:r>
              <w:rPr>
                <w:rFonts w:ascii="Times New Roman" w:hAnsi="Times New Roman"/>
                <w:color w:val="231F21"/>
                <w:spacing w:val="21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sz w:val="20"/>
              </w:rPr>
              <w:t>трудно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481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8" w:space="0" w:color="7E7E7E"/>
            </w:tcBorders>
          </w:tcPr>
          <w:p>
            <w:pPr>
              <w:pStyle w:val="TableParagraph"/>
              <w:spacing w:line="240" w:lineRule="auto" w:before="124"/>
              <w:ind w:left="15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евозмож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4" w:hRule="exact"/>
        </w:trPr>
        <w:tc>
          <w:tcPr>
            <w:tcW w:w="9612" w:type="dxa"/>
            <w:gridSpan w:val="6"/>
            <w:tcBorders>
              <w:top w:val="single" w:sz="13" w:space="0" w:color="7E7E7E"/>
              <w:left w:val="single" w:sz="18" w:space="0" w:color="7E7E7E"/>
              <w:bottom w:val="nil" w:sz="6" w:space="0" w:color="auto"/>
              <w:right w:val="single" w:sz="18" w:space="0" w:color="7E7E7E"/>
            </w:tcBorders>
          </w:tcPr>
          <w:p>
            <w:pPr>
              <w:pStyle w:val="TableParagraph"/>
              <w:spacing w:line="162" w:lineRule="exact"/>
              <w:ind w:left="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12428"/>
                <w:spacing w:val="1"/>
                <w:sz w:val="20"/>
              </w:rPr>
              <w:t>1.Открыть</w:t>
            </w:r>
            <w:r>
              <w:rPr>
                <w:rFonts w:ascii="Times New Roman" w:hAnsi="Times New Roman"/>
                <w:color w:val="212428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плотно</w:t>
            </w:r>
            <w:r>
              <w:rPr>
                <w:rFonts w:ascii="Times New Roman" w:hAnsi="Times New Roman"/>
                <w:color w:val="212428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закрытую</w:t>
            </w:r>
            <w:r>
              <w:rPr>
                <w:rFonts w:ascii="Times New Roman" w:hAnsi="Times New Roman"/>
                <w:color w:val="212428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или</w:t>
            </w:r>
            <w:r>
              <w:rPr>
                <w:rFonts w:ascii="Times New Roman" w:hAnsi="Times New Roman"/>
                <w:color w:val="212428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новую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4518" w:val="left" w:leader="none"/>
                <w:tab w:pos="5648" w:val="left" w:leader="none"/>
                <w:tab w:pos="6680" w:val="left" w:leader="none"/>
                <w:tab w:pos="7642" w:val="left" w:leader="none"/>
                <w:tab w:pos="8897" w:val="right" w:leader="none"/>
              </w:tabs>
              <w:spacing w:line="290" w:lineRule="exact"/>
              <w:ind w:left="24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12428"/>
                <w:spacing w:val="-1"/>
                <w:sz w:val="20"/>
              </w:rPr>
              <w:t>банку</w:t>
            </w:r>
            <w:r>
              <w:rPr>
                <w:rFonts w:ascii="Times New Roman" w:hAnsi="Times New Roman"/>
                <w:color w:val="212428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с</w:t>
            </w:r>
            <w:r>
              <w:rPr>
                <w:rFonts w:ascii="Times New Roman" w:hAnsi="Times New Roman"/>
                <w:color w:val="212428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резьбовой</w:t>
            </w:r>
            <w:r>
              <w:rPr>
                <w:rFonts w:ascii="Times New Roman" w:hAnsi="Times New Roman"/>
                <w:color w:val="212428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крышкой</w:t>
              <w:tab/>
            </w:r>
            <w:r>
              <w:rPr>
                <w:rFonts w:ascii="Times New Roman" w:hAnsi="Times New Roman"/>
                <w:color w:val="212428"/>
                <w:w w:val="95"/>
                <w:position w:val="12"/>
                <w:sz w:val="20"/>
              </w:rPr>
              <w:t>1</w:t>
              <w:tab/>
            </w:r>
            <w:r>
              <w:rPr>
                <w:rFonts w:ascii="Times New Roman" w:hAnsi="Times New Roman"/>
                <w:w w:val="95"/>
                <w:position w:val="12"/>
                <w:sz w:val="20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position w:val="12"/>
                <w:sz w:val="20"/>
              </w:rPr>
              <w:t>4</w:t>
            </w:r>
            <w:r>
              <w:rPr>
                <w:rFonts w:ascii="Times New Roman" w:hAnsi="Times New Roman"/>
                <w:position w:val="12"/>
                <w:sz w:val="20"/>
              </w:rPr>
              <w:tab/>
            </w:r>
            <w:r>
              <w:rPr>
                <w:rFonts w:ascii="Times New Roman" w:hAnsi="Times New Roman"/>
                <w:position w:val="12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689" w:hRule="exact"/>
        </w:trPr>
        <w:tc>
          <w:tcPr>
            <w:tcW w:w="9612" w:type="dxa"/>
            <w:gridSpan w:val="6"/>
            <w:tcBorders>
              <w:top w:val="nil" w:sz="6" w:space="0" w:color="auto"/>
              <w:left w:val="single" w:sz="18" w:space="0" w:color="7E7E7E"/>
              <w:bottom w:val="nil" w:sz="6" w:space="0" w:color="auto"/>
              <w:right w:val="single" w:sz="18" w:space="0" w:color="7E7E7E"/>
            </w:tcBorders>
            <w:shd w:val="clear" w:color="auto" w:fill="F2F2F2"/>
          </w:tcPr>
          <w:p>
            <w:pPr>
              <w:pStyle w:val="TableParagraph"/>
              <w:spacing w:line="226" w:lineRule="exact"/>
              <w:ind w:left="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2.Делать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тяжелые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домашние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4518" w:val="left" w:leader="none"/>
                <w:tab w:pos="5648" w:val="left" w:leader="none"/>
                <w:tab w:pos="6680" w:val="left" w:leader="none"/>
                <w:tab w:pos="7642" w:val="left" w:leader="none"/>
                <w:tab w:pos="8896" w:val="right" w:leader="none"/>
              </w:tabs>
              <w:spacing w:line="229" w:lineRule="exact"/>
              <w:ind w:left="24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хозяйственные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работы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(например,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мыть</w:t>
              <w:tab/>
            </w:r>
            <w:r>
              <w:rPr>
                <w:rFonts w:ascii="Times New Roman" w:hAnsi="Times New Roman"/>
                <w:color w:val="212428"/>
                <w:w w:val="95"/>
                <w:sz w:val="20"/>
              </w:rPr>
              <w:t>1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z w:val="20"/>
              </w:rPr>
              <w:tab/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24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стены,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мыть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полы)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61" w:hRule="exact"/>
        </w:trPr>
        <w:tc>
          <w:tcPr>
            <w:tcW w:w="9612" w:type="dxa"/>
            <w:gridSpan w:val="6"/>
            <w:tcBorders>
              <w:top w:val="nil" w:sz="6" w:space="0" w:color="auto"/>
              <w:left w:val="single" w:sz="18" w:space="0" w:color="7E7E7E"/>
              <w:bottom w:val="nil" w:sz="6" w:space="0" w:color="auto"/>
              <w:right w:val="single" w:sz="18" w:space="0" w:color="7E7E7E"/>
            </w:tcBorders>
          </w:tcPr>
          <w:p>
            <w:pPr>
              <w:pStyle w:val="TableParagraph"/>
              <w:spacing w:line="166" w:lineRule="exact"/>
              <w:ind w:left="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3.Нести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хозяйственную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сумку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4518" w:val="left" w:leader="none"/>
                <w:tab w:pos="5648" w:val="left" w:leader="none"/>
                <w:tab w:pos="6680" w:val="left" w:leader="none"/>
                <w:tab w:pos="7642" w:val="left" w:leader="none"/>
                <w:tab w:pos="8897" w:val="right" w:leader="none"/>
              </w:tabs>
              <w:spacing w:line="290" w:lineRule="exact"/>
              <w:ind w:left="24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портфель</w:t>
              <w:tab/>
            </w:r>
            <w:r>
              <w:rPr>
                <w:rFonts w:ascii="Times New Roman" w:hAnsi="Times New Roman"/>
                <w:color w:val="212428"/>
                <w:w w:val="95"/>
                <w:position w:val="12"/>
                <w:sz w:val="20"/>
              </w:rPr>
              <w:t>1</w:t>
              <w:tab/>
            </w:r>
            <w:r>
              <w:rPr>
                <w:rFonts w:ascii="Times New Roman" w:hAnsi="Times New Roman"/>
                <w:w w:val="95"/>
                <w:position w:val="12"/>
                <w:sz w:val="20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position w:val="12"/>
                <w:sz w:val="20"/>
              </w:rPr>
              <w:t>4</w:t>
            </w:r>
            <w:r>
              <w:rPr>
                <w:rFonts w:ascii="Times New Roman" w:hAnsi="Times New Roman"/>
                <w:position w:val="12"/>
                <w:sz w:val="20"/>
              </w:rPr>
              <w:tab/>
            </w:r>
            <w:r>
              <w:rPr>
                <w:rFonts w:ascii="Times New Roman" w:hAnsi="Times New Roman"/>
                <w:position w:val="12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302" w:hRule="exact"/>
        </w:trPr>
        <w:tc>
          <w:tcPr>
            <w:tcW w:w="9612" w:type="dxa"/>
            <w:gridSpan w:val="6"/>
            <w:tcBorders>
              <w:top w:val="nil" w:sz="6" w:space="0" w:color="auto"/>
              <w:left w:val="single" w:sz="18" w:space="0" w:color="7E7E7E"/>
              <w:bottom w:val="nil" w:sz="6" w:space="0" w:color="auto"/>
              <w:right w:val="single" w:sz="18" w:space="0" w:color="7E7E7E"/>
            </w:tcBorders>
            <w:shd w:val="clear" w:color="auto" w:fill="F2F2F2"/>
          </w:tcPr>
          <w:p>
            <w:pPr>
              <w:pStyle w:val="TableParagraph"/>
              <w:tabs>
                <w:tab w:pos="4518" w:val="left" w:leader="none"/>
                <w:tab w:pos="5648" w:val="left" w:leader="none"/>
                <w:tab w:pos="6680" w:val="left" w:leader="none"/>
                <w:tab w:pos="7642" w:val="left" w:leader="none"/>
                <w:tab w:pos="8896" w:val="right" w:leader="none"/>
              </w:tabs>
              <w:spacing w:line="240" w:lineRule="auto" w:before="31"/>
              <w:ind w:left="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</w:rPr>
              <w:t>4.Мыть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спину</w:t>
              <w:tab/>
            </w:r>
            <w:r>
              <w:rPr>
                <w:rFonts w:ascii="Times New Roman" w:hAnsi="Times New Roman"/>
                <w:color w:val="212428"/>
                <w:w w:val="95"/>
                <w:sz w:val="20"/>
              </w:rPr>
              <w:t>1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z w:val="20"/>
              </w:rPr>
              <w:tab/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81" w:hRule="exact"/>
        </w:trPr>
        <w:tc>
          <w:tcPr>
            <w:tcW w:w="9612" w:type="dxa"/>
            <w:gridSpan w:val="6"/>
            <w:tcBorders>
              <w:top w:val="nil" w:sz="6" w:space="0" w:color="auto"/>
              <w:left w:val="single" w:sz="18" w:space="0" w:color="7E7E7E"/>
              <w:bottom w:val="nil" w:sz="6" w:space="0" w:color="auto"/>
              <w:right w:val="single" w:sz="18" w:space="0" w:color="7E7E7E"/>
            </w:tcBorders>
          </w:tcPr>
          <w:p>
            <w:pPr>
              <w:pStyle w:val="TableParagraph"/>
              <w:tabs>
                <w:tab w:pos="4518" w:val="left" w:leader="none"/>
                <w:tab w:pos="5648" w:val="left" w:leader="none"/>
                <w:tab w:pos="6680" w:val="left" w:leader="none"/>
                <w:tab w:pos="7642" w:val="left" w:leader="none"/>
                <w:tab w:pos="8897" w:val="right" w:leader="none"/>
              </w:tabs>
              <w:spacing w:line="240" w:lineRule="auto" w:before="22"/>
              <w:ind w:left="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5.Резать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ножом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пищевые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продукты</w:t>
              <w:tab/>
            </w:r>
            <w:r>
              <w:rPr>
                <w:rFonts w:ascii="Times New Roman" w:hAnsi="Times New Roman"/>
                <w:color w:val="212428"/>
                <w:w w:val="95"/>
                <w:sz w:val="20"/>
              </w:rPr>
              <w:t>1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z w:val="20"/>
              </w:rPr>
              <w:tab/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19" w:hRule="exact"/>
        </w:trPr>
        <w:tc>
          <w:tcPr>
            <w:tcW w:w="9612" w:type="dxa"/>
            <w:gridSpan w:val="6"/>
            <w:tcBorders>
              <w:top w:val="nil" w:sz="6" w:space="0" w:color="auto"/>
              <w:left w:val="single" w:sz="18" w:space="0" w:color="7E7E7E"/>
              <w:bottom w:val="nil" w:sz="6" w:space="0" w:color="auto"/>
              <w:right w:val="single" w:sz="18" w:space="0" w:color="7E7E7E"/>
            </w:tcBorders>
            <w:shd w:val="clear" w:color="auto" w:fill="F2F2F2"/>
          </w:tcPr>
          <w:p>
            <w:pPr>
              <w:pStyle w:val="TableParagraph"/>
              <w:spacing w:line="226" w:lineRule="exact"/>
              <w:ind w:left="246" w:right="0" w:hanging="16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6.Действия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занятия,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требующие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174" w:lineRule="exact"/>
              <w:ind w:left="24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некоторую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силу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воздействие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через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4518" w:val="left" w:leader="none"/>
                <w:tab w:pos="5648" w:val="left" w:leader="none"/>
                <w:tab w:pos="6680" w:val="left" w:leader="none"/>
                <w:tab w:pos="7642" w:val="left" w:leader="none"/>
                <w:tab w:pos="8896" w:val="right" w:leader="none"/>
              </w:tabs>
              <w:spacing w:line="284" w:lineRule="exact"/>
              <w:ind w:left="24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вашу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руку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плечо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(напр.,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теннис,</w:t>
              <w:tab/>
            </w:r>
            <w:r>
              <w:rPr>
                <w:rFonts w:ascii="Times New Roman" w:hAnsi="Times New Roman"/>
                <w:color w:val="212428"/>
                <w:w w:val="95"/>
                <w:position w:val="11"/>
                <w:sz w:val="20"/>
              </w:rPr>
              <w:t>1</w:t>
              <w:tab/>
            </w:r>
            <w:r>
              <w:rPr>
                <w:rFonts w:ascii="Times New Roman" w:hAnsi="Times New Roman"/>
                <w:w w:val="95"/>
                <w:position w:val="11"/>
                <w:sz w:val="20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position w:val="11"/>
                <w:sz w:val="20"/>
              </w:rPr>
              <w:t>4</w:t>
            </w:r>
            <w:r>
              <w:rPr>
                <w:rFonts w:ascii="Times New Roman" w:hAnsi="Times New Roman"/>
                <w:position w:val="11"/>
                <w:sz w:val="20"/>
              </w:rPr>
              <w:tab/>
            </w:r>
            <w:r>
              <w:rPr>
                <w:rFonts w:ascii="Times New Roman" w:hAnsi="Times New Roman"/>
                <w:position w:val="11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24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подметание,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работа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молотком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т.д.)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301" w:hRule="exact"/>
        </w:trPr>
        <w:tc>
          <w:tcPr>
            <w:tcW w:w="3946" w:type="dxa"/>
            <w:tcBorders>
              <w:top w:val="nil" w:sz="6" w:space="0" w:color="auto"/>
              <w:left w:val="single" w:sz="18" w:space="0" w:color="7E7E7E"/>
              <w:bottom w:val="single" w:sz="13" w:space="0" w:color="7E7E7E"/>
              <w:right w:val="single" w:sz="12" w:space="0" w:color="7E7E7E"/>
            </w:tcBorders>
          </w:tcPr>
          <w:p>
            <w:pPr/>
          </w:p>
        </w:tc>
        <w:tc>
          <w:tcPr>
            <w:tcW w:w="1296" w:type="dxa"/>
            <w:tcBorders>
              <w:top w:val="single" w:sz="13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24"/>
              <w:ind w:left="11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w w:val="105"/>
                <w:sz w:val="20"/>
              </w:rPr>
              <w:t>нисколько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962" w:type="dxa"/>
            <w:tcBorders>
              <w:top w:val="single" w:sz="13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24"/>
              <w:ind w:left="8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w w:val="105"/>
                <w:sz w:val="20"/>
              </w:rPr>
              <w:t>немного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099" w:type="dxa"/>
            <w:tcBorders>
              <w:top w:val="single" w:sz="13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24"/>
              <w:ind w:left="9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28" w:type="dxa"/>
            <w:tcBorders>
              <w:top w:val="single" w:sz="13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24"/>
              <w:ind w:left="9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м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481" w:type="dxa"/>
            <w:tcBorders>
              <w:top w:val="single" w:sz="13" w:space="0" w:color="7E7E7E"/>
              <w:left w:val="single" w:sz="12" w:space="0" w:color="7E7E7E"/>
              <w:bottom w:val="single" w:sz="13" w:space="0" w:color="7E7E7E"/>
              <w:right w:val="single" w:sz="18" w:space="0" w:color="7E7E7E"/>
            </w:tcBorders>
          </w:tcPr>
          <w:p>
            <w:pPr>
              <w:pStyle w:val="TableParagraph"/>
              <w:spacing w:line="240" w:lineRule="auto" w:before="24"/>
              <w:ind w:left="9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ч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резвы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ч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ай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181" w:hRule="exact"/>
        </w:trPr>
        <w:tc>
          <w:tcPr>
            <w:tcW w:w="9612" w:type="dxa"/>
            <w:gridSpan w:val="6"/>
            <w:tcBorders>
              <w:top w:val="single" w:sz="13" w:space="0" w:color="7E7E7E"/>
              <w:left w:val="single" w:sz="18" w:space="0" w:color="7E7E7E"/>
              <w:bottom w:val="nil" w:sz="6" w:space="0" w:color="auto"/>
              <w:right w:val="single" w:sz="18" w:space="0" w:color="7E7E7E"/>
            </w:tcBorders>
          </w:tcPr>
          <w:p>
            <w:pPr>
              <w:pStyle w:val="TableParagraph"/>
              <w:spacing w:line="240" w:lineRule="auto"/>
              <w:ind w:left="390" w:right="5976" w:hanging="28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7.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какой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степени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проблема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вашей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руки,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плеча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кисти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сталкивалась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4518" w:val="left" w:leader="none"/>
                <w:tab w:pos="5648" w:val="left" w:leader="none"/>
                <w:tab w:pos="6680" w:val="left" w:leader="none"/>
                <w:tab w:pos="7642" w:val="left" w:leader="none"/>
                <w:tab w:pos="8897" w:val="right" w:leader="none"/>
              </w:tabs>
              <w:spacing w:line="240" w:lineRule="auto"/>
              <w:ind w:left="39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вашей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нормальной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социальной</w:t>
              <w:tab/>
            </w:r>
            <w:r>
              <w:rPr>
                <w:rFonts w:ascii="Times New Roman" w:hAnsi="Times New Roman"/>
                <w:color w:val="212428"/>
                <w:w w:val="95"/>
                <w:sz w:val="20"/>
              </w:rPr>
              <w:t>1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z w:val="20"/>
              </w:rPr>
              <w:tab/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390" w:right="603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активностью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кругу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семьи,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друзей,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соседей)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прошлой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недели?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532" w:hRule="exact"/>
        </w:trPr>
        <w:tc>
          <w:tcPr>
            <w:tcW w:w="3946" w:type="dxa"/>
            <w:tcBorders>
              <w:top w:val="nil" w:sz="6" w:space="0" w:color="auto"/>
              <w:left w:val="single" w:sz="18" w:space="0" w:color="7E7E7E"/>
              <w:bottom w:val="single" w:sz="12" w:space="0" w:color="000000"/>
              <w:right w:val="single" w:sz="12" w:space="0" w:color="7E7E7E"/>
            </w:tcBorders>
          </w:tcPr>
          <w:p>
            <w:pPr/>
          </w:p>
        </w:tc>
        <w:tc>
          <w:tcPr>
            <w:tcW w:w="1296" w:type="dxa"/>
            <w:tcBorders>
              <w:top w:val="single" w:sz="13" w:space="0" w:color="7E7E7E"/>
              <w:left w:val="single" w:sz="12" w:space="0" w:color="7E7E7E"/>
              <w:bottom w:val="single" w:sz="12" w:space="0" w:color="000000"/>
              <w:right w:val="single" w:sz="12" w:space="0" w:color="7E7E7E"/>
            </w:tcBorders>
          </w:tcPr>
          <w:p>
            <w:pPr>
              <w:pStyle w:val="TableParagraph"/>
              <w:spacing w:line="255" w:lineRule="auto" w:before="2"/>
              <w:ind w:left="90" w:right="89" w:firstLine="39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4"/>
                <w:w w:val="105"/>
                <w:sz w:val="20"/>
              </w:rPr>
              <w:t>Б</w:t>
            </w:r>
            <w:r>
              <w:rPr>
                <w:rFonts w:ascii="Times New Roman" w:hAnsi="Times New Roman"/>
                <w:spacing w:val="-3"/>
                <w:w w:val="105"/>
                <w:sz w:val="20"/>
              </w:rPr>
              <w:t>ез</w:t>
            </w:r>
            <w:r>
              <w:rPr>
                <w:rFonts w:ascii="Times New Roman" w:hAnsi="Times New Roman"/>
                <w:spacing w:val="21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spacing w:val="-4"/>
                <w:sz w:val="20"/>
              </w:rPr>
              <w:t>о</w:t>
            </w:r>
            <w:r>
              <w:rPr>
                <w:rFonts w:ascii="Times New Roman" w:hAnsi="Times New Roman"/>
                <w:spacing w:val="-5"/>
                <w:sz w:val="20"/>
              </w:rPr>
              <w:t>г</w:t>
            </w:r>
            <w:r>
              <w:rPr>
                <w:rFonts w:ascii="Times New Roman" w:hAnsi="Times New Roman"/>
                <w:spacing w:val="-4"/>
                <w:sz w:val="20"/>
              </w:rPr>
              <w:t>рани</w:t>
            </w:r>
            <w:r>
              <w:rPr>
                <w:rFonts w:ascii="Times New Roman" w:hAnsi="Times New Roman"/>
                <w:spacing w:val="-5"/>
                <w:sz w:val="20"/>
              </w:rPr>
              <w:t>ч</w:t>
            </w:r>
            <w:r>
              <w:rPr>
                <w:rFonts w:ascii="Times New Roman" w:hAnsi="Times New Roman"/>
                <w:spacing w:val="-4"/>
                <w:sz w:val="20"/>
              </w:rPr>
              <w:t>ения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962" w:type="dxa"/>
            <w:tcBorders>
              <w:top w:val="single" w:sz="13" w:space="0" w:color="7E7E7E"/>
              <w:left w:val="single" w:sz="12" w:space="0" w:color="7E7E7E"/>
              <w:bottom w:val="single" w:sz="12" w:space="0" w:color="000000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124"/>
              <w:ind w:left="9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немного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099" w:type="dxa"/>
            <w:tcBorders>
              <w:top w:val="single" w:sz="13" w:space="0" w:color="7E7E7E"/>
              <w:left w:val="single" w:sz="12" w:space="0" w:color="7E7E7E"/>
              <w:bottom w:val="single" w:sz="12" w:space="0" w:color="000000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124"/>
              <w:ind w:left="9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28" w:type="dxa"/>
            <w:tcBorders>
              <w:top w:val="single" w:sz="13" w:space="0" w:color="7E7E7E"/>
              <w:left w:val="single" w:sz="12" w:space="0" w:color="7E7E7E"/>
              <w:bottom w:val="single" w:sz="12" w:space="0" w:color="000000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124"/>
              <w:ind w:left="12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м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481" w:type="dxa"/>
            <w:tcBorders>
              <w:top w:val="single" w:sz="13" w:space="0" w:color="7E7E7E"/>
              <w:left w:val="single" w:sz="12" w:space="0" w:color="7E7E7E"/>
              <w:bottom w:val="single" w:sz="12" w:space="0" w:color="000000"/>
              <w:right w:val="single" w:sz="18" w:space="0" w:color="7E7E7E"/>
            </w:tcBorders>
          </w:tcPr>
          <w:p>
            <w:pPr>
              <w:pStyle w:val="TableParagraph"/>
              <w:spacing w:line="255" w:lineRule="auto" w:before="2"/>
              <w:ind w:left="562" w:right="124" w:hanging="43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Неспособный</w:t>
            </w:r>
            <w:r>
              <w:rPr>
                <w:rFonts w:ascii="Times New Roman" w:hAnsi="Times New Roman"/>
                <w:spacing w:val="22"/>
                <w:w w:val="10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(</w:t>
            </w:r>
            <w:r>
              <w:rPr>
                <w:rFonts w:ascii="Times New Roman" w:hAnsi="Times New Roman"/>
                <w:spacing w:val="-1"/>
                <w:sz w:val="20"/>
              </w:rPr>
              <w:t>ая</w:t>
            </w:r>
            <w:r>
              <w:rPr>
                <w:rFonts w:ascii="Times New Roman" w:hAnsi="Times New Roman"/>
                <w:spacing w:val="-2"/>
                <w:sz w:val="20"/>
              </w:rPr>
              <w:t>)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150" w:hRule="exact"/>
        </w:trPr>
        <w:tc>
          <w:tcPr>
            <w:tcW w:w="9612" w:type="dxa"/>
            <w:gridSpan w:val="6"/>
            <w:tcBorders>
              <w:top w:val="nil" w:sz="6" w:space="0" w:color="auto"/>
              <w:left w:val="single" w:sz="18" w:space="0" w:color="7E7E7E"/>
              <w:bottom w:val="nil" w:sz="6" w:space="0" w:color="auto"/>
              <w:right w:val="single" w:sz="18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/>
              <w:ind w:left="390" w:right="6350" w:hanging="28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8.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Были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ли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Вы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ограничены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вашей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работе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других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регулярных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4518" w:val="left" w:leader="none"/>
                <w:tab w:pos="5648" w:val="left" w:leader="none"/>
                <w:tab w:pos="6680" w:val="left" w:leader="none"/>
                <w:tab w:pos="7642" w:val="left" w:leader="none"/>
                <w:tab w:pos="8896" w:val="right" w:leader="none"/>
              </w:tabs>
              <w:spacing w:line="229" w:lineRule="exact"/>
              <w:ind w:left="39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ежедневных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действиях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из-за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проблемы</w:t>
              <w:tab/>
            </w:r>
            <w:r>
              <w:rPr>
                <w:rFonts w:ascii="Times New Roman" w:hAnsi="Times New Roman"/>
                <w:color w:val="212428"/>
                <w:w w:val="95"/>
                <w:sz w:val="20"/>
              </w:rPr>
              <w:t>1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z w:val="20"/>
              </w:rPr>
              <w:tab/>
            </w:r>
            <w:r>
              <w:rPr>
                <w:rFonts w:ascii="Times New Roman" w:hAnsi="Times New Roman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390" w:right="584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вашей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руки,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плеча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кисти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прошлой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недели?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9" w:top="1340" w:bottom="940" w:left="1600" w:right="46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4"/>
          <w:szCs w:val="4"/>
        </w:rPr>
      </w:pPr>
    </w:p>
    <w:tbl>
      <w:tblPr>
        <w:tblW w:w="0" w:type="auto"/>
        <w:jc w:val="left"/>
        <w:tblInd w:w="10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46"/>
        <w:gridCol w:w="1296"/>
        <w:gridCol w:w="962"/>
        <w:gridCol w:w="1099"/>
        <w:gridCol w:w="828"/>
        <w:gridCol w:w="1481"/>
      </w:tblGrid>
      <w:tr>
        <w:trPr>
          <w:trHeight w:val="731" w:hRule="exact"/>
        </w:trPr>
        <w:tc>
          <w:tcPr>
            <w:tcW w:w="3946" w:type="dxa"/>
            <w:tcBorders>
              <w:top w:val="single" w:sz="18" w:space="0" w:color="FFFFFF"/>
              <w:left w:val="single" w:sz="18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/>
              <w:ind w:left="395" w:right="406" w:hanging="3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Пожалуйста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оцените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серьезность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следующих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признаков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последней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неделе: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296" w:type="dxa"/>
            <w:tcBorders>
              <w:top w:val="single" w:sz="12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4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нет</w:t>
            </w:r>
          </w:p>
        </w:tc>
        <w:tc>
          <w:tcPr>
            <w:tcW w:w="962" w:type="dxa"/>
            <w:tcBorders>
              <w:top w:val="single" w:sz="12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9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немного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099" w:type="dxa"/>
            <w:tcBorders>
              <w:top w:val="single" w:sz="12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9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мере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нн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28" w:type="dxa"/>
            <w:tcBorders>
              <w:top w:val="single" w:sz="12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9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м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481" w:type="dxa"/>
            <w:tcBorders>
              <w:top w:val="single" w:sz="12" w:space="0" w:color="7E7E7E"/>
              <w:left w:val="single" w:sz="12" w:space="0" w:color="7E7E7E"/>
              <w:bottom w:val="single" w:sz="13" w:space="0" w:color="7E7E7E"/>
              <w:right w:val="single" w:sz="18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9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w w:val="105"/>
                <w:sz w:val="20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резвы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ч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ай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14" w:hRule="exact"/>
        </w:trPr>
        <w:tc>
          <w:tcPr>
            <w:tcW w:w="3946" w:type="dxa"/>
            <w:tcBorders>
              <w:top w:val="single" w:sz="13" w:space="0" w:color="7E7E7E"/>
              <w:left w:val="single" w:sz="18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8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9.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Боль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руке,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плече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кисти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296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8"/>
              <w:ind w:right="5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color w:val="212428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962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8"/>
              <w:ind w:right="2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1099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8"/>
              <w:ind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28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8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1481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single" w:sz="18" w:space="0" w:color="7E7E7E"/>
            </w:tcBorders>
          </w:tcPr>
          <w:p>
            <w:pPr>
              <w:pStyle w:val="TableParagraph"/>
              <w:spacing w:line="240" w:lineRule="auto" w:before="78"/>
              <w:ind w:left="20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</w:tr>
      <w:tr>
        <w:trPr>
          <w:trHeight w:val="425" w:hRule="exact"/>
        </w:trPr>
        <w:tc>
          <w:tcPr>
            <w:tcW w:w="3946" w:type="dxa"/>
            <w:tcBorders>
              <w:top w:val="nil" w:sz="6" w:space="0" w:color="auto"/>
              <w:left w:val="single" w:sz="18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4"/>
              <w:ind w:left="1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10.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Покалывание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руке,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плече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кисти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296" w:type="dxa"/>
            <w:tcBorders>
              <w:top w:val="nil" w:sz="6" w:space="0" w:color="auto"/>
              <w:left w:val="nil" w:sz="6" w:space="0" w:color="auto"/>
              <w:bottom w:val="single" w:sz="13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4"/>
              <w:ind w:right="5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color w:val="212428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962" w:type="dxa"/>
            <w:tcBorders>
              <w:top w:val="nil" w:sz="6" w:space="0" w:color="auto"/>
              <w:left w:val="nil" w:sz="6" w:space="0" w:color="auto"/>
              <w:bottom w:val="single" w:sz="13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4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1099" w:type="dxa"/>
            <w:tcBorders>
              <w:top w:val="nil" w:sz="6" w:space="0" w:color="auto"/>
              <w:left w:val="nil" w:sz="6" w:space="0" w:color="auto"/>
              <w:bottom w:val="single" w:sz="13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4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28" w:type="dxa"/>
            <w:tcBorders>
              <w:top w:val="nil" w:sz="6" w:space="0" w:color="auto"/>
              <w:left w:val="nil" w:sz="6" w:space="0" w:color="auto"/>
              <w:bottom w:val="single" w:sz="13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94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1481" w:type="dxa"/>
            <w:tcBorders>
              <w:top w:val="nil" w:sz="6" w:space="0" w:color="auto"/>
              <w:left w:val="nil" w:sz="6" w:space="0" w:color="auto"/>
              <w:bottom w:val="single" w:sz="13" w:space="0" w:color="7E7E7E"/>
              <w:right w:val="single" w:sz="18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94"/>
              <w:ind w:left="19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</w:tr>
      <w:tr>
        <w:trPr>
          <w:trHeight w:val="721" w:hRule="exact"/>
        </w:trPr>
        <w:tc>
          <w:tcPr>
            <w:tcW w:w="3946" w:type="dxa"/>
            <w:tcBorders>
              <w:top w:val="nil" w:sz="6" w:space="0" w:color="auto"/>
              <w:left w:val="single" w:sz="18" w:space="0" w:color="7E7E7E"/>
              <w:bottom w:val="single" w:sz="13" w:space="0" w:color="7E7E7E"/>
              <w:right w:val="single" w:sz="12" w:space="0" w:color="7E7E7E"/>
            </w:tcBorders>
          </w:tcPr>
          <w:p>
            <w:pPr/>
          </w:p>
        </w:tc>
        <w:tc>
          <w:tcPr>
            <w:tcW w:w="1296" w:type="dxa"/>
            <w:tcBorders>
              <w:top w:val="single" w:sz="13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left="21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w w:val="105"/>
                <w:sz w:val="20"/>
              </w:rPr>
              <w:t>нетрудно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962" w:type="dxa"/>
            <w:tcBorders>
              <w:top w:val="single" w:sz="13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55" w:lineRule="auto" w:before="111"/>
              <w:ind w:left="157" w:right="93" w:hanging="6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немного</w:t>
            </w:r>
            <w:r>
              <w:rPr>
                <w:rFonts w:ascii="Times New Roman" w:hAnsi="Times New Roman"/>
                <w:spacing w:val="21"/>
                <w:w w:val="106"/>
                <w:sz w:val="20"/>
              </w:rPr>
              <w:t> </w:t>
            </w:r>
            <w:r>
              <w:rPr>
                <w:rFonts w:ascii="Times New Roman" w:hAnsi="Times New Roman"/>
                <w:w w:val="105"/>
                <w:sz w:val="20"/>
              </w:rPr>
              <w:t>трудно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099" w:type="dxa"/>
            <w:tcBorders>
              <w:top w:val="single" w:sz="13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55" w:lineRule="auto" w:before="111"/>
              <w:ind w:left="227" w:right="99" w:hanging="12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20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color w:val="231F21"/>
                <w:spacing w:val="27"/>
                <w:w w:val="106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w w:val="105"/>
                <w:sz w:val="20"/>
              </w:rPr>
              <w:t>трудно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28" w:type="dxa"/>
            <w:tcBorders>
              <w:top w:val="single" w:sz="13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55" w:lineRule="auto" w:before="111"/>
              <w:ind w:left="92" w:right="91" w:firstLine="4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w w:val="105"/>
                <w:sz w:val="20"/>
              </w:rPr>
              <w:t>очень</w:t>
            </w:r>
            <w:r>
              <w:rPr>
                <w:rFonts w:ascii="Times New Roman" w:hAnsi="Times New Roman"/>
                <w:color w:val="231F21"/>
                <w:spacing w:val="21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sz w:val="20"/>
              </w:rPr>
              <w:t>трудно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481" w:type="dxa"/>
            <w:tcBorders>
              <w:top w:val="single" w:sz="13" w:space="0" w:color="7E7E7E"/>
              <w:left w:val="single" w:sz="12" w:space="0" w:color="7E7E7E"/>
              <w:bottom w:val="single" w:sz="13" w:space="0" w:color="7E7E7E"/>
              <w:right w:val="single" w:sz="18" w:space="0" w:color="7E7E7E"/>
            </w:tcBorders>
          </w:tcPr>
          <w:p>
            <w:pPr>
              <w:pStyle w:val="TableParagraph"/>
              <w:spacing w:line="229" w:lineRule="auto" w:before="16"/>
              <w:ind w:left="102" w:right="93" w:hanging="3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z w:val="20"/>
              </w:rPr>
              <w:t>Настолько</w:t>
            </w:r>
            <w:r>
              <w:rPr>
                <w:rFonts w:ascii="Times New Roman" w:hAnsi="Times New Roman"/>
                <w:color w:val="231F21"/>
                <w:spacing w:val="21"/>
                <w:w w:val="106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sz w:val="20"/>
              </w:rPr>
              <w:t>трудно,</w:t>
            </w:r>
            <w:r>
              <w:rPr>
                <w:rFonts w:ascii="Times New Roman" w:hAnsi="Times New Roman"/>
                <w:color w:val="231F21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sz w:val="20"/>
              </w:rPr>
              <w:t>что</w:t>
            </w:r>
            <w:r>
              <w:rPr>
                <w:rFonts w:ascii="Times New Roman" w:hAnsi="Times New Roman"/>
                <w:color w:val="231F21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color w:val="231F21"/>
                <w:spacing w:val="21"/>
                <w:w w:val="112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sz w:val="20"/>
              </w:rPr>
              <w:t>могу</w:t>
            </w:r>
            <w:r>
              <w:rPr>
                <w:rFonts w:ascii="Times New Roman" w:hAnsi="Times New Roman"/>
                <w:color w:val="231F21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sz w:val="20"/>
              </w:rPr>
              <w:t>спать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28" w:hRule="exact"/>
        </w:trPr>
        <w:tc>
          <w:tcPr>
            <w:tcW w:w="3946" w:type="dxa"/>
            <w:tcBorders>
              <w:top w:val="single" w:sz="13" w:space="0" w:color="7E7E7E"/>
              <w:left w:val="single" w:sz="18" w:space="0" w:color="7E7E7E"/>
              <w:bottom w:val="single" w:sz="18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left="392" w:right="193" w:hanging="3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11.</w:t>
            </w:r>
            <w:r>
              <w:rPr>
                <w:rFonts w:ascii="Times New Roman" w:hAnsi="Times New Roman"/>
                <w:spacing w:val="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Насколько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трудно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было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спать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из-за</w:t>
            </w:r>
            <w:r>
              <w:rPr>
                <w:rFonts w:ascii="Times New Roman" w:hAnsi="Times New Roman"/>
                <w:spacing w:val="3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руке,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плече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кисти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прошлой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недели?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296" w:type="dxa"/>
            <w:tcBorders>
              <w:top w:val="single" w:sz="13" w:space="0" w:color="7E7E7E"/>
              <w:left w:val="nil" w:sz="6" w:space="0" w:color="auto"/>
              <w:bottom w:val="single" w:sz="18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5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color w:val="212428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962" w:type="dxa"/>
            <w:tcBorders>
              <w:top w:val="single" w:sz="13" w:space="0" w:color="7E7E7E"/>
              <w:left w:val="nil" w:sz="6" w:space="0" w:color="auto"/>
              <w:bottom w:val="single" w:sz="18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1099" w:type="dxa"/>
            <w:tcBorders>
              <w:top w:val="single" w:sz="13" w:space="0" w:color="7E7E7E"/>
              <w:left w:val="nil" w:sz="6" w:space="0" w:color="auto"/>
              <w:bottom w:val="single" w:sz="18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28" w:type="dxa"/>
            <w:tcBorders>
              <w:top w:val="single" w:sz="13" w:space="0" w:color="7E7E7E"/>
              <w:left w:val="nil" w:sz="6" w:space="0" w:color="auto"/>
              <w:bottom w:val="single" w:sz="18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1481" w:type="dxa"/>
            <w:tcBorders>
              <w:top w:val="single" w:sz="13" w:space="0" w:color="7E7E7E"/>
              <w:left w:val="nil" w:sz="6" w:space="0" w:color="auto"/>
              <w:bottom w:val="single" w:sz="18" w:space="0" w:color="7E7E7E"/>
              <w:right w:val="single" w:sz="18" w:space="0" w:color="7E7E7E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20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9" w:top="1320" w:bottom="940" w:left="1600" w:right="460"/>
        </w:sectPr>
      </w:pPr>
    </w:p>
    <w:p>
      <w:pPr>
        <w:tabs>
          <w:tab w:pos="6114" w:val="left" w:leader="none"/>
        </w:tabs>
        <w:spacing w:line="172" w:lineRule="exact" w:before="90"/>
        <w:ind w:left="101" w:right="0" w:firstLine="5169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1"/>
          <w:sz w:val="20"/>
        </w:rPr>
        <w:t>[</w:t>
      </w:r>
      <w:r>
        <w:rPr>
          <w:rFonts w:ascii="Times New Roman" w:hAnsi="Times New Roman"/>
          <w:sz w:val="20"/>
        </w:rPr>
        <w:t>сумма</w:t>
        <w:tab/>
      </w:r>
      <w:r>
        <w:rPr>
          <w:rFonts w:ascii="Times New Roman" w:hAnsi="Times New Roman"/>
          <w:spacing w:val="-1"/>
          <w:w w:val="105"/>
          <w:sz w:val="20"/>
        </w:rPr>
        <w:t>ответов</w:t>
      </w:r>
      <w:r>
        <w:rPr>
          <w:rFonts w:ascii="Times New Roman" w:hAnsi="Times New Roman"/>
          <w:spacing w:val="-1"/>
          <w:w w:val="105"/>
          <w:position w:val="1"/>
          <w:sz w:val="20"/>
        </w:rPr>
        <w:t>]</w:t>
      </w:r>
      <w:r>
        <w:rPr>
          <w:rFonts w:ascii="Times New Roman" w:hAnsi="Times New Roman"/>
          <w:sz w:val="20"/>
        </w:rPr>
      </w:r>
    </w:p>
    <w:p>
      <w:pPr>
        <w:pStyle w:val="BodyText"/>
        <w:spacing w:line="254" w:lineRule="exact" w:before="0"/>
        <w:ind w:right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/>
        <w:pict>
          <v:group style="position:absolute;margin-left:343.559998pt;margin-top:5.57362pt;width:81.850pt;height:.1pt;mso-position-horizontal-relative:page;mso-position-vertical-relative:paragraph;z-index:-78088" coordorigin="6871,111" coordsize="1637,2">
            <v:shape style="position:absolute;left:6871;top:111;width:1637;height:2" coordorigin="6871,111" coordsize="1637,0" path="m6871,111l8508,111e" filled="false" stroked="true" strokeweight="1.059999pt" strokecolor="#000000">
              <v:path arrowok="t"/>
            </v:shape>
            <w10:wrap type="none"/>
          </v:group>
        </w:pict>
      </w:r>
      <w:r>
        <w:rPr/>
        <w:t>Шкала</w:t>
      </w:r>
      <w:r>
        <w:rPr>
          <w:spacing w:val="2"/>
        </w:rPr>
        <w:t> </w:t>
      </w:r>
      <w:r>
        <w:rPr>
          <w:spacing w:val="-1"/>
        </w:rPr>
        <w:t>QuickDASH</w:t>
      </w:r>
      <w:r>
        <w:rPr>
          <w:spacing w:val="7"/>
        </w:rPr>
        <w:t> </w:t>
      </w:r>
      <w:r>
        <w:rPr/>
        <w:t>неспособности/симптомов</w:t>
      </w:r>
      <w:r>
        <w:rPr>
          <w:spacing w:val="2"/>
        </w:rPr>
        <w:t> </w:t>
      </w:r>
      <w:r>
        <w:rPr/>
        <w:t>=</w:t>
      </w:r>
      <w:r>
        <w:rPr>
          <w:spacing w:val="14"/>
        </w:rPr>
        <w:t> </w:t>
      </w:r>
      <w:r>
        <w:rPr>
          <w:rFonts w:ascii="Times New Roman" w:hAnsi="Times New Roman"/>
          <w:sz w:val="28"/>
        </w:rPr>
        <w:t>I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240" w:lineRule="auto" w:before="82"/>
        <w:ind w:right="0"/>
        <w:jc w:val="left"/>
      </w:pPr>
      <w:r>
        <w:rPr/>
        <w:t>где</w:t>
      </w:r>
      <w:r>
        <w:rPr>
          <w:spacing w:val="-3"/>
        </w:rPr>
        <w:t> </w:t>
      </w:r>
      <w:r>
        <w:rPr/>
        <w:t>n</w:t>
      </w:r>
      <w:r>
        <w:rPr>
          <w:spacing w:val="-3"/>
        </w:rPr>
        <w:t> </w:t>
      </w:r>
      <w:r>
        <w:rPr>
          <w:spacing w:val="-1"/>
        </w:rPr>
        <w:t>равно</w:t>
      </w:r>
      <w:r>
        <w:rPr/>
        <w:t> количеству</w:t>
      </w:r>
      <w:r>
        <w:rPr>
          <w:spacing w:val="-6"/>
        </w:rPr>
        <w:t> </w:t>
      </w:r>
      <w:r>
        <w:rPr>
          <w:spacing w:val="-1"/>
        </w:rPr>
        <w:t>заполненных</w:t>
      </w:r>
      <w:r>
        <w:rPr/>
        <w:t> </w:t>
      </w:r>
      <w:r>
        <w:rPr>
          <w:spacing w:val="-1"/>
        </w:rPr>
        <w:t>ответов.</w:t>
      </w:r>
    </w:p>
    <w:p>
      <w:pPr>
        <w:pStyle w:val="Heading1"/>
        <w:tabs>
          <w:tab w:pos="463" w:val="left" w:leader="none"/>
          <w:tab w:pos="1322" w:val="left" w:leader="none"/>
        </w:tabs>
        <w:spacing w:line="240" w:lineRule="auto" w:before="193"/>
        <w:ind w:left="24" w:right="0"/>
        <w:jc w:val="left"/>
        <w:rPr>
          <w:rFonts w:ascii="Times New Roman" w:hAnsi="Times New Roman" w:cs="Times New Roman" w:eastAsia="Times New Roman"/>
        </w:rPr>
      </w:pPr>
      <w:r>
        <w:rPr>
          <w:w w:val="130"/>
        </w:rPr>
        <w:br w:type="column"/>
      </w:r>
      <w:r>
        <w:rPr>
          <w:rFonts w:ascii="Times New Roman" w:hAnsi="Times New Roman" w:cs="Times New Roman" w:eastAsia="Times New Roman"/>
          <w:w w:val="130"/>
        </w:rPr>
        <w:t>−</w:t>
        <w:tab/>
        <w:t>I</w:t>
      </w:r>
      <w:r>
        <w:rPr>
          <w:rFonts w:ascii="Times New Roman" w:hAnsi="Times New Roman" w:cs="Times New Roman" w:eastAsia="Times New Roman"/>
          <w:spacing w:val="41"/>
          <w:w w:val="130"/>
        </w:rPr>
        <w:t> </w:t>
      </w:r>
      <w:r>
        <w:rPr>
          <w:rFonts w:ascii="Times New Roman" w:hAnsi="Times New Roman" w:cs="Times New Roman" w:eastAsia="Times New Roman"/>
          <w:w w:val="130"/>
        </w:rPr>
        <w:t>×</w:t>
        <w:tab/>
      </w:r>
      <w:r>
        <w:rPr>
          <w:rFonts w:ascii="Times New Roman" w:hAnsi="Times New Roman" w:cs="Times New Roman" w:eastAsia="Times New Roman"/>
          <w:w w:val="105"/>
        </w:rPr>
        <w:t>,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1500" w:bottom="280" w:left="1600" w:right="460"/>
          <w:cols w:num="2" w:equalWidth="0">
            <w:col w:w="6906" w:space="40"/>
            <w:col w:w="2904"/>
          </w:cols>
        </w:sectPr>
      </w:pPr>
    </w:p>
    <w:p>
      <w:pPr>
        <w:pStyle w:val="BodyText"/>
        <w:spacing w:line="240" w:lineRule="auto" w:before="101"/>
        <w:ind w:right="0"/>
        <w:jc w:val="left"/>
      </w:pPr>
      <w:r>
        <w:rPr/>
        <w:t>Шкала</w:t>
      </w:r>
      <w:r>
        <w:rPr>
          <w:spacing w:val="-6"/>
        </w:rPr>
        <w:t> </w:t>
      </w:r>
      <w:r>
        <w:rPr>
          <w:spacing w:val="-1"/>
        </w:rPr>
        <w:t>QuickDASH</w:t>
      </w:r>
      <w:r>
        <w:rPr>
          <w:spacing w:val="-3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может</w:t>
      </w:r>
      <w:r>
        <w:rPr>
          <w:spacing w:val="-3"/>
        </w:rPr>
        <w:t> </w:t>
      </w:r>
      <w:r>
        <w:rPr/>
        <w:t>быть</w:t>
      </w:r>
      <w:r>
        <w:rPr>
          <w:spacing w:val="-1"/>
        </w:rPr>
        <w:t> подсчитана,</w:t>
      </w:r>
      <w:r>
        <w:rPr>
          <w:spacing w:val="-3"/>
        </w:rPr>
        <w:t> </w:t>
      </w:r>
      <w:r>
        <w:rPr>
          <w:spacing w:val="-1"/>
        </w:rPr>
        <w:t>если</w:t>
      </w:r>
      <w:r>
        <w:rPr>
          <w:spacing w:val="-2"/>
        </w:rPr>
        <w:t> </w:t>
      </w:r>
      <w:r>
        <w:rPr>
          <w:spacing w:val="-1"/>
        </w:rPr>
        <w:t>пропущено</w:t>
      </w:r>
      <w:r>
        <w:rPr>
          <w:spacing w:val="-2"/>
        </w:rPr>
        <w:t> </w:t>
      </w:r>
      <w:r>
        <w:rPr/>
        <w:t>более</w:t>
      </w:r>
      <w:r>
        <w:rPr>
          <w:spacing w:val="-3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пункта.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0"/>
          <w:szCs w:val="10"/>
        </w:rPr>
      </w:pPr>
    </w:p>
    <w:tbl>
      <w:tblPr>
        <w:tblW w:w="0" w:type="auto"/>
        <w:jc w:val="left"/>
        <w:tblInd w:w="10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39"/>
        <w:gridCol w:w="876"/>
        <w:gridCol w:w="922"/>
        <w:gridCol w:w="1039"/>
        <w:gridCol w:w="847"/>
        <w:gridCol w:w="854"/>
      </w:tblGrid>
      <w:tr>
        <w:trPr>
          <w:trHeight w:val="1718" w:hRule="exact"/>
        </w:trPr>
        <w:tc>
          <w:tcPr>
            <w:tcW w:w="9478" w:type="dxa"/>
            <w:gridSpan w:val="6"/>
            <w:tcBorders>
              <w:top w:val="single" w:sz="19" w:space="0" w:color="7E7E7E"/>
              <w:left w:val="single" w:sz="18" w:space="0" w:color="7E7E7E"/>
              <w:bottom w:val="single" w:sz="19" w:space="0" w:color="7E7E7E"/>
              <w:right w:val="single" w:sz="18" w:space="0" w:color="7E7E7E"/>
            </w:tcBorders>
          </w:tcPr>
          <w:p>
            <w:pPr>
              <w:pStyle w:val="TableParagraph"/>
              <w:spacing w:line="240" w:lineRule="auto" w:before="3"/>
              <w:ind w:left="8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0"/>
                <w:sz w:val="24"/>
              </w:rPr>
              <w:t>РАЗДЕЛ</w:t>
            </w:r>
            <w:r>
              <w:rPr>
                <w:rFonts w:ascii="Times New Roman" w:hAnsi="Times New Roman"/>
                <w:spacing w:val="2"/>
                <w:w w:val="90"/>
                <w:sz w:val="24"/>
              </w:rPr>
              <w:t> </w:t>
            </w:r>
            <w:r>
              <w:rPr>
                <w:rFonts w:ascii="Times New Roman" w:hAnsi="Times New Roman"/>
                <w:w w:val="90"/>
                <w:sz w:val="24"/>
              </w:rPr>
              <w:t>РАБОТЫ</w:t>
            </w:r>
            <w:r>
              <w:rPr>
                <w:rFonts w:ascii="Times New Roman" w:hAnsi="Times New Roman"/>
                <w:spacing w:val="2"/>
                <w:w w:val="9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(ДО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П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ОЛ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Н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ТЕ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ЛЬ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Н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ЫЙ)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82" w:right="84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Следующие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вопросы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касаются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воздействия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проблемы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вашей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руки,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плеча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кисти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способность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работать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(включая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ведение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домашнего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хозяйства,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если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это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ваше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основное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дело).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7948" w:val="left" w:leader="none"/>
              </w:tabs>
              <w:spacing w:line="228" w:lineRule="exact"/>
              <w:ind w:left="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Пожалуйста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укажите,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кем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2"/>
                <w:sz w:val="20"/>
              </w:rPr>
              <w:t>Вы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работаете: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w w:val="99"/>
                <w:sz w:val="20"/>
              </w:rPr>
            </w:r>
            <w:r>
              <w:rPr>
                <w:rFonts w:ascii="Times New Roman" w:hAnsi="Times New Roman"/>
                <w:w w:val="99"/>
                <w:sz w:val="20"/>
                <w:u w:val="single" w:color="000000"/>
              </w:rPr>
              <w:t> </w:t>
            </w:r>
            <w:r>
              <w:rPr>
                <w:rFonts w:ascii="Times New Roman" w:hAnsi="Times New Roman"/>
                <w:sz w:val="20"/>
                <w:u w:val="single" w:color="000000"/>
              </w:rPr>
              <w:tab/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ListParagraph"/>
              <w:numPr>
                <w:ilvl w:val="0"/>
                <w:numId w:val="40"/>
              </w:numPr>
              <w:tabs>
                <w:tab w:pos="328" w:val="left" w:leader="none"/>
              </w:tabs>
              <w:spacing w:line="240" w:lineRule="auto" w:before="0" w:after="0"/>
              <w:ind w:left="327" w:right="0" w:hanging="24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Я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работаю.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(Вы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можете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пропустить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данный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раздел).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82" w:right="1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Пожалуйста,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обведите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кружок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цифру,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наилучшим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образом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описывающую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вашу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физическую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способность</w:t>
            </w:r>
            <w:r>
              <w:rPr>
                <w:rFonts w:ascii="Times New Roman" w:hAnsi="Times New Roman"/>
                <w:spacing w:val="4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прошлой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неделе.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27" w:hRule="exact"/>
        </w:trPr>
        <w:tc>
          <w:tcPr>
            <w:tcW w:w="4939" w:type="dxa"/>
            <w:tcBorders>
              <w:top w:val="single" w:sz="19" w:space="0" w:color="7E7E7E"/>
              <w:left w:val="single" w:sz="18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74"/>
              <w:ind w:left="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1"/>
                <w:sz w:val="20"/>
              </w:rPr>
              <w:t>ме</w:t>
            </w:r>
            <w:r>
              <w:rPr>
                <w:rFonts w:ascii="Times New Roman" w:hAnsi="Times New Roman"/>
                <w:spacing w:val="-2"/>
                <w:sz w:val="20"/>
              </w:rPr>
              <w:t>л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2"/>
                <w:sz w:val="20"/>
              </w:rPr>
              <w:t>В</w:t>
            </w:r>
            <w:r>
              <w:rPr>
                <w:rFonts w:ascii="Times New Roman" w:hAnsi="Times New Roman"/>
                <w:sz w:val="20"/>
              </w:rPr>
              <w:t>ы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</w:t>
            </w:r>
            <w:r>
              <w:rPr>
                <w:rFonts w:ascii="Times New Roman" w:hAnsi="Times New Roman"/>
                <w:spacing w:val="4"/>
                <w:sz w:val="20"/>
              </w:rPr>
              <w:t>р</w:t>
            </w:r>
            <w:r>
              <w:rPr>
                <w:rFonts w:ascii="Times New Roman" w:hAnsi="Times New Roman"/>
                <w:spacing w:val="-2"/>
                <w:sz w:val="20"/>
              </w:rPr>
              <w:t>у</w:t>
            </w:r>
            <w:r>
              <w:rPr>
                <w:rFonts w:ascii="Times New Roman" w:hAnsi="Times New Roman"/>
                <w:sz w:val="20"/>
              </w:rPr>
              <w:t>д</w:t>
            </w:r>
            <w:r>
              <w:rPr>
                <w:rFonts w:ascii="Times New Roman" w:hAnsi="Times New Roman"/>
                <w:spacing w:val="-1"/>
                <w:sz w:val="20"/>
              </w:rPr>
              <w:t>н</w:t>
            </w:r>
            <w:r>
              <w:rPr>
                <w:rFonts w:ascii="Times New Roman" w:hAnsi="Times New Roman"/>
                <w:sz w:val="20"/>
              </w:rPr>
              <w:t>о</w:t>
            </w:r>
            <w:r>
              <w:rPr>
                <w:rFonts w:ascii="Times New Roman" w:hAnsi="Times New Roman"/>
                <w:spacing w:val="1"/>
                <w:sz w:val="20"/>
              </w:rPr>
              <w:t>с</w:t>
            </w:r>
            <w:r>
              <w:rPr>
                <w:rFonts w:ascii="Times New Roman" w:hAnsi="Times New Roman"/>
                <w:spacing w:val="-2"/>
                <w:sz w:val="20"/>
              </w:rPr>
              <w:t>т</w:t>
            </w:r>
            <w:r>
              <w:rPr>
                <w:rFonts w:ascii="Times New Roman" w:hAnsi="Times New Roman"/>
                <w:sz w:val="20"/>
              </w:rPr>
              <w:t>ь: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76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59"/>
              <w:ind w:left="-2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color w:val="231F21"/>
                <w:spacing w:val="-8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922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02" w:lineRule="auto"/>
              <w:ind w:left="157" w:right="87" w:hanging="6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ем</w:t>
            </w:r>
            <w:r>
              <w:rPr>
                <w:rFonts w:ascii="Times New Roman" w:hAnsi="Times New Roman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-8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26"/>
                <w:w w:val="106"/>
                <w:sz w:val="20"/>
              </w:rPr>
              <w:t> </w:t>
            </w:r>
            <w:r>
              <w:rPr>
                <w:rFonts w:ascii="Times New Roman" w:hAnsi="Times New Roman"/>
                <w:spacing w:val="-8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7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039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02" w:lineRule="auto"/>
              <w:ind w:left="215" w:right="87" w:hanging="12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мере</w:t>
            </w: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нн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color w:val="231F21"/>
                <w:spacing w:val="25"/>
                <w:w w:val="106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spacing w:val="-8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47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02" w:lineRule="auto"/>
              <w:ind w:left="118" w:right="116" w:firstLine="4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ч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20"/>
              </w:rPr>
              <w:t>ь</w:t>
            </w:r>
            <w:r>
              <w:rPr>
                <w:rFonts w:ascii="Times New Roman" w:hAnsi="Times New Roman"/>
                <w:color w:val="231F21"/>
                <w:spacing w:val="22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spacing w:val="-7"/>
                <w:sz w:val="20"/>
              </w:rPr>
              <w:t>т</w:t>
            </w:r>
            <w:r>
              <w:rPr>
                <w:rFonts w:ascii="Times New Roman" w:hAnsi="Times New Roman"/>
                <w:color w:val="231F21"/>
                <w:spacing w:val="-6"/>
                <w:sz w:val="20"/>
              </w:rPr>
              <w:t>р</w:t>
            </w:r>
            <w:r>
              <w:rPr>
                <w:rFonts w:ascii="Times New Roman" w:hAnsi="Times New Roman"/>
                <w:color w:val="231F21"/>
                <w:spacing w:val="-7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sz w:val="20"/>
              </w:rPr>
              <w:t>дно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54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8" w:space="0" w:color="7E7E7E"/>
            </w:tcBorders>
          </w:tcPr>
          <w:p>
            <w:pPr>
              <w:pStyle w:val="TableParagraph"/>
              <w:spacing w:line="202" w:lineRule="auto"/>
              <w:ind w:left="102" w:right="101" w:firstLine="1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Невоз-</w:t>
            </w:r>
            <w:r>
              <w:rPr>
                <w:rFonts w:ascii="Times New Roman" w:hAnsi="Times New Roman"/>
                <w:spacing w:val="21"/>
                <w:w w:val="9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мож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330" w:hRule="exact"/>
        </w:trPr>
        <w:tc>
          <w:tcPr>
            <w:tcW w:w="4939" w:type="dxa"/>
            <w:tcBorders>
              <w:top w:val="single" w:sz="13" w:space="0" w:color="7E7E7E"/>
              <w:left w:val="single" w:sz="18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5"/>
              <w:ind w:left="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12428"/>
                <w:spacing w:val="1"/>
                <w:sz w:val="20"/>
              </w:rPr>
              <w:t>1.</w:t>
            </w:r>
            <w:r>
              <w:rPr>
                <w:rFonts w:ascii="Times New Roman" w:hAnsi="Times New Roman"/>
                <w:color w:val="212428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Используя</w:t>
            </w:r>
            <w:r>
              <w:rPr>
                <w:rFonts w:ascii="Times New Roman" w:hAnsi="Times New Roman"/>
                <w:color w:val="212428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привычную</w:t>
            </w:r>
            <w:r>
              <w:rPr>
                <w:rFonts w:ascii="Times New Roman" w:hAnsi="Times New Roman"/>
                <w:color w:val="212428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технику</w:t>
            </w:r>
            <w:r>
              <w:rPr>
                <w:rFonts w:ascii="Times New Roman" w:hAnsi="Times New Roman"/>
                <w:color w:val="212428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для</w:t>
            </w:r>
            <w:r>
              <w:rPr>
                <w:rFonts w:ascii="Times New Roman" w:hAnsi="Times New Roman"/>
                <w:color w:val="212428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вашей</w:t>
            </w:r>
            <w:r>
              <w:rPr>
                <w:rFonts w:ascii="Times New Roman" w:hAnsi="Times New Roman"/>
                <w:color w:val="212428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работы?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76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5"/>
              <w:ind w:right="5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color w:val="212428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922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5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1039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5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47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5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854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single" w:sz="18" w:space="0" w:color="7E7E7E"/>
            </w:tcBorders>
          </w:tcPr>
          <w:p>
            <w:pPr>
              <w:pStyle w:val="TableParagraph"/>
              <w:spacing w:line="240" w:lineRule="auto" w:before="35"/>
              <w:ind w:left="18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</w:tr>
      <w:tr>
        <w:trPr>
          <w:trHeight w:val="461" w:hRule="exact"/>
        </w:trPr>
        <w:tc>
          <w:tcPr>
            <w:tcW w:w="4939" w:type="dxa"/>
            <w:tcBorders>
              <w:top w:val="nil" w:sz="6" w:space="0" w:color="auto"/>
              <w:left w:val="single" w:sz="18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/>
              <w:ind w:left="375" w:right="143" w:hanging="29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2.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Из-за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руке,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плече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кисти,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выполняя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вашу</w:t>
            </w:r>
            <w:r>
              <w:rPr>
                <w:rFonts w:ascii="Times New Roman" w:hAnsi="Times New Roman"/>
                <w:spacing w:val="4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привычную</w:t>
            </w:r>
            <w:r>
              <w:rPr>
                <w:rFonts w:ascii="Times New Roman" w:hAnsi="Times New Roman"/>
                <w:spacing w:val="-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работу?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color w:val="212428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92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10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4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85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8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left="16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</w:tr>
      <w:tr>
        <w:trPr>
          <w:trHeight w:val="254" w:hRule="exact"/>
        </w:trPr>
        <w:tc>
          <w:tcPr>
            <w:tcW w:w="4939" w:type="dxa"/>
            <w:tcBorders>
              <w:top w:val="nil" w:sz="6" w:space="0" w:color="auto"/>
              <w:left w:val="single" w:sz="18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"/>
              <w:ind w:left="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3.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Выполняя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свою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работу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так,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как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Вам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хотелось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бы?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"/>
              <w:ind w:right="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color w:val="212428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92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"/>
              <w:ind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10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4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"/>
              <w:ind w:right="3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85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8" w:space="0" w:color="7E7E7E"/>
            </w:tcBorders>
          </w:tcPr>
          <w:p>
            <w:pPr>
              <w:pStyle w:val="TableParagraph"/>
              <w:spacing w:line="240" w:lineRule="auto" w:before="7"/>
              <w:ind w:left="16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</w:tr>
      <w:tr>
        <w:trPr>
          <w:trHeight w:val="482" w:hRule="exact"/>
        </w:trPr>
        <w:tc>
          <w:tcPr>
            <w:tcW w:w="4939" w:type="dxa"/>
            <w:tcBorders>
              <w:top w:val="nil" w:sz="6" w:space="0" w:color="auto"/>
              <w:left w:val="single" w:sz="18" w:space="0" w:color="7E7E7E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/>
              <w:ind w:left="375" w:right="443" w:hanging="29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4.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Тратя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ваше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привычное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количество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времени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выполнении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работы?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76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color w:val="212428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922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1039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47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854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single" w:sz="18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left="16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</w:tr>
    </w:tbl>
    <w:p>
      <w:pPr>
        <w:spacing w:line="240" w:lineRule="auto" w:before="10"/>
        <w:rPr>
          <w:rFonts w:ascii="Times New Roman" w:hAnsi="Times New Roman" w:cs="Times New Roman" w:eastAsia="Times New Roman"/>
          <w:sz w:val="23"/>
          <w:szCs w:val="23"/>
        </w:rPr>
      </w:pPr>
    </w:p>
    <w:tbl>
      <w:tblPr>
        <w:tblW w:w="0" w:type="auto"/>
        <w:jc w:val="left"/>
        <w:tblInd w:w="10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39"/>
        <w:gridCol w:w="876"/>
        <w:gridCol w:w="922"/>
        <w:gridCol w:w="1039"/>
        <w:gridCol w:w="847"/>
        <w:gridCol w:w="852"/>
      </w:tblGrid>
      <w:tr>
        <w:trPr>
          <w:trHeight w:val="1718" w:hRule="exact"/>
        </w:trPr>
        <w:tc>
          <w:tcPr>
            <w:tcW w:w="9475" w:type="dxa"/>
            <w:gridSpan w:val="6"/>
            <w:tcBorders>
              <w:top w:val="single" w:sz="19" w:space="0" w:color="7E7E7E"/>
              <w:left w:val="single" w:sz="18" w:space="0" w:color="7E7E7E"/>
              <w:bottom w:val="single" w:sz="19" w:space="0" w:color="7E7E7E"/>
              <w:right w:val="single" w:sz="18" w:space="0" w:color="7E7E7E"/>
            </w:tcBorders>
          </w:tcPr>
          <w:p>
            <w:pPr>
              <w:pStyle w:val="TableParagraph"/>
              <w:spacing w:line="240" w:lineRule="auto" w:before="3"/>
              <w:ind w:left="8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90"/>
                <w:sz w:val="24"/>
              </w:rPr>
              <w:t>П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РОФ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ЕСС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ИО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ЛЬ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Н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Ы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Е</w:t>
            </w:r>
            <w:r>
              <w:rPr>
                <w:rFonts w:ascii="Times New Roman" w:hAnsi="Times New Roman"/>
                <w:spacing w:val="-19"/>
                <w:w w:val="90"/>
                <w:sz w:val="24"/>
              </w:rPr>
              <w:t> </w:t>
            </w:r>
            <w:r>
              <w:rPr>
                <w:rFonts w:ascii="Times New Roman" w:hAnsi="Times New Roman"/>
                <w:w w:val="90"/>
                <w:sz w:val="24"/>
              </w:rPr>
              <w:t>СПОРТСМЕНЫ</w:t>
            </w:r>
            <w:r>
              <w:rPr>
                <w:rFonts w:ascii="Times New Roman" w:hAnsi="Times New Roman"/>
                <w:spacing w:val="-19"/>
                <w:w w:val="90"/>
                <w:sz w:val="24"/>
              </w:rPr>
              <w:t> </w:t>
            </w:r>
            <w:r>
              <w:rPr>
                <w:rFonts w:ascii="Times New Roman" w:hAnsi="Times New Roman"/>
                <w:w w:val="90"/>
                <w:sz w:val="24"/>
              </w:rPr>
              <w:t>/</w:t>
            </w:r>
            <w:r>
              <w:rPr>
                <w:rFonts w:ascii="Times New Roman" w:hAnsi="Times New Roman"/>
                <w:spacing w:val="-18"/>
                <w:w w:val="9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ЗЫ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КАНТ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Ы</w:t>
            </w:r>
            <w:r>
              <w:rPr>
                <w:rFonts w:ascii="Times New Roman" w:hAnsi="Times New Roman"/>
                <w:spacing w:val="-18"/>
                <w:w w:val="9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(ДО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П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ОЛ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Н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ТЕ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ЛЬ</w:t>
            </w:r>
            <w:r>
              <w:rPr>
                <w:rFonts w:ascii="Times New Roman" w:hAnsi="Times New Roman"/>
                <w:spacing w:val="-2"/>
                <w:w w:val="90"/>
                <w:sz w:val="24"/>
              </w:rPr>
              <w:t>Н</w:t>
            </w:r>
            <w:r>
              <w:rPr>
                <w:rFonts w:ascii="Times New Roman" w:hAnsi="Times New Roman"/>
                <w:spacing w:val="-1"/>
                <w:w w:val="90"/>
                <w:sz w:val="24"/>
              </w:rPr>
              <w:t>ЫЙ)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8"/>
              <w:ind w:left="82" w:right="41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Следующие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вопросы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касаются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воздействия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проблемы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вашей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руки,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плеча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кисти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занятия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вами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тем</w:t>
            </w:r>
            <w:r>
              <w:rPr>
                <w:rFonts w:ascii="Times New Roman" w:hAnsi="Times New Roman"/>
                <w:spacing w:val="4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иным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видом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спорта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и/или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музыки.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Если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Вы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занимаетесь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чем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одним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видом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спорта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играете</w:t>
            </w:r>
            <w:r>
              <w:rPr>
                <w:rFonts w:ascii="Times New Roman" w:hAnsi="Times New Roman"/>
                <w:spacing w:val="3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чем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одном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инструменте,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ответьте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соответственно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тому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виду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деятельности,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который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наиболее</w:t>
            </w:r>
            <w:r>
              <w:rPr>
                <w:rFonts w:ascii="Times New Roman" w:hAnsi="Times New Roman"/>
                <w:spacing w:val="5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важен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для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вас.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Пожалуйста,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укажите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вид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спорта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инструмент,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наиболее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важный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для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Вас: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0" w:lineRule="atLeast"/>
              <w:ind w:left="79" w:right="0"/>
              <w:jc w:val="left"/>
              <w:rPr>
                <w:rFonts w:ascii="Times New Roman" w:hAnsi="Times New Roman" w:cs="Times New Roman" w:eastAsia="Times New Roman"/>
                <w:sz w:val="2"/>
                <w:szCs w:val="2"/>
              </w:rPr>
            </w:pP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  <w:pict>
                <v:group style="width:405.5pt;height:.4pt;mso-position-horizontal-relative:char;mso-position-vertical-relative:line" coordorigin="0,0" coordsize="8110,8">
                  <v:group style="position:absolute;left:4;top:4;width:8102;height:2" coordorigin="4,4" coordsize="8102,2">
                    <v:shape style="position:absolute;left:4;top:4;width:8102;height:2" coordorigin="4,4" coordsize="8102,0" path="m4,4l8106,4e" filled="false" stroked="true" strokeweight=".398415pt" strokecolor="#000000">
                      <v:path arrowok="t"/>
                    </v:shape>
                  </v:group>
                </v:group>
              </w:pict>
            </w: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</w:r>
          </w:p>
          <w:p>
            <w:pPr>
              <w:pStyle w:val="ListParagraph"/>
              <w:numPr>
                <w:ilvl w:val="0"/>
                <w:numId w:val="41"/>
              </w:numPr>
              <w:tabs>
                <w:tab w:pos="328" w:val="left" w:leader="none"/>
              </w:tabs>
              <w:spacing w:line="240" w:lineRule="auto" w:before="0" w:after="0"/>
              <w:ind w:left="327" w:right="0" w:hanging="24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Я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занимаюсь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спортом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играю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инструменте.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(Вы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можете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пропустить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данный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раздел).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590" w:hRule="exact"/>
        </w:trPr>
        <w:tc>
          <w:tcPr>
            <w:tcW w:w="4939" w:type="dxa"/>
            <w:tcBorders>
              <w:top w:val="single" w:sz="19" w:space="0" w:color="7E7E7E"/>
              <w:left w:val="single" w:sz="18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191" w:lineRule="auto"/>
              <w:ind w:left="82" w:right="10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Пожалуйста,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обведите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кружок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цифру,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наилучшим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образом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описывающую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вашу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физическую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способность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прошлой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неделе.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76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240" w:lineRule="auto" w:before="141"/>
              <w:ind w:left="-23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color w:val="231F21"/>
                <w:spacing w:val="-8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922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194" w:lineRule="exact" w:before="76"/>
              <w:ind w:left="157" w:right="87" w:hanging="6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ем</w:t>
            </w:r>
            <w:r>
              <w:rPr>
                <w:rFonts w:ascii="Times New Roman" w:hAnsi="Times New Roman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-8"/>
                <w:w w:val="105"/>
                <w:sz w:val="20"/>
              </w:rPr>
              <w:t>г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pacing w:val="26"/>
                <w:w w:val="106"/>
                <w:sz w:val="20"/>
              </w:rPr>
              <w:t> </w:t>
            </w:r>
            <w:r>
              <w:rPr>
                <w:rFonts w:ascii="Times New Roman" w:hAnsi="Times New Roman"/>
                <w:spacing w:val="-8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spacing w:val="-7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039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194" w:lineRule="exact" w:before="76"/>
              <w:ind w:left="215" w:right="87" w:hanging="12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мере</w:t>
            </w: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нн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color w:val="231F21"/>
                <w:spacing w:val="25"/>
                <w:w w:val="106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spacing w:val="-8"/>
                <w:w w:val="105"/>
                <w:sz w:val="20"/>
              </w:rPr>
              <w:t>т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р</w:t>
            </w: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д</w:t>
            </w:r>
            <w:r>
              <w:rPr>
                <w:rFonts w:ascii="Times New Roman" w:hAnsi="Times New Roman"/>
                <w:color w:val="231F21"/>
                <w:spacing w:val="-7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47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2" w:space="0" w:color="7E7E7E"/>
            </w:tcBorders>
          </w:tcPr>
          <w:p>
            <w:pPr>
              <w:pStyle w:val="TableParagraph"/>
              <w:spacing w:line="194" w:lineRule="exact" w:before="76"/>
              <w:ind w:left="118" w:right="116" w:firstLine="4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ч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20"/>
              </w:rPr>
              <w:t>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20"/>
              </w:rPr>
              <w:t>ь</w:t>
            </w:r>
            <w:r>
              <w:rPr>
                <w:rFonts w:ascii="Times New Roman" w:hAnsi="Times New Roman"/>
                <w:color w:val="231F21"/>
                <w:spacing w:val="22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color w:val="231F21"/>
                <w:spacing w:val="-7"/>
                <w:sz w:val="20"/>
              </w:rPr>
              <w:t>т</w:t>
            </w:r>
            <w:r>
              <w:rPr>
                <w:rFonts w:ascii="Times New Roman" w:hAnsi="Times New Roman"/>
                <w:color w:val="231F21"/>
                <w:spacing w:val="-6"/>
                <w:sz w:val="20"/>
              </w:rPr>
              <w:t>р</w:t>
            </w:r>
            <w:r>
              <w:rPr>
                <w:rFonts w:ascii="Times New Roman" w:hAnsi="Times New Roman"/>
                <w:color w:val="231F21"/>
                <w:spacing w:val="-7"/>
                <w:sz w:val="20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sz w:val="20"/>
              </w:rPr>
              <w:t>дно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52" w:type="dxa"/>
            <w:tcBorders>
              <w:top w:val="single" w:sz="19" w:space="0" w:color="7E7E7E"/>
              <w:left w:val="single" w:sz="12" w:space="0" w:color="7E7E7E"/>
              <w:bottom w:val="single" w:sz="13" w:space="0" w:color="7E7E7E"/>
              <w:right w:val="single" w:sz="18" w:space="0" w:color="7E7E7E"/>
            </w:tcBorders>
          </w:tcPr>
          <w:p>
            <w:pPr>
              <w:pStyle w:val="TableParagraph"/>
              <w:spacing w:line="194" w:lineRule="exact" w:before="76"/>
              <w:ind w:left="102" w:right="99" w:firstLine="1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Невоз-</w:t>
            </w:r>
            <w:r>
              <w:rPr>
                <w:rFonts w:ascii="Times New Roman" w:hAnsi="Times New Roman"/>
                <w:spacing w:val="22"/>
                <w:w w:val="9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мож</w:t>
            </w:r>
            <w:r>
              <w:rPr>
                <w:rFonts w:ascii="Times New Roman" w:hAnsi="Times New Roman"/>
                <w:spacing w:val="-2"/>
                <w:w w:val="105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w w:val="105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4" w:hRule="exact"/>
        </w:trPr>
        <w:tc>
          <w:tcPr>
            <w:tcW w:w="4939" w:type="dxa"/>
            <w:tcBorders>
              <w:top w:val="single" w:sz="13" w:space="0" w:color="7E7E7E"/>
              <w:left w:val="single" w:sz="18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left="375" w:right="634" w:hanging="29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12428"/>
                <w:spacing w:val="1"/>
                <w:sz w:val="20"/>
              </w:rPr>
              <w:t>1.</w:t>
            </w:r>
            <w:r>
              <w:rPr>
                <w:rFonts w:ascii="Times New Roman" w:hAnsi="Times New Roman"/>
                <w:color w:val="212428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Используя</w:t>
            </w:r>
            <w:r>
              <w:rPr>
                <w:rFonts w:ascii="Times New Roman" w:hAnsi="Times New Roman"/>
                <w:color w:val="212428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привычную</w:t>
            </w:r>
            <w:r>
              <w:rPr>
                <w:rFonts w:ascii="Times New Roman" w:hAnsi="Times New Roman"/>
                <w:color w:val="212428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технику</w:t>
            </w:r>
            <w:r>
              <w:rPr>
                <w:rFonts w:ascii="Times New Roman" w:hAnsi="Times New Roman"/>
                <w:color w:val="212428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для</w:t>
            </w:r>
            <w:r>
              <w:rPr>
                <w:rFonts w:ascii="Times New Roman" w:hAnsi="Times New Roman"/>
                <w:color w:val="212428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игры</w:t>
            </w:r>
            <w:r>
              <w:rPr>
                <w:rFonts w:ascii="Times New Roman" w:hAnsi="Times New Roman"/>
                <w:color w:val="212428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color w:val="212428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инструменте</w:t>
            </w:r>
            <w:r>
              <w:rPr>
                <w:rFonts w:ascii="Times New Roman" w:hAnsi="Times New Roman"/>
                <w:color w:val="212428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или</w:t>
            </w:r>
            <w:r>
              <w:rPr>
                <w:rFonts w:ascii="Times New Roman" w:hAnsi="Times New Roman"/>
                <w:color w:val="212428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во</w:t>
            </w:r>
            <w:r>
              <w:rPr>
                <w:rFonts w:ascii="Times New Roman" w:hAnsi="Times New Roman"/>
                <w:color w:val="212428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время</w:t>
            </w:r>
            <w:r>
              <w:rPr>
                <w:rFonts w:ascii="Times New Roman" w:hAnsi="Times New Roman"/>
                <w:color w:val="212428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занятий</w:t>
            </w:r>
            <w:r>
              <w:rPr>
                <w:rFonts w:ascii="Times New Roman" w:hAnsi="Times New Roman"/>
                <w:color w:val="212428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color w:val="212428"/>
                <w:sz w:val="20"/>
              </w:rPr>
              <w:t>спортом??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76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7"/>
              <w:ind w:right="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color w:val="212428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922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7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1039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7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47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7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852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single" w:sz="18" w:space="0" w:color="7E7E7E"/>
            </w:tcBorders>
          </w:tcPr>
          <w:p>
            <w:pPr>
              <w:pStyle w:val="TableParagraph"/>
              <w:spacing w:line="240" w:lineRule="auto" w:before="107"/>
              <w:ind w:left="20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</w:tr>
      <w:tr>
        <w:trPr>
          <w:trHeight w:val="461" w:hRule="exact"/>
        </w:trPr>
        <w:tc>
          <w:tcPr>
            <w:tcW w:w="4939" w:type="dxa"/>
            <w:tcBorders>
              <w:top w:val="nil" w:sz="6" w:space="0" w:color="auto"/>
              <w:left w:val="single" w:sz="18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/>
              <w:ind w:left="375" w:right="521" w:hanging="29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2.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3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Из-за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боли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руке,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плече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кисти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при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игре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инструменте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занятии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спортом?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color w:val="212428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92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10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4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85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8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left="19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</w:tr>
      <w:tr>
        <w:trPr>
          <w:trHeight w:val="458" w:hRule="exact"/>
        </w:trPr>
        <w:tc>
          <w:tcPr>
            <w:tcW w:w="4939" w:type="dxa"/>
            <w:tcBorders>
              <w:top w:val="nil" w:sz="6" w:space="0" w:color="auto"/>
              <w:left w:val="single" w:sz="18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28" w:lineRule="exact"/>
              <w:ind w:left="375" w:right="161" w:hanging="29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3.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игре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 </w:t>
            </w:r>
            <w:r>
              <w:rPr>
                <w:rFonts w:ascii="Times New Roman" w:hAnsi="Times New Roman"/>
                <w:sz w:val="20"/>
              </w:rPr>
              <w:t>инструменте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занятии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спортом</w:t>
            </w:r>
            <w:r>
              <w:rPr>
                <w:rFonts w:ascii="Times New Roman" w:hAnsi="Times New Roman"/>
                <w:spacing w:val="-1"/>
                <w:sz w:val="20"/>
              </w:rPr>
              <w:t> так,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как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хотелось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бы?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7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8"/>
              <w:ind w:right="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color w:val="212428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92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8"/>
              <w:ind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103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8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4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08"/>
              <w:ind w:right="3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85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8" w:space="0" w:color="7E7E7E"/>
            </w:tcBorders>
          </w:tcPr>
          <w:p>
            <w:pPr>
              <w:pStyle w:val="TableParagraph"/>
              <w:spacing w:line="240" w:lineRule="auto" w:before="108"/>
              <w:ind w:left="19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</w:tr>
      <w:tr>
        <w:trPr>
          <w:trHeight w:val="484" w:hRule="exact"/>
        </w:trPr>
        <w:tc>
          <w:tcPr>
            <w:tcW w:w="4939" w:type="dxa"/>
            <w:tcBorders>
              <w:top w:val="nil" w:sz="6" w:space="0" w:color="auto"/>
              <w:left w:val="single" w:sz="18" w:space="0" w:color="7E7E7E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26" w:lineRule="exact"/>
              <w:ind w:left="8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</w:rPr>
              <w:t>4.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Тратя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ваше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привычное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количество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времени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37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занятие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спортом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игру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инструменте?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876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color w:val="212428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922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1039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847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852" w:type="dxa"/>
            <w:tcBorders>
              <w:top w:val="nil" w:sz="6" w:space="0" w:color="auto"/>
              <w:left w:val="nil" w:sz="6" w:space="0" w:color="auto"/>
              <w:bottom w:val="single" w:sz="18" w:space="0" w:color="7E7E7E"/>
              <w:right w:val="single" w:sz="18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1"/>
              <w:ind w:left="19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</w:tr>
    </w:tbl>
    <w:p>
      <w:pPr>
        <w:pStyle w:val="BodyText"/>
        <w:spacing w:line="240" w:lineRule="auto" w:before="114"/>
        <w:ind w:right="0"/>
        <w:jc w:val="left"/>
      </w:pPr>
      <w:r>
        <w:rPr>
          <w:color w:val="212121"/>
          <w:spacing w:val="-1"/>
        </w:rPr>
        <w:t>ВЫЧИСЛЕНИЕ</w:t>
      </w:r>
      <w:r>
        <w:rPr>
          <w:color w:val="212121"/>
          <w:spacing w:val="-7"/>
        </w:rPr>
        <w:t> </w:t>
      </w:r>
      <w:r>
        <w:rPr>
          <w:color w:val="212121"/>
        </w:rPr>
        <w:t>ШКАЛЫ</w:t>
      </w:r>
      <w:r>
        <w:rPr>
          <w:color w:val="212121"/>
          <w:spacing w:val="-3"/>
        </w:rPr>
        <w:t> </w:t>
      </w:r>
      <w:r>
        <w:rPr>
          <w:color w:val="212121"/>
          <w:spacing w:val="-1"/>
        </w:rPr>
        <w:t>ДОПОЛНИТЕЛЬНОГО</w:t>
      </w:r>
      <w:r>
        <w:rPr>
          <w:color w:val="212121"/>
          <w:spacing w:val="-4"/>
        </w:rPr>
        <w:t> </w:t>
      </w:r>
      <w:r>
        <w:rPr>
          <w:color w:val="212121"/>
          <w:spacing w:val="-1"/>
        </w:rPr>
        <w:t>РАЗДЕЛА.</w:t>
      </w:r>
      <w:r>
        <w:rPr>
          <w:color w:val="212121"/>
          <w:spacing w:val="-3"/>
        </w:rPr>
        <w:t> </w:t>
      </w:r>
      <w:r>
        <w:rPr>
          <w:color w:val="212121"/>
        </w:rPr>
        <w:t>На</w:t>
      </w:r>
      <w:r>
        <w:rPr>
          <w:color w:val="212121"/>
          <w:spacing w:val="-7"/>
        </w:rPr>
        <w:t> </w:t>
      </w:r>
      <w:r>
        <w:rPr>
          <w:color w:val="212121"/>
        </w:rPr>
        <w:t>все</w:t>
      </w:r>
      <w:r>
        <w:rPr>
          <w:color w:val="212121"/>
          <w:spacing w:val="-3"/>
        </w:rPr>
        <w:t> </w:t>
      </w:r>
      <w:r>
        <w:rPr>
          <w:color w:val="212121"/>
        </w:rPr>
        <w:t>4</w:t>
      </w:r>
      <w:r>
        <w:rPr>
          <w:color w:val="212121"/>
          <w:spacing w:val="-3"/>
        </w:rPr>
        <w:t> </w:t>
      </w:r>
      <w:r>
        <w:rPr>
          <w:color w:val="212121"/>
        </w:rPr>
        <w:t>вопроса</w:t>
      </w:r>
      <w:r>
        <w:rPr>
          <w:color w:val="212121"/>
          <w:spacing w:val="-7"/>
        </w:rPr>
        <w:t> </w:t>
      </w:r>
      <w:r>
        <w:rPr>
          <w:color w:val="212121"/>
        </w:rPr>
        <w:t>должны</w:t>
      </w:r>
      <w:r>
        <w:rPr/>
      </w:r>
    </w:p>
    <w:p>
      <w:pPr>
        <w:pStyle w:val="BodyText"/>
        <w:spacing w:line="240" w:lineRule="auto" w:before="0"/>
        <w:ind w:right="0"/>
        <w:jc w:val="left"/>
      </w:pPr>
      <w:r>
        <w:rPr>
          <w:color w:val="212121"/>
        </w:rPr>
        <w:t>быть</w:t>
      </w:r>
      <w:r>
        <w:rPr>
          <w:color w:val="212121"/>
          <w:spacing w:val="-2"/>
        </w:rPr>
        <w:t> </w:t>
      </w:r>
      <w:r>
        <w:rPr>
          <w:color w:val="212121"/>
          <w:spacing w:val="-1"/>
        </w:rPr>
        <w:t>даны</w:t>
      </w:r>
      <w:r>
        <w:rPr>
          <w:color w:val="212121"/>
          <w:spacing w:val="-3"/>
        </w:rPr>
        <w:t> </w:t>
      </w:r>
      <w:r>
        <w:rPr>
          <w:color w:val="212121"/>
        </w:rPr>
        <w:t>ответы.</w:t>
      </w:r>
      <w:r>
        <w:rPr>
          <w:color w:val="212121"/>
          <w:spacing w:val="-3"/>
        </w:rPr>
        <w:t> </w:t>
      </w:r>
      <w:r>
        <w:rPr>
          <w:color w:val="212121"/>
          <w:spacing w:val="-1"/>
        </w:rPr>
        <w:t>Просто</w:t>
      </w:r>
      <w:r>
        <w:rPr>
          <w:color w:val="212121"/>
          <w:spacing w:val="-3"/>
        </w:rPr>
        <w:t> </w:t>
      </w:r>
      <w:r>
        <w:rPr>
          <w:color w:val="212121"/>
        </w:rPr>
        <w:t>сложите</w:t>
      </w:r>
      <w:r>
        <w:rPr>
          <w:color w:val="212121"/>
          <w:spacing w:val="-2"/>
        </w:rPr>
        <w:t> </w:t>
      </w:r>
      <w:r>
        <w:rPr>
          <w:color w:val="212121"/>
        </w:rPr>
        <w:t>заданные</w:t>
      </w:r>
      <w:r>
        <w:rPr>
          <w:color w:val="212121"/>
          <w:spacing w:val="-6"/>
        </w:rPr>
        <w:t> </w:t>
      </w:r>
      <w:r>
        <w:rPr>
          <w:color w:val="212121"/>
        </w:rPr>
        <w:t>величины</w:t>
      </w:r>
      <w:r>
        <w:rPr>
          <w:color w:val="212121"/>
          <w:spacing w:val="-1"/>
        </w:rPr>
        <w:t> </w:t>
      </w:r>
      <w:r>
        <w:rPr>
          <w:color w:val="212121"/>
        </w:rPr>
        <w:t>каждого</w:t>
      </w:r>
      <w:r>
        <w:rPr>
          <w:color w:val="212121"/>
          <w:spacing w:val="-3"/>
        </w:rPr>
        <w:t> </w:t>
      </w:r>
      <w:r>
        <w:rPr>
          <w:color w:val="212121"/>
          <w:spacing w:val="-1"/>
        </w:rPr>
        <w:t>ответа</w:t>
      </w:r>
      <w:r>
        <w:rPr>
          <w:color w:val="212121"/>
          <w:spacing w:val="-6"/>
        </w:rPr>
        <w:t> </w:t>
      </w:r>
      <w:r>
        <w:rPr>
          <w:color w:val="212121"/>
        </w:rPr>
        <w:t>и</w:t>
      </w:r>
      <w:r>
        <w:rPr>
          <w:color w:val="212121"/>
          <w:spacing w:val="-1"/>
        </w:rPr>
        <w:t> </w:t>
      </w:r>
      <w:r>
        <w:rPr>
          <w:color w:val="212121"/>
        </w:rPr>
        <w:t>разделите</w:t>
      </w:r>
      <w:r>
        <w:rPr>
          <w:color w:val="212121"/>
          <w:spacing w:val="-6"/>
        </w:rPr>
        <w:t> </w:t>
      </w:r>
      <w:r>
        <w:rPr>
          <w:color w:val="212121"/>
        </w:rPr>
        <w:t>на</w:t>
      </w:r>
      <w:r>
        <w:rPr>
          <w:color w:val="212121"/>
          <w:spacing w:val="-2"/>
        </w:rPr>
        <w:t> </w:t>
      </w:r>
      <w:r>
        <w:rPr>
          <w:color w:val="212121"/>
        </w:rPr>
        <w:t>4</w:t>
      </w:r>
      <w:r>
        <w:rPr>
          <w:color w:val="212121"/>
          <w:spacing w:val="27"/>
        </w:rPr>
        <w:t> </w:t>
      </w:r>
      <w:r>
        <w:rPr>
          <w:color w:val="212121"/>
          <w:spacing w:val="-1"/>
        </w:rPr>
        <w:t>(количество</w:t>
      </w:r>
      <w:r>
        <w:rPr>
          <w:color w:val="212121"/>
          <w:spacing w:val="-3"/>
        </w:rPr>
        <w:t> </w:t>
      </w:r>
      <w:r>
        <w:rPr>
          <w:color w:val="212121"/>
          <w:spacing w:val="-1"/>
        </w:rPr>
        <w:t>пунктов);</w:t>
      </w:r>
      <w:r>
        <w:rPr>
          <w:color w:val="212121"/>
          <w:spacing w:val="-2"/>
        </w:rPr>
        <w:t> </w:t>
      </w:r>
      <w:r>
        <w:rPr>
          <w:color w:val="212121"/>
        </w:rPr>
        <w:t>вычтите</w:t>
      </w:r>
      <w:r>
        <w:rPr>
          <w:color w:val="212121"/>
          <w:spacing w:val="-1"/>
        </w:rPr>
        <w:t> </w:t>
      </w:r>
      <w:r>
        <w:rPr>
          <w:color w:val="212121"/>
        </w:rPr>
        <w:t>1</w:t>
      </w:r>
      <w:r>
        <w:rPr>
          <w:color w:val="212121"/>
          <w:spacing w:val="-2"/>
        </w:rPr>
        <w:t> </w:t>
      </w:r>
      <w:r>
        <w:rPr>
          <w:color w:val="212121"/>
        </w:rPr>
        <w:t>и</w:t>
      </w:r>
      <w:r>
        <w:rPr>
          <w:color w:val="212121"/>
          <w:spacing w:val="-1"/>
        </w:rPr>
        <w:t> умножьте</w:t>
      </w:r>
      <w:r>
        <w:rPr>
          <w:color w:val="212121"/>
          <w:spacing w:val="-5"/>
        </w:rPr>
        <w:t> </w:t>
      </w:r>
      <w:r>
        <w:rPr>
          <w:color w:val="212121"/>
          <w:spacing w:val="-1"/>
        </w:rPr>
        <w:t>на</w:t>
      </w:r>
      <w:r>
        <w:rPr>
          <w:color w:val="212121"/>
          <w:spacing w:val="-2"/>
        </w:rPr>
        <w:t> </w:t>
      </w:r>
      <w:r>
        <w:rPr>
          <w:color w:val="212121"/>
        </w:rPr>
        <w:t>25.</w:t>
      </w:r>
      <w:r>
        <w:rPr/>
      </w:r>
    </w:p>
    <w:p>
      <w:pPr>
        <w:spacing w:after="0" w:line="240" w:lineRule="auto"/>
        <w:jc w:val="left"/>
        <w:sectPr>
          <w:type w:val="continuous"/>
          <w:pgSz w:w="11910" w:h="16840"/>
          <w:pgMar w:top="1500" w:bottom="280" w:left="1600" w:right="460"/>
        </w:sectPr>
      </w:pPr>
    </w:p>
    <w:p>
      <w:pPr>
        <w:pStyle w:val="BodyText"/>
        <w:spacing w:line="356" w:lineRule="auto" w:before="57"/>
        <w:ind w:left="809" w:right="110"/>
        <w:jc w:val="left"/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Г2.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Реконструированный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ин</w:t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кардиального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ка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rRCRI</w:t>
      </w:r>
      <w:r>
        <w:rPr>
          <w:rFonts w:ascii="Times New Roman" w:hAnsi="Times New Roman"/>
          <w:w w:val="116"/>
        </w:rPr>
      </w:r>
      <w:r>
        <w:rPr>
          <w:rFonts w:ascii="Times New Roman" w:hAnsi="Times New Roman"/>
          <w:spacing w:val="35"/>
          <w:w w:val="116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русском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-29"/>
          <w:w w:val="105"/>
        </w:rPr>
        <w:t> </w:t>
      </w:r>
      <w:r>
        <w:rPr>
          <w:w w:val="105"/>
        </w:rPr>
        <w:t>Реконструированный</w:t>
      </w:r>
      <w:r>
        <w:rPr>
          <w:spacing w:val="-29"/>
          <w:w w:val="105"/>
        </w:rPr>
        <w:t> </w:t>
      </w:r>
      <w:r>
        <w:rPr>
          <w:spacing w:val="-2"/>
          <w:w w:val="105"/>
        </w:rPr>
        <w:t>индекс</w:t>
      </w:r>
      <w:r>
        <w:rPr>
          <w:spacing w:val="-29"/>
          <w:w w:val="105"/>
        </w:rPr>
        <w:t> </w:t>
      </w:r>
      <w:r>
        <w:rPr>
          <w:w w:val="105"/>
        </w:rPr>
        <w:t>кардиального</w:t>
      </w:r>
      <w:r>
        <w:rPr>
          <w:spacing w:val="-29"/>
          <w:w w:val="105"/>
        </w:rPr>
        <w:t> </w:t>
      </w:r>
      <w:r>
        <w:rPr>
          <w:w w:val="105"/>
        </w:rPr>
        <w:t>риска</w:t>
      </w:r>
      <w:r>
        <w:rPr>
          <w:spacing w:val="-29"/>
          <w:w w:val="105"/>
        </w:rPr>
        <w:t> </w:t>
      </w:r>
      <w:r>
        <w:rPr>
          <w:w w:val="105"/>
        </w:rPr>
        <w:t>при</w:t>
      </w:r>
    </w:p>
    <w:p>
      <w:pPr>
        <w:pStyle w:val="BodyText"/>
        <w:spacing w:line="257" w:lineRule="exact" w:before="0"/>
        <w:ind w:right="0"/>
        <w:jc w:val="left"/>
      </w:pPr>
      <w:r>
        <w:rPr>
          <w:spacing w:val="-1"/>
        </w:rPr>
        <w:t>внесердечных</w:t>
      </w:r>
      <w:r>
        <w:rPr>
          <w:spacing w:val="-8"/>
        </w:rPr>
        <w:t> </w:t>
      </w:r>
      <w:r>
        <w:rPr>
          <w:spacing w:val="-1"/>
        </w:rPr>
        <w:t>хирургических</w:t>
      </w:r>
      <w:r>
        <w:rPr>
          <w:spacing w:val="-8"/>
        </w:rPr>
        <w:t> </w:t>
      </w:r>
      <w:r>
        <w:rPr>
          <w:spacing w:val="-1"/>
        </w:rPr>
        <w:t>вмешательствах</w:t>
      </w:r>
    </w:p>
    <w:p>
      <w:pPr>
        <w:pStyle w:val="BodyText"/>
        <w:spacing w:line="240" w:lineRule="auto" w:before="110"/>
        <w:ind w:left="809" w:right="0"/>
        <w:jc w:val="left"/>
      </w:pPr>
      <w:r>
        <w:rPr>
          <w:rFonts w:ascii="Times New Roman" w:hAnsi="Times New Roman"/>
        </w:rPr>
        <w:t>Оригинальное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название</w:t>
      </w:r>
      <w:r>
        <w:rPr>
          <w:spacing w:val="-1"/>
        </w:rPr>
        <w:t>:</w:t>
      </w:r>
      <w:r>
        <w:rPr>
          <w:spacing w:val="23"/>
        </w:rPr>
        <w:t> </w:t>
      </w:r>
      <w:r>
        <w:rPr>
          <w:spacing w:val="-1"/>
        </w:rPr>
        <w:t>Reconstructed</w:t>
      </w:r>
      <w:r>
        <w:rPr>
          <w:spacing w:val="22"/>
        </w:rPr>
        <w:t> </w:t>
      </w:r>
      <w:r>
        <w:rPr/>
        <w:t>Revised</w:t>
      </w:r>
      <w:r>
        <w:rPr>
          <w:spacing w:val="19"/>
        </w:rPr>
        <w:t> </w:t>
      </w:r>
      <w:r>
        <w:rPr>
          <w:spacing w:val="-1"/>
        </w:rPr>
        <w:t>Cardiac</w:t>
      </w:r>
      <w:r>
        <w:rPr>
          <w:spacing w:val="18"/>
        </w:rPr>
        <w:t> </w:t>
      </w:r>
      <w:r>
        <w:rPr/>
        <w:t>Risk</w:t>
      </w:r>
      <w:r>
        <w:rPr>
          <w:spacing w:val="26"/>
        </w:rPr>
        <w:t> </w:t>
      </w:r>
      <w:r>
        <w:rPr>
          <w:spacing w:val="-1"/>
        </w:rPr>
        <w:t>Index</w:t>
      </w:r>
      <w:r>
        <w:rPr>
          <w:spacing w:val="23"/>
        </w:rPr>
        <w:t> </w:t>
      </w:r>
      <w:r>
        <w:rPr/>
        <w:t>(rRCRI)</w:t>
      </w:r>
    </w:p>
    <w:p>
      <w:pPr>
        <w:pStyle w:val="BodyText"/>
        <w:spacing w:line="336" w:lineRule="auto" w:before="110"/>
        <w:ind w:right="105" w:firstLine="708"/>
        <w:jc w:val="both"/>
      </w:pPr>
      <w:r>
        <w:rPr>
          <w:rFonts w:ascii="Times New Roman" w:hAnsi="Times New Roman"/>
        </w:rPr>
        <w:t>Источник: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Davis</w:t>
      </w:r>
      <w:r>
        <w:rPr>
          <w:spacing w:val="5"/>
        </w:rPr>
        <w:t> </w:t>
      </w:r>
      <w:r>
        <w:rPr/>
        <w:t>C.,</w:t>
      </w:r>
      <w:r>
        <w:rPr>
          <w:spacing w:val="3"/>
        </w:rPr>
        <w:t> </w:t>
      </w:r>
      <w:r>
        <w:rPr>
          <w:spacing w:val="-1"/>
        </w:rPr>
        <w:t>Tait</w:t>
      </w:r>
      <w:r>
        <w:rPr>
          <w:spacing w:val="5"/>
        </w:rPr>
        <w:t> </w:t>
      </w:r>
      <w:r>
        <w:rPr>
          <w:spacing w:val="-1"/>
        </w:rPr>
        <w:t>G.,</w:t>
      </w:r>
      <w:r>
        <w:rPr>
          <w:spacing w:val="3"/>
        </w:rPr>
        <w:t> </w:t>
      </w:r>
      <w:r>
        <w:rPr>
          <w:spacing w:val="-1"/>
        </w:rPr>
        <w:t>Carroll</w:t>
      </w:r>
      <w:r>
        <w:rPr>
          <w:spacing w:val="7"/>
        </w:rPr>
        <w:t> </w:t>
      </w:r>
      <w:r>
        <w:rPr>
          <w:spacing w:val="1"/>
        </w:rPr>
        <w:t>J.</w:t>
      </w:r>
      <w:r>
        <w:rPr>
          <w:spacing w:val="3"/>
        </w:rPr>
        <w:t> </w:t>
      </w:r>
      <w:r>
        <w:rPr/>
        <w:t>et</w:t>
      </w:r>
      <w:r>
        <w:rPr>
          <w:spacing w:val="1"/>
        </w:rPr>
        <w:t> </w:t>
      </w:r>
      <w:r>
        <w:rPr/>
        <w:t>al.</w:t>
      </w:r>
      <w:r>
        <w:rPr>
          <w:spacing w:val="3"/>
        </w:rPr>
        <w:t> </w:t>
      </w:r>
      <w:r>
        <w:rPr/>
        <w:t>The</w:t>
      </w:r>
      <w:r>
        <w:rPr>
          <w:spacing w:val="4"/>
        </w:rPr>
        <w:t> </w:t>
      </w:r>
      <w:r>
        <w:rPr/>
        <w:t>Revised</w:t>
      </w:r>
      <w:r>
        <w:rPr>
          <w:spacing w:val="3"/>
        </w:rPr>
        <w:t> </w:t>
      </w:r>
      <w:r>
        <w:rPr>
          <w:spacing w:val="-1"/>
        </w:rPr>
        <w:t>Cardiac</w:t>
      </w:r>
      <w:r>
        <w:rPr>
          <w:spacing w:val="5"/>
        </w:rPr>
        <w:t> </w:t>
      </w:r>
      <w:r>
        <w:rPr/>
        <w:t>Risk</w:t>
      </w:r>
      <w:r>
        <w:rPr>
          <w:spacing w:val="5"/>
        </w:rPr>
        <w:t> </w:t>
      </w:r>
      <w:r>
        <w:rPr>
          <w:spacing w:val="-1"/>
        </w:rPr>
        <w:t>Index</w:t>
      </w:r>
      <w:r>
        <w:rPr>
          <w:spacing w:val="5"/>
        </w:rPr>
        <w:t> </w:t>
      </w:r>
      <w:r>
        <w:rPr/>
        <w:t>in</w:t>
      </w:r>
      <w:r>
        <w:rPr>
          <w:spacing w:val="3"/>
        </w:rPr>
        <w:t> </w:t>
      </w:r>
      <w:r>
        <w:rPr/>
        <w:t>the</w:t>
      </w:r>
      <w:r>
        <w:rPr>
          <w:spacing w:val="4"/>
        </w:rPr>
        <w:t> </w:t>
      </w:r>
      <w:r>
        <w:rPr/>
        <w:t>new</w:t>
      </w:r>
      <w:r>
        <w:rPr>
          <w:spacing w:val="39"/>
        </w:rPr>
        <w:t> </w:t>
      </w:r>
      <w:r>
        <w:rPr/>
        <w:t>millennium:</w:t>
      </w:r>
      <w:r>
        <w:rPr>
          <w:spacing w:val="29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single-centre</w:t>
      </w:r>
      <w:r>
        <w:rPr>
          <w:spacing w:val="28"/>
        </w:rPr>
        <w:t> </w:t>
      </w:r>
      <w:r>
        <w:rPr/>
        <w:t>prospective</w:t>
      </w:r>
      <w:r>
        <w:rPr>
          <w:spacing w:val="30"/>
        </w:rPr>
        <w:t> </w:t>
      </w:r>
      <w:r>
        <w:rPr>
          <w:spacing w:val="-1"/>
        </w:rPr>
        <w:t>cohort</w:t>
      </w:r>
      <w:r>
        <w:rPr>
          <w:spacing w:val="30"/>
        </w:rPr>
        <w:t> </w:t>
      </w:r>
      <w:r>
        <w:rPr>
          <w:spacing w:val="-1"/>
        </w:rPr>
        <w:t>re-evaluation</w:t>
      </w:r>
      <w:r>
        <w:rPr>
          <w:spacing w:val="29"/>
        </w:rPr>
        <w:t> </w:t>
      </w:r>
      <w:r>
        <w:rPr/>
        <w:t>of</w:t>
      </w:r>
      <w:r>
        <w:rPr>
          <w:spacing w:val="30"/>
        </w:rPr>
        <w:t> </w:t>
      </w:r>
      <w:r>
        <w:rPr/>
        <w:t>the</w:t>
      </w:r>
      <w:r>
        <w:rPr>
          <w:spacing w:val="30"/>
        </w:rPr>
        <w:t> </w:t>
      </w:r>
      <w:r>
        <w:rPr>
          <w:spacing w:val="-1"/>
        </w:rPr>
        <w:t>original</w:t>
      </w:r>
      <w:r>
        <w:rPr>
          <w:spacing w:val="30"/>
        </w:rPr>
        <w:t> </w:t>
      </w:r>
      <w:r>
        <w:rPr>
          <w:spacing w:val="-1"/>
        </w:rPr>
        <w:t>variables</w:t>
      </w:r>
      <w:r>
        <w:rPr>
          <w:spacing w:val="30"/>
        </w:rPr>
        <w:t> </w:t>
      </w:r>
      <w:r>
        <w:rPr/>
        <w:t>in</w:t>
      </w:r>
      <w:r>
        <w:rPr>
          <w:spacing w:val="29"/>
        </w:rPr>
        <w:t> </w:t>
      </w:r>
      <w:r>
        <w:rPr/>
        <w:t>9,519</w:t>
      </w:r>
      <w:r>
        <w:rPr>
          <w:spacing w:val="69"/>
        </w:rPr>
        <w:t> </w:t>
      </w:r>
      <w:r>
        <w:rPr>
          <w:spacing w:val="-1"/>
        </w:rPr>
        <w:t>consecutive</w:t>
      </w:r>
      <w:r>
        <w:rPr>
          <w:spacing w:val="-6"/>
        </w:rPr>
        <w:t> </w:t>
      </w:r>
      <w:r>
        <w:rPr/>
        <w:t>elective</w:t>
      </w:r>
      <w:r>
        <w:rPr>
          <w:spacing w:val="-6"/>
        </w:rPr>
        <w:t> </w:t>
      </w:r>
      <w:r>
        <w:rPr/>
        <w:t>surgical</w:t>
      </w:r>
      <w:r>
        <w:rPr>
          <w:spacing w:val="-3"/>
        </w:rPr>
        <w:t> </w:t>
      </w:r>
      <w:r>
        <w:rPr/>
        <w:t>patients.</w:t>
      </w:r>
      <w:r>
        <w:rPr>
          <w:spacing w:val="-3"/>
        </w:rPr>
        <w:t> </w:t>
      </w:r>
      <w:r>
        <w:rPr/>
        <w:t>Can.</w:t>
      </w:r>
      <w:r>
        <w:rPr>
          <w:spacing w:val="-3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>
          <w:spacing w:val="-1"/>
        </w:rPr>
        <w:t>Anaesth.</w:t>
      </w:r>
      <w:r>
        <w:rPr>
          <w:spacing w:val="-3"/>
        </w:rPr>
        <w:t> </w:t>
      </w:r>
      <w:r>
        <w:rPr/>
        <w:t>2013;</w:t>
      </w:r>
      <w:r>
        <w:rPr>
          <w:spacing w:val="-3"/>
        </w:rPr>
        <w:t> </w:t>
      </w:r>
      <w:r>
        <w:rPr>
          <w:spacing w:val="-1"/>
        </w:rPr>
        <w:t>60(9):</w:t>
      </w:r>
      <w:r>
        <w:rPr>
          <w:spacing w:val="-3"/>
        </w:rPr>
        <w:t> </w:t>
      </w:r>
      <w:r>
        <w:rPr/>
        <w:t>855-863.</w:t>
      </w:r>
    </w:p>
    <w:p>
      <w:pPr>
        <w:pStyle w:val="BodyText"/>
        <w:spacing w:line="240" w:lineRule="auto" w:before="4"/>
        <w:ind w:left="809" w:right="0"/>
        <w:jc w:val="left"/>
      </w:pPr>
      <w:r>
        <w:rPr>
          <w:rFonts w:ascii="Times New Roman" w:hAnsi="Times New Roman"/>
          <w:w w:val="105"/>
        </w:rPr>
        <w:t>Тип:</w:t>
      </w:r>
      <w:r>
        <w:rPr>
          <w:rFonts w:ascii="Times New Roman" w:hAnsi="Times New Roman"/>
          <w:spacing w:val="-20"/>
          <w:w w:val="105"/>
        </w:rPr>
        <w:t> </w:t>
      </w:r>
      <w:r>
        <w:rPr>
          <w:w w:val="105"/>
        </w:rPr>
        <w:t>шкала</w:t>
      </w:r>
      <w:r>
        <w:rPr/>
      </w:r>
    </w:p>
    <w:p>
      <w:pPr>
        <w:pStyle w:val="BodyText"/>
        <w:spacing w:line="336" w:lineRule="auto" w:before="110"/>
        <w:ind w:right="104" w:firstLine="708"/>
        <w:jc w:val="both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46"/>
        </w:rPr>
        <w:t> </w:t>
      </w:r>
      <w:r>
        <w:rPr>
          <w:spacing w:val="-1"/>
        </w:rPr>
        <w:t>прогнозирование</w:t>
      </w:r>
      <w:r>
        <w:rPr>
          <w:spacing w:val="46"/>
        </w:rPr>
        <w:t> </w:t>
      </w:r>
      <w:r>
        <w:rPr/>
        <w:t>риска</w:t>
      </w:r>
      <w:r>
        <w:rPr>
          <w:spacing w:val="47"/>
        </w:rPr>
        <w:t> </w:t>
      </w:r>
      <w:r>
        <w:rPr>
          <w:spacing w:val="-1"/>
        </w:rPr>
        <w:t>периоперационных</w:t>
      </w:r>
      <w:r>
        <w:rPr>
          <w:spacing w:val="49"/>
        </w:rPr>
        <w:t> </w:t>
      </w:r>
      <w:r>
        <w:rPr>
          <w:spacing w:val="-1"/>
        </w:rPr>
        <w:t>кардиологических</w:t>
      </w:r>
      <w:r>
        <w:rPr>
          <w:spacing w:val="73"/>
        </w:rPr>
        <w:t> </w:t>
      </w:r>
      <w:r>
        <w:rPr/>
        <w:t>осложнений</w:t>
      </w:r>
      <w:r>
        <w:rPr>
          <w:spacing w:val="44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некардиологических</w:t>
      </w:r>
      <w:r>
        <w:rPr>
          <w:spacing w:val="45"/>
        </w:rPr>
        <w:t> </w:t>
      </w:r>
      <w:r>
        <w:rPr>
          <w:spacing w:val="-1"/>
        </w:rPr>
        <w:t>операциях:</w:t>
      </w:r>
      <w:r>
        <w:rPr>
          <w:spacing w:val="41"/>
        </w:rPr>
        <w:t> </w:t>
      </w:r>
      <w:r>
        <w:rPr/>
        <w:t>инфаркта</w:t>
      </w:r>
      <w:r>
        <w:rPr>
          <w:spacing w:val="44"/>
        </w:rPr>
        <w:t> </w:t>
      </w:r>
      <w:r>
        <w:rPr>
          <w:spacing w:val="-1"/>
        </w:rPr>
        <w:t>миокарда,</w:t>
      </w:r>
      <w:r>
        <w:rPr>
          <w:spacing w:val="44"/>
        </w:rPr>
        <w:t> </w:t>
      </w:r>
      <w:r>
        <w:rPr/>
        <w:t>отека</w:t>
      </w:r>
      <w:r>
        <w:rPr>
          <w:spacing w:val="43"/>
        </w:rPr>
        <w:t> </w:t>
      </w:r>
      <w:r>
        <w:rPr/>
        <w:t>легких,</w:t>
      </w:r>
      <w:r>
        <w:rPr>
          <w:spacing w:val="55"/>
        </w:rPr>
        <w:t> </w:t>
      </w:r>
      <w:r>
        <w:rPr>
          <w:spacing w:val="-1"/>
        </w:rPr>
        <w:t>фибрилляции</w:t>
      </w:r>
      <w:r>
        <w:rPr>
          <w:spacing w:val="-3"/>
        </w:rPr>
        <w:t> </w:t>
      </w:r>
      <w:r>
        <w:rPr>
          <w:spacing w:val="-1"/>
        </w:rPr>
        <w:t>желудочков</w:t>
      </w:r>
      <w:r>
        <w:rPr>
          <w:spacing w:val="-4"/>
        </w:rPr>
        <w:t> </w:t>
      </w:r>
      <w:r>
        <w:rPr/>
        <w:t>или</w:t>
      </w:r>
      <w:r>
        <w:rPr>
          <w:spacing w:val="-3"/>
        </w:rPr>
        <w:t> </w:t>
      </w:r>
      <w:r>
        <w:rPr/>
        <w:t>остановки</w:t>
      </w:r>
      <w:r>
        <w:rPr>
          <w:spacing w:val="-3"/>
        </w:rPr>
        <w:t> </w:t>
      </w:r>
      <w:r>
        <w:rPr>
          <w:spacing w:val="-1"/>
        </w:rPr>
        <w:t>сердца,</w:t>
      </w:r>
      <w:r>
        <w:rPr>
          <w:spacing w:val="-4"/>
        </w:rPr>
        <w:t> </w:t>
      </w:r>
      <w:r>
        <w:rPr/>
        <w:t>развития</w:t>
      </w:r>
      <w:r>
        <w:rPr>
          <w:spacing w:val="-3"/>
        </w:rPr>
        <w:t> </w:t>
      </w:r>
      <w:r>
        <w:rPr>
          <w:spacing w:val="-1"/>
        </w:rPr>
        <w:t>полной</w:t>
      </w:r>
      <w:r>
        <w:rPr>
          <w:spacing w:val="-4"/>
        </w:rPr>
        <w:t> </w:t>
      </w:r>
      <w:r>
        <w:rPr>
          <w:spacing w:val="-1"/>
        </w:rPr>
        <w:t>АВ-блокады.</w:t>
      </w:r>
    </w:p>
    <w:p>
      <w:pPr>
        <w:pStyle w:val="BodyText"/>
        <w:spacing w:line="240" w:lineRule="auto" w:before="4"/>
        <w:ind w:left="809" w:right="0"/>
        <w:jc w:val="left"/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spacing w:val="-2"/>
          <w:w w:val="105"/>
        </w:rPr>
        <w:t>:</w:t>
      </w:r>
      <w:r>
        <w:rPr/>
      </w:r>
    </w:p>
    <w:p>
      <w:pPr>
        <w:pStyle w:val="BodyText"/>
        <w:numPr>
          <w:ilvl w:val="0"/>
          <w:numId w:val="42"/>
        </w:numPr>
        <w:tabs>
          <w:tab w:pos="529" w:val="left" w:leader="none"/>
          <w:tab w:pos="1793" w:val="left" w:leader="none"/>
          <w:tab w:pos="2142" w:val="left" w:leader="none"/>
          <w:tab w:pos="3278" w:val="left" w:leader="none"/>
          <w:tab w:pos="4266" w:val="left" w:leader="none"/>
          <w:tab w:pos="5760" w:val="left" w:leader="none"/>
          <w:tab w:pos="8045" w:val="left" w:leader="none"/>
          <w:tab w:pos="8664" w:val="left" w:leader="none"/>
        </w:tabs>
        <w:spacing w:line="336" w:lineRule="auto" w:before="110" w:after="0"/>
        <w:ind w:left="528" w:right="108" w:hanging="427"/>
        <w:jc w:val="left"/>
      </w:pPr>
      <w:r>
        <w:rPr>
          <w:spacing w:val="-1"/>
          <w:w w:val="95"/>
        </w:rPr>
        <w:t>Операции</w:t>
        <w:tab/>
      </w:r>
      <w:r>
        <w:rPr>
          <w:w w:val="95"/>
        </w:rPr>
        <w:t>с</w:t>
        <w:tab/>
      </w:r>
      <w:r>
        <w:rPr>
          <w:spacing w:val="-1"/>
          <w:w w:val="95"/>
        </w:rPr>
        <w:t>высоким</w:t>
        <w:tab/>
      </w:r>
      <w:r>
        <w:rPr>
          <w:w w:val="95"/>
        </w:rPr>
        <w:t>риском</w:t>
        <w:tab/>
      </w:r>
      <w:r>
        <w:rPr>
          <w:spacing w:val="-1"/>
          <w:w w:val="95"/>
        </w:rPr>
        <w:t>осложнений</w:t>
        <w:tab/>
        <w:t>(внутриторакальная</w:t>
        <w:tab/>
      </w:r>
      <w:r>
        <w:rPr>
          <w:w w:val="95"/>
        </w:rPr>
        <w:t>или</w:t>
        <w:tab/>
      </w:r>
      <w:r>
        <w:rPr>
          <w:spacing w:val="-1"/>
        </w:rPr>
        <w:t>внутри-</w:t>
      </w:r>
      <w:r>
        <w:rPr>
          <w:spacing w:val="65"/>
        </w:rPr>
        <w:t> </w:t>
      </w:r>
      <w:r>
        <w:rPr/>
        <w:t>абдоминальная</w:t>
      </w:r>
      <w:r>
        <w:rPr>
          <w:spacing w:val="-6"/>
        </w:rPr>
        <w:t> </w:t>
      </w:r>
      <w:r>
        <w:rPr>
          <w:spacing w:val="-1"/>
        </w:rPr>
        <w:t>хирургия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сосудистая</w:t>
      </w:r>
      <w:r>
        <w:rPr>
          <w:spacing w:val="-3"/>
        </w:rPr>
        <w:t> </w:t>
      </w:r>
      <w:r>
        <w:rPr>
          <w:spacing w:val="-1"/>
        </w:rPr>
        <w:t>хирургия выше</w:t>
      </w:r>
      <w:r>
        <w:rPr>
          <w:spacing w:val="-3"/>
        </w:rPr>
        <w:t> </w:t>
      </w:r>
      <w:r>
        <w:rPr/>
        <w:t>паха)</w:t>
      </w:r>
      <w:r>
        <w:rPr>
          <w:spacing w:val="-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4"/>
        </w:rPr>
        <w:t> </w:t>
      </w:r>
      <w:r>
        <w:rPr/>
        <w:t>1</w:t>
      </w:r>
      <w:r>
        <w:rPr>
          <w:spacing w:val="-3"/>
        </w:rPr>
        <w:t> </w:t>
      </w:r>
      <w:r>
        <w:rPr/>
        <w:t>балл.</w:t>
      </w:r>
    </w:p>
    <w:p>
      <w:pPr>
        <w:pStyle w:val="BodyText"/>
        <w:numPr>
          <w:ilvl w:val="0"/>
          <w:numId w:val="42"/>
        </w:numPr>
        <w:tabs>
          <w:tab w:pos="529" w:val="left" w:leader="none"/>
        </w:tabs>
        <w:spacing w:line="336" w:lineRule="auto" w:before="4" w:after="0"/>
        <w:ind w:left="528" w:right="110" w:hanging="427"/>
        <w:jc w:val="left"/>
      </w:pPr>
      <w:r>
        <w:rPr>
          <w:spacing w:val="-1"/>
        </w:rPr>
        <w:t>Ишемическая</w:t>
      </w:r>
      <w:r>
        <w:rPr>
          <w:spacing w:val="20"/>
        </w:rPr>
        <w:t> </w:t>
      </w:r>
      <w:r>
        <w:rPr/>
        <w:t>болезнь</w:t>
      </w:r>
      <w:r>
        <w:rPr>
          <w:spacing w:val="24"/>
        </w:rPr>
        <w:t> </w:t>
      </w:r>
      <w:r>
        <w:rPr>
          <w:spacing w:val="-1"/>
        </w:rPr>
        <w:t>сердца</w:t>
      </w:r>
      <w:r>
        <w:rPr>
          <w:spacing w:val="23"/>
        </w:rPr>
        <w:t> </w:t>
      </w:r>
      <w:r>
        <w:rPr/>
        <w:t>(инфаркт</w:t>
      </w:r>
      <w:r>
        <w:rPr>
          <w:spacing w:val="24"/>
        </w:rPr>
        <w:t> </w:t>
      </w:r>
      <w:r>
        <w:rPr>
          <w:spacing w:val="-1"/>
        </w:rPr>
        <w:t>миокарда,</w:t>
      </w:r>
      <w:r>
        <w:rPr>
          <w:spacing w:val="19"/>
        </w:rPr>
        <w:t> </w:t>
      </w:r>
      <w:r>
        <w:rPr/>
        <w:t>положительный</w:t>
      </w:r>
      <w:r>
        <w:rPr>
          <w:spacing w:val="21"/>
        </w:rPr>
        <w:t> </w:t>
      </w:r>
      <w:r>
        <w:rPr>
          <w:spacing w:val="-1"/>
        </w:rPr>
        <w:t>нагрузочный</w:t>
      </w:r>
      <w:r>
        <w:rPr>
          <w:spacing w:val="22"/>
        </w:rPr>
        <w:t> </w:t>
      </w:r>
      <w:r>
        <w:rPr>
          <w:spacing w:val="-1"/>
        </w:rPr>
        <w:t>тест,</w:t>
      </w:r>
      <w:r>
        <w:rPr>
          <w:spacing w:val="41"/>
        </w:rPr>
        <w:t> </w:t>
      </w:r>
      <w:r>
        <w:rPr/>
        <w:t>стенокардия,</w:t>
      </w:r>
      <w:r>
        <w:rPr>
          <w:spacing w:val="-3"/>
        </w:rPr>
        <w:t> </w:t>
      </w:r>
      <w:r>
        <w:rPr>
          <w:spacing w:val="-1"/>
        </w:rPr>
        <w:t>прием</w:t>
      </w:r>
      <w:r>
        <w:rPr>
          <w:spacing w:val="-5"/>
        </w:rPr>
        <w:t> </w:t>
      </w:r>
      <w:r>
        <w:rPr/>
        <w:t>нитроглицерина,</w:t>
      </w:r>
      <w:r>
        <w:rPr>
          <w:spacing w:val="-3"/>
        </w:rPr>
        <w:t> </w:t>
      </w:r>
      <w:r>
        <w:rPr>
          <w:spacing w:val="-1"/>
        </w:rPr>
        <w:t>патологический</w:t>
      </w:r>
      <w:r>
        <w:rPr>
          <w:spacing w:val="1"/>
        </w:rPr>
        <w:t> </w:t>
      </w:r>
      <w:r>
        <w:rPr/>
        <w:t>Q</w:t>
      </w:r>
      <w:r>
        <w:rPr>
          <w:spacing w:val="-3"/>
        </w:rPr>
        <w:t> </w:t>
      </w:r>
      <w:r>
        <w:rPr>
          <w:spacing w:val="-1"/>
        </w:rPr>
        <w:t>зубец</w:t>
      </w:r>
      <w:r>
        <w:rPr>
          <w:spacing w:val="-4"/>
        </w:rPr>
        <w:t> </w:t>
      </w:r>
      <w:r>
        <w:rPr/>
        <w:t>на</w:t>
      </w:r>
      <w:r>
        <w:rPr>
          <w:spacing w:val="-1"/>
        </w:rPr>
        <w:t> </w:t>
      </w:r>
      <w:r>
        <w:rPr/>
        <w:t>ЭКГ)</w:t>
      </w:r>
      <w:r>
        <w:rPr>
          <w:spacing w:val="-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балл.</w:t>
      </w:r>
    </w:p>
    <w:p>
      <w:pPr>
        <w:pStyle w:val="BodyText"/>
        <w:numPr>
          <w:ilvl w:val="0"/>
          <w:numId w:val="42"/>
        </w:numPr>
        <w:tabs>
          <w:tab w:pos="529" w:val="left" w:leader="none"/>
        </w:tabs>
        <w:spacing w:line="336" w:lineRule="auto" w:before="4" w:after="0"/>
        <w:ind w:left="528" w:right="105" w:hanging="427"/>
        <w:jc w:val="both"/>
      </w:pPr>
      <w:r>
        <w:rPr>
          <w:spacing w:val="-1"/>
        </w:rPr>
        <w:t>Сердечная</w:t>
      </w:r>
      <w:r>
        <w:rPr>
          <w:spacing w:val="54"/>
        </w:rPr>
        <w:t> </w:t>
      </w:r>
      <w:r>
        <w:rPr/>
        <w:t>недостаточность</w:t>
      </w:r>
      <w:r>
        <w:rPr>
          <w:spacing w:val="55"/>
        </w:rPr>
        <w:t> </w:t>
      </w:r>
      <w:r>
        <w:rPr>
          <w:spacing w:val="-1"/>
        </w:rPr>
        <w:t>(анамнез</w:t>
      </w:r>
      <w:r>
        <w:rPr>
          <w:spacing w:val="54"/>
        </w:rPr>
        <w:t> </w:t>
      </w:r>
      <w:r>
        <w:rPr>
          <w:spacing w:val="-1"/>
        </w:rPr>
        <w:t>сердечной</w:t>
      </w:r>
      <w:r>
        <w:rPr>
          <w:spacing w:val="56"/>
        </w:rPr>
        <w:t> </w:t>
      </w:r>
      <w:r>
        <w:rPr>
          <w:spacing w:val="-1"/>
        </w:rPr>
        <w:t>недостаточности,</w:t>
      </w:r>
      <w:r>
        <w:rPr>
          <w:spacing w:val="54"/>
        </w:rPr>
        <w:t> </w:t>
      </w:r>
      <w:r>
        <w:rPr/>
        <w:t>отека</w:t>
      </w:r>
      <w:r>
        <w:rPr>
          <w:spacing w:val="55"/>
        </w:rPr>
        <w:t> </w:t>
      </w:r>
      <w:r>
        <w:rPr/>
        <w:t>легких,</w:t>
      </w:r>
      <w:r>
        <w:rPr>
          <w:spacing w:val="73"/>
        </w:rPr>
        <w:t> </w:t>
      </w:r>
      <w:r>
        <w:rPr/>
        <w:t>пароксизмальной</w:t>
      </w:r>
      <w:r>
        <w:rPr>
          <w:spacing w:val="-11"/>
        </w:rPr>
        <w:t> </w:t>
      </w:r>
      <w:r>
        <w:rPr>
          <w:spacing w:val="-1"/>
        </w:rPr>
        <w:t>ночной</w:t>
      </w:r>
      <w:r>
        <w:rPr>
          <w:spacing w:val="-5"/>
        </w:rPr>
        <w:t> </w:t>
      </w:r>
      <w:r>
        <w:rPr>
          <w:spacing w:val="-1"/>
        </w:rPr>
        <w:t>одышки,</w:t>
      </w:r>
      <w:r>
        <w:rPr>
          <w:spacing w:val="-7"/>
        </w:rPr>
        <w:t> </w:t>
      </w:r>
      <w:r>
        <w:rPr>
          <w:spacing w:val="-1"/>
        </w:rPr>
        <w:t>двусторонние</w:t>
      </w:r>
      <w:r>
        <w:rPr>
          <w:spacing w:val="-6"/>
        </w:rPr>
        <w:t> </w:t>
      </w:r>
      <w:r>
        <w:rPr>
          <w:spacing w:val="-1"/>
        </w:rPr>
        <w:t>хрипы</w:t>
      </w:r>
      <w:r>
        <w:rPr>
          <w:spacing w:val="-5"/>
        </w:rPr>
        <w:t> </w:t>
      </w:r>
      <w:r>
        <w:rPr/>
        <w:t>в</w:t>
      </w:r>
      <w:r>
        <w:rPr>
          <w:spacing w:val="-10"/>
        </w:rPr>
        <w:t> </w:t>
      </w:r>
      <w:r>
        <w:rPr/>
        <w:t>легких,</w:t>
      </w:r>
      <w:r>
        <w:rPr>
          <w:spacing w:val="-8"/>
        </w:rPr>
        <w:t> </w:t>
      </w:r>
      <w:r>
        <w:rPr>
          <w:spacing w:val="-2"/>
        </w:rPr>
        <w:t>ритм</w:t>
      </w:r>
      <w:r>
        <w:rPr>
          <w:spacing w:val="-7"/>
        </w:rPr>
        <w:t> </w:t>
      </w:r>
      <w:r>
        <w:rPr/>
        <w:t>галопа,</w:t>
      </w:r>
      <w:r>
        <w:rPr>
          <w:spacing w:val="-7"/>
        </w:rPr>
        <w:t> </w:t>
      </w:r>
      <w:r>
        <w:rPr/>
        <w:t>застой</w:t>
      </w:r>
      <w:r>
        <w:rPr>
          <w:spacing w:val="-7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легких </w:t>
      </w:r>
      <w:r>
        <w:rPr/>
        <w:t>по</w:t>
      </w:r>
      <w:r>
        <w:rPr>
          <w:spacing w:val="-1"/>
        </w:rPr>
        <w:t> данным</w:t>
      </w:r>
      <w:r>
        <w:rPr>
          <w:spacing w:val="-2"/>
        </w:rPr>
        <w:t> </w:t>
      </w:r>
      <w:r>
        <w:rPr>
          <w:spacing w:val="-1"/>
        </w:rPr>
        <w:t>рентгенографии)</w:t>
      </w:r>
      <w:r>
        <w:rPr>
          <w:spacing w:val="-4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4"/>
        </w:rPr>
        <w:t> </w:t>
      </w:r>
      <w:r>
        <w:rPr/>
        <w:t>1</w:t>
      </w:r>
      <w:r>
        <w:rPr>
          <w:spacing w:val="-2"/>
        </w:rPr>
        <w:t> </w:t>
      </w:r>
      <w:r>
        <w:rPr/>
        <w:t>балл.</w:t>
      </w:r>
    </w:p>
    <w:p>
      <w:pPr>
        <w:pStyle w:val="BodyText"/>
        <w:numPr>
          <w:ilvl w:val="0"/>
          <w:numId w:val="42"/>
        </w:numPr>
        <w:tabs>
          <w:tab w:pos="529" w:val="left" w:leader="none"/>
        </w:tabs>
        <w:spacing w:line="240" w:lineRule="auto" w:before="4" w:after="0"/>
        <w:ind w:left="528" w:right="0" w:hanging="427"/>
        <w:jc w:val="left"/>
      </w:pPr>
      <w:r>
        <w:rPr>
          <w:spacing w:val="-1"/>
        </w:rPr>
        <w:t>ТИА/Инсульт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3"/>
        </w:rPr>
        <w:t> </w:t>
      </w:r>
      <w:r>
        <w:rPr/>
        <w:t>1</w:t>
      </w:r>
      <w:r>
        <w:rPr>
          <w:spacing w:val="-2"/>
        </w:rPr>
        <w:t> </w:t>
      </w:r>
      <w:r>
        <w:rPr/>
        <w:t>балл.</w:t>
      </w:r>
    </w:p>
    <w:p>
      <w:pPr>
        <w:pStyle w:val="BodyText"/>
        <w:numPr>
          <w:ilvl w:val="0"/>
          <w:numId w:val="42"/>
        </w:numPr>
        <w:tabs>
          <w:tab w:pos="529" w:val="left" w:leader="none"/>
        </w:tabs>
        <w:spacing w:line="240" w:lineRule="auto" w:before="110" w:after="0"/>
        <w:ind w:left="528" w:right="0" w:hanging="427"/>
        <w:jc w:val="left"/>
      </w:pPr>
      <w:r>
        <w:rPr/>
        <w:t>Клиренс</w:t>
      </w:r>
      <w:r>
        <w:rPr>
          <w:spacing w:val="-3"/>
        </w:rPr>
        <w:t> </w:t>
      </w:r>
      <w:r>
        <w:rPr/>
        <w:t>креатинина</w:t>
      </w:r>
      <w:r>
        <w:rPr>
          <w:spacing w:val="-3"/>
        </w:rPr>
        <w:t> &lt;30</w:t>
      </w:r>
      <w:r>
        <w:rPr>
          <w:spacing w:val="-2"/>
        </w:rPr>
        <w:t> </w:t>
      </w:r>
      <w:r>
        <w:rPr/>
        <w:t>мл/мин</w:t>
      </w:r>
      <w:r>
        <w:rPr>
          <w:spacing w:val="-2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балл</w:t>
      </w:r>
    </w:p>
    <w:p>
      <w:pPr>
        <w:pStyle w:val="BodyText"/>
        <w:spacing w:line="240" w:lineRule="auto" w:before="110"/>
        <w:ind w:left="809" w:right="0"/>
        <w:jc w:val="left"/>
      </w:pPr>
      <w:r>
        <w:rPr>
          <w:rFonts w:ascii="Times New Roman" w:hAnsi="Times New Roman"/>
          <w:w w:val="110"/>
        </w:rPr>
        <w:t>Оценка</w:t>
      </w:r>
      <w:r>
        <w:rPr>
          <w:w w:val="110"/>
        </w:rPr>
        <w:t>:</w:t>
      </w:r>
      <w:r>
        <w:rPr/>
      </w:r>
    </w:p>
    <w:p>
      <w:pPr>
        <w:pStyle w:val="BodyText"/>
        <w:numPr>
          <w:ilvl w:val="0"/>
          <w:numId w:val="16"/>
        </w:numPr>
        <w:tabs>
          <w:tab w:pos="529" w:val="left" w:leader="none"/>
        </w:tabs>
        <w:spacing w:line="240" w:lineRule="auto" w:before="127" w:after="0"/>
        <w:ind w:left="528" w:right="0" w:hanging="427"/>
        <w:jc w:val="left"/>
      </w:pPr>
      <w:r>
        <w:rPr>
          <w:spacing w:val="-1"/>
        </w:rPr>
        <w:t>сумма</w:t>
      </w:r>
      <w:r>
        <w:rPr>
          <w:spacing w:val="-7"/>
        </w:rPr>
        <w:t> </w:t>
      </w:r>
      <w:r>
        <w:rPr/>
        <w:t>баллов</w:t>
      </w:r>
      <w:r>
        <w:rPr>
          <w:spacing w:val="-4"/>
        </w:rPr>
        <w:t> </w:t>
      </w:r>
      <w:r>
        <w:rPr>
          <w:spacing w:val="-1"/>
        </w:rPr>
        <w:t>равна</w:t>
      </w:r>
      <w:r>
        <w:rPr>
          <w:spacing w:val="-3"/>
        </w:rPr>
        <w:t> </w:t>
      </w:r>
      <w:r>
        <w:rPr/>
        <w:t>0</w:t>
      </w:r>
      <w:r>
        <w:rPr>
          <w:spacing w:val="-4"/>
        </w:rPr>
        <w:t> </w:t>
      </w:r>
      <w:r>
        <w:rPr/>
        <w:t>–</w:t>
      </w:r>
      <w:r>
        <w:rPr>
          <w:spacing w:val="-1"/>
        </w:rPr>
        <w:t> </w:t>
      </w:r>
      <w:r>
        <w:rPr/>
        <w:t>низкий</w:t>
      </w:r>
      <w:r>
        <w:rPr>
          <w:spacing w:val="-2"/>
        </w:rPr>
        <w:t> </w:t>
      </w:r>
      <w:r>
        <w:rPr/>
        <w:t>риск</w:t>
      </w:r>
      <w:r>
        <w:rPr>
          <w:spacing w:val="-4"/>
        </w:rPr>
        <w:t> </w:t>
      </w:r>
      <w:r>
        <w:rPr>
          <w:spacing w:val="-1"/>
        </w:rPr>
        <w:t>сердечно-сосудистых</w:t>
      </w:r>
      <w:r>
        <w:rPr>
          <w:spacing w:val="-2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16"/>
        </w:numPr>
        <w:tabs>
          <w:tab w:pos="529" w:val="left" w:leader="none"/>
        </w:tabs>
        <w:spacing w:line="240" w:lineRule="auto" w:before="127" w:after="0"/>
        <w:ind w:left="528" w:right="0" w:hanging="427"/>
        <w:jc w:val="left"/>
      </w:pPr>
      <w:r>
        <w:rPr>
          <w:spacing w:val="-1"/>
        </w:rPr>
        <w:t>сумма</w:t>
      </w:r>
      <w:r>
        <w:rPr>
          <w:spacing w:val="-7"/>
        </w:rPr>
        <w:t> </w:t>
      </w:r>
      <w:r>
        <w:rPr/>
        <w:t>баллов</w:t>
      </w:r>
      <w:r>
        <w:rPr>
          <w:spacing w:val="-4"/>
        </w:rPr>
        <w:t> </w:t>
      </w:r>
      <w:r>
        <w:rPr>
          <w:spacing w:val="-1"/>
        </w:rPr>
        <w:t>равна</w:t>
      </w:r>
      <w:r>
        <w:rPr>
          <w:spacing w:val="-4"/>
        </w:rPr>
        <w:t> </w:t>
      </w:r>
      <w:r>
        <w:rPr/>
        <w:t>1</w:t>
      </w:r>
      <w:r>
        <w:rPr>
          <w:spacing w:val="-4"/>
        </w:rPr>
        <w:t> </w:t>
      </w:r>
      <w:r>
        <w:rPr/>
        <w:t>–</w:t>
      </w:r>
      <w:r>
        <w:rPr>
          <w:spacing w:val="-2"/>
        </w:rPr>
        <w:t> </w:t>
      </w:r>
      <w:r>
        <w:rPr/>
        <w:t>средний</w:t>
      </w:r>
      <w:r>
        <w:rPr>
          <w:spacing w:val="-4"/>
        </w:rPr>
        <w:t> </w:t>
      </w:r>
      <w:r>
        <w:rPr/>
        <w:t>риск</w:t>
      </w:r>
      <w:r>
        <w:rPr>
          <w:spacing w:val="-4"/>
        </w:rPr>
        <w:t> </w:t>
      </w:r>
      <w:r>
        <w:rPr>
          <w:spacing w:val="-1"/>
        </w:rPr>
        <w:t>сердечно-сосудистых</w:t>
      </w:r>
      <w:r>
        <w:rPr>
          <w:spacing w:val="-2"/>
        </w:rPr>
        <w:t> </w:t>
      </w:r>
      <w:r>
        <w:rPr>
          <w:spacing w:val="-1"/>
        </w:rPr>
        <w:t>осложнений;</w:t>
      </w:r>
      <w:r>
        <w:rPr/>
      </w:r>
    </w:p>
    <w:p>
      <w:pPr>
        <w:pStyle w:val="BodyText"/>
        <w:numPr>
          <w:ilvl w:val="0"/>
          <w:numId w:val="16"/>
        </w:numPr>
        <w:tabs>
          <w:tab w:pos="529" w:val="left" w:leader="none"/>
        </w:tabs>
        <w:spacing w:line="240" w:lineRule="auto" w:before="127" w:after="0"/>
        <w:ind w:left="528" w:right="0" w:hanging="427"/>
        <w:jc w:val="left"/>
      </w:pPr>
      <w:r>
        <w:rPr>
          <w:spacing w:val="-1"/>
        </w:rPr>
        <w:t>сумма</w:t>
      </w:r>
      <w:r>
        <w:rPr>
          <w:spacing w:val="-7"/>
        </w:rPr>
        <w:t> </w:t>
      </w:r>
      <w:r>
        <w:rPr/>
        <w:t>баллов</w:t>
      </w:r>
      <w:r>
        <w:rPr>
          <w:spacing w:val="-3"/>
        </w:rPr>
        <w:t> </w:t>
      </w:r>
      <w:r>
        <w:rPr/>
        <w:t>2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более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высокий</w:t>
      </w:r>
      <w:r>
        <w:rPr>
          <w:spacing w:val="-3"/>
        </w:rPr>
        <w:t> </w:t>
      </w:r>
      <w:r>
        <w:rPr/>
        <w:t>риск</w:t>
      </w:r>
      <w:r>
        <w:rPr>
          <w:spacing w:val="-4"/>
        </w:rPr>
        <w:t> </w:t>
      </w:r>
      <w:r>
        <w:rPr>
          <w:spacing w:val="-1"/>
        </w:rPr>
        <w:t>сердечно-сосудистых</w:t>
      </w:r>
      <w:r>
        <w:rPr>
          <w:spacing w:val="-2"/>
        </w:rPr>
        <w:t> </w:t>
      </w:r>
      <w:r>
        <w:rPr/>
        <w:t>осложнений.</w:t>
      </w:r>
    </w:p>
    <w:p>
      <w:pPr>
        <w:pStyle w:val="BodyText"/>
        <w:spacing w:line="240" w:lineRule="auto" w:before="110"/>
        <w:ind w:left="809" w:right="0"/>
        <w:jc w:val="left"/>
      </w:pPr>
      <w:r>
        <w:rPr>
          <w:rFonts w:ascii="Times New Roman" w:hAnsi="Times New Roman"/>
          <w:w w:val="105"/>
        </w:rPr>
        <w:t>Пояснения</w:t>
      </w:r>
      <w:r>
        <w:rPr>
          <w:w w:val="105"/>
        </w:rPr>
        <w:t>:</w:t>
      </w:r>
      <w:r>
        <w:rPr/>
      </w:r>
    </w:p>
    <w:p>
      <w:pPr>
        <w:pStyle w:val="BodyText"/>
        <w:spacing w:line="336" w:lineRule="auto" w:before="110"/>
        <w:ind w:right="103" w:firstLine="708"/>
        <w:jc w:val="both"/>
      </w:pPr>
      <w:r>
        <w:rPr/>
        <w:t>Индекс</w:t>
      </w:r>
      <w:r>
        <w:rPr>
          <w:spacing w:val="21"/>
        </w:rPr>
        <w:t> </w:t>
      </w:r>
      <w:r>
        <w:rPr/>
        <w:t>RCRI</w:t>
      </w:r>
      <w:r>
        <w:rPr>
          <w:spacing w:val="16"/>
        </w:rPr>
        <w:t> </w:t>
      </w:r>
      <w:r>
        <w:rPr/>
        <w:t>был</w:t>
      </w:r>
      <w:r>
        <w:rPr>
          <w:spacing w:val="19"/>
        </w:rPr>
        <w:t> </w:t>
      </w:r>
      <w:r>
        <w:rPr/>
        <w:t>разработан</w:t>
      </w:r>
      <w:r>
        <w:rPr>
          <w:spacing w:val="24"/>
        </w:rPr>
        <w:t> </w:t>
      </w:r>
      <w:r>
        <w:rPr/>
        <w:t>в</w:t>
      </w:r>
      <w:r>
        <w:rPr>
          <w:spacing w:val="18"/>
        </w:rPr>
        <w:t> </w:t>
      </w:r>
      <w:r>
        <w:rPr/>
        <w:t>1977</w:t>
      </w:r>
      <w:r>
        <w:rPr>
          <w:spacing w:val="22"/>
        </w:rPr>
        <w:t> </w:t>
      </w:r>
      <w:r>
        <w:rPr/>
        <w:t>г.</w:t>
      </w:r>
      <w:r>
        <w:rPr>
          <w:spacing w:val="22"/>
        </w:rPr>
        <w:t> </w:t>
      </w:r>
      <w:r>
        <w:rPr/>
        <w:t>[100]</w:t>
      </w:r>
      <w:r>
        <w:rPr>
          <w:spacing w:val="21"/>
        </w:rPr>
        <w:t> </w:t>
      </w:r>
      <w:r>
        <w:rPr/>
        <w:t>для</w:t>
      </w:r>
      <w:r>
        <w:rPr>
          <w:spacing w:val="23"/>
        </w:rPr>
        <w:t> </w:t>
      </w:r>
      <w:r>
        <w:rPr>
          <w:spacing w:val="-1"/>
        </w:rPr>
        <w:t>прогнозирования</w:t>
      </w:r>
      <w:r>
        <w:rPr>
          <w:spacing w:val="24"/>
        </w:rPr>
        <w:t> </w:t>
      </w:r>
      <w:r>
        <w:rPr>
          <w:spacing w:val="-1"/>
        </w:rPr>
        <w:t>риска</w:t>
      </w:r>
      <w:r>
        <w:rPr>
          <w:spacing w:val="22"/>
        </w:rPr>
        <w:t> </w:t>
      </w:r>
      <w:r>
        <w:rPr/>
        <w:t>развития</w:t>
      </w:r>
      <w:r>
        <w:rPr>
          <w:spacing w:val="48"/>
          <w:w w:val="99"/>
        </w:rPr>
        <w:t> </w:t>
      </w:r>
      <w:r>
        <w:rPr/>
        <w:t>периоперационных</w:t>
      </w:r>
      <w:r>
        <w:rPr>
          <w:spacing w:val="14"/>
        </w:rPr>
        <w:t> </w:t>
      </w:r>
      <w:r>
        <w:rPr>
          <w:spacing w:val="-1"/>
        </w:rPr>
        <w:t>кардиологических</w:t>
      </w:r>
      <w:r>
        <w:rPr>
          <w:spacing w:val="17"/>
        </w:rPr>
        <w:t> </w:t>
      </w:r>
      <w:r>
        <w:rPr>
          <w:spacing w:val="-1"/>
        </w:rPr>
        <w:t>осложнений</w:t>
      </w:r>
      <w:r>
        <w:rPr>
          <w:spacing w:val="15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внесердечных</w:t>
      </w:r>
      <w:r>
        <w:rPr>
          <w:spacing w:val="17"/>
        </w:rPr>
        <w:t> </w:t>
      </w:r>
      <w:r>
        <w:rPr>
          <w:spacing w:val="-1"/>
        </w:rPr>
        <w:t>операциях.</w:t>
      </w:r>
      <w:r>
        <w:rPr>
          <w:spacing w:val="14"/>
        </w:rPr>
        <w:t> </w:t>
      </w:r>
      <w:r>
        <w:rPr/>
        <w:t>Прошел</w:t>
      </w:r>
      <w:r>
        <w:rPr>
          <w:spacing w:val="75"/>
        </w:rPr>
        <w:t> </w:t>
      </w:r>
      <w:r>
        <w:rPr>
          <w:spacing w:val="-1"/>
        </w:rPr>
        <w:t>валидацию</w:t>
      </w:r>
      <w:r>
        <w:rPr>
          <w:spacing w:val="22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исследовании</w:t>
      </w:r>
      <w:r>
        <w:rPr>
          <w:spacing w:val="23"/>
        </w:rPr>
        <w:t> </w:t>
      </w:r>
      <w:r>
        <w:rPr>
          <w:spacing w:val="-2"/>
        </w:rPr>
        <w:t>Lee</w:t>
      </w:r>
      <w:r>
        <w:rPr>
          <w:spacing w:val="18"/>
        </w:rPr>
        <w:t> </w:t>
      </w:r>
      <w:r>
        <w:rPr/>
        <w:t>[101],</w:t>
      </w:r>
      <w:r>
        <w:rPr>
          <w:spacing w:val="19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2013</w:t>
      </w:r>
      <w:r>
        <w:rPr>
          <w:spacing w:val="20"/>
        </w:rPr>
        <w:t> </w:t>
      </w:r>
      <w:r>
        <w:rPr/>
        <w:t>г.</w:t>
      </w:r>
      <w:r>
        <w:rPr>
          <w:spacing w:val="19"/>
        </w:rPr>
        <w:t> </w:t>
      </w:r>
      <w:r>
        <w:rPr>
          <w:spacing w:val="-1"/>
        </w:rPr>
        <w:t>[102]</w:t>
      </w:r>
      <w:r>
        <w:rPr>
          <w:spacing w:val="21"/>
        </w:rPr>
        <w:t> </w:t>
      </w:r>
      <w:r>
        <w:rPr/>
        <w:t>был</w:t>
      </w:r>
      <w:r>
        <w:rPr>
          <w:spacing w:val="20"/>
        </w:rPr>
        <w:t> </w:t>
      </w:r>
      <w:r>
        <w:rPr>
          <w:spacing w:val="-1"/>
        </w:rPr>
        <w:t>пересмотрен</w:t>
      </w:r>
      <w:r>
        <w:rPr>
          <w:spacing w:val="18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повторно</w:t>
      </w:r>
      <w:r>
        <w:rPr>
          <w:spacing w:val="77"/>
        </w:rPr>
        <w:t> </w:t>
      </w:r>
      <w:r>
        <w:rPr>
          <w:spacing w:val="-1"/>
        </w:rPr>
        <w:t>валидизирован</w:t>
      </w:r>
      <w:r>
        <w:rPr>
          <w:spacing w:val="59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основании</w:t>
      </w:r>
      <w:r>
        <w:rPr>
          <w:spacing w:val="5"/>
        </w:rPr>
        <w:t> </w:t>
      </w:r>
      <w:r>
        <w:rPr>
          <w:spacing w:val="-1"/>
        </w:rPr>
        <w:t>клинических</w:t>
      </w:r>
      <w:r>
        <w:rPr>
          <w:spacing w:val="4"/>
        </w:rPr>
        <w:t> </w:t>
      </w:r>
      <w:r>
        <w:rPr/>
        <w:t>факторов</w:t>
      </w:r>
      <w:r>
        <w:rPr>
          <w:spacing w:val="59"/>
        </w:rPr>
        <w:t> </w:t>
      </w:r>
      <w:r>
        <w:rPr/>
        <w:t>риска</w:t>
      </w:r>
      <w:r>
        <w:rPr>
          <w:spacing w:val="2"/>
        </w:rPr>
        <w:t> </w:t>
      </w:r>
      <w:r>
        <w:rPr>
          <w:spacing w:val="-1"/>
        </w:rPr>
        <w:t>(вместо</w:t>
      </w:r>
      <w:r>
        <w:rPr>
          <w:spacing w:val="4"/>
        </w:rPr>
        <w:t> </w:t>
      </w:r>
      <w:r>
        <w:rPr/>
        <w:t>признака</w:t>
      </w:r>
      <w:r>
        <w:rPr>
          <w:spacing w:val="5"/>
        </w:rPr>
        <w:t> </w:t>
      </w:r>
      <w:r>
        <w:rPr>
          <w:spacing w:val="-2"/>
        </w:rPr>
        <w:t>«уровень</w:t>
      </w:r>
      <w:r>
        <w:rPr>
          <w:spacing w:val="81"/>
        </w:rPr>
        <w:t> </w:t>
      </w:r>
      <w:r>
        <w:rPr/>
        <w:t>креатинина</w:t>
      </w:r>
      <w:r>
        <w:rPr>
          <w:spacing w:val="4"/>
        </w:rPr>
        <w:t> </w:t>
      </w:r>
      <w:r>
        <w:rPr>
          <w:spacing w:val="-1"/>
        </w:rPr>
        <w:t>&gt;176,8 </w:t>
      </w:r>
      <w:r>
        <w:rPr/>
        <w:t>мкмоль/л»</w:t>
      </w:r>
      <w:r>
        <w:rPr>
          <w:spacing w:val="57"/>
        </w:rPr>
        <w:t> </w:t>
      </w:r>
      <w:r>
        <w:rPr/>
        <w:t>в</w:t>
      </w:r>
      <w:r>
        <w:rPr>
          <w:spacing w:val="6"/>
        </w:rPr>
        <w:t> </w:t>
      </w:r>
      <w:r>
        <w:rPr/>
        <w:t>шкале</w:t>
      </w:r>
      <w:r>
        <w:rPr>
          <w:spacing w:val="2"/>
        </w:rPr>
        <w:t> </w:t>
      </w:r>
      <w:r>
        <w:rPr/>
        <w:t>использован</w:t>
      </w:r>
      <w:r>
        <w:rPr>
          <w:spacing w:val="3"/>
        </w:rPr>
        <w:t> </w:t>
      </w:r>
      <w:r>
        <w:rPr/>
        <w:t>признак</w:t>
      </w:r>
      <w:r>
        <w:rPr>
          <w:spacing w:val="6"/>
        </w:rPr>
        <w:t> </w:t>
      </w:r>
      <w:r>
        <w:rPr>
          <w:spacing w:val="-1"/>
        </w:rPr>
        <w:t>«клиренс</w:t>
      </w:r>
      <w:r>
        <w:rPr>
          <w:spacing w:val="4"/>
        </w:rPr>
        <w:t> </w:t>
      </w:r>
      <w:r>
        <w:rPr/>
        <w:t>креатинина</w:t>
      </w:r>
      <w:r>
        <w:rPr>
          <w:spacing w:val="5"/>
        </w:rPr>
        <w:t> </w:t>
      </w:r>
      <w:r>
        <w:rPr>
          <w:spacing w:val="-1"/>
        </w:rPr>
        <w:t>&lt;30</w:t>
      </w:r>
      <w:r>
        <w:rPr>
          <w:spacing w:val="40"/>
        </w:rPr>
        <w:t> </w:t>
      </w:r>
      <w:r>
        <w:rPr>
          <w:spacing w:val="-1"/>
        </w:rPr>
        <w:t>мл/мин»;</w:t>
      </w:r>
      <w:r>
        <w:rPr>
          <w:spacing w:val="-6"/>
        </w:rPr>
        <w:t> </w:t>
      </w:r>
      <w:r>
        <w:rPr/>
        <w:t>изъят</w:t>
      </w:r>
      <w:r>
        <w:rPr>
          <w:spacing w:val="-3"/>
        </w:rPr>
        <w:t> </w:t>
      </w:r>
      <w:r>
        <w:rPr>
          <w:spacing w:val="-1"/>
        </w:rPr>
        <w:t>клинический</w:t>
      </w:r>
      <w:r>
        <w:rPr>
          <w:spacing w:val="-2"/>
        </w:rPr>
        <w:t> </w:t>
      </w:r>
      <w:r>
        <w:rPr/>
        <w:t>признак</w:t>
      </w:r>
      <w:r>
        <w:rPr>
          <w:spacing w:val="-5"/>
        </w:rPr>
        <w:t> </w:t>
      </w:r>
      <w:r>
        <w:rPr>
          <w:spacing w:val="-1"/>
        </w:rPr>
        <w:t>«сахарный</w:t>
      </w:r>
      <w:r>
        <w:rPr>
          <w:spacing w:val="-5"/>
        </w:rPr>
        <w:t> </w:t>
      </w:r>
      <w:r>
        <w:rPr/>
        <w:t>диабет</w:t>
      </w:r>
      <w:r>
        <w:rPr>
          <w:spacing w:val="-6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инсулинотерапии»),</w:t>
      </w:r>
      <w:r>
        <w:rPr>
          <w:spacing w:val="-6"/>
        </w:rPr>
        <w:t> </w:t>
      </w:r>
      <w:r>
        <w:rPr/>
        <w:t>поэтому</w:t>
      </w:r>
      <w:r>
        <w:rPr>
          <w:spacing w:val="-10"/>
        </w:rPr>
        <w:t> </w:t>
      </w:r>
      <w:r>
        <w:rPr/>
        <w:t>он</w:t>
      </w:r>
      <w:r>
        <w:rPr>
          <w:spacing w:val="68"/>
        </w:rPr>
        <w:t> </w:t>
      </w:r>
      <w:r>
        <w:rPr>
          <w:spacing w:val="-1"/>
        </w:rPr>
        <w:t>называется</w:t>
      </w:r>
      <w:r>
        <w:rPr>
          <w:spacing w:val="4"/>
        </w:rPr>
        <w:t> </w:t>
      </w:r>
      <w:r>
        <w:rPr/>
        <w:t>реконструированным</w:t>
      </w:r>
      <w:r>
        <w:rPr>
          <w:spacing w:val="3"/>
        </w:rPr>
        <w:t> </w:t>
      </w:r>
      <w:r>
        <w:rPr/>
        <w:t>индексом.</w:t>
      </w:r>
      <w:r>
        <w:rPr>
          <w:spacing w:val="2"/>
        </w:rPr>
        <w:t> </w:t>
      </w:r>
      <w:r>
        <w:rPr>
          <w:spacing w:val="-1"/>
        </w:rPr>
        <w:t>Включает</w:t>
      </w:r>
      <w:r>
        <w:rPr>
          <w:spacing w:val="8"/>
        </w:rPr>
        <w:t> </w:t>
      </w:r>
      <w:r>
        <w:rPr/>
        <w:t>5</w:t>
      </w:r>
      <w:r>
        <w:rPr>
          <w:spacing w:val="4"/>
        </w:rPr>
        <w:t> </w:t>
      </w:r>
      <w:r>
        <w:rPr>
          <w:spacing w:val="-1"/>
        </w:rPr>
        <w:t>показателей,</w:t>
      </w:r>
      <w:r>
        <w:rPr>
          <w:spacing w:val="5"/>
        </w:rPr>
        <w:t> </w:t>
      </w:r>
      <w:r>
        <w:rPr/>
        <w:t>каждому</w:t>
      </w:r>
      <w:r>
        <w:rPr>
          <w:spacing w:val="-1"/>
        </w:rPr>
        <w:t> </w:t>
      </w:r>
      <w:r>
        <w:rPr/>
        <w:t>из</w:t>
      </w:r>
      <w:r>
        <w:rPr>
          <w:spacing w:val="8"/>
        </w:rPr>
        <w:t> </w:t>
      </w:r>
      <w:r>
        <w:rPr>
          <w:spacing w:val="-1"/>
        </w:rPr>
        <w:t>которых</w:t>
      </w:r>
      <w:r>
        <w:rPr>
          <w:spacing w:val="60"/>
        </w:rPr>
        <w:t> </w:t>
      </w:r>
      <w:r>
        <w:rPr>
          <w:spacing w:val="-1"/>
        </w:rPr>
        <w:t>присваивается</w:t>
      </w:r>
      <w:r>
        <w:rPr>
          <w:spacing w:val="9"/>
        </w:rPr>
        <w:t> </w:t>
      </w:r>
      <w:r>
        <w:rPr/>
        <w:t>1</w:t>
      </w:r>
      <w:r>
        <w:rPr>
          <w:spacing w:val="10"/>
        </w:rPr>
        <w:t> </w:t>
      </w:r>
      <w:r>
        <w:rPr/>
        <w:t>балл.</w:t>
      </w:r>
      <w:r>
        <w:rPr>
          <w:spacing w:val="10"/>
        </w:rPr>
        <w:t> </w:t>
      </w:r>
      <w:r>
        <w:rPr>
          <w:spacing w:val="-1"/>
        </w:rPr>
        <w:t>Именно</w:t>
      </w:r>
      <w:r>
        <w:rPr>
          <w:spacing w:val="10"/>
        </w:rPr>
        <w:t> </w:t>
      </w:r>
      <w:r>
        <w:rPr/>
        <w:t>такой</w:t>
      </w:r>
      <w:r>
        <w:rPr>
          <w:spacing w:val="12"/>
        </w:rPr>
        <w:t> </w:t>
      </w:r>
      <w:r>
        <w:rPr>
          <w:spacing w:val="-1"/>
        </w:rPr>
        <w:t>вариант</w:t>
      </w:r>
      <w:r>
        <w:rPr>
          <w:spacing w:val="10"/>
        </w:rPr>
        <w:t> </w:t>
      </w:r>
      <w:r>
        <w:rPr/>
        <w:t>индекса</w:t>
      </w:r>
      <w:r>
        <w:rPr>
          <w:spacing w:val="10"/>
        </w:rPr>
        <w:t> </w:t>
      </w:r>
      <w:r>
        <w:rPr>
          <w:spacing w:val="-1"/>
        </w:rPr>
        <w:t>рекомендован</w:t>
      </w:r>
      <w:r>
        <w:rPr>
          <w:spacing w:val="10"/>
        </w:rPr>
        <w:t> </w:t>
      </w:r>
      <w:r>
        <w:rPr>
          <w:spacing w:val="-1"/>
        </w:rPr>
        <w:t>Российским</w:t>
      </w:r>
      <w:r>
        <w:rPr>
          <w:spacing w:val="71"/>
          <w:w w:val="99"/>
        </w:rPr>
        <w:t> </w:t>
      </w:r>
      <w:r>
        <w:rPr/>
        <w:t>кардиологическим</w:t>
      </w:r>
      <w:r>
        <w:rPr>
          <w:spacing w:val="-7"/>
        </w:rPr>
        <w:t> </w:t>
      </w:r>
      <w:r>
        <w:rPr>
          <w:spacing w:val="-1"/>
        </w:rPr>
        <w:t>обществом</w:t>
      </w:r>
      <w:r>
        <w:rPr>
          <w:spacing w:val="-10"/>
        </w:rPr>
        <w:t> </w:t>
      </w:r>
      <w:r>
        <w:rPr/>
        <w:t>[13].</w:t>
      </w:r>
    </w:p>
    <w:sectPr>
      <w:pgSz w:w="11910" w:h="16840"/>
      <w:pgMar w:header="0" w:footer="759" w:top="1320" w:bottom="940" w:left="160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1.600006pt;margin-top:792.983582pt;width:10pt;height:14pt;mso-position-horizontal-relative:page;mso-position-vertical-relative:page;z-index:-7825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23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20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18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16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13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11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08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06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04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92.983582pt;width:16pt;height:14pt;mso-position-horizontal-relative:page;mso-position-vertical-relative:page;z-index:-7801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1">
    <w:multiLevelType w:val="hybridMultilevel"/>
    <w:lvl w:ilvl="0">
      <w:start w:val="1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32" w:hanging="4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36" w:hanging="4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40" w:hanging="4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43" w:hanging="4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7" w:hanging="4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4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5" w:hanging="4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8" w:hanging="428"/>
      </w:pPr>
      <w:rPr>
        <w:rFonts w:hint="default"/>
      </w:rPr>
    </w:lvl>
  </w:abstractNum>
  <w:abstractNum w:abstractNumId="40">
    <w:multiLevelType w:val="hybridMultilevel"/>
    <w:lvl w:ilvl="0">
      <w:start w:val="1"/>
      <w:numFmt w:val="bullet"/>
      <w:lvlText w:val="□"/>
      <w:lvlJc w:val="left"/>
      <w:pPr>
        <w:ind w:left="327" w:hanging="245"/>
      </w:pPr>
      <w:rPr>
        <w:rFonts w:hint="default" w:ascii="Times New Roman" w:hAnsi="Times New Roman" w:eastAsia="Times New Roman"/>
        <w:w w:val="164"/>
        <w:sz w:val="20"/>
        <w:szCs w:val="20"/>
      </w:rPr>
    </w:lvl>
    <w:lvl w:ilvl="1">
      <w:start w:val="1"/>
      <w:numFmt w:val="bullet"/>
      <w:lvlText w:val="•"/>
      <w:lvlJc w:val="left"/>
      <w:pPr>
        <w:ind w:left="1238" w:hanging="24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48" w:hanging="24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58" w:hanging="24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68" w:hanging="24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78" w:hanging="24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9" w:hanging="24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99" w:hanging="24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9" w:hanging="245"/>
      </w:pPr>
      <w:rPr>
        <w:rFonts w:hint="default"/>
      </w:rPr>
    </w:lvl>
  </w:abstractNum>
  <w:abstractNum w:abstractNumId="39">
    <w:multiLevelType w:val="hybridMultilevel"/>
    <w:lvl w:ilvl="0">
      <w:start w:val="1"/>
      <w:numFmt w:val="bullet"/>
      <w:lvlText w:val="□"/>
      <w:lvlJc w:val="left"/>
      <w:pPr>
        <w:ind w:left="327" w:hanging="245"/>
      </w:pPr>
      <w:rPr>
        <w:rFonts w:hint="default" w:ascii="Times New Roman" w:hAnsi="Times New Roman" w:eastAsia="Times New Roman"/>
        <w:w w:val="164"/>
        <w:sz w:val="20"/>
        <w:szCs w:val="20"/>
      </w:rPr>
    </w:lvl>
    <w:lvl w:ilvl="1">
      <w:start w:val="1"/>
      <w:numFmt w:val="bullet"/>
      <w:lvlText w:val="•"/>
      <w:lvlJc w:val="left"/>
      <w:pPr>
        <w:ind w:left="1238" w:hanging="24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48" w:hanging="24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59" w:hanging="24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69" w:hanging="24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80" w:hanging="24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90" w:hanging="24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01" w:hanging="24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11" w:hanging="245"/>
      </w:pPr>
      <w:rPr>
        <w:rFonts w:hint="default"/>
      </w:rPr>
    </w:lvl>
  </w:abstractNum>
  <w:abstractNum w:abstractNumId="38">
    <w:multiLevelType w:val="hybridMultilevel"/>
    <w:lvl w:ilvl="0">
      <w:start w:val="1"/>
      <w:numFmt w:val="bullet"/>
      <w:lvlText w:val="□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39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64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89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14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4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65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90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15" w:hanging="284"/>
      </w:pPr>
      <w:rPr>
        <w:rFonts w:hint="default"/>
      </w:rPr>
    </w:lvl>
  </w:abstractNum>
  <w:abstractNum w:abstractNumId="37">
    <w:multiLevelType w:val="hybridMultilevel"/>
    <w:lvl w:ilvl="0">
      <w:start w:val="1"/>
      <w:numFmt w:val="bullet"/>
      <w:lvlText w:val="□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39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64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89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14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4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65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90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15" w:hanging="284"/>
      </w:pPr>
      <w:rPr>
        <w:rFonts w:hint="default"/>
      </w:rPr>
    </w:lvl>
  </w:abstractNum>
  <w:abstractNum w:abstractNumId="36">
    <w:multiLevelType w:val="hybridMultilevel"/>
    <w:lvl w:ilvl="0">
      <w:start w:val="1"/>
      <w:numFmt w:val="bullet"/>
      <w:lvlText w:val="□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39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64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89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14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4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65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90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15" w:hanging="284"/>
      </w:pPr>
      <w:rPr>
        <w:rFonts w:hint="default"/>
      </w:rPr>
    </w:lvl>
  </w:abstractNum>
  <w:abstractNum w:abstractNumId="35">
    <w:multiLevelType w:val="hybridMultilevel"/>
    <w:lvl w:ilvl="0">
      <w:start w:val="1"/>
      <w:numFmt w:val="bullet"/>
      <w:lvlText w:val="□"/>
      <w:lvlJc w:val="left"/>
      <w:pPr>
        <w:ind w:left="822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673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2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7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2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7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2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7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29" w:hanging="360"/>
      </w:pPr>
      <w:rPr>
        <w:rFonts w:hint="default"/>
      </w:rPr>
    </w:lvl>
  </w:abstractNum>
  <w:abstractNum w:abstractNumId="34">
    <w:multiLevelType w:val="hybridMultilevel"/>
    <w:lvl w:ilvl="0">
      <w:start w:val="1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64" w:hanging="145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2">
      <w:start w:val="1"/>
      <w:numFmt w:val="bullet"/>
      <w:lvlText w:val="•"/>
      <w:lvlJc w:val="left"/>
      <w:pPr>
        <w:ind w:left="1804" w:hanging="145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3">
      <w:start w:val="1"/>
      <w:numFmt w:val="bullet"/>
      <w:lvlText w:val="•"/>
      <w:lvlJc w:val="left"/>
      <w:pPr>
        <w:ind w:left="2739" w:hanging="14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74" w:hanging="14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09" w:hanging="14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45" w:hanging="14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80" w:hanging="14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15" w:hanging="145"/>
      </w:pPr>
      <w:rPr>
        <w:rFonts w:hint="default"/>
      </w:rPr>
    </w:lvl>
  </w:abstractNum>
  <w:abstractNum w:abstractNumId="33">
    <w:multiLevelType w:val="hybridMultilevel"/>
    <w:lvl w:ilvl="0">
      <w:start w:val="1"/>
      <w:numFmt w:val="bullet"/>
      <w:lvlText w:val="•"/>
      <w:lvlJc w:val="left"/>
      <w:pPr>
        <w:ind w:left="411" w:hanging="313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08" w:hanging="31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05" w:hanging="31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02" w:hanging="31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99" w:hanging="31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96" w:hanging="31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92" w:hanging="31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89" w:hanging="31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6" w:hanging="313"/>
      </w:pPr>
      <w:rPr>
        <w:rFonts w:hint="default"/>
      </w:rPr>
    </w:lvl>
  </w:abstractNum>
  <w:abstractNum w:abstractNumId="32">
    <w:multiLevelType w:val="hybridMultilevel"/>
    <w:lvl w:ilvl="0">
      <w:start w:val="1"/>
      <w:numFmt w:val="bullet"/>
      <w:lvlText w:val="•"/>
      <w:lvlJc w:val="left"/>
      <w:pPr>
        <w:ind w:left="411" w:hanging="312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08" w:hanging="31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05" w:hanging="3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02" w:hanging="3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99" w:hanging="3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96" w:hanging="3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92" w:hanging="3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89" w:hanging="3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6" w:hanging="312"/>
      </w:pPr>
      <w:rPr>
        <w:rFonts w:hint="default"/>
      </w:rPr>
    </w:lvl>
  </w:abstractNum>
  <w:abstractNum w:abstractNumId="31">
    <w:multiLevelType w:val="hybridMultilevel"/>
    <w:lvl w:ilvl="0">
      <w:start w:val="1"/>
      <w:numFmt w:val="bullet"/>
      <w:lvlText w:val="•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67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20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773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27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68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33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87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40" w:hanging="284"/>
      </w:pPr>
      <w:rPr>
        <w:rFonts w:hint="default"/>
      </w:rPr>
    </w:lvl>
  </w:abstractNum>
  <w:abstractNum w:abstractNumId="30">
    <w:multiLevelType w:val="hybridMultilevel"/>
    <w:lvl w:ilvl="0">
      <w:start w:val="1"/>
      <w:numFmt w:val="bullet"/>
      <w:lvlText w:val="•"/>
      <w:lvlJc w:val="left"/>
      <w:pPr>
        <w:ind w:left="414" w:hanging="284"/>
      </w:pPr>
      <w:rPr>
        <w:rFonts w:hint="default" w:ascii="Times New Roman" w:hAnsi="Times New Roman" w:eastAsia="Times New Roman"/>
        <w:color w:val="1F2123"/>
        <w:sz w:val="24"/>
        <w:szCs w:val="24"/>
      </w:rPr>
    </w:lvl>
    <w:lvl w:ilvl="1">
      <w:start w:val="1"/>
      <w:numFmt w:val="bullet"/>
      <w:lvlText w:val="•"/>
      <w:lvlJc w:val="left"/>
      <w:pPr>
        <w:ind w:left="867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20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773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27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68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133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587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40" w:hanging="284"/>
      </w:pPr>
      <w:rPr>
        <w:rFonts w:hint="default"/>
      </w:rPr>
    </w:lvl>
  </w:abstractNum>
  <w:abstractNum w:abstractNumId="29">
    <w:multiLevelType w:val="hybridMultilevel"/>
    <w:lvl w:ilvl="0">
      <w:start w:val="1"/>
      <w:numFmt w:val="decimal"/>
      <w:lvlText w:val="%1)"/>
      <w:lvlJc w:val="left"/>
      <w:pPr>
        <w:ind w:left="107" w:hanging="2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745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84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23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62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30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39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578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17" w:hanging="260"/>
      </w:pPr>
      <w:rPr>
        <w:rFonts w:hint="default"/>
      </w:rPr>
    </w:lvl>
  </w:abstractNum>
  <w:abstractNum w:abstractNumId="28">
    <w:multiLevelType w:val="hybridMultilevel"/>
    <w:lvl w:ilvl="0">
      <w:start w:val="1"/>
      <w:numFmt w:val="decimal"/>
      <w:lvlText w:val="%1)"/>
      <w:lvlJc w:val="left"/>
      <w:pPr>
        <w:ind w:left="107" w:hanging="2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745" w:hanging="2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84" w:hanging="2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023" w:hanging="2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62" w:hanging="2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300" w:hanging="2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39" w:hanging="2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578" w:hanging="2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17" w:hanging="260"/>
      </w:pPr>
      <w:rPr>
        <w:rFonts w:hint="default"/>
      </w:rPr>
    </w:lvl>
  </w:abstractNum>
  <w:abstractNum w:abstractNumId="27">
    <w:multiLevelType w:val="hybridMultilevel"/>
    <w:lvl w:ilvl="0">
      <w:start w:val="1"/>
      <w:numFmt w:val="decimal"/>
      <w:lvlText w:val="%1."/>
      <w:lvlJc w:val="left"/>
      <w:pPr>
        <w:ind w:left="101" w:hanging="425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42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425"/>
      </w:pPr>
      <w:rPr>
        <w:rFonts w:hint="default"/>
      </w:rPr>
    </w:lvl>
  </w:abstractNum>
  <w:abstractNum w:abstractNumId="26">
    <w:multiLevelType w:val="hybridMultilevel"/>
    <w:lvl w:ilvl="0">
      <w:start w:val="1"/>
      <w:numFmt w:val="decimal"/>
      <w:lvlText w:val="%1."/>
      <w:lvlJc w:val="left"/>
      <w:pPr>
        <w:ind w:left="528" w:hanging="42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1049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995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2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8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1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7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40"/>
      </w:pPr>
      <w:rPr>
        <w:rFonts w:hint="default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668" w:hanging="56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57" w:hanging="5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47" w:hanging="5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37" w:hanging="5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27" w:hanging="5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7" w:hanging="5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07" w:hanging="5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96" w:hanging="5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86" w:hanging="567"/>
      </w:pPr>
      <w:rPr>
        <w:rFonts w:hint="default"/>
      </w:rPr>
    </w:lvl>
  </w:abstractNum>
  <w:abstractNum w:abstractNumId="24">
    <w:multiLevelType w:val="hybridMultilevel"/>
    <w:lvl w:ilvl="0">
      <w:start w:val="7"/>
      <w:numFmt w:val="decimal"/>
      <w:lvlText w:val="%1."/>
      <w:lvlJc w:val="left"/>
      <w:pPr>
        <w:ind w:left="2597" w:hanging="281"/>
        <w:jc w:val="lef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decimal"/>
      <w:lvlText w:val="%2)"/>
      <w:lvlJc w:val="left"/>
      <w:pPr>
        <w:ind w:left="101" w:hanging="425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3371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146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0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4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69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43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17" w:hanging="425"/>
      </w:pPr>
      <w:rPr>
        <w:rFonts w:hint="default"/>
      </w:rPr>
    </w:lvl>
  </w:abstractNum>
  <w:abstractNum w:abstractNumId="23">
    <w:multiLevelType w:val="hybridMultilevel"/>
    <w:lvl w:ilvl="0">
      <w:start w:val="1"/>
      <w:numFmt w:val="decimal"/>
      <w:lvlText w:val="%1."/>
      <w:lvlJc w:val="left"/>
      <w:pPr>
        <w:ind w:left="101" w:hanging="28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1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□"/>
      <w:lvlJc w:val="left"/>
      <w:pPr>
        <w:ind w:left="101" w:hanging="286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6"/>
      </w:pPr>
      <w:rPr>
        <w:rFonts w:hint="default"/>
      </w:rPr>
    </w:lvl>
  </w:abstractNum>
  <w:abstractNum w:abstractNumId="21">
    <w:multiLevelType w:val="hybridMultilevel"/>
    <w:lvl w:ilvl="0">
      <w:start w:val="1"/>
      <w:numFmt w:val="bullet"/>
      <w:lvlText w:val="□"/>
      <w:lvlJc w:val="left"/>
      <w:pPr>
        <w:ind w:left="1095" w:hanging="286"/>
      </w:pPr>
      <w:rPr>
        <w:rFonts w:hint="default" w:ascii="Times New Roman" w:hAnsi="Times New Roman" w:eastAsia="Times New Roman"/>
        <w:w w:val="91"/>
        <w:position w:val="8"/>
        <w:sz w:val="16"/>
        <w:szCs w:val="16"/>
      </w:rPr>
    </w:lvl>
    <w:lvl w:ilvl="1">
      <w:start w:val="1"/>
      <w:numFmt w:val="bullet"/>
      <w:lvlText w:val="•"/>
      <w:lvlJc w:val="left"/>
      <w:pPr>
        <w:ind w:left="1942" w:hanging="28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89" w:hanging="28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36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83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30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77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5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72" w:hanging="286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□"/>
      <w:lvlJc w:val="left"/>
      <w:pPr>
        <w:ind w:left="101" w:hanging="425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42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4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425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□"/>
      <w:lvlJc w:val="left"/>
      <w:pPr>
        <w:ind w:left="101" w:hanging="286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6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-"/>
      <w:lvlJc w:val="left"/>
      <w:pPr>
        <w:ind w:left="101" w:hanging="286"/>
      </w:pPr>
      <w:rPr>
        <w:rFonts w:hint="default" w:ascii="Courier New" w:hAnsi="Courier New" w:eastAsia="Courier New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6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□"/>
      <w:lvlJc w:val="left"/>
      <w:pPr>
        <w:ind w:left="101" w:hanging="286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6"/>
      </w:pPr>
      <w:rPr>
        <w:rFonts w:hint="default"/>
      </w:rPr>
    </w:lvl>
  </w:abstractNum>
  <w:abstractNum w:abstractNumId="16">
    <w:multiLevelType w:val="hybridMultilevel"/>
    <w:lvl w:ilvl="0">
      <w:start w:val="3"/>
      <w:numFmt w:val="decimal"/>
      <w:lvlText w:val="%1"/>
      <w:lvlJc w:val="left"/>
      <w:pPr>
        <w:ind w:left="2031" w:hanging="72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2031" w:hanging="720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31" w:hanging="72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4291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45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98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2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05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59" w:hanging="720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□"/>
      <w:lvlJc w:val="left"/>
      <w:pPr>
        <w:ind w:left="101" w:hanging="70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425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-"/>
      <w:lvlJc w:val="left"/>
      <w:pPr>
        <w:ind w:left="953" w:hanging="286"/>
      </w:pPr>
      <w:rPr>
        <w:rFonts w:hint="default" w:ascii="Courier New" w:hAnsi="Courier New" w:eastAsia="Courier New"/>
        <w:sz w:val="24"/>
        <w:szCs w:val="24"/>
      </w:rPr>
    </w:lvl>
    <w:lvl w:ilvl="3">
      <w:start w:val="1"/>
      <w:numFmt w:val="bullet"/>
      <w:lvlText w:val="•"/>
      <w:lvlJc w:val="left"/>
      <w:pPr>
        <w:ind w:left="2867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24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81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95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52" w:hanging="286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□"/>
      <w:lvlJc w:val="left"/>
      <w:pPr>
        <w:ind w:left="101" w:hanging="34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286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□"/>
      <w:lvlJc w:val="left"/>
      <w:pPr>
        <w:ind w:left="241" w:hanging="209"/>
      </w:pPr>
      <w:rPr>
        <w:rFonts w:hint="default" w:ascii="Times New Roman" w:hAnsi="Times New Roman" w:eastAsia="Times New Roman"/>
        <w:color w:val="1F2123"/>
        <w:w w:val="75"/>
        <w:sz w:val="24"/>
        <w:szCs w:val="24"/>
      </w:rPr>
    </w:lvl>
    <w:lvl w:ilvl="3">
      <w:start w:val="1"/>
      <w:numFmt w:val="bullet"/>
      <w:lvlText w:val="•"/>
      <w:lvlJc w:val="left"/>
      <w:pPr>
        <w:ind w:left="2313" w:hanging="2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49" w:hanging="2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85" w:hanging="2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22" w:hanging="2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58" w:hanging="2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94" w:hanging="209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95" w:hanging="286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2">
      <w:start w:val="1"/>
      <w:numFmt w:val="bullet"/>
      <w:lvlText w:val="•"/>
      <w:lvlJc w:val="left"/>
      <w:pPr>
        <w:ind w:left="2036" w:hanging="28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77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18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60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1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2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83" w:hanging="286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•"/>
      <w:lvlJc w:val="left"/>
      <w:pPr>
        <w:ind w:left="1048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1"/>
      </w:pPr>
      <w:rPr>
        <w:rFonts w:hint="default"/>
      </w:rPr>
    </w:lvl>
  </w:abstractNum>
  <w:abstractNum w:abstractNumId="11">
    <w:multiLevelType w:val="hybridMultilevel"/>
    <w:lvl w:ilvl="0">
      <w:start w:val="3"/>
      <w:numFmt w:val="decimal"/>
      <w:lvlText w:val="%1"/>
      <w:lvlJc w:val="left"/>
      <w:pPr>
        <w:ind w:left="828" w:hanging="3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8" w:hanging="300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."/>
      <w:lvlJc w:val="left"/>
      <w:pPr>
        <w:ind w:left="1349" w:hanging="541"/>
        <w:jc w:val="righ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3175" w:hanging="5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88" w:hanging="5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01" w:hanging="5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4" w:hanging="5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7" w:hanging="5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40" w:hanging="541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□"/>
      <w:lvlJc w:val="left"/>
      <w:pPr>
        <w:ind w:left="101" w:hanging="284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□"/>
      <w:lvlJc w:val="left"/>
      <w:pPr>
        <w:ind w:left="1095" w:hanging="286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3">
      <w:start w:val="1"/>
      <w:numFmt w:val="bullet"/>
      <w:lvlText w:val="•"/>
      <w:lvlJc w:val="left"/>
      <w:pPr>
        <w:ind w:left="2977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18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60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1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2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83" w:hanging="286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346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2">
      <w:start w:val="1"/>
      <w:numFmt w:val="bullet"/>
      <w:lvlText w:val="•"/>
      <w:lvlJc w:val="left"/>
      <w:pPr>
        <w:ind w:left="1994" w:hanging="3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3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3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3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3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3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346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•"/>
      <w:lvlJc w:val="left"/>
      <w:pPr>
        <w:ind w:left="1048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1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•"/>
      <w:lvlJc w:val="left"/>
      <w:pPr>
        <w:ind w:left="101" w:hanging="188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1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188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□"/>
      <w:lvlJc w:val="left"/>
      <w:pPr>
        <w:ind w:left="101" w:hanging="284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4"/>
      </w:pPr>
      <w:rPr>
        <w:rFonts w:hint="default"/>
      </w:rPr>
    </w:lvl>
  </w:abstractNum>
  <w:abstractNum w:abstractNumId="5">
    <w:multiLevelType w:val="hybridMultilevel"/>
    <w:lvl w:ilvl="0">
      <w:start w:val="1"/>
      <w:numFmt w:val="bullet"/>
      <w:lvlText w:val="□"/>
      <w:lvlJc w:val="left"/>
      <w:pPr>
        <w:ind w:left="101" w:hanging="281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•"/>
      <w:lvlJc w:val="left"/>
      <w:pPr>
        <w:ind w:left="1048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1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"/>
      <w:lvlJc w:val="left"/>
      <w:pPr>
        <w:ind w:left="101" w:hanging="3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1" w:hanging="30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1994" w:hanging="30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3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3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3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3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3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30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2976" w:hanging="281"/>
        <w:jc w:val="righ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decimal"/>
      <w:lvlText w:val="%1.%2"/>
      <w:lvlJc w:val="left"/>
      <w:pPr>
        <w:ind w:left="828" w:hanging="30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□"/>
      <w:lvlJc w:val="left"/>
      <w:pPr>
        <w:ind w:left="1520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3">
      <w:start w:val="1"/>
      <w:numFmt w:val="bullet"/>
      <w:lvlText w:val="□"/>
      <w:lvlJc w:val="left"/>
      <w:pPr>
        <w:ind w:left="1520" w:hanging="286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4">
      <w:start w:val="1"/>
      <w:numFmt w:val="bullet"/>
      <w:lvlText w:val="•"/>
      <w:lvlJc w:val="left"/>
      <w:pPr>
        <w:ind w:left="3918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9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0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2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83" w:hanging="286"/>
      </w:pPr>
      <w:rPr>
        <w:rFonts w:hint="default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1520" w:hanging="711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520" w:hanging="711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20" w:hanging="71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3933" w:hanging="71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38" w:hanging="71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43" w:hanging="71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47" w:hanging="71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2" w:hanging="71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57" w:hanging="711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528" w:hanging="356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1.%2"/>
      <w:lvlJc w:val="left"/>
      <w:pPr>
        <w:ind w:left="80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decimal"/>
      <w:lvlText w:val="%1.%2.%3."/>
      <w:lvlJc w:val="left"/>
      <w:pPr>
        <w:ind w:left="1520" w:hanging="71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1520" w:hanging="71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669" w:hanging="71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18" w:hanging="71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68" w:hanging="71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17" w:hanging="71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67" w:hanging="711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1833" w:hanging="281"/>
      </w:pPr>
      <w:rPr>
        <w:rFonts w:hint="default" w:ascii="Times New Roman" w:hAnsi="Times New Roman" w:eastAsia="Times New Roman"/>
        <w:w w:val="76"/>
        <w:sz w:val="28"/>
        <w:szCs w:val="28"/>
      </w:rPr>
    </w:lvl>
    <w:lvl w:ilvl="1">
      <w:start w:val="1"/>
      <w:numFmt w:val="bullet"/>
      <w:lvlText w:val="•"/>
      <w:lvlJc w:val="left"/>
      <w:pPr>
        <w:ind w:left="2604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376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147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18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0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61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32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03" w:hanging="281"/>
      </w:pPr>
      <w:rPr>
        <w:rFonts w:hint="default"/>
      </w:rPr>
    </w:lvl>
  </w:abstract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79"/>
      <w:ind w:left="528"/>
    </w:pPr>
    <w:rPr>
      <w:rFonts w:ascii="Times New Roman" w:hAnsi="Times New Roman" w:eastAsia="Times New Roman"/>
      <w:sz w:val="24"/>
      <w:szCs w:val="24"/>
    </w:rPr>
  </w:style>
  <w:style w:styleId="TOC2" w:type="paragraph">
    <w:name w:val="TOC 2"/>
    <w:basedOn w:val="Normal"/>
    <w:uiPriority w:val="1"/>
    <w:qFormat/>
    <w:pPr>
      <w:spacing w:before="79"/>
      <w:ind w:left="744" w:hanging="360"/>
    </w:pPr>
    <w:rPr>
      <w:rFonts w:ascii="Times New Roman" w:hAnsi="Times New Roman" w:eastAsia="Times New Roman"/>
      <w:sz w:val="24"/>
      <w:szCs w:val="24"/>
    </w:rPr>
  </w:style>
  <w:style w:styleId="TOC3" w:type="paragraph">
    <w:name w:val="TOC 3"/>
    <w:basedOn w:val="Normal"/>
    <w:uiPriority w:val="1"/>
    <w:qFormat/>
    <w:pPr>
      <w:spacing w:before="79"/>
      <w:ind w:left="1520" w:hanging="711"/>
    </w:pPr>
    <w:rPr>
      <w:rFonts w:ascii="Times New Roman" w:hAnsi="Times New Roman" w:eastAsia="Times New Roman"/>
      <w:sz w:val="24"/>
      <w:szCs w:val="24"/>
    </w:rPr>
  </w:style>
  <w:style w:styleId="BodyText" w:type="paragraph">
    <w:name w:val="Body Text"/>
    <w:basedOn w:val="Normal"/>
    <w:uiPriority w:val="1"/>
    <w:qFormat/>
    <w:pPr>
      <w:spacing w:before="120"/>
      <w:ind w:left="101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spacing w:before="36"/>
      <w:outlineLvl w:val="1"/>
    </w:pPr>
    <w:rPr>
      <w:rFonts w:ascii="Times New Roman" w:hAnsi="Times New Roman" w:eastAsia="Times New Roman"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footer" Target="footer3.xml"/><Relationship Id="rId9" Type="http://schemas.openxmlformats.org/officeDocument/2006/relationships/footer" Target="footer4.xml"/><Relationship Id="rId10" Type="http://schemas.openxmlformats.org/officeDocument/2006/relationships/footer" Target="footer5.xml"/><Relationship Id="rId11" Type="http://schemas.openxmlformats.org/officeDocument/2006/relationships/hyperlink" Target="http://nephron.com/peds_nic.cgi)" TargetMode="External"/><Relationship Id="rId12" Type="http://schemas.openxmlformats.org/officeDocument/2006/relationships/footer" Target="footer6.xml"/><Relationship Id="rId13" Type="http://schemas.openxmlformats.org/officeDocument/2006/relationships/footer" Target="footer7.xml"/><Relationship Id="rId14" Type="http://schemas.openxmlformats.org/officeDocument/2006/relationships/footer" Target="footer8.xml"/><Relationship Id="rId15" Type="http://schemas.openxmlformats.org/officeDocument/2006/relationships/hyperlink" Target="http://www.who.int/publications/i/item" TargetMode="External"/><Relationship Id="rId16" Type="http://schemas.openxmlformats.org/officeDocument/2006/relationships/footer" Target="footer9.xml"/><Relationship Id="rId17" Type="http://schemas.openxmlformats.org/officeDocument/2006/relationships/hyperlink" Target="http://www.uwhealth.org/cckm/cpg/hematology-and-coagulation/Pediatric-VTE-PPX-" TargetMode="External"/><Relationship Id="rId18" Type="http://schemas.openxmlformats.org/officeDocument/2006/relationships/footer" Target="footer10.xml"/><Relationship Id="rId19" Type="http://schemas.openxmlformats.org/officeDocument/2006/relationships/image" Target="media/image2.png"/><Relationship Id="rId20" Type="http://schemas.openxmlformats.org/officeDocument/2006/relationships/image" Target="media/image3.png"/><Relationship Id="rId21" Type="http://schemas.openxmlformats.org/officeDocument/2006/relationships/image" Target="media/image4.png"/><Relationship Id="rId22" Type="http://schemas.openxmlformats.org/officeDocument/2006/relationships/footer" Target="footer11.xml"/><Relationship Id="rId23" Type="http://schemas.openxmlformats.org/officeDocument/2006/relationships/image" Target="media/image5.png"/><Relationship Id="rId24" Type="http://schemas.openxmlformats.org/officeDocument/2006/relationships/image" Target="media/image6.png"/><Relationship Id="rId25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Vahrusheva</dc:creator>
  <dc:title>Microsoft Word - ˜@8;&gt;65=85 2255 ˜5@5;&gt;&lt;K 48AB0;L=&gt;3&gt; ?;5G0_20241010</dc:title>
  <dcterms:created xsi:type="dcterms:W3CDTF">2024-12-19T12:43:04Z</dcterms:created>
  <dcterms:modified xsi:type="dcterms:W3CDTF">2024-12-19T12:43:04Z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2024-10-15T00:00:00Z</vt:filetime>
  </property>
  <property fmtid="{D5CDD505-2E9C-101B-9397-08002B2CF9AE}" pid="3" name="LastSaved">
    <vt:filetime>2024-12-19T00:00:00Z</vt:filetime>
  </property>
</Properties>
</file>