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2B2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2B2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15 сентября 2020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1447</w:t>
      </w:r>
    </w:p>
    <w:p w:rsidR="00000000" w:rsidRDefault="002B2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 УНИЧТОЖЕНИЯ ИЗЪЯТЫХ ФАЛЬСИФИЦИРОВАННЫХ ЛЕКАРСТВЕННЫХ СРЕДСТВ, НЕДОБРОКАЧЕСТВЕННЫХ ЛЕКАРСТВЕННЫХ СРЕДСТВ И КОНТРАФАКТНЫХ ЛЕКАРСТВЕННЫХ СРЕДСТВ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</w:t>
      </w:r>
      <w:r>
        <w:rPr>
          <w:rFonts w:ascii="Times New Roman" w:hAnsi="Times New Roman"/>
          <w:sz w:val="24"/>
          <w:szCs w:val="24"/>
        </w:rPr>
        <w:t xml:space="preserve">ствии со статьями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47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59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"Об обращении лекарственных средств" Пра</w:t>
      </w:r>
      <w:r>
        <w:rPr>
          <w:rFonts w:ascii="Times New Roman" w:hAnsi="Times New Roman"/>
          <w:sz w:val="24"/>
          <w:szCs w:val="24"/>
        </w:rPr>
        <w:t>вительство Российской Федерации постановляет: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Правила уничтожения изъятых фальсифицированных лекарственных средств, недоброкачественных лекарственных средств и контрафактных лекарственных средств.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Настоящее постановление вступае</w:t>
      </w:r>
      <w:r>
        <w:rPr>
          <w:rFonts w:ascii="Times New Roman" w:hAnsi="Times New Roman"/>
          <w:sz w:val="24"/>
          <w:szCs w:val="24"/>
        </w:rPr>
        <w:t>т в силу с 1 января 2021 г. и действует до 1 января 2027 г.</w:t>
      </w:r>
    </w:p>
    <w:p w:rsidR="00000000" w:rsidRDefault="002B2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 МИШУСТИН</w:t>
      </w:r>
    </w:p>
    <w:p w:rsidR="00000000" w:rsidRDefault="002B2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сентября 2020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1447</w:t>
      </w:r>
    </w:p>
    <w:p w:rsidR="00000000" w:rsidRDefault="002B2B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УНИЧТОЖЕНИЯ ИЗЪЯТЫХ ФАЛЬСИФИЦИРОВА</w:t>
      </w:r>
      <w:r>
        <w:rPr>
          <w:rFonts w:ascii="Times New Roman" w:hAnsi="Times New Roman"/>
          <w:b/>
          <w:bCs/>
          <w:sz w:val="36"/>
          <w:szCs w:val="36"/>
        </w:rPr>
        <w:t xml:space="preserve">ННЫХ ЛЕКАРСТВЕННЫХ СРЕДСТВ, НЕДОБРОКАЧЕСТВЕННЫХ ЛЕКАРСТВЕННЫХ СРЕДСТВ И КОНТРАФАКТНЫХ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ЛЕКАРСТВЕННЫХ СРЕДСТВ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уничтожения изъятых из гражданского оборота фальсифицированных лекарственных средств, недоброкачественных ле</w:t>
      </w:r>
      <w:r>
        <w:rPr>
          <w:rFonts w:ascii="Times New Roman" w:hAnsi="Times New Roman"/>
          <w:sz w:val="24"/>
          <w:szCs w:val="24"/>
        </w:rPr>
        <w:t>карственных средств и контрафактных лекарственных средств, за исключением вопросов, связанных с уничтожением наркотических лекарственных средств и их прекурсоров, психотропных лекарственных средств и радиофармацевтических лекарственных средств.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Фальсифи</w:t>
      </w:r>
      <w:r>
        <w:rPr>
          <w:rFonts w:ascii="Times New Roman" w:hAnsi="Times New Roman"/>
          <w:sz w:val="24"/>
          <w:szCs w:val="24"/>
        </w:rPr>
        <w:t>цированные лекарственные средства и (или) недоброкачественные лекарственные средства подлежат изъятию и уничтожению по решению владельца указанных лекарственных средств, или по решению Федеральной службы по надзору в сфере здравоохранения - в отношении лек</w:t>
      </w:r>
      <w:r>
        <w:rPr>
          <w:rFonts w:ascii="Times New Roman" w:hAnsi="Times New Roman"/>
          <w:sz w:val="24"/>
          <w:szCs w:val="24"/>
        </w:rPr>
        <w:t>арственных средств для медицинского применения либо Федеральной службы по ветеринарному и фитосанитарному надзору - в отношении лекарственных средств для ветеринарного применения, или по решению суда.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Контрафактные лекарственные средства подлежат изъятию и</w:t>
      </w:r>
      <w:r>
        <w:rPr>
          <w:rFonts w:ascii="Times New Roman" w:hAnsi="Times New Roman"/>
          <w:sz w:val="24"/>
          <w:szCs w:val="24"/>
        </w:rPr>
        <w:t xml:space="preserve"> уничтожению на основании решения суда.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Федеральные органы исполнительной власти, указанные в пункте 2 настоящих Правил (далее - уполномоченные органы), в случае выявления фактов ввоза на территорию Российской Федерации или фактов обращения на территори</w:t>
      </w:r>
      <w:r>
        <w:rPr>
          <w:rFonts w:ascii="Times New Roman" w:hAnsi="Times New Roman"/>
          <w:sz w:val="24"/>
          <w:szCs w:val="24"/>
        </w:rPr>
        <w:t>и Российской Федерации фальсифицированных лекарственных средств и (или) недоброкачественных лекарственных средств принимают решение, обязывающее владельца указанных лекарственных средств осуществить их изъятие и уничтожение или вывоз в полном объеме с терр</w:t>
      </w:r>
      <w:r>
        <w:rPr>
          <w:rFonts w:ascii="Times New Roman" w:hAnsi="Times New Roman"/>
          <w:sz w:val="24"/>
          <w:szCs w:val="24"/>
        </w:rPr>
        <w:t>итории Российской Федерации.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Решение уполномоченного органа об изъятии и уничтожении фальсифицированных лекарственных средств и (или) недоброкачественных лекарственных средств должно содержать: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сведения о лекарственных средствах;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основания изъятия</w:t>
      </w:r>
      <w:r>
        <w:rPr>
          <w:rFonts w:ascii="Times New Roman" w:hAnsi="Times New Roman"/>
          <w:sz w:val="24"/>
          <w:szCs w:val="24"/>
        </w:rPr>
        <w:t xml:space="preserve"> и уничтожения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срок изъятия и уничтожения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сведения о владельце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сведения о производителе лекарственных средств.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вынесении уполномоченным органом решения об изъятии и уничто</w:t>
      </w:r>
      <w:r>
        <w:rPr>
          <w:rFonts w:ascii="Times New Roman" w:hAnsi="Times New Roman"/>
          <w:sz w:val="24"/>
          <w:szCs w:val="24"/>
        </w:rPr>
        <w:t>жении фальсифицированных лекарственных средств и (или) недоброкачественных лекарственных средств владелец таких лекарственных средств обязан: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изъять такие лекарственные средства из обращения, изолировать и разместить их в специально выделенном помещении (з</w:t>
      </w:r>
      <w:r>
        <w:rPr>
          <w:rFonts w:ascii="Times New Roman" w:hAnsi="Times New Roman"/>
          <w:sz w:val="24"/>
          <w:szCs w:val="24"/>
        </w:rPr>
        <w:t>оне) либо сообщить о несогласии с указанным решением уполномоченному органу в течение 30 дней со дня вынесения решения;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уничтожить изъятые лекарственные средства в течение 6 месяцев со дня вынесения решения.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случае если владелец фальсифицированных лек</w:t>
      </w:r>
      <w:r>
        <w:rPr>
          <w:rFonts w:ascii="Times New Roman" w:hAnsi="Times New Roman"/>
          <w:sz w:val="24"/>
          <w:szCs w:val="24"/>
        </w:rPr>
        <w:t>арственных средств и (или) недоброкачественных лекарственных средств не согласен с решением об изъятии и уничтожении указанных лекарственных средств, а также если он не выполнил это решение и не сообщил о принятых мерах, уполномоченный орган обращается в с</w:t>
      </w:r>
      <w:r>
        <w:rPr>
          <w:rFonts w:ascii="Times New Roman" w:hAnsi="Times New Roman"/>
          <w:sz w:val="24"/>
          <w:szCs w:val="24"/>
        </w:rPr>
        <w:t>уд.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Фальсифицированные лекарственные средства и недоброкачественные лекарственные средства, помещенные под таможенную процедуру уничтожения, подлежат уничтожению в порядке, установленном актами, составляющими право Евразийского экономического союза, и з</w:t>
      </w:r>
      <w:r>
        <w:rPr>
          <w:rFonts w:ascii="Times New Roman" w:hAnsi="Times New Roman"/>
          <w:sz w:val="24"/>
          <w:szCs w:val="24"/>
        </w:rPr>
        <w:t>аконодательством Российской Федерации о таможенном регулировании.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Уничтожение фальсифицированных лекарственных средств, недоброкачественных лекарственных средств и контрафактных лекарственных средств осуществляется организацией, имеющей лицензию на осущ</w:t>
      </w:r>
      <w:r>
        <w:rPr>
          <w:rFonts w:ascii="Times New Roman" w:hAnsi="Times New Roman"/>
          <w:sz w:val="24"/>
          <w:szCs w:val="24"/>
        </w:rPr>
        <w:t xml:space="preserve">ествление деятельности по сбору, транспортированию, обработке, утилизации, обезвреживанию, размещению отходов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 классов опасности.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Расходы, связанные с транспортировкой и уничтожением фальсифицированных лекарственных средств, недоброкачественных ле</w:t>
      </w:r>
      <w:r>
        <w:rPr>
          <w:rFonts w:ascii="Times New Roman" w:hAnsi="Times New Roman"/>
          <w:sz w:val="24"/>
          <w:szCs w:val="24"/>
        </w:rPr>
        <w:t>карственных средств и контрафактных лекарственных средств, возмещаются их владельцем.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Владелец недоброкачественных лекарственных средств, принявший решение об их изъятии, уничтожении или вывозе, уничтожает указанные лекарственные средства (при наличии </w:t>
      </w:r>
      <w:r>
        <w:rPr>
          <w:rFonts w:ascii="Times New Roman" w:hAnsi="Times New Roman"/>
          <w:sz w:val="24"/>
          <w:szCs w:val="24"/>
        </w:rPr>
        <w:t>у него лицензии, указанной в пункте 8 настоящих Правил), или передает их организации, осуществляющей уничтожение лекарственных средств, на основании соответствующего договора, или осуществляет их вывоз в полном объеме с территории Российской Федерации.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 xml:space="preserve"> Владелец фальсифицированных лекарственных средств, принявший решение об их изъятии, уничтожении или вывозе, передает указанные лекарственные средства организации, осуществляющей уничтожение лекарственных средств, на основании соответствующего договора или</w:t>
      </w:r>
      <w:r>
        <w:rPr>
          <w:rFonts w:ascii="Times New Roman" w:hAnsi="Times New Roman"/>
          <w:sz w:val="24"/>
          <w:szCs w:val="24"/>
        </w:rPr>
        <w:t xml:space="preserve"> осуществляет их вывоз в полном объеме с территории Российской Федерации.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Владелец недоброкачественных лекарственных средств в случае, указанном в пункте 10 настоящих Правил, или организация, осуществляющая уничтожение лекарственных средств, составляют</w:t>
      </w:r>
      <w:r>
        <w:rPr>
          <w:rFonts w:ascii="Times New Roman" w:hAnsi="Times New Roman"/>
          <w:sz w:val="24"/>
          <w:szCs w:val="24"/>
        </w:rPr>
        <w:t xml:space="preserve"> акт об уничтожении фальсифицированных лекарственных средств, и (или) недоброкачественных лекарственных средств, и (или) контрафактных лекарственных средств (далее - акт об уничтожении лекарственных средств), в котором указываются: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и место уничтоже</w:t>
      </w:r>
      <w:r>
        <w:rPr>
          <w:rFonts w:ascii="Times New Roman" w:hAnsi="Times New Roman"/>
          <w:sz w:val="24"/>
          <w:szCs w:val="24"/>
        </w:rPr>
        <w:t>ния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фамилия, имя, отчество (при наличии) лица (лиц), принимавшего (принимавших) участие в уничтожении лекарственных средств, место работы и должность;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обоснование уничтожения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сведения об уничтоженных л</w:t>
      </w:r>
      <w:r>
        <w:rPr>
          <w:rFonts w:ascii="Times New Roman" w:hAnsi="Times New Roman"/>
          <w:sz w:val="24"/>
          <w:szCs w:val="24"/>
        </w:rPr>
        <w:t>екарственных средствах (наименование, лекарственная форма, дозировка, единицы измерения, серия) и их количестве, а также о таре или упаковке;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наименование производителя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сведения о владельце лекарственных средств;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способ унич</w:t>
      </w:r>
      <w:r>
        <w:rPr>
          <w:rFonts w:ascii="Times New Roman" w:hAnsi="Times New Roman"/>
          <w:sz w:val="24"/>
          <w:szCs w:val="24"/>
        </w:rPr>
        <w:t>тожения лекарственных средств.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Акт об уничтожении лекарственных средств составляется в день уничтожения фальсифицированных лекарственных средств, и (или) недоброкачественных лекарственных средств, и (или) контрафактных лекарственных средств. Количество</w:t>
      </w:r>
      <w:r>
        <w:rPr>
          <w:rFonts w:ascii="Times New Roman" w:hAnsi="Times New Roman"/>
          <w:sz w:val="24"/>
          <w:szCs w:val="24"/>
        </w:rPr>
        <w:t xml:space="preserve"> экземпляров акта определяется по числу сторон, принимавших участие в уничтожении указанных лекарственных средств. Акт подписывается всеми лицами, принимавшими участие в уничтожении указанных лекарственных средств, и заверяется печатью организации, </w:t>
      </w:r>
      <w:r>
        <w:rPr>
          <w:rFonts w:ascii="Times New Roman" w:hAnsi="Times New Roman"/>
          <w:sz w:val="24"/>
          <w:szCs w:val="24"/>
        </w:rPr>
        <w:lastRenderedPageBreak/>
        <w:t>осущест</w:t>
      </w:r>
      <w:r>
        <w:rPr>
          <w:rFonts w:ascii="Times New Roman" w:hAnsi="Times New Roman"/>
          <w:sz w:val="24"/>
          <w:szCs w:val="24"/>
        </w:rPr>
        <w:t>вившей уничтожение лекарственных средств, или в случае, указанном в пункте 10 настоящих Правил, - владельцем недоброкачественных лекарственных средств.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Копия акта об уничтожении лекарственных средств, заверенная в установленном порядке, представляется </w:t>
      </w:r>
      <w:r>
        <w:rPr>
          <w:rFonts w:ascii="Times New Roman" w:hAnsi="Times New Roman"/>
          <w:sz w:val="24"/>
          <w:szCs w:val="24"/>
        </w:rPr>
        <w:t>в течение 5 рабочих дней со дня его составления или в течение 5 рабочих дней со дня его получения в случае, указанном в абзаце втором настоящего пункта, владельцем уничтоженных лекарственных средств в уполномоченный орган с использованием электронных средс</w:t>
      </w:r>
      <w:r>
        <w:rPr>
          <w:rFonts w:ascii="Times New Roman" w:hAnsi="Times New Roman"/>
          <w:sz w:val="24"/>
          <w:szCs w:val="24"/>
        </w:rPr>
        <w:t>тв связи.</w:t>
      </w:r>
    </w:p>
    <w:p w:rsidR="00000000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уничтожение фальсифицированных лекарственных средств, и (или) недоброкачественных лекарственных средств, и (или) контрафактных лекарственных средств осуществлялось организацией, осуществляющей уничтожение лекарственных средств, в от</w:t>
      </w:r>
      <w:r>
        <w:rPr>
          <w:rFonts w:ascii="Times New Roman" w:hAnsi="Times New Roman"/>
          <w:sz w:val="24"/>
          <w:szCs w:val="24"/>
        </w:rPr>
        <w:t>сутствие владельца уничтоженных лекарственных средств, эта организация направляет акт об уничтожении лекарственных средств или его копию, заверенную в установленном порядке, в течение 5 рабочих дней со дня его составления указанному владельцу с использован</w:t>
      </w:r>
      <w:r>
        <w:rPr>
          <w:rFonts w:ascii="Times New Roman" w:hAnsi="Times New Roman"/>
          <w:sz w:val="24"/>
          <w:szCs w:val="24"/>
        </w:rPr>
        <w:t>ием электронных средств связи.</w:t>
      </w:r>
    </w:p>
    <w:p w:rsidR="002B2B62" w:rsidRDefault="002B2B6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Контроль за уничтожением фальсифицированных лекарственных средств, недоброкачественных лекарственных средств и контрафактных лекарственных средств осуществляет уполномоченный орган в рамках осуществления федерального госу</w:t>
      </w:r>
      <w:r>
        <w:rPr>
          <w:rFonts w:ascii="Times New Roman" w:hAnsi="Times New Roman"/>
          <w:sz w:val="24"/>
          <w:szCs w:val="24"/>
        </w:rPr>
        <w:t>дарственного надзора в сфере обращения лекарственных средств.</w:t>
      </w:r>
    </w:p>
    <w:sectPr w:rsidR="002B2B6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8A4"/>
    <w:rsid w:val="002B2B62"/>
    <w:rsid w:val="00ED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927A8B-C376-4256-9734-D0CD8BF2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56043#l2421" TargetMode="External"/><Relationship Id="rId4" Type="http://schemas.openxmlformats.org/officeDocument/2006/relationships/hyperlink" Target="https://normativ.kontur.ru/document?moduleid=1&amp;documentid=356043#l23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2024-09-20T09:12:00Z</dcterms:created>
  <dcterms:modified xsi:type="dcterms:W3CDTF">2024-09-20T09:12:00Z</dcterms:modified>
</cp:coreProperties>
</file>