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61B" w:rsidRDefault="002A3F49">
      <w:pPr>
        <w:spacing w:after="198" w:line="249" w:lineRule="auto"/>
        <w:ind w:left="37" w:right="13" w:hanging="10"/>
        <w:jc w:val="center"/>
      </w:pPr>
      <w:bookmarkStart w:id="0" w:name="_GoBack"/>
      <w:bookmarkEnd w:id="0"/>
      <w:r>
        <w:rPr>
          <w:b/>
          <w:sz w:val="21"/>
        </w:rPr>
        <w:t>МИНИСТЕРСТВО ЗДРАВООХРАНЕНИЯ РОССИЙСКОЙ ФЕДЕРАЦИИ</w:t>
      </w:r>
    </w:p>
    <w:p w:rsidR="00C2361B" w:rsidRDefault="002A3F49">
      <w:pPr>
        <w:spacing w:after="198" w:line="249" w:lineRule="auto"/>
        <w:ind w:left="37" w:right="13" w:hanging="10"/>
        <w:jc w:val="center"/>
      </w:pPr>
      <w:r>
        <w:rPr>
          <w:b/>
          <w:sz w:val="21"/>
        </w:rPr>
        <w:t>ПРИКАЗ</w:t>
      </w:r>
    </w:p>
    <w:p w:rsidR="00C2361B" w:rsidRDefault="002A3F49">
      <w:pPr>
        <w:spacing w:after="453" w:line="249" w:lineRule="auto"/>
        <w:ind w:left="37" w:right="13" w:hanging="10"/>
        <w:jc w:val="center"/>
      </w:pPr>
      <w:r>
        <w:rPr>
          <w:b/>
          <w:sz w:val="21"/>
        </w:rPr>
        <w:t>ОТ 27 АПРЕЛЯ 2021 ГОДА N 404Н</w:t>
      </w:r>
    </w:p>
    <w:p w:rsidR="00C2361B" w:rsidRDefault="002A3F49">
      <w:pPr>
        <w:spacing w:after="0" w:line="259" w:lineRule="auto"/>
        <w:ind w:left="421" w:firstLine="0"/>
        <w:jc w:val="left"/>
      </w:pPr>
      <w:r>
        <w:rPr>
          <w:b/>
          <w:sz w:val="21"/>
        </w:rPr>
        <w:t xml:space="preserve">ОБ УТВЕРЖДЕНИИ </w:t>
      </w:r>
      <w:hyperlink r:id="rId7" w:anchor="6540IN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8" w:anchor="6540IN">
        <w:r>
          <w:rPr>
            <w:b/>
            <w:color w:val="0000EE"/>
            <w:sz w:val="21"/>
          </w:rPr>
          <w:t>Д</w:t>
        </w:r>
      </w:hyperlink>
      <w:hyperlink r:id="rId9" w:anchor="6540IN">
        <w:r>
          <w:rPr>
            <w:b/>
            <w:color w:val="0000EE"/>
            <w:sz w:val="21"/>
            <w:u w:val="single" w:color="0000EE"/>
          </w:rPr>
          <w:t>КА ПРОВЕ</w:t>
        </w:r>
      </w:hyperlink>
      <w:hyperlink r:id="rId10" w:anchor="6540IN">
        <w:r>
          <w:rPr>
            <w:b/>
            <w:color w:val="0000EE"/>
            <w:sz w:val="21"/>
          </w:rPr>
          <w:t>Д</w:t>
        </w:r>
      </w:hyperlink>
      <w:hyperlink r:id="rId11" w:anchor="6540IN">
        <w:r>
          <w:rPr>
            <w:b/>
            <w:color w:val="0000EE"/>
            <w:sz w:val="21"/>
            <w:u w:val="single" w:color="0000EE"/>
          </w:rPr>
          <w:t>ЕНИЯ ПРОФИЛАКТИЧЕСКОГО МЕ</w:t>
        </w:r>
      </w:hyperlink>
      <w:hyperlink r:id="rId12" w:anchor="6540IN">
        <w:r>
          <w:rPr>
            <w:b/>
            <w:color w:val="0000EE"/>
            <w:sz w:val="21"/>
          </w:rPr>
          <w:t>Д</w:t>
        </w:r>
      </w:hyperlink>
      <w:hyperlink r:id="rId13" w:anchor="6540IN">
        <w:r>
          <w:rPr>
            <w:b/>
            <w:color w:val="0000EE"/>
            <w:sz w:val="21"/>
            <w:u w:val="single" w:color="0000EE"/>
          </w:rPr>
          <w:t>ИЦИНСКОГО ОСМОТРА И</w:t>
        </w:r>
      </w:hyperlink>
    </w:p>
    <w:p w:rsidR="00C2361B" w:rsidRDefault="002A3F49">
      <w:pPr>
        <w:spacing w:after="174" w:line="259" w:lineRule="auto"/>
        <w:ind w:firstLine="0"/>
        <w:jc w:val="center"/>
      </w:pPr>
      <w:hyperlink r:id="rId14" w:anchor="6540IN">
        <w:r>
          <w:rPr>
            <w:b/>
            <w:color w:val="0000EE"/>
            <w:sz w:val="21"/>
          </w:rPr>
          <w:t>Д</w:t>
        </w:r>
      </w:hyperlink>
      <w:hyperlink r:id="rId15" w:anchor="6540IN">
        <w:r>
          <w:rPr>
            <w:b/>
            <w:color w:val="0000EE"/>
            <w:sz w:val="21"/>
            <w:u w:val="single" w:color="0000EE"/>
          </w:rPr>
          <w:t>ИСПАНСЕРИЗАЦИИ ОПРЕ</w:t>
        </w:r>
      </w:hyperlink>
      <w:hyperlink r:id="rId16" w:anchor="6540IN">
        <w:r>
          <w:rPr>
            <w:b/>
            <w:color w:val="0000EE"/>
            <w:sz w:val="21"/>
          </w:rPr>
          <w:t>Д</w:t>
        </w:r>
      </w:hyperlink>
      <w:hyperlink r:id="rId17" w:anchor="6540IN">
        <w:r>
          <w:rPr>
            <w:b/>
            <w:color w:val="0000EE"/>
            <w:sz w:val="21"/>
            <w:u w:val="single" w:color="0000EE"/>
          </w:rPr>
          <w:t>ЕЛЕННЫХ ГРУПП ВЗРОСЛОГО НАСЕЛЕНИЯ</w:t>
        </w:r>
      </w:hyperlink>
    </w:p>
    <w:p w:rsidR="00C2361B" w:rsidRDefault="002A3F49">
      <w:pPr>
        <w:spacing w:after="293" w:line="265" w:lineRule="auto"/>
        <w:ind w:left="91" w:right="67" w:hanging="10"/>
        <w:jc w:val="center"/>
      </w:pPr>
      <w:r>
        <w:t>(с изменениями на 19 июля 2024</w:t>
      </w:r>
      <w:r>
        <w:t xml:space="preserve"> года)</w:t>
      </w:r>
    </w:p>
    <w:p w:rsidR="00C2361B" w:rsidRDefault="002A3F49">
      <w:pPr>
        <w:spacing w:after="206"/>
        <w:ind w:left="94" w:right="60" w:firstLine="0"/>
      </w:pPr>
      <w:r>
        <w:t>Информация об изменяющих документах</w:t>
      </w:r>
    </w:p>
    <w:p w:rsidR="00C2361B" w:rsidRDefault="002A3F49">
      <w:pPr>
        <w:spacing w:after="191"/>
        <w:ind w:left="94" w:right="60" w:firstLine="0"/>
      </w:pPr>
      <w:r>
        <w:t>____________________________________________________________________</w:t>
      </w:r>
    </w:p>
    <w:p w:rsidR="00C2361B" w:rsidRDefault="002A3F49">
      <w:pPr>
        <w:spacing w:after="191"/>
        <w:ind w:left="479" w:right="60" w:firstLine="0"/>
      </w:pPr>
      <w:r>
        <w:t>Документ с изменениями, внесенными:</w:t>
      </w:r>
    </w:p>
    <w:p w:rsidR="00C2361B" w:rsidRDefault="002A3F49">
      <w:pPr>
        <w:spacing w:after="6" w:line="255" w:lineRule="auto"/>
        <w:ind w:left="489" w:right="60" w:hanging="10"/>
      </w:pPr>
      <w:hyperlink r:id="rId18">
        <w:r>
          <w:rPr>
            <w:color w:val="0000EE"/>
            <w:u w:val="single" w:color="0000EE"/>
          </w:rPr>
          <w:t>приказом Минз</w:t>
        </w:r>
      </w:hyperlink>
      <w:hyperlink r:id="rId19">
        <w:r>
          <w:rPr>
            <w:color w:val="0000EE"/>
          </w:rPr>
          <w:t>д</w:t>
        </w:r>
      </w:hyperlink>
      <w:hyperlink r:id="rId20">
        <w:r>
          <w:rPr>
            <w:color w:val="0000EE"/>
            <w:u w:val="single" w:color="0000EE"/>
          </w:rPr>
          <w:t xml:space="preserve">рава России от 1 </w:t>
        </w:r>
      </w:hyperlink>
      <w:hyperlink r:id="rId21">
        <w:r>
          <w:rPr>
            <w:color w:val="0000EE"/>
          </w:rPr>
          <w:t>ф</w:t>
        </w:r>
      </w:hyperlink>
      <w:hyperlink r:id="rId22">
        <w:r>
          <w:rPr>
            <w:color w:val="0000EE"/>
            <w:u w:val="single" w:color="0000EE"/>
          </w:rPr>
          <w:t>евраля 2022 го</w:t>
        </w:r>
      </w:hyperlink>
      <w:hyperlink r:id="rId23">
        <w:r>
          <w:rPr>
            <w:color w:val="0000EE"/>
          </w:rPr>
          <w:t>д</w:t>
        </w:r>
      </w:hyperlink>
      <w:hyperlink r:id="rId24">
        <w:r>
          <w:rPr>
            <w:color w:val="0000EE"/>
            <w:u w:val="single" w:color="0000EE"/>
          </w:rPr>
          <w:t>а N 44н</w:t>
        </w:r>
      </w:hyperlink>
      <w:r>
        <w:t xml:space="preserve"> (Официальный интернет-портал правовой информации</w:t>
      </w:r>
    </w:p>
    <w:p w:rsidR="00C2361B" w:rsidRDefault="002A3F49">
      <w:pPr>
        <w:spacing w:after="206"/>
        <w:ind w:left="94" w:right="60" w:firstLine="0"/>
      </w:pPr>
      <w:r>
        <w:t>www.pravo.gov.ru, 09.02.2022, N 0001202202090011) (вступил в силу с 1 марта 2022 года);</w:t>
      </w:r>
    </w:p>
    <w:p w:rsidR="00C2361B" w:rsidRDefault="002A3F49">
      <w:pPr>
        <w:spacing w:after="6" w:line="255" w:lineRule="auto"/>
        <w:ind w:left="489" w:right="60" w:hanging="10"/>
      </w:pPr>
      <w:hyperlink r:id="rId25">
        <w:r>
          <w:rPr>
            <w:color w:val="0000EE"/>
            <w:u w:val="single" w:color="0000EE"/>
          </w:rPr>
          <w:t>приказом Минз</w:t>
        </w:r>
      </w:hyperlink>
      <w:hyperlink r:id="rId26">
        <w:r>
          <w:rPr>
            <w:color w:val="0000EE"/>
          </w:rPr>
          <w:t>д</w:t>
        </w:r>
      </w:hyperlink>
      <w:hyperlink r:id="rId27">
        <w:r>
          <w:rPr>
            <w:color w:val="0000EE"/>
            <w:u w:val="single" w:color="0000EE"/>
          </w:rPr>
          <w:t>рава России от 7 июля 2023 го</w:t>
        </w:r>
      </w:hyperlink>
      <w:hyperlink r:id="rId28">
        <w:r>
          <w:rPr>
            <w:color w:val="0000EE"/>
          </w:rPr>
          <w:t>д</w:t>
        </w:r>
      </w:hyperlink>
      <w:hyperlink r:id="rId29">
        <w:r>
          <w:rPr>
            <w:color w:val="0000EE"/>
            <w:u w:val="single" w:color="0000EE"/>
          </w:rPr>
          <w:t>а N 352н</w:t>
        </w:r>
      </w:hyperlink>
      <w:hyperlink r:id="rId30">
        <w:r>
          <w:t xml:space="preserve"> </w:t>
        </w:r>
      </w:hyperlink>
      <w:r>
        <w:t>(Официальный инте</w:t>
      </w:r>
      <w:r>
        <w:t>рнет-портал правовой информации</w:t>
      </w:r>
    </w:p>
    <w:p w:rsidR="00C2361B" w:rsidRDefault="002A3F49">
      <w:pPr>
        <w:spacing w:after="191"/>
        <w:ind w:left="94" w:right="60" w:firstLine="0"/>
      </w:pPr>
      <w:r>
        <w:t>www.pravo.gov.ru, 10.08.2023, N 0001202308100017) (вступил в силу с 1 сентября 2023 года);</w:t>
      </w:r>
    </w:p>
    <w:p w:rsidR="00C2361B" w:rsidRDefault="002A3F49">
      <w:pPr>
        <w:spacing w:after="6" w:line="255" w:lineRule="auto"/>
        <w:ind w:left="489" w:right="60" w:hanging="10"/>
      </w:pPr>
      <w:hyperlink r:id="rId31">
        <w:r>
          <w:rPr>
            <w:color w:val="0000EE"/>
            <w:u w:val="single" w:color="0000EE"/>
          </w:rPr>
          <w:t>приказом Минз</w:t>
        </w:r>
      </w:hyperlink>
      <w:hyperlink r:id="rId32">
        <w:r>
          <w:rPr>
            <w:color w:val="0000EE"/>
          </w:rPr>
          <w:t>д</w:t>
        </w:r>
      </w:hyperlink>
      <w:hyperlink r:id="rId33">
        <w:r>
          <w:rPr>
            <w:color w:val="0000EE"/>
            <w:u w:val="single" w:color="0000EE"/>
          </w:rPr>
          <w:t xml:space="preserve">рава России от </w:t>
        </w:r>
      </w:hyperlink>
      <w:hyperlink r:id="rId34">
        <w:r>
          <w:rPr>
            <w:color w:val="0000EE"/>
            <w:u w:val="single" w:color="0000EE"/>
          </w:rPr>
          <w:t xml:space="preserve">28 </w:t>
        </w:r>
      </w:hyperlink>
      <w:hyperlink r:id="rId35">
        <w:r>
          <w:rPr>
            <w:color w:val="0000EE"/>
            <w:u w:val="single" w:color="0000EE"/>
          </w:rPr>
          <w:t xml:space="preserve">сентября </w:t>
        </w:r>
      </w:hyperlink>
      <w:hyperlink r:id="rId36">
        <w:r>
          <w:rPr>
            <w:color w:val="0000EE"/>
            <w:u w:val="single" w:color="0000EE"/>
          </w:rPr>
          <w:t xml:space="preserve">2023 </w:t>
        </w:r>
      </w:hyperlink>
      <w:hyperlink r:id="rId37">
        <w:r>
          <w:rPr>
            <w:color w:val="0000EE"/>
            <w:u w:val="single" w:color="0000EE"/>
          </w:rPr>
          <w:t>го</w:t>
        </w:r>
      </w:hyperlink>
      <w:hyperlink r:id="rId38">
        <w:r>
          <w:rPr>
            <w:color w:val="0000EE"/>
          </w:rPr>
          <w:t>д</w:t>
        </w:r>
      </w:hyperlink>
      <w:hyperlink r:id="rId39">
        <w:r>
          <w:rPr>
            <w:color w:val="0000EE"/>
            <w:u w:val="single" w:color="0000EE"/>
          </w:rPr>
          <w:t>а N 515н</w:t>
        </w:r>
      </w:hyperlink>
      <w:hyperlink r:id="rId40">
        <w:r>
          <w:t xml:space="preserve"> </w:t>
        </w:r>
      </w:hyperlink>
      <w:r>
        <w:t>(Официальный интернет-портал правовой</w:t>
      </w:r>
    </w:p>
    <w:p w:rsidR="00C2361B" w:rsidRDefault="002A3F49">
      <w:pPr>
        <w:spacing w:after="206"/>
        <w:ind w:left="94" w:right="60" w:firstLine="0"/>
      </w:pPr>
      <w:r>
        <w:t>информации www.pravo.gov.ru, 18.10.2023, N 0001202310180007);</w:t>
      </w:r>
    </w:p>
    <w:p w:rsidR="00C2361B" w:rsidRDefault="002A3F49">
      <w:pPr>
        <w:spacing w:after="6" w:line="255" w:lineRule="auto"/>
        <w:ind w:left="489" w:right="60" w:hanging="10"/>
      </w:pPr>
      <w:hyperlink r:id="rId41">
        <w:r>
          <w:rPr>
            <w:color w:val="0000EE"/>
            <w:u w:val="single" w:color="0000EE"/>
          </w:rPr>
          <w:t>приказом Минз</w:t>
        </w:r>
      </w:hyperlink>
      <w:hyperlink r:id="rId42">
        <w:r>
          <w:rPr>
            <w:color w:val="0000EE"/>
          </w:rPr>
          <w:t>д</w:t>
        </w:r>
      </w:hyperlink>
      <w:hyperlink r:id="rId43">
        <w:r>
          <w:rPr>
            <w:color w:val="0000EE"/>
            <w:u w:val="single" w:color="0000EE"/>
          </w:rPr>
          <w:t>рава России от 19 июля 2024 го</w:t>
        </w:r>
      </w:hyperlink>
      <w:hyperlink r:id="rId44">
        <w:r>
          <w:rPr>
            <w:color w:val="0000EE"/>
          </w:rPr>
          <w:t>д</w:t>
        </w:r>
      </w:hyperlink>
      <w:hyperlink r:id="rId45">
        <w:r>
          <w:rPr>
            <w:color w:val="0000EE"/>
            <w:u w:val="single" w:color="0000EE"/>
          </w:rPr>
          <w:t>а N 378н</w:t>
        </w:r>
      </w:hyperlink>
      <w:hyperlink r:id="rId46">
        <w:r>
          <w:t xml:space="preserve"> </w:t>
        </w:r>
      </w:hyperlink>
      <w:r>
        <w:t>(Официальный интернет-портал правовой информации</w:t>
      </w:r>
    </w:p>
    <w:p w:rsidR="00C2361B" w:rsidRDefault="002A3F49">
      <w:pPr>
        <w:spacing w:after="191"/>
        <w:ind w:left="94" w:right="60" w:firstLine="0"/>
      </w:pPr>
      <w:r>
        <w:t>www.pravo.gov.ru, 19.08.2024, № 0001202408190010).</w:t>
      </w:r>
    </w:p>
    <w:p w:rsidR="00C2361B" w:rsidRDefault="002A3F49">
      <w:pPr>
        <w:spacing w:after="791"/>
        <w:ind w:left="94" w:right="60" w:firstLine="0"/>
      </w:pPr>
      <w:r>
        <w:t>____________________________________________________________________</w:t>
      </w:r>
    </w:p>
    <w:p w:rsidR="00C2361B" w:rsidRDefault="002A3F49">
      <w:pPr>
        <w:spacing w:after="6" w:line="255" w:lineRule="auto"/>
        <w:ind w:left="74" w:right="60" w:firstLine="390"/>
      </w:pPr>
      <w:r>
        <w:t xml:space="preserve">В соответствии с </w:t>
      </w:r>
      <w:hyperlink r:id="rId47" w:anchor="8Q80M1">
        <w:r>
          <w:rPr>
            <w:color w:val="0000EE"/>
            <w:u w:val="single" w:color="0000EE"/>
          </w:rPr>
          <w:t xml:space="preserve">частью </w:t>
        </w:r>
      </w:hyperlink>
      <w:hyperlink r:id="rId48" w:anchor="8Q80M1">
        <w:r>
          <w:rPr>
            <w:color w:val="0000EE"/>
            <w:u w:val="single" w:color="0000EE"/>
          </w:rPr>
          <w:t xml:space="preserve">7 </w:t>
        </w:r>
      </w:hyperlink>
      <w:hyperlink r:id="rId49" w:anchor="8Q80M1">
        <w:r>
          <w:rPr>
            <w:color w:val="0000EE"/>
            <w:u w:val="single" w:color="0000EE"/>
          </w:rPr>
          <w:t xml:space="preserve">статьи </w:t>
        </w:r>
      </w:hyperlink>
      <w:hyperlink r:id="rId50" w:anchor="8Q80M1">
        <w:r>
          <w:rPr>
            <w:color w:val="0000EE"/>
            <w:u w:val="single" w:color="0000EE"/>
          </w:rPr>
          <w:t xml:space="preserve">46 </w:t>
        </w:r>
      </w:hyperlink>
      <w:hyperlink r:id="rId51" w:anchor="8Q80M1">
        <w:r>
          <w:rPr>
            <w:color w:val="0000EE"/>
            <w:u w:val="single" w:color="0000EE"/>
          </w:rPr>
          <w:t>Фе</w:t>
        </w:r>
      </w:hyperlink>
      <w:hyperlink r:id="rId52" w:anchor="8Q80M1">
        <w:r>
          <w:rPr>
            <w:color w:val="0000EE"/>
          </w:rPr>
          <w:t>д</w:t>
        </w:r>
      </w:hyperlink>
      <w:hyperlink r:id="rId53" w:anchor="8Q80M1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54" w:anchor="8Q80M1">
        <w:r>
          <w:rPr>
            <w:color w:val="0000EE"/>
            <w:u w:val="single" w:color="0000EE"/>
          </w:rPr>
          <w:t xml:space="preserve">21 </w:t>
        </w:r>
      </w:hyperlink>
      <w:hyperlink r:id="rId55" w:anchor="8Q80M1">
        <w:r>
          <w:rPr>
            <w:color w:val="0000EE"/>
            <w:u w:val="single" w:color="0000EE"/>
          </w:rPr>
          <w:t xml:space="preserve">ноября </w:t>
        </w:r>
      </w:hyperlink>
      <w:hyperlink r:id="rId56" w:anchor="8Q80M1">
        <w:r>
          <w:rPr>
            <w:color w:val="0000EE"/>
            <w:u w:val="single" w:color="0000EE"/>
          </w:rPr>
          <w:t xml:space="preserve">2011 </w:t>
        </w:r>
      </w:hyperlink>
      <w:hyperlink r:id="rId57" w:anchor="8Q80M1">
        <w:r>
          <w:rPr>
            <w:color w:val="0000EE"/>
            <w:u w:val="single" w:color="0000EE"/>
          </w:rPr>
          <w:t xml:space="preserve">г. N 323-ФЗ "Об основах охраны </w:t>
        </w:r>
      </w:hyperlink>
      <w:hyperlink r:id="rId58" w:anchor="8Q80M1">
        <w:r>
          <w:rPr>
            <w:color w:val="0000EE"/>
            <w:u w:val="single" w:color="0000EE"/>
          </w:rPr>
          <w:t>з</w:t>
        </w:r>
      </w:hyperlink>
      <w:hyperlink r:id="rId59" w:anchor="8Q80M1">
        <w:r>
          <w:rPr>
            <w:color w:val="0000EE"/>
          </w:rPr>
          <w:t>д</w:t>
        </w:r>
      </w:hyperlink>
      <w:hyperlink r:id="rId60" w:anchor="8Q80M1">
        <w:r>
          <w:rPr>
            <w:color w:val="0000EE"/>
            <w:u w:val="single" w:color="0000EE"/>
          </w:rPr>
          <w:t>оровья</w:t>
        </w:r>
        <w:r>
          <w:rPr>
            <w:color w:val="0000EE"/>
            <w:u w:val="single" w:color="0000EE"/>
          </w:rPr>
          <w:t xml:space="preserve"> граж</w:t>
        </w:r>
      </w:hyperlink>
      <w:hyperlink r:id="rId61" w:anchor="8Q80M1">
        <w:r>
          <w:rPr>
            <w:color w:val="0000EE"/>
          </w:rPr>
          <w:t>д</w:t>
        </w:r>
      </w:hyperlink>
      <w:hyperlink r:id="rId62" w:anchor="8Q80M1">
        <w:r>
          <w:rPr>
            <w:color w:val="0000EE"/>
            <w:u w:val="single" w:color="0000EE"/>
          </w:rPr>
          <w:t>ан в Российской Фе</w:t>
        </w:r>
      </w:hyperlink>
      <w:hyperlink r:id="rId63" w:anchor="8Q80M1">
        <w:r>
          <w:rPr>
            <w:color w:val="0000EE"/>
          </w:rPr>
          <w:t>д</w:t>
        </w:r>
      </w:hyperlink>
      <w:hyperlink r:id="rId64" w:anchor="8Q80M1">
        <w:r>
          <w:rPr>
            <w:color w:val="0000EE"/>
            <w:u w:val="single" w:color="0000EE"/>
          </w:rPr>
          <w:t>ерации"</w:t>
        </w:r>
      </w:hyperlink>
      <w:hyperlink r:id="rId65" w:anchor="8Q80M1">
        <w:r>
          <w:t xml:space="preserve"> </w:t>
        </w:r>
      </w:hyperlink>
      <w:r>
        <w:t>(Собрание законодательства Российской Федерации, 2011, N 48, ст.6724;</w:t>
      </w:r>
    </w:p>
    <w:p w:rsidR="00C2361B" w:rsidRDefault="002A3F49">
      <w:pPr>
        <w:spacing w:after="0" w:line="530" w:lineRule="auto"/>
        <w:ind w:left="94" w:right="8161" w:firstLine="0"/>
      </w:pPr>
      <w:r>
        <w:t>2016, N 27, ст.4219) приказываю:</w:t>
      </w:r>
    </w:p>
    <w:p w:rsidR="00C2361B" w:rsidRDefault="002A3F49">
      <w:pPr>
        <w:numPr>
          <w:ilvl w:val="0"/>
          <w:numId w:val="1"/>
        </w:numPr>
        <w:ind w:right="60"/>
      </w:pPr>
      <w:r>
        <w:t>Утверди</w:t>
      </w:r>
      <w:r>
        <w:t xml:space="preserve">ть порядок проведения профилактического медицинского осмотра и диспансеризации определенных групп взрослого населения согласно </w:t>
      </w:r>
      <w:hyperlink r:id="rId66" w:anchor="6540IN">
        <w:r>
          <w:rPr>
            <w:color w:val="0000EE"/>
            <w:u w:val="single" w:color="0000EE"/>
          </w:rPr>
          <w:t>приложению</w:t>
        </w:r>
      </w:hyperlink>
      <w:hyperlink r:id="rId67" w:anchor="6540IN">
        <w:r>
          <w:t>.</w:t>
        </w:r>
      </w:hyperlink>
    </w:p>
    <w:p w:rsidR="00C2361B" w:rsidRDefault="002A3F49">
      <w:pPr>
        <w:numPr>
          <w:ilvl w:val="0"/>
          <w:numId w:val="1"/>
        </w:numPr>
        <w:ind w:right="60"/>
      </w:pPr>
      <w:r>
        <w:t>Признать утратившими силу:</w:t>
      </w:r>
    </w:p>
    <w:p w:rsidR="00C2361B" w:rsidRDefault="002A3F49">
      <w:pPr>
        <w:spacing w:after="256" w:line="255" w:lineRule="auto"/>
        <w:ind w:left="74" w:right="60" w:firstLine="390"/>
      </w:pPr>
      <w:hyperlink r:id="rId68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69" w:anchor="7D20K3">
        <w:r>
          <w:rPr>
            <w:color w:val="0000EE"/>
          </w:rPr>
          <w:t>д</w:t>
        </w:r>
      </w:hyperlink>
      <w:hyperlink r:id="rId70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1" w:anchor="7D20K3">
        <w:r>
          <w:rPr>
            <w:color w:val="0000EE"/>
          </w:rPr>
          <w:t>д</w:t>
        </w:r>
      </w:hyperlink>
      <w:hyperlink r:id="rId72" w:anchor="7D20K3">
        <w:r>
          <w:rPr>
            <w:color w:val="0000EE"/>
            <w:u w:val="single" w:color="0000EE"/>
          </w:rPr>
          <w:t xml:space="preserve">ерации от 13 марта 2019 г. N 124н "Об </w:t>
        </w:r>
      </w:hyperlink>
      <w:hyperlink r:id="rId73" w:anchor="7D20K3">
        <w:r>
          <w:rPr>
            <w:color w:val="0000EE"/>
          </w:rPr>
          <w:t>у</w:t>
        </w:r>
      </w:hyperlink>
      <w:hyperlink r:id="rId74" w:anchor="7D20K3">
        <w:r>
          <w:rPr>
            <w:color w:val="0000EE"/>
            <w:u w:val="single" w:color="0000EE"/>
          </w:rPr>
          <w:t>тверж</w:t>
        </w:r>
      </w:hyperlink>
      <w:hyperlink r:id="rId75" w:anchor="7D20K3">
        <w:r>
          <w:rPr>
            <w:color w:val="0000EE"/>
          </w:rPr>
          <w:t>д</w:t>
        </w:r>
      </w:hyperlink>
      <w:hyperlink r:id="rId76" w:anchor="7D20K3">
        <w:r>
          <w:rPr>
            <w:color w:val="0000EE"/>
            <w:u w:val="single" w:color="0000EE"/>
          </w:rPr>
          <w:t>ении поря</w:t>
        </w:r>
      </w:hyperlink>
      <w:hyperlink r:id="rId77" w:anchor="7D20K3">
        <w:r>
          <w:rPr>
            <w:color w:val="0000EE"/>
          </w:rPr>
          <w:t>д</w:t>
        </w:r>
      </w:hyperlink>
      <w:hyperlink r:id="rId78" w:anchor="7D20K3">
        <w:r>
          <w:rPr>
            <w:color w:val="0000EE"/>
            <w:u w:val="single" w:color="0000EE"/>
          </w:rPr>
          <w:t xml:space="preserve">ка </w:t>
        </w:r>
      </w:hyperlink>
      <w:hyperlink r:id="rId79" w:anchor="7D20K3">
        <w:r>
          <w:rPr>
            <w:color w:val="0000EE"/>
            <w:u w:val="single" w:color="0000EE"/>
          </w:rPr>
          <w:t>прове</w:t>
        </w:r>
      </w:hyperlink>
      <w:hyperlink r:id="rId80" w:anchor="7D20K3">
        <w:r>
          <w:rPr>
            <w:color w:val="0000EE"/>
          </w:rPr>
          <w:t>д</w:t>
        </w:r>
      </w:hyperlink>
      <w:hyperlink r:id="rId81" w:anchor="7D20K3">
        <w:r>
          <w:rPr>
            <w:color w:val="0000EE"/>
            <w:u w:val="single" w:color="0000EE"/>
          </w:rPr>
          <w:t>ения про</w:t>
        </w:r>
      </w:hyperlink>
      <w:hyperlink r:id="rId82" w:anchor="7D20K3">
        <w:r>
          <w:rPr>
            <w:color w:val="0000EE"/>
          </w:rPr>
          <w:t>ф</w:t>
        </w:r>
      </w:hyperlink>
      <w:hyperlink r:id="rId83" w:anchor="7D20K3">
        <w:r>
          <w:rPr>
            <w:color w:val="0000EE"/>
            <w:u w:val="single" w:color="0000EE"/>
          </w:rPr>
          <w:t>илактического ме</w:t>
        </w:r>
      </w:hyperlink>
      <w:hyperlink r:id="rId84" w:anchor="7D20K3">
        <w:r>
          <w:rPr>
            <w:color w:val="0000EE"/>
          </w:rPr>
          <w:t>д</w:t>
        </w:r>
      </w:hyperlink>
      <w:hyperlink r:id="rId85" w:anchor="7D20K3">
        <w:r>
          <w:rPr>
            <w:color w:val="0000EE"/>
            <w:u w:val="single" w:color="0000EE"/>
          </w:rPr>
          <w:t xml:space="preserve">ицинского осмотра и </w:t>
        </w:r>
      </w:hyperlink>
      <w:hyperlink r:id="rId86" w:anchor="7D20K3">
        <w:r>
          <w:rPr>
            <w:color w:val="0000EE"/>
          </w:rPr>
          <w:t>д</w:t>
        </w:r>
      </w:hyperlink>
      <w:hyperlink r:id="rId87" w:anchor="7D20K3">
        <w:r>
          <w:rPr>
            <w:color w:val="0000EE"/>
            <w:u w:val="single" w:color="0000EE"/>
          </w:rPr>
          <w:t>испансеризации опре</w:t>
        </w:r>
      </w:hyperlink>
      <w:hyperlink r:id="rId88" w:anchor="7D20K3">
        <w:r>
          <w:rPr>
            <w:color w:val="0000EE"/>
          </w:rPr>
          <w:t>д</w:t>
        </w:r>
      </w:hyperlink>
      <w:hyperlink r:id="rId89" w:anchor="7D20K3">
        <w:r>
          <w:rPr>
            <w:color w:val="0000EE"/>
            <w:u w:val="single" w:color="0000EE"/>
          </w:rPr>
          <w:t>еленных гр</w:t>
        </w:r>
      </w:hyperlink>
      <w:hyperlink r:id="rId90" w:anchor="7D20K3">
        <w:r>
          <w:rPr>
            <w:color w:val="0000EE"/>
          </w:rPr>
          <w:t>у</w:t>
        </w:r>
      </w:hyperlink>
      <w:hyperlink r:id="rId91" w:anchor="7D20K3">
        <w:r>
          <w:rPr>
            <w:color w:val="0000EE"/>
            <w:u w:val="single" w:color="0000EE"/>
          </w:rPr>
          <w:t xml:space="preserve">пп взрослого населения" </w:t>
        </w:r>
      </w:hyperlink>
      <w:r>
        <w:t>(зарегистрирован Министерством юстиции</w:t>
      </w:r>
      <w:r>
        <w:t xml:space="preserve"> Российской Федерации 24 апреля 2019 г., регистрационный N 54495);</w:t>
      </w:r>
    </w:p>
    <w:p w:rsidR="00C2361B" w:rsidRDefault="002A3F49">
      <w:pPr>
        <w:spacing w:after="6" w:line="255" w:lineRule="auto"/>
        <w:ind w:left="74" w:right="60" w:firstLine="390"/>
      </w:pPr>
      <w:hyperlink r:id="rId92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93" w:anchor="7D20K3">
        <w:r>
          <w:rPr>
            <w:color w:val="0000EE"/>
          </w:rPr>
          <w:t>д</w:t>
        </w:r>
      </w:hyperlink>
      <w:hyperlink r:id="rId94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95" w:anchor="7D20K3">
        <w:r>
          <w:rPr>
            <w:color w:val="0000EE"/>
          </w:rPr>
          <w:t>д</w:t>
        </w:r>
      </w:hyperlink>
      <w:hyperlink r:id="rId96" w:anchor="7D20K3">
        <w:r>
          <w:rPr>
            <w:color w:val="0000EE"/>
            <w:u w:val="single" w:color="0000EE"/>
          </w:rPr>
          <w:t>ерации от 2 сентября 2019 г. N 716н "О внесен</w:t>
        </w:r>
        <w:r>
          <w:rPr>
            <w:color w:val="0000EE"/>
            <w:u w:val="single" w:color="0000EE"/>
          </w:rPr>
          <w:t xml:space="preserve">ии изменений </w:t>
        </w:r>
      </w:hyperlink>
      <w:hyperlink r:id="rId97" w:anchor="7D20K3">
        <w:r>
          <w:rPr>
            <w:color w:val="0000EE"/>
            <w:u w:val="single" w:color="0000EE"/>
          </w:rPr>
          <w:t>в поря</w:t>
        </w:r>
      </w:hyperlink>
      <w:hyperlink r:id="rId98" w:anchor="7D20K3">
        <w:r>
          <w:rPr>
            <w:color w:val="0000EE"/>
          </w:rPr>
          <w:t>д</w:t>
        </w:r>
      </w:hyperlink>
      <w:hyperlink r:id="rId99" w:anchor="7D20K3">
        <w:r>
          <w:rPr>
            <w:color w:val="0000EE"/>
            <w:u w:val="single" w:color="0000EE"/>
          </w:rPr>
          <w:t>ок прове</w:t>
        </w:r>
      </w:hyperlink>
      <w:hyperlink r:id="rId100" w:anchor="7D20K3">
        <w:r>
          <w:rPr>
            <w:color w:val="0000EE"/>
          </w:rPr>
          <w:t>д</w:t>
        </w:r>
      </w:hyperlink>
      <w:hyperlink r:id="rId101" w:anchor="7D20K3">
        <w:r>
          <w:rPr>
            <w:color w:val="0000EE"/>
            <w:u w:val="single" w:color="0000EE"/>
          </w:rPr>
          <w:t>ения про</w:t>
        </w:r>
      </w:hyperlink>
      <w:hyperlink r:id="rId102" w:anchor="7D20K3">
        <w:r>
          <w:rPr>
            <w:color w:val="0000EE"/>
          </w:rPr>
          <w:t>ф</w:t>
        </w:r>
      </w:hyperlink>
      <w:hyperlink r:id="rId103" w:anchor="7D20K3">
        <w:r>
          <w:rPr>
            <w:color w:val="0000EE"/>
            <w:u w:val="single" w:color="0000EE"/>
          </w:rPr>
          <w:t>илактического ме</w:t>
        </w:r>
      </w:hyperlink>
      <w:hyperlink r:id="rId104" w:anchor="7D20K3">
        <w:r>
          <w:rPr>
            <w:color w:val="0000EE"/>
          </w:rPr>
          <w:t>д</w:t>
        </w:r>
      </w:hyperlink>
      <w:hyperlink r:id="rId105" w:anchor="7D20K3">
        <w:r>
          <w:rPr>
            <w:color w:val="0000EE"/>
            <w:u w:val="single" w:color="0000EE"/>
          </w:rPr>
          <w:t xml:space="preserve">ицинского осмотра и </w:t>
        </w:r>
      </w:hyperlink>
      <w:hyperlink r:id="rId106" w:anchor="7D20K3">
        <w:r>
          <w:rPr>
            <w:color w:val="0000EE"/>
          </w:rPr>
          <w:t>д</w:t>
        </w:r>
      </w:hyperlink>
      <w:hyperlink r:id="rId107" w:anchor="7D20K3">
        <w:r>
          <w:rPr>
            <w:color w:val="0000EE"/>
            <w:u w:val="single" w:color="0000EE"/>
          </w:rPr>
          <w:t>испансеризации опре</w:t>
        </w:r>
      </w:hyperlink>
      <w:hyperlink r:id="rId108" w:anchor="7D20K3">
        <w:r>
          <w:rPr>
            <w:color w:val="0000EE"/>
          </w:rPr>
          <w:t>д</w:t>
        </w:r>
      </w:hyperlink>
      <w:hyperlink r:id="rId109" w:anchor="7D20K3">
        <w:r>
          <w:rPr>
            <w:color w:val="0000EE"/>
            <w:u w:val="single" w:color="0000EE"/>
          </w:rPr>
          <w:t>еленных гр</w:t>
        </w:r>
      </w:hyperlink>
      <w:hyperlink r:id="rId110" w:anchor="7D20K3">
        <w:r>
          <w:rPr>
            <w:color w:val="0000EE"/>
          </w:rPr>
          <w:t>у</w:t>
        </w:r>
      </w:hyperlink>
      <w:hyperlink r:id="rId111" w:anchor="7D20K3">
        <w:r>
          <w:rPr>
            <w:color w:val="0000EE"/>
            <w:u w:val="single" w:color="0000EE"/>
          </w:rPr>
          <w:t xml:space="preserve">пп взрослого </w:t>
        </w:r>
      </w:hyperlink>
      <w:hyperlink r:id="rId112" w:anchor="7D20K3">
        <w:r>
          <w:rPr>
            <w:color w:val="0000EE"/>
            <w:u w:val="single" w:color="0000EE"/>
          </w:rPr>
          <w:t xml:space="preserve">населения, </w:t>
        </w:r>
      </w:hyperlink>
      <w:hyperlink r:id="rId113" w:anchor="7D20K3">
        <w:r>
          <w:rPr>
            <w:color w:val="0000EE"/>
          </w:rPr>
          <w:t>у</w:t>
        </w:r>
      </w:hyperlink>
      <w:hyperlink r:id="rId114" w:anchor="7D20K3">
        <w:r>
          <w:rPr>
            <w:color w:val="0000EE"/>
            <w:u w:val="single" w:color="0000EE"/>
          </w:rPr>
          <w:t>тверж</w:t>
        </w:r>
      </w:hyperlink>
      <w:hyperlink r:id="rId115" w:anchor="7D20K3">
        <w:r>
          <w:rPr>
            <w:color w:val="0000EE"/>
          </w:rPr>
          <w:t>д</w:t>
        </w:r>
      </w:hyperlink>
      <w:hyperlink r:id="rId116" w:anchor="7D20K3">
        <w:r>
          <w:rPr>
            <w:color w:val="0000EE"/>
            <w:u w:val="single" w:color="0000EE"/>
          </w:rPr>
          <w:t>енный приказом Министерства з</w:t>
        </w:r>
      </w:hyperlink>
      <w:hyperlink r:id="rId117" w:anchor="7D20K3">
        <w:r>
          <w:rPr>
            <w:color w:val="0000EE"/>
          </w:rPr>
          <w:t>д</w:t>
        </w:r>
      </w:hyperlink>
      <w:hyperlink r:id="rId118" w:anchor="7D20K3">
        <w:r>
          <w:rPr>
            <w:color w:val="0000EE"/>
            <w:u w:val="single" w:color="0000EE"/>
          </w:rPr>
          <w:t>равоохранения Российско</w:t>
        </w:r>
        <w:r>
          <w:rPr>
            <w:color w:val="0000EE"/>
            <w:u w:val="single" w:color="0000EE"/>
          </w:rPr>
          <w:t>й Фе</w:t>
        </w:r>
      </w:hyperlink>
      <w:hyperlink r:id="rId119" w:anchor="7D20K3">
        <w:r>
          <w:rPr>
            <w:color w:val="0000EE"/>
          </w:rPr>
          <w:t>д</w:t>
        </w:r>
      </w:hyperlink>
      <w:hyperlink r:id="rId120" w:anchor="7D20K3">
        <w:r>
          <w:rPr>
            <w:color w:val="0000EE"/>
            <w:u w:val="single" w:color="0000EE"/>
          </w:rPr>
          <w:t>ерации от 13 марта 2019 г. N 124н"</w:t>
        </w:r>
      </w:hyperlink>
    </w:p>
    <w:p w:rsidR="00C2361B" w:rsidRDefault="002A3F49">
      <w:pPr>
        <w:ind w:left="94" w:right="60" w:firstLine="0"/>
      </w:pPr>
      <w:r>
        <w:t>(зарегистрирован Министерством юстиции Российской Федерации 16 октября 2019 г. N 56254);</w:t>
      </w:r>
    </w:p>
    <w:p w:rsidR="00C2361B" w:rsidRDefault="002A3F49">
      <w:pPr>
        <w:spacing w:after="6" w:line="255" w:lineRule="auto"/>
        <w:ind w:left="74" w:right="60" w:firstLine="390"/>
      </w:pPr>
      <w:hyperlink r:id="rId121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22" w:anchor="64U0IK">
        <w:r>
          <w:rPr>
            <w:color w:val="0000EE"/>
          </w:rPr>
          <w:t>д</w:t>
        </w:r>
      </w:hyperlink>
      <w:hyperlink r:id="rId123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24" w:anchor="64U0IK">
        <w:r>
          <w:rPr>
            <w:color w:val="0000EE"/>
          </w:rPr>
          <w:t>д</w:t>
        </w:r>
      </w:hyperlink>
      <w:hyperlink r:id="rId125" w:anchor="64U0IK">
        <w:r>
          <w:rPr>
            <w:color w:val="0000EE"/>
            <w:u w:val="single" w:color="0000EE"/>
          </w:rPr>
          <w:t xml:space="preserve">ерации от 2 </w:t>
        </w:r>
      </w:hyperlink>
      <w:hyperlink r:id="rId126" w:anchor="64U0IK">
        <w:r>
          <w:rPr>
            <w:color w:val="0000EE"/>
          </w:rPr>
          <w:t>д</w:t>
        </w:r>
      </w:hyperlink>
      <w:hyperlink r:id="rId127" w:anchor="64U0IK">
        <w:r>
          <w:rPr>
            <w:color w:val="0000EE"/>
            <w:u w:val="single" w:color="0000EE"/>
          </w:rPr>
          <w:t xml:space="preserve">екабря 2020 г. N 1278н "О внесении изменений </w:t>
        </w:r>
      </w:hyperlink>
      <w:hyperlink r:id="rId128" w:anchor="64U0IK">
        <w:r>
          <w:rPr>
            <w:color w:val="0000EE"/>
            <w:u w:val="single" w:color="0000EE"/>
          </w:rPr>
          <w:t>в Поря</w:t>
        </w:r>
      </w:hyperlink>
      <w:hyperlink r:id="rId129" w:anchor="64U0IK">
        <w:r>
          <w:rPr>
            <w:color w:val="0000EE"/>
          </w:rPr>
          <w:t>д</w:t>
        </w:r>
      </w:hyperlink>
      <w:hyperlink r:id="rId130" w:anchor="64U0IK">
        <w:r>
          <w:rPr>
            <w:color w:val="0000EE"/>
            <w:u w:val="single" w:color="0000EE"/>
          </w:rPr>
          <w:t>ок прове</w:t>
        </w:r>
      </w:hyperlink>
      <w:hyperlink r:id="rId131" w:anchor="64U0IK">
        <w:r>
          <w:rPr>
            <w:color w:val="0000EE"/>
          </w:rPr>
          <w:t>д</w:t>
        </w:r>
      </w:hyperlink>
      <w:hyperlink r:id="rId132" w:anchor="64U0IK">
        <w:r>
          <w:rPr>
            <w:color w:val="0000EE"/>
            <w:u w:val="single" w:color="0000EE"/>
          </w:rPr>
          <w:t>ения про</w:t>
        </w:r>
      </w:hyperlink>
      <w:hyperlink r:id="rId133" w:anchor="64U0IK">
        <w:r>
          <w:rPr>
            <w:color w:val="0000EE"/>
          </w:rPr>
          <w:t>ф</w:t>
        </w:r>
      </w:hyperlink>
      <w:hyperlink r:id="rId134" w:anchor="64U0IK">
        <w:r>
          <w:rPr>
            <w:color w:val="0000EE"/>
            <w:u w:val="single" w:color="0000EE"/>
          </w:rPr>
          <w:t>илактического ме</w:t>
        </w:r>
      </w:hyperlink>
      <w:hyperlink r:id="rId135" w:anchor="64U0IK">
        <w:r>
          <w:rPr>
            <w:color w:val="0000EE"/>
          </w:rPr>
          <w:t>д</w:t>
        </w:r>
      </w:hyperlink>
      <w:hyperlink r:id="rId136" w:anchor="64U0IK">
        <w:r>
          <w:rPr>
            <w:color w:val="0000EE"/>
            <w:u w:val="single" w:color="0000EE"/>
          </w:rPr>
          <w:t xml:space="preserve">ицинского осмотра и </w:t>
        </w:r>
      </w:hyperlink>
      <w:hyperlink r:id="rId137" w:anchor="64U0IK">
        <w:r>
          <w:rPr>
            <w:color w:val="0000EE"/>
          </w:rPr>
          <w:t>д</w:t>
        </w:r>
      </w:hyperlink>
      <w:hyperlink r:id="rId138" w:anchor="64U0IK">
        <w:r>
          <w:rPr>
            <w:color w:val="0000EE"/>
            <w:u w:val="single" w:color="0000EE"/>
          </w:rPr>
          <w:t>испансеризаци</w:t>
        </w:r>
        <w:r>
          <w:rPr>
            <w:color w:val="0000EE"/>
            <w:u w:val="single" w:color="0000EE"/>
          </w:rPr>
          <w:t>и опре</w:t>
        </w:r>
      </w:hyperlink>
      <w:hyperlink r:id="rId139" w:anchor="64U0IK">
        <w:r>
          <w:rPr>
            <w:color w:val="0000EE"/>
          </w:rPr>
          <w:t>д</w:t>
        </w:r>
      </w:hyperlink>
      <w:hyperlink r:id="rId140" w:anchor="64U0IK">
        <w:r>
          <w:rPr>
            <w:color w:val="0000EE"/>
            <w:u w:val="single" w:color="0000EE"/>
          </w:rPr>
          <w:t>еленных гр</w:t>
        </w:r>
      </w:hyperlink>
      <w:hyperlink r:id="rId141" w:anchor="64U0IK">
        <w:r>
          <w:rPr>
            <w:color w:val="0000EE"/>
          </w:rPr>
          <w:t>у</w:t>
        </w:r>
      </w:hyperlink>
      <w:hyperlink r:id="rId142" w:anchor="64U0IK">
        <w:r>
          <w:rPr>
            <w:color w:val="0000EE"/>
            <w:u w:val="single" w:color="0000EE"/>
          </w:rPr>
          <w:t xml:space="preserve">пп взрослого </w:t>
        </w:r>
      </w:hyperlink>
      <w:hyperlink r:id="rId143" w:anchor="64U0IK">
        <w:r>
          <w:rPr>
            <w:color w:val="0000EE"/>
            <w:u w:val="single" w:color="0000EE"/>
          </w:rPr>
          <w:t xml:space="preserve">населения, </w:t>
        </w:r>
      </w:hyperlink>
      <w:hyperlink r:id="rId144" w:anchor="64U0IK">
        <w:r>
          <w:rPr>
            <w:color w:val="0000EE"/>
          </w:rPr>
          <w:t>у</w:t>
        </w:r>
      </w:hyperlink>
      <w:hyperlink r:id="rId145" w:anchor="64U0IK">
        <w:r>
          <w:rPr>
            <w:color w:val="0000EE"/>
            <w:u w:val="single" w:color="0000EE"/>
          </w:rPr>
          <w:t>тверж</w:t>
        </w:r>
      </w:hyperlink>
      <w:hyperlink r:id="rId146" w:anchor="64U0IK">
        <w:r>
          <w:rPr>
            <w:color w:val="0000EE"/>
          </w:rPr>
          <w:t>д</w:t>
        </w:r>
      </w:hyperlink>
      <w:hyperlink r:id="rId147" w:anchor="64U0IK">
        <w:r>
          <w:rPr>
            <w:color w:val="0000EE"/>
            <w:u w:val="single" w:color="0000EE"/>
          </w:rPr>
          <w:t>енный приказом Министерства з</w:t>
        </w:r>
      </w:hyperlink>
      <w:hyperlink r:id="rId148" w:anchor="64U0IK">
        <w:r>
          <w:rPr>
            <w:color w:val="0000EE"/>
          </w:rPr>
          <w:t>д</w:t>
        </w:r>
      </w:hyperlink>
      <w:hyperlink r:id="rId149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50" w:anchor="64U0IK">
        <w:r>
          <w:rPr>
            <w:color w:val="0000EE"/>
          </w:rPr>
          <w:t>д</w:t>
        </w:r>
      </w:hyperlink>
      <w:hyperlink r:id="rId151" w:anchor="64U0IK">
        <w:r>
          <w:rPr>
            <w:color w:val="0000EE"/>
            <w:u w:val="single" w:color="0000EE"/>
          </w:rPr>
          <w:t xml:space="preserve">ерации от 13 марта 2019 г. N 124н" </w:t>
        </w:r>
      </w:hyperlink>
      <w:r>
        <w:t>(зарегистрирован Министерством юстиции Российской Федерации 22 декабря 2020 г. N 61693).</w:t>
      </w:r>
    </w:p>
    <w:p w:rsidR="00C2361B" w:rsidRDefault="002A3F49">
      <w:pPr>
        <w:ind w:left="479" w:right="60" w:firstLine="0"/>
      </w:pPr>
      <w:r>
        <w:t>3. Настоящий приказ вступает в силу с 1 июля 2021 г. и действует до 1 июля 2027 г.</w:t>
      </w:r>
    </w:p>
    <w:p w:rsidR="00C2361B" w:rsidRDefault="002A3F49">
      <w:pPr>
        <w:spacing w:after="4" w:line="265" w:lineRule="auto"/>
        <w:ind w:left="10" w:right="60" w:hanging="10"/>
        <w:jc w:val="right"/>
      </w:pPr>
      <w:r>
        <w:t>Министр</w:t>
      </w:r>
    </w:p>
    <w:p w:rsidR="00C2361B" w:rsidRDefault="002A3F49">
      <w:pPr>
        <w:spacing w:after="233" w:line="265" w:lineRule="auto"/>
        <w:ind w:left="10" w:right="60" w:hanging="10"/>
        <w:jc w:val="right"/>
      </w:pPr>
      <w:r>
        <w:t>М.А.Мурашко</w:t>
      </w:r>
    </w:p>
    <w:p w:rsidR="00C2361B" w:rsidRDefault="002A3F49">
      <w:pPr>
        <w:spacing w:after="9"/>
        <w:ind w:left="94" w:right="8830" w:firstLine="0"/>
      </w:pPr>
      <w:r>
        <w:lastRenderedPageBreak/>
        <w:t>Зарегистрировано в Министерст</w:t>
      </w:r>
      <w:r>
        <w:t>ве юстиции</w:t>
      </w:r>
    </w:p>
    <w:p w:rsidR="00C2361B" w:rsidRDefault="002A3F49">
      <w:pPr>
        <w:spacing w:after="3" w:line="261" w:lineRule="auto"/>
        <w:ind w:left="99" w:right="8714" w:hanging="10"/>
        <w:jc w:val="left"/>
      </w:pPr>
      <w:r>
        <w:t>Российской Федерации 30 июня 2021 года, регистрационный N 64042</w:t>
      </w:r>
    </w:p>
    <w:p w:rsidR="00C2361B" w:rsidRDefault="002A3F49">
      <w:pPr>
        <w:spacing w:after="43" w:line="259" w:lineRule="auto"/>
        <w:ind w:left="89" w:firstLine="0"/>
        <w:jc w:val="left"/>
      </w:pPr>
      <w:r>
        <w:t xml:space="preserve">     </w:t>
      </w:r>
    </w:p>
    <w:p w:rsidR="00C2361B" w:rsidRDefault="002A3F49">
      <w:pPr>
        <w:spacing w:after="0" w:line="259" w:lineRule="auto"/>
        <w:ind w:left="10" w:right="60" w:hanging="10"/>
        <w:jc w:val="right"/>
      </w:pPr>
      <w:r>
        <w:rPr>
          <w:b/>
          <w:sz w:val="29"/>
        </w:rPr>
        <w:t>Приложение</w:t>
      </w:r>
    </w:p>
    <w:p w:rsidR="00C2361B" w:rsidRDefault="002A3F49">
      <w:pPr>
        <w:spacing w:after="0" w:line="259" w:lineRule="auto"/>
        <w:ind w:left="10" w:right="60" w:hanging="10"/>
        <w:jc w:val="right"/>
      </w:pPr>
      <w:r>
        <w:rPr>
          <w:b/>
          <w:sz w:val="29"/>
        </w:rPr>
        <w:t>к приказу Министерства здравоохранения</w:t>
      </w:r>
    </w:p>
    <w:p w:rsidR="00C2361B" w:rsidRDefault="002A3F49">
      <w:pPr>
        <w:spacing w:after="657" w:line="216" w:lineRule="auto"/>
        <w:ind w:left="6781" w:firstLine="899"/>
        <w:jc w:val="left"/>
      </w:pPr>
      <w:r>
        <w:rPr>
          <w:b/>
          <w:sz w:val="29"/>
        </w:rPr>
        <w:t>Российской Федерации от 27 апреля 2021 года N 404н</w:t>
      </w:r>
    </w:p>
    <w:p w:rsidR="00C2361B" w:rsidRDefault="002A3F49">
      <w:pPr>
        <w:spacing w:after="186" w:line="249" w:lineRule="auto"/>
        <w:ind w:left="37" w:right="27" w:hanging="10"/>
        <w:jc w:val="center"/>
      </w:pPr>
      <w:r>
        <w:rPr>
          <w:b/>
          <w:sz w:val="21"/>
        </w:rPr>
        <w:t>ПОРЯДОК ПРОВЕДЕНИЯ ПРОФИЛАКТИЧЕСКОГО МЕДИЦИНСКОГО ОСМОТРА И ДИСПАНСЕРИЗАЦИИ ОПРЕДЕЛЕННЫХ ГРУПП ВЗРОСЛОГО НАСЕЛЕНИЯ</w:t>
      </w:r>
    </w:p>
    <w:p w:rsidR="00C2361B" w:rsidRDefault="002A3F49">
      <w:pPr>
        <w:spacing w:after="488" w:line="265" w:lineRule="auto"/>
        <w:ind w:left="91" w:right="67" w:hanging="10"/>
        <w:jc w:val="center"/>
      </w:pPr>
      <w:r>
        <w:t>(с изменениями на 19 июля 2024 года)</w:t>
      </w:r>
    </w:p>
    <w:p w:rsidR="00C2361B" w:rsidRDefault="002A3F49">
      <w:pPr>
        <w:ind w:left="94" w:right="60"/>
      </w:pPr>
      <w:r>
        <w:t>1. Настоящий порядок регулирует вопросы, связанные с проведением в медицинских организациях профилактиче</w:t>
      </w:r>
      <w:r>
        <w:t>ского медицинского осмотра и диспансеризации следующих групп взрослого населения (в возрасте от 18 лет и старше):</w:t>
      </w:r>
    </w:p>
    <w:p w:rsidR="00C2361B" w:rsidRDefault="002A3F49">
      <w:pPr>
        <w:numPr>
          <w:ilvl w:val="0"/>
          <w:numId w:val="2"/>
        </w:numPr>
        <w:ind w:right="60" w:hanging="228"/>
      </w:pPr>
      <w:r>
        <w:t>работающие граждане;</w:t>
      </w:r>
    </w:p>
    <w:p w:rsidR="00C2361B" w:rsidRDefault="002A3F49">
      <w:pPr>
        <w:numPr>
          <w:ilvl w:val="0"/>
          <w:numId w:val="2"/>
        </w:numPr>
        <w:ind w:right="60" w:hanging="228"/>
      </w:pPr>
      <w:r>
        <w:t>неработающие граждане;</w:t>
      </w:r>
    </w:p>
    <w:p w:rsidR="00C2361B" w:rsidRDefault="002A3F49">
      <w:pPr>
        <w:numPr>
          <w:ilvl w:val="0"/>
          <w:numId w:val="2"/>
        </w:numPr>
        <w:ind w:right="60" w:hanging="228"/>
      </w:pPr>
      <w:r>
        <w:t>обучающиеся в образовательных организациях по очной форме.</w:t>
      </w:r>
    </w:p>
    <w:p w:rsidR="00C2361B" w:rsidRDefault="002A3F49">
      <w:pPr>
        <w:ind w:left="94" w:right="60"/>
      </w:pPr>
      <w:r>
        <w:t>Настоящий порядок не применяется в случ</w:t>
      </w:r>
      <w:r>
        <w:t>аях, когда законодательными и иными нормативными правовыми актами Российской Федерации установлен иной порядок проведения профилактического медицинского осмотра или диспансеризации отдельных категорий граждан.</w:t>
      </w:r>
    </w:p>
    <w:p w:rsidR="00C2361B" w:rsidRDefault="002A3F49">
      <w:pPr>
        <w:numPr>
          <w:ilvl w:val="0"/>
          <w:numId w:val="3"/>
        </w:numPr>
        <w:ind w:right="60"/>
      </w:pPr>
      <w:r>
        <w:t>Профилактический медицинский осмотр проводится</w:t>
      </w:r>
      <w:r>
        <w:t xml:space="preserve"> в целях раннего (своевременного) выявления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пациентов.</w:t>
      </w:r>
    </w:p>
    <w:p w:rsidR="00C2361B" w:rsidRDefault="002A3F49">
      <w:pPr>
        <w:spacing w:after="0"/>
        <w:ind w:left="94" w:right="60"/>
      </w:pPr>
      <w:r>
        <w:t>Дис</w:t>
      </w:r>
      <w:r>
        <w:t>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 (включая определение группы здоровья и группы диспансерного наблю</w:t>
      </w:r>
      <w:r>
        <w:t>дения) и осуществляемых в отношении определенных групп населения в соответствии с законодательством Российской Федерации</w:t>
      </w: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552" name="Picture 15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" name="Picture 155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C2361B" w:rsidRDefault="002A3F49">
      <w:pPr>
        <w:spacing w:after="0"/>
        <w:ind w:left="94" w:right="60" w:firstLine="0"/>
      </w:pPr>
      <w:r>
        <w:t>________________</w:t>
      </w:r>
    </w:p>
    <w:p w:rsidR="00C2361B" w:rsidRDefault="002A3F49">
      <w:pPr>
        <w:spacing w:after="0" w:line="259" w:lineRule="auto"/>
        <w:ind w:left="0" w:right="75" w:firstLine="0"/>
        <w:jc w:val="right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556" name="Picture 15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" name="Picture 155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53" w:anchor="8PU0LU">
        <w:r>
          <w:rPr>
            <w:color w:val="0000EE"/>
            <w:u w:val="single" w:color="0000EE"/>
          </w:rPr>
          <w:t>Часть 4 статьи 46 Фе</w:t>
        </w:r>
      </w:hyperlink>
      <w:hyperlink r:id="rId154" w:anchor="8PU0LU">
        <w:r>
          <w:rPr>
            <w:color w:val="0000EE"/>
          </w:rPr>
          <w:t>д</w:t>
        </w:r>
      </w:hyperlink>
      <w:hyperlink r:id="rId155" w:anchor="8PU0LU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56" w:anchor="8PU0LU">
        <w:r>
          <w:rPr>
            <w:color w:val="0000EE"/>
          </w:rPr>
          <w:t>д</w:t>
        </w:r>
      </w:hyperlink>
      <w:hyperlink r:id="rId157" w:anchor="8PU0LU">
        <w:r>
          <w:rPr>
            <w:color w:val="0000EE"/>
            <w:u w:val="single" w:color="0000EE"/>
          </w:rPr>
          <w:t>оровья граж</w:t>
        </w:r>
      </w:hyperlink>
      <w:hyperlink r:id="rId158" w:anchor="8PU0LU">
        <w:r>
          <w:rPr>
            <w:color w:val="0000EE"/>
          </w:rPr>
          <w:t>д</w:t>
        </w:r>
      </w:hyperlink>
      <w:hyperlink r:id="rId159" w:anchor="8PU0LU">
        <w:r>
          <w:rPr>
            <w:color w:val="0000EE"/>
            <w:u w:val="single" w:color="0000EE"/>
          </w:rPr>
          <w:t>ан в</w:t>
        </w:r>
      </w:hyperlink>
    </w:p>
    <w:p w:rsidR="00C2361B" w:rsidRDefault="002A3F49">
      <w:pPr>
        <w:ind w:left="94" w:right="60" w:firstLine="0"/>
      </w:pPr>
      <w:hyperlink r:id="rId160" w:anchor="8PU0LU">
        <w:r>
          <w:rPr>
            <w:color w:val="0000EE"/>
            <w:u w:val="single" w:color="0000EE"/>
          </w:rPr>
          <w:t>Российской Фе</w:t>
        </w:r>
      </w:hyperlink>
      <w:hyperlink r:id="rId161" w:anchor="8PU0LU">
        <w:r>
          <w:rPr>
            <w:color w:val="0000EE"/>
          </w:rPr>
          <w:t>д</w:t>
        </w:r>
      </w:hyperlink>
      <w:hyperlink r:id="rId162" w:anchor="8PU0LU">
        <w:r>
          <w:rPr>
            <w:color w:val="0000EE"/>
            <w:u w:val="single" w:color="0000EE"/>
          </w:rPr>
          <w:t>ерации"</w:t>
        </w:r>
      </w:hyperlink>
      <w:r>
        <w:t xml:space="preserve"> (Собрание законодательства</w:t>
      </w:r>
      <w:r>
        <w:t xml:space="preserve"> Российской Федерации, 2011, N 48, ст.6724; 2016, N 27, ст.4219) (далее - Федеральный закон N 323-ФЗ).</w:t>
      </w:r>
    </w:p>
    <w:p w:rsidR="00C2361B" w:rsidRDefault="002A3F49">
      <w:pPr>
        <w:numPr>
          <w:ilvl w:val="0"/>
          <w:numId w:val="3"/>
        </w:numPr>
        <w:ind w:right="60"/>
      </w:pPr>
      <w:r>
        <w:t>Медицинские мероприятия, проводимые в рамках настоящего порядка, направлены на:</w:t>
      </w:r>
    </w:p>
    <w:p w:rsidR="00C2361B" w:rsidRDefault="002A3F49">
      <w:pPr>
        <w:numPr>
          <w:ilvl w:val="0"/>
          <w:numId w:val="4"/>
        </w:numPr>
        <w:spacing w:after="0"/>
        <w:ind w:right="60"/>
      </w:pPr>
      <w:r>
        <w:t>профилактику и раннее выявление (скрининг) хронических неинфекционных заб</w:t>
      </w:r>
      <w:r>
        <w:t xml:space="preserve">олеваний (состояний), являющихся основной причиной инвалидности и преждевременной смертности населения Российской Федерации (далее - хронические неинфекционные заболевания), факторов риска их развития, включающих повышенный уровень артериального давления, </w:t>
      </w:r>
      <w:r>
        <w:t>гиперхолестеринемию, повышенный уровень глюкозы в крови натощак, курение табака, риск пагубного потребления алкоголя, нерациональное питание, низкую физическую активность, избыточную массу тела или ожирение (далее - факторы риска), хронических инфекционных</w:t>
      </w:r>
      <w:r>
        <w:t xml:space="preserve"> заболеваний, оценку репродуктивного здоровья и репродуктивных установок, а также риска потребления наркотических средств и психотропных веществ без назначения врача;</w:t>
      </w:r>
    </w:p>
    <w:p w:rsidR="00C2361B" w:rsidRDefault="002A3F49">
      <w:pPr>
        <w:spacing w:after="268"/>
        <w:ind w:left="94" w:right="60"/>
      </w:pPr>
      <w:r>
        <w:t xml:space="preserve">(Подпункт в редакции, введенной в действие с 30 августа 2024 года </w:t>
      </w:r>
      <w:hyperlink r:id="rId163" w:anchor="6580IP">
        <w:r>
          <w:rPr>
            <w:color w:val="0000EE"/>
            <w:u w:val="single" w:color="0000EE"/>
          </w:rPr>
          <w:t>приказом Минз</w:t>
        </w:r>
      </w:hyperlink>
      <w:hyperlink r:id="rId164" w:anchor="6580IP">
        <w:r>
          <w:rPr>
            <w:color w:val="0000EE"/>
          </w:rPr>
          <w:t>д</w:t>
        </w:r>
      </w:hyperlink>
      <w:hyperlink r:id="rId165" w:anchor="6580IP">
        <w:r>
          <w:rPr>
            <w:color w:val="0000EE"/>
            <w:u w:val="single" w:color="0000EE"/>
          </w:rPr>
          <w:t xml:space="preserve">рава России от 19 июля 2024 </w:t>
        </w:r>
      </w:hyperlink>
      <w:hyperlink r:id="rId166" w:anchor="6580IP">
        <w:r>
          <w:rPr>
            <w:color w:val="0000EE"/>
            <w:u w:val="single" w:color="0000EE"/>
          </w:rPr>
          <w:t>го</w:t>
        </w:r>
      </w:hyperlink>
      <w:hyperlink r:id="rId167" w:anchor="6580IP">
        <w:r>
          <w:rPr>
            <w:color w:val="0000EE"/>
          </w:rPr>
          <w:t>д</w:t>
        </w:r>
      </w:hyperlink>
      <w:hyperlink r:id="rId168" w:anchor="6580IP">
        <w:r>
          <w:rPr>
            <w:color w:val="0000EE"/>
            <w:u w:val="single" w:color="0000EE"/>
          </w:rPr>
          <w:t>а N 378н</w:t>
        </w:r>
      </w:hyperlink>
      <w:hyperlink r:id="rId169" w:anchor="6580IP">
        <w:r>
          <w:t>.</w:t>
        </w:r>
      </w:hyperlink>
      <w:r>
        <w:t xml:space="preserve"> - См. </w:t>
      </w:r>
      <w:hyperlink r:id="rId170" w:anchor="7D80K5">
        <w:r>
          <w:rPr>
            <w:color w:val="0000EE"/>
            <w:u w:val="single" w:color="0000EE"/>
          </w:rPr>
          <w:t>пре</w:t>
        </w:r>
      </w:hyperlink>
      <w:hyperlink r:id="rId171" w:anchor="7D80K5">
        <w:r>
          <w:rPr>
            <w:color w:val="0000EE"/>
          </w:rPr>
          <w:t>д</w:t>
        </w:r>
      </w:hyperlink>
      <w:hyperlink r:id="rId172" w:anchor="7D80K5">
        <w:r>
          <w:rPr>
            <w:color w:val="0000EE"/>
            <w:u w:val="single" w:color="0000EE"/>
          </w:rPr>
          <w:t>ы</w:t>
        </w:r>
      </w:hyperlink>
      <w:hyperlink r:id="rId173" w:anchor="7D80K5">
        <w:r>
          <w:rPr>
            <w:color w:val="0000EE"/>
          </w:rPr>
          <w:t>ду</w:t>
        </w:r>
      </w:hyperlink>
      <w:hyperlink r:id="rId174" w:anchor="7D80K5">
        <w:r>
          <w:rPr>
            <w:color w:val="0000EE"/>
            <w:u w:val="single" w:color="0000EE"/>
          </w:rPr>
          <w:t>щ</w:t>
        </w:r>
      </w:hyperlink>
      <w:hyperlink r:id="rId175" w:anchor="7D80K5">
        <w:r>
          <w:rPr>
            <w:color w:val="0000EE"/>
          </w:rPr>
          <w:t>у</w:t>
        </w:r>
      </w:hyperlink>
      <w:hyperlink r:id="rId176" w:anchor="7D80K5">
        <w:r>
          <w:rPr>
            <w:color w:val="0000EE"/>
            <w:u w:val="single" w:color="0000EE"/>
          </w:rPr>
          <w:t>ю ре</w:t>
        </w:r>
      </w:hyperlink>
      <w:hyperlink r:id="rId177" w:anchor="7D80K5">
        <w:r>
          <w:rPr>
            <w:color w:val="0000EE"/>
          </w:rPr>
          <w:t>д</w:t>
        </w:r>
      </w:hyperlink>
      <w:hyperlink r:id="rId178" w:anchor="7D80K5">
        <w:r>
          <w:rPr>
            <w:color w:val="0000EE"/>
            <w:u w:val="single" w:color="0000EE"/>
          </w:rPr>
          <w:t>акцию</w:t>
        </w:r>
      </w:hyperlink>
      <w:hyperlink r:id="rId179" w:anchor="7D80K5">
        <w:r>
          <w:t>)</w:t>
        </w:r>
      </w:hyperlink>
    </w:p>
    <w:p w:rsidR="00C2361B" w:rsidRDefault="002A3F49">
      <w:pPr>
        <w:numPr>
          <w:ilvl w:val="0"/>
          <w:numId w:val="4"/>
        </w:numPr>
        <w:spacing w:after="251" w:line="261" w:lineRule="auto"/>
        <w:ind w:right="60"/>
      </w:pPr>
      <w:r>
        <w:t xml:space="preserve">определение </w:t>
      </w:r>
      <w:r>
        <w:tab/>
        <w:t xml:space="preserve">группы </w:t>
      </w:r>
      <w:r>
        <w:tab/>
        <w:t>здо</w:t>
      </w:r>
      <w:r>
        <w:t xml:space="preserve">ровья, </w:t>
      </w:r>
      <w:r>
        <w:tab/>
        <w:t xml:space="preserve">необходимых </w:t>
      </w:r>
      <w:r>
        <w:tab/>
        <w:t xml:space="preserve">профилактических, </w:t>
      </w:r>
      <w:r>
        <w:tab/>
        <w:t xml:space="preserve">лечебных, </w:t>
      </w:r>
      <w:r>
        <w:tab/>
        <w:t xml:space="preserve">реабилитационных </w:t>
      </w:r>
      <w:r>
        <w:tab/>
        <w:t>и оздоровительных мероприятий для граждан с выявленными хроническими неинфекционными заболеваниями и (или) факторами риска их развития, а также для здоровых граждан;</w:t>
      </w:r>
    </w:p>
    <w:p w:rsidR="00C2361B" w:rsidRDefault="002A3F49">
      <w:pPr>
        <w:numPr>
          <w:ilvl w:val="0"/>
          <w:numId w:val="4"/>
        </w:numPr>
        <w:ind w:right="60"/>
      </w:pPr>
      <w:r>
        <w:t>проведение профилакти</w:t>
      </w:r>
      <w:r>
        <w:t>ческого консультирования граждан с выявленными хроническими неинфекционными заболеваниями и факторами риска их развития;</w:t>
      </w:r>
    </w:p>
    <w:p w:rsidR="00C2361B" w:rsidRDefault="002A3F49">
      <w:pPr>
        <w:numPr>
          <w:ilvl w:val="0"/>
          <w:numId w:val="4"/>
        </w:numPr>
        <w:ind w:right="60"/>
      </w:pPr>
      <w:r>
        <w:t>определение группы диспансерного наблюдения граждан с выявленными хроническими неинфекционными заболеваниями и иными заболеваниями (состояниями), включая граждан с высоким и очень высоким сердечнососудистым риском.</w:t>
      </w:r>
    </w:p>
    <w:p w:rsidR="00C2361B" w:rsidRDefault="002A3F49">
      <w:pPr>
        <w:ind w:left="479" w:right="60" w:firstLine="0"/>
      </w:pPr>
      <w:r>
        <w:t>4. Профилактический медицинский осмотр пр</w:t>
      </w:r>
      <w:r>
        <w:t>оводится ежегодно:</w:t>
      </w:r>
    </w:p>
    <w:p w:rsidR="00C2361B" w:rsidRDefault="002A3F49">
      <w:pPr>
        <w:numPr>
          <w:ilvl w:val="0"/>
          <w:numId w:val="5"/>
        </w:numPr>
        <w:ind w:right="60"/>
      </w:pPr>
      <w:r>
        <w:t>в качестве самостоятельного мероприятия;</w:t>
      </w:r>
    </w:p>
    <w:p w:rsidR="00C2361B" w:rsidRDefault="002A3F49">
      <w:pPr>
        <w:numPr>
          <w:ilvl w:val="0"/>
          <w:numId w:val="5"/>
        </w:numPr>
        <w:ind w:right="60"/>
      </w:pPr>
      <w:r>
        <w:t>в рамках диспансеризации;</w:t>
      </w:r>
    </w:p>
    <w:p w:rsidR="00C2361B" w:rsidRDefault="002A3F49">
      <w:pPr>
        <w:numPr>
          <w:ilvl w:val="0"/>
          <w:numId w:val="5"/>
        </w:numPr>
        <w:ind w:right="60"/>
      </w:pPr>
      <w:r>
        <w:t>в рамках диспансерного наблюдения (при проведении первого в текущем году диспансерного приема (осмотра,консультации).</w:t>
      </w:r>
    </w:p>
    <w:p w:rsidR="00C2361B" w:rsidRDefault="002A3F49">
      <w:pPr>
        <w:ind w:left="479" w:right="60" w:firstLine="0"/>
      </w:pPr>
      <w:r>
        <w:t>5. Диспансеризация проводится:</w:t>
      </w:r>
    </w:p>
    <w:p w:rsidR="00C2361B" w:rsidRDefault="002A3F49">
      <w:pPr>
        <w:numPr>
          <w:ilvl w:val="0"/>
          <w:numId w:val="6"/>
        </w:numPr>
        <w:ind w:right="60" w:hanging="228"/>
      </w:pPr>
      <w:r>
        <w:t>1 раз в три года в во</w:t>
      </w:r>
      <w:r>
        <w:t>зрасте от 18 до 39 лет включительно;</w:t>
      </w:r>
    </w:p>
    <w:p w:rsidR="00C2361B" w:rsidRDefault="002A3F49">
      <w:pPr>
        <w:numPr>
          <w:ilvl w:val="0"/>
          <w:numId w:val="6"/>
        </w:numPr>
        <w:ind w:right="60" w:hanging="228"/>
      </w:pPr>
      <w:r>
        <w:t>ежегодно в возрасте 40 лет и старше, а также в отношении отдельных категорий граждан, включая:</w:t>
      </w:r>
    </w:p>
    <w:p w:rsidR="00C2361B" w:rsidRDefault="002A3F49">
      <w:pPr>
        <w:spacing w:after="9"/>
        <w:ind w:left="94" w:right="60"/>
      </w:pPr>
      <w:r>
        <w:t>а) инвалидов Великой Отечественной войны и инвалидов боевых действий, а также участников Великой Отечественной войны, ставших инвалидами вследствие общего заболевания, трудового увечья или других причин</w:t>
      </w:r>
    </w:p>
    <w:p w:rsidR="00C2361B" w:rsidRDefault="002A3F49">
      <w:pPr>
        <w:spacing w:after="0"/>
        <w:ind w:left="94" w:right="1127" w:firstLine="0"/>
      </w:pPr>
      <w:r>
        <w:t>(кроме лиц, инвалидность которых наступила вследствие</w:t>
      </w:r>
      <w:r>
        <w:t xml:space="preserve"> их противоправных действий)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78" name="Picture 18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" name="Picture 1878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 ________________</w:t>
      </w:r>
    </w:p>
    <w:p w:rsidR="00C2361B" w:rsidRDefault="002A3F49">
      <w:pPr>
        <w:ind w:left="94" w:right="6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82" name="Picture 1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" name="Picture 1882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соответствии со </w:t>
      </w:r>
      <w:hyperlink r:id="rId181" w:anchor="7DA0K6">
        <w:r>
          <w:rPr>
            <w:color w:val="0000EE"/>
            <w:u w:val="single" w:color="0000EE"/>
          </w:rPr>
          <w:t>статьей 4</w:t>
        </w:r>
      </w:hyperlink>
      <w:hyperlink r:id="rId182" w:anchor="7DA0K6">
        <w:r>
          <w:t>,</w:t>
        </w:r>
      </w:hyperlink>
      <w:r>
        <w:t xml:space="preserve"> </w:t>
      </w:r>
      <w:hyperlink r:id="rId183" w:anchor="8PC0LS">
        <w:r>
          <w:rPr>
            <w:color w:val="0000EE"/>
            <w:u w:val="single" w:color="0000EE"/>
          </w:rPr>
          <w:t>по</w:t>
        </w:r>
      </w:hyperlink>
      <w:hyperlink r:id="rId184" w:anchor="8PC0LS">
        <w:r>
          <w:rPr>
            <w:color w:val="0000EE"/>
          </w:rPr>
          <w:t>д</w:t>
        </w:r>
      </w:hyperlink>
      <w:hyperlink r:id="rId185" w:anchor="8PC0LS">
        <w:r>
          <w:rPr>
            <w:color w:val="0000EE"/>
            <w:u w:val="single" w:color="0000EE"/>
          </w:rPr>
          <w:t>пунктом 11 п</w:t>
        </w:r>
      </w:hyperlink>
      <w:hyperlink r:id="rId186" w:anchor="8PC0LS">
        <w:r>
          <w:rPr>
            <w:color w:val="0000EE"/>
          </w:rPr>
          <w:t>у</w:t>
        </w:r>
      </w:hyperlink>
      <w:hyperlink r:id="rId187" w:anchor="8PC0LS">
        <w:r>
          <w:rPr>
            <w:color w:val="0000EE"/>
            <w:u w:val="single" w:color="0000EE"/>
          </w:rPr>
          <w:t>нкта 1 статьи 14</w:t>
        </w:r>
      </w:hyperlink>
      <w:r>
        <w:t xml:space="preserve"> и </w:t>
      </w:r>
      <w:hyperlink r:id="rId188" w:anchor="7DU0KB">
        <w:r>
          <w:rPr>
            <w:color w:val="0000EE"/>
            <w:u w:val="single" w:color="0000EE"/>
          </w:rPr>
          <w:t>пунктом 2 статьи 15 Фе</w:t>
        </w:r>
      </w:hyperlink>
      <w:hyperlink r:id="rId189" w:anchor="7DU0KB">
        <w:r>
          <w:rPr>
            <w:color w:val="0000EE"/>
          </w:rPr>
          <w:t>д</w:t>
        </w:r>
      </w:hyperlink>
      <w:hyperlink r:id="rId190" w:anchor="7DU0KB">
        <w:r>
          <w:rPr>
            <w:color w:val="0000EE"/>
            <w:u w:val="single" w:color="0000EE"/>
          </w:rPr>
          <w:t xml:space="preserve">ерального закона от 12 </w:t>
        </w:r>
      </w:hyperlink>
      <w:hyperlink r:id="rId191" w:anchor="7DU0KB">
        <w:r>
          <w:rPr>
            <w:color w:val="0000EE"/>
            <w:u w:val="single" w:color="0000EE"/>
          </w:rPr>
          <w:t>января 1995 г. N 5-ФЗ "О ветеранах"</w:t>
        </w:r>
      </w:hyperlink>
      <w:hyperlink r:id="rId192" w:anchor="7DU0KB">
        <w:r>
          <w:t xml:space="preserve"> </w:t>
        </w:r>
      </w:hyperlink>
      <w:r>
        <w:t>(Собрание за</w:t>
      </w:r>
      <w:r>
        <w:t>конодательства Российской Федерации, 1995, N 3, ст.168; 2004, N 35, ст.3607; 2016, N 22, ст.3097; 2019, N 40, ст.5488) (далее - Федеральный закон N 5-ФЗ).</w:t>
      </w:r>
    </w:p>
    <w:p w:rsidR="00C2361B" w:rsidRDefault="002A3F49">
      <w:pPr>
        <w:spacing w:after="0"/>
        <w:ind w:left="94" w:right="60"/>
      </w:pPr>
      <w:r>
        <w:t>б) лиц, награжденных знаком "Жителю блокадного Ленинграда", лиц, награжденных знаком "Житель осажденн</w:t>
      </w:r>
      <w:r>
        <w:t>ого Севастополя", лиц, награжденных знаком "Житель осажденного Сталинграда" и признанных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32" name="Picture 19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" name="Picture 1932"/>
                    <pic:cNvPicPr/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C2361B" w:rsidRDefault="002A3F49">
      <w:pPr>
        <w:spacing w:after="0"/>
        <w:ind w:left="94" w:right="60"/>
      </w:pPr>
      <w:r>
        <w:t>(Подпунк</w:t>
      </w:r>
      <w:r>
        <w:t xml:space="preserve">т в редакции, введенной в действие с 1 сентября 2023 года </w:t>
      </w:r>
      <w:hyperlink r:id="rId194" w:anchor="6540IN">
        <w:r>
          <w:rPr>
            <w:color w:val="0000EE"/>
            <w:u w:val="single" w:color="0000EE"/>
          </w:rPr>
          <w:t>приказом Минз</w:t>
        </w:r>
      </w:hyperlink>
      <w:hyperlink r:id="rId195" w:anchor="6540IN">
        <w:r>
          <w:rPr>
            <w:color w:val="0000EE"/>
          </w:rPr>
          <w:t>д</w:t>
        </w:r>
      </w:hyperlink>
      <w:hyperlink r:id="rId196" w:anchor="6540IN">
        <w:r>
          <w:rPr>
            <w:color w:val="0000EE"/>
            <w:u w:val="single" w:color="0000EE"/>
          </w:rPr>
          <w:t xml:space="preserve">рава России от 7 июля 2023 </w:t>
        </w:r>
      </w:hyperlink>
      <w:hyperlink r:id="rId197" w:anchor="6540IN">
        <w:r>
          <w:rPr>
            <w:color w:val="0000EE"/>
            <w:u w:val="single" w:color="0000EE"/>
          </w:rPr>
          <w:t>го</w:t>
        </w:r>
      </w:hyperlink>
      <w:hyperlink r:id="rId198" w:anchor="6540IN">
        <w:r>
          <w:rPr>
            <w:color w:val="0000EE"/>
          </w:rPr>
          <w:t>д</w:t>
        </w:r>
      </w:hyperlink>
      <w:hyperlink r:id="rId199" w:anchor="6540IN">
        <w:r>
          <w:rPr>
            <w:color w:val="0000EE"/>
            <w:u w:val="single" w:color="0000EE"/>
          </w:rPr>
          <w:t>а N 352н</w:t>
        </w:r>
      </w:hyperlink>
      <w:hyperlink r:id="rId200" w:anchor="6540IN">
        <w:r>
          <w:t>.</w:t>
        </w:r>
      </w:hyperlink>
      <w:r>
        <w:t xml:space="preserve"> - См. </w:t>
      </w:r>
      <w:hyperlink r:id="rId201" w:anchor="7DG0K8">
        <w:r>
          <w:rPr>
            <w:color w:val="0000EE"/>
            <w:u w:val="single" w:color="0000EE"/>
          </w:rPr>
          <w:t>пре</w:t>
        </w:r>
      </w:hyperlink>
      <w:hyperlink r:id="rId202" w:anchor="7DG0K8">
        <w:r>
          <w:rPr>
            <w:color w:val="0000EE"/>
          </w:rPr>
          <w:t>д</w:t>
        </w:r>
      </w:hyperlink>
      <w:hyperlink r:id="rId203" w:anchor="7DG0K8">
        <w:r>
          <w:rPr>
            <w:color w:val="0000EE"/>
            <w:u w:val="single" w:color="0000EE"/>
          </w:rPr>
          <w:t>ы</w:t>
        </w:r>
      </w:hyperlink>
      <w:hyperlink r:id="rId204" w:anchor="7DG0K8">
        <w:r>
          <w:rPr>
            <w:color w:val="0000EE"/>
          </w:rPr>
          <w:t>ду</w:t>
        </w:r>
      </w:hyperlink>
      <w:hyperlink r:id="rId205" w:anchor="7DG0K8">
        <w:r>
          <w:rPr>
            <w:color w:val="0000EE"/>
            <w:u w:val="single" w:color="0000EE"/>
          </w:rPr>
          <w:t>щ</w:t>
        </w:r>
      </w:hyperlink>
      <w:hyperlink r:id="rId206" w:anchor="7DG0K8">
        <w:r>
          <w:rPr>
            <w:color w:val="0000EE"/>
          </w:rPr>
          <w:t>у</w:t>
        </w:r>
      </w:hyperlink>
      <w:hyperlink r:id="rId207" w:anchor="7DG0K8">
        <w:r>
          <w:rPr>
            <w:color w:val="0000EE"/>
            <w:u w:val="single" w:color="0000EE"/>
          </w:rPr>
          <w:t>ю ре</w:t>
        </w:r>
      </w:hyperlink>
      <w:hyperlink r:id="rId208" w:anchor="7DG0K8">
        <w:r>
          <w:rPr>
            <w:color w:val="0000EE"/>
          </w:rPr>
          <w:t>д</w:t>
        </w:r>
      </w:hyperlink>
      <w:hyperlink r:id="rId209" w:anchor="7DG0K8">
        <w:r>
          <w:rPr>
            <w:color w:val="0000EE"/>
            <w:u w:val="single" w:color="0000EE"/>
          </w:rPr>
          <w:t>акцию</w:t>
        </w:r>
      </w:hyperlink>
      <w:hyperlink r:id="rId210" w:anchor="7DG0K8">
        <w:r>
          <w:t xml:space="preserve">) </w:t>
        </w:r>
      </w:hyperlink>
      <w:r>
        <w:t>________________</w:t>
      </w:r>
    </w:p>
    <w:p w:rsidR="00C2361B" w:rsidRDefault="002A3F49">
      <w:pPr>
        <w:ind w:left="94" w:right="6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009" name="Picture 2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" name="Picture 2009"/>
                    <pic:cNvPicPr/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соответствии с </w:t>
      </w:r>
      <w:hyperlink r:id="rId211" w:anchor="8PG0LR">
        <w:r>
          <w:rPr>
            <w:color w:val="0000EE"/>
            <w:u w:val="single" w:color="0000EE"/>
          </w:rPr>
          <w:t>по</w:t>
        </w:r>
      </w:hyperlink>
      <w:hyperlink r:id="rId212" w:anchor="8PG0LR">
        <w:r>
          <w:rPr>
            <w:color w:val="0000EE"/>
          </w:rPr>
          <w:t>д</w:t>
        </w:r>
      </w:hyperlink>
      <w:hyperlink r:id="rId213" w:anchor="8PG0LR">
        <w:r>
          <w:rPr>
            <w:color w:val="0000EE"/>
            <w:u w:val="single" w:color="0000EE"/>
          </w:rPr>
          <w:t>пунктом 1 п</w:t>
        </w:r>
      </w:hyperlink>
      <w:hyperlink r:id="rId214" w:anchor="8PG0LR">
        <w:r>
          <w:rPr>
            <w:color w:val="0000EE"/>
          </w:rPr>
          <w:t>у</w:t>
        </w:r>
      </w:hyperlink>
      <w:hyperlink r:id="rId215" w:anchor="8PG0LR">
        <w:r>
          <w:rPr>
            <w:color w:val="0000EE"/>
            <w:u w:val="single" w:color="0000EE"/>
          </w:rPr>
          <w:t>нкта 2 статьи 18 Фе</w:t>
        </w:r>
      </w:hyperlink>
      <w:hyperlink r:id="rId216" w:anchor="8PG0LR">
        <w:r>
          <w:rPr>
            <w:color w:val="0000EE"/>
          </w:rPr>
          <w:t>д</w:t>
        </w:r>
      </w:hyperlink>
      <w:hyperlink r:id="rId217" w:anchor="8PG0LR">
        <w:r>
          <w:rPr>
            <w:color w:val="0000EE"/>
            <w:u w:val="single" w:color="0000EE"/>
          </w:rPr>
          <w:t>ерального закона N 5-ФЗ</w:t>
        </w:r>
      </w:hyperlink>
      <w:hyperlink r:id="rId218" w:anchor="8PG0LR">
        <w:r>
          <w:t xml:space="preserve"> </w:t>
        </w:r>
      </w:hyperlink>
      <w:r>
        <w:t>(Собрание законодательства Российской Федерации, 1995, N 3, ст.168; 2016, N 22, ст.3097).</w:t>
      </w:r>
    </w:p>
    <w:p w:rsidR="00C2361B" w:rsidRDefault="002A3F49">
      <w:pPr>
        <w:spacing w:after="0"/>
        <w:ind w:left="94" w:right="60"/>
      </w:pPr>
      <w:r>
        <w:t>в)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</w:t>
      </w:r>
      <w:r>
        <w:t>изнанных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057" name="Picture 2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" name="Picture 2057"/>
                    <pic:cNvPicPr/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C2361B" w:rsidRDefault="002A3F49">
      <w:pPr>
        <w:ind w:left="94" w:right="60" w:firstLine="0"/>
      </w:pPr>
      <w:r>
        <w:t>________________</w:t>
      </w:r>
    </w:p>
    <w:p w:rsidR="00C2361B" w:rsidRDefault="002A3F49">
      <w:pPr>
        <w:spacing w:after="256" w:line="255" w:lineRule="auto"/>
        <w:ind w:left="74" w:right="60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62" name="Picture 2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2" name="Picture 2162"/>
                    <pic:cNvPicPr/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соответствии с </w:t>
      </w:r>
      <w:hyperlink r:id="rId220" w:anchor="BRE0PB">
        <w:r>
          <w:rPr>
            <w:color w:val="0000EE"/>
            <w:u w:val="single" w:color="0000EE"/>
          </w:rPr>
          <w:t xml:space="preserve">частью </w:t>
        </w:r>
      </w:hyperlink>
      <w:hyperlink r:id="rId221" w:anchor="BRE0PB">
        <w:r>
          <w:rPr>
            <w:color w:val="0000EE"/>
            <w:u w:val="single" w:color="0000EE"/>
          </w:rPr>
          <w:t xml:space="preserve">8 </w:t>
        </w:r>
      </w:hyperlink>
      <w:hyperlink r:id="rId222" w:anchor="BRE0PB">
        <w:r>
          <w:rPr>
            <w:color w:val="0000EE"/>
            <w:u w:val="single" w:color="0000EE"/>
          </w:rPr>
          <w:t xml:space="preserve">статьи </w:t>
        </w:r>
      </w:hyperlink>
      <w:hyperlink r:id="rId223" w:anchor="BRE0PB">
        <w:r>
          <w:rPr>
            <w:color w:val="0000EE"/>
            <w:u w:val="single" w:color="0000EE"/>
          </w:rPr>
          <w:t>154</w:t>
        </w:r>
        <w:r>
          <w:rPr>
            <w:color w:val="0000EE"/>
            <w:u w:val="single" w:color="0000EE"/>
          </w:rPr>
          <w:t xml:space="preserve"> </w:t>
        </w:r>
      </w:hyperlink>
      <w:hyperlink r:id="rId224" w:anchor="BRE0PB">
        <w:r>
          <w:rPr>
            <w:color w:val="0000EE"/>
            <w:u w:val="single" w:color="0000EE"/>
          </w:rPr>
          <w:t>Фе</w:t>
        </w:r>
      </w:hyperlink>
      <w:hyperlink r:id="rId225" w:anchor="BRE0PB">
        <w:r>
          <w:rPr>
            <w:color w:val="0000EE"/>
          </w:rPr>
          <w:t>д</w:t>
        </w:r>
      </w:hyperlink>
      <w:hyperlink r:id="rId226" w:anchor="BRE0PB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227" w:anchor="BRE0PB">
        <w:r>
          <w:rPr>
            <w:color w:val="0000EE"/>
            <w:u w:val="single" w:color="0000EE"/>
          </w:rPr>
          <w:t xml:space="preserve">22 </w:t>
        </w:r>
      </w:hyperlink>
      <w:hyperlink r:id="rId228" w:anchor="BRE0PB">
        <w:r>
          <w:rPr>
            <w:color w:val="0000EE"/>
            <w:u w:val="single" w:color="0000EE"/>
          </w:rPr>
          <w:t>авг</w:t>
        </w:r>
      </w:hyperlink>
      <w:hyperlink r:id="rId229" w:anchor="BRE0PB">
        <w:r>
          <w:rPr>
            <w:color w:val="0000EE"/>
          </w:rPr>
          <w:t>у</w:t>
        </w:r>
      </w:hyperlink>
      <w:hyperlink r:id="rId230" w:anchor="BRE0PB">
        <w:r>
          <w:rPr>
            <w:color w:val="0000EE"/>
            <w:u w:val="single" w:color="0000EE"/>
          </w:rPr>
          <w:t xml:space="preserve">ста </w:t>
        </w:r>
      </w:hyperlink>
      <w:hyperlink r:id="rId231" w:anchor="BRE0PB">
        <w:r>
          <w:rPr>
            <w:color w:val="0000EE"/>
            <w:u w:val="single" w:color="0000EE"/>
          </w:rPr>
          <w:t xml:space="preserve">2004 </w:t>
        </w:r>
      </w:hyperlink>
      <w:hyperlink r:id="rId232" w:anchor="BRE0PB">
        <w:r>
          <w:rPr>
            <w:color w:val="0000EE"/>
            <w:u w:val="single" w:color="0000EE"/>
          </w:rPr>
          <w:t xml:space="preserve">г. N 122-ФЗ "О внесении </w:t>
        </w:r>
      </w:hyperlink>
      <w:hyperlink r:id="rId233" w:anchor="BRE0PB">
        <w:r>
          <w:rPr>
            <w:color w:val="0000EE"/>
            <w:u w:val="single" w:color="0000EE"/>
          </w:rPr>
          <w:t>изме</w:t>
        </w:r>
        <w:r>
          <w:rPr>
            <w:color w:val="0000EE"/>
            <w:u w:val="single" w:color="0000EE"/>
          </w:rPr>
          <w:t>нений в законо</w:t>
        </w:r>
      </w:hyperlink>
      <w:hyperlink r:id="rId234" w:anchor="BRE0PB">
        <w:r>
          <w:rPr>
            <w:color w:val="0000EE"/>
          </w:rPr>
          <w:t>д</w:t>
        </w:r>
      </w:hyperlink>
      <w:hyperlink r:id="rId235" w:anchor="BRE0PB">
        <w:r>
          <w:rPr>
            <w:color w:val="0000EE"/>
            <w:u w:val="single" w:color="0000EE"/>
          </w:rPr>
          <w:t>ательные акты Российской Фе</w:t>
        </w:r>
      </w:hyperlink>
      <w:hyperlink r:id="rId236" w:anchor="BRE0PB">
        <w:r>
          <w:rPr>
            <w:color w:val="0000EE"/>
          </w:rPr>
          <w:t>д</w:t>
        </w:r>
      </w:hyperlink>
      <w:hyperlink r:id="rId237" w:anchor="BRE0PB">
        <w:r>
          <w:rPr>
            <w:color w:val="0000EE"/>
            <w:u w:val="single" w:color="0000EE"/>
          </w:rPr>
          <w:t xml:space="preserve">ерации и признании </w:t>
        </w:r>
      </w:hyperlink>
      <w:hyperlink r:id="rId238" w:anchor="BRE0PB">
        <w:r>
          <w:rPr>
            <w:color w:val="0000EE"/>
          </w:rPr>
          <w:t>у</w:t>
        </w:r>
      </w:hyperlink>
      <w:hyperlink r:id="rId239" w:anchor="BRE0PB">
        <w:r>
          <w:rPr>
            <w:color w:val="0000EE"/>
            <w:u w:val="single" w:color="0000EE"/>
          </w:rPr>
          <w:t>тратившими сил</w:t>
        </w:r>
      </w:hyperlink>
      <w:hyperlink r:id="rId240" w:anchor="BRE0PB">
        <w:r>
          <w:rPr>
            <w:color w:val="0000EE"/>
          </w:rPr>
          <w:t>у</w:t>
        </w:r>
      </w:hyperlink>
      <w:hyperlink r:id="rId241" w:anchor="BRE0PB">
        <w:r>
          <w:rPr>
            <w:color w:val="0000EE"/>
            <w:u w:val="single" w:color="0000EE"/>
          </w:rPr>
          <w:t xml:space="preserve"> некоторых законо</w:t>
        </w:r>
      </w:hyperlink>
      <w:hyperlink r:id="rId242" w:anchor="BRE0PB">
        <w:r>
          <w:rPr>
            <w:color w:val="0000EE"/>
          </w:rPr>
          <w:t>д</w:t>
        </w:r>
      </w:hyperlink>
      <w:hyperlink r:id="rId243" w:anchor="BRE0PB">
        <w:r>
          <w:rPr>
            <w:color w:val="0000EE"/>
            <w:u w:val="single" w:color="0000EE"/>
          </w:rPr>
          <w:t xml:space="preserve">ательных </w:t>
        </w:r>
      </w:hyperlink>
      <w:hyperlink r:id="rId244" w:anchor="BRE0PB">
        <w:r>
          <w:rPr>
            <w:color w:val="0000EE"/>
            <w:u w:val="single" w:color="0000EE"/>
          </w:rPr>
          <w:t>актов Российской Фе</w:t>
        </w:r>
      </w:hyperlink>
      <w:hyperlink r:id="rId245" w:anchor="BRE0PB">
        <w:r>
          <w:rPr>
            <w:color w:val="0000EE"/>
          </w:rPr>
          <w:t>д</w:t>
        </w:r>
      </w:hyperlink>
      <w:hyperlink r:id="rId246" w:anchor="BRE0PB">
        <w:r>
          <w:rPr>
            <w:color w:val="0000EE"/>
            <w:u w:val="single" w:color="0000EE"/>
          </w:rPr>
          <w:t>ерации в связи с принятием фе</w:t>
        </w:r>
      </w:hyperlink>
      <w:hyperlink r:id="rId247" w:anchor="BRE0PB">
        <w:r>
          <w:rPr>
            <w:color w:val="0000EE"/>
          </w:rPr>
          <w:t>д</w:t>
        </w:r>
      </w:hyperlink>
      <w:hyperlink r:id="rId248" w:anchor="BRE0PB">
        <w:r>
          <w:rPr>
            <w:color w:val="0000EE"/>
            <w:u w:val="single" w:color="0000EE"/>
          </w:rPr>
          <w:t xml:space="preserve">еральных законов "О внесении изменений и </w:t>
        </w:r>
      </w:hyperlink>
      <w:hyperlink r:id="rId249" w:anchor="BRE0PB">
        <w:r>
          <w:rPr>
            <w:color w:val="0000EE"/>
          </w:rPr>
          <w:t>д</w:t>
        </w:r>
      </w:hyperlink>
      <w:hyperlink r:id="rId250" w:anchor="BRE0PB">
        <w:r>
          <w:rPr>
            <w:color w:val="0000EE"/>
            <w:u w:val="single" w:color="0000EE"/>
          </w:rPr>
          <w:t xml:space="preserve">ополнений в </w:t>
        </w:r>
      </w:hyperlink>
      <w:hyperlink r:id="rId251" w:anchor="BRE0PB">
        <w:r>
          <w:rPr>
            <w:color w:val="0000EE"/>
            <w:u w:val="single" w:color="0000EE"/>
          </w:rPr>
          <w:t>Фе</w:t>
        </w:r>
      </w:hyperlink>
      <w:hyperlink r:id="rId252" w:anchor="BRE0PB">
        <w:r>
          <w:rPr>
            <w:color w:val="0000EE"/>
          </w:rPr>
          <w:t>д</w:t>
        </w:r>
      </w:hyperlink>
      <w:hyperlink r:id="rId253" w:anchor="BRE0PB">
        <w:r>
          <w:rPr>
            <w:color w:val="0000EE"/>
            <w:u w:val="single" w:color="0000EE"/>
          </w:rPr>
          <w:t>еральный закон "Об общих принципах организации законо</w:t>
        </w:r>
      </w:hyperlink>
      <w:hyperlink r:id="rId254" w:anchor="BRE0PB">
        <w:r>
          <w:rPr>
            <w:color w:val="0000EE"/>
          </w:rPr>
          <w:t>д</w:t>
        </w:r>
      </w:hyperlink>
      <w:hyperlink r:id="rId255" w:anchor="BRE0PB">
        <w:r>
          <w:rPr>
            <w:color w:val="0000EE"/>
            <w:u w:val="single" w:color="0000EE"/>
          </w:rPr>
          <w:t>ательных (пре</w:t>
        </w:r>
      </w:hyperlink>
      <w:hyperlink r:id="rId256" w:anchor="BRE0PB">
        <w:r>
          <w:rPr>
            <w:color w:val="0000EE"/>
          </w:rPr>
          <w:t>д</w:t>
        </w:r>
      </w:hyperlink>
      <w:hyperlink r:id="rId257" w:anchor="BRE0PB">
        <w:r>
          <w:rPr>
            <w:color w:val="0000EE"/>
            <w:u w:val="single" w:color="0000EE"/>
          </w:rPr>
          <w:t>ставительных</w:t>
        </w:r>
      </w:hyperlink>
      <w:hyperlink r:id="rId258" w:anchor="BRE0PB">
        <w:r>
          <w:rPr>
            <w:color w:val="0000EE"/>
          </w:rPr>
          <w:t>)</w:t>
        </w:r>
      </w:hyperlink>
      <w:hyperlink r:id="rId259" w:anchor="BRE0PB">
        <w:r>
          <w:rPr>
            <w:color w:val="0000EE"/>
            <w:u w:val="single" w:color="0000EE"/>
          </w:rPr>
          <w:t xml:space="preserve"> и исполнительных </w:t>
        </w:r>
      </w:hyperlink>
      <w:hyperlink r:id="rId260" w:anchor="BRE0PB">
        <w:r>
          <w:rPr>
            <w:color w:val="0000EE"/>
            <w:u w:val="single" w:color="0000EE"/>
          </w:rPr>
          <w:t>органов госу</w:t>
        </w:r>
      </w:hyperlink>
      <w:hyperlink r:id="rId261" w:anchor="BRE0PB">
        <w:r>
          <w:rPr>
            <w:color w:val="0000EE"/>
          </w:rPr>
          <w:t>д</w:t>
        </w:r>
      </w:hyperlink>
      <w:hyperlink r:id="rId262" w:anchor="BRE0PB">
        <w:r>
          <w:rPr>
            <w:color w:val="0000EE"/>
            <w:u w:val="single" w:color="0000EE"/>
          </w:rPr>
          <w:t>арственной власти с</w:t>
        </w:r>
      </w:hyperlink>
      <w:hyperlink r:id="rId263" w:anchor="BRE0PB">
        <w:r>
          <w:rPr>
            <w:color w:val="0000EE"/>
          </w:rPr>
          <w:t>у</w:t>
        </w:r>
      </w:hyperlink>
      <w:hyperlink r:id="rId264" w:anchor="BRE0PB">
        <w:r>
          <w:rPr>
            <w:color w:val="0000EE"/>
            <w:u w:val="single" w:color="0000EE"/>
          </w:rPr>
          <w:t>бъектов Российской Фе</w:t>
        </w:r>
      </w:hyperlink>
      <w:hyperlink r:id="rId265" w:anchor="BRE0PB">
        <w:r>
          <w:rPr>
            <w:color w:val="0000EE"/>
          </w:rPr>
          <w:t>д</w:t>
        </w:r>
      </w:hyperlink>
      <w:hyperlink r:id="rId266" w:anchor="BRE0PB">
        <w:r>
          <w:rPr>
            <w:color w:val="0000EE"/>
            <w:u w:val="single" w:color="0000EE"/>
          </w:rPr>
          <w:t xml:space="preserve">ерации" и "Об общих принципах организации местного </w:t>
        </w:r>
      </w:hyperlink>
      <w:hyperlink r:id="rId267" w:anchor="BRE0PB">
        <w:r>
          <w:rPr>
            <w:color w:val="0000EE"/>
            <w:u w:val="single" w:color="0000EE"/>
          </w:rPr>
          <w:t>с</w:t>
        </w:r>
        <w:r>
          <w:rPr>
            <w:color w:val="0000EE"/>
            <w:u w:val="single" w:color="0000EE"/>
          </w:rPr>
          <w:t>амо</w:t>
        </w:r>
      </w:hyperlink>
      <w:hyperlink r:id="rId268" w:anchor="BRE0PB">
        <w:r>
          <w:rPr>
            <w:color w:val="0000EE"/>
          </w:rPr>
          <w:t>у</w:t>
        </w:r>
      </w:hyperlink>
      <w:hyperlink r:id="rId269" w:anchor="BRE0PB">
        <w:r>
          <w:rPr>
            <w:color w:val="0000EE"/>
            <w:u w:val="single" w:color="0000EE"/>
          </w:rPr>
          <w:t>правления в Российской Фе</w:t>
        </w:r>
      </w:hyperlink>
      <w:hyperlink r:id="rId270" w:anchor="BRE0PB">
        <w:r>
          <w:rPr>
            <w:color w:val="0000EE"/>
          </w:rPr>
          <w:t>д</w:t>
        </w:r>
      </w:hyperlink>
      <w:hyperlink r:id="rId271" w:anchor="BRE0PB">
        <w:r>
          <w:rPr>
            <w:color w:val="0000EE"/>
            <w:u w:val="single" w:color="0000EE"/>
          </w:rPr>
          <w:t>ерации"</w:t>
        </w:r>
      </w:hyperlink>
      <w:r>
        <w:t xml:space="preserve"> (Собрание законодательства Российской Федерации, 2004, N 35, ст.3607; 2018, N 11, ст.1591).</w:t>
      </w:r>
    </w:p>
    <w:p w:rsidR="00C2361B" w:rsidRDefault="002A3F49">
      <w:pPr>
        <w:spacing w:after="0"/>
        <w:ind w:left="94" w:right="60"/>
      </w:pPr>
      <w:r>
        <w:t>г) работающих граждан, не достигших возраста, дающего право на назначение пенсии по старости, в том чи</w:t>
      </w:r>
      <w:r>
        <w:t>сле досрочно, в течение пяти лет до наступления такого возраста и работающих граждан, являющихся получателями пенсии по старости или пенсии за выслугу лет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629" name="Picture 26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9" name="Picture 2629"/>
                    <pic:cNvPicPr/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C2361B" w:rsidRDefault="002A3F49">
      <w:pPr>
        <w:spacing w:after="0"/>
        <w:ind w:left="94" w:right="60" w:firstLine="0"/>
      </w:pPr>
      <w:r>
        <w:t>________________</w:t>
      </w:r>
    </w:p>
    <w:p w:rsidR="00C2361B" w:rsidRDefault="002A3F49">
      <w:pPr>
        <w:spacing w:after="478"/>
        <w:ind w:left="94" w:right="6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633" name="Picture 26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3" name="Picture 2633"/>
                    <pic:cNvPicPr/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соответствии со </w:t>
      </w:r>
      <w:hyperlink r:id="rId273" w:anchor="AA40NQ">
        <w:r>
          <w:rPr>
            <w:color w:val="0000EE"/>
            <w:u w:val="single" w:color="0000EE"/>
          </w:rPr>
          <w:t xml:space="preserve">статьей </w:t>
        </w:r>
      </w:hyperlink>
      <w:hyperlink r:id="rId274" w:anchor="AA40NQ">
        <w:r>
          <w:rPr>
            <w:color w:val="0000EE"/>
            <w:u w:val="single" w:color="0000EE"/>
          </w:rPr>
          <w:t xml:space="preserve">185.1 </w:t>
        </w:r>
      </w:hyperlink>
      <w:hyperlink r:id="rId275" w:anchor="AA40NQ">
        <w:r>
          <w:rPr>
            <w:color w:val="0000EE"/>
            <w:u w:val="single" w:color="0000EE"/>
          </w:rPr>
          <w:t>Тр</w:t>
        </w:r>
      </w:hyperlink>
      <w:hyperlink r:id="rId276" w:anchor="AA40NQ">
        <w:r>
          <w:rPr>
            <w:color w:val="0000EE"/>
          </w:rPr>
          <w:t>уд</w:t>
        </w:r>
      </w:hyperlink>
      <w:hyperlink r:id="rId277" w:anchor="AA40NQ">
        <w:r>
          <w:rPr>
            <w:color w:val="0000EE"/>
            <w:u w:val="single" w:color="0000EE"/>
          </w:rPr>
          <w:t>ового ко</w:t>
        </w:r>
      </w:hyperlink>
      <w:hyperlink r:id="rId278" w:anchor="AA40NQ">
        <w:r>
          <w:rPr>
            <w:color w:val="0000EE"/>
          </w:rPr>
          <w:t>д</w:t>
        </w:r>
      </w:hyperlink>
      <w:hyperlink r:id="rId279" w:anchor="AA40NQ">
        <w:r>
          <w:rPr>
            <w:color w:val="0000EE"/>
            <w:u w:val="single" w:color="0000EE"/>
          </w:rPr>
          <w:t>екса Российской Фе</w:t>
        </w:r>
      </w:hyperlink>
      <w:hyperlink r:id="rId280" w:anchor="AA40NQ">
        <w:r>
          <w:rPr>
            <w:color w:val="0000EE"/>
          </w:rPr>
          <w:t>д</w:t>
        </w:r>
      </w:hyperlink>
      <w:hyperlink r:id="rId281" w:anchor="AA40NQ">
        <w:r>
          <w:rPr>
            <w:color w:val="0000EE"/>
            <w:u w:val="single" w:color="0000EE"/>
          </w:rPr>
          <w:t>ерации</w:t>
        </w:r>
      </w:hyperlink>
      <w:r>
        <w:t xml:space="preserve"> (Собрание законодательства Российской Федерации, 2002, N 1, ст.3; 2020, N 31, ст.5020).</w:t>
      </w:r>
    </w:p>
    <w:p w:rsidR="00C2361B" w:rsidRDefault="002A3F49">
      <w:pPr>
        <w:ind w:left="94" w:right="60"/>
      </w:pPr>
      <w:r>
        <w:t>Годом прохождения диспансеризации считается календарный год, в котором гражданин достигает соответствующего возраста.</w:t>
      </w:r>
    </w:p>
    <w:p w:rsidR="00C2361B" w:rsidRDefault="002A3F49">
      <w:pPr>
        <w:numPr>
          <w:ilvl w:val="0"/>
          <w:numId w:val="7"/>
        </w:numPr>
        <w:ind w:right="60"/>
      </w:pPr>
      <w:r>
        <w:t xml:space="preserve">Перечень приемов (осмотров, консультаций) медицинскими работниками, исследований и иных медицинских вмешательств, проводимых в рамках профилактического медицинского осмотра и диспансеризации, определяется в соответствии с </w:t>
      </w:r>
      <w:hyperlink r:id="rId282" w:anchor="7DQ0K9">
        <w:r>
          <w:rPr>
            <w:color w:val="0000EE"/>
            <w:u w:val="single" w:color="0000EE"/>
          </w:rPr>
          <w:t>пунктами 16-18 настоящего поря</w:t>
        </w:r>
      </w:hyperlink>
      <w:hyperlink r:id="rId283" w:anchor="7DQ0K9">
        <w:r>
          <w:rPr>
            <w:color w:val="0000EE"/>
          </w:rPr>
          <w:t>д</w:t>
        </w:r>
      </w:hyperlink>
      <w:hyperlink r:id="rId284" w:anchor="7DQ0K9">
        <w:r>
          <w:rPr>
            <w:color w:val="0000EE"/>
            <w:u w:val="single" w:color="0000EE"/>
          </w:rPr>
          <w:t>ка</w:t>
        </w:r>
      </w:hyperlink>
      <w:r>
        <w:t xml:space="preserve"> и </w:t>
      </w:r>
      <w:hyperlink r:id="rId285" w:anchor="8OQ0LO">
        <w:r>
          <w:rPr>
            <w:color w:val="0000EE"/>
            <w:u w:val="single" w:color="0000EE"/>
          </w:rPr>
          <w:t>приложениями N 1</w:t>
        </w:r>
      </w:hyperlink>
      <w:hyperlink r:id="rId286" w:anchor="8OQ0LO">
        <w:r>
          <w:t xml:space="preserve"> </w:t>
        </w:r>
      </w:hyperlink>
      <w:r>
        <w:t xml:space="preserve">и </w:t>
      </w:r>
      <w:hyperlink r:id="rId287" w:anchor="8P40LT">
        <w:r>
          <w:rPr>
            <w:color w:val="0000EE"/>
            <w:u w:val="single" w:color="0000EE"/>
          </w:rPr>
          <w:t>N 2 к настоящем</w:t>
        </w:r>
      </w:hyperlink>
      <w:hyperlink r:id="rId288" w:anchor="8P40LT">
        <w:r>
          <w:rPr>
            <w:color w:val="0000EE"/>
          </w:rPr>
          <w:t>у</w:t>
        </w:r>
      </w:hyperlink>
      <w:hyperlink r:id="rId289" w:anchor="8P40LT">
        <w:r>
          <w:rPr>
            <w:color w:val="0000EE"/>
            <w:u w:val="single" w:color="0000EE"/>
          </w:rPr>
          <w:t xml:space="preserve"> поря</w:t>
        </w:r>
      </w:hyperlink>
      <w:hyperlink r:id="rId290" w:anchor="8P40LT">
        <w:r>
          <w:rPr>
            <w:color w:val="0000EE"/>
          </w:rPr>
          <w:t>д</w:t>
        </w:r>
      </w:hyperlink>
      <w:hyperlink r:id="rId291" w:anchor="8P40LT">
        <w:r>
          <w:rPr>
            <w:color w:val="0000EE"/>
            <w:u w:val="single" w:color="0000EE"/>
          </w:rPr>
          <w:t>ку</w:t>
        </w:r>
      </w:hyperlink>
      <w:hyperlink r:id="rId292" w:anchor="8P40LT">
        <w:r>
          <w:t>.</w:t>
        </w:r>
      </w:hyperlink>
    </w:p>
    <w:p w:rsidR="00C2361B" w:rsidRDefault="002A3F49">
      <w:pPr>
        <w:numPr>
          <w:ilvl w:val="0"/>
          <w:numId w:val="7"/>
        </w:numPr>
        <w:ind w:right="60"/>
      </w:pPr>
      <w:r>
        <w:t>Профилактический медицинский осмотр и диспансеризация проводятся в рамках программы государственныхгарантий бесплатного оказания гражданам медицинской помощи и территориальной программы государственных гаран</w:t>
      </w:r>
      <w:r>
        <w:t>тий бесплатного оказания гражданам медицинской помощи.</w:t>
      </w:r>
    </w:p>
    <w:p w:rsidR="00C2361B" w:rsidRDefault="002A3F49">
      <w:pPr>
        <w:spacing w:after="0"/>
        <w:ind w:left="94" w:right="60"/>
      </w:pPr>
      <w:r>
        <w:t xml:space="preserve">В дополнение к профилактическим медицинским осмотрам и диспансеризации отдельные категории граждан проходят исследования и иные медицинские вмешательства в соответствии с перечнями исследований и иных </w:t>
      </w:r>
      <w:r>
        <w:t>медицинских вмешательств, установленными программой государственных гарантий бесплатного оказания гражданам медицинской помощи на соответствующий год и плановый период.</w:t>
      </w:r>
    </w:p>
    <w:p w:rsidR="00C2361B" w:rsidRDefault="002A3F49">
      <w:pPr>
        <w:ind w:left="94" w:right="60"/>
      </w:pPr>
      <w:r>
        <w:t xml:space="preserve">(Абзац в редакции, введенной в действие с 30 августа 2024 года </w:t>
      </w:r>
      <w:hyperlink r:id="rId293" w:anchor="65C0IR">
        <w:r>
          <w:rPr>
            <w:color w:val="0000EE"/>
            <w:u w:val="single" w:color="0000EE"/>
          </w:rPr>
          <w:t>приказом Минз</w:t>
        </w:r>
      </w:hyperlink>
      <w:hyperlink r:id="rId294" w:anchor="65C0IR">
        <w:r>
          <w:rPr>
            <w:color w:val="0000EE"/>
          </w:rPr>
          <w:t>д</w:t>
        </w:r>
      </w:hyperlink>
      <w:hyperlink r:id="rId295" w:anchor="65C0IR">
        <w:r>
          <w:rPr>
            <w:color w:val="0000EE"/>
            <w:u w:val="single" w:color="0000EE"/>
          </w:rPr>
          <w:t>рава России от 19 июля 2024 го</w:t>
        </w:r>
      </w:hyperlink>
      <w:hyperlink r:id="rId296" w:anchor="65C0IR">
        <w:r>
          <w:rPr>
            <w:color w:val="0000EE"/>
          </w:rPr>
          <w:t>д</w:t>
        </w:r>
      </w:hyperlink>
      <w:hyperlink r:id="rId297" w:anchor="65C0IR">
        <w:r>
          <w:rPr>
            <w:color w:val="0000EE"/>
            <w:u w:val="single" w:color="0000EE"/>
          </w:rPr>
          <w:t xml:space="preserve">а </w:t>
        </w:r>
      </w:hyperlink>
      <w:hyperlink r:id="rId298" w:anchor="65C0IR">
        <w:r>
          <w:rPr>
            <w:color w:val="0000EE"/>
            <w:u w:val="single" w:color="0000EE"/>
          </w:rPr>
          <w:t>N 378н</w:t>
        </w:r>
      </w:hyperlink>
      <w:hyperlink r:id="rId299" w:anchor="65C0IR">
        <w:r>
          <w:t>.</w:t>
        </w:r>
      </w:hyperlink>
      <w:r>
        <w:t xml:space="preserve"> - См. </w:t>
      </w:r>
      <w:hyperlink r:id="rId300" w:anchor="7DO0KC">
        <w:r>
          <w:rPr>
            <w:color w:val="0000EE"/>
            <w:u w:val="single" w:color="0000EE"/>
          </w:rPr>
          <w:t>пре</w:t>
        </w:r>
      </w:hyperlink>
      <w:hyperlink r:id="rId301" w:anchor="7DO0KC">
        <w:r>
          <w:rPr>
            <w:color w:val="0000EE"/>
          </w:rPr>
          <w:t>д</w:t>
        </w:r>
      </w:hyperlink>
      <w:hyperlink r:id="rId302" w:anchor="7DO0KC">
        <w:r>
          <w:rPr>
            <w:color w:val="0000EE"/>
            <w:u w:val="single" w:color="0000EE"/>
          </w:rPr>
          <w:t>ы</w:t>
        </w:r>
      </w:hyperlink>
      <w:hyperlink r:id="rId303" w:anchor="7DO0KC">
        <w:r>
          <w:rPr>
            <w:color w:val="0000EE"/>
          </w:rPr>
          <w:t>ду</w:t>
        </w:r>
      </w:hyperlink>
      <w:hyperlink r:id="rId304" w:anchor="7DO0KC">
        <w:r>
          <w:rPr>
            <w:color w:val="0000EE"/>
            <w:u w:val="single" w:color="0000EE"/>
          </w:rPr>
          <w:t>щ</w:t>
        </w:r>
      </w:hyperlink>
      <w:hyperlink r:id="rId305" w:anchor="7DO0KC">
        <w:r>
          <w:rPr>
            <w:color w:val="0000EE"/>
          </w:rPr>
          <w:t>у</w:t>
        </w:r>
      </w:hyperlink>
      <w:hyperlink r:id="rId306" w:anchor="7DO0KC">
        <w:r>
          <w:rPr>
            <w:color w:val="0000EE"/>
            <w:u w:val="single" w:color="0000EE"/>
          </w:rPr>
          <w:t>ю ре</w:t>
        </w:r>
      </w:hyperlink>
      <w:hyperlink r:id="rId307" w:anchor="7DO0KC">
        <w:r>
          <w:rPr>
            <w:color w:val="0000EE"/>
          </w:rPr>
          <w:t>д</w:t>
        </w:r>
      </w:hyperlink>
      <w:hyperlink r:id="rId308" w:anchor="7DO0KC">
        <w:r>
          <w:rPr>
            <w:color w:val="0000EE"/>
            <w:u w:val="single" w:color="0000EE"/>
          </w:rPr>
          <w:t>акцию</w:t>
        </w:r>
      </w:hyperlink>
      <w:hyperlink r:id="rId309" w:anchor="7DO0KC">
        <w:r>
          <w:t>)</w:t>
        </w:r>
      </w:hyperlink>
    </w:p>
    <w:p w:rsidR="00C2361B" w:rsidRDefault="002A3F49">
      <w:pPr>
        <w:spacing w:after="256" w:line="255" w:lineRule="auto"/>
        <w:ind w:left="74" w:right="60" w:firstLine="390"/>
      </w:pPr>
      <w:r>
        <w:t>Абзац ут</w:t>
      </w:r>
      <w:r>
        <w:t xml:space="preserve">ратил силу с 30 августа 2024 года - </w:t>
      </w:r>
      <w:hyperlink r:id="rId310" w:anchor="65E0IS">
        <w:r>
          <w:rPr>
            <w:color w:val="0000EE"/>
            <w:u w:val="single" w:color="0000EE"/>
          </w:rPr>
          <w:t>приказ Минз</w:t>
        </w:r>
      </w:hyperlink>
      <w:hyperlink r:id="rId311" w:anchor="65E0IS">
        <w:r>
          <w:rPr>
            <w:color w:val="0000EE"/>
          </w:rPr>
          <w:t>д</w:t>
        </w:r>
      </w:hyperlink>
      <w:hyperlink r:id="rId312" w:anchor="65E0IS">
        <w:r>
          <w:rPr>
            <w:color w:val="0000EE"/>
            <w:u w:val="single" w:color="0000EE"/>
          </w:rPr>
          <w:t xml:space="preserve">рава России от </w:t>
        </w:r>
      </w:hyperlink>
      <w:hyperlink r:id="rId313" w:anchor="65E0IS">
        <w:r>
          <w:rPr>
            <w:color w:val="0000EE"/>
            <w:u w:val="single" w:color="0000EE"/>
          </w:rPr>
          <w:t xml:space="preserve">19 </w:t>
        </w:r>
      </w:hyperlink>
      <w:hyperlink r:id="rId314" w:anchor="65E0IS">
        <w:r>
          <w:rPr>
            <w:color w:val="0000EE"/>
            <w:u w:val="single" w:color="0000EE"/>
          </w:rPr>
          <w:t xml:space="preserve">июля </w:t>
        </w:r>
      </w:hyperlink>
      <w:hyperlink r:id="rId315" w:anchor="65E0IS">
        <w:r>
          <w:rPr>
            <w:color w:val="0000EE"/>
            <w:u w:val="single" w:color="0000EE"/>
          </w:rPr>
          <w:t xml:space="preserve">2024 </w:t>
        </w:r>
      </w:hyperlink>
      <w:hyperlink r:id="rId316" w:anchor="65E0IS">
        <w:r>
          <w:rPr>
            <w:color w:val="0000EE"/>
            <w:u w:val="single" w:color="0000EE"/>
          </w:rPr>
          <w:t>го</w:t>
        </w:r>
      </w:hyperlink>
      <w:hyperlink r:id="rId317" w:anchor="65E0IS">
        <w:r>
          <w:rPr>
            <w:color w:val="0000EE"/>
          </w:rPr>
          <w:t>д</w:t>
        </w:r>
      </w:hyperlink>
      <w:hyperlink r:id="rId318" w:anchor="65E0IS">
        <w:r>
          <w:rPr>
            <w:color w:val="0000EE"/>
            <w:u w:val="single" w:color="0000EE"/>
          </w:rPr>
          <w:t>а N 378н</w:t>
        </w:r>
      </w:hyperlink>
      <w:r>
        <w:t xml:space="preserve">. - См. </w:t>
      </w:r>
      <w:hyperlink r:id="rId319" w:anchor="7DO0KC">
        <w:r>
          <w:rPr>
            <w:color w:val="0000EE"/>
            <w:u w:val="single" w:color="0000EE"/>
          </w:rPr>
          <w:t>пре</w:t>
        </w:r>
      </w:hyperlink>
      <w:hyperlink r:id="rId320" w:anchor="7DO0KC">
        <w:r>
          <w:rPr>
            <w:color w:val="0000EE"/>
          </w:rPr>
          <w:t>д</w:t>
        </w:r>
      </w:hyperlink>
      <w:hyperlink r:id="rId321" w:anchor="7DO0KC">
        <w:r>
          <w:rPr>
            <w:color w:val="0000EE"/>
            <w:u w:val="single" w:color="0000EE"/>
          </w:rPr>
          <w:t>ы</w:t>
        </w:r>
      </w:hyperlink>
      <w:hyperlink r:id="rId322" w:anchor="7DO0KC">
        <w:r>
          <w:rPr>
            <w:color w:val="0000EE"/>
          </w:rPr>
          <w:t>ду</w:t>
        </w:r>
      </w:hyperlink>
      <w:hyperlink r:id="rId323" w:anchor="7DO0KC">
        <w:r>
          <w:rPr>
            <w:color w:val="0000EE"/>
            <w:u w:val="single" w:color="0000EE"/>
          </w:rPr>
          <w:t>щ</w:t>
        </w:r>
      </w:hyperlink>
      <w:hyperlink r:id="rId324" w:anchor="7DO0KC">
        <w:r>
          <w:rPr>
            <w:color w:val="0000EE"/>
          </w:rPr>
          <w:t>у</w:t>
        </w:r>
      </w:hyperlink>
      <w:hyperlink r:id="rId325" w:anchor="7DO0KC">
        <w:r>
          <w:rPr>
            <w:color w:val="0000EE"/>
            <w:u w:val="single" w:color="0000EE"/>
          </w:rPr>
          <w:t>ю ре</w:t>
        </w:r>
      </w:hyperlink>
      <w:hyperlink r:id="rId326" w:anchor="7DO0KC">
        <w:r>
          <w:rPr>
            <w:color w:val="0000EE"/>
          </w:rPr>
          <w:t>д</w:t>
        </w:r>
      </w:hyperlink>
      <w:hyperlink r:id="rId327" w:anchor="7DO0KC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C2361B" w:rsidRDefault="002A3F49">
      <w:pPr>
        <w:ind w:left="94" w:right="60"/>
      </w:pPr>
      <w:r>
        <w:t>Органы исполнительной власти субъектов Российской Федерации в сфере охраны здоровья обеспечивают организацию прохождения гражданами профилактических м</w:t>
      </w:r>
      <w:r>
        <w:t>едицинских осмотров, диспансеризации, в том числе в вечерние часы и субботу, а также предоставляют гражданам возможность дистанционной записи на приемы (осмотры, консультации) медицинскими работниками, исследования и иные медицинские вмешательства, проводи</w:t>
      </w:r>
      <w:r>
        <w:t>мые в рамках профилактических медицинских осмотров и диспансеризации.</w:t>
      </w:r>
    </w:p>
    <w:p w:rsidR="00C2361B" w:rsidRDefault="002A3F49">
      <w:pPr>
        <w:ind w:left="94" w:right="60"/>
      </w:pPr>
      <w:r>
        <w:t>В случае использования в медицинской организации медицинской информационной системы медицинской организации или государственной информационной системы в сфере здравоохранения субъекта Ро</w:t>
      </w:r>
      <w:r>
        <w:t>ссийской Федерации органы исполнительной власти субъектов Российской Федерации в сфере охраны здоровья предоставляют гражданам возможность прохождения опроса (анкетирования), получения информации о целях и объемах профилактических медицинских осмотров и ди</w:t>
      </w:r>
      <w:r>
        <w:t xml:space="preserve">спансеризации, записи на приемы (осмотры, консультации) медицинскими работниками, исследования и иные медицинские вмешательства, проводимые в рамках профилактических медицинских осмотров и диспансеризации, информирования о порядке прохождения медицинского </w:t>
      </w:r>
      <w:r>
        <w:t xml:space="preserve">осмотра и диспансеризации и последовательности приемов (осмотров, консультаций) медицинскими работниками, исследований и иных медицинских вмешательств, в том числе посредством использования федеральной государственной информационной системы "Единый портал </w:t>
      </w:r>
      <w:r>
        <w:t xml:space="preserve">государственных и муниципальных услуг (функций)" и иных информационных систем, предусмотренных </w:t>
      </w:r>
      <w:hyperlink r:id="rId328" w:anchor="BOE0OQ">
        <w:r>
          <w:rPr>
            <w:color w:val="0000EE"/>
            <w:u w:val="single" w:color="0000EE"/>
          </w:rPr>
          <w:t>частью 5 статьи 91 Фе</w:t>
        </w:r>
      </w:hyperlink>
      <w:hyperlink r:id="rId329" w:anchor="BOE0OQ">
        <w:r>
          <w:rPr>
            <w:color w:val="0000EE"/>
          </w:rPr>
          <w:t>д</w:t>
        </w:r>
      </w:hyperlink>
      <w:hyperlink r:id="rId330" w:anchor="BOE0OQ">
        <w:r>
          <w:rPr>
            <w:color w:val="0000EE"/>
            <w:u w:val="single" w:color="0000EE"/>
          </w:rPr>
          <w:t>ерального закона N 323-ФЗ</w:t>
        </w:r>
      </w:hyperlink>
      <w:r>
        <w:t>.</w:t>
      </w:r>
    </w:p>
    <w:p w:rsidR="00C2361B" w:rsidRDefault="002A3F49">
      <w:pPr>
        <w:ind w:left="94" w:right="60"/>
      </w:pPr>
      <w:r>
        <w:t>Профилактический медицинский осмотр и первый этап диспансеризации рекомендуется проводить в течение одного рабочего дня.</w:t>
      </w:r>
    </w:p>
    <w:p w:rsidR="00C2361B" w:rsidRDefault="002A3F49">
      <w:pPr>
        <w:numPr>
          <w:ilvl w:val="0"/>
          <w:numId w:val="8"/>
        </w:numPr>
        <w:ind w:right="60"/>
      </w:pPr>
      <w:r>
        <w:t>Органы исполнительной власти субъекто</w:t>
      </w:r>
      <w:r>
        <w:t>в Российской Федерации в сфере охраны здоровья размещают на своихофициальных сайтах в информационно-телекоммуникационной сети "Интернет" информацию о медицинских организациях, на базе которых граждане могут пройти профилактические медицинские осмотры и дис</w:t>
      </w:r>
      <w:r>
        <w:t>пансеризацию.</w:t>
      </w:r>
    </w:p>
    <w:p w:rsidR="00C2361B" w:rsidRDefault="002A3F49">
      <w:pPr>
        <w:ind w:left="94" w:right="60"/>
      </w:pPr>
      <w:r>
        <w:t>При необходимости для проведения приемов (осмотров, консультаций) медицинскими работниками, исследований и иных медицинских вмешательств, проводимых в рамках профилактических медицинских осмотров и диспансеризации, могут привлекаться медицинс</w:t>
      </w:r>
      <w:r>
        <w:t>кие работники медицинских организаций, оказывающих специализированную медицинскую помощь.</w:t>
      </w:r>
    </w:p>
    <w:p w:rsidR="00C2361B" w:rsidRDefault="002A3F49">
      <w:pPr>
        <w:numPr>
          <w:ilvl w:val="0"/>
          <w:numId w:val="8"/>
        </w:numPr>
        <w:spacing w:after="0"/>
        <w:ind w:right="60"/>
      </w:pPr>
      <w:r>
        <w:t>Профилактический медицинский осмотр и диспансеризация осуществляются медицинскими организациями (иными организациями, осуществляющими медицинскую деятельность) (далее</w:t>
      </w:r>
      <w:r>
        <w:t xml:space="preserve"> - медицинская организация) независимо от организационно-правовой формы, имеющими лицензию на осуществление медицинской деятельности, предусматривающей работы (услуги) по "медицинским осмотрам профилактическим", "терапии" или "общей врачебной практике (сем</w:t>
      </w:r>
      <w:r>
        <w:t xml:space="preserve">ейной медицине)", "акушерству и гинекологии" (для лицензий на осуществление медицинской деятельности, выданных до вступления в силу </w:t>
      </w:r>
      <w:hyperlink r:id="rId331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332">
        <w:r>
          <w:rPr>
            <w:color w:val="0000EE"/>
          </w:rPr>
          <w:t>д</w:t>
        </w:r>
      </w:hyperlink>
      <w:hyperlink r:id="rId333">
        <w:r>
          <w:rPr>
            <w:color w:val="0000EE"/>
            <w:u w:val="single" w:color="0000EE"/>
          </w:rPr>
          <w:t xml:space="preserve">ерации от 16 апреля 2012 </w:t>
        </w:r>
      </w:hyperlink>
      <w:hyperlink r:id="rId334">
        <w:r>
          <w:rPr>
            <w:color w:val="0000EE"/>
            <w:u w:val="single" w:color="0000EE"/>
          </w:rPr>
          <w:t xml:space="preserve">г. N </w:t>
        </w:r>
      </w:hyperlink>
      <w:hyperlink r:id="rId335">
        <w:r>
          <w:rPr>
            <w:color w:val="0000EE"/>
            <w:u w:val="single" w:color="0000EE"/>
          </w:rPr>
          <w:t xml:space="preserve">291 </w:t>
        </w:r>
      </w:hyperlink>
      <w:hyperlink r:id="rId336">
        <w:r>
          <w:rPr>
            <w:color w:val="0000EE"/>
            <w:u w:val="single" w:color="0000EE"/>
          </w:rPr>
          <w:t>"О лицензировании ме</w:t>
        </w:r>
      </w:hyperlink>
      <w:hyperlink r:id="rId337">
        <w:r>
          <w:rPr>
            <w:color w:val="0000EE"/>
          </w:rPr>
          <w:t>д</w:t>
        </w:r>
      </w:hyperlink>
      <w:hyperlink r:id="rId338">
        <w:r>
          <w:rPr>
            <w:color w:val="0000EE"/>
            <w:u w:val="single" w:color="0000EE"/>
          </w:rPr>
          <w:t xml:space="preserve">ицинской </w:t>
        </w:r>
      </w:hyperlink>
      <w:hyperlink r:id="rId339">
        <w:r>
          <w:rPr>
            <w:color w:val="0000EE"/>
          </w:rPr>
          <w:t>д</w:t>
        </w:r>
      </w:hyperlink>
      <w:hyperlink r:id="rId340">
        <w:r>
          <w:rPr>
            <w:color w:val="0000EE"/>
            <w:u w:val="single" w:color="0000EE"/>
          </w:rPr>
          <w:t xml:space="preserve">еятельности </w:t>
        </w:r>
      </w:hyperlink>
      <w:hyperlink r:id="rId341">
        <w:r>
          <w:rPr>
            <w:color w:val="0000EE"/>
          </w:rPr>
          <w:t>(</w:t>
        </w:r>
      </w:hyperlink>
      <w:hyperlink r:id="rId342">
        <w:r>
          <w:rPr>
            <w:color w:val="0000EE"/>
            <w:u w:val="single" w:color="0000EE"/>
          </w:rPr>
          <w:t xml:space="preserve">за исключением </w:t>
        </w:r>
      </w:hyperlink>
      <w:hyperlink r:id="rId343">
        <w:r>
          <w:rPr>
            <w:color w:val="0000EE"/>
          </w:rPr>
          <w:t>у</w:t>
        </w:r>
      </w:hyperlink>
      <w:hyperlink r:id="rId344">
        <w:r>
          <w:rPr>
            <w:color w:val="0000EE"/>
            <w:u w:val="single" w:color="0000EE"/>
          </w:rPr>
          <w:t xml:space="preserve">казанной </w:t>
        </w:r>
      </w:hyperlink>
      <w:hyperlink r:id="rId345">
        <w:r>
          <w:rPr>
            <w:color w:val="0000EE"/>
          </w:rPr>
          <w:t>д</w:t>
        </w:r>
      </w:hyperlink>
      <w:hyperlink r:id="rId346">
        <w:r>
          <w:rPr>
            <w:color w:val="0000EE"/>
            <w:u w:val="single" w:color="0000EE"/>
          </w:rPr>
          <w:t>еятельности</w:t>
        </w:r>
      </w:hyperlink>
      <w:hyperlink r:id="rId347">
        <w:r>
          <w:rPr>
            <w:color w:val="0000EE"/>
          </w:rPr>
          <w:t>,</w:t>
        </w:r>
      </w:hyperlink>
      <w:hyperlink r:id="rId348">
        <w:r>
          <w:rPr>
            <w:color w:val="0000EE"/>
            <w:u w:val="single" w:color="0000EE"/>
          </w:rPr>
          <w:t xml:space="preserve"> ос</w:t>
        </w:r>
      </w:hyperlink>
      <w:hyperlink r:id="rId349">
        <w:r>
          <w:rPr>
            <w:color w:val="0000EE"/>
          </w:rPr>
          <w:t>у</w:t>
        </w:r>
      </w:hyperlink>
      <w:hyperlink r:id="rId350">
        <w:r>
          <w:rPr>
            <w:color w:val="0000EE"/>
            <w:u w:val="single" w:color="0000EE"/>
          </w:rPr>
          <w:t xml:space="preserve">ществляемой </w:t>
        </w:r>
      </w:hyperlink>
      <w:hyperlink r:id="rId351">
        <w:r>
          <w:rPr>
            <w:color w:val="0000EE"/>
            <w:u w:val="single" w:color="0000EE"/>
          </w:rPr>
          <w:t>ме</w:t>
        </w:r>
      </w:hyperlink>
      <w:hyperlink r:id="rId352">
        <w:r>
          <w:rPr>
            <w:color w:val="0000EE"/>
          </w:rPr>
          <w:t>д</w:t>
        </w:r>
      </w:hyperlink>
      <w:hyperlink r:id="rId353">
        <w:r>
          <w:rPr>
            <w:color w:val="0000EE"/>
            <w:u w:val="single" w:color="0000EE"/>
          </w:rPr>
          <w:t xml:space="preserve">ицинскими организациями и </w:t>
        </w:r>
      </w:hyperlink>
      <w:hyperlink r:id="rId354">
        <w:r>
          <w:rPr>
            <w:color w:val="0000EE"/>
          </w:rPr>
          <w:t>д</w:t>
        </w:r>
      </w:hyperlink>
      <w:hyperlink r:id="rId355">
        <w:r>
          <w:rPr>
            <w:color w:val="0000EE"/>
            <w:u w:val="single" w:color="0000EE"/>
          </w:rPr>
          <w:t>ругими</w:t>
        </w:r>
        <w:r>
          <w:rPr>
            <w:color w:val="0000EE"/>
            <w:u w:val="single" w:color="0000EE"/>
          </w:rPr>
          <w:t xml:space="preserve"> организациями</w:t>
        </w:r>
      </w:hyperlink>
      <w:hyperlink r:id="rId356">
        <w:r>
          <w:rPr>
            <w:color w:val="0000EE"/>
          </w:rPr>
          <w:t>,</w:t>
        </w:r>
      </w:hyperlink>
      <w:hyperlink r:id="rId357">
        <w:r>
          <w:rPr>
            <w:color w:val="0000EE"/>
            <w:u w:val="single" w:color="0000EE"/>
          </w:rPr>
          <w:t xml:space="preserve"> вхо</w:t>
        </w:r>
      </w:hyperlink>
      <w:hyperlink r:id="rId358">
        <w:r>
          <w:rPr>
            <w:color w:val="0000EE"/>
          </w:rPr>
          <w:t>д</w:t>
        </w:r>
      </w:hyperlink>
      <w:hyperlink r:id="rId359">
        <w:r>
          <w:rPr>
            <w:color w:val="0000EE"/>
            <w:u w:val="single" w:color="0000EE"/>
          </w:rPr>
          <w:t>ящим</w:t>
        </w:r>
        <w:r>
          <w:rPr>
            <w:color w:val="0000EE"/>
            <w:u w:val="single" w:color="0000EE"/>
          </w:rPr>
          <w:t>и в частн</w:t>
        </w:r>
      </w:hyperlink>
      <w:hyperlink r:id="rId360">
        <w:r>
          <w:rPr>
            <w:color w:val="0000EE"/>
          </w:rPr>
          <w:t>у</w:t>
        </w:r>
      </w:hyperlink>
      <w:hyperlink r:id="rId361">
        <w:r>
          <w:rPr>
            <w:color w:val="0000EE"/>
            <w:u w:val="single" w:color="0000EE"/>
          </w:rPr>
          <w:t>ю систем</w:t>
        </w:r>
      </w:hyperlink>
      <w:hyperlink r:id="rId362">
        <w:r>
          <w:rPr>
            <w:color w:val="0000EE"/>
          </w:rPr>
          <w:t>у</w:t>
        </w:r>
      </w:hyperlink>
      <w:hyperlink r:id="rId363">
        <w:r>
          <w:rPr>
            <w:color w:val="0000EE"/>
            <w:u w:val="single" w:color="0000EE"/>
          </w:rPr>
          <w:t xml:space="preserve"> з</w:t>
        </w:r>
      </w:hyperlink>
      <w:hyperlink r:id="rId364">
        <w:r>
          <w:rPr>
            <w:color w:val="0000EE"/>
          </w:rPr>
          <w:t>д</w:t>
        </w:r>
      </w:hyperlink>
      <w:hyperlink r:id="rId365">
        <w:r>
          <w:rPr>
            <w:color w:val="0000EE"/>
            <w:u w:val="single" w:color="0000EE"/>
          </w:rPr>
          <w:t>равоохранения</w:t>
        </w:r>
      </w:hyperlink>
      <w:hyperlink r:id="rId366">
        <w:r>
          <w:rPr>
            <w:color w:val="0000EE"/>
          </w:rPr>
          <w:t>,</w:t>
        </w:r>
      </w:hyperlink>
      <w:hyperlink r:id="rId367">
        <w:r>
          <w:rPr>
            <w:color w:val="0000EE"/>
            <w:u w:val="single" w:color="0000EE"/>
          </w:rPr>
          <w:t xml:space="preserve"> на </w:t>
        </w:r>
      </w:hyperlink>
      <w:hyperlink r:id="rId368">
        <w:r>
          <w:rPr>
            <w:color w:val="0000EE"/>
            <w:u w:val="single" w:color="0000EE"/>
          </w:rPr>
          <w:t>территории инновационного центра "Сколково")"</w:t>
        </w:r>
      </w:hyperlink>
      <w:r>
        <w:t>)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758" name="Picture 37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8" name="Picture 3758"/>
                    <pic:cNvPicPr/>
                  </pic:nvPicPr>
                  <pic:blipFill>
                    <a:blip r:embed="rId36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или "акушерству и гинекологии (за исключением использования вспомогательных репродуктивных технологий)", "акушерству и гинекологии (за исключением испол</w:t>
      </w:r>
      <w:r>
        <w:t>ьзования вспомогательных репродуктивных технологий и искусственного прерывания беременности)", "акушерскому делу" или "лечебному делу", "офтальмологии", "неврологии", "оториноларингологии (за исключением кохлеарной имплантации)", "хирургии" или "колопрокто</w:t>
      </w:r>
      <w:r>
        <w:t>логии", "рентгенологии", "клинической лабораторной диагностике" или "лабораторной диагностике", "функциональной диагностике", "ультразвуковой диагностике", "урологии", "эндоскопии".</w:t>
      </w:r>
    </w:p>
    <w:p w:rsidR="00C2361B" w:rsidRDefault="002A3F49">
      <w:pPr>
        <w:spacing w:after="0"/>
        <w:ind w:left="94" w:right="60" w:firstLine="0"/>
      </w:pPr>
      <w:r>
        <w:t>________________</w:t>
      </w:r>
    </w:p>
    <w:p w:rsidR="00C2361B" w:rsidRDefault="002A3F49">
      <w:pPr>
        <w:ind w:left="479" w:right="60" w:firstLine="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790" name="Picture 37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0" name="Picture 3790"/>
                    <pic:cNvPicPr/>
                  </pic:nvPicPr>
                  <pic:blipFill>
                    <a:blip r:embed="rId36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2012, N</w:t>
      </w:r>
      <w:r>
        <w:t xml:space="preserve"> 17, ст.1965; 2020, N 49. ст.7934.</w:t>
      </w:r>
    </w:p>
    <w:p w:rsidR="00C2361B" w:rsidRDefault="002A3F49">
      <w:pPr>
        <w:numPr>
          <w:ilvl w:val="0"/>
          <w:numId w:val="8"/>
        </w:numPr>
        <w:spacing w:after="11"/>
        <w:ind w:right="60"/>
      </w:pPr>
      <w:r>
        <w:t>Гражданин проходит профилактический медицинский осмотр и диспансеризацию в медицинской организации, вкоторой он получает первичную медико-санитарную помощь, в том числе по месту нахождения мобильной медицинской бригады, о</w:t>
      </w:r>
      <w:r>
        <w:t>рганизованной в структуре медицинской организации, в которой гражданин получает первичную медикосанитарную помощь. Работники и обучающиеся в образовательной организации вправе пройти профилактический медицинский осмотр и (или) диспансеризацию в медицинской</w:t>
      </w:r>
      <w:r>
        <w:t xml:space="preserve"> организации, не предусмотренной абзацем первым настоящего пункта и участвующей в реализации программы государственных гарантий бесплатного оказания гражданам медицинской помощи (далее - иная медицинская организация), в том числе по месту нахождения мобиль</w:t>
      </w:r>
      <w:r>
        <w:t>ной медицинской бригады, организованной в структуре иной медицинской организации (включая место работы и учебы).</w:t>
      </w:r>
    </w:p>
    <w:p w:rsidR="00C2361B" w:rsidRDefault="002A3F49">
      <w:pPr>
        <w:ind w:left="94" w:right="60"/>
      </w:pPr>
      <w:r>
        <w:t xml:space="preserve">(Абзац в редакции, введенной в действие с 29 октября 2023 года </w:t>
      </w:r>
      <w:hyperlink r:id="rId370" w:anchor="6540IN">
        <w:r>
          <w:rPr>
            <w:color w:val="0000EE"/>
            <w:u w:val="single" w:color="0000EE"/>
          </w:rPr>
          <w:t xml:space="preserve">приказом </w:t>
        </w:r>
        <w:r>
          <w:rPr>
            <w:color w:val="0000EE"/>
            <w:u w:val="single" w:color="0000EE"/>
          </w:rPr>
          <w:t>Минз</w:t>
        </w:r>
      </w:hyperlink>
      <w:hyperlink r:id="rId371" w:anchor="6540IN">
        <w:r>
          <w:rPr>
            <w:color w:val="0000EE"/>
          </w:rPr>
          <w:t>д</w:t>
        </w:r>
      </w:hyperlink>
      <w:hyperlink r:id="rId372" w:anchor="6540IN">
        <w:r>
          <w:rPr>
            <w:color w:val="0000EE"/>
            <w:u w:val="single" w:color="0000EE"/>
          </w:rPr>
          <w:t xml:space="preserve">рава России от 28 сентября 2023 </w:t>
        </w:r>
      </w:hyperlink>
      <w:hyperlink r:id="rId373" w:anchor="6540IN">
        <w:r>
          <w:rPr>
            <w:color w:val="0000EE"/>
            <w:u w:val="single" w:color="0000EE"/>
          </w:rPr>
          <w:t>го</w:t>
        </w:r>
      </w:hyperlink>
      <w:hyperlink r:id="rId374" w:anchor="6540IN">
        <w:r>
          <w:rPr>
            <w:color w:val="0000EE"/>
          </w:rPr>
          <w:t>д</w:t>
        </w:r>
      </w:hyperlink>
      <w:hyperlink r:id="rId375" w:anchor="6540IN">
        <w:r>
          <w:rPr>
            <w:color w:val="0000EE"/>
            <w:u w:val="single" w:color="0000EE"/>
          </w:rPr>
          <w:t>а N 515н</w:t>
        </w:r>
      </w:hyperlink>
      <w:hyperlink r:id="rId376" w:anchor="6540IN">
        <w:r>
          <w:t>.</w:t>
        </w:r>
      </w:hyperlink>
      <w:r>
        <w:t xml:space="preserve"> - См. </w:t>
      </w:r>
      <w:hyperlink r:id="rId377" w:anchor="7DE0K6">
        <w:r>
          <w:rPr>
            <w:color w:val="0000EE"/>
            <w:u w:val="single" w:color="0000EE"/>
          </w:rPr>
          <w:t>пре</w:t>
        </w:r>
      </w:hyperlink>
      <w:hyperlink r:id="rId378" w:anchor="7DE0K6">
        <w:r>
          <w:rPr>
            <w:color w:val="0000EE"/>
          </w:rPr>
          <w:t>д</w:t>
        </w:r>
      </w:hyperlink>
      <w:hyperlink r:id="rId379" w:anchor="7DE0K6">
        <w:r>
          <w:rPr>
            <w:color w:val="0000EE"/>
            <w:u w:val="single" w:color="0000EE"/>
          </w:rPr>
          <w:t>ы</w:t>
        </w:r>
      </w:hyperlink>
      <w:hyperlink r:id="rId380" w:anchor="7DE0K6">
        <w:r>
          <w:rPr>
            <w:color w:val="0000EE"/>
          </w:rPr>
          <w:t>д</w:t>
        </w:r>
        <w:r>
          <w:rPr>
            <w:color w:val="0000EE"/>
          </w:rPr>
          <w:t>у</w:t>
        </w:r>
      </w:hyperlink>
      <w:hyperlink r:id="rId381" w:anchor="7DE0K6">
        <w:r>
          <w:rPr>
            <w:color w:val="0000EE"/>
            <w:u w:val="single" w:color="0000EE"/>
          </w:rPr>
          <w:t>щ</w:t>
        </w:r>
      </w:hyperlink>
      <w:hyperlink r:id="rId382" w:anchor="7DE0K6">
        <w:r>
          <w:rPr>
            <w:color w:val="0000EE"/>
          </w:rPr>
          <w:t>у</w:t>
        </w:r>
      </w:hyperlink>
      <w:hyperlink r:id="rId383" w:anchor="7DE0K6">
        <w:r>
          <w:rPr>
            <w:color w:val="0000EE"/>
            <w:u w:val="single" w:color="0000EE"/>
          </w:rPr>
          <w:t>ю ре</w:t>
        </w:r>
      </w:hyperlink>
      <w:hyperlink r:id="rId384" w:anchor="7DE0K6">
        <w:r>
          <w:rPr>
            <w:color w:val="0000EE"/>
          </w:rPr>
          <w:t>д</w:t>
        </w:r>
      </w:hyperlink>
      <w:hyperlink r:id="rId385" w:anchor="7DE0K6">
        <w:r>
          <w:rPr>
            <w:color w:val="0000EE"/>
            <w:u w:val="single" w:color="0000EE"/>
          </w:rPr>
          <w:t>акцию</w:t>
        </w:r>
      </w:hyperlink>
      <w:hyperlink r:id="rId386" w:anchor="7DE0K6">
        <w:r>
          <w:t>)</w:t>
        </w:r>
      </w:hyperlink>
    </w:p>
    <w:p w:rsidR="00C2361B" w:rsidRDefault="002A3F49">
      <w:pPr>
        <w:spacing w:after="0"/>
        <w:ind w:left="94" w:right="60"/>
      </w:pPr>
      <w:r>
        <w:t>При отсутствии в населенном пункте, в котором проживает гражданин старше 65 лет, медицинской организации, в которой могут быть проведены профилактический медицинский осмотр или диспансеризация, может осуществляться перевозка гражданина в медицинскую органи</w:t>
      </w:r>
      <w:r>
        <w:t xml:space="preserve">зацию в рамках мер социальной поддержки, предусмотренных в субъекте Российской Федерации в соответствии с </w:t>
      </w:r>
      <w:hyperlink r:id="rId387" w:anchor="7D20K3">
        <w:r>
          <w:rPr>
            <w:color w:val="0000EE"/>
            <w:u w:val="single" w:color="0000EE"/>
          </w:rPr>
          <w:t>Фе</w:t>
        </w:r>
      </w:hyperlink>
      <w:hyperlink r:id="rId388" w:anchor="7D20K3">
        <w:r>
          <w:rPr>
            <w:color w:val="0000EE"/>
          </w:rPr>
          <w:t>д</w:t>
        </w:r>
      </w:hyperlink>
      <w:hyperlink r:id="rId389" w:anchor="7D20K3">
        <w:r>
          <w:rPr>
            <w:color w:val="0000EE"/>
            <w:u w:val="single" w:color="0000EE"/>
          </w:rPr>
          <w:t xml:space="preserve">еральным законом от 6 октября 1999 г. N 184-ФЗ "Об общих принципах </w:t>
        </w:r>
      </w:hyperlink>
      <w:hyperlink r:id="rId390" w:anchor="7D20K3">
        <w:r>
          <w:rPr>
            <w:color w:val="0000EE"/>
            <w:u w:val="single" w:color="0000EE"/>
          </w:rPr>
          <w:t>организации законо</w:t>
        </w:r>
      </w:hyperlink>
      <w:hyperlink r:id="rId391" w:anchor="7D20K3">
        <w:r>
          <w:rPr>
            <w:color w:val="0000EE"/>
          </w:rPr>
          <w:t>д</w:t>
        </w:r>
      </w:hyperlink>
      <w:hyperlink r:id="rId392" w:anchor="7D20K3">
        <w:r>
          <w:rPr>
            <w:color w:val="0000EE"/>
            <w:u w:val="single" w:color="0000EE"/>
          </w:rPr>
          <w:t>ательных (пре</w:t>
        </w:r>
      </w:hyperlink>
      <w:hyperlink r:id="rId393" w:anchor="7D20K3">
        <w:r>
          <w:rPr>
            <w:color w:val="0000EE"/>
          </w:rPr>
          <w:t>д</w:t>
        </w:r>
      </w:hyperlink>
      <w:hyperlink r:id="rId394" w:anchor="7D20K3">
        <w:r>
          <w:rPr>
            <w:color w:val="0000EE"/>
            <w:u w:val="single" w:color="0000EE"/>
          </w:rPr>
          <w:t>ставительных</w:t>
        </w:r>
      </w:hyperlink>
      <w:hyperlink r:id="rId395" w:anchor="7D20K3">
        <w:r>
          <w:rPr>
            <w:color w:val="0000EE"/>
          </w:rPr>
          <w:t>)</w:t>
        </w:r>
      </w:hyperlink>
      <w:hyperlink r:id="rId396" w:anchor="7D20K3">
        <w:r>
          <w:rPr>
            <w:color w:val="0000EE"/>
            <w:u w:val="single" w:color="0000EE"/>
          </w:rPr>
          <w:t xml:space="preserve"> и исполнительных органов госу</w:t>
        </w:r>
      </w:hyperlink>
      <w:hyperlink r:id="rId397" w:anchor="7D20K3">
        <w:r>
          <w:rPr>
            <w:color w:val="0000EE"/>
          </w:rPr>
          <w:t>д</w:t>
        </w:r>
      </w:hyperlink>
      <w:hyperlink r:id="rId398" w:anchor="7D20K3">
        <w:r>
          <w:rPr>
            <w:color w:val="0000EE"/>
            <w:u w:val="single" w:color="0000EE"/>
          </w:rPr>
          <w:t>арственной власти с</w:t>
        </w:r>
      </w:hyperlink>
      <w:hyperlink r:id="rId399" w:anchor="7D20K3">
        <w:r>
          <w:rPr>
            <w:color w:val="0000EE"/>
          </w:rPr>
          <w:t>у</w:t>
        </w:r>
      </w:hyperlink>
      <w:hyperlink r:id="rId400" w:anchor="7D20K3">
        <w:r>
          <w:rPr>
            <w:color w:val="0000EE"/>
            <w:u w:val="single" w:color="0000EE"/>
          </w:rPr>
          <w:t xml:space="preserve">бъектов </w:t>
        </w:r>
      </w:hyperlink>
      <w:hyperlink r:id="rId401" w:anchor="7D20K3">
        <w:r>
          <w:rPr>
            <w:color w:val="0000EE"/>
            <w:u w:val="single" w:color="0000EE"/>
          </w:rPr>
          <w:t>Российской Фе</w:t>
        </w:r>
      </w:hyperlink>
      <w:hyperlink r:id="rId402" w:anchor="7D20K3">
        <w:r>
          <w:rPr>
            <w:color w:val="0000EE"/>
          </w:rPr>
          <w:t>д</w:t>
        </w:r>
      </w:hyperlink>
      <w:hyperlink r:id="rId403" w:anchor="7D20K3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100" name="Picture 4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100"/>
                    <pic:cNvPicPr/>
                  </pic:nvPicPr>
                  <pic:blipFill>
                    <a:blip r:embed="rId40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________________</w:t>
      </w:r>
    </w:p>
    <w:p w:rsidR="00C2361B" w:rsidRDefault="002A3F49">
      <w:pPr>
        <w:spacing w:after="457"/>
        <w:ind w:left="479" w:right="60" w:firstLine="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104" name="Picture 4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4" name="Picture 4104"/>
                    <pic:cNvPicPr/>
                  </pic:nvPicPr>
                  <pic:blipFill>
                    <a:blip r:embed="rId40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1999, N 42, ст.5005; 2021, N 22, ст.3690.</w:t>
      </w:r>
    </w:p>
    <w:p w:rsidR="00C2361B" w:rsidRDefault="002A3F49">
      <w:pPr>
        <w:spacing w:after="0"/>
        <w:ind w:left="94" w:right="60"/>
      </w:pPr>
      <w:r>
        <w:t>Медицинской организацией работающему гражданину выдается справка о прохождении профилактического медицинского осмотра или диспансеризации в день прохождения указанны</w:t>
      </w:r>
      <w:r>
        <w:t xml:space="preserve">х осмотра (диспансеризации) в соответствии с </w:t>
      </w:r>
      <w:hyperlink r:id="rId405" w:anchor="6560IO">
        <w:r>
          <w:rPr>
            <w:color w:val="0000EE"/>
            <w:u w:val="single" w:color="0000EE"/>
          </w:rPr>
          <w:t>Поря</w:t>
        </w:r>
      </w:hyperlink>
      <w:hyperlink r:id="rId406" w:anchor="6560IO">
        <w:r>
          <w:rPr>
            <w:color w:val="0000EE"/>
          </w:rPr>
          <w:t>д</w:t>
        </w:r>
      </w:hyperlink>
      <w:hyperlink r:id="rId407" w:anchor="6560IO">
        <w:r>
          <w:rPr>
            <w:color w:val="0000EE"/>
            <w:u w:val="single" w:color="0000EE"/>
          </w:rPr>
          <w:t>ком вы</w:t>
        </w:r>
      </w:hyperlink>
      <w:hyperlink r:id="rId408" w:anchor="6560IO">
        <w:r>
          <w:rPr>
            <w:color w:val="0000EE"/>
          </w:rPr>
          <w:t>д</w:t>
        </w:r>
      </w:hyperlink>
      <w:hyperlink r:id="rId409" w:anchor="6560IO">
        <w:r>
          <w:rPr>
            <w:color w:val="0000EE"/>
            <w:u w:val="single" w:color="0000EE"/>
          </w:rPr>
          <w:t>ачи ме</w:t>
        </w:r>
      </w:hyperlink>
      <w:hyperlink r:id="rId410" w:anchor="6560IO">
        <w:r>
          <w:rPr>
            <w:color w:val="0000EE"/>
          </w:rPr>
          <w:t>д</w:t>
        </w:r>
      </w:hyperlink>
      <w:hyperlink r:id="rId411" w:anchor="6560IO">
        <w:r>
          <w:rPr>
            <w:color w:val="0000EE"/>
            <w:u w:val="single" w:color="0000EE"/>
          </w:rPr>
          <w:t>ицинскими организациями справок и ме</w:t>
        </w:r>
      </w:hyperlink>
      <w:hyperlink r:id="rId412" w:anchor="6560IO">
        <w:r>
          <w:rPr>
            <w:color w:val="0000EE"/>
          </w:rPr>
          <w:t>д</w:t>
        </w:r>
      </w:hyperlink>
      <w:hyperlink r:id="rId413" w:anchor="6560IO">
        <w:r>
          <w:rPr>
            <w:color w:val="0000EE"/>
            <w:u w:val="single" w:color="0000EE"/>
          </w:rPr>
          <w:t>ицинских заключений</w:t>
        </w:r>
      </w:hyperlink>
      <w:r>
        <w:t xml:space="preserve">, утвержденным </w:t>
      </w:r>
      <w:hyperlink r:id="rId414" w:anchor="64U0IK">
        <w:r>
          <w:rPr>
            <w:color w:val="0000EE"/>
            <w:u w:val="single" w:color="0000EE"/>
          </w:rPr>
          <w:t xml:space="preserve">приказом </w:t>
        </w:r>
      </w:hyperlink>
      <w:hyperlink r:id="rId415" w:anchor="64U0IK">
        <w:r>
          <w:rPr>
            <w:color w:val="0000EE"/>
            <w:u w:val="single" w:color="0000EE"/>
          </w:rPr>
          <w:t>Министерства з</w:t>
        </w:r>
      </w:hyperlink>
      <w:hyperlink r:id="rId416" w:anchor="64U0IK">
        <w:r>
          <w:rPr>
            <w:color w:val="0000EE"/>
          </w:rPr>
          <w:t>д</w:t>
        </w:r>
      </w:hyperlink>
      <w:hyperlink r:id="rId417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418" w:anchor="64U0IK">
        <w:r>
          <w:rPr>
            <w:color w:val="0000EE"/>
          </w:rPr>
          <w:t>д</w:t>
        </w:r>
      </w:hyperlink>
      <w:hyperlink r:id="rId419" w:anchor="64U0IK">
        <w:r>
          <w:rPr>
            <w:color w:val="0000EE"/>
            <w:u w:val="single" w:color="0000EE"/>
          </w:rPr>
          <w:t>ерации от 14 сентября 2020 г. N 972н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256" name="Picture 4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6" name="Picture 4256"/>
                    <pic:cNvPicPr/>
                  </pic:nvPicPr>
                  <pic:blipFill>
                    <a:blip r:embed="rId4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C2361B" w:rsidRDefault="002A3F49">
      <w:pPr>
        <w:spacing w:after="233" w:line="259" w:lineRule="auto"/>
        <w:ind w:left="89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259" name="Picture 42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9" name="Picture 4259"/>
                    <pic:cNvPicPr/>
                  </pic:nvPicPr>
                  <pic:blipFill>
                    <a:blip r:embed="rId42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61B" w:rsidRDefault="002A3F49">
      <w:pPr>
        <w:ind w:left="94" w:right="60" w:firstLine="0"/>
      </w:pPr>
      <w:r>
        <w:t>________________</w:t>
      </w:r>
    </w:p>
    <w:p w:rsidR="00C2361B" w:rsidRDefault="002A3F49">
      <w:pPr>
        <w:ind w:left="479" w:right="60" w:firstLine="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428" name="Picture 44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8" name="Picture 4428"/>
                    <pic:cNvPicPr/>
                  </pic:nvPicPr>
                  <pic:blipFill>
                    <a:blip r:embed="rId4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4 декабря 2020 г., регистрационный N 61261.</w:t>
      </w:r>
    </w:p>
    <w:p w:rsidR="00C2361B" w:rsidRDefault="002A3F49">
      <w:pPr>
        <w:ind w:left="94" w:right="60"/>
      </w:pPr>
      <w:r>
        <w:t>10.1. Иная медицинская организация по согласованию с работодателем и (ил</w:t>
      </w:r>
      <w:r>
        <w:t xml:space="preserve">и) руководителем образовательной организации (их уполномоченными представителями) формирует предварительный перечень граждан для прохождения профилактических медицинских осмотров и (или) диспансеризации в иной медицинской организации, в том числе по месту </w:t>
      </w:r>
      <w:r>
        <w:t xml:space="preserve">нахождения мобильной медицинской бригады, организованной в структуре иной медицинской организации (включая место работы и учебы), предусматривающий адрес, дату и время проведения профилактических медицинских осмотров и (или) диспансеризации, фамилию, имя, </w:t>
      </w:r>
      <w:r>
        <w:t>отчество (при наличии), возраст (дату рождения), номер полиса обязательного медицинского страхования, страховой номер индивидуального лицевого счета работника и (или) обучающегося.</w:t>
      </w:r>
    </w:p>
    <w:p w:rsidR="00C2361B" w:rsidRDefault="002A3F49">
      <w:pPr>
        <w:ind w:left="94" w:right="60"/>
      </w:pPr>
      <w:r>
        <w:t>Иной медицинской организацией на основании сведений региональных информацио</w:t>
      </w:r>
      <w:r>
        <w:t>нных систем обязательного медицинского страхования, интегрированных с государственной информационной системой обязательного медицинского страхования, перечень граждан, предусмотренный абзацем первым настоящего пункта, направляется в территориальный фонд об</w:t>
      </w:r>
      <w:r>
        <w:t>язательного медицинского страхования, который осуществляет его сверку, в том числе на предмет исключения повторного в текущем году проведения профилактического медицинского осмотра или диспансеризации, а также доводит список граждан до страховых медицински</w:t>
      </w:r>
      <w:r>
        <w:t>х организаций путем размещения в государственной информационной системе обязательного медицинского страхования.</w:t>
      </w:r>
    </w:p>
    <w:p w:rsidR="00C2361B" w:rsidRDefault="002A3F49">
      <w:pPr>
        <w:ind w:left="94" w:right="60"/>
      </w:pPr>
      <w:r>
        <w:t>Иной медицинской организацией посредством медицинской информационной системы медицинской организации и (или) государственной информационной сист</w:t>
      </w:r>
      <w:r>
        <w:t>емы в сфере здравоохранения субъекта Российской Федерации при проведении профилактического медицинского осмотра и диспансеризации информация о результатах приемов (осмотров, консультаций) медицинскими работниками, исследований и иных медицинских вмешательс</w:t>
      </w:r>
      <w:r>
        <w:t>тв, входящих в объем профилактического медицинского осмотра и диспансеризации, включая сведения о медицинской документации, сформированной в форме электронных документов, представляется в единую государственную информационную систему в сфере здравоохранени</w:t>
      </w:r>
      <w:r>
        <w:t>я, в том числе с целью предоставления гражданам услуг в сфере здравоохранения в электронной форме посредством использования федеральной государственной информационной системы "Единый портал государственных и муниципальных услуг (функций)" и иных информацио</w:t>
      </w:r>
      <w:r>
        <w:t xml:space="preserve">нных систем, предусмотренных </w:t>
      </w:r>
      <w:hyperlink r:id="rId422" w:anchor="BOE0OQ">
        <w:r>
          <w:rPr>
            <w:color w:val="0000EE"/>
            <w:u w:val="single" w:color="0000EE"/>
          </w:rPr>
          <w:t xml:space="preserve">частью </w:t>
        </w:r>
      </w:hyperlink>
      <w:hyperlink r:id="rId423" w:anchor="BOE0OQ">
        <w:r>
          <w:rPr>
            <w:color w:val="0000EE"/>
            <w:u w:val="single" w:color="0000EE"/>
          </w:rPr>
          <w:t>5 статьи 91 Фе</w:t>
        </w:r>
      </w:hyperlink>
      <w:hyperlink r:id="rId424" w:anchor="BOE0OQ">
        <w:r>
          <w:rPr>
            <w:color w:val="0000EE"/>
          </w:rPr>
          <w:t>д</w:t>
        </w:r>
      </w:hyperlink>
      <w:hyperlink r:id="rId425" w:anchor="BOE0OQ">
        <w:r>
          <w:rPr>
            <w:color w:val="0000EE"/>
            <w:u w:val="single" w:color="0000EE"/>
          </w:rPr>
          <w:t>ерального закона N 323-ФЗ</w:t>
        </w:r>
      </w:hyperlink>
      <w:hyperlink r:id="rId426" w:anchor="BOE0OQ">
        <w:r>
          <w:t>.</w:t>
        </w:r>
      </w:hyperlink>
    </w:p>
    <w:p w:rsidR="00C2361B" w:rsidRDefault="002A3F49">
      <w:pPr>
        <w:spacing w:after="11"/>
        <w:ind w:left="94" w:right="60"/>
      </w:pPr>
      <w:r>
        <w:t>Иная медицинская организация обеспечивает передачу информации между медицинскими организациями, в которых граждане получают первичную медико-санитарную помощь, в том числе расположенными в других субъектах Российской Федерации, предусмотренной в карте учет</w:t>
      </w:r>
      <w:r>
        <w:t xml:space="preserve">а профилактического медицинского осмотра (диспансеризации) по </w:t>
      </w:r>
      <w:hyperlink r:id="rId427" w:anchor="6540IN">
        <w:r>
          <w:rPr>
            <w:color w:val="0000EE"/>
            <w:u w:val="single" w:color="0000EE"/>
          </w:rPr>
          <w:t>форме</w:t>
        </w:r>
      </w:hyperlink>
      <w:r>
        <w:t xml:space="preserve">, утвержденной </w:t>
      </w:r>
      <w:hyperlink r:id="rId428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429" w:anchor="7D20K3">
        <w:r>
          <w:rPr>
            <w:color w:val="0000EE"/>
          </w:rPr>
          <w:t>д</w:t>
        </w:r>
      </w:hyperlink>
      <w:hyperlink r:id="rId430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431" w:anchor="7D20K3">
        <w:r>
          <w:rPr>
            <w:color w:val="0000EE"/>
          </w:rPr>
          <w:t>д</w:t>
        </w:r>
      </w:hyperlink>
      <w:hyperlink r:id="rId432" w:anchor="7D20K3">
        <w:r>
          <w:rPr>
            <w:color w:val="0000EE"/>
            <w:u w:val="single" w:color="0000EE"/>
          </w:rPr>
          <w:t xml:space="preserve">ерации от 10 ноября 2020 г. N 1207н </w:t>
        </w:r>
      </w:hyperlink>
      <w:r>
        <w:t>(зарегистрирован Министерством юстиции Российской Федерации 11 января 2021 г., регистрационный N 62033).</w:t>
      </w:r>
    </w:p>
    <w:p w:rsidR="00C2361B" w:rsidRDefault="002A3F49">
      <w:pPr>
        <w:spacing w:after="4" w:line="265" w:lineRule="auto"/>
        <w:ind w:left="10" w:right="60" w:hanging="10"/>
        <w:jc w:val="right"/>
      </w:pPr>
      <w:r>
        <w:t xml:space="preserve">(Пункт дополнительно включен с 29 октября 2023 года </w:t>
      </w:r>
      <w:hyperlink r:id="rId433" w:anchor="6560IO">
        <w:r>
          <w:rPr>
            <w:color w:val="0000EE"/>
            <w:u w:val="single" w:color="0000EE"/>
          </w:rPr>
          <w:t>приказом Минз</w:t>
        </w:r>
      </w:hyperlink>
      <w:hyperlink r:id="rId434" w:anchor="6560IO">
        <w:r>
          <w:rPr>
            <w:color w:val="0000EE"/>
          </w:rPr>
          <w:t>д</w:t>
        </w:r>
      </w:hyperlink>
      <w:hyperlink r:id="rId435" w:anchor="6560IO">
        <w:r>
          <w:rPr>
            <w:color w:val="0000EE"/>
            <w:u w:val="single" w:color="0000EE"/>
          </w:rPr>
          <w:t>рава России от 28 сентября 2023 го</w:t>
        </w:r>
      </w:hyperlink>
      <w:hyperlink r:id="rId436" w:anchor="6560IO">
        <w:r>
          <w:rPr>
            <w:color w:val="0000EE"/>
          </w:rPr>
          <w:t>д</w:t>
        </w:r>
      </w:hyperlink>
      <w:hyperlink r:id="rId437" w:anchor="6560IO">
        <w:r>
          <w:rPr>
            <w:color w:val="0000EE"/>
            <w:u w:val="single" w:color="0000EE"/>
          </w:rPr>
          <w:t>а N</w:t>
        </w:r>
      </w:hyperlink>
    </w:p>
    <w:p w:rsidR="00C2361B" w:rsidRDefault="002A3F49">
      <w:pPr>
        <w:spacing w:after="241" w:line="255" w:lineRule="auto"/>
        <w:ind w:left="84" w:right="60" w:hanging="10"/>
      </w:pPr>
      <w:hyperlink r:id="rId438" w:anchor="6560IO">
        <w:r>
          <w:rPr>
            <w:color w:val="0000EE"/>
            <w:u w:val="single" w:color="0000EE"/>
          </w:rPr>
          <w:t>515н</w:t>
        </w:r>
      </w:hyperlink>
      <w:hyperlink r:id="rId439" w:anchor="6560IO">
        <w:r>
          <w:t>)</w:t>
        </w:r>
      </w:hyperlink>
    </w:p>
    <w:p w:rsidR="00C2361B" w:rsidRDefault="002A3F49">
      <w:pPr>
        <w:spacing w:after="13"/>
        <w:ind w:left="94" w:right="60"/>
      </w:pPr>
      <w:r>
        <w:t>10_2. Ветераны боевых действий имеют право на прохождение профилактических медицинских осмотров и диспансеризации во внеочередном порядке</w:t>
      </w:r>
      <w:r>
        <w:rPr>
          <w:noProof/>
        </w:rPr>
        <w:drawing>
          <wp:inline distT="0" distB="0" distL="0" distR="0">
            <wp:extent cx="180975" cy="219075"/>
            <wp:effectExtent l="0" t="0" r="0" b="0"/>
            <wp:docPr id="4686" name="Picture 46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6" name="Picture 4686"/>
                    <pic:cNvPicPr/>
                  </pic:nvPicPr>
                  <pic:blipFill>
                    <a:blip r:embed="rId44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медицинских организациях, в которых ветераны боевых действий получают первичную медико-санит</w:t>
      </w:r>
      <w:r>
        <w:t>арную помощь, в порядке, установленном законами и иными нормативными правовыми актами субъекта Российской Федерации</w:t>
      </w:r>
      <w:r>
        <w:rPr>
          <w:noProof/>
        </w:rPr>
        <w:drawing>
          <wp:inline distT="0" distB="0" distL="0" distR="0">
            <wp:extent cx="190500" cy="219075"/>
            <wp:effectExtent l="0" t="0" r="0" b="0"/>
            <wp:docPr id="4713" name="Picture 47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3" name="Picture 4713"/>
                    <pic:cNvPicPr/>
                  </pic:nvPicPr>
                  <pic:blipFill>
                    <a:blip r:embed="rId44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том числе по месту нахождения мобильных медицинских бригад, организованных в структуре этих медицинских организаций. Органы исполнительн</w:t>
      </w:r>
      <w:r>
        <w:t>ой власти субъектов Российской Федерации в сфере охраны здоровья вправе устанавливать перечень иных медицинских организаций, уполномоченных на проведение профилактических медицинских осмотров и диспансеризации ветеранов боевых действий на территории соотве</w:t>
      </w:r>
      <w:r>
        <w:t>тствующего субъекта Российской Федерации.</w:t>
      </w:r>
    </w:p>
    <w:p w:rsidR="00C2361B" w:rsidRDefault="002A3F49">
      <w:pPr>
        <w:spacing w:after="0"/>
        <w:ind w:left="94" w:right="60" w:firstLine="0"/>
      </w:pPr>
      <w:r>
        <w:t>________________</w:t>
      </w:r>
    </w:p>
    <w:p w:rsidR="00C2361B" w:rsidRDefault="002A3F49">
      <w:pPr>
        <w:spacing w:after="6" w:line="255" w:lineRule="auto"/>
        <w:ind w:left="74" w:right="60" w:firstLine="390"/>
      </w:pPr>
      <w:r>
        <w:rPr>
          <w:noProof/>
        </w:rPr>
        <w:drawing>
          <wp:inline distT="0" distB="0" distL="0" distR="0">
            <wp:extent cx="180975" cy="219075"/>
            <wp:effectExtent l="0" t="0" r="0" b="0"/>
            <wp:docPr id="4759" name="Picture 47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9" name="Picture 4759"/>
                    <pic:cNvPicPr/>
                  </pic:nvPicPr>
                  <pic:blipFill>
                    <a:blip r:embed="rId44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42" w:anchor="7DG0K8">
        <w:r>
          <w:rPr>
            <w:color w:val="0000EE"/>
            <w:u w:val="single" w:color="0000EE"/>
          </w:rPr>
          <w:t>Раз</w:t>
        </w:r>
      </w:hyperlink>
      <w:hyperlink r:id="rId443" w:anchor="7DG0K8">
        <w:r>
          <w:rPr>
            <w:color w:val="0000EE"/>
          </w:rPr>
          <w:t>д</w:t>
        </w:r>
      </w:hyperlink>
      <w:hyperlink r:id="rId444" w:anchor="7DG0K8">
        <w:r>
          <w:rPr>
            <w:color w:val="0000EE"/>
            <w:u w:val="single" w:color="0000EE"/>
          </w:rPr>
          <w:t>ел IV "Базовая программа обязательного ме</w:t>
        </w:r>
      </w:hyperlink>
      <w:hyperlink r:id="rId445" w:anchor="7DG0K8">
        <w:r>
          <w:rPr>
            <w:color w:val="0000EE"/>
          </w:rPr>
          <w:t>д</w:t>
        </w:r>
      </w:hyperlink>
      <w:hyperlink r:id="rId446" w:anchor="7DG0K8">
        <w:r>
          <w:rPr>
            <w:color w:val="0000EE"/>
            <w:u w:val="single" w:color="0000EE"/>
          </w:rPr>
          <w:t>ицинского страхования" Программы госу</w:t>
        </w:r>
      </w:hyperlink>
      <w:hyperlink r:id="rId447" w:anchor="7DG0K8">
        <w:r>
          <w:rPr>
            <w:color w:val="0000EE"/>
          </w:rPr>
          <w:t>д</w:t>
        </w:r>
      </w:hyperlink>
      <w:hyperlink r:id="rId448" w:anchor="7DG0K8">
        <w:r>
          <w:rPr>
            <w:color w:val="0000EE"/>
            <w:u w:val="single" w:color="0000EE"/>
          </w:rPr>
          <w:t xml:space="preserve">арственных </w:t>
        </w:r>
      </w:hyperlink>
      <w:hyperlink r:id="rId449" w:anchor="7DG0K8">
        <w:r>
          <w:rPr>
            <w:color w:val="0000EE"/>
            <w:u w:val="single" w:color="0000EE"/>
          </w:rPr>
          <w:t>гарантий бесплатного оказания граж</w:t>
        </w:r>
      </w:hyperlink>
      <w:hyperlink r:id="rId450" w:anchor="7DG0K8">
        <w:r>
          <w:rPr>
            <w:color w:val="0000EE"/>
          </w:rPr>
          <w:t>д</w:t>
        </w:r>
      </w:hyperlink>
      <w:hyperlink r:id="rId451" w:anchor="7DG0K8">
        <w:r>
          <w:rPr>
            <w:color w:val="0000EE"/>
            <w:u w:val="single" w:color="0000EE"/>
          </w:rPr>
          <w:t>анам ме</w:t>
        </w:r>
      </w:hyperlink>
      <w:hyperlink r:id="rId452" w:anchor="7DG0K8">
        <w:r>
          <w:rPr>
            <w:color w:val="0000EE"/>
          </w:rPr>
          <w:t>д</w:t>
        </w:r>
      </w:hyperlink>
      <w:hyperlink r:id="rId453" w:anchor="7DG0K8">
        <w:r>
          <w:rPr>
            <w:color w:val="0000EE"/>
            <w:u w:val="single" w:color="0000EE"/>
          </w:rPr>
          <w:t>ицинской помощи на 2024 го</w:t>
        </w:r>
      </w:hyperlink>
      <w:hyperlink r:id="rId454" w:anchor="7DG0K8">
        <w:r>
          <w:rPr>
            <w:color w:val="0000EE"/>
          </w:rPr>
          <w:t>д</w:t>
        </w:r>
      </w:hyperlink>
      <w:hyperlink r:id="rId455" w:anchor="7DG0K8">
        <w:r>
          <w:rPr>
            <w:color w:val="0000EE"/>
            <w:u w:val="single" w:color="0000EE"/>
          </w:rPr>
          <w:t xml:space="preserve"> и на план</w:t>
        </w:r>
        <w:r>
          <w:rPr>
            <w:color w:val="0000EE"/>
            <w:u w:val="single" w:color="0000EE"/>
          </w:rPr>
          <w:t>овый перио</w:t>
        </w:r>
      </w:hyperlink>
      <w:hyperlink r:id="rId456" w:anchor="7DG0K8">
        <w:r>
          <w:rPr>
            <w:color w:val="0000EE"/>
          </w:rPr>
          <w:t>д</w:t>
        </w:r>
      </w:hyperlink>
      <w:hyperlink r:id="rId457" w:anchor="7DG0K8">
        <w:r>
          <w:rPr>
            <w:color w:val="0000EE"/>
            <w:u w:val="single" w:color="0000EE"/>
          </w:rPr>
          <w:t xml:space="preserve"> 2025 и 2026 го</w:t>
        </w:r>
      </w:hyperlink>
      <w:hyperlink r:id="rId458" w:anchor="7DG0K8">
        <w:r>
          <w:rPr>
            <w:color w:val="0000EE"/>
          </w:rPr>
          <w:t>д</w:t>
        </w:r>
      </w:hyperlink>
      <w:hyperlink r:id="rId459" w:anchor="7DG0K8">
        <w:r>
          <w:rPr>
            <w:color w:val="0000EE"/>
            <w:u w:val="single" w:color="0000EE"/>
          </w:rPr>
          <w:t>ов</w:t>
        </w:r>
      </w:hyperlink>
      <w:r>
        <w:t xml:space="preserve">, утвержденной </w:t>
      </w:r>
      <w:hyperlink r:id="rId460" w:anchor="64S0IJ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1" w:anchor="64S0IJ">
        <w:r>
          <w:rPr>
            <w:color w:val="0000EE"/>
          </w:rPr>
          <w:t>д</w:t>
        </w:r>
      </w:hyperlink>
      <w:hyperlink r:id="rId462" w:anchor="64S0IJ">
        <w:r>
          <w:rPr>
            <w:color w:val="0000EE"/>
            <w:u w:val="single" w:color="0000EE"/>
          </w:rPr>
          <w:t xml:space="preserve">ерации от 28 </w:t>
        </w:r>
      </w:hyperlink>
      <w:hyperlink r:id="rId463" w:anchor="64S0IJ">
        <w:r>
          <w:rPr>
            <w:color w:val="0000EE"/>
          </w:rPr>
          <w:t>д</w:t>
        </w:r>
      </w:hyperlink>
      <w:hyperlink r:id="rId464" w:anchor="64S0IJ">
        <w:r>
          <w:rPr>
            <w:color w:val="0000EE"/>
            <w:u w:val="single" w:color="0000EE"/>
          </w:rPr>
          <w:t>екабря 2023 г. № 2353</w:t>
        </w:r>
      </w:hyperlink>
      <w:hyperlink r:id="rId465" w:anchor="64S0IJ">
        <w:r>
          <w:t>.</w:t>
        </w:r>
      </w:hyperlink>
    </w:p>
    <w:p w:rsidR="00C2361B" w:rsidRDefault="002A3F49">
      <w:pPr>
        <w:spacing w:after="210" w:line="265" w:lineRule="auto"/>
        <w:ind w:left="10" w:right="160" w:hanging="10"/>
        <w:jc w:val="right"/>
      </w:pPr>
      <w:r>
        <w:t xml:space="preserve">(Сноска дополнительно включена с 30 августа 2024 года </w:t>
      </w:r>
      <w:hyperlink r:id="rId466" w:anchor="7D60K4">
        <w:r>
          <w:rPr>
            <w:color w:val="0000EE"/>
            <w:u w:val="single" w:color="0000EE"/>
          </w:rPr>
          <w:t>приказом Минздрава России от 19 июля 2024 года N 378н</w:t>
        </w:r>
      </w:hyperlink>
      <w:r>
        <w:t>)</w:t>
      </w:r>
    </w:p>
    <w:p w:rsidR="00C2361B" w:rsidRDefault="002A3F49">
      <w:pPr>
        <w:spacing w:after="6" w:line="255" w:lineRule="auto"/>
        <w:ind w:left="489" w:right="60" w:hanging="10"/>
      </w:pPr>
      <w:r>
        <w:rPr>
          <w:noProof/>
        </w:rPr>
        <w:drawing>
          <wp:inline distT="0" distB="0" distL="0" distR="0">
            <wp:extent cx="190500" cy="219075"/>
            <wp:effectExtent l="0" t="0" r="0" b="0"/>
            <wp:docPr id="4986" name="Picture 49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6" name="Picture 4986"/>
                    <pic:cNvPicPr/>
                  </pic:nvPicPr>
                  <pic:blipFill>
                    <a:blip r:embed="rId44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67" w:anchor="8PQ0LV">
        <w:r>
          <w:rPr>
            <w:color w:val="0000EE"/>
            <w:u w:val="single" w:color="0000EE"/>
          </w:rPr>
          <w:t>По</w:t>
        </w:r>
      </w:hyperlink>
      <w:hyperlink r:id="rId468" w:anchor="8PQ0LV">
        <w:r>
          <w:rPr>
            <w:color w:val="0000EE"/>
          </w:rPr>
          <w:t>д</w:t>
        </w:r>
      </w:hyperlink>
      <w:hyperlink r:id="rId469" w:anchor="8PQ0LV">
        <w:r>
          <w:rPr>
            <w:color w:val="0000EE"/>
            <w:u w:val="single" w:color="0000EE"/>
          </w:rPr>
          <w:t>пункт 8 п</w:t>
        </w:r>
      </w:hyperlink>
      <w:hyperlink r:id="rId470" w:anchor="8PQ0LV">
        <w:r>
          <w:rPr>
            <w:color w:val="0000EE"/>
          </w:rPr>
          <w:t>у</w:t>
        </w:r>
      </w:hyperlink>
      <w:hyperlink r:id="rId471" w:anchor="8PQ0LV">
        <w:r>
          <w:rPr>
            <w:color w:val="0000EE"/>
            <w:u w:val="single" w:color="0000EE"/>
          </w:rPr>
          <w:t>нкта 1</w:t>
        </w:r>
      </w:hyperlink>
      <w:hyperlink r:id="rId472" w:anchor="8PQ0LV">
        <w:r>
          <w:t xml:space="preserve"> </w:t>
        </w:r>
      </w:hyperlink>
      <w:r>
        <w:t xml:space="preserve">и </w:t>
      </w:r>
      <w:hyperlink r:id="rId473" w:anchor="8P20LO">
        <w:r>
          <w:rPr>
            <w:color w:val="0000EE"/>
            <w:u w:val="single" w:color="0000EE"/>
          </w:rPr>
          <w:t>по</w:t>
        </w:r>
      </w:hyperlink>
      <w:hyperlink r:id="rId474" w:anchor="8P20LO">
        <w:r>
          <w:rPr>
            <w:color w:val="0000EE"/>
          </w:rPr>
          <w:t>д</w:t>
        </w:r>
      </w:hyperlink>
      <w:hyperlink r:id="rId475" w:anchor="8P20LO">
        <w:r>
          <w:rPr>
            <w:color w:val="0000EE"/>
            <w:u w:val="single" w:color="0000EE"/>
          </w:rPr>
          <w:t>пункт 1 п</w:t>
        </w:r>
      </w:hyperlink>
      <w:hyperlink r:id="rId476" w:anchor="8P20LO">
        <w:r>
          <w:rPr>
            <w:color w:val="0000EE"/>
          </w:rPr>
          <w:t>у</w:t>
        </w:r>
      </w:hyperlink>
      <w:hyperlink r:id="rId477" w:anchor="8P20LO">
        <w:r>
          <w:rPr>
            <w:color w:val="0000EE"/>
            <w:u w:val="single" w:color="0000EE"/>
          </w:rPr>
          <w:t>нкта 2 статьи 16 Фе</w:t>
        </w:r>
      </w:hyperlink>
      <w:hyperlink r:id="rId478" w:anchor="8P20LO">
        <w:r>
          <w:rPr>
            <w:color w:val="0000EE"/>
          </w:rPr>
          <w:t>д</w:t>
        </w:r>
      </w:hyperlink>
      <w:hyperlink r:id="rId479" w:anchor="8P20LO">
        <w:r>
          <w:rPr>
            <w:color w:val="0000EE"/>
            <w:u w:val="single" w:color="0000EE"/>
          </w:rPr>
          <w:t>ерального закона № 5-ФЗ</w:t>
        </w:r>
      </w:hyperlink>
      <w:r>
        <w:t xml:space="preserve">.     </w:t>
      </w:r>
    </w:p>
    <w:p w:rsidR="00C2361B" w:rsidRDefault="002A3F49">
      <w:pPr>
        <w:spacing w:after="248" w:line="265" w:lineRule="auto"/>
        <w:ind w:left="10" w:right="160" w:hanging="10"/>
        <w:jc w:val="right"/>
      </w:pPr>
      <w:r>
        <w:t xml:space="preserve">(Сноска дополнительно включена с 30 августа 2024 года </w:t>
      </w:r>
      <w:hyperlink r:id="rId480" w:anchor="7D60K4">
        <w:r>
          <w:rPr>
            <w:color w:val="0000EE"/>
            <w:u w:val="single" w:color="0000EE"/>
          </w:rPr>
          <w:t>приказом Минз</w:t>
        </w:r>
      </w:hyperlink>
      <w:hyperlink r:id="rId481" w:anchor="7D60K4">
        <w:r>
          <w:rPr>
            <w:color w:val="0000EE"/>
          </w:rPr>
          <w:t>д</w:t>
        </w:r>
      </w:hyperlink>
      <w:hyperlink r:id="rId482" w:anchor="7D60K4">
        <w:r>
          <w:rPr>
            <w:color w:val="0000EE"/>
            <w:u w:val="single" w:color="0000EE"/>
          </w:rPr>
          <w:t>рава России от 19 июля 2024 го</w:t>
        </w:r>
      </w:hyperlink>
      <w:hyperlink r:id="rId483" w:anchor="7D60K4">
        <w:r>
          <w:rPr>
            <w:color w:val="0000EE"/>
          </w:rPr>
          <w:t>д</w:t>
        </w:r>
      </w:hyperlink>
      <w:hyperlink r:id="rId484" w:anchor="7D60K4">
        <w:r>
          <w:rPr>
            <w:color w:val="0000EE"/>
            <w:u w:val="single" w:color="0000EE"/>
          </w:rPr>
          <w:t>а N 378н</w:t>
        </w:r>
      </w:hyperlink>
      <w:r>
        <w:t>) Филиал Государственного фонда поддержки участников специальной военной операции "Защитники Отечества" фор</w:t>
      </w:r>
      <w:r>
        <w:t>мирует и направляет в органы исполнительной власти субъектов Российской Федерации в сфере охраны здоровья перечень ветеранов боевых действий, проживающих на территории соответствующего субъекта Российской Федерации, для прохождения профилактических медицин</w:t>
      </w:r>
      <w:r>
        <w:t>ских осмотров и (или) диспансеризации, предусматривающий фамилию, имя, отчество (при наличии), возраст (дату рождения), номер полиса обязательного медицинского страхования, страховой номер индивидуального лицевого счета ветерана боевых действий.</w:t>
      </w:r>
    </w:p>
    <w:p w:rsidR="00C2361B" w:rsidRDefault="002A3F49">
      <w:pPr>
        <w:ind w:left="94" w:right="60"/>
      </w:pPr>
      <w:r>
        <w:t>Органы исп</w:t>
      </w:r>
      <w:r>
        <w:t>олнительной власти субъектов Российской Федерации в сфере охраны здоровья совместно с медицинскими организациями, проводящими профилактические медицинские осмотры и диспансеризацию ветеранов боевых действий, по согласованию с филиалом Государственного фонд</w:t>
      </w:r>
      <w:r>
        <w:t>а поддержки участников специальной военной операции "Защитники Отечества" формируют график прохождения профилактических медицинских осмотров и (или) диспансеризации, предусматривающий адрес, дату и время проведения профилактических медицинских осмотров и (</w:t>
      </w:r>
      <w:r>
        <w:t>или) диспансеризации, фамилию, имя, отчество (при наличии), возраст (дату рождения), номер полиса обязательного медицинского страхования, страховой номер индивидуального лицевого счета ветерана боевых действий.</w:t>
      </w:r>
    </w:p>
    <w:p w:rsidR="00C2361B" w:rsidRDefault="002A3F49">
      <w:pPr>
        <w:ind w:left="94" w:right="60"/>
      </w:pPr>
      <w:r>
        <w:t>Иная медицинская организация, проводящая проф</w:t>
      </w:r>
      <w:r>
        <w:t>илактические медицинские осмотры и (или) диспансеризацию ветеранов боевых действий, обеспечивает обмен информацией с медицинскими организациями, в которых ветераны боевых действий получают первичную медико-санитарную помощь, в том числе расположенными в др</w:t>
      </w:r>
      <w:r>
        <w:t xml:space="preserve">угих субъектах Российской Федерации, предусмотренной в карте учета профилактического медицинского осмотра (диспансеризации) по </w:t>
      </w:r>
      <w:hyperlink r:id="rId485" w:anchor="6540IN">
        <w:r>
          <w:rPr>
            <w:color w:val="0000EE"/>
          </w:rPr>
          <w:t>у</w:t>
        </w:r>
      </w:hyperlink>
      <w:hyperlink r:id="rId486" w:anchor="6540IN">
        <w:r>
          <w:rPr>
            <w:color w:val="0000EE"/>
            <w:u w:val="single" w:color="0000EE"/>
          </w:rPr>
          <w:t xml:space="preserve">четной </w:t>
        </w:r>
      </w:hyperlink>
      <w:hyperlink r:id="rId487" w:anchor="6540IN">
        <w:r>
          <w:rPr>
            <w:color w:val="0000EE"/>
          </w:rPr>
          <w:t>ф</w:t>
        </w:r>
      </w:hyperlink>
      <w:hyperlink r:id="rId488" w:anchor="6540IN">
        <w:r>
          <w:rPr>
            <w:color w:val="0000EE"/>
            <w:u w:val="single" w:color="0000EE"/>
          </w:rPr>
          <w:t>орме ме</w:t>
        </w:r>
      </w:hyperlink>
      <w:hyperlink r:id="rId489" w:anchor="6540IN">
        <w:r>
          <w:rPr>
            <w:color w:val="0000EE"/>
          </w:rPr>
          <w:t>д</w:t>
        </w:r>
      </w:hyperlink>
      <w:hyperlink r:id="rId490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491" w:anchor="6540IN">
        <w:r>
          <w:rPr>
            <w:color w:val="0000EE"/>
          </w:rPr>
          <w:t>д</w:t>
        </w:r>
      </w:hyperlink>
      <w:hyperlink r:id="rId492" w:anchor="6540IN">
        <w:r>
          <w:rPr>
            <w:color w:val="0000EE"/>
            <w:u w:val="single" w:color="0000EE"/>
          </w:rPr>
          <w:t>ок</w:t>
        </w:r>
      </w:hyperlink>
      <w:hyperlink r:id="rId493" w:anchor="6540IN">
        <w:r>
          <w:rPr>
            <w:color w:val="0000EE"/>
          </w:rPr>
          <w:t>у</w:t>
        </w:r>
      </w:hyperlink>
      <w:hyperlink r:id="rId494" w:anchor="6540IN">
        <w:r>
          <w:rPr>
            <w:color w:val="0000EE"/>
            <w:u w:val="single" w:color="0000EE"/>
          </w:rPr>
          <w:t xml:space="preserve">ментации </w:t>
        </w:r>
      </w:hyperlink>
      <w:hyperlink r:id="rId495" w:anchor="6540IN">
        <w:r>
          <w:rPr>
            <w:color w:val="0000EE"/>
            <w:u w:val="single" w:color="0000EE"/>
          </w:rPr>
          <w:t xml:space="preserve">№ </w:t>
        </w:r>
      </w:hyperlink>
      <w:hyperlink r:id="rId496" w:anchor="6540IN">
        <w:r>
          <w:rPr>
            <w:color w:val="0000EE"/>
            <w:u w:val="single" w:color="0000EE"/>
          </w:rPr>
          <w:t>131/у</w:t>
        </w:r>
      </w:hyperlink>
      <w:hyperlink r:id="rId497" w:anchor="6540IN">
        <w:r>
          <w:t>,</w:t>
        </w:r>
      </w:hyperlink>
      <w:r>
        <w:t xml:space="preserve"> утвержденной </w:t>
      </w:r>
      <w:hyperlink r:id="rId498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499" w:anchor="7D20K3">
        <w:r>
          <w:rPr>
            <w:color w:val="0000EE"/>
          </w:rPr>
          <w:t>д</w:t>
        </w:r>
      </w:hyperlink>
      <w:hyperlink r:id="rId500" w:anchor="7D20K3">
        <w:r>
          <w:rPr>
            <w:color w:val="0000EE"/>
            <w:u w:val="single" w:color="0000EE"/>
          </w:rPr>
          <w:t xml:space="preserve">равоохранения </w:t>
        </w:r>
      </w:hyperlink>
      <w:hyperlink r:id="rId501" w:anchor="7D20K3">
        <w:r>
          <w:rPr>
            <w:color w:val="0000EE"/>
            <w:u w:val="single" w:color="0000EE"/>
          </w:rPr>
          <w:t>Российской Фе</w:t>
        </w:r>
      </w:hyperlink>
      <w:hyperlink r:id="rId502" w:anchor="7D20K3">
        <w:r>
          <w:rPr>
            <w:color w:val="0000EE"/>
          </w:rPr>
          <w:t>д</w:t>
        </w:r>
      </w:hyperlink>
      <w:hyperlink r:id="rId503" w:anchor="7D20K3">
        <w:r>
          <w:rPr>
            <w:color w:val="0000EE"/>
            <w:u w:val="single" w:color="0000EE"/>
          </w:rPr>
          <w:t>ерации от 10 ноября 2020 г. № 1207н</w:t>
        </w:r>
      </w:hyperlink>
      <w:r>
        <w:t xml:space="preserve"> (зарегистрирован Министерством юстиции Российской Федерации 11 января 2021 г., регистрационный № 62033), действует до 1 февраля 20</w:t>
      </w:r>
      <w:r>
        <w:t>27 г.</w:t>
      </w:r>
    </w:p>
    <w:p w:rsidR="00C2361B" w:rsidRDefault="002A3F49">
      <w:pPr>
        <w:spacing w:after="11"/>
        <w:ind w:left="94" w:right="60"/>
      </w:pPr>
      <w:r>
        <w:t>При отсутствии в населенном пункте, в котором проживает ветеран боевых действий, медицинской организации, проводящей профилактические медицинские осмотры и (или) диспансеризацию, может осуществляться перевозка ветерана боевых действий в такую медицин</w:t>
      </w:r>
      <w:r>
        <w:t xml:space="preserve">скую организацию в рамках дополнительных мер социальной поддержки и социальной помощи, предусмотренных в субъекте Российской Федерации в соответствии с </w:t>
      </w:r>
      <w:hyperlink r:id="rId504" w:anchor="A8O0NH">
        <w:r>
          <w:rPr>
            <w:color w:val="0000EE"/>
            <w:u w:val="single" w:color="0000EE"/>
          </w:rPr>
          <w:t xml:space="preserve">частью </w:t>
        </w:r>
      </w:hyperlink>
      <w:hyperlink r:id="rId505" w:anchor="A8O0NH">
        <w:r>
          <w:rPr>
            <w:color w:val="0000EE"/>
            <w:u w:val="single" w:color="0000EE"/>
          </w:rPr>
          <w:t xml:space="preserve">3 </w:t>
        </w:r>
      </w:hyperlink>
      <w:hyperlink r:id="rId506" w:anchor="A8O0NH">
        <w:r>
          <w:rPr>
            <w:color w:val="0000EE"/>
            <w:u w:val="single" w:color="0000EE"/>
          </w:rPr>
          <w:t xml:space="preserve">статьи </w:t>
        </w:r>
      </w:hyperlink>
      <w:hyperlink r:id="rId507" w:anchor="A8O0NH">
        <w:r>
          <w:rPr>
            <w:color w:val="0000EE"/>
            <w:u w:val="single" w:color="0000EE"/>
          </w:rPr>
          <w:t xml:space="preserve">48 </w:t>
        </w:r>
      </w:hyperlink>
      <w:hyperlink r:id="rId508" w:anchor="A8O0NH">
        <w:r>
          <w:rPr>
            <w:color w:val="0000EE"/>
            <w:u w:val="single" w:color="0000EE"/>
          </w:rPr>
          <w:t>Фе</w:t>
        </w:r>
      </w:hyperlink>
      <w:hyperlink r:id="rId509" w:anchor="A8O0NH">
        <w:r>
          <w:rPr>
            <w:color w:val="0000EE"/>
          </w:rPr>
          <w:t>д</w:t>
        </w:r>
      </w:hyperlink>
      <w:hyperlink r:id="rId510" w:anchor="A8O0NH">
        <w:r>
          <w:rPr>
            <w:color w:val="0000EE"/>
            <w:u w:val="single" w:color="0000EE"/>
          </w:rPr>
          <w:t xml:space="preserve">ерального закона от 21 </w:t>
        </w:r>
      </w:hyperlink>
      <w:hyperlink r:id="rId511" w:anchor="A8O0NH">
        <w:r>
          <w:rPr>
            <w:color w:val="0000EE"/>
          </w:rPr>
          <w:t>д</w:t>
        </w:r>
      </w:hyperlink>
      <w:hyperlink r:id="rId512" w:anchor="A8O0NH">
        <w:r>
          <w:rPr>
            <w:color w:val="0000EE"/>
            <w:u w:val="single" w:color="0000EE"/>
          </w:rPr>
          <w:t>екабря 2021 г. № 414-ФЗ "Об общих принципах организации п</w:t>
        </w:r>
      </w:hyperlink>
      <w:hyperlink r:id="rId513" w:anchor="A8O0NH">
        <w:r>
          <w:rPr>
            <w:color w:val="0000EE"/>
          </w:rPr>
          <w:t>у</w:t>
        </w:r>
      </w:hyperlink>
      <w:hyperlink r:id="rId514" w:anchor="A8O0NH">
        <w:r>
          <w:rPr>
            <w:color w:val="0000EE"/>
            <w:u w:val="single" w:color="0000EE"/>
          </w:rPr>
          <w:t>бличной власти в с</w:t>
        </w:r>
      </w:hyperlink>
      <w:hyperlink r:id="rId515" w:anchor="A8O0NH">
        <w:r>
          <w:rPr>
            <w:color w:val="0000EE"/>
          </w:rPr>
          <w:t>у</w:t>
        </w:r>
      </w:hyperlink>
      <w:hyperlink r:id="rId516" w:anchor="A8O0NH">
        <w:r>
          <w:rPr>
            <w:color w:val="0000EE"/>
            <w:u w:val="single" w:color="0000EE"/>
          </w:rPr>
          <w:t xml:space="preserve">бъектах </w:t>
        </w:r>
      </w:hyperlink>
      <w:hyperlink r:id="rId517" w:anchor="A8O0NH">
        <w:r>
          <w:rPr>
            <w:color w:val="0000EE"/>
            <w:u w:val="single" w:color="0000EE"/>
          </w:rPr>
          <w:t>Российской Фе</w:t>
        </w:r>
      </w:hyperlink>
      <w:hyperlink r:id="rId518" w:anchor="A8O0NH">
        <w:r>
          <w:rPr>
            <w:color w:val="0000EE"/>
          </w:rPr>
          <w:t>д</w:t>
        </w:r>
      </w:hyperlink>
      <w:hyperlink r:id="rId519" w:anchor="A8O0NH">
        <w:r>
          <w:rPr>
            <w:color w:val="0000EE"/>
            <w:u w:val="single" w:color="0000EE"/>
          </w:rPr>
          <w:t>ерации"</w:t>
        </w:r>
      </w:hyperlink>
      <w:hyperlink r:id="rId520" w:anchor="A8O0NH">
        <w:r>
          <w:t>,</w:t>
        </w:r>
      </w:hyperlink>
      <w:r>
        <w:t xml:space="preserve"> в том числе с участием службы социальных координаторов филиалов Государственного фонда поддержки участников специальной военной операции "Защитники Отечества".</w:t>
      </w:r>
    </w:p>
    <w:p w:rsidR="00C2361B" w:rsidRDefault="002A3F49">
      <w:pPr>
        <w:spacing w:after="233" w:line="265" w:lineRule="auto"/>
        <w:ind w:left="91" w:hanging="10"/>
        <w:jc w:val="center"/>
      </w:pPr>
      <w:r>
        <w:t xml:space="preserve">(Пункт дополнительно включен с 30 августа 2024 года </w:t>
      </w:r>
      <w:hyperlink r:id="rId521" w:anchor="7D60K4">
        <w:r>
          <w:rPr>
            <w:color w:val="0000EE"/>
            <w:u w:val="single" w:color="0000EE"/>
          </w:rPr>
          <w:t>приказом Минз</w:t>
        </w:r>
      </w:hyperlink>
      <w:hyperlink r:id="rId522" w:anchor="7D60K4">
        <w:r>
          <w:rPr>
            <w:color w:val="0000EE"/>
          </w:rPr>
          <w:t>д</w:t>
        </w:r>
      </w:hyperlink>
      <w:hyperlink r:id="rId523" w:anchor="7D60K4">
        <w:r>
          <w:rPr>
            <w:color w:val="0000EE"/>
            <w:u w:val="single" w:color="0000EE"/>
          </w:rPr>
          <w:t>рава России от 19 июля 2024 го</w:t>
        </w:r>
      </w:hyperlink>
      <w:hyperlink r:id="rId524" w:anchor="7D60K4">
        <w:r>
          <w:rPr>
            <w:color w:val="0000EE"/>
          </w:rPr>
          <w:t>д</w:t>
        </w:r>
      </w:hyperlink>
      <w:hyperlink r:id="rId525" w:anchor="7D60K4">
        <w:r>
          <w:rPr>
            <w:color w:val="0000EE"/>
            <w:u w:val="single" w:color="0000EE"/>
          </w:rPr>
          <w:t>а N 378н</w:t>
        </w:r>
      </w:hyperlink>
      <w:r>
        <w:t>)</w:t>
      </w:r>
    </w:p>
    <w:p w:rsidR="00C2361B" w:rsidRDefault="002A3F49">
      <w:pPr>
        <w:numPr>
          <w:ilvl w:val="0"/>
          <w:numId w:val="9"/>
        </w:numPr>
        <w:ind w:right="60"/>
      </w:pPr>
      <w:r>
        <w:t>Необходимым предварительным условием проведения профилактического медицинского осмотра и диспансеризации является дача информир</w:t>
      </w:r>
      <w:r>
        <w:t xml:space="preserve">ованного добровольного согласия гражданина (его законного представителя) на медицинское вмешательство с соблюдением требований, установленных </w:t>
      </w:r>
      <w:hyperlink r:id="rId526" w:anchor="8P40LT">
        <w:r>
          <w:rPr>
            <w:color w:val="0000EE"/>
            <w:u w:val="single" w:color="0000EE"/>
          </w:rPr>
          <w:t>статьей 20 Фе</w:t>
        </w:r>
      </w:hyperlink>
      <w:hyperlink r:id="rId527" w:anchor="8P40LT">
        <w:r>
          <w:rPr>
            <w:color w:val="0000EE"/>
          </w:rPr>
          <w:t>д</w:t>
        </w:r>
      </w:hyperlink>
      <w:hyperlink r:id="rId528" w:anchor="8P40LT">
        <w:r>
          <w:rPr>
            <w:color w:val="0000EE"/>
            <w:u w:val="single" w:color="0000EE"/>
          </w:rPr>
          <w:t>ерального закона N 323-ФЗ</w:t>
        </w:r>
      </w:hyperlink>
      <w:r>
        <w:t>.</w:t>
      </w:r>
    </w:p>
    <w:p w:rsidR="00C2361B" w:rsidRDefault="002A3F49">
      <w:pPr>
        <w:ind w:left="94" w:right="60"/>
      </w:pPr>
      <w:r>
        <w:t>Гражданин вправе отказаться от проведения профилактического медицинского осмотра и (или) диспансеризации в целом либо от отдельных видов медицинских вмешательств, входящих в объем профилактического медицинского осмотра и (или) диспансеризации.</w:t>
      </w:r>
    </w:p>
    <w:p w:rsidR="00C2361B" w:rsidRDefault="002A3F49">
      <w:pPr>
        <w:numPr>
          <w:ilvl w:val="0"/>
          <w:numId w:val="9"/>
        </w:numPr>
        <w:ind w:right="60"/>
      </w:pPr>
      <w:r>
        <w:t>Руководитель</w:t>
      </w:r>
      <w:r>
        <w:t xml:space="preserve"> медицинской организации, медицинские работники отделения (кабинета) медицинской профилактики и центра здоровья являются ответственными за проведение профилактического медицинского осмотра и диспансеризации населения, находящегося на медицинском обслуживан</w:t>
      </w:r>
      <w:r>
        <w:t>ии в медицинской организации.</w:t>
      </w:r>
    </w:p>
    <w:p w:rsidR="00C2361B" w:rsidRDefault="002A3F49">
      <w:pPr>
        <w:spacing w:after="0"/>
        <w:ind w:left="94" w:right="60"/>
      </w:pPr>
      <w:r>
        <w:t xml:space="preserve">Медицинский работник, уполномоченный руководителем медицинской организации, осуществляет информационное взаимодействие со страховыми медицинскими организациями в целях организации информирования граждан, подлежащих профилактическому медицинскому осмотру и </w:t>
      </w:r>
      <w:r>
        <w:t xml:space="preserve">(или) диспансеризации в текущем году, или их законных представителей о возможности прохождения профилактического медицинского осмотра и (или) диспансеризации в соответствии с </w:t>
      </w:r>
      <w:hyperlink r:id="rId529" w:anchor="6520IM">
        <w:r>
          <w:rPr>
            <w:color w:val="0000EE"/>
            <w:u w:val="single" w:color="0000EE"/>
          </w:rPr>
          <w:t>Правилами о</w:t>
        </w:r>
        <w:r>
          <w:rPr>
            <w:color w:val="0000EE"/>
            <w:u w:val="single" w:color="0000EE"/>
          </w:rPr>
          <w:t>бязательного ме</w:t>
        </w:r>
      </w:hyperlink>
      <w:hyperlink r:id="rId530" w:anchor="6520IM">
        <w:r>
          <w:rPr>
            <w:color w:val="0000EE"/>
          </w:rPr>
          <w:t>д</w:t>
        </w:r>
      </w:hyperlink>
      <w:hyperlink r:id="rId531" w:anchor="6520IM">
        <w:r>
          <w:rPr>
            <w:color w:val="0000EE"/>
            <w:u w:val="single" w:color="0000EE"/>
          </w:rPr>
          <w:t>ицинского страхования</w:t>
        </w:r>
      </w:hyperlink>
      <w:hyperlink r:id="rId532" w:anchor="6520IM">
        <w:r>
          <w:t>,</w:t>
        </w:r>
      </w:hyperlink>
      <w:r>
        <w:t xml:space="preserve"> утвержд</w:t>
      </w:r>
      <w:r>
        <w:t xml:space="preserve">енными </w:t>
      </w:r>
      <w:hyperlink r:id="rId533">
        <w:r>
          <w:rPr>
            <w:color w:val="0000EE"/>
            <w:u w:val="single" w:color="0000EE"/>
          </w:rPr>
          <w:t xml:space="preserve">приказом </w:t>
        </w:r>
      </w:hyperlink>
      <w:hyperlink r:id="rId534">
        <w:r>
          <w:rPr>
            <w:color w:val="0000EE"/>
            <w:u w:val="single" w:color="0000EE"/>
          </w:rPr>
          <w:t>Министерства з</w:t>
        </w:r>
      </w:hyperlink>
      <w:hyperlink r:id="rId535">
        <w:r>
          <w:rPr>
            <w:color w:val="0000EE"/>
          </w:rPr>
          <w:t>д</w:t>
        </w:r>
      </w:hyperlink>
      <w:hyperlink r:id="rId536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37">
        <w:r>
          <w:rPr>
            <w:color w:val="0000EE"/>
          </w:rPr>
          <w:t>д</w:t>
        </w:r>
      </w:hyperlink>
      <w:hyperlink r:id="rId538">
        <w:r>
          <w:rPr>
            <w:color w:val="0000EE"/>
            <w:u w:val="single" w:color="0000EE"/>
          </w:rPr>
          <w:t xml:space="preserve">ерации от 28 </w:t>
        </w:r>
      </w:hyperlink>
      <w:hyperlink r:id="rId539">
        <w:r>
          <w:rPr>
            <w:color w:val="0000EE"/>
          </w:rPr>
          <w:t>ф</w:t>
        </w:r>
      </w:hyperlink>
      <w:hyperlink r:id="rId540">
        <w:r>
          <w:rPr>
            <w:color w:val="0000EE"/>
            <w:u w:val="single" w:color="0000EE"/>
          </w:rPr>
          <w:t>евраля 2019 г. N 108н</w:t>
        </w:r>
      </w:hyperlink>
      <w:hyperlink r:id="rId541">
        <w:r>
          <w:t xml:space="preserve"> </w:t>
        </w:r>
      </w:hyperlink>
      <w:r>
        <w:t>(далее - Правила обязательного медицинского страхования)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5661" name="Picture 56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1" name="Picture 5661"/>
                    <pic:cNvPicPr/>
                  </pic:nvPicPr>
                  <pic:blipFill>
                    <a:blip r:embed="rId54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C2361B" w:rsidRDefault="002A3F49">
      <w:pPr>
        <w:spacing w:after="0"/>
        <w:ind w:left="94" w:right="60" w:firstLine="0"/>
      </w:pPr>
      <w:r>
        <w:t>________________</w:t>
      </w:r>
    </w:p>
    <w:p w:rsidR="00C2361B" w:rsidRDefault="002A3F49">
      <w:pPr>
        <w:spacing w:after="490"/>
        <w:ind w:left="94" w:right="6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5665" name="Picture 56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5" name="Picture 5665"/>
                    <pic:cNvPicPr/>
                  </pic:nvPicPr>
                  <pic:blipFill>
                    <a:blip r:embed="rId54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17 мая 2019 г.</w:t>
      </w:r>
      <w:r>
        <w:t xml:space="preserve">, регистрационный N 54643, с изменениями, внесенными </w:t>
      </w:r>
      <w:hyperlink r:id="rId543" w:anchor="64U0IK">
        <w:r>
          <w:rPr>
            <w:color w:val="0000EE"/>
            <w:u w:val="single" w:color="0000EE"/>
          </w:rPr>
          <w:t>приказами Министерства з</w:t>
        </w:r>
      </w:hyperlink>
      <w:hyperlink r:id="rId544" w:anchor="64U0IK">
        <w:r>
          <w:rPr>
            <w:color w:val="0000EE"/>
          </w:rPr>
          <w:t>д</w:t>
        </w:r>
      </w:hyperlink>
      <w:hyperlink r:id="rId545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46" w:anchor="64U0IK">
        <w:r>
          <w:rPr>
            <w:color w:val="0000EE"/>
          </w:rPr>
          <w:t>д</w:t>
        </w:r>
      </w:hyperlink>
      <w:hyperlink r:id="rId547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548" w:anchor="64U0IK">
        <w:r>
          <w:rPr>
            <w:color w:val="0000EE"/>
            <w:u w:val="single" w:color="0000EE"/>
          </w:rPr>
          <w:t xml:space="preserve">9 </w:t>
        </w:r>
      </w:hyperlink>
      <w:hyperlink r:id="rId549" w:anchor="64U0IK">
        <w:r>
          <w:rPr>
            <w:color w:val="0000EE"/>
            <w:u w:val="single" w:color="0000EE"/>
          </w:rPr>
          <w:t xml:space="preserve">апреля </w:t>
        </w:r>
      </w:hyperlink>
      <w:hyperlink r:id="rId550" w:anchor="64U0IK">
        <w:r>
          <w:rPr>
            <w:color w:val="0000EE"/>
            <w:u w:val="single" w:color="0000EE"/>
          </w:rPr>
          <w:t xml:space="preserve">2020 </w:t>
        </w:r>
      </w:hyperlink>
      <w:hyperlink r:id="rId551" w:anchor="64U0IK">
        <w:r>
          <w:rPr>
            <w:color w:val="0000EE"/>
            <w:u w:val="single" w:color="0000EE"/>
          </w:rPr>
          <w:t xml:space="preserve">г. N </w:t>
        </w:r>
      </w:hyperlink>
      <w:hyperlink r:id="rId552" w:anchor="64U0IK">
        <w:r>
          <w:rPr>
            <w:color w:val="0000EE"/>
            <w:u w:val="single" w:color="0000EE"/>
          </w:rPr>
          <w:t>299н</w:t>
        </w:r>
      </w:hyperlink>
      <w:hyperlink r:id="rId553" w:anchor="64U0IK">
        <w:r>
          <w:t xml:space="preserve"> </w:t>
        </w:r>
      </w:hyperlink>
      <w:r>
        <w:t xml:space="preserve">(зарегистрирован Министерством юстиции Российской Федерации 14 апреля </w:t>
      </w:r>
      <w:r>
        <w:t xml:space="preserve">2020 г., регистрационный N 58074), </w:t>
      </w:r>
      <w:hyperlink r:id="rId554" w:anchor="64U0IK">
        <w:r>
          <w:rPr>
            <w:color w:val="0000EE"/>
            <w:u w:val="single" w:color="0000EE"/>
          </w:rPr>
          <w:t>от 25 сентября 2020 г. N 1024н</w:t>
        </w:r>
      </w:hyperlink>
      <w:hyperlink r:id="rId555" w:anchor="64U0IK">
        <w:r>
          <w:t xml:space="preserve"> </w:t>
        </w:r>
      </w:hyperlink>
      <w:r>
        <w:t xml:space="preserve">(зарегистрирован Министерством юстиции Российской </w:t>
      </w:r>
      <w:r>
        <w:t xml:space="preserve">Федерации 14 октября 2020 г., регистрационный N 60369), </w:t>
      </w:r>
      <w:hyperlink r:id="rId556" w:anchor="7D20K3">
        <w:r>
          <w:rPr>
            <w:color w:val="0000EE"/>
            <w:u w:val="single" w:color="0000EE"/>
          </w:rPr>
          <w:t xml:space="preserve">от </w:t>
        </w:r>
      </w:hyperlink>
      <w:hyperlink r:id="rId557" w:anchor="7D20K3">
        <w:r>
          <w:rPr>
            <w:color w:val="0000EE"/>
            <w:u w:val="single" w:color="0000EE"/>
          </w:rPr>
          <w:t xml:space="preserve">10 </w:t>
        </w:r>
      </w:hyperlink>
      <w:hyperlink r:id="rId558" w:anchor="7D20K3">
        <w:r>
          <w:rPr>
            <w:color w:val="0000EE"/>
          </w:rPr>
          <w:t>ф</w:t>
        </w:r>
      </w:hyperlink>
      <w:hyperlink r:id="rId559" w:anchor="7D20K3">
        <w:r>
          <w:rPr>
            <w:color w:val="0000EE"/>
            <w:u w:val="single" w:color="0000EE"/>
          </w:rPr>
          <w:t xml:space="preserve">евраля </w:t>
        </w:r>
      </w:hyperlink>
      <w:hyperlink r:id="rId560" w:anchor="7D20K3">
        <w:r>
          <w:rPr>
            <w:color w:val="0000EE"/>
            <w:u w:val="single" w:color="0000EE"/>
          </w:rPr>
          <w:t xml:space="preserve">2021 </w:t>
        </w:r>
      </w:hyperlink>
      <w:hyperlink r:id="rId561" w:anchor="7D20K3">
        <w:r>
          <w:rPr>
            <w:color w:val="0000EE"/>
            <w:u w:val="single" w:color="0000EE"/>
          </w:rPr>
          <w:t>г. N 65н</w:t>
        </w:r>
      </w:hyperlink>
      <w:r>
        <w:t xml:space="preserve"> (зарегис</w:t>
      </w:r>
      <w:r>
        <w:t xml:space="preserve">трирован Министерством юстиции Российской Федерации 17 марта 2021 г., регистрационный N 62797), </w:t>
      </w:r>
      <w:hyperlink r:id="rId562" w:anchor="7D20K3">
        <w:r>
          <w:rPr>
            <w:color w:val="0000EE"/>
            <w:u w:val="single" w:color="0000EE"/>
          </w:rPr>
          <w:t>от 26 марта 2021 г. N 254н</w:t>
        </w:r>
      </w:hyperlink>
      <w:hyperlink r:id="rId563" w:anchor="7D20K3">
        <w:r>
          <w:t xml:space="preserve"> </w:t>
        </w:r>
      </w:hyperlink>
      <w:r>
        <w:t>(зарегистрирован Министерством юстиции Российской Федерации 22 апреля 2021 г., регистрационный N 63210).</w:t>
      </w:r>
    </w:p>
    <w:p w:rsidR="00C2361B" w:rsidRDefault="002A3F49">
      <w:pPr>
        <w:ind w:left="94" w:right="60"/>
      </w:pPr>
      <w:r>
        <w:t xml:space="preserve">Врач-терапевт (врач-терапевт участковый, врач-терапевт цехового врачебного участка, врач общей практики (семейный врач) (далее - врач-терапевт) </w:t>
      </w:r>
      <w:r>
        <w:t>является ответственным за организацию и проведение профилактического медицинского осмотра и диспансеризации населения терапевтического, в том числе цехового, участка (участка врача общей практики (семейного врача), обслуживаемой территории (далее - участок</w:t>
      </w:r>
      <w:r>
        <w:t>).</w:t>
      </w:r>
    </w:p>
    <w:p w:rsidR="00C2361B" w:rsidRDefault="002A3F49">
      <w:pPr>
        <w:spacing w:after="6" w:line="255" w:lineRule="auto"/>
        <w:ind w:left="74" w:right="60" w:firstLine="390"/>
      </w:pPr>
      <w:r>
        <w:t>Фельдшер фельдшерского здравпункта или фельдшерско-акушерского пункта является ответственным за проведение профилактического медицинского осмотра и диспансеризации населения фельдшерского участка в случае возложения на него отдельных функций лечащего вр</w:t>
      </w:r>
      <w:r>
        <w:t xml:space="preserve">ача по непосредственному оказанию медицинской помощи пациенту в период наблюдения за ним и его лечения, в том числе по проведению профилактического медицинского осмотра и диспансеризации, в порядке, установленном </w:t>
      </w:r>
      <w:hyperlink r:id="rId564">
        <w:r>
          <w:rPr>
            <w:color w:val="0000EE"/>
            <w:u w:val="single" w:color="0000EE"/>
          </w:rPr>
          <w:t>приказом Министерства з</w:t>
        </w:r>
      </w:hyperlink>
      <w:hyperlink r:id="rId565">
        <w:r>
          <w:rPr>
            <w:color w:val="0000EE"/>
          </w:rPr>
          <w:t>д</w:t>
        </w:r>
      </w:hyperlink>
      <w:hyperlink r:id="rId566">
        <w:r>
          <w:rPr>
            <w:color w:val="0000EE"/>
            <w:u w:val="single" w:color="0000EE"/>
          </w:rPr>
          <w:t xml:space="preserve">равоохранения и социального </w:t>
        </w:r>
      </w:hyperlink>
      <w:hyperlink r:id="rId567">
        <w:r>
          <w:rPr>
            <w:color w:val="0000EE"/>
            <w:u w:val="single" w:color="0000EE"/>
          </w:rPr>
          <w:t>развития Россий</w:t>
        </w:r>
        <w:r>
          <w:rPr>
            <w:color w:val="0000EE"/>
            <w:u w:val="single" w:color="0000EE"/>
          </w:rPr>
          <w:t>ской Фе</w:t>
        </w:r>
      </w:hyperlink>
      <w:hyperlink r:id="rId568">
        <w:r>
          <w:rPr>
            <w:color w:val="0000EE"/>
          </w:rPr>
          <w:t>д</w:t>
        </w:r>
      </w:hyperlink>
      <w:hyperlink r:id="rId569">
        <w:r>
          <w:rPr>
            <w:color w:val="0000EE"/>
            <w:u w:val="single" w:color="0000EE"/>
          </w:rPr>
          <w:t xml:space="preserve">ерации от </w:t>
        </w:r>
      </w:hyperlink>
      <w:hyperlink r:id="rId570">
        <w:r>
          <w:rPr>
            <w:color w:val="0000EE"/>
            <w:u w:val="single" w:color="0000EE"/>
          </w:rPr>
          <w:t xml:space="preserve">23 </w:t>
        </w:r>
      </w:hyperlink>
      <w:hyperlink r:id="rId571">
        <w:r>
          <w:rPr>
            <w:color w:val="0000EE"/>
            <w:u w:val="single" w:color="0000EE"/>
          </w:rPr>
          <w:t xml:space="preserve">марта </w:t>
        </w:r>
      </w:hyperlink>
      <w:hyperlink r:id="rId572">
        <w:r>
          <w:rPr>
            <w:color w:val="0000EE"/>
            <w:u w:val="single" w:color="0000EE"/>
          </w:rPr>
          <w:t xml:space="preserve">2012 </w:t>
        </w:r>
      </w:hyperlink>
      <w:hyperlink r:id="rId573">
        <w:r>
          <w:rPr>
            <w:color w:val="0000EE"/>
            <w:u w:val="single" w:color="0000EE"/>
          </w:rPr>
          <w:t xml:space="preserve">г. N 252н "Об </w:t>
        </w:r>
      </w:hyperlink>
      <w:hyperlink r:id="rId574">
        <w:r>
          <w:rPr>
            <w:color w:val="0000EE"/>
          </w:rPr>
          <w:t>у</w:t>
        </w:r>
      </w:hyperlink>
      <w:hyperlink r:id="rId575">
        <w:r>
          <w:rPr>
            <w:color w:val="0000EE"/>
            <w:u w:val="single" w:color="0000EE"/>
          </w:rPr>
          <w:t>тверж</w:t>
        </w:r>
      </w:hyperlink>
      <w:hyperlink r:id="rId576">
        <w:r>
          <w:rPr>
            <w:color w:val="0000EE"/>
          </w:rPr>
          <w:t>д</w:t>
        </w:r>
      </w:hyperlink>
      <w:hyperlink r:id="rId577">
        <w:r>
          <w:rPr>
            <w:color w:val="0000EE"/>
            <w:u w:val="single" w:color="0000EE"/>
          </w:rPr>
          <w:t>ении Поря</w:t>
        </w:r>
      </w:hyperlink>
      <w:hyperlink r:id="rId578">
        <w:r>
          <w:rPr>
            <w:color w:val="0000EE"/>
          </w:rPr>
          <w:t>д</w:t>
        </w:r>
      </w:hyperlink>
      <w:hyperlink r:id="rId579">
        <w:r>
          <w:rPr>
            <w:color w:val="0000EE"/>
            <w:u w:val="single" w:color="0000EE"/>
          </w:rPr>
          <w:t>ка воз</w:t>
        </w:r>
        <w:r>
          <w:rPr>
            <w:color w:val="0000EE"/>
            <w:u w:val="single" w:color="0000EE"/>
          </w:rPr>
          <w:t xml:space="preserve">ложения на </w:t>
        </w:r>
      </w:hyperlink>
      <w:hyperlink r:id="rId580">
        <w:r>
          <w:rPr>
            <w:color w:val="0000EE"/>
          </w:rPr>
          <w:t>ф</w:t>
        </w:r>
      </w:hyperlink>
      <w:hyperlink r:id="rId581">
        <w:r>
          <w:rPr>
            <w:color w:val="0000EE"/>
            <w:u w:val="single" w:color="0000EE"/>
          </w:rPr>
          <w:t>ель</w:t>
        </w:r>
      </w:hyperlink>
      <w:hyperlink r:id="rId582">
        <w:r>
          <w:rPr>
            <w:color w:val="0000EE"/>
          </w:rPr>
          <w:t>д</w:t>
        </w:r>
      </w:hyperlink>
      <w:hyperlink r:id="rId583">
        <w:r>
          <w:rPr>
            <w:color w:val="0000EE"/>
            <w:u w:val="single" w:color="0000EE"/>
          </w:rPr>
          <w:t xml:space="preserve">шера, </w:t>
        </w:r>
      </w:hyperlink>
      <w:hyperlink r:id="rId584">
        <w:r>
          <w:rPr>
            <w:color w:val="0000EE"/>
            <w:u w:val="single" w:color="0000EE"/>
          </w:rPr>
          <w:t>ак</w:t>
        </w:r>
      </w:hyperlink>
      <w:hyperlink r:id="rId585">
        <w:r>
          <w:rPr>
            <w:color w:val="0000EE"/>
          </w:rPr>
          <w:t>у</w:t>
        </w:r>
      </w:hyperlink>
      <w:hyperlink r:id="rId586">
        <w:r>
          <w:rPr>
            <w:color w:val="0000EE"/>
            <w:u w:val="single" w:color="0000EE"/>
          </w:rPr>
          <w:t>шерку р</w:t>
        </w:r>
      </w:hyperlink>
      <w:hyperlink r:id="rId587">
        <w:r>
          <w:rPr>
            <w:color w:val="0000EE"/>
          </w:rPr>
          <w:t>у</w:t>
        </w:r>
      </w:hyperlink>
      <w:hyperlink r:id="rId588">
        <w:r>
          <w:rPr>
            <w:color w:val="0000EE"/>
            <w:u w:val="single" w:color="0000EE"/>
          </w:rPr>
          <w:t>ково</w:t>
        </w:r>
      </w:hyperlink>
      <w:hyperlink r:id="rId589">
        <w:r>
          <w:rPr>
            <w:color w:val="0000EE"/>
          </w:rPr>
          <w:t>д</w:t>
        </w:r>
      </w:hyperlink>
      <w:hyperlink r:id="rId590">
        <w:r>
          <w:rPr>
            <w:color w:val="0000EE"/>
            <w:u w:val="single" w:color="0000EE"/>
          </w:rPr>
          <w:t>ителем ме</w:t>
        </w:r>
      </w:hyperlink>
      <w:hyperlink r:id="rId591">
        <w:r>
          <w:rPr>
            <w:color w:val="0000EE"/>
          </w:rPr>
          <w:t>д</w:t>
        </w:r>
      </w:hyperlink>
      <w:hyperlink r:id="rId592">
        <w:r>
          <w:rPr>
            <w:color w:val="0000EE"/>
            <w:u w:val="single" w:color="0000EE"/>
          </w:rPr>
          <w:t>ицинской организации при организации оказания первичной ме</w:t>
        </w:r>
      </w:hyperlink>
      <w:hyperlink r:id="rId593">
        <w:r>
          <w:rPr>
            <w:color w:val="0000EE"/>
          </w:rPr>
          <w:t>д</w:t>
        </w:r>
      </w:hyperlink>
      <w:hyperlink r:id="rId594">
        <w:r>
          <w:rPr>
            <w:color w:val="0000EE"/>
            <w:u w:val="single" w:color="0000EE"/>
          </w:rPr>
          <w:t xml:space="preserve">ико-санитарной помощи и </w:t>
        </w:r>
      </w:hyperlink>
      <w:hyperlink r:id="rId595">
        <w:r>
          <w:rPr>
            <w:color w:val="0000EE"/>
            <w:u w:val="single" w:color="0000EE"/>
          </w:rPr>
          <w:t>скорой ме</w:t>
        </w:r>
      </w:hyperlink>
      <w:hyperlink r:id="rId596">
        <w:r>
          <w:rPr>
            <w:color w:val="0000EE"/>
          </w:rPr>
          <w:t>д</w:t>
        </w:r>
      </w:hyperlink>
      <w:hyperlink r:id="rId597">
        <w:r>
          <w:rPr>
            <w:color w:val="0000EE"/>
            <w:u w:val="single" w:color="0000EE"/>
          </w:rPr>
          <w:t>ицинской помощи от</w:t>
        </w:r>
      </w:hyperlink>
      <w:hyperlink r:id="rId598">
        <w:r>
          <w:rPr>
            <w:color w:val="0000EE"/>
          </w:rPr>
          <w:t>д</w:t>
        </w:r>
      </w:hyperlink>
      <w:hyperlink r:id="rId599">
        <w:r>
          <w:rPr>
            <w:color w:val="0000EE"/>
            <w:u w:val="single" w:color="0000EE"/>
          </w:rPr>
          <w:t>ельных ф</w:t>
        </w:r>
      </w:hyperlink>
      <w:hyperlink r:id="rId600">
        <w:r>
          <w:rPr>
            <w:color w:val="0000EE"/>
          </w:rPr>
          <w:t>у</w:t>
        </w:r>
      </w:hyperlink>
      <w:hyperlink r:id="rId601">
        <w:r>
          <w:rPr>
            <w:color w:val="0000EE"/>
            <w:u w:val="single" w:color="0000EE"/>
          </w:rPr>
          <w:t>нкций лечащего врача по непосре</w:t>
        </w:r>
      </w:hyperlink>
      <w:hyperlink r:id="rId602">
        <w:r>
          <w:rPr>
            <w:color w:val="0000EE"/>
          </w:rPr>
          <w:t>д</w:t>
        </w:r>
      </w:hyperlink>
      <w:hyperlink r:id="rId603">
        <w:r>
          <w:rPr>
            <w:color w:val="0000EE"/>
            <w:u w:val="single" w:color="0000EE"/>
          </w:rPr>
          <w:t>ственном</w:t>
        </w:r>
      </w:hyperlink>
      <w:hyperlink r:id="rId604">
        <w:r>
          <w:rPr>
            <w:color w:val="0000EE"/>
          </w:rPr>
          <w:t>у</w:t>
        </w:r>
      </w:hyperlink>
      <w:hyperlink r:id="rId605">
        <w:r>
          <w:rPr>
            <w:color w:val="0000EE"/>
            <w:u w:val="single" w:color="0000EE"/>
          </w:rPr>
          <w:t xml:space="preserve"> оказанию ме</w:t>
        </w:r>
      </w:hyperlink>
      <w:hyperlink r:id="rId606">
        <w:r>
          <w:rPr>
            <w:color w:val="0000EE"/>
          </w:rPr>
          <w:t>д</w:t>
        </w:r>
      </w:hyperlink>
      <w:hyperlink r:id="rId607">
        <w:r>
          <w:rPr>
            <w:color w:val="0000EE"/>
            <w:u w:val="single" w:color="0000EE"/>
          </w:rPr>
          <w:t xml:space="preserve">ицинской </w:t>
        </w:r>
      </w:hyperlink>
      <w:hyperlink r:id="rId608">
        <w:r>
          <w:rPr>
            <w:color w:val="0000EE"/>
            <w:u w:val="single" w:color="0000EE"/>
          </w:rPr>
          <w:t>помощи пациент</w:t>
        </w:r>
      </w:hyperlink>
      <w:hyperlink r:id="rId609">
        <w:r>
          <w:rPr>
            <w:color w:val="0000EE"/>
          </w:rPr>
          <w:t>у</w:t>
        </w:r>
      </w:hyperlink>
      <w:hyperlink r:id="rId610">
        <w:r>
          <w:rPr>
            <w:color w:val="0000EE"/>
            <w:u w:val="single" w:color="0000EE"/>
          </w:rPr>
          <w:t xml:space="preserve"> в перио</w:t>
        </w:r>
      </w:hyperlink>
      <w:hyperlink r:id="rId611">
        <w:r>
          <w:rPr>
            <w:color w:val="0000EE"/>
          </w:rPr>
          <w:t>д</w:t>
        </w:r>
      </w:hyperlink>
      <w:hyperlink r:id="rId612">
        <w:r>
          <w:rPr>
            <w:color w:val="0000EE"/>
            <w:u w:val="single" w:color="0000EE"/>
          </w:rPr>
          <w:t xml:space="preserve"> наблю</w:t>
        </w:r>
      </w:hyperlink>
      <w:hyperlink r:id="rId613">
        <w:r>
          <w:rPr>
            <w:color w:val="0000EE"/>
          </w:rPr>
          <w:t>д</w:t>
        </w:r>
      </w:hyperlink>
      <w:hyperlink r:id="rId614">
        <w:r>
          <w:rPr>
            <w:color w:val="0000EE"/>
            <w:u w:val="single" w:color="0000EE"/>
          </w:rPr>
          <w:t>ения за ним и его лечения</w:t>
        </w:r>
      </w:hyperlink>
      <w:hyperlink r:id="rId615">
        <w:r>
          <w:rPr>
            <w:color w:val="0000EE"/>
          </w:rPr>
          <w:t>,</w:t>
        </w:r>
      </w:hyperlink>
      <w:hyperlink r:id="rId616">
        <w:r>
          <w:rPr>
            <w:color w:val="0000EE"/>
            <w:u w:val="single" w:color="0000EE"/>
          </w:rPr>
          <w:t xml:space="preserve"> в том числе по назначению и применению лекарственных </w:t>
        </w:r>
      </w:hyperlink>
      <w:hyperlink r:id="rId617">
        <w:r>
          <w:rPr>
            <w:color w:val="0000EE"/>
            <w:u w:val="single" w:color="0000EE"/>
          </w:rPr>
          <w:t>препаратов</w:t>
        </w:r>
      </w:hyperlink>
      <w:hyperlink r:id="rId618">
        <w:r>
          <w:rPr>
            <w:color w:val="0000EE"/>
          </w:rPr>
          <w:t>,</w:t>
        </w:r>
      </w:hyperlink>
      <w:hyperlink r:id="rId619">
        <w:r>
          <w:rPr>
            <w:color w:val="0000EE"/>
            <w:u w:val="single" w:color="0000EE"/>
          </w:rPr>
          <w:t xml:space="preserve"> включая наркотические лекарственные препараты и психотропные лекарственн</w:t>
        </w:r>
        <w:r>
          <w:rPr>
            <w:color w:val="0000EE"/>
            <w:u w:val="single" w:color="0000EE"/>
          </w:rPr>
          <w:t>ые препараты"</w:t>
        </w:r>
      </w:hyperlink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6676" name="Picture 66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6" name="Picture 6676"/>
                    <pic:cNvPicPr/>
                  </pic:nvPicPr>
                  <pic:blipFill>
                    <a:blip r:embed="rId6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C2361B" w:rsidRDefault="002A3F49">
      <w:pPr>
        <w:spacing w:after="0"/>
        <w:ind w:left="94" w:right="60" w:firstLine="0"/>
      </w:pPr>
      <w:r>
        <w:t>________________</w:t>
      </w:r>
    </w:p>
    <w:p w:rsidR="00C2361B" w:rsidRDefault="002A3F49">
      <w:pPr>
        <w:ind w:left="94" w:right="6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6680" name="Picture 66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0" name="Picture 6680"/>
                    <pic:cNvPicPr/>
                  </pic:nvPicPr>
                  <pic:blipFill>
                    <a:blip r:embed="rId6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28 апреля 2012 г., регистрационный N 23971, с изменениями, внесенными </w:t>
      </w:r>
      <w:hyperlink r:id="rId621">
        <w:r>
          <w:rPr>
            <w:color w:val="0000EE"/>
            <w:u w:val="single" w:color="0000EE"/>
          </w:rPr>
          <w:t>приказом Министерства з</w:t>
        </w:r>
      </w:hyperlink>
      <w:hyperlink r:id="rId622">
        <w:r>
          <w:rPr>
            <w:color w:val="0000EE"/>
          </w:rPr>
          <w:t>д</w:t>
        </w:r>
      </w:hyperlink>
      <w:hyperlink r:id="rId62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624">
        <w:r>
          <w:rPr>
            <w:color w:val="0000EE"/>
          </w:rPr>
          <w:t>д</w:t>
        </w:r>
      </w:hyperlink>
      <w:hyperlink r:id="rId625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31 октября 2017 г. N </w:t>
        </w:r>
      </w:hyperlink>
      <w:hyperlink r:id="rId626">
        <w:r>
          <w:rPr>
            <w:color w:val="0000EE"/>
            <w:u w:val="single" w:color="0000EE"/>
          </w:rPr>
          <w:t>882н</w:t>
        </w:r>
      </w:hyperlink>
      <w:hyperlink r:id="rId627">
        <w:r>
          <w:t xml:space="preserve"> </w:t>
        </w:r>
      </w:hyperlink>
      <w:r>
        <w:t>(зарегистрирован Министерством юстиции Российской Федерации 9 января 2018 г., регистрационный N 49561).</w:t>
      </w:r>
    </w:p>
    <w:p w:rsidR="00C2361B" w:rsidRDefault="002A3F49">
      <w:pPr>
        <w:ind w:left="94" w:right="60"/>
      </w:pPr>
      <w:r>
        <w:t>13. Ос</w:t>
      </w:r>
      <w:r>
        <w:t>новными задачами фельдшера фельдшерского здравпункта или фельдшерско-акушерского пункта при организации и проведении профилактического медицинского осмотра и диспансеризации являются:</w:t>
      </w:r>
    </w:p>
    <w:p w:rsidR="00C2361B" w:rsidRDefault="002A3F49">
      <w:pPr>
        <w:numPr>
          <w:ilvl w:val="0"/>
          <w:numId w:val="10"/>
        </w:numPr>
        <w:ind w:right="60"/>
      </w:pPr>
      <w:r>
        <w:t>привлечение населения, прикрепленного к фельдшерскому участку, к прохожд</w:t>
      </w:r>
      <w:r>
        <w:t>ению профилактического медицинского осмотра и диспансеризации, информирование об их целях, объеме проводимого обследования и графике работы подразделений медицинской организации, участвующих в проведении профилактического медицинского осмотра и диспансериз</w:t>
      </w:r>
      <w:r>
        <w:t>ации, необходимых подготовительных мероприятиях, а также повышение мотивации граждан к регулярному прохождению профилактического медицинского осмотра и диспансеризации, в том числе путем проведения разъяснительных бесед на уровне семьи;</w:t>
      </w:r>
    </w:p>
    <w:p w:rsidR="00C2361B" w:rsidRDefault="002A3F49">
      <w:pPr>
        <w:numPr>
          <w:ilvl w:val="0"/>
          <w:numId w:val="10"/>
        </w:numPr>
        <w:ind w:right="60"/>
      </w:pPr>
      <w:r>
        <w:t>инструктаж граждан,</w:t>
      </w:r>
      <w:r>
        <w:t xml:space="preserve"> прибывших на профилактический медицинский осмотр, диспансеризацию, о порядке их прохождения и последовательности проведения обследования;</w:t>
      </w:r>
    </w:p>
    <w:p w:rsidR="00C2361B" w:rsidRDefault="002A3F49">
      <w:pPr>
        <w:numPr>
          <w:ilvl w:val="0"/>
          <w:numId w:val="10"/>
        </w:numPr>
        <w:ind w:right="60"/>
      </w:pPr>
      <w:r>
        <w:t>выполнение приемов (осмотров), медицинских исследований и иных медицинских вмешательств, входящих вобъем профилактиче</w:t>
      </w:r>
      <w:r>
        <w:t>ского медицинского осмотра и первого этапа диспансеризации:</w:t>
      </w:r>
    </w:p>
    <w:p w:rsidR="00C2361B" w:rsidRDefault="002A3F49">
      <w:pPr>
        <w:spacing w:after="4" w:line="265" w:lineRule="auto"/>
        <w:ind w:left="10" w:right="60" w:hanging="10"/>
        <w:jc w:val="right"/>
      </w:pPr>
      <w:r>
        <w:t>опроса (анкетирования) граждан и подготовки заключения по его результатам, а также установления факта наличия</w:t>
      </w:r>
    </w:p>
    <w:p w:rsidR="00C2361B" w:rsidRDefault="002A3F49">
      <w:pPr>
        <w:spacing w:after="3" w:line="522" w:lineRule="auto"/>
        <w:ind w:left="479" w:right="382" w:hanging="390"/>
        <w:jc w:val="left"/>
      </w:pPr>
      <w:r>
        <w:t>дополнительных жалоб на состояние здоровья, не выявленных при опросе (анкетировании) (</w:t>
      </w:r>
      <w:r>
        <w:t>далее - анкетирование); расчета на основании антропометрии (измерение роста, массы тела, окружности талии) индекса массы тела; измерения артериального давления на периферических артериях; определения уровня общего холестерина в крови; определения уровня гл</w:t>
      </w:r>
      <w:r>
        <w:t>юкозы в крови натощак; электрокардиографии в покое; измерения внутриглазного давления;</w:t>
      </w:r>
    </w:p>
    <w:p w:rsidR="00C2361B" w:rsidRDefault="002A3F49">
      <w:pPr>
        <w:spacing w:after="4" w:line="265" w:lineRule="auto"/>
        <w:ind w:left="10" w:right="60" w:hanging="10"/>
        <w:jc w:val="right"/>
      </w:pPr>
      <w:r>
        <w:t>осмотра фельдшером (акушеркой) и (или) взятия мазка с шейки матки в рамках проведения скрининга,</w:t>
      </w:r>
    </w:p>
    <w:p w:rsidR="00C2361B" w:rsidRDefault="002A3F49">
      <w:pPr>
        <w:spacing w:after="236" w:line="261" w:lineRule="auto"/>
        <w:ind w:left="99" w:hanging="10"/>
        <w:jc w:val="left"/>
      </w:pPr>
      <w:r>
        <w:t xml:space="preserve">направленного на раннее выявление онкологических заболеваний, согласно </w:t>
      </w:r>
      <w:hyperlink r:id="rId628" w:anchor="8P40LT">
        <w:r>
          <w:rPr>
            <w:color w:val="0000EE"/>
            <w:u w:val="single" w:color="0000EE"/>
          </w:rPr>
          <w:t>приложению N 2 к настоящем</w:t>
        </w:r>
      </w:hyperlink>
      <w:hyperlink r:id="rId629" w:anchor="8P40LT">
        <w:r>
          <w:rPr>
            <w:color w:val="0000EE"/>
          </w:rPr>
          <w:t>у</w:t>
        </w:r>
      </w:hyperlink>
      <w:hyperlink r:id="rId630" w:anchor="8P40LT">
        <w:r>
          <w:rPr>
            <w:color w:val="0000EE"/>
            <w:u w:val="single" w:color="0000EE"/>
          </w:rPr>
          <w:t xml:space="preserve"> поря</w:t>
        </w:r>
      </w:hyperlink>
      <w:hyperlink r:id="rId631" w:anchor="8P40LT">
        <w:r>
          <w:rPr>
            <w:color w:val="0000EE"/>
          </w:rPr>
          <w:t>д</w:t>
        </w:r>
      </w:hyperlink>
      <w:hyperlink r:id="rId632" w:anchor="8P40LT">
        <w:r>
          <w:rPr>
            <w:color w:val="0000EE"/>
            <w:u w:val="single" w:color="0000EE"/>
          </w:rPr>
          <w:t>ку</w:t>
        </w:r>
      </w:hyperlink>
      <w:r>
        <w:t>; определения факторов риска и других патологических состояний и заболеваний, повышающих вероятность развития хронических неинфе</w:t>
      </w:r>
      <w:r>
        <w:t xml:space="preserve">кционных заболеваний на основании диагностических критериев, предусмотренных </w:t>
      </w:r>
      <w:hyperlink r:id="rId633" w:anchor="8OU0LO">
        <w:r>
          <w:rPr>
            <w:color w:val="0000EE"/>
            <w:u w:val="single" w:color="0000EE"/>
          </w:rPr>
          <w:t>приложением N 3 к настоящем</w:t>
        </w:r>
      </w:hyperlink>
      <w:hyperlink r:id="rId634" w:anchor="8OU0LO">
        <w:r>
          <w:rPr>
            <w:color w:val="0000EE"/>
          </w:rPr>
          <w:t>у</w:t>
        </w:r>
      </w:hyperlink>
      <w:hyperlink r:id="rId635" w:anchor="8OU0LO">
        <w:r>
          <w:rPr>
            <w:color w:val="0000EE"/>
            <w:u w:val="single" w:color="0000EE"/>
          </w:rPr>
          <w:t xml:space="preserve"> поря</w:t>
        </w:r>
      </w:hyperlink>
      <w:hyperlink r:id="rId636" w:anchor="8OU0LO">
        <w:r>
          <w:rPr>
            <w:color w:val="0000EE"/>
          </w:rPr>
          <w:t>д</w:t>
        </w:r>
      </w:hyperlink>
      <w:hyperlink r:id="rId637" w:anchor="8OU0LO">
        <w:r>
          <w:rPr>
            <w:color w:val="0000EE"/>
            <w:u w:val="single" w:color="0000EE"/>
          </w:rPr>
          <w:t>ку</w:t>
        </w:r>
      </w:hyperlink>
      <w:hyperlink r:id="rId638" w:anchor="8OU0LO">
        <w:r>
          <w:t>;</w:t>
        </w:r>
      </w:hyperlink>
    </w:p>
    <w:p w:rsidR="00C2361B" w:rsidRDefault="002A3F49">
      <w:pPr>
        <w:ind w:left="94" w:right="60"/>
      </w:pPr>
      <w:r>
        <w:t>определения относительного сердечно-сосудистого риска у граждан в возрасте от 18 до 39 лет включительно и абсолютного сердечно-сосудистого риска у граждан в возрасте от 40 до 64 лет включительно, не имеющих сердечнососудисты</w:t>
      </w:r>
      <w:r>
        <w:t>х заболеваний атеросклеротического генеза, сахарного диабета второго типа и хронической болезни почек;</w:t>
      </w:r>
    </w:p>
    <w:p w:rsidR="00C2361B" w:rsidRDefault="002A3F49">
      <w:pPr>
        <w:ind w:left="94" w:right="60"/>
      </w:pPr>
      <w:r>
        <w:t>приема (осмотра) по результатам профилактического медицинского осмотра, в том числе осмотра на выявление визуальных и иных локализаций онкологических заб</w:t>
      </w:r>
      <w:r>
        <w:t>олеваний, включающего осмотр кожных покровов, слизистых губ и ротовой полости, пальпацию щитовидной железы, лимфатических узлов;</w:t>
      </w:r>
    </w:p>
    <w:p w:rsidR="00C2361B" w:rsidRDefault="002A3F49">
      <w:pPr>
        <w:tabs>
          <w:tab w:val="center" w:pos="1015"/>
          <w:tab w:val="center" w:pos="2161"/>
          <w:tab w:val="center" w:pos="3559"/>
          <w:tab w:val="center" w:pos="5467"/>
          <w:tab w:val="center" w:pos="7408"/>
          <w:tab w:val="center" w:pos="8511"/>
          <w:tab w:val="center" w:pos="9117"/>
          <w:tab w:val="center" w:pos="10025"/>
          <w:tab w:val="right" w:pos="11189"/>
        </w:tabs>
        <w:spacing w:after="4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проведения </w:t>
      </w:r>
      <w:r>
        <w:tab/>
        <w:t xml:space="preserve">краткого </w:t>
      </w:r>
      <w:r>
        <w:tab/>
        <w:t xml:space="preserve">индивидуального </w:t>
      </w:r>
      <w:r>
        <w:tab/>
        <w:t xml:space="preserve">профилактического </w:t>
      </w:r>
      <w:r>
        <w:tab/>
        <w:t xml:space="preserve">консультирования </w:t>
      </w:r>
      <w:r>
        <w:tab/>
        <w:t xml:space="preserve">в </w:t>
      </w:r>
      <w:r>
        <w:tab/>
        <w:t xml:space="preserve">рамках </w:t>
      </w:r>
      <w:r>
        <w:tab/>
        <w:t xml:space="preserve">первого </w:t>
      </w:r>
      <w:r>
        <w:tab/>
        <w:t>этапа</w:t>
      </w:r>
    </w:p>
    <w:p w:rsidR="00C2361B" w:rsidRDefault="002A3F49">
      <w:pPr>
        <w:ind w:left="94" w:right="60" w:firstLine="0"/>
      </w:pPr>
      <w:r>
        <w:t>диспансеризации;</w:t>
      </w:r>
    </w:p>
    <w:p w:rsidR="00C2361B" w:rsidRDefault="002A3F49">
      <w:pPr>
        <w:numPr>
          <w:ilvl w:val="0"/>
          <w:numId w:val="11"/>
        </w:numPr>
        <w:ind w:right="60"/>
      </w:pPr>
      <w:r>
        <w:t>организ</w:t>
      </w:r>
      <w:r>
        <w:t xml:space="preserve">ация выполнения приемов (осмотров), медицинских исследований и иных медицинских вмешательств,входящих в объем профилактического медицинского осмотра и первого этапа диспансеризации, не указанных в </w:t>
      </w:r>
      <w:hyperlink r:id="rId639" w:anchor="7DQ0KC">
        <w:r>
          <w:rPr>
            <w:color w:val="0000EE"/>
            <w:u w:val="single" w:color="0000EE"/>
          </w:rPr>
          <w:t>по</w:t>
        </w:r>
      </w:hyperlink>
      <w:hyperlink r:id="rId640" w:anchor="7DQ0KC">
        <w:r>
          <w:rPr>
            <w:color w:val="0000EE"/>
          </w:rPr>
          <w:t>д</w:t>
        </w:r>
      </w:hyperlink>
      <w:hyperlink r:id="rId641" w:anchor="7DQ0KC">
        <w:r>
          <w:rPr>
            <w:color w:val="0000EE"/>
            <w:u w:val="single" w:color="0000EE"/>
          </w:rPr>
          <w:t>пункте 3 настоящего п</w:t>
        </w:r>
      </w:hyperlink>
      <w:hyperlink r:id="rId642" w:anchor="7DQ0KC">
        <w:r>
          <w:rPr>
            <w:color w:val="0000EE"/>
          </w:rPr>
          <w:t>у</w:t>
        </w:r>
      </w:hyperlink>
      <w:hyperlink r:id="rId643" w:anchor="7DQ0KC">
        <w:r>
          <w:rPr>
            <w:color w:val="0000EE"/>
            <w:u w:val="single" w:color="0000EE"/>
          </w:rPr>
          <w:t>нкта</w:t>
        </w:r>
      </w:hyperlink>
      <w:hyperlink r:id="rId644" w:anchor="7DQ0KC">
        <w:r>
          <w:t>,</w:t>
        </w:r>
      </w:hyperlink>
      <w:r>
        <w:t xml:space="preserve"> в том числе направление по результатам профилактического медицинского осмотра граждан, находящихся под диспансерным набл</w:t>
      </w:r>
      <w:r>
        <w:t xml:space="preserve">юдением (с III группой здоровья), на прием (осмотр) врачом-терапевтом, врачом по медицинской профилактике отделения (кабинета) медицинской профилактики или центра здоровья в объеме, предусмотренном в </w:t>
      </w:r>
      <w:hyperlink r:id="rId645" w:anchor="7E20KC">
        <w:r>
          <w:rPr>
            <w:color w:val="0000EE"/>
            <w:u w:val="single" w:color="0000EE"/>
          </w:rPr>
          <w:t>по</w:t>
        </w:r>
      </w:hyperlink>
      <w:hyperlink r:id="rId646" w:anchor="7E20KC">
        <w:r>
          <w:rPr>
            <w:color w:val="0000EE"/>
          </w:rPr>
          <w:t>д</w:t>
        </w:r>
      </w:hyperlink>
      <w:hyperlink r:id="rId647" w:anchor="7E20KC">
        <w:r>
          <w:rPr>
            <w:color w:val="0000EE"/>
            <w:u w:val="single" w:color="0000EE"/>
          </w:rPr>
          <w:t>пункте 12 п</w:t>
        </w:r>
      </w:hyperlink>
      <w:hyperlink r:id="rId648" w:anchor="7E20KC">
        <w:r>
          <w:rPr>
            <w:color w:val="0000EE"/>
          </w:rPr>
          <w:t>у</w:t>
        </w:r>
      </w:hyperlink>
      <w:hyperlink r:id="rId649" w:anchor="7E20KC">
        <w:r>
          <w:rPr>
            <w:color w:val="0000EE"/>
            <w:u w:val="single" w:color="0000EE"/>
          </w:rPr>
          <w:t>нкта 16 настоящего поря</w:t>
        </w:r>
      </w:hyperlink>
      <w:hyperlink r:id="rId650" w:anchor="7E20KC">
        <w:r>
          <w:rPr>
            <w:color w:val="0000EE"/>
          </w:rPr>
          <w:t>д</w:t>
        </w:r>
      </w:hyperlink>
      <w:hyperlink r:id="rId651" w:anchor="7E20KC">
        <w:r>
          <w:rPr>
            <w:color w:val="0000EE"/>
            <w:u w:val="single" w:color="0000EE"/>
          </w:rPr>
          <w:t>ка</w:t>
        </w:r>
      </w:hyperlink>
      <w:hyperlink r:id="rId652" w:anchor="7E20KC">
        <w:r>
          <w:t>;</w:t>
        </w:r>
      </w:hyperlink>
    </w:p>
    <w:p w:rsidR="00C2361B" w:rsidRDefault="002A3F49">
      <w:pPr>
        <w:numPr>
          <w:ilvl w:val="0"/>
          <w:numId w:val="11"/>
        </w:numPr>
        <w:ind w:right="60"/>
      </w:pPr>
      <w:r>
        <w:t>разъяснение пациентам с факторами риска хронических неинфекционных заболеваний мер по их снижению, апациентам с высоким и очень высоким абсолютным сердечно-сосудистым риском, больным ише</w:t>
      </w:r>
      <w:r>
        <w:t>мической болезнью сердца, цереброваскулярными заболеваниями, хронической ишемией нижних конечностей атеросклеротического генеза, болезнями, характеризующимися повышенным кровяным давлением, основных симптомов инфаркта миокарда и инсульта, а также правил пе</w:t>
      </w:r>
      <w:r>
        <w:t>рвой помощи при их развитии, жизненной важности своевременного (не позднее 5 минут от начала появления симптомов) вызова бригады скорой медицинской помощи;</w:t>
      </w:r>
    </w:p>
    <w:p w:rsidR="00C2361B" w:rsidRDefault="002A3F49">
      <w:pPr>
        <w:numPr>
          <w:ilvl w:val="0"/>
          <w:numId w:val="11"/>
        </w:numPr>
        <w:ind w:right="60"/>
      </w:pPr>
      <w:r>
        <w:t>подведение итогов проведения профилактического медицинского осмотра и диспансеризации на фельдшерско</w:t>
      </w:r>
      <w:r>
        <w:t>мучастке;</w:t>
      </w:r>
    </w:p>
    <w:p w:rsidR="00C2361B" w:rsidRDefault="002A3F49">
      <w:pPr>
        <w:numPr>
          <w:ilvl w:val="0"/>
          <w:numId w:val="11"/>
        </w:numPr>
        <w:spacing w:after="0"/>
        <w:ind w:right="60"/>
      </w:pPr>
      <w:r>
        <w:t xml:space="preserve">формирование комплекта документов, заполнение карты учета профилактического медицинского осмотра (диспансеризации) по </w:t>
      </w:r>
      <w:hyperlink r:id="rId653" w:anchor="6540IN">
        <w:r>
          <w:rPr>
            <w:color w:val="0000EE"/>
            <w:u w:val="single" w:color="0000EE"/>
          </w:rPr>
          <w:t>форме</w:t>
        </w:r>
      </w:hyperlink>
      <w:hyperlink r:id="rId654" w:anchor="6540IN">
        <w:r>
          <w:t>,</w:t>
        </w:r>
      </w:hyperlink>
      <w:r>
        <w:t xml:space="preserve"> утвержденной </w:t>
      </w:r>
      <w:hyperlink r:id="rId655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656" w:anchor="7D20K3">
        <w:r>
          <w:rPr>
            <w:color w:val="0000EE"/>
          </w:rPr>
          <w:t>д</w:t>
        </w:r>
      </w:hyperlink>
      <w:hyperlink r:id="rId657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658" w:anchor="7D20K3">
        <w:r>
          <w:rPr>
            <w:color w:val="0000EE"/>
          </w:rPr>
          <w:t>д</w:t>
        </w:r>
      </w:hyperlink>
      <w:hyperlink r:id="rId659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660" w:anchor="7D20K3">
        <w:r>
          <w:rPr>
            <w:color w:val="0000EE"/>
            <w:u w:val="single" w:color="0000EE"/>
          </w:rPr>
          <w:t xml:space="preserve">10 </w:t>
        </w:r>
      </w:hyperlink>
      <w:hyperlink r:id="rId661" w:anchor="7D20K3">
        <w:r>
          <w:rPr>
            <w:color w:val="0000EE"/>
            <w:u w:val="single" w:color="0000EE"/>
          </w:rPr>
          <w:t>ноября 2020 г. N 1207н</w:t>
        </w:r>
      </w:hyperlink>
      <w:r>
        <w:rPr>
          <w:noProof/>
        </w:rPr>
        <w:drawing>
          <wp:inline distT="0" distB="0" distL="0" distR="0">
            <wp:extent cx="142875" cy="219075"/>
            <wp:effectExtent l="0" t="0" r="0" b="0"/>
            <wp:docPr id="7250" name="Picture 72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0" name="Picture 7250"/>
                    <pic:cNvPicPr/>
                  </pic:nvPicPr>
                  <pic:blipFill>
                    <a:blip r:embed="rId66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карта учета диспансеризации);</w:t>
      </w:r>
    </w:p>
    <w:p w:rsidR="00C2361B" w:rsidRDefault="002A3F49">
      <w:pPr>
        <w:spacing w:after="0"/>
        <w:ind w:left="94" w:right="60" w:firstLine="0"/>
      </w:pPr>
      <w:r>
        <w:t>________________</w:t>
      </w:r>
    </w:p>
    <w:p w:rsidR="00C2361B" w:rsidRDefault="002A3F49">
      <w:pPr>
        <w:ind w:left="479" w:right="60" w:firstLine="0"/>
      </w:pPr>
      <w:r>
        <w:rPr>
          <w:noProof/>
        </w:rPr>
        <w:drawing>
          <wp:inline distT="0" distB="0" distL="0" distR="0">
            <wp:extent cx="142875" cy="219075"/>
            <wp:effectExtent l="0" t="0" r="0" b="0"/>
            <wp:docPr id="7254" name="Picture 72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4" name="Picture 7254"/>
                    <pic:cNvPicPr/>
                  </pic:nvPicPr>
                  <pic:blipFill>
                    <a:blip r:embed="rId66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11 января 2021 г., регистрационный N 620</w:t>
      </w:r>
      <w:r>
        <w:t>33.</w:t>
      </w:r>
    </w:p>
    <w:p w:rsidR="00C2361B" w:rsidRDefault="002A3F49">
      <w:pPr>
        <w:numPr>
          <w:ilvl w:val="0"/>
          <w:numId w:val="11"/>
        </w:numPr>
        <w:spacing w:after="0"/>
        <w:ind w:right="60"/>
      </w:pPr>
      <w:r>
        <w:t xml:space="preserve">информирование граждан о возможности медицинского освидетельствования для выявления ВИЧ-инфекции всоответствии со </w:t>
      </w:r>
      <w:hyperlink r:id="rId663" w:anchor="7DC0K6">
        <w:r>
          <w:rPr>
            <w:color w:val="0000EE"/>
            <w:u w:val="single" w:color="0000EE"/>
          </w:rPr>
          <w:t>статьей 7 Фе</w:t>
        </w:r>
      </w:hyperlink>
      <w:hyperlink r:id="rId664" w:anchor="7DC0K6">
        <w:r>
          <w:rPr>
            <w:color w:val="0000EE"/>
          </w:rPr>
          <w:t>д</w:t>
        </w:r>
      </w:hyperlink>
      <w:hyperlink r:id="rId665" w:anchor="7DC0K6">
        <w:r>
          <w:rPr>
            <w:color w:val="0000EE"/>
            <w:u w:val="single" w:color="0000EE"/>
          </w:rPr>
          <w:t>ерального закона от 30 марта 1995 г. N 38-ФЗ "О пре</w:t>
        </w:r>
      </w:hyperlink>
      <w:hyperlink r:id="rId666" w:anchor="7DC0K6">
        <w:r>
          <w:rPr>
            <w:color w:val="0000EE"/>
          </w:rPr>
          <w:t>ду</w:t>
        </w:r>
      </w:hyperlink>
      <w:hyperlink r:id="rId667" w:anchor="7DC0K6">
        <w:r>
          <w:rPr>
            <w:color w:val="0000EE"/>
            <w:u w:val="single" w:color="0000EE"/>
          </w:rPr>
          <w:t>преж</w:t>
        </w:r>
      </w:hyperlink>
      <w:hyperlink r:id="rId668" w:anchor="7DC0K6">
        <w:r>
          <w:rPr>
            <w:color w:val="0000EE"/>
          </w:rPr>
          <w:t>д</w:t>
        </w:r>
      </w:hyperlink>
      <w:hyperlink r:id="rId669" w:anchor="7DC0K6">
        <w:r>
          <w:rPr>
            <w:color w:val="0000EE"/>
            <w:u w:val="single" w:color="0000EE"/>
          </w:rPr>
          <w:t xml:space="preserve">ении распространения в </w:t>
        </w:r>
      </w:hyperlink>
      <w:hyperlink r:id="rId670" w:anchor="7DC0K6">
        <w:r>
          <w:rPr>
            <w:color w:val="0000EE"/>
            <w:u w:val="single" w:color="0000EE"/>
          </w:rPr>
          <w:t>Российской Ф</w:t>
        </w:r>
        <w:r>
          <w:rPr>
            <w:color w:val="0000EE"/>
            <w:u w:val="single" w:color="0000EE"/>
          </w:rPr>
          <w:t>е</w:t>
        </w:r>
      </w:hyperlink>
      <w:hyperlink r:id="rId671" w:anchor="7DC0K6">
        <w:r>
          <w:rPr>
            <w:color w:val="0000EE"/>
          </w:rPr>
          <w:t>д</w:t>
        </w:r>
      </w:hyperlink>
      <w:hyperlink r:id="rId672" w:anchor="7DC0K6">
        <w:r>
          <w:rPr>
            <w:color w:val="0000EE"/>
            <w:u w:val="single" w:color="0000EE"/>
          </w:rPr>
          <w:t>ерации заболевания</w:t>
        </w:r>
      </w:hyperlink>
      <w:hyperlink r:id="rId673" w:anchor="7DC0K6">
        <w:r>
          <w:rPr>
            <w:color w:val="0000EE"/>
          </w:rPr>
          <w:t>,</w:t>
        </w:r>
      </w:hyperlink>
      <w:hyperlink r:id="rId674" w:anchor="7DC0K6">
        <w:r>
          <w:rPr>
            <w:color w:val="0000EE"/>
            <w:u w:val="single" w:color="0000EE"/>
          </w:rPr>
          <w:t xml:space="preserve"> вызываемого вир</w:t>
        </w:r>
      </w:hyperlink>
      <w:hyperlink r:id="rId675" w:anchor="7DC0K6">
        <w:r>
          <w:rPr>
            <w:color w:val="0000EE"/>
          </w:rPr>
          <w:t>у</w:t>
        </w:r>
      </w:hyperlink>
      <w:hyperlink r:id="rId676" w:anchor="7DC0K6">
        <w:r>
          <w:rPr>
            <w:color w:val="0000EE"/>
            <w:u w:val="single" w:color="0000EE"/>
          </w:rPr>
          <w:t>сом имм</w:t>
        </w:r>
      </w:hyperlink>
      <w:hyperlink r:id="rId677" w:anchor="7DC0K6">
        <w:r>
          <w:rPr>
            <w:color w:val="0000EE"/>
          </w:rPr>
          <w:t>у</w:t>
        </w:r>
      </w:hyperlink>
      <w:hyperlink r:id="rId678" w:anchor="7DC0K6">
        <w:r>
          <w:rPr>
            <w:color w:val="0000EE"/>
            <w:u w:val="single" w:color="0000EE"/>
          </w:rPr>
          <w:t>но</w:t>
        </w:r>
      </w:hyperlink>
      <w:hyperlink r:id="rId679" w:anchor="7DC0K6">
        <w:r>
          <w:rPr>
            <w:color w:val="0000EE"/>
          </w:rPr>
          <w:t>д</w:t>
        </w:r>
      </w:hyperlink>
      <w:hyperlink r:id="rId680" w:anchor="7DC0K6">
        <w:r>
          <w:rPr>
            <w:color w:val="0000EE"/>
            <w:u w:val="single" w:color="0000EE"/>
          </w:rPr>
          <w:t>ефицита че</w:t>
        </w:r>
        <w:r>
          <w:rPr>
            <w:color w:val="0000EE"/>
            <w:u w:val="single" w:color="0000EE"/>
          </w:rPr>
          <w:t xml:space="preserve">ловека </w:t>
        </w:r>
      </w:hyperlink>
      <w:hyperlink r:id="rId681" w:anchor="7DC0K6">
        <w:r>
          <w:rPr>
            <w:color w:val="0000EE"/>
          </w:rPr>
          <w:t>(</w:t>
        </w:r>
      </w:hyperlink>
      <w:hyperlink r:id="rId682" w:anchor="7DC0K6">
        <w:r>
          <w:rPr>
            <w:color w:val="0000EE"/>
            <w:u w:val="single" w:color="0000EE"/>
          </w:rPr>
          <w:t>ВИЧ-ин</w:t>
        </w:r>
      </w:hyperlink>
      <w:hyperlink r:id="rId683" w:anchor="7DC0K6">
        <w:r>
          <w:rPr>
            <w:color w:val="0000EE"/>
          </w:rPr>
          <w:t>ф</w:t>
        </w:r>
      </w:hyperlink>
      <w:hyperlink r:id="rId684" w:anchor="7DC0K6">
        <w:r>
          <w:rPr>
            <w:color w:val="0000EE"/>
            <w:u w:val="single" w:color="0000EE"/>
          </w:rPr>
          <w:t>екции)"</w:t>
        </w:r>
      </w:hyperlink>
      <w:r>
        <w:t xml:space="preserve"> (далее Федеральный закон N 38-ФЗ)</w:t>
      </w: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7491" name="Picture 74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1" name="Picture 7491"/>
                    <pic:cNvPicPr/>
                  </pic:nvPicPr>
                  <pic:blipFill>
                    <a:blip r:embed="rId68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 предоставлением адресов медицинских организаций, в которых возможно осуществить добровольное, в том числе анонимное, медицинское освидетельствование для выявления ВИЧ-инфекции.</w:t>
      </w:r>
    </w:p>
    <w:p w:rsidR="00C2361B" w:rsidRDefault="002A3F49">
      <w:pPr>
        <w:spacing w:after="0"/>
        <w:ind w:left="94" w:right="60" w:firstLine="0"/>
      </w:pPr>
      <w:r>
        <w:t>___</w:t>
      </w:r>
      <w:r>
        <w:t>_____________</w:t>
      </w:r>
    </w:p>
    <w:p w:rsidR="00C2361B" w:rsidRDefault="002A3F49">
      <w:pPr>
        <w:ind w:left="479" w:right="60" w:firstLine="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7504" name="Picture 75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" name="Picture 7504"/>
                    <pic:cNvPicPr/>
                  </pic:nvPicPr>
                  <pic:blipFill>
                    <a:blip r:embed="rId68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1995, N 14, ст.1212; 2013, N 48, ст.6165.</w:t>
      </w:r>
    </w:p>
    <w:p w:rsidR="00C2361B" w:rsidRDefault="002A3F49">
      <w:pPr>
        <w:ind w:left="94" w:right="60"/>
      </w:pPr>
      <w:r>
        <w:t>14. Основными задачами врача-терапевта при организации и проведении профилактического медицинского осмотра и диспансеризации являются:</w:t>
      </w:r>
    </w:p>
    <w:p w:rsidR="00C2361B" w:rsidRDefault="002A3F49">
      <w:pPr>
        <w:numPr>
          <w:ilvl w:val="0"/>
          <w:numId w:val="12"/>
        </w:numPr>
        <w:ind w:right="60"/>
      </w:pPr>
      <w:r>
        <w:t xml:space="preserve">привлечение населения, прикрепленного к участку, к прохождению профилактического медицинского осмотра идиспансеризации, информирование граждан об их целях, объеме проводимого обследования и графике работы подразделений медицинской организации, участвующих </w:t>
      </w:r>
      <w:r>
        <w:t>в проведении профилактического медицинского осмотра и диспансеризации, необходимых подготовительных мероприятиях, а также повышение мотивации граждан к регулярному прохождению профилактического медицинского осмотра и диспансеризации, в том числе путем пров</w:t>
      </w:r>
      <w:r>
        <w:t>едения разъяснительных бесед на уровне семьи;</w:t>
      </w:r>
    </w:p>
    <w:p w:rsidR="00C2361B" w:rsidRDefault="002A3F49">
      <w:pPr>
        <w:numPr>
          <w:ilvl w:val="0"/>
          <w:numId w:val="12"/>
        </w:numPr>
        <w:ind w:right="60"/>
      </w:pPr>
      <w:r>
        <w:t xml:space="preserve">прием (осмотр) по результатам профилактического медицинского осмотра, в том числе граждан, направленных всоответствии с </w:t>
      </w:r>
      <w:hyperlink r:id="rId686" w:anchor="7DS0KD">
        <w:r>
          <w:rPr>
            <w:color w:val="0000EE"/>
            <w:u w:val="single" w:color="0000EE"/>
          </w:rPr>
          <w:t>по</w:t>
        </w:r>
      </w:hyperlink>
      <w:hyperlink r:id="rId687" w:anchor="7DS0KD">
        <w:r>
          <w:rPr>
            <w:color w:val="0000EE"/>
          </w:rPr>
          <w:t>д</w:t>
        </w:r>
      </w:hyperlink>
      <w:hyperlink r:id="rId688" w:anchor="7DS0KD">
        <w:r>
          <w:rPr>
            <w:color w:val="0000EE"/>
            <w:u w:val="single" w:color="0000EE"/>
          </w:rPr>
          <w:t>пунктом 4 п</w:t>
        </w:r>
      </w:hyperlink>
      <w:hyperlink r:id="rId689" w:anchor="7DS0KD">
        <w:r>
          <w:rPr>
            <w:color w:val="0000EE"/>
          </w:rPr>
          <w:t>у</w:t>
        </w:r>
      </w:hyperlink>
      <w:hyperlink r:id="rId690" w:anchor="7DS0KD">
        <w:r>
          <w:rPr>
            <w:color w:val="0000EE"/>
            <w:u w:val="single" w:color="0000EE"/>
          </w:rPr>
          <w:t>нкта 13</w:t>
        </w:r>
      </w:hyperlink>
      <w:r>
        <w:t xml:space="preserve"> и </w:t>
      </w:r>
      <w:hyperlink r:id="rId691" w:anchor="7DU0KC">
        <w:r>
          <w:rPr>
            <w:color w:val="0000EE"/>
            <w:u w:val="single" w:color="0000EE"/>
          </w:rPr>
          <w:t>по</w:t>
        </w:r>
      </w:hyperlink>
      <w:hyperlink r:id="rId692" w:anchor="7DU0KC">
        <w:r>
          <w:rPr>
            <w:color w:val="0000EE"/>
          </w:rPr>
          <w:t>д</w:t>
        </w:r>
      </w:hyperlink>
      <w:hyperlink r:id="rId693" w:anchor="7DU0KC">
        <w:r>
          <w:rPr>
            <w:color w:val="0000EE"/>
            <w:u w:val="single" w:color="0000EE"/>
          </w:rPr>
          <w:t>пунктом 6 п</w:t>
        </w:r>
      </w:hyperlink>
      <w:hyperlink r:id="rId694" w:anchor="7DU0KC">
        <w:r>
          <w:rPr>
            <w:color w:val="0000EE"/>
          </w:rPr>
          <w:t>у</w:t>
        </w:r>
      </w:hyperlink>
      <w:hyperlink r:id="rId695" w:anchor="7DU0KC">
        <w:r>
          <w:rPr>
            <w:color w:val="0000EE"/>
            <w:u w:val="single" w:color="0000EE"/>
          </w:rPr>
          <w:t>нкта 15 настоящего поря</w:t>
        </w:r>
      </w:hyperlink>
      <w:hyperlink r:id="rId696" w:anchor="7DU0KC">
        <w:r>
          <w:rPr>
            <w:color w:val="0000EE"/>
          </w:rPr>
          <w:t>д</w:t>
        </w:r>
      </w:hyperlink>
      <w:hyperlink r:id="rId697" w:anchor="7DU0KC">
        <w:r>
          <w:rPr>
            <w:color w:val="0000EE"/>
            <w:u w:val="single" w:color="0000EE"/>
          </w:rPr>
          <w:t>ка</w:t>
        </w:r>
      </w:hyperlink>
      <w:hyperlink r:id="rId698" w:anchor="7DU0KC">
        <w:r>
          <w:t>,</w:t>
        </w:r>
      </w:hyperlink>
      <w:r>
        <w:t xml:space="preserve"> в объеме, предусмотренном в </w:t>
      </w:r>
      <w:hyperlink r:id="rId699" w:anchor="7E20KC">
        <w:r>
          <w:rPr>
            <w:color w:val="0000EE"/>
            <w:u w:val="single" w:color="0000EE"/>
          </w:rPr>
          <w:t>по</w:t>
        </w:r>
      </w:hyperlink>
      <w:hyperlink r:id="rId700" w:anchor="7E20KC">
        <w:r>
          <w:rPr>
            <w:color w:val="0000EE"/>
          </w:rPr>
          <w:t>д</w:t>
        </w:r>
      </w:hyperlink>
      <w:hyperlink r:id="rId701" w:anchor="7E20KC">
        <w:r>
          <w:rPr>
            <w:color w:val="0000EE"/>
            <w:u w:val="single" w:color="0000EE"/>
          </w:rPr>
          <w:t xml:space="preserve">пункте </w:t>
        </w:r>
      </w:hyperlink>
      <w:hyperlink r:id="rId702" w:anchor="7E20KC">
        <w:r>
          <w:rPr>
            <w:color w:val="0000EE"/>
            <w:u w:val="single" w:color="0000EE"/>
          </w:rPr>
          <w:t xml:space="preserve">12 </w:t>
        </w:r>
      </w:hyperlink>
      <w:hyperlink r:id="rId703" w:anchor="7E20KC">
        <w:r>
          <w:rPr>
            <w:color w:val="0000EE"/>
            <w:u w:val="single" w:color="0000EE"/>
          </w:rPr>
          <w:t>п</w:t>
        </w:r>
      </w:hyperlink>
      <w:hyperlink r:id="rId704" w:anchor="7E20KC">
        <w:r>
          <w:rPr>
            <w:color w:val="0000EE"/>
          </w:rPr>
          <w:t>у</w:t>
        </w:r>
      </w:hyperlink>
      <w:hyperlink r:id="rId705" w:anchor="7E20KC">
        <w:r>
          <w:rPr>
            <w:color w:val="0000EE"/>
            <w:u w:val="single" w:color="0000EE"/>
          </w:rPr>
          <w:t xml:space="preserve">нкта </w:t>
        </w:r>
      </w:hyperlink>
      <w:hyperlink r:id="rId706" w:anchor="7E20KC">
        <w:r>
          <w:rPr>
            <w:color w:val="0000EE"/>
            <w:u w:val="single" w:color="0000EE"/>
          </w:rPr>
          <w:t xml:space="preserve">16 </w:t>
        </w:r>
      </w:hyperlink>
      <w:hyperlink r:id="rId707" w:anchor="7E20KC">
        <w:r>
          <w:rPr>
            <w:color w:val="0000EE"/>
            <w:u w:val="single" w:color="0000EE"/>
          </w:rPr>
          <w:t>настоящего поря</w:t>
        </w:r>
      </w:hyperlink>
      <w:hyperlink r:id="rId708" w:anchor="7E20KC">
        <w:r>
          <w:rPr>
            <w:color w:val="0000EE"/>
          </w:rPr>
          <w:t>д</w:t>
        </w:r>
      </w:hyperlink>
      <w:hyperlink r:id="rId709" w:anchor="7E20KC">
        <w:r>
          <w:rPr>
            <w:color w:val="0000EE"/>
            <w:u w:val="single" w:color="0000EE"/>
          </w:rPr>
          <w:t>ка</w:t>
        </w:r>
      </w:hyperlink>
      <w:hyperlink r:id="rId710" w:anchor="7E20KC">
        <w:r>
          <w:t>,</w:t>
        </w:r>
      </w:hyperlink>
      <w:r>
        <w:t xml:space="preserve"> прием (осмотр) по результатам первого этапа диспансеризации, включающий осмотр на выявление визуальных и иных локализаций онкологических заболеваний, включающих осмотр кожных покровов, слизистых губ и</w:t>
      </w:r>
      <w:r>
        <w:t xml:space="preserve"> ротовой полости, пальпацию щитовидной железы, лимфатических узлов, с целью установления диагноза заболевания (состояния), определения группы здоровья, группы диспансерного наблюдения, определения медицинских показаний для осмотров (консультаций) и исследо</w:t>
      </w:r>
      <w:r>
        <w:t xml:space="preserve">ваний в рамках второго этапа диспансеризации, а также прием (осмотр) по результатам второго этапа диспансеризации в объеме, предусмотренном в </w:t>
      </w:r>
      <w:hyperlink r:id="rId711" w:anchor="8OM0LO">
        <w:r>
          <w:rPr>
            <w:color w:val="0000EE"/>
            <w:u w:val="single" w:color="0000EE"/>
          </w:rPr>
          <w:t>по</w:t>
        </w:r>
      </w:hyperlink>
      <w:hyperlink r:id="rId712" w:anchor="8OM0LO">
        <w:r>
          <w:rPr>
            <w:color w:val="0000EE"/>
          </w:rPr>
          <w:t>д</w:t>
        </w:r>
      </w:hyperlink>
      <w:hyperlink r:id="rId713" w:anchor="8OM0LO">
        <w:r>
          <w:rPr>
            <w:color w:val="0000EE"/>
            <w:u w:val="single" w:color="0000EE"/>
          </w:rPr>
          <w:t>пункте 13 п</w:t>
        </w:r>
      </w:hyperlink>
      <w:hyperlink r:id="rId714" w:anchor="8OM0LO">
        <w:r>
          <w:rPr>
            <w:color w:val="0000EE"/>
          </w:rPr>
          <w:t>у</w:t>
        </w:r>
      </w:hyperlink>
      <w:hyperlink r:id="rId715" w:anchor="8OM0LO">
        <w:r>
          <w:rPr>
            <w:color w:val="0000EE"/>
            <w:u w:val="single" w:color="0000EE"/>
          </w:rPr>
          <w:t>нкта 18 настоящего поря</w:t>
        </w:r>
      </w:hyperlink>
      <w:hyperlink r:id="rId716" w:anchor="8OM0LO">
        <w:r>
          <w:rPr>
            <w:color w:val="0000EE"/>
          </w:rPr>
          <w:t>д</w:t>
        </w:r>
      </w:hyperlink>
      <w:hyperlink r:id="rId717" w:anchor="8OM0LO">
        <w:r>
          <w:rPr>
            <w:color w:val="0000EE"/>
            <w:u w:val="single" w:color="0000EE"/>
          </w:rPr>
          <w:t>ка</w:t>
        </w:r>
      </w:hyperlink>
      <w:r>
        <w:t>;</w:t>
      </w:r>
    </w:p>
    <w:p w:rsidR="00C2361B" w:rsidRDefault="002A3F49">
      <w:pPr>
        <w:numPr>
          <w:ilvl w:val="0"/>
          <w:numId w:val="12"/>
        </w:numPr>
        <w:ind w:right="60"/>
      </w:pPr>
      <w:r>
        <w:t>разъяснение пациентам с факторами риска хронических неинфекционных заболеваний о мерах п</w:t>
      </w:r>
      <w:r>
        <w:t>о их снижению,а пациентам с высоким и очень высоким абсолютным сердечно-сосудистым риском, больным ишемической болезнью сердца, цереброваскулярными заболеваниями, хронической ишемией нижних конечностей атеросклеротического генеза, болезнями, характеризующи</w:t>
      </w:r>
      <w:r>
        <w:t>мися повышенным кровяным давлением, основных симптомов инфаркта миокарда и инсульта, а также правил первой помощи при их развитии, жизненной важности своевременного (не позднее 5 мин от начала появления симптомов) вызова бригады скорой медицинской помощи;</w:t>
      </w:r>
    </w:p>
    <w:p w:rsidR="00C2361B" w:rsidRDefault="002A3F49">
      <w:pPr>
        <w:numPr>
          <w:ilvl w:val="0"/>
          <w:numId w:val="12"/>
        </w:numPr>
        <w:ind w:right="60"/>
      </w:pPr>
      <w:r>
        <w:t>подведение итогов проведения профилактического медицинского осмотра и диспансеризации на участке;</w:t>
      </w:r>
    </w:p>
    <w:p w:rsidR="00C2361B" w:rsidRDefault="002A3F49">
      <w:pPr>
        <w:numPr>
          <w:ilvl w:val="0"/>
          <w:numId w:val="12"/>
        </w:numPr>
        <w:ind w:right="60"/>
      </w:pPr>
      <w:r>
        <w:t xml:space="preserve">информирование граждан о возможности медицинского освидетельствования для выявления ВИЧ-инфекции всоответствии со </w:t>
      </w:r>
      <w:hyperlink r:id="rId718" w:anchor="7DC0K6">
        <w:r>
          <w:rPr>
            <w:color w:val="0000EE"/>
            <w:u w:val="single" w:color="0000EE"/>
          </w:rPr>
          <w:t xml:space="preserve">статьей </w:t>
        </w:r>
      </w:hyperlink>
      <w:hyperlink r:id="rId719" w:anchor="7DC0K6">
        <w:r>
          <w:rPr>
            <w:color w:val="0000EE"/>
            <w:u w:val="single" w:color="0000EE"/>
          </w:rPr>
          <w:t xml:space="preserve">7 </w:t>
        </w:r>
      </w:hyperlink>
      <w:hyperlink r:id="rId720" w:anchor="7DC0K6">
        <w:r>
          <w:rPr>
            <w:color w:val="0000EE"/>
            <w:u w:val="single" w:color="0000EE"/>
          </w:rPr>
          <w:t>Фе</w:t>
        </w:r>
      </w:hyperlink>
      <w:hyperlink r:id="rId721" w:anchor="7DC0K6">
        <w:r>
          <w:rPr>
            <w:color w:val="0000EE"/>
          </w:rPr>
          <w:t>д</w:t>
        </w:r>
      </w:hyperlink>
      <w:hyperlink r:id="rId722" w:anchor="7DC0K6">
        <w:r>
          <w:rPr>
            <w:color w:val="0000EE"/>
            <w:u w:val="single" w:color="0000EE"/>
          </w:rPr>
          <w:t>ерального закона N 38-ФЗ</w:t>
        </w:r>
      </w:hyperlink>
      <w:hyperlink r:id="rId723" w:anchor="7DC0K6">
        <w:r>
          <w:t xml:space="preserve"> </w:t>
        </w:r>
      </w:hyperlink>
      <w:r>
        <w:t>с предоставлением адресов медицинских организаций, в которых возможно осуществить добровольное, в том числе ан</w:t>
      </w:r>
      <w:r>
        <w:t>онимное, освидетельствование для выявления ВИЧинфекции.</w:t>
      </w:r>
    </w:p>
    <w:p w:rsidR="00C2361B" w:rsidRDefault="002A3F49">
      <w:pPr>
        <w:ind w:left="94" w:right="60"/>
      </w:pPr>
      <w:r>
        <w:t>15. Основными задачами отделения (кабинета) медицинской профилактики и центра здоровья при организации и проведении профилактического медицинского осмотра и диспансеризации являются:</w:t>
      </w:r>
    </w:p>
    <w:p w:rsidR="00C2361B" w:rsidRDefault="002A3F49">
      <w:pPr>
        <w:numPr>
          <w:ilvl w:val="0"/>
          <w:numId w:val="13"/>
        </w:numPr>
        <w:ind w:right="60"/>
      </w:pPr>
      <w:r>
        <w:t>составление плана</w:t>
      </w:r>
      <w:r>
        <w:t xml:space="preserve"> проведения профилактического медицинского осмотра и диспансеризации в текущем календарном году (ежемесячного, ежедекадного);</w:t>
      </w:r>
    </w:p>
    <w:p w:rsidR="00C2361B" w:rsidRDefault="002A3F49">
      <w:pPr>
        <w:numPr>
          <w:ilvl w:val="0"/>
          <w:numId w:val="13"/>
        </w:numPr>
        <w:ind w:right="60"/>
      </w:pPr>
      <w:r>
        <w:t>участие в информировании населения, находящегося на медицинском обслуживании в медицинской организации, о проведении профилактичес</w:t>
      </w:r>
      <w:r>
        <w:t>кого медицинского осмотра и диспансеризации, их целях, а также в проведении разъяснительной работы и мотивировании граждан к прохождению профилактического медицинского осмотра, диспансеризации;</w:t>
      </w:r>
    </w:p>
    <w:p w:rsidR="00C2361B" w:rsidRDefault="002A3F49">
      <w:pPr>
        <w:numPr>
          <w:ilvl w:val="0"/>
          <w:numId w:val="13"/>
        </w:numPr>
        <w:spacing w:after="30"/>
        <w:ind w:right="60"/>
      </w:pPr>
      <w:r>
        <w:t xml:space="preserve">инструктаж граждан, прибывших на профилактический медицинский </w:t>
      </w:r>
      <w:r>
        <w:t>осмотр, диспансеризацию, о порядке их прохождения и последовательности проведения обследования;</w:t>
      </w:r>
    </w:p>
    <w:p w:rsidR="00C2361B" w:rsidRDefault="002A3F49">
      <w:pPr>
        <w:spacing w:after="233" w:line="259" w:lineRule="auto"/>
        <w:ind w:left="89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7936" name="Picture 79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6" name="Picture 7936"/>
                    <pic:cNvPicPr/>
                  </pic:nvPicPr>
                  <pic:blipFill>
                    <a:blip r:embed="rId42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61B" w:rsidRDefault="002A3F49">
      <w:pPr>
        <w:numPr>
          <w:ilvl w:val="0"/>
          <w:numId w:val="13"/>
        </w:numPr>
        <w:ind w:right="60"/>
      </w:pPr>
      <w:r>
        <w:t>выполнение приемов (осмотров), медицинских исследований и иных медицинских вмешательств, входящих вобъем профилактического медицинского осмотра и диспансериза</w:t>
      </w:r>
      <w:r>
        <w:t>ции:</w:t>
      </w:r>
    </w:p>
    <w:p w:rsidR="00C2361B" w:rsidRDefault="002A3F49">
      <w:pPr>
        <w:spacing w:after="3" w:line="523" w:lineRule="auto"/>
        <w:ind w:left="489" w:right="722" w:hanging="10"/>
        <w:jc w:val="left"/>
      </w:pPr>
      <w:r>
        <w:t>анкетирования; расчета на основании антропометрии (измерение роста, массы тела, окружности талии) индекса массы тела; измерения артериального давления на периферических артериях; определения уровня общего холестерина в крови; определения уровня глюкоз</w:t>
      </w:r>
      <w:r>
        <w:t>ы в крови натощак; измерения внутриглазного давления;</w:t>
      </w:r>
    </w:p>
    <w:p w:rsidR="00C2361B" w:rsidRDefault="002A3F49">
      <w:pPr>
        <w:spacing w:after="262"/>
        <w:ind w:left="94" w:right="60"/>
      </w:pPr>
      <w:r>
        <w:t>определения факторов риска и других патологических состояний и заболеваний, повышающих вероятность развития хронических неинфекционных заболеваний на основании диагностических критериев, предусмотренных</w:t>
      </w:r>
      <w:r>
        <w:t xml:space="preserve"> </w:t>
      </w:r>
      <w:hyperlink r:id="rId724" w:anchor="8OU0LO">
        <w:r>
          <w:rPr>
            <w:color w:val="0000EE"/>
            <w:u w:val="single" w:color="0000EE"/>
          </w:rPr>
          <w:t>приложением N 3 к настоящем</w:t>
        </w:r>
      </w:hyperlink>
      <w:hyperlink r:id="rId725" w:anchor="8OU0LO">
        <w:r>
          <w:rPr>
            <w:color w:val="0000EE"/>
          </w:rPr>
          <w:t>у</w:t>
        </w:r>
      </w:hyperlink>
      <w:hyperlink r:id="rId726" w:anchor="8OU0LO">
        <w:r>
          <w:rPr>
            <w:color w:val="0000EE"/>
            <w:u w:val="single" w:color="0000EE"/>
          </w:rPr>
          <w:t xml:space="preserve"> поря</w:t>
        </w:r>
      </w:hyperlink>
      <w:hyperlink r:id="rId727" w:anchor="8OU0LO">
        <w:r>
          <w:rPr>
            <w:color w:val="0000EE"/>
          </w:rPr>
          <w:t>д</w:t>
        </w:r>
      </w:hyperlink>
      <w:hyperlink r:id="rId728" w:anchor="8OU0LO">
        <w:r>
          <w:rPr>
            <w:color w:val="0000EE"/>
            <w:u w:val="single" w:color="0000EE"/>
          </w:rPr>
          <w:t>ку</w:t>
        </w:r>
      </w:hyperlink>
      <w:hyperlink r:id="rId729" w:anchor="8OU0LO">
        <w:r>
          <w:t>;</w:t>
        </w:r>
      </w:hyperlink>
    </w:p>
    <w:p w:rsidR="00C2361B" w:rsidRDefault="002A3F49">
      <w:pPr>
        <w:ind w:left="94" w:right="60"/>
      </w:pPr>
      <w:r>
        <w:t>определения относительного сердечно-сосудистого риска у граждан в возрасте от 18 до 39 лет включительно, и абсолютного сердечно-сосудистого риска у граждан в возрасте от 40 до 64 лет включительно, не имеющих сердечнососудистых заболеваний атеросклеротическ</w:t>
      </w:r>
      <w:r>
        <w:t>ого генеза, сахарного диабета второго типа и хронической болезни почек;</w:t>
      </w:r>
    </w:p>
    <w:p w:rsidR="00C2361B" w:rsidRDefault="002A3F49">
      <w:pPr>
        <w:spacing w:after="0"/>
        <w:ind w:left="479" w:right="60" w:firstLine="0"/>
      </w:pPr>
      <w:r>
        <w:t>приема (осмотра) по результатам профилактического медицинского осмотра в объеме, предусмотренном в</w:t>
      </w:r>
    </w:p>
    <w:p w:rsidR="00C2361B" w:rsidRDefault="002A3F49">
      <w:pPr>
        <w:spacing w:after="241" w:line="255" w:lineRule="auto"/>
        <w:ind w:left="84" w:right="60" w:hanging="10"/>
      </w:pPr>
      <w:hyperlink r:id="rId730" w:anchor="7E20KC">
        <w:r>
          <w:rPr>
            <w:color w:val="0000EE"/>
            <w:u w:val="single" w:color="0000EE"/>
          </w:rPr>
          <w:t>по</w:t>
        </w:r>
      </w:hyperlink>
      <w:hyperlink r:id="rId731" w:anchor="7E20KC">
        <w:r>
          <w:rPr>
            <w:color w:val="0000EE"/>
          </w:rPr>
          <w:t>д</w:t>
        </w:r>
      </w:hyperlink>
      <w:hyperlink r:id="rId732" w:anchor="7E20KC">
        <w:r>
          <w:rPr>
            <w:color w:val="0000EE"/>
            <w:u w:val="single" w:color="0000EE"/>
          </w:rPr>
          <w:t>пункте 12 п</w:t>
        </w:r>
      </w:hyperlink>
      <w:hyperlink r:id="rId733" w:anchor="7E20KC">
        <w:r>
          <w:rPr>
            <w:color w:val="0000EE"/>
          </w:rPr>
          <w:t>у</w:t>
        </w:r>
      </w:hyperlink>
      <w:hyperlink r:id="rId734" w:anchor="7E20KC">
        <w:r>
          <w:rPr>
            <w:color w:val="0000EE"/>
            <w:u w:val="single" w:color="0000EE"/>
          </w:rPr>
          <w:t>нкта 16 настоящего поря</w:t>
        </w:r>
      </w:hyperlink>
      <w:hyperlink r:id="rId735" w:anchor="7E20KC">
        <w:r>
          <w:rPr>
            <w:color w:val="0000EE"/>
          </w:rPr>
          <w:t>д</w:t>
        </w:r>
      </w:hyperlink>
      <w:hyperlink r:id="rId736" w:anchor="7E20KC">
        <w:r>
          <w:rPr>
            <w:color w:val="0000EE"/>
            <w:u w:val="single" w:color="0000EE"/>
          </w:rPr>
          <w:t>ка</w:t>
        </w:r>
      </w:hyperlink>
      <w:r>
        <w:t>;</w:t>
      </w:r>
    </w:p>
    <w:p w:rsidR="00C2361B" w:rsidRDefault="002A3F49">
      <w:pPr>
        <w:ind w:left="94" w:right="60"/>
      </w:pPr>
      <w:r>
        <w:t>проведения краткого индивидуального профилактического</w:t>
      </w:r>
      <w:r>
        <w:t xml:space="preserve"> консультирования в рамках профилактического медицинского осмотра и первого этапа диспансеризации, а также углубленного профилактического консультирования в рамках второго этапа диспансеризации.</w:t>
      </w:r>
    </w:p>
    <w:p w:rsidR="00C2361B" w:rsidRDefault="002A3F49">
      <w:pPr>
        <w:numPr>
          <w:ilvl w:val="0"/>
          <w:numId w:val="14"/>
        </w:numPr>
        <w:ind w:right="60"/>
      </w:pPr>
      <w:r>
        <w:t>организация выполнения медицинских исследований и иных медици</w:t>
      </w:r>
      <w:r>
        <w:t xml:space="preserve">нских вмешательств, входящих в объем профилактического медицинского осмотра и диспансеризации, не указанных в </w:t>
      </w:r>
      <w:hyperlink r:id="rId737" w:anchor="7DQ0KA">
        <w:r>
          <w:rPr>
            <w:color w:val="0000EE"/>
            <w:u w:val="single" w:color="0000EE"/>
          </w:rPr>
          <w:t>по</w:t>
        </w:r>
      </w:hyperlink>
      <w:hyperlink r:id="rId738" w:anchor="7DQ0KA">
        <w:r>
          <w:rPr>
            <w:color w:val="0000EE"/>
          </w:rPr>
          <w:t>д</w:t>
        </w:r>
      </w:hyperlink>
      <w:hyperlink r:id="rId739" w:anchor="7DQ0KA">
        <w:r>
          <w:rPr>
            <w:color w:val="0000EE"/>
            <w:u w:val="single" w:color="0000EE"/>
          </w:rPr>
          <w:t>пункте 4 настоящего п</w:t>
        </w:r>
      </w:hyperlink>
      <w:hyperlink r:id="rId740" w:anchor="7DQ0KA">
        <w:r>
          <w:rPr>
            <w:color w:val="0000EE"/>
          </w:rPr>
          <w:t>у</w:t>
        </w:r>
      </w:hyperlink>
      <w:hyperlink r:id="rId741" w:anchor="7DQ0KA">
        <w:r>
          <w:rPr>
            <w:color w:val="0000EE"/>
            <w:u w:val="single" w:color="0000EE"/>
          </w:rPr>
          <w:t>нкта</w:t>
        </w:r>
      </w:hyperlink>
      <w:hyperlink r:id="rId742" w:anchor="7DQ0KA">
        <w:r>
          <w:t>;</w:t>
        </w:r>
      </w:hyperlink>
    </w:p>
    <w:p w:rsidR="00C2361B" w:rsidRDefault="002A3F49">
      <w:pPr>
        <w:numPr>
          <w:ilvl w:val="0"/>
          <w:numId w:val="14"/>
        </w:numPr>
        <w:ind w:right="60"/>
      </w:pPr>
      <w:r>
        <w:t>направление по результатам профилактического медицинского осмотра на прием (осмотр) к врачу-терапевту граждан, у которых по результатам анкетирования, приема (осмотра) и исследований выявляются жалобы на здо</w:t>
      </w:r>
      <w:r>
        <w:t>ровье и (или) патологические изменения исследуемых показателей, которых ранее не было или их степень выраженности (отклонение от нормы) увеличилась;</w:t>
      </w:r>
    </w:p>
    <w:p w:rsidR="00C2361B" w:rsidRDefault="002A3F49">
      <w:pPr>
        <w:numPr>
          <w:ilvl w:val="0"/>
          <w:numId w:val="14"/>
        </w:numPr>
        <w:ind w:right="60"/>
      </w:pPr>
      <w:r>
        <w:t>разъяснение пациентам с факторами риска хронических неинфекционных заболеваний мер по их снижению, апациент</w:t>
      </w:r>
      <w:r>
        <w:t>ам с высоким и очень высоким абсолютным сердечно-сосудистым риском, больным ишемической болезнью сердца, цереброваскулярными заболеваниями, хронической ишемией нижних конечностей атеросклеротического генеза, болезнями, характеризующимися повышенным кровяны</w:t>
      </w:r>
      <w:r>
        <w:t>м давлением, основных симптомов инфаркта миокарда и инсульта, а также правил первой помощи при их развитии, жизненной важности своевременного (не позднее 5 мин от начала появления симптомов) вызова бригады скорой медицинской помощи;</w:t>
      </w:r>
    </w:p>
    <w:p w:rsidR="00C2361B" w:rsidRDefault="002A3F49">
      <w:pPr>
        <w:numPr>
          <w:ilvl w:val="0"/>
          <w:numId w:val="14"/>
        </w:numPr>
        <w:ind w:right="60"/>
      </w:pPr>
      <w:r>
        <w:t xml:space="preserve">формирование комплекта </w:t>
      </w:r>
      <w:r>
        <w:t xml:space="preserve">документов, заполнение </w:t>
      </w:r>
      <w:hyperlink r:id="rId743" w:anchor="6540IN">
        <w:r>
          <w:rPr>
            <w:color w:val="0000EE"/>
            <w:u w:val="single" w:color="0000EE"/>
          </w:rPr>
          <w:t xml:space="preserve">карты </w:t>
        </w:r>
      </w:hyperlink>
      <w:hyperlink r:id="rId744" w:anchor="6540IN">
        <w:r>
          <w:rPr>
            <w:color w:val="0000EE"/>
          </w:rPr>
          <w:t>у</w:t>
        </w:r>
      </w:hyperlink>
      <w:hyperlink r:id="rId745" w:anchor="6540IN">
        <w:r>
          <w:rPr>
            <w:color w:val="0000EE"/>
            <w:u w:val="single" w:color="0000EE"/>
          </w:rPr>
          <w:t xml:space="preserve">чета </w:t>
        </w:r>
      </w:hyperlink>
      <w:hyperlink r:id="rId746" w:anchor="6540IN">
        <w:r>
          <w:rPr>
            <w:color w:val="0000EE"/>
          </w:rPr>
          <w:t>д</w:t>
        </w:r>
      </w:hyperlink>
      <w:hyperlink r:id="rId747" w:anchor="6540IN">
        <w:r>
          <w:rPr>
            <w:color w:val="0000EE"/>
            <w:u w:val="single" w:color="0000EE"/>
          </w:rPr>
          <w:t>испансеризации</w:t>
        </w:r>
      </w:hyperlink>
      <w:hyperlink r:id="rId748" w:anchor="6540IN">
        <w:r>
          <w:t>;</w:t>
        </w:r>
      </w:hyperlink>
    </w:p>
    <w:p w:rsidR="00C2361B" w:rsidRDefault="002A3F49">
      <w:pPr>
        <w:numPr>
          <w:ilvl w:val="0"/>
          <w:numId w:val="14"/>
        </w:numPr>
        <w:ind w:right="60"/>
      </w:pPr>
      <w:r>
        <w:t>заполнение форм статистической отчетности, используемых при проведении профилактического медицинскогоосмотра и диспансеризации;</w:t>
      </w:r>
    </w:p>
    <w:p w:rsidR="00C2361B" w:rsidRDefault="002A3F49">
      <w:pPr>
        <w:numPr>
          <w:ilvl w:val="0"/>
          <w:numId w:val="14"/>
        </w:numPr>
        <w:ind w:right="60"/>
      </w:pPr>
      <w:r>
        <w:t>подведение итогов проведения профилактического медицинского осмотра и диспансеризации в медицинскойорганизации;</w:t>
      </w:r>
    </w:p>
    <w:p w:rsidR="00C2361B" w:rsidRDefault="002A3F49">
      <w:pPr>
        <w:numPr>
          <w:ilvl w:val="0"/>
          <w:numId w:val="14"/>
        </w:numPr>
        <w:ind w:right="60"/>
      </w:pPr>
      <w:r>
        <w:t>информирование г</w:t>
      </w:r>
      <w:r>
        <w:t xml:space="preserve">раждан о возможности медицинского освидетельствования для выявления ВИЧ-инфекции всоответствии со </w:t>
      </w:r>
      <w:hyperlink r:id="rId749" w:anchor="7DC0K6">
        <w:r>
          <w:rPr>
            <w:color w:val="0000EE"/>
            <w:u w:val="single" w:color="0000EE"/>
          </w:rPr>
          <w:t xml:space="preserve">статьей </w:t>
        </w:r>
      </w:hyperlink>
      <w:hyperlink r:id="rId750" w:anchor="7DC0K6">
        <w:r>
          <w:rPr>
            <w:color w:val="0000EE"/>
            <w:u w:val="single" w:color="0000EE"/>
          </w:rPr>
          <w:t xml:space="preserve">7 </w:t>
        </w:r>
      </w:hyperlink>
      <w:hyperlink r:id="rId751" w:anchor="7DC0K6">
        <w:r>
          <w:rPr>
            <w:color w:val="0000EE"/>
            <w:u w:val="single" w:color="0000EE"/>
          </w:rPr>
          <w:t>Фе</w:t>
        </w:r>
      </w:hyperlink>
      <w:hyperlink r:id="rId752" w:anchor="7DC0K6">
        <w:r>
          <w:rPr>
            <w:color w:val="0000EE"/>
          </w:rPr>
          <w:t>д</w:t>
        </w:r>
      </w:hyperlink>
      <w:hyperlink r:id="rId753" w:anchor="7DC0K6">
        <w:r>
          <w:rPr>
            <w:color w:val="0000EE"/>
            <w:u w:val="single" w:color="0000EE"/>
          </w:rPr>
          <w:t>ерального закона N 38-ФЗ</w:t>
        </w:r>
      </w:hyperlink>
      <w:hyperlink r:id="rId754" w:anchor="7DC0K6">
        <w:r>
          <w:t xml:space="preserve"> </w:t>
        </w:r>
      </w:hyperlink>
      <w:r>
        <w:t>с предоставлением адресов медицинских организаций, в которых возможно осуществить добровольное, в том числе анонимное, освидетельствование для выявления ВИЧинфекции.</w:t>
      </w:r>
    </w:p>
    <w:p w:rsidR="00C2361B" w:rsidRDefault="002A3F49">
      <w:pPr>
        <w:ind w:left="479" w:right="60" w:firstLine="0"/>
      </w:pPr>
      <w:r>
        <w:t>16. Профилактический медицинский осмотр включает в себя:</w:t>
      </w:r>
    </w:p>
    <w:p w:rsidR="00C2361B" w:rsidRDefault="002A3F49">
      <w:pPr>
        <w:ind w:left="479" w:right="60" w:firstLine="0"/>
      </w:pPr>
      <w:r>
        <w:t>1</w:t>
      </w:r>
      <w:r>
        <w:t>) анкетирование граждан в возрасте 18 лет и старше 1 раз в год в целях:</w:t>
      </w:r>
    </w:p>
    <w:p w:rsidR="00C2361B" w:rsidRDefault="002A3F49">
      <w:pPr>
        <w:ind w:left="94" w:right="60"/>
      </w:pPr>
      <w:r>
        <w:t>сбора анамнеза, выявления отягощенной наследственности, жалоб, симптомов, характерных для следующих неинфекционных заболеваний и состояний: стенокардии, перенесенной транзиторной ишеми</w:t>
      </w:r>
      <w:r>
        <w:t>ческой атаки или острого нарушения мозгового кровообращения, хронической обструктивной болезни легких, заболеваний желудочно-кишечного тракта;</w:t>
      </w:r>
    </w:p>
    <w:p w:rsidR="00C2361B" w:rsidRDefault="002A3F49">
      <w:pPr>
        <w:ind w:left="94" w:right="60"/>
      </w:pPr>
      <w:r>
        <w:t>определения факторов риска и других патологических состояний и заболеваний, повышающих вероятность развития хрони</w:t>
      </w:r>
      <w:r>
        <w:t>ческих неинфекционных заболеваний: курения, риска пагубного потребления алкоголя, риска потребления наркотических средств и психотропных веществ без назначения врача, характера питания, физической активности; проведение для лиц с выявленными факторами риск</w:t>
      </w:r>
      <w:r>
        <w:t>а краткого индивидуального профилактического консультирования в отделении (кабинете) медицинской профилактики, центре здоровья и (или) врачом-терапевтом;</w:t>
      </w:r>
    </w:p>
    <w:p w:rsidR="00C2361B" w:rsidRDefault="002A3F49">
      <w:pPr>
        <w:spacing w:after="0"/>
        <w:ind w:left="479" w:right="60" w:firstLine="0"/>
      </w:pPr>
      <w:r>
        <w:t>выявления у граждан в возрасте 65 лет и старше риска падений, жалоб, характерных для остеопороза, депр</w:t>
      </w:r>
      <w:r>
        <w:t>ессии,</w:t>
      </w:r>
    </w:p>
    <w:p w:rsidR="00C2361B" w:rsidRDefault="002A3F49">
      <w:pPr>
        <w:ind w:left="94" w:right="60" w:firstLine="0"/>
      </w:pPr>
      <w:r>
        <w:t>сердечной недостаточности, некоррегированных нарушений слуха и зрения;</w:t>
      </w:r>
    </w:p>
    <w:p w:rsidR="00C2361B" w:rsidRDefault="002A3F49">
      <w:pPr>
        <w:numPr>
          <w:ilvl w:val="0"/>
          <w:numId w:val="15"/>
        </w:numPr>
        <w:ind w:right="60"/>
      </w:pPr>
      <w:r>
        <w:t>расчет на основании антропометрии (измерение роста, массы тела, окружности талии) индекса массы тела, дляграждан в возрасте 18 лет и старше 1 раз в год;</w:t>
      </w:r>
    </w:p>
    <w:p w:rsidR="00C2361B" w:rsidRDefault="002A3F49">
      <w:pPr>
        <w:numPr>
          <w:ilvl w:val="0"/>
          <w:numId w:val="15"/>
        </w:numPr>
        <w:ind w:right="60"/>
      </w:pPr>
      <w:r>
        <w:t>измерение артериального д</w:t>
      </w:r>
      <w:r>
        <w:t>авления на периферических артериях для граждан в возрасте 18 лет и старше 1 разв год;</w:t>
      </w:r>
    </w:p>
    <w:p w:rsidR="00C2361B" w:rsidRDefault="002A3F49">
      <w:pPr>
        <w:numPr>
          <w:ilvl w:val="0"/>
          <w:numId w:val="15"/>
        </w:numPr>
        <w:ind w:right="60"/>
      </w:pPr>
      <w:r>
        <w:t>исследование уровня общего холестерина в крови (допускается использование экспресс-метода) для граждан ввозрасте 18 лет и старше 1 раз в год;</w:t>
      </w:r>
    </w:p>
    <w:p w:rsidR="00C2361B" w:rsidRDefault="002A3F49">
      <w:pPr>
        <w:numPr>
          <w:ilvl w:val="0"/>
          <w:numId w:val="15"/>
        </w:numPr>
        <w:ind w:right="60"/>
      </w:pPr>
      <w:r>
        <w:t>определение уровня глюкозы в</w:t>
      </w:r>
      <w:r>
        <w:t xml:space="preserve"> крови натощак (допускается использование экспресс-метода) для граждан в возрасте 18 лет и старше 1 раз в год;</w:t>
      </w:r>
    </w:p>
    <w:p w:rsidR="00C2361B" w:rsidRDefault="002A3F49">
      <w:pPr>
        <w:numPr>
          <w:ilvl w:val="0"/>
          <w:numId w:val="15"/>
        </w:numPr>
        <w:ind w:right="60"/>
      </w:pPr>
      <w:r>
        <w:t>определение относительного сердечно-сосудистого риска у граждан в возрасте от 18 до 39 лет включительно 1 раз в год;</w:t>
      </w:r>
    </w:p>
    <w:p w:rsidR="00C2361B" w:rsidRDefault="002A3F49">
      <w:pPr>
        <w:numPr>
          <w:ilvl w:val="0"/>
          <w:numId w:val="15"/>
        </w:numPr>
        <w:ind w:right="60"/>
      </w:pPr>
      <w:r>
        <w:t>определение абсолютного сердечно-сосудистого риска у граждан в возрасте от 40 до 64 лет включительно 1 разв год (сердечно-сосудистый риск определяется по шкале сердечно-сосудистого риска SCORE, при этом у граждан, имеющих сердечно-сосудистые заболевания ат</w:t>
      </w:r>
      <w:r>
        <w:t>еросклеротического генеза, сахарный диабет второго типа и хроническое заболевание почек, уровень абсолютного сердечно-сосудистого риска по шкале риска SCORE не определяется и расценивается как очень высокий вне зависимости от показателей шкалы);</w:t>
      </w:r>
    </w:p>
    <w:p w:rsidR="00C2361B" w:rsidRDefault="002A3F49">
      <w:pPr>
        <w:numPr>
          <w:ilvl w:val="0"/>
          <w:numId w:val="15"/>
        </w:numPr>
        <w:ind w:right="60"/>
      </w:pPr>
      <w:r>
        <w:t>флюорограф</w:t>
      </w:r>
      <w:r>
        <w:t>ию легких или рентгенографию легких для граждан в возрасте 18 лет и старше 1 раз в 2 года (непроводится,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</w:t>
      </w:r>
      <w:r>
        <w:t>ов грудной клетки);</w:t>
      </w:r>
    </w:p>
    <w:p w:rsidR="00C2361B" w:rsidRDefault="002A3F49">
      <w:pPr>
        <w:numPr>
          <w:ilvl w:val="0"/>
          <w:numId w:val="15"/>
        </w:numPr>
        <w:ind w:right="60"/>
      </w:pPr>
      <w:r>
        <w:t>электрокардиографию в покое при первом прохождении профилактического медицинского осмотра, далее в возрасте 35 лет и старше 1 раз в год;</w:t>
      </w:r>
    </w:p>
    <w:p w:rsidR="00C2361B" w:rsidRDefault="002A3F49">
      <w:pPr>
        <w:numPr>
          <w:ilvl w:val="0"/>
          <w:numId w:val="15"/>
        </w:numPr>
        <w:ind w:right="60"/>
      </w:pPr>
      <w:r>
        <w:t>измерение внутриглазного давления при первом прохождении профилактического медицинского осмотра, да</w:t>
      </w:r>
      <w:r>
        <w:t>лее в возрасте 40 лет и старше 1 раз в год;</w:t>
      </w:r>
    </w:p>
    <w:p w:rsidR="00C2361B" w:rsidRDefault="002A3F49">
      <w:pPr>
        <w:numPr>
          <w:ilvl w:val="0"/>
          <w:numId w:val="15"/>
        </w:numPr>
        <w:ind w:right="60"/>
      </w:pPr>
      <w:r>
        <w:t>осмотр фельдшером (акушеркой) или врачом акушером-гинекологом женщин в возрасте от 18 до 39 лет 1 раз вгод;</w:t>
      </w:r>
    </w:p>
    <w:p w:rsidR="00C2361B" w:rsidRDefault="002A3F49">
      <w:pPr>
        <w:spacing w:after="0"/>
        <w:ind w:left="94" w:right="60"/>
      </w:pPr>
      <w:r>
        <w:t xml:space="preserve">11_1) проведение скринингового исследования на антитела к гепатиту С граждан в возрасте 25 лет и старше </w:t>
      </w:r>
      <w:r>
        <w:t>1 раз в 10 лет путем определения суммарных антител классов М и G (anti-HCV IgG и anti-HCV IgM) к вирусу гепатита С</w:t>
      </w:r>
    </w:p>
    <w:p w:rsidR="00C2361B" w:rsidRDefault="002A3F49">
      <w:pPr>
        <w:spacing w:after="11"/>
        <w:ind w:left="94" w:right="60" w:firstLine="0"/>
      </w:pPr>
      <w:r>
        <w:t>(Hepatitis С virus) в крови;</w:t>
      </w:r>
    </w:p>
    <w:p w:rsidR="00C2361B" w:rsidRDefault="002A3F49">
      <w:pPr>
        <w:spacing w:after="233" w:line="265" w:lineRule="auto"/>
        <w:ind w:left="10" w:right="60" w:hanging="10"/>
        <w:jc w:val="right"/>
      </w:pPr>
      <w:r>
        <w:t xml:space="preserve">(Подпункт дополнительно включен с 30 августа 2024 года </w:t>
      </w:r>
      <w:hyperlink r:id="rId755" w:anchor="7D80K5">
        <w:r>
          <w:rPr>
            <w:color w:val="0000EE"/>
            <w:u w:val="single" w:color="0000EE"/>
          </w:rPr>
          <w:t>приказом Минз</w:t>
        </w:r>
      </w:hyperlink>
      <w:hyperlink r:id="rId756" w:anchor="7D80K5">
        <w:r>
          <w:rPr>
            <w:color w:val="0000EE"/>
          </w:rPr>
          <w:t>д</w:t>
        </w:r>
      </w:hyperlink>
      <w:hyperlink r:id="rId757" w:anchor="7D80K5">
        <w:r>
          <w:rPr>
            <w:color w:val="0000EE"/>
            <w:u w:val="single" w:color="0000EE"/>
          </w:rPr>
          <w:t>рава России от 19 июля 2024 го</w:t>
        </w:r>
      </w:hyperlink>
      <w:hyperlink r:id="rId758" w:anchor="7D80K5">
        <w:r>
          <w:rPr>
            <w:color w:val="0000EE"/>
          </w:rPr>
          <w:t>д</w:t>
        </w:r>
      </w:hyperlink>
      <w:hyperlink r:id="rId759" w:anchor="7D80K5">
        <w:r>
          <w:rPr>
            <w:color w:val="0000EE"/>
            <w:u w:val="single" w:color="0000EE"/>
          </w:rPr>
          <w:t>а N 378н</w:t>
        </w:r>
      </w:hyperlink>
      <w:hyperlink r:id="rId760" w:anchor="7D80K5">
        <w:r>
          <w:t>)</w:t>
        </w:r>
      </w:hyperlink>
    </w:p>
    <w:p w:rsidR="00C2361B" w:rsidRDefault="002A3F49">
      <w:pPr>
        <w:numPr>
          <w:ilvl w:val="0"/>
          <w:numId w:val="15"/>
        </w:numPr>
        <w:ind w:right="60"/>
      </w:pPr>
      <w:r>
        <w:t xml:space="preserve">прием (осмотр) по результатам профилактического медицинского осмотра, в том числе осмотр на выявлениевизуальных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</w:t>
      </w:r>
      <w:r>
        <w:t>лимфатических узлов, фельдшером фельдшерского здравпункта или фельдшерско-акушерского пункта, врачом-терапевтом или врачом по медицинской профилактике отделения (кабинета) медицинской профилактики или центра здоровья;</w:t>
      </w:r>
    </w:p>
    <w:p w:rsidR="00C2361B" w:rsidRDefault="002A3F49">
      <w:pPr>
        <w:ind w:left="479" w:right="60" w:firstLine="0"/>
      </w:pPr>
      <w:r>
        <w:t>17. Диспансеризация проводится в два э</w:t>
      </w:r>
      <w:r>
        <w:t>тапа.</w:t>
      </w:r>
    </w:p>
    <w:p w:rsidR="00C2361B" w:rsidRDefault="002A3F49">
      <w:pPr>
        <w:ind w:left="94" w:right="60"/>
      </w:pPr>
      <w:r>
        <w:t>Первый этап диспансеризации (скрининг) проводится с целью выявления у граждан признаков хронических неинфекционных заболеваний, факторов риска их развития, риска пагубного употребления алкоголя, потребления наркотических средств и психотропных вещест</w:t>
      </w:r>
      <w:r>
        <w:t>в без назначения врача, определения группы здоровья,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</w:t>
      </w:r>
      <w:r>
        <w:t>ет в себя:</w:t>
      </w:r>
    </w:p>
    <w:p w:rsidR="00C2361B" w:rsidRDefault="002A3F49">
      <w:pPr>
        <w:ind w:left="479" w:right="60" w:firstLine="0"/>
      </w:pPr>
      <w:r>
        <w:t>1) для граждан в возрасте от 18 до 39 лет включительно 1 раз в 3 года:</w:t>
      </w:r>
    </w:p>
    <w:p w:rsidR="00C2361B" w:rsidRDefault="002A3F49">
      <w:pPr>
        <w:spacing w:after="4" w:line="265" w:lineRule="auto"/>
        <w:ind w:left="10" w:right="60" w:hanging="10"/>
        <w:jc w:val="right"/>
      </w:pPr>
      <w:r>
        <w:t xml:space="preserve">а) проведение профилактического медицинского осмотра в объеме, указанном в </w:t>
      </w:r>
      <w:hyperlink r:id="rId761" w:anchor="7DS0KA">
        <w:r>
          <w:rPr>
            <w:color w:val="0000EE"/>
            <w:u w:val="single" w:color="0000EE"/>
          </w:rPr>
          <w:t>по</w:t>
        </w:r>
      </w:hyperlink>
      <w:hyperlink r:id="rId762" w:anchor="7DS0KA">
        <w:r>
          <w:rPr>
            <w:color w:val="0000EE"/>
          </w:rPr>
          <w:t>д</w:t>
        </w:r>
      </w:hyperlink>
      <w:hyperlink r:id="rId763" w:anchor="7DS0KA">
        <w:r>
          <w:rPr>
            <w:color w:val="0000EE"/>
            <w:u w:val="single" w:color="0000EE"/>
          </w:rPr>
          <w:t xml:space="preserve">пунктах </w:t>
        </w:r>
      </w:hyperlink>
      <w:hyperlink r:id="rId764" w:anchor="7DS0KA">
        <w:r>
          <w:rPr>
            <w:color w:val="0000EE"/>
            <w:u w:val="single" w:color="0000EE"/>
          </w:rPr>
          <w:t>1</w:t>
        </w:r>
      </w:hyperlink>
      <w:r>
        <w:t>-</w:t>
      </w:r>
      <w:hyperlink r:id="rId765" w:anchor="7E00KB">
        <w:r>
          <w:rPr>
            <w:color w:val="0000EE"/>
            <w:u w:val="single" w:color="0000EE"/>
          </w:rPr>
          <w:t xml:space="preserve">11 </w:t>
        </w:r>
      </w:hyperlink>
      <w:hyperlink r:id="rId766" w:anchor="7E00KB">
        <w:r>
          <w:rPr>
            <w:color w:val="0000EE"/>
            <w:u w:val="single" w:color="0000EE"/>
          </w:rPr>
          <w:t>п</w:t>
        </w:r>
      </w:hyperlink>
      <w:hyperlink r:id="rId767" w:anchor="7E00KB">
        <w:r>
          <w:rPr>
            <w:color w:val="0000EE"/>
          </w:rPr>
          <w:t>у</w:t>
        </w:r>
      </w:hyperlink>
      <w:hyperlink r:id="rId768" w:anchor="7E00KB">
        <w:r>
          <w:rPr>
            <w:color w:val="0000EE"/>
            <w:u w:val="single" w:color="0000EE"/>
          </w:rPr>
          <w:t xml:space="preserve">нкта </w:t>
        </w:r>
      </w:hyperlink>
      <w:hyperlink r:id="rId769" w:anchor="7E00KB">
        <w:r>
          <w:rPr>
            <w:color w:val="0000EE"/>
            <w:u w:val="single" w:color="0000EE"/>
          </w:rPr>
          <w:t>16</w:t>
        </w:r>
      </w:hyperlink>
    </w:p>
    <w:p w:rsidR="00C2361B" w:rsidRDefault="002A3F49">
      <w:pPr>
        <w:spacing w:after="6" w:line="255" w:lineRule="auto"/>
        <w:ind w:left="84" w:right="60" w:hanging="10"/>
      </w:pPr>
      <w:hyperlink r:id="rId770" w:anchor="7E00KB">
        <w:r>
          <w:rPr>
            <w:color w:val="0000EE"/>
            <w:u w:val="single" w:color="0000EE"/>
          </w:rPr>
          <w:t>настоящего поря</w:t>
        </w:r>
      </w:hyperlink>
      <w:hyperlink r:id="rId771" w:anchor="7E00KB">
        <w:r>
          <w:rPr>
            <w:color w:val="0000EE"/>
          </w:rPr>
          <w:t>д</w:t>
        </w:r>
      </w:hyperlink>
      <w:hyperlink r:id="rId772" w:anchor="7E00KB">
        <w:r>
          <w:rPr>
            <w:color w:val="0000EE"/>
            <w:u w:val="single" w:color="0000EE"/>
          </w:rPr>
          <w:t>ка</w:t>
        </w:r>
      </w:hyperlink>
      <w:r>
        <w:t>;</w:t>
      </w:r>
    </w:p>
    <w:p w:rsidR="00C2361B" w:rsidRDefault="002A3F49">
      <w:pPr>
        <w:spacing w:after="11"/>
        <w:ind w:left="479" w:right="60" w:firstLine="0"/>
      </w:pPr>
      <w:r>
        <w:t>б) проведение мероприятий скрининга, направленного на раннее выявление онкологических заболеваний, согласно</w:t>
      </w:r>
    </w:p>
    <w:p w:rsidR="00C2361B" w:rsidRDefault="002A3F49">
      <w:pPr>
        <w:spacing w:after="241" w:line="255" w:lineRule="auto"/>
        <w:ind w:left="84" w:right="60" w:hanging="10"/>
      </w:pPr>
      <w:hyperlink r:id="rId773" w:anchor="8P40LT">
        <w:r>
          <w:rPr>
            <w:color w:val="0000EE"/>
            <w:u w:val="single" w:color="0000EE"/>
          </w:rPr>
          <w:t>приложению N 2 к настоящем</w:t>
        </w:r>
      </w:hyperlink>
      <w:hyperlink r:id="rId774" w:anchor="8P40LT">
        <w:r>
          <w:rPr>
            <w:color w:val="0000EE"/>
          </w:rPr>
          <w:t>у</w:t>
        </w:r>
      </w:hyperlink>
      <w:hyperlink r:id="rId775" w:anchor="8P40LT">
        <w:r>
          <w:rPr>
            <w:color w:val="0000EE"/>
            <w:u w:val="single" w:color="0000EE"/>
          </w:rPr>
          <w:t xml:space="preserve"> поря</w:t>
        </w:r>
      </w:hyperlink>
      <w:hyperlink r:id="rId776" w:anchor="8P40LT">
        <w:r>
          <w:rPr>
            <w:color w:val="0000EE"/>
          </w:rPr>
          <w:t>д</w:t>
        </w:r>
      </w:hyperlink>
      <w:hyperlink r:id="rId777" w:anchor="8P40LT">
        <w:r>
          <w:rPr>
            <w:color w:val="0000EE"/>
            <w:u w:val="single" w:color="0000EE"/>
          </w:rPr>
          <w:t>ку</w:t>
        </w:r>
      </w:hyperlink>
      <w:hyperlink r:id="rId778" w:anchor="8P40LT">
        <w:r>
          <w:t>;</w:t>
        </w:r>
      </w:hyperlink>
    </w:p>
    <w:p w:rsidR="00C2361B" w:rsidRDefault="002A3F49">
      <w:pPr>
        <w:spacing w:after="0"/>
        <w:ind w:left="479" w:right="60" w:firstLine="0"/>
      </w:pPr>
      <w:r>
        <w:t>в) проведение краткого индивидуального профилактического консультирования в отделении (кабинете)</w:t>
      </w:r>
    </w:p>
    <w:p w:rsidR="00C2361B" w:rsidRDefault="002A3F49">
      <w:pPr>
        <w:ind w:left="94" w:right="60" w:firstLine="0"/>
      </w:pPr>
      <w:r>
        <w:t>медицинской профилактики, центре здоровья врачом-терапевтом;</w:t>
      </w:r>
    </w:p>
    <w:p w:rsidR="00C2361B" w:rsidRDefault="002A3F49">
      <w:pPr>
        <w:ind w:left="94" w:right="60"/>
      </w:pPr>
      <w:r>
        <w:t>г) 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</w:t>
      </w:r>
      <w:r>
        <w:t>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</w:t>
      </w:r>
      <w:r>
        <w:t>едований в рамках второго этапа диспансеризации;</w:t>
      </w:r>
    </w:p>
    <w:p w:rsidR="00C2361B" w:rsidRDefault="002A3F49">
      <w:pPr>
        <w:ind w:left="94" w:right="60"/>
      </w:pPr>
      <w:r>
        <w:t>2) для граждан в возрасте от 40 до 64 лет включительно 1 раз в год (за исключением приемов (осмотров), медицинских исследований и иных медицинских вмешательств, входящих в объем первого этапа диспансеризации</w:t>
      </w:r>
      <w:r>
        <w:t>, с иной периодичностью):</w:t>
      </w:r>
    </w:p>
    <w:p w:rsidR="00C2361B" w:rsidRDefault="002A3F49">
      <w:pPr>
        <w:spacing w:after="11"/>
        <w:ind w:left="479" w:right="60" w:firstLine="0"/>
      </w:pPr>
      <w:r>
        <w:t xml:space="preserve">а) проведение профилактического медицинского осмотра в объеме, указанном в </w:t>
      </w:r>
      <w:hyperlink r:id="rId779" w:anchor="7DS0KA">
        <w:r>
          <w:rPr>
            <w:color w:val="0000EE"/>
            <w:u w:val="single" w:color="0000EE"/>
          </w:rPr>
          <w:t>по</w:t>
        </w:r>
      </w:hyperlink>
      <w:hyperlink r:id="rId780" w:anchor="7DS0KA">
        <w:r>
          <w:rPr>
            <w:color w:val="0000EE"/>
          </w:rPr>
          <w:t>д</w:t>
        </w:r>
      </w:hyperlink>
      <w:hyperlink r:id="rId781" w:anchor="7DS0KA">
        <w:r>
          <w:rPr>
            <w:color w:val="0000EE"/>
            <w:u w:val="single" w:color="0000EE"/>
          </w:rPr>
          <w:t xml:space="preserve">пунктах </w:t>
        </w:r>
      </w:hyperlink>
      <w:hyperlink r:id="rId782" w:anchor="7DS0KA">
        <w:r>
          <w:rPr>
            <w:color w:val="0000EE"/>
            <w:u w:val="single" w:color="0000EE"/>
          </w:rPr>
          <w:t>1</w:t>
        </w:r>
      </w:hyperlink>
      <w:hyperlink r:id="rId783" w:anchor="7DS0KA">
        <w:r>
          <w:t>-</w:t>
        </w:r>
      </w:hyperlink>
      <w:hyperlink r:id="rId784" w:anchor="7DU0KA">
        <w:r>
          <w:rPr>
            <w:color w:val="0000EE"/>
            <w:u w:val="single" w:color="0000EE"/>
          </w:rPr>
          <w:t xml:space="preserve">10 </w:t>
        </w:r>
      </w:hyperlink>
      <w:hyperlink r:id="rId785" w:anchor="7DU0KA">
        <w:r>
          <w:rPr>
            <w:color w:val="0000EE"/>
            <w:u w:val="single" w:color="0000EE"/>
          </w:rPr>
          <w:t>п</w:t>
        </w:r>
      </w:hyperlink>
      <w:hyperlink r:id="rId786" w:anchor="7DU0KA">
        <w:r>
          <w:rPr>
            <w:color w:val="0000EE"/>
          </w:rPr>
          <w:t>у</w:t>
        </w:r>
      </w:hyperlink>
      <w:hyperlink r:id="rId787" w:anchor="7DU0KA">
        <w:r>
          <w:rPr>
            <w:color w:val="0000EE"/>
            <w:u w:val="single" w:color="0000EE"/>
          </w:rPr>
          <w:t xml:space="preserve">нкта </w:t>
        </w:r>
      </w:hyperlink>
      <w:hyperlink r:id="rId788" w:anchor="7DU0KA">
        <w:r>
          <w:rPr>
            <w:color w:val="0000EE"/>
            <w:u w:val="single" w:color="0000EE"/>
          </w:rPr>
          <w:t>16</w:t>
        </w:r>
      </w:hyperlink>
    </w:p>
    <w:p w:rsidR="00C2361B" w:rsidRDefault="002A3F49">
      <w:pPr>
        <w:spacing w:after="241" w:line="255" w:lineRule="auto"/>
        <w:ind w:left="84" w:right="60" w:hanging="10"/>
      </w:pPr>
      <w:hyperlink r:id="rId789" w:anchor="7DU0KA">
        <w:r>
          <w:rPr>
            <w:color w:val="0000EE"/>
            <w:u w:val="single" w:color="0000EE"/>
          </w:rPr>
          <w:t>настоящего поря</w:t>
        </w:r>
      </w:hyperlink>
      <w:hyperlink r:id="rId790" w:anchor="7DU0KA">
        <w:r>
          <w:rPr>
            <w:color w:val="0000EE"/>
          </w:rPr>
          <w:t>д</w:t>
        </w:r>
      </w:hyperlink>
      <w:hyperlink r:id="rId791" w:anchor="7DU0KA">
        <w:r>
          <w:rPr>
            <w:color w:val="0000EE"/>
            <w:u w:val="single" w:color="0000EE"/>
          </w:rPr>
          <w:t>ка</w:t>
        </w:r>
      </w:hyperlink>
      <w:r>
        <w:t>;</w:t>
      </w:r>
    </w:p>
    <w:p w:rsidR="00C2361B" w:rsidRDefault="002A3F49">
      <w:pPr>
        <w:spacing w:after="0"/>
        <w:ind w:left="479" w:right="60" w:firstLine="0"/>
      </w:pPr>
      <w:r>
        <w:t>б) проведение мероприятий скрининга, направленного на раннее выявление онкологических заболеваний, согласно</w:t>
      </w:r>
    </w:p>
    <w:p w:rsidR="00C2361B" w:rsidRDefault="002A3F49">
      <w:pPr>
        <w:spacing w:after="256" w:line="255" w:lineRule="auto"/>
        <w:ind w:left="84" w:right="60" w:hanging="10"/>
      </w:pPr>
      <w:hyperlink r:id="rId792" w:anchor="8P40LT">
        <w:r>
          <w:rPr>
            <w:color w:val="0000EE"/>
            <w:u w:val="single" w:color="0000EE"/>
          </w:rPr>
          <w:t>приложению N 2 к настоящем</w:t>
        </w:r>
      </w:hyperlink>
      <w:hyperlink r:id="rId793" w:anchor="8P40LT">
        <w:r>
          <w:rPr>
            <w:color w:val="0000EE"/>
          </w:rPr>
          <w:t>у</w:t>
        </w:r>
      </w:hyperlink>
      <w:hyperlink r:id="rId794" w:anchor="8P40LT">
        <w:r>
          <w:rPr>
            <w:color w:val="0000EE"/>
            <w:u w:val="single" w:color="0000EE"/>
          </w:rPr>
          <w:t xml:space="preserve"> поря</w:t>
        </w:r>
      </w:hyperlink>
      <w:hyperlink r:id="rId795" w:anchor="8P40LT">
        <w:r>
          <w:rPr>
            <w:color w:val="0000EE"/>
          </w:rPr>
          <w:t>д</w:t>
        </w:r>
      </w:hyperlink>
      <w:hyperlink r:id="rId796" w:anchor="8P40LT">
        <w:r>
          <w:rPr>
            <w:color w:val="0000EE"/>
            <w:u w:val="single" w:color="0000EE"/>
          </w:rPr>
          <w:t>ку</w:t>
        </w:r>
      </w:hyperlink>
      <w:hyperlink r:id="rId797" w:anchor="8P40LT">
        <w:r>
          <w:t>;</w:t>
        </w:r>
      </w:hyperlink>
    </w:p>
    <w:p w:rsidR="00C2361B" w:rsidRDefault="002A3F49">
      <w:pPr>
        <w:ind w:left="479" w:right="60" w:firstLine="0"/>
      </w:pPr>
      <w:r>
        <w:t>в) общий анализ крови (гемоглобин, лейкоциты, СОЭ);</w:t>
      </w:r>
    </w:p>
    <w:p w:rsidR="00C2361B" w:rsidRDefault="002A3F49">
      <w:pPr>
        <w:spacing w:after="11"/>
        <w:ind w:left="479" w:right="60" w:firstLine="0"/>
      </w:pPr>
      <w:r>
        <w:t>г) проведение краткого индивидуального профилактического консультирования в отделении (кабинете)</w:t>
      </w:r>
    </w:p>
    <w:p w:rsidR="00C2361B" w:rsidRDefault="002A3F49">
      <w:pPr>
        <w:ind w:left="94" w:right="60" w:firstLine="0"/>
      </w:pPr>
      <w:r>
        <w:t>медицинской профилактики, центре здоровья;</w:t>
      </w:r>
    </w:p>
    <w:p w:rsidR="00C2361B" w:rsidRDefault="002A3F49">
      <w:pPr>
        <w:ind w:left="94" w:right="60"/>
      </w:pPr>
      <w:r>
        <w:t>д) 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</w:t>
      </w:r>
      <w:r>
        <w:t xml:space="preserve">тых губ и ротовой полости, пальпацию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</w:t>
      </w:r>
      <w:r>
        <w:t>второго этапа диспансеризации;</w:t>
      </w:r>
    </w:p>
    <w:p w:rsidR="00C2361B" w:rsidRDefault="002A3F49">
      <w:pPr>
        <w:ind w:left="94" w:right="60"/>
      </w:pPr>
      <w:r>
        <w:t>3) для граждан в возрасте 65 лет и старше 1 раз в год (за исключением приемов (осмотров), медицинских исследований и иных медицинских вмешательств, входящих в объем первого этапа диспансеризации, с иной периодичностью):</w:t>
      </w:r>
    </w:p>
    <w:p w:rsidR="00C2361B" w:rsidRDefault="002A3F49">
      <w:pPr>
        <w:spacing w:after="0"/>
        <w:ind w:left="479" w:right="60" w:firstLine="0"/>
      </w:pPr>
      <w:r>
        <w:t>а) пр</w:t>
      </w:r>
      <w:r>
        <w:t xml:space="preserve">оведение профилактического медицинского осмотра в объеме, указанном в </w:t>
      </w:r>
      <w:hyperlink r:id="rId798" w:anchor="7DS0KA">
        <w:r>
          <w:rPr>
            <w:color w:val="0000EE"/>
            <w:u w:val="single" w:color="0000EE"/>
          </w:rPr>
          <w:t>по</w:t>
        </w:r>
      </w:hyperlink>
      <w:hyperlink r:id="rId799" w:anchor="7DS0KA">
        <w:r>
          <w:rPr>
            <w:color w:val="0000EE"/>
          </w:rPr>
          <w:t>д</w:t>
        </w:r>
      </w:hyperlink>
      <w:hyperlink r:id="rId800" w:anchor="7DS0KA">
        <w:r>
          <w:rPr>
            <w:color w:val="0000EE"/>
            <w:u w:val="single" w:color="0000EE"/>
          </w:rPr>
          <w:t xml:space="preserve">пунктах </w:t>
        </w:r>
      </w:hyperlink>
      <w:hyperlink r:id="rId801" w:anchor="7DS0KA">
        <w:r>
          <w:rPr>
            <w:color w:val="0000EE"/>
            <w:u w:val="single" w:color="0000EE"/>
          </w:rPr>
          <w:t>1</w:t>
        </w:r>
      </w:hyperlink>
      <w:hyperlink r:id="rId802" w:anchor="7DS0KA">
        <w:r>
          <w:t>-</w:t>
        </w:r>
      </w:hyperlink>
      <w:hyperlink r:id="rId803" w:anchor="7DU0KA">
        <w:r>
          <w:rPr>
            <w:color w:val="0000EE"/>
            <w:u w:val="single" w:color="0000EE"/>
          </w:rPr>
          <w:t xml:space="preserve">10 </w:t>
        </w:r>
      </w:hyperlink>
      <w:hyperlink r:id="rId804" w:anchor="7DU0KA">
        <w:r>
          <w:rPr>
            <w:color w:val="0000EE"/>
            <w:u w:val="single" w:color="0000EE"/>
          </w:rPr>
          <w:t>п</w:t>
        </w:r>
      </w:hyperlink>
      <w:hyperlink r:id="rId805" w:anchor="7DU0KA">
        <w:r>
          <w:rPr>
            <w:color w:val="0000EE"/>
          </w:rPr>
          <w:t>у</w:t>
        </w:r>
      </w:hyperlink>
      <w:hyperlink r:id="rId806" w:anchor="7DU0KA">
        <w:r>
          <w:rPr>
            <w:color w:val="0000EE"/>
            <w:u w:val="single" w:color="0000EE"/>
          </w:rPr>
          <w:t xml:space="preserve">нкта </w:t>
        </w:r>
      </w:hyperlink>
      <w:hyperlink r:id="rId807" w:anchor="7DU0KA">
        <w:r>
          <w:rPr>
            <w:color w:val="0000EE"/>
            <w:u w:val="single" w:color="0000EE"/>
          </w:rPr>
          <w:t>16</w:t>
        </w:r>
      </w:hyperlink>
    </w:p>
    <w:p w:rsidR="00C2361B" w:rsidRDefault="002A3F49">
      <w:pPr>
        <w:spacing w:after="241" w:line="255" w:lineRule="auto"/>
        <w:ind w:left="84" w:right="60" w:hanging="10"/>
      </w:pPr>
      <w:hyperlink r:id="rId808" w:anchor="7DU0KA">
        <w:r>
          <w:rPr>
            <w:color w:val="0000EE"/>
            <w:u w:val="single" w:color="0000EE"/>
          </w:rPr>
          <w:t>настоящего поря</w:t>
        </w:r>
      </w:hyperlink>
      <w:hyperlink r:id="rId809" w:anchor="7DU0KA">
        <w:r>
          <w:rPr>
            <w:color w:val="0000EE"/>
          </w:rPr>
          <w:t>д</w:t>
        </w:r>
      </w:hyperlink>
      <w:hyperlink r:id="rId810" w:anchor="7DU0KA">
        <w:r>
          <w:rPr>
            <w:color w:val="0000EE"/>
            <w:u w:val="single" w:color="0000EE"/>
          </w:rPr>
          <w:t>ка</w:t>
        </w:r>
      </w:hyperlink>
      <w:r>
        <w:t>;</w:t>
      </w:r>
    </w:p>
    <w:p w:rsidR="00C2361B" w:rsidRDefault="002A3F49">
      <w:pPr>
        <w:spacing w:after="11"/>
        <w:ind w:left="479" w:right="60" w:firstLine="0"/>
      </w:pPr>
      <w:r>
        <w:t>б) проведение мероприятий скрининга, направленного на раннее выявление онкологических заболеваний, согласно</w:t>
      </w:r>
    </w:p>
    <w:p w:rsidR="00C2361B" w:rsidRDefault="002A3F49">
      <w:pPr>
        <w:spacing w:after="241" w:line="255" w:lineRule="auto"/>
        <w:ind w:left="84" w:right="60" w:hanging="10"/>
      </w:pPr>
      <w:hyperlink r:id="rId811" w:anchor="8P40LT">
        <w:r>
          <w:rPr>
            <w:color w:val="0000EE"/>
            <w:u w:val="single" w:color="0000EE"/>
          </w:rPr>
          <w:t>приложению N 2 к настоящем</w:t>
        </w:r>
      </w:hyperlink>
      <w:hyperlink r:id="rId812" w:anchor="8P40LT">
        <w:r>
          <w:rPr>
            <w:color w:val="0000EE"/>
          </w:rPr>
          <w:t>у</w:t>
        </w:r>
      </w:hyperlink>
      <w:hyperlink r:id="rId813" w:anchor="8P40LT">
        <w:r>
          <w:rPr>
            <w:color w:val="0000EE"/>
            <w:u w:val="single" w:color="0000EE"/>
          </w:rPr>
          <w:t xml:space="preserve"> поря</w:t>
        </w:r>
      </w:hyperlink>
      <w:hyperlink r:id="rId814" w:anchor="8P40LT">
        <w:r>
          <w:rPr>
            <w:color w:val="0000EE"/>
          </w:rPr>
          <w:t>д</w:t>
        </w:r>
      </w:hyperlink>
      <w:hyperlink r:id="rId815" w:anchor="8P40LT">
        <w:r>
          <w:rPr>
            <w:color w:val="0000EE"/>
            <w:u w:val="single" w:color="0000EE"/>
          </w:rPr>
          <w:t>ку</w:t>
        </w:r>
      </w:hyperlink>
      <w:hyperlink r:id="rId816" w:anchor="8P40LT">
        <w:r>
          <w:t>;</w:t>
        </w:r>
      </w:hyperlink>
    </w:p>
    <w:p w:rsidR="00C2361B" w:rsidRDefault="002A3F49">
      <w:pPr>
        <w:ind w:left="479" w:right="60" w:firstLine="0"/>
      </w:pPr>
      <w:r>
        <w:t>в) общий анализ крови (гемоглобин, лейкоциты, СОЭ);</w:t>
      </w:r>
    </w:p>
    <w:p w:rsidR="00C2361B" w:rsidRDefault="002A3F49">
      <w:pPr>
        <w:spacing w:after="0"/>
        <w:ind w:left="479" w:right="60" w:firstLine="0"/>
      </w:pPr>
      <w:r>
        <w:t>г) проведение краткого индивидуального профилактического консультирования в отделении (кабинете)</w:t>
      </w:r>
    </w:p>
    <w:p w:rsidR="00C2361B" w:rsidRDefault="002A3F49">
      <w:pPr>
        <w:ind w:left="94" w:right="60" w:firstLine="0"/>
      </w:pPr>
      <w:r>
        <w:t>медицинской профилактики, центре здоровья;</w:t>
      </w:r>
    </w:p>
    <w:p w:rsidR="00C2361B" w:rsidRDefault="002A3F49">
      <w:pPr>
        <w:ind w:left="94" w:right="60"/>
      </w:pPr>
      <w:r>
        <w:t>д) 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</w:t>
      </w:r>
      <w:r>
        <w:t xml:space="preserve">тых губ и ротовой полости, пальпацию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</w:t>
      </w:r>
      <w:r>
        <w:t>второго этапа диспансеризации;</w:t>
      </w:r>
    </w:p>
    <w:p w:rsidR="00C2361B" w:rsidRDefault="002A3F49">
      <w:pPr>
        <w:ind w:left="94" w:right="60"/>
      </w:pPr>
      <w:r>
        <w:t xml:space="preserve">В случае если при обращении гражданина для прохождения профилактического медицинского осмотра, диспансеризации установлено, что исследование не проводилось ранее в сроки, рекомендованные в </w:t>
      </w:r>
      <w:hyperlink r:id="rId817" w:anchor="7DQ0K9">
        <w:r>
          <w:rPr>
            <w:color w:val="0000EE"/>
            <w:u w:val="single" w:color="0000EE"/>
          </w:rPr>
          <w:t>пунктах 16</w:t>
        </w:r>
      </w:hyperlink>
      <w:r>
        <w:t xml:space="preserve"> и </w:t>
      </w:r>
      <w:hyperlink r:id="rId818" w:anchor="7E40KD">
        <w:r>
          <w:rPr>
            <w:color w:val="0000EE"/>
            <w:u w:val="single" w:color="0000EE"/>
          </w:rPr>
          <w:t xml:space="preserve">17 </w:t>
        </w:r>
      </w:hyperlink>
      <w:hyperlink r:id="rId819" w:anchor="7E40KD">
        <w:r>
          <w:rPr>
            <w:color w:val="0000EE"/>
            <w:u w:val="single" w:color="0000EE"/>
          </w:rPr>
          <w:t>настоящего поря</w:t>
        </w:r>
      </w:hyperlink>
      <w:hyperlink r:id="rId820" w:anchor="7E40KD">
        <w:r>
          <w:rPr>
            <w:color w:val="0000EE"/>
          </w:rPr>
          <w:t>д</w:t>
        </w:r>
      </w:hyperlink>
      <w:hyperlink r:id="rId821" w:anchor="7E40KD">
        <w:r>
          <w:rPr>
            <w:color w:val="0000EE"/>
            <w:u w:val="single" w:color="0000EE"/>
          </w:rPr>
          <w:t>ка</w:t>
        </w:r>
      </w:hyperlink>
      <w:hyperlink r:id="rId822" w:anchor="7E40KD">
        <w:r>
          <w:t>,</w:t>
        </w:r>
      </w:hyperlink>
      <w:r>
        <w:t xml:space="preserve"> то исследование проводится при обращении, график последующих исследований смещается согласно</w:t>
      </w:r>
      <w:r>
        <w:t xml:space="preserve"> рекомендуемой частоте проведения исследования.</w:t>
      </w:r>
    </w:p>
    <w:p w:rsidR="00C2361B" w:rsidRDefault="002A3F49">
      <w:pPr>
        <w:ind w:left="94" w:right="60"/>
      </w:pPr>
      <w:r>
        <w:t>18. Второй этап диспансеризации проводится с целью дополнительного обследования и уточнения диагноза заболевания (состояния) и включает в себя:</w:t>
      </w:r>
    </w:p>
    <w:p w:rsidR="00C2361B" w:rsidRDefault="002A3F49">
      <w:pPr>
        <w:numPr>
          <w:ilvl w:val="0"/>
          <w:numId w:val="16"/>
        </w:numPr>
        <w:ind w:right="60"/>
      </w:pPr>
      <w:r>
        <w:t>осмотр (консультацию) врачом-неврологом (при наличии впервые выя</w:t>
      </w:r>
      <w:r>
        <w:t>вленных указаний или подозрений на ранее перенесенное острое нарушение мозгового кровообращения для граждан, не находящихся по этому поводу под диспансерным наблюдением, а также в случаях выявления по результатам анкетирования нарушений двигательной функци</w:t>
      </w:r>
      <w:r>
        <w:t>и, когнитивных нарушений и подозрений на депрессию у граждан в возрасте 65 лет и старше, не находящихся по этому поводу под диспансерным наблюдением);</w:t>
      </w:r>
    </w:p>
    <w:p w:rsidR="00C2361B" w:rsidRDefault="002A3F49">
      <w:pPr>
        <w:numPr>
          <w:ilvl w:val="0"/>
          <w:numId w:val="16"/>
        </w:numPr>
        <w:ind w:right="60"/>
      </w:pPr>
      <w:r>
        <w:t>дуплексное сканирование брахицефальных артерий (для мужчин в возрасте от 45 до 72 лет включительно иженщи</w:t>
      </w:r>
      <w:r>
        <w:t>н в возрасте от 54 до 72 лет включительно при наличии комбинации трех факторов риска развития хронических неинфекционных заболеваний: повышенный уровень артериального давления, гиперхолестеринемия, избыточная масса тела или ожирение, а также по направлению</w:t>
      </w:r>
      <w:r>
        <w:t xml:space="preserve"> врача-невролога при впервые выявленном указании или подозрении на ранее перенесенное острое нарушение мозгового кровообращения для граждан в возрасте от 65 до 90 лет, не находящихся по этому поводу под диспансерным наблюдением);</w:t>
      </w:r>
    </w:p>
    <w:p w:rsidR="00C2361B" w:rsidRDefault="002A3F49">
      <w:pPr>
        <w:numPr>
          <w:ilvl w:val="0"/>
          <w:numId w:val="16"/>
        </w:numPr>
        <w:ind w:right="60"/>
      </w:pPr>
      <w:r>
        <w:t>осмотр (консультацию) врач</w:t>
      </w:r>
      <w:r>
        <w:t>ом-хирургом или врачом-урологом (для мужчин в возрасте 45, 50, 55, 60 и 64 лет приповышении уровня простат-специфического антигена в крови более 4 нг/мл);</w:t>
      </w:r>
    </w:p>
    <w:p w:rsidR="00C2361B" w:rsidRDefault="002A3F49">
      <w:pPr>
        <w:numPr>
          <w:ilvl w:val="0"/>
          <w:numId w:val="16"/>
        </w:numPr>
        <w:ind w:right="60"/>
      </w:pPr>
      <w:r>
        <w:t>осмотр (консультацию) врачом-хирургом или врачом-колопроктологом, включая проведение ректороманоскопи</w:t>
      </w:r>
      <w:r>
        <w:t>и(для граждан в возрасте от 40 до 75 лет включительно с выявленными патологическими изменениями по результатам скрининга на выявление злокачественных новообразований толстого кишечника и прямой кишки, при отягощенной наследственности по семейному аденомато</w:t>
      </w:r>
      <w:r>
        <w:t>зу и (или) злокачественным новообразованиям толстого кишечника и прямой кишки, при выявлении других медицинских показаний по результатам анкетирования, а также по назначению врача-терапевта, врача-уролога, врача-акушера-гинеколога в случаях выявления симпт</w:t>
      </w:r>
      <w:r>
        <w:t>омов злокачественных новообразований толстого кишечника и прямой кишки);</w:t>
      </w:r>
    </w:p>
    <w:p w:rsidR="00C2361B" w:rsidRDefault="002A3F49">
      <w:pPr>
        <w:numPr>
          <w:ilvl w:val="0"/>
          <w:numId w:val="16"/>
        </w:numPr>
        <w:ind w:right="60"/>
      </w:pPr>
      <w:r>
        <w:t>колоноскопию (для граждан в случае подозрения на злокачественные новообразования толстого кишечника поназначению врача-хирурга или врача-колопроктолога);</w:t>
      </w:r>
    </w:p>
    <w:p w:rsidR="00C2361B" w:rsidRDefault="002A3F49">
      <w:pPr>
        <w:numPr>
          <w:ilvl w:val="0"/>
          <w:numId w:val="16"/>
        </w:numPr>
        <w:ind w:right="60"/>
      </w:pPr>
      <w:r>
        <w:t>эзофагогастродуоденоскопия (д</w:t>
      </w:r>
      <w:r>
        <w:t>ля граждан в случае подозрения на злокачественные новообразования пищевода, желудка и двенадцатиперстной кишки по назначению врача-терапевта);</w:t>
      </w:r>
    </w:p>
    <w:p w:rsidR="00C2361B" w:rsidRDefault="002A3F49">
      <w:pPr>
        <w:numPr>
          <w:ilvl w:val="0"/>
          <w:numId w:val="16"/>
        </w:numPr>
        <w:ind w:right="60"/>
      </w:pPr>
      <w:r>
        <w:t>рентгенографию легких, компьютерную томографию легких (для граждан в случае подозрения на злокачественные новообр</w:t>
      </w:r>
      <w:r>
        <w:t>азования легкого по назначению врача-терапевта);</w:t>
      </w:r>
    </w:p>
    <w:p w:rsidR="00C2361B" w:rsidRDefault="002A3F49">
      <w:pPr>
        <w:numPr>
          <w:ilvl w:val="0"/>
          <w:numId w:val="16"/>
        </w:numPr>
        <w:ind w:right="60"/>
      </w:pPr>
      <w:r>
        <w:t>спирометрию (для граждан с подозрением на хроническое бронхолегочное заболевание, курящих граждан, выявленных по результатам анкетирования, - по назначению врача-терапевта);</w:t>
      </w:r>
    </w:p>
    <w:p w:rsidR="00C2361B" w:rsidRDefault="002A3F49">
      <w:pPr>
        <w:numPr>
          <w:ilvl w:val="0"/>
          <w:numId w:val="16"/>
        </w:numPr>
        <w:ind w:right="60"/>
      </w:pPr>
      <w:r>
        <w:t>осмотр (консультацию) врачом-акуш</w:t>
      </w:r>
      <w:r>
        <w:t>ером-гинекологом (для женщин в возрасте 18 лет и старше с выявленнымипатологическими изменениями по результатам скрининга на выявление злокачественных новообразований шейки матки, в возрасте от 40 до 75 лет с выявленными патологическими изменениями по резу</w:t>
      </w:r>
      <w:r>
        <w:t>льтатам мероприятий скрининга, направленного на раннее выявление злокачественных новообразований молочных желез);</w:t>
      </w:r>
    </w:p>
    <w:p w:rsidR="00C2361B" w:rsidRDefault="002A3F49">
      <w:pPr>
        <w:numPr>
          <w:ilvl w:val="0"/>
          <w:numId w:val="16"/>
        </w:numPr>
        <w:ind w:right="60"/>
      </w:pPr>
      <w:r>
        <w:t>осмотр (консультацию) врачом-оториноларингологом (для граждан в возрасте 65 лет и старше при наличии медицинских показаний по результатам анке</w:t>
      </w:r>
      <w:r>
        <w:t>тирования или приема (осмотра) врача-терапевта);</w:t>
      </w:r>
    </w:p>
    <w:p w:rsidR="00C2361B" w:rsidRDefault="002A3F49">
      <w:pPr>
        <w:numPr>
          <w:ilvl w:val="0"/>
          <w:numId w:val="16"/>
        </w:numPr>
        <w:ind w:right="60"/>
      </w:pPr>
      <w:r>
        <w:t xml:space="preserve">осмотр (консультацию) врачом-офтальмологом (для граждан в возрасте 40 лет и старше, имеющих повышенноевнутриглазное давление, и для граждан в возрасте 65 </w:t>
      </w:r>
      <w:r>
        <w:t>лет и старше, имеющих снижение остроты зрения, не поддающееся очковой коррекции, выявленное по результатам анкетирования);</w:t>
      </w:r>
    </w:p>
    <w:p w:rsidR="00C2361B" w:rsidRDefault="002A3F49">
      <w:pPr>
        <w:numPr>
          <w:ilvl w:val="0"/>
          <w:numId w:val="16"/>
        </w:numPr>
        <w:ind w:right="60"/>
      </w:pPr>
      <w:r>
        <w:t>осмотр (консультацию) врачом-дерматовенерологом, включая проведение дерматоскопии (для граждан с подозрением на злокачественные новоо</w:t>
      </w:r>
      <w:r>
        <w:t>бразования кожи и (или) слизистых оболочек по назначению врача-терапевта по результатам осмотра на выявление визуальных и иных локализаций онкологических заболеваний, включающего осмотр кожных покровов, слизистых губ и ротовой полости, пальпацию щитовидной</w:t>
      </w:r>
      <w:r>
        <w:t xml:space="preserve"> железы, лимфатических узлов);</w:t>
      </w:r>
    </w:p>
    <w:p w:rsidR="00C2361B" w:rsidRDefault="002A3F49">
      <w:pPr>
        <w:numPr>
          <w:ilvl w:val="0"/>
          <w:numId w:val="16"/>
        </w:numPr>
        <w:ind w:right="60"/>
      </w:pPr>
      <w:r>
        <w:t>проведение исследования уровня гликированного гемоглобина в крови (для граждан с подозрением на сахарный диабет по назначению врача-терапевта по результатам осмотров и исследований первого этапа диспансеризации);</w:t>
      </w:r>
    </w:p>
    <w:p w:rsidR="00C2361B" w:rsidRDefault="002A3F49">
      <w:pPr>
        <w:numPr>
          <w:ilvl w:val="0"/>
          <w:numId w:val="16"/>
        </w:numPr>
        <w:ind w:right="60"/>
      </w:pPr>
      <w:r>
        <w:t>проведение и</w:t>
      </w:r>
      <w:r>
        <w:t>ндивидуального или группового (школы для пациентов) углубленного профилактического консультирования в отделении (кабинете) медицинской профилактики, центре здоровья для граждан:</w:t>
      </w:r>
    </w:p>
    <w:p w:rsidR="00C2361B" w:rsidRDefault="002A3F49">
      <w:pPr>
        <w:ind w:left="94" w:right="60"/>
      </w:pPr>
      <w:r>
        <w:t>а) с выявленной ишемической болезнью сердца, цереброваскулярными заболеваниями</w:t>
      </w:r>
      <w:r>
        <w:t>, хронической ишемией нижних конечностей атеросклеротического генеза или болезнями, характеризующимися повышенным кровяным давлением;</w:t>
      </w:r>
    </w:p>
    <w:p w:rsidR="00C2361B" w:rsidRDefault="002A3F49">
      <w:pPr>
        <w:spacing w:after="4" w:line="265" w:lineRule="auto"/>
        <w:ind w:left="10" w:right="60" w:hanging="10"/>
        <w:jc w:val="right"/>
      </w:pPr>
      <w:r>
        <w:t>б) с выявленным по результатам анкетирования риском пагубного потребления алкоголя и (или) потребления</w:t>
      </w:r>
    </w:p>
    <w:p w:rsidR="00C2361B" w:rsidRDefault="002A3F49">
      <w:pPr>
        <w:ind w:left="94" w:right="60" w:firstLine="0"/>
      </w:pPr>
      <w:r>
        <w:t>наркотических средс</w:t>
      </w:r>
      <w:r>
        <w:t>тв и психотропных веществ без назначения врача;</w:t>
      </w:r>
    </w:p>
    <w:p w:rsidR="00C2361B" w:rsidRDefault="002A3F49">
      <w:pPr>
        <w:spacing w:after="4" w:line="265" w:lineRule="auto"/>
        <w:ind w:left="10" w:right="60" w:hanging="10"/>
        <w:jc w:val="right"/>
      </w:pPr>
      <w:r>
        <w:t>в) для всех граждан в возрасте 65 лет и старше в целях коррекции выявленных факторов риска и (или)</w:t>
      </w:r>
    </w:p>
    <w:p w:rsidR="00C2361B" w:rsidRDefault="002A3F49">
      <w:pPr>
        <w:ind w:left="94" w:right="60" w:firstLine="0"/>
      </w:pPr>
      <w:r>
        <w:t>профилактики старческой астении;</w:t>
      </w:r>
    </w:p>
    <w:p w:rsidR="00C2361B" w:rsidRDefault="002A3F49">
      <w:pPr>
        <w:ind w:left="94" w:right="60"/>
      </w:pPr>
      <w:r>
        <w:t>г) при выявлении высокого относительного, высокого и очень высокого абсолютн</w:t>
      </w:r>
      <w:r>
        <w:t>ого сердечно-сосудистого риска, и (или) ожирения, и (или) гиперхолестеринемии с уровнем общего холестерина 8 ммоль/л и более, а также установленным по результатам анкетирования курению более 20 сигарет в день, риске пагубного потребления алкоголя и (или) р</w:t>
      </w:r>
      <w:r>
        <w:t>иске немедицинского потребления наркотических средств и психотропных веществ;</w:t>
      </w:r>
    </w:p>
    <w:p w:rsidR="00C2361B" w:rsidRDefault="002A3F49">
      <w:pPr>
        <w:spacing w:after="0"/>
        <w:ind w:left="94" w:right="60"/>
      </w:pPr>
      <w:r>
        <w:t>15) прием (осмотр) врачом-терапевтом по результатам второго этапа диспансеризации, включающий установление (уточнение) диагноза, определение (уточнение) группы здоровья, определе</w:t>
      </w:r>
      <w:r>
        <w:t>ние группы диспансерного наблюдения 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</w:t>
      </w:r>
      <w:r>
        <w:t xml:space="preserve">-онкологом при подозрении на онкологические заболевания в соответствии с </w:t>
      </w:r>
      <w:hyperlink r:id="rId823" w:anchor="6540IN">
        <w:r>
          <w:rPr>
            <w:color w:val="0000EE"/>
            <w:u w:val="single" w:color="0000EE"/>
          </w:rPr>
          <w:t>Поря</w:t>
        </w:r>
      </w:hyperlink>
      <w:hyperlink r:id="rId824" w:anchor="6540IN">
        <w:r>
          <w:rPr>
            <w:color w:val="0000EE"/>
          </w:rPr>
          <w:t>д</w:t>
        </w:r>
      </w:hyperlink>
      <w:hyperlink r:id="rId825" w:anchor="6540IN">
        <w:r>
          <w:rPr>
            <w:color w:val="0000EE"/>
            <w:u w:val="single" w:color="0000EE"/>
          </w:rPr>
          <w:t xml:space="preserve">ком оказания </w:t>
        </w:r>
      </w:hyperlink>
      <w:hyperlink r:id="rId826" w:anchor="6540IN">
        <w:r>
          <w:rPr>
            <w:color w:val="0000EE"/>
            <w:u w:val="single" w:color="0000EE"/>
          </w:rPr>
          <w:t>ме</w:t>
        </w:r>
      </w:hyperlink>
      <w:hyperlink r:id="rId827" w:anchor="6540IN">
        <w:r>
          <w:rPr>
            <w:color w:val="0000EE"/>
          </w:rPr>
          <w:t>д</w:t>
        </w:r>
      </w:hyperlink>
      <w:hyperlink r:id="rId828" w:anchor="6540IN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829" w:anchor="6540IN">
        <w:r>
          <w:rPr>
            <w:color w:val="0000EE"/>
          </w:rPr>
          <w:t>ф</w:t>
        </w:r>
      </w:hyperlink>
      <w:hyperlink r:id="rId830" w:anchor="6540IN">
        <w:r>
          <w:rPr>
            <w:color w:val="0000EE"/>
            <w:u w:val="single" w:color="0000EE"/>
          </w:rPr>
          <w:t>илю "онкология"</w:t>
        </w:r>
      </w:hyperlink>
      <w:hyperlink r:id="rId831" w:anchor="6540IN">
        <w:r>
          <w:t>,</w:t>
        </w:r>
      </w:hyperlink>
      <w:r>
        <w:t xml:space="preserve"> утвержденным </w:t>
      </w:r>
      <w:hyperlink r:id="rId832" w:anchor="7D20K3">
        <w:r>
          <w:rPr>
            <w:color w:val="0000EE"/>
            <w:u w:val="single" w:color="0000EE"/>
          </w:rPr>
          <w:t>приказом Минз</w:t>
        </w:r>
      </w:hyperlink>
      <w:hyperlink r:id="rId833" w:anchor="7D20K3">
        <w:r>
          <w:rPr>
            <w:color w:val="0000EE"/>
          </w:rPr>
          <w:t>д</w:t>
        </w:r>
      </w:hyperlink>
      <w:hyperlink r:id="rId834" w:anchor="7D20K3">
        <w:r>
          <w:rPr>
            <w:color w:val="0000EE"/>
            <w:u w:val="single" w:color="0000EE"/>
          </w:rPr>
          <w:t xml:space="preserve">рава России от 15 ноября </w:t>
        </w:r>
      </w:hyperlink>
      <w:hyperlink r:id="rId835" w:anchor="7D20K3">
        <w:r>
          <w:rPr>
            <w:color w:val="0000EE"/>
            <w:u w:val="single" w:color="0000EE"/>
          </w:rPr>
          <w:t>2012 г. N 915н</w:t>
        </w:r>
      </w:hyperlink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9758" name="Picture 97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8" name="Picture 9758"/>
                    <pic:cNvPicPr/>
                  </pic:nvPicPr>
                  <pic:blipFill>
                    <a:blip r:embed="rId8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а также для получения специализированной, в том числе высокотехнологичной, медицинской помо</w:t>
      </w:r>
      <w:r>
        <w:t>щи, на санаторно-курортное лечение.</w:t>
      </w:r>
    </w:p>
    <w:p w:rsidR="00C2361B" w:rsidRDefault="002A3F49">
      <w:pPr>
        <w:spacing w:after="233" w:line="259" w:lineRule="auto"/>
        <w:ind w:left="89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9762" name="Picture 97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2" name="Picture 9762"/>
                    <pic:cNvPicPr/>
                  </pic:nvPicPr>
                  <pic:blipFill>
                    <a:blip r:embed="rId42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61B" w:rsidRDefault="002A3F49">
      <w:pPr>
        <w:spacing w:after="0"/>
        <w:ind w:left="94" w:right="60" w:firstLine="0"/>
      </w:pPr>
      <w:r>
        <w:t>________________</w:t>
      </w:r>
    </w:p>
    <w:p w:rsidR="00C2361B" w:rsidRDefault="002A3F49">
      <w:pPr>
        <w:ind w:left="94" w:right="6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9765" name="Picture 97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5" name="Picture 9765"/>
                    <pic:cNvPicPr/>
                  </pic:nvPicPr>
                  <pic:blipFill>
                    <a:blip r:embed="rId8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17 апреля 2013 г., регистрационный N 28163, с изменениями, внесенными </w:t>
      </w:r>
      <w:hyperlink r:id="rId837">
        <w:r>
          <w:rPr>
            <w:color w:val="0000EE"/>
            <w:u w:val="single" w:color="0000EE"/>
          </w:rPr>
          <w:t>приказами Ми</w:t>
        </w:r>
        <w:r>
          <w:rPr>
            <w:color w:val="0000EE"/>
            <w:u w:val="single" w:color="0000EE"/>
          </w:rPr>
          <w:t>нистерства з</w:t>
        </w:r>
      </w:hyperlink>
      <w:hyperlink r:id="rId838">
        <w:r>
          <w:rPr>
            <w:color w:val="0000EE"/>
          </w:rPr>
          <w:t>д</w:t>
        </w:r>
      </w:hyperlink>
      <w:hyperlink r:id="rId839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840">
        <w:r>
          <w:rPr>
            <w:color w:val="0000EE"/>
          </w:rPr>
          <w:t>д</w:t>
        </w:r>
      </w:hyperlink>
      <w:hyperlink r:id="rId841">
        <w:r>
          <w:rPr>
            <w:color w:val="0000EE"/>
            <w:u w:val="single" w:color="0000EE"/>
          </w:rPr>
          <w:t>ерации от 23 авг</w:t>
        </w:r>
      </w:hyperlink>
      <w:hyperlink r:id="rId842">
        <w:r>
          <w:rPr>
            <w:color w:val="0000EE"/>
          </w:rPr>
          <w:t>у</w:t>
        </w:r>
      </w:hyperlink>
      <w:hyperlink r:id="rId843">
        <w:r>
          <w:rPr>
            <w:color w:val="0000EE"/>
            <w:u w:val="single" w:color="0000EE"/>
          </w:rPr>
          <w:t xml:space="preserve">ста 2016 г. N </w:t>
        </w:r>
      </w:hyperlink>
      <w:hyperlink r:id="rId844">
        <w:r>
          <w:rPr>
            <w:color w:val="0000EE"/>
            <w:u w:val="single" w:color="0000EE"/>
          </w:rPr>
          <w:t>624н</w:t>
        </w:r>
      </w:hyperlink>
      <w:hyperlink r:id="rId845">
        <w:r>
          <w:t xml:space="preserve"> </w:t>
        </w:r>
      </w:hyperlink>
      <w:r>
        <w:t xml:space="preserve">(зарегистрирован Министерством юстиции Российской Федерации 7 сентября 2016 г., регистрационный N 43597), </w:t>
      </w:r>
      <w:hyperlink r:id="rId846">
        <w:r>
          <w:rPr>
            <w:color w:val="0000EE"/>
            <w:u w:val="single" w:color="0000EE"/>
          </w:rPr>
          <w:t xml:space="preserve">от </w:t>
        </w:r>
      </w:hyperlink>
      <w:hyperlink r:id="rId847">
        <w:r>
          <w:rPr>
            <w:color w:val="0000EE"/>
            <w:u w:val="single" w:color="0000EE"/>
          </w:rPr>
          <w:t xml:space="preserve">4 </w:t>
        </w:r>
      </w:hyperlink>
      <w:hyperlink r:id="rId848">
        <w:r>
          <w:rPr>
            <w:color w:val="0000EE"/>
            <w:u w:val="single" w:color="0000EE"/>
          </w:rPr>
          <w:t xml:space="preserve">июля </w:t>
        </w:r>
      </w:hyperlink>
      <w:hyperlink r:id="rId849">
        <w:r>
          <w:rPr>
            <w:color w:val="0000EE"/>
            <w:u w:val="single" w:color="0000EE"/>
          </w:rPr>
          <w:t xml:space="preserve">2017 </w:t>
        </w:r>
      </w:hyperlink>
      <w:hyperlink r:id="rId850">
        <w:r>
          <w:rPr>
            <w:color w:val="0000EE"/>
            <w:u w:val="single" w:color="0000EE"/>
          </w:rPr>
          <w:t>г. N 379н</w:t>
        </w:r>
      </w:hyperlink>
      <w:r>
        <w:t xml:space="preserve"> (зарегистрирован Министерством юстиции Российской Федерации 24</w:t>
      </w:r>
      <w:r>
        <w:t xml:space="preserve"> июля 2017 г., регистрационный N 47503) и </w:t>
      </w:r>
      <w:hyperlink r:id="rId851" w:anchor="7D20K3">
        <w:r>
          <w:rPr>
            <w:color w:val="0000EE"/>
            <w:u w:val="single" w:color="0000EE"/>
          </w:rPr>
          <w:t xml:space="preserve">от </w:t>
        </w:r>
      </w:hyperlink>
      <w:hyperlink r:id="rId852" w:anchor="7D20K3">
        <w:r>
          <w:rPr>
            <w:color w:val="0000EE"/>
            <w:u w:val="single" w:color="0000EE"/>
          </w:rPr>
          <w:t xml:space="preserve">5 </w:t>
        </w:r>
      </w:hyperlink>
      <w:hyperlink r:id="rId853" w:anchor="7D20K3">
        <w:r>
          <w:rPr>
            <w:color w:val="0000EE"/>
          </w:rPr>
          <w:t>ф</w:t>
        </w:r>
      </w:hyperlink>
      <w:hyperlink r:id="rId854" w:anchor="7D20K3">
        <w:r>
          <w:rPr>
            <w:color w:val="0000EE"/>
            <w:u w:val="single" w:color="0000EE"/>
          </w:rPr>
          <w:t xml:space="preserve">евраля </w:t>
        </w:r>
      </w:hyperlink>
      <w:hyperlink r:id="rId855" w:anchor="7D20K3">
        <w:r>
          <w:rPr>
            <w:color w:val="0000EE"/>
            <w:u w:val="single" w:color="0000EE"/>
          </w:rPr>
          <w:t xml:space="preserve">2019 </w:t>
        </w:r>
      </w:hyperlink>
      <w:hyperlink r:id="rId856" w:anchor="7D20K3">
        <w:r>
          <w:rPr>
            <w:color w:val="0000EE"/>
            <w:u w:val="single" w:color="0000EE"/>
          </w:rPr>
          <w:t>г. N 48н</w:t>
        </w:r>
      </w:hyperlink>
      <w:hyperlink r:id="rId857" w:anchor="7D20K3">
        <w:r>
          <w:t xml:space="preserve"> </w:t>
        </w:r>
      </w:hyperlink>
      <w:r>
        <w:t>(зарегистрирован Министерством юстиции Российской Федерации 27 февраля 2019 г., регистрационный N 53908).</w:t>
      </w:r>
    </w:p>
    <w:p w:rsidR="00C2361B" w:rsidRDefault="002A3F49">
      <w:pPr>
        <w:numPr>
          <w:ilvl w:val="0"/>
          <w:numId w:val="17"/>
        </w:numPr>
        <w:spacing w:after="0"/>
        <w:ind w:right="60"/>
      </w:pPr>
      <w:r>
        <w:t>Профилактический медицинский осмотр и диспансеризация могут проводиться мобильными медицинскими бригада</w:t>
      </w:r>
      <w:r>
        <w:t xml:space="preserve">ми, осуществляющими свою деятельность в соответствии с Правилами организации деятельности мобильной медицинской бригады, предусмотренными </w:t>
      </w:r>
      <w:hyperlink r:id="rId858" w:anchor="7E60KD">
        <w:r>
          <w:rPr>
            <w:color w:val="0000EE"/>
            <w:u w:val="single" w:color="0000EE"/>
          </w:rPr>
          <w:t>приложением N 8 к Положению об организации оказа</w:t>
        </w:r>
        <w:r>
          <w:rPr>
            <w:color w:val="0000EE"/>
            <w:u w:val="single" w:color="0000EE"/>
          </w:rPr>
          <w:t>ния первичной ме</w:t>
        </w:r>
      </w:hyperlink>
      <w:hyperlink r:id="rId859" w:anchor="7E60KD">
        <w:r>
          <w:rPr>
            <w:color w:val="0000EE"/>
          </w:rPr>
          <w:t>д</w:t>
        </w:r>
      </w:hyperlink>
      <w:hyperlink r:id="rId860" w:anchor="7E60KD">
        <w:r>
          <w:rPr>
            <w:color w:val="0000EE"/>
            <w:u w:val="single" w:color="0000EE"/>
          </w:rPr>
          <w:t>ико</w:t>
        </w:r>
      </w:hyperlink>
      <w:hyperlink r:id="rId861" w:anchor="7E60KD">
        <w:r>
          <w:rPr>
            <w:color w:val="0000EE"/>
            <w:u w:val="single" w:color="0000EE"/>
          </w:rPr>
          <w:t>санитарной помощи взрослом</w:t>
        </w:r>
      </w:hyperlink>
      <w:hyperlink r:id="rId862" w:anchor="7E60KD">
        <w:r>
          <w:rPr>
            <w:color w:val="0000EE"/>
          </w:rPr>
          <w:t>у</w:t>
        </w:r>
      </w:hyperlink>
      <w:hyperlink r:id="rId863" w:anchor="7E60KD">
        <w:r>
          <w:rPr>
            <w:color w:val="0000EE"/>
            <w:u w:val="single" w:color="0000EE"/>
          </w:rPr>
          <w:t xml:space="preserve"> населению</w:t>
        </w:r>
      </w:hyperlink>
      <w:r>
        <w:t xml:space="preserve">, утвержденному </w:t>
      </w:r>
      <w:hyperlink r:id="rId864" w:anchor="7D20K3">
        <w:r>
          <w:rPr>
            <w:color w:val="0000EE"/>
            <w:u w:val="single" w:color="0000EE"/>
          </w:rPr>
          <w:t>приказом Министерст</w:t>
        </w:r>
        <w:r>
          <w:rPr>
            <w:color w:val="0000EE"/>
            <w:u w:val="single" w:color="0000EE"/>
          </w:rPr>
          <w:t>ва з</w:t>
        </w:r>
      </w:hyperlink>
      <w:hyperlink r:id="rId865" w:anchor="7D20K3">
        <w:r>
          <w:rPr>
            <w:color w:val="0000EE"/>
          </w:rPr>
          <w:t>д</w:t>
        </w:r>
      </w:hyperlink>
      <w:hyperlink r:id="rId866" w:anchor="7D20K3">
        <w:r>
          <w:rPr>
            <w:color w:val="0000EE"/>
            <w:u w:val="single" w:color="0000EE"/>
          </w:rPr>
          <w:t xml:space="preserve">равоохранения и социального </w:t>
        </w:r>
      </w:hyperlink>
      <w:hyperlink r:id="rId867" w:anchor="7D20K3">
        <w:r>
          <w:rPr>
            <w:color w:val="0000EE"/>
            <w:u w:val="single" w:color="0000EE"/>
          </w:rPr>
          <w:t>развития Росс</w:t>
        </w:r>
        <w:r>
          <w:rPr>
            <w:color w:val="0000EE"/>
            <w:u w:val="single" w:color="0000EE"/>
          </w:rPr>
          <w:t>ийской Фе</w:t>
        </w:r>
      </w:hyperlink>
      <w:hyperlink r:id="rId868" w:anchor="7D20K3">
        <w:r>
          <w:rPr>
            <w:color w:val="0000EE"/>
          </w:rPr>
          <w:t>д</w:t>
        </w:r>
      </w:hyperlink>
      <w:hyperlink r:id="rId869" w:anchor="7D20K3">
        <w:r>
          <w:rPr>
            <w:color w:val="0000EE"/>
            <w:u w:val="single" w:color="0000EE"/>
          </w:rPr>
          <w:t>ерации от 15 мая 2012 г. N 543н</w:t>
        </w:r>
      </w:hyperlink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9991" name="Picture 99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1" name="Picture 9991"/>
                    <pic:cNvPicPr/>
                  </pic:nvPicPr>
                  <pic:blipFill>
                    <a:blip r:embed="rId87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C2361B" w:rsidRDefault="002A3F49">
      <w:pPr>
        <w:spacing w:after="11"/>
        <w:ind w:left="94" w:right="60"/>
      </w:pPr>
      <w:r>
        <w:t xml:space="preserve">(Пункт в редакции, введенной в действие с 29 октября 2023 года </w:t>
      </w:r>
      <w:hyperlink r:id="rId871" w:anchor="6580IP">
        <w:r>
          <w:rPr>
            <w:color w:val="0000EE"/>
            <w:u w:val="single" w:color="0000EE"/>
          </w:rPr>
          <w:t>приказом Минз</w:t>
        </w:r>
      </w:hyperlink>
      <w:hyperlink r:id="rId872" w:anchor="6580IP">
        <w:r>
          <w:rPr>
            <w:color w:val="0000EE"/>
          </w:rPr>
          <w:t>д</w:t>
        </w:r>
      </w:hyperlink>
      <w:hyperlink r:id="rId873" w:anchor="6580IP">
        <w:r>
          <w:rPr>
            <w:color w:val="0000EE"/>
            <w:u w:val="single" w:color="0000EE"/>
          </w:rPr>
          <w:t>рава России от 28 сентября 2023</w:t>
        </w:r>
        <w:r>
          <w:rPr>
            <w:color w:val="0000EE"/>
            <w:u w:val="single" w:color="0000EE"/>
          </w:rPr>
          <w:t xml:space="preserve"> </w:t>
        </w:r>
      </w:hyperlink>
      <w:hyperlink r:id="rId874" w:anchor="6580IP">
        <w:r>
          <w:rPr>
            <w:color w:val="0000EE"/>
            <w:u w:val="single" w:color="0000EE"/>
          </w:rPr>
          <w:t>го</w:t>
        </w:r>
      </w:hyperlink>
      <w:hyperlink r:id="rId875" w:anchor="6580IP">
        <w:r>
          <w:rPr>
            <w:color w:val="0000EE"/>
          </w:rPr>
          <w:t>д</w:t>
        </w:r>
      </w:hyperlink>
      <w:hyperlink r:id="rId876" w:anchor="6580IP">
        <w:r>
          <w:rPr>
            <w:color w:val="0000EE"/>
            <w:u w:val="single" w:color="0000EE"/>
          </w:rPr>
          <w:t>а N 515н</w:t>
        </w:r>
      </w:hyperlink>
      <w:hyperlink r:id="rId877" w:anchor="6580IP">
        <w:r>
          <w:t>.</w:t>
        </w:r>
      </w:hyperlink>
      <w:r>
        <w:t xml:space="preserve"> - См. </w:t>
      </w:r>
      <w:hyperlink r:id="rId878" w:anchor="8OK0LM">
        <w:r>
          <w:rPr>
            <w:color w:val="0000EE"/>
            <w:u w:val="single" w:color="0000EE"/>
          </w:rPr>
          <w:t>пре</w:t>
        </w:r>
      </w:hyperlink>
      <w:hyperlink r:id="rId879" w:anchor="8OK0LM">
        <w:r>
          <w:rPr>
            <w:color w:val="0000EE"/>
          </w:rPr>
          <w:t>д</w:t>
        </w:r>
      </w:hyperlink>
      <w:hyperlink r:id="rId880" w:anchor="8OK0LM">
        <w:r>
          <w:rPr>
            <w:color w:val="0000EE"/>
            <w:u w:val="single" w:color="0000EE"/>
          </w:rPr>
          <w:t>ы</w:t>
        </w:r>
      </w:hyperlink>
      <w:hyperlink r:id="rId881" w:anchor="8OK0LM">
        <w:r>
          <w:rPr>
            <w:color w:val="0000EE"/>
          </w:rPr>
          <w:t>ду</w:t>
        </w:r>
      </w:hyperlink>
      <w:hyperlink r:id="rId882" w:anchor="8OK0LM">
        <w:r>
          <w:rPr>
            <w:color w:val="0000EE"/>
            <w:u w:val="single" w:color="0000EE"/>
          </w:rPr>
          <w:t>щ</w:t>
        </w:r>
      </w:hyperlink>
      <w:hyperlink r:id="rId883" w:anchor="8OK0LM">
        <w:r>
          <w:rPr>
            <w:color w:val="0000EE"/>
          </w:rPr>
          <w:t>у</w:t>
        </w:r>
      </w:hyperlink>
      <w:hyperlink r:id="rId884" w:anchor="8OK0LM">
        <w:r>
          <w:rPr>
            <w:color w:val="0000EE"/>
            <w:u w:val="single" w:color="0000EE"/>
          </w:rPr>
          <w:t>ю ре</w:t>
        </w:r>
      </w:hyperlink>
      <w:hyperlink r:id="rId885" w:anchor="8OK0LM">
        <w:r>
          <w:rPr>
            <w:color w:val="0000EE"/>
          </w:rPr>
          <w:t>д</w:t>
        </w:r>
      </w:hyperlink>
      <w:hyperlink r:id="rId886" w:anchor="8OK0LM">
        <w:r>
          <w:rPr>
            <w:color w:val="0000EE"/>
            <w:u w:val="single" w:color="0000EE"/>
          </w:rPr>
          <w:t>акцию</w:t>
        </w:r>
      </w:hyperlink>
      <w:hyperlink r:id="rId887" w:anchor="8OK0LM">
        <w:r>
          <w:t>)</w:t>
        </w:r>
      </w:hyperlink>
    </w:p>
    <w:p w:rsidR="00C2361B" w:rsidRDefault="002A3F49">
      <w:pPr>
        <w:spacing w:after="0"/>
        <w:ind w:left="94" w:right="60" w:firstLine="0"/>
      </w:pPr>
      <w:r>
        <w:t>________________</w:t>
      </w:r>
    </w:p>
    <w:p w:rsidR="00C2361B" w:rsidRDefault="002A3F49">
      <w:pPr>
        <w:ind w:left="94" w:right="6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0073" name="Picture 100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" name="Picture 10073"/>
                    <pic:cNvPicPr/>
                  </pic:nvPicPr>
                  <pic:blipFill>
                    <a:blip r:embed="rId87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27 июня 2012 г., регистрационный N 24726), с изменениями, внесенными </w:t>
      </w:r>
      <w:hyperlink r:id="rId888">
        <w:r>
          <w:rPr>
            <w:color w:val="0000EE"/>
            <w:u w:val="single" w:color="0000EE"/>
          </w:rPr>
          <w:t>приказами Министерства з</w:t>
        </w:r>
      </w:hyperlink>
      <w:hyperlink r:id="rId889">
        <w:r>
          <w:rPr>
            <w:color w:val="0000EE"/>
          </w:rPr>
          <w:t>д</w:t>
        </w:r>
      </w:hyperlink>
      <w:hyperlink r:id="rId890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891">
        <w:r>
          <w:rPr>
            <w:color w:val="0000EE"/>
          </w:rPr>
          <w:t>д</w:t>
        </w:r>
      </w:hyperlink>
      <w:hyperlink r:id="rId892">
        <w:r>
          <w:rPr>
            <w:color w:val="0000EE"/>
            <w:u w:val="single" w:color="0000EE"/>
          </w:rPr>
          <w:t xml:space="preserve">ерации от 23 июня 2015 г. N 361н </w:t>
        </w:r>
      </w:hyperlink>
      <w:r>
        <w:t xml:space="preserve">(зарегистрирован Министерством юстиции Российской Федерации 7 июля 2015 г., регистрационный N 37921), </w:t>
      </w:r>
      <w:hyperlink r:id="rId893" w:anchor="6520IM">
        <w:r>
          <w:rPr>
            <w:color w:val="0000EE"/>
            <w:u w:val="single" w:color="0000EE"/>
          </w:rPr>
          <w:t xml:space="preserve">от </w:t>
        </w:r>
      </w:hyperlink>
      <w:hyperlink r:id="rId894" w:anchor="6520IM">
        <w:r>
          <w:rPr>
            <w:color w:val="0000EE"/>
            <w:u w:val="single" w:color="0000EE"/>
          </w:rPr>
          <w:t xml:space="preserve">30 </w:t>
        </w:r>
      </w:hyperlink>
      <w:hyperlink r:id="rId895" w:anchor="6520IM">
        <w:r>
          <w:rPr>
            <w:color w:val="0000EE"/>
            <w:u w:val="single" w:color="0000EE"/>
          </w:rPr>
          <w:t xml:space="preserve">сентября </w:t>
        </w:r>
      </w:hyperlink>
      <w:hyperlink r:id="rId896" w:anchor="6520IM">
        <w:r>
          <w:rPr>
            <w:color w:val="0000EE"/>
            <w:u w:val="single" w:color="0000EE"/>
          </w:rPr>
          <w:t xml:space="preserve">2015 </w:t>
        </w:r>
      </w:hyperlink>
      <w:hyperlink r:id="rId897" w:anchor="6520IM">
        <w:r>
          <w:rPr>
            <w:color w:val="0000EE"/>
            <w:u w:val="single" w:color="0000EE"/>
          </w:rPr>
          <w:t>г. N</w:t>
        </w:r>
        <w:r>
          <w:rPr>
            <w:color w:val="0000EE"/>
            <w:u w:val="single" w:color="0000EE"/>
          </w:rPr>
          <w:t xml:space="preserve"> 683н</w:t>
        </w:r>
      </w:hyperlink>
      <w:hyperlink r:id="rId898" w:anchor="6520IM">
        <w:r>
          <w:t xml:space="preserve"> </w:t>
        </w:r>
      </w:hyperlink>
      <w:r>
        <w:t xml:space="preserve">(зарегистрирован Министерством юстиции Российской Федерации 24 ноября 2015 г., регистрационный N 39822), </w:t>
      </w:r>
      <w:hyperlink r:id="rId899" w:anchor="64U0IK">
        <w:r>
          <w:rPr>
            <w:color w:val="0000EE"/>
            <w:u w:val="single" w:color="0000EE"/>
          </w:rPr>
          <w:t xml:space="preserve">от </w:t>
        </w:r>
      </w:hyperlink>
      <w:hyperlink r:id="rId900" w:anchor="64U0IK">
        <w:r>
          <w:rPr>
            <w:color w:val="0000EE"/>
            <w:u w:val="single" w:color="0000EE"/>
          </w:rPr>
          <w:t xml:space="preserve">30 </w:t>
        </w:r>
      </w:hyperlink>
      <w:hyperlink r:id="rId901" w:anchor="64U0IK">
        <w:r>
          <w:rPr>
            <w:color w:val="0000EE"/>
            <w:u w:val="single" w:color="0000EE"/>
          </w:rPr>
          <w:t xml:space="preserve">марта </w:t>
        </w:r>
      </w:hyperlink>
      <w:hyperlink r:id="rId902" w:anchor="64U0IK">
        <w:r>
          <w:rPr>
            <w:color w:val="0000EE"/>
            <w:u w:val="single" w:color="0000EE"/>
          </w:rPr>
          <w:t xml:space="preserve">2018 </w:t>
        </w:r>
      </w:hyperlink>
      <w:hyperlink r:id="rId903" w:anchor="64U0IK">
        <w:r>
          <w:rPr>
            <w:color w:val="0000EE"/>
            <w:u w:val="single" w:color="0000EE"/>
          </w:rPr>
          <w:t>г. N 139н</w:t>
        </w:r>
      </w:hyperlink>
      <w:r>
        <w:t xml:space="preserve"> (зарегистрирован Министерством юстиции Российской Федерации 16 августа 2018 г., регистрационный N 51917), </w:t>
      </w:r>
      <w:hyperlink r:id="rId904">
        <w:r>
          <w:rPr>
            <w:color w:val="0000EE"/>
            <w:u w:val="single" w:color="0000EE"/>
          </w:rPr>
          <w:t>от 27 марта 2019 г. N 164н</w:t>
        </w:r>
      </w:hyperlink>
      <w:r>
        <w:t xml:space="preserve"> (зарегистрирован Ми</w:t>
      </w:r>
      <w:r>
        <w:t xml:space="preserve">нистерством юстиции Российской Федерации 22 апреля 2019 г., регистрационный N 54470), </w:t>
      </w:r>
      <w:hyperlink r:id="rId905" w:anchor="7D20K3">
        <w:r>
          <w:rPr>
            <w:color w:val="0000EE"/>
            <w:u w:val="single" w:color="0000EE"/>
          </w:rPr>
          <w:t xml:space="preserve">от </w:t>
        </w:r>
      </w:hyperlink>
      <w:hyperlink r:id="rId906" w:anchor="7D20K3">
        <w:r>
          <w:rPr>
            <w:color w:val="0000EE"/>
            <w:u w:val="single" w:color="0000EE"/>
          </w:rPr>
          <w:t xml:space="preserve">3 </w:t>
        </w:r>
      </w:hyperlink>
      <w:hyperlink r:id="rId907" w:anchor="7D20K3">
        <w:r>
          <w:rPr>
            <w:color w:val="0000EE"/>
          </w:rPr>
          <w:t>д</w:t>
        </w:r>
      </w:hyperlink>
      <w:hyperlink r:id="rId908" w:anchor="7D20K3">
        <w:r>
          <w:rPr>
            <w:color w:val="0000EE"/>
            <w:u w:val="single" w:color="0000EE"/>
          </w:rPr>
          <w:t xml:space="preserve">екабря </w:t>
        </w:r>
      </w:hyperlink>
      <w:hyperlink r:id="rId909" w:anchor="7D20K3">
        <w:r>
          <w:rPr>
            <w:color w:val="0000EE"/>
            <w:u w:val="single" w:color="0000EE"/>
          </w:rPr>
          <w:t xml:space="preserve">2019 </w:t>
        </w:r>
      </w:hyperlink>
      <w:hyperlink r:id="rId910" w:anchor="7D20K3">
        <w:r>
          <w:rPr>
            <w:color w:val="0000EE"/>
            <w:u w:val="single" w:color="0000EE"/>
          </w:rPr>
          <w:t xml:space="preserve">г. N 984н </w:t>
        </w:r>
      </w:hyperlink>
      <w:r>
        <w:t xml:space="preserve">(зарегистрирован Министерством юстиции Российской Федерации 6 февраля 2020 г., регистрационный N 57452) и </w:t>
      </w:r>
      <w:hyperlink r:id="rId911" w:anchor="7D20K3">
        <w:r>
          <w:rPr>
            <w:color w:val="0000EE"/>
            <w:u w:val="single" w:color="0000EE"/>
          </w:rPr>
          <w:t xml:space="preserve">от 21 </w:t>
        </w:r>
      </w:hyperlink>
      <w:hyperlink r:id="rId912" w:anchor="7D20K3">
        <w:r>
          <w:rPr>
            <w:color w:val="0000EE"/>
            <w:u w:val="single" w:color="0000EE"/>
          </w:rPr>
          <w:t xml:space="preserve">февраля </w:t>
        </w:r>
      </w:hyperlink>
      <w:hyperlink r:id="rId913" w:anchor="7D20K3">
        <w:r>
          <w:rPr>
            <w:color w:val="0000EE"/>
            <w:u w:val="single" w:color="0000EE"/>
          </w:rPr>
          <w:t xml:space="preserve">2020 </w:t>
        </w:r>
      </w:hyperlink>
      <w:hyperlink r:id="rId914" w:anchor="7D20K3">
        <w:r>
          <w:rPr>
            <w:color w:val="0000EE"/>
            <w:u w:val="single" w:color="0000EE"/>
          </w:rPr>
          <w:t>г. N 114н</w:t>
        </w:r>
      </w:hyperlink>
      <w:hyperlink r:id="rId915" w:anchor="7D20K3">
        <w:r>
          <w:t xml:space="preserve"> </w:t>
        </w:r>
      </w:hyperlink>
      <w:r>
        <w:t>(зарегистрирован Министерством юстиции Российской Федерации 28 июля 2020 г., регистрационный N 59083).</w:t>
      </w:r>
    </w:p>
    <w:p w:rsidR="00C2361B" w:rsidRDefault="002A3F49">
      <w:pPr>
        <w:numPr>
          <w:ilvl w:val="0"/>
          <w:numId w:val="17"/>
        </w:numPr>
        <w:ind w:right="60"/>
      </w:pPr>
      <w:r>
        <w:t>При проведении профилактического медицинского осмотра и диспансеризации могут учитываться результатыранее пр</w:t>
      </w:r>
      <w:r>
        <w:t>оведенных (не позднее одного года) медицинских осмотров, диспансеризации, подтвержденные медицинскими документами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</w:t>
      </w:r>
      <w:r>
        <w:t>овторного проведения исследований и иных медицинских мероприятий в рамках профилактического медицинского осмотра и диспансеризации.</w:t>
      </w:r>
    </w:p>
    <w:p w:rsidR="00C2361B" w:rsidRDefault="002A3F49">
      <w:pPr>
        <w:numPr>
          <w:ilvl w:val="0"/>
          <w:numId w:val="17"/>
        </w:numPr>
        <w:spacing w:after="0"/>
        <w:ind w:right="60"/>
      </w:pPr>
      <w:r>
        <w:t xml:space="preserve">При выявлении у гражданина в процессе профилактического медицинского осмотра и (или) диспансеризациимедицинских показаний к </w:t>
      </w:r>
      <w:r>
        <w:t>проведению осмотров (консультаций) врачами-специалистами, исследований и мероприятий, включая осмотр (консультацию) врачом-онкологом при выявлении подозрений на онкологические заболевания визуальных и иных локализаций, не входящих в объем профилактического</w:t>
      </w:r>
      <w:r>
        <w:t xml:space="preserve"> медицинского осмотра и (или) диспансеризации в соответствии с настоящим порядком, они назначаются и выполняются в соответствиями с положениями порядков оказания медицинской помощи по профилю выявленного или предполагаемого заболевания (состояния), с учето</w:t>
      </w:r>
      <w:r>
        <w:t>м стандартов медицинской помощи, а также на основе клинических рекомендаций</w:t>
      </w: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0546" name="Picture 105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6" name="Picture 10546"/>
                    <pic:cNvPicPr/>
                  </pic:nvPicPr>
                  <pic:blipFill>
                    <a:blip r:embed="rId9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C2361B" w:rsidRDefault="002A3F49">
      <w:pPr>
        <w:spacing w:after="0"/>
        <w:ind w:left="94" w:right="60" w:firstLine="0"/>
      </w:pPr>
      <w:r>
        <w:t>________________</w:t>
      </w:r>
    </w:p>
    <w:p w:rsidR="00C2361B" w:rsidRDefault="002A3F49">
      <w:pPr>
        <w:spacing w:after="4" w:line="265" w:lineRule="auto"/>
        <w:ind w:left="10" w:right="60" w:hanging="10"/>
        <w:jc w:val="right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0550" name="Picture 105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0" name="Picture 10550"/>
                    <pic:cNvPicPr/>
                  </pic:nvPicPr>
                  <pic:blipFill>
                    <a:blip r:embed="rId9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17" w:anchor="8PM0LT">
        <w:r>
          <w:rPr>
            <w:color w:val="0000EE"/>
            <w:u w:val="single" w:color="0000EE"/>
          </w:rPr>
          <w:t xml:space="preserve">Статья </w:t>
        </w:r>
      </w:hyperlink>
      <w:hyperlink r:id="rId918" w:anchor="8PM0LT">
        <w:r>
          <w:rPr>
            <w:color w:val="0000EE"/>
            <w:u w:val="single" w:color="0000EE"/>
          </w:rPr>
          <w:t xml:space="preserve">37 </w:t>
        </w:r>
      </w:hyperlink>
      <w:hyperlink r:id="rId919" w:anchor="8PM0LT">
        <w:r>
          <w:rPr>
            <w:color w:val="0000EE"/>
            <w:u w:val="single" w:color="0000EE"/>
          </w:rPr>
          <w:t>Фе</w:t>
        </w:r>
      </w:hyperlink>
      <w:hyperlink r:id="rId920" w:anchor="8PM0LT">
        <w:r>
          <w:rPr>
            <w:color w:val="0000EE"/>
          </w:rPr>
          <w:t>д</w:t>
        </w:r>
      </w:hyperlink>
      <w:hyperlink r:id="rId921" w:anchor="8PM0LT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</w:t>
      </w:r>
      <w:r>
        <w:t xml:space="preserve"> Российской Федерации, 2011, N 48,</w:t>
      </w:r>
    </w:p>
    <w:p w:rsidR="00C2361B" w:rsidRDefault="002A3F49">
      <w:pPr>
        <w:spacing w:after="491"/>
        <w:ind w:left="94" w:right="60" w:firstLine="0"/>
      </w:pPr>
      <w:r>
        <w:t>ст.6724; 2018, N 53, ст.8415).</w:t>
      </w:r>
    </w:p>
    <w:p w:rsidR="00C2361B" w:rsidRDefault="002A3F49">
      <w:pPr>
        <w:ind w:left="94" w:right="60"/>
      </w:pPr>
      <w:r>
        <w:t xml:space="preserve">При выявлении у гражданина по результатам профилактического медицинского осмотра высокого относительного, высокого и очень высокого абсолютного сердечно-сосудистого риска, и (или) ожирения, </w:t>
      </w:r>
      <w:r>
        <w:t>и (или) гиперхолестеринемии с уровнем общего холестерина 8 ммоль/л и более, а также установлении по результатам анкетирования курения более 20 сигарет в день, риска пагубного потребления алкоголя и (или) риска потребления наркотических средств и психотропн</w:t>
      </w:r>
      <w:r>
        <w:t>ых веществ без назначения врача гражданин направляется на углубленное профилактическое консультирование вне рамок профилактического медицинского осмотра.</w:t>
      </w:r>
    </w:p>
    <w:p w:rsidR="00C2361B" w:rsidRDefault="002A3F49">
      <w:pPr>
        <w:numPr>
          <w:ilvl w:val="0"/>
          <w:numId w:val="17"/>
        </w:numPr>
        <w:ind w:right="60"/>
      </w:pPr>
      <w:r>
        <w:t>На основе сведений о прохождении гражданином профилактического медицинского осмотра и (или) диспансери</w:t>
      </w:r>
      <w:r>
        <w:t>зации медицинским работником отделения (кабинета) медицинской профилактики или центра здоровья, а также фельдшерского здравпункта или фельдшерско-акушерского пункта (по результатам исследований, проведенных в рамках профилактического медицинского осмотра и</w:t>
      </w:r>
      <w:r>
        <w:t xml:space="preserve"> диспансеризации в данном фельдшерском здравпункте или фельдшерско-акушерском пункте), заполняется </w:t>
      </w:r>
      <w:hyperlink r:id="rId922" w:anchor="6540IN">
        <w:r>
          <w:rPr>
            <w:color w:val="0000EE"/>
            <w:u w:val="single" w:color="0000EE"/>
          </w:rPr>
          <w:t xml:space="preserve">карта </w:t>
        </w:r>
      </w:hyperlink>
      <w:hyperlink r:id="rId923" w:anchor="6540IN">
        <w:r>
          <w:rPr>
            <w:color w:val="0000EE"/>
          </w:rPr>
          <w:t>у</w:t>
        </w:r>
      </w:hyperlink>
      <w:hyperlink r:id="rId924" w:anchor="6540IN">
        <w:r>
          <w:rPr>
            <w:color w:val="0000EE"/>
            <w:u w:val="single" w:color="0000EE"/>
          </w:rPr>
          <w:t xml:space="preserve">чета </w:t>
        </w:r>
      </w:hyperlink>
      <w:hyperlink r:id="rId925" w:anchor="6540IN">
        <w:r>
          <w:rPr>
            <w:color w:val="0000EE"/>
          </w:rPr>
          <w:t>д</w:t>
        </w:r>
      </w:hyperlink>
      <w:hyperlink r:id="rId926" w:anchor="6540IN">
        <w:r>
          <w:rPr>
            <w:color w:val="0000EE"/>
            <w:u w:val="single" w:color="0000EE"/>
          </w:rPr>
          <w:t>испансеризации</w:t>
        </w:r>
      </w:hyperlink>
      <w:r>
        <w:t>.</w:t>
      </w:r>
    </w:p>
    <w:p w:rsidR="00C2361B" w:rsidRDefault="002A3F49">
      <w:pPr>
        <w:spacing w:after="0"/>
        <w:ind w:left="94" w:right="60"/>
      </w:pPr>
      <w:r>
        <w:t>Результаты приемов (осмотров, конс</w:t>
      </w:r>
      <w:r>
        <w:t>ультаций) медицинскими работниками, исследований и иных медицинских вмешательств, входящих в объем профилактического медицинского осмотра и диспансеризации, вносятся в медицинскую карту пациента, получающего медицинскую помощь в амбулаторных условиях</w:t>
      </w: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0689" name="Picture 106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9" name="Picture 10689"/>
                    <pic:cNvPicPr/>
                  </pic:nvPicPr>
                  <pic:blipFill>
                    <a:blip r:embed="rId9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 п</w:t>
      </w:r>
      <w:r>
        <w:t>ометкой</w:t>
      </w:r>
    </w:p>
    <w:p w:rsidR="00C2361B" w:rsidRDefault="002A3F49">
      <w:pPr>
        <w:spacing w:after="11"/>
        <w:ind w:left="94" w:right="60" w:firstLine="0"/>
      </w:pPr>
      <w:r>
        <w:t>"Профилактический медицинский осмотр" или "Диспансеризация".</w:t>
      </w:r>
    </w:p>
    <w:p w:rsidR="00C2361B" w:rsidRDefault="002A3F49">
      <w:pPr>
        <w:spacing w:after="0"/>
        <w:ind w:left="94" w:right="60" w:firstLine="0"/>
      </w:pPr>
      <w:r>
        <w:t>________________</w:t>
      </w:r>
    </w:p>
    <w:p w:rsidR="00C2361B" w:rsidRDefault="002A3F49">
      <w:pPr>
        <w:spacing w:after="491"/>
        <w:ind w:left="94" w:right="6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0696" name="Picture 106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6" name="Picture 10696"/>
                    <pic:cNvPicPr/>
                  </pic:nvPicPr>
                  <pic:blipFill>
                    <a:blip r:embed="rId9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28" w:anchor="6560IO">
        <w:r>
          <w:rPr>
            <w:color w:val="0000EE"/>
            <w:u w:val="single" w:color="0000EE"/>
          </w:rPr>
          <w:t>Приложение N 1 к приказ</w:t>
        </w:r>
      </w:hyperlink>
      <w:hyperlink r:id="rId929" w:anchor="6560IO">
        <w:r>
          <w:rPr>
            <w:color w:val="0000EE"/>
          </w:rPr>
          <w:t>у</w:t>
        </w:r>
      </w:hyperlink>
      <w:hyperlink r:id="rId930" w:anchor="6560IO">
        <w:r>
          <w:rPr>
            <w:color w:val="0000EE"/>
            <w:u w:val="single" w:color="0000EE"/>
          </w:rPr>
          <w:t xml:space="preserve"> Минз</w:t>
        </w:r>
      </w:hyperlink>
      <w:hyperlink r:id="rId931" w:anchor="6560IO">
        <w:r>
          <w:rPr>
            <w:color w:val="0000EE"/>
          </w:rPr>
          <w:t>д</w:t>
        </w:r>
      </w:hyperlink>
      <w:hyperlink r:id="rId932" w:anchor="6560IO">
        <w:r>
          <w:rPr>
            <w:color w:val="0000EE"/>
            <w:u w:val="single" w:color="0000EE"/>
          </w:rPr>
          <w:t xml:space="preserve">рава России от 15 </w:t>
        </w:r>
      </w:hyperlink>
      <w:hyperlink r:id="rId933" w:anchor="6560IO">
        <w:r>
          <w:rPr>
            <w:color w:val="0000EE"/>
          </w:rPr>
          <w:t>д</w:t>
        </w:r>
      </w:hyperlink>
      <w:hyperlink r:id="rId934" w:anchor="6560IO">
        <w:r>
          <w:rPr>
            <w:color w:val="0000EE"/>
            <w:u w:val="single" w:color="0000EE"/>
          </w:rPr>
          <w:t xml:space="preserve">екабря 2014 г. N 834н "Об </w:t>
        </w:r>
      </w:hyperlink>
      <w:hyperlink r:id="rId935" w:anchor="6560IO">
        <w:r>
          <w:rPr>
            <w:color w:val="0000EE"/>
          </w:rPr>
          <w:t>у</w:t>
        </w:r>
      </w:hyperlink>
      <w:hyperlink r:id="rId936" w:anchor="6560IO">
        <w:r>
          <w:rPr>
            <w:color w:val="0000EE"/>
            <w:u w:val="single" w:color="0000EE"/>
          </w:rPr>
          <w:t>тверж</w:t>
        </w:r>
      </w:hyperlink>
      <w:hyperlink r:id="rId937" w:anchor="6560IO">
        <w:r>
          <w:rPr>
            <w:color w:val="0000EE"/>
          </w:rPr>
          <w:t>д</w:t>
        </w:r>
      </w:hyperlink>
      <w:hyperlink r:id="rId938" w:anchor="6560IO">
        <w:r>
          <w:rPr>
            <w:color w:val="0000EE"/>
            <w:u w:val="single" w:color="0000EE"/>
          </w:rPr>
          <w:t xml:space="preserve">ении </w:t>
        </w:r>
      </w:hyperlink>
      <w:hyperlink r:id="rId939" w:anchor="6560IO">
        <w:r>
          <w:rPr>
            <w:color w:val="0000EE"/>
          </w:rPr>
          <w:t>у</w:t>
        </w:r>
      </w:hyperlink>
      <w:hyperlink r:id="rId940" w:anchor="6560IO">
        <w:r>
          <w:rPr>
            <w:color w:val="0000EE"/>
            <w:u w:val="single" w:color="0000EE"/>
          </w:rPr>
          <w:t>ни</w:t>
        </w:r>
      </w:hyperlink>
      <w:hyperlink r:id="rId941" w:anchor="6560IO">
        <w:r>
          <w:rPr>
            <w:color w:val="0000EE"/>
          </w:rPr>
          <w:t>ф</w:t>
        </w:r>
      </w:hyperlink>
      <w:hyperlink r:id="rId942" w:anchor="6560IO">
        <w:r>
          <w:rPr>
            <w:color w:val="0000EE"/>
            <w:u w:val="single" w:color="0000EE"/>
          </w:rPr>
          <w:t xml:space="preserve">ицированных </w:t>
        </w:r>
      </w:hyperlink>
      <w:hyperlink r:id="rId943" w:anchor="6560IO">
        <w:r>
          <w:rPr>
            <w:color w:val="0000EE"/>
            <w:u w:val="single" w:color="0000EE"/>
          </w:rPr>
          <w:t>форм ме</w:t>
        </w:r>
      </w:hyperlink>
      <w:hyperlink r:id="rId944" w:anchor="6560IO">
        <w:r>
          <w:rPr>
            <w:color w:val="0000EE"/>
          </w:rPr>
          <w:t>д</w:t>
        </w:r>
      </w:hyperlink>
      <w:hyperlink r:id="rId945" w:anchor="6560IO">
        <w:r>
          <w:rPr>
            <w:color w:val="0000EE"/>
            <w:u w:val="single" w:color="0000EE"/>
          </w:rPr>
          <w:t xml:space="preserve">ицинской </w:t>
        </w:r>
      </w:hyperlink>
      <w:hyperlink r:id="rId946" w:anchor="6560IO">
        <w:r>
          <w:rPr>
            <w:color w:val="0000EE"/>
          </w:rPr>
          <w:t>д</w:t>
        </w:r>
      </w:hyperlink>
      <w:hyperlink r:id="rId947" w:anchor="6560IO">
        <w:r>
          <w:rPr>
            <w:color w:val="0000EE"/>
            <w:u w:val="single" w:color="0000EE"/>
          </w:rPr>
          <w:t>ок</w:t>
        </w:r>
      </w:hyperlink>
      <w:hyperlink r:id="rId948" w:anchor="6560IO">
        <w:r>
          <w:rPr>
            <w:color w:val="0000EE"/>
          </w:rPr>
          <w:t>у</w:t>
        </w:r>
      </w:hyperlink>
      <w:hyperlink r:id="rId949" w:anchor="6560IO">
        <w:r>
          <w:rPr>
            <w:color w:val="0000EE"/>
            <w:u w:val="single" w:color="0000EE"/>
          </w:rPr>
          <w:t>ментации</w:t>
        </w:r>
      </w:hyperlink>
      <w:hyperlink r:id="rId950" w:anchor="6560IO">
        <w:r>
          <w:rPr>
            <w:color w:val="0000EE"/>
          </w:rPr>
          <w:t>,</w:t>
        </w:r>
      </w:hyperlink>
      <w:hyperlink r:id="rId951" w:anchor="6560IO">
        <w:r>
          <w:rPr>
            <w:color w:val="0000EE"/>
            <w:u w:val="single" w:color="0000EE"/>
          </w:rPr>
          <w:t xml:space="preserve"> использ</w:t>
        </w:r>
      </w:hyperlink>
      <w:hyperlink r:id="rId952" w:anchor="6560IO">
        <w:r>
          <w:rPr>
            <w:color w:val="0000EE"/>
          </w:rPr>
          <w:t>у</w:t>
        </w:r>
      </w:hyperlink>
      <w:hyperlink r:id="rId953" w:anchor="6560IO">
        <w:r>
          <w:rPr>
            <w:color w:val="0000EE"/>
            <w:u w:val="single" w:color="0000EE"/>
          </w:rPr>
          <w:t>емых в ме</w:t>
        </w:r>
      </w:hyperlink>
      <w:hyperlink r:id="rId954" w:anchor="6560IO">
        <w:r>
          <w:rPr>
            <w:color w:val="0000EE"/>
          </w:rPr>
          <w:t>д</w:t>
        </w:r>
      </w:hyperlink>
      <w:hyperlink r:id="rId955" w:anchor="6560IO">
        <w:r>
          <w:rPr>
            <w:color w:val="0000EE"/>
            <w:u w:val="single" w:color="0000EE"/>
          </w:rPr>
          <w:t>ицинских организациях</w:t>
        </w:r>
      </w:hyperlink>
      <w:hyperlink r:id="rId956" w:anchor="6560IO">
        <w:r>
          <w:rPr>
            <w:color w:val="0000EE"/>
          </w:rPr>
          <w:t>,</w:t>
        </w:r>
      </w:hyperlink>
      <w:hyperlink r:id="rId957" w:anchor="6560IO">
        <w:r>
          <w:rPr>
            <w:color w:val="0000EE"/>
            <w:u w:val="single" w:color="0000EE"/>
          </w:rPr>
          <w:t xml:space="preserve"> оказывающих ме</w:t>
        </w:r>
      </w:hyperlink>
      <w:hyperlink r:id="rId958" w:anchor="6560IO">
        <w:r>
          <w:rPr>
            <w:color w:val="0000EE"/>
          </w:rPr>
          <w:t>д</w:t>
        </w:r>
      </w:hyperlink>
      <w:hyperlink r:id="rId959" w:anchor="6560IO">
        <w:r>
          <w:rPr>
            <w:color w:val="0000EE"/>
            <w:u w:val="single" w:color="0000EE"/>
          </w:rPr>
          <w:t>ицинск</w:t>
        </w:r>
      </w:hyperlink>
      <w:hyperlink r:id="rId960" w:anchor="6560IO">
        <w:r>
          <w:rPr>
            <w:color w:val="0000EE"/>
          </w:rPr>
          <w:t>у</w:t>
        </w:r>
      </w:hyperlink>
      <w:hyperlink r:id="rId961" w:anchor="6560IO">
        <w:r>
          <w:rPr>
            <w:color w:val="0000EE"/>
            <w:u w:val="single" w:color="0000EE"/>
          </w:rPr>
          <w:t xml:space="preserve">ю помощь в </w:t>
        </w:r>
      </w:hyperlink>
      <w:hyperlink r:id="rId962" w:anchor="6560IO">
        <w:r>
          <w:rPr>
            <w:color w:val="0000EE"/>
            <w:u w:val="single" w:color="0000EE"/>
          </w:rPr>
          <w:t>амб</w:t>
        </w:r>
      </w:hyperlink>
      <w:hyperlink r:id="rId963" w:anchor="6560IO">
        <w:r>
          <w:rPr>
            <w:color w:val="0000EE"/>
          </w:rPr>
          <w:t>у</w:t>
        </w:r>
      </w:hyperlink>
      <w:hyperlink r:id="rId964" w:anchor="6560IO">
        <w:r>
          <w:rPr>
            <w:color w:val="0000EE"/>
            <w:u w:val="single" w:color="0000EE"/>
          </w:rPr>
          <w:t xml:space="preserve">латорных </w:t>
        </w:r>
      </w:hyperlink>
      <w:hyperlink r:id="rId965" w:anchor="6560IO">
        <w:r>
          <w:rPr>
            <w:color w:val="0000EE"/>
          </w:rPr>
          <w:t>у</w:t>
        </w:r>
      </w:hyperlink>
      <w:hyperlink r:id="rId966" w:anchor="6560IO">
        <w:r>
          <w:rPr>
            <w:color w:val="0000EE"/>
            <w:u w:val="single" w:color="0000EE"/>
          </w:rPr>
          <w:t>сл</w:t>
        </w:r>
        <w:r>
          <w:rPr>
            <w:color w:val="0000EE"/>
            <w:u w:val="single" w:color="0000EE"/>
          </w:rPr>
          <w:t>овиях</w:t>
        </w:r>
      </w:hyperlink>
      <w:hyperlink r:id="rId967" w:anchor="6560IO">
        <w:r>
          <w:rPr>
            <w:color w:val="0000EE"/>
          </w:rPr>
          <w:t>,</w:t>
        </w:r>
      </w:hyperlink>
      <w:hyperlink r:id="rId968" w:anchor="6560IO">
        <w:r>
          <w:rPr>
            <w:color w:val="0000EE"/>
            <w:u w:val="single" w:color="0000EE"/>
          </w:rPr>
          <w:t xml:space="preserve"> и поря</w:t>
        </w:r>
      </w:hyperlink>
      <w:hyperlink r:id="rId969" w:anchor="6560IO">
        <w:r>
          <w:rPr>
            <w:color w:val="0000EE"/>
          </w:rPr>
          <w:t>д</w:t>
        </w:r>
      </w:hyperlink>
      <w:hyperlink r:id="rId970" w:anchor="6560IO">
        <w:r>
          <w:rPr>
            <w:color w:val="0000EE"/>
            <w:u w:val="single" w:color="0000EE"/>
          </w:rPr>
          <w:t>ков по их заполнению"</w:t>
        </w:r>
      </w:hyperlink>
      <w:hyperlink r:id="rId971" w:anchor="6560IO">
        <w:r>
          <w:t xml:space="preserve"> </w:t>
        </w:r>
      </w:hyperlink>
      <w:r>
        <w:t>(зарегистрирован Министерством юстиции Российской Федерации 20 февраля 2015 г., регистрационный N 36160) с изменениями, внесен</w:t>
      </w:r>
      <w:r>
        <w:t xml:space="preserve">ными приказами Министерства здравоохранения Российской Федерации от 9 февраля 2018 г. N 2н (зарегистрирован Министерством юстиции Российской Федерации 4 апреля 2018 г., регистрационный N 50614) и </w:t>
      </w:r>
      <w:hyperlink r:id="rId972" w:anchor="7D20K3">
        <w:r>
          <w:rPr>
            <w:color w:val="0000EE"/>
            <w:u w:val="single" w:color="0000EE"/>
          </w:rPr>
          <w:t>от 2 ноября 2020 г. N 1186н</w:t>
        </w:r>
      </w:hyperlink>
      <w:hyperlink r:id="rId973" w:anchor="7D20K3">
        <w:r>
          <w:t xml:space="preserve"> </w:t>
        </w:r>
      </w:hyperlink>
      <w:r>
        <w:t>(зарегистрирован Министерством юстиции Российской Федерации 27 ноября 2020 г., регистрационный N 61121).</w:t>
      </w:r>
    </w:p>
    <w:p w:rsidR="00C2361B" w:rsidRDefault="002A3F49">
      <w:pPr>
        <w:spacing w:after="95"/>
        <w:ind w:left="94" w:right="6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704310</wp:posOffset>
                </wp:positionH>
                <wp:positionV relativeFrom="paragraph">
                  <wp:posOffset>128263</wp:posOffset>
                </wp:positionV>
                <wp:extent cx="228600" cy="438150"/>
                <wp:effectExtent l="0" t="0" r="0" b="0"/>
                <wp:wrapSquare wrapText="bothSides"/>
                <wp:docPr id="63688" name="Group 636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438150"/>
                          <a:chOff x="0" y="0"/>
                          <a:chExt cx="228600" cy="438150"/>
                        </a:xfrm>
                      </wpg:grpSpPr>
                      <pic:pic xmlns:pic="http://schemas.openxmlformats.org/drawingml/2006/picture">
                        <pic:nvPicPr>
                          <pic:cNvPr id="11144" name="Picture 11144"/>
                          <pic:cNvPicPr/>
                        </pic:nvPicPr>
                        <pic:blipFill>
                          <a:blip r:embed="rId974"/>
                          <a:stretch>
                            <a:fillRect/>
                          </a:stretch>
                        </pic:blipFill>
                        <pic:spPr>
                          <a:xfrm>
                            <a:off x="76200" y="0"/>
                            <a:ext cx="152400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157" name="Picture 11157"/>
                          <pic:cNvPicPr/>
                        </pic:nvPicPr>
                        <pic:blipFill>
                          <a:blip r:embed="rId975"/>
                          <a:stretch>
                            <a:fillRect/>
                          </a:stretch>
                        </pic:blipFill>
                        <pic:spPr>
                          <a:xfrm>
                            <a:off x="0" y="219075"/>
                            <a:ext cx="152400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3688" style="width:18pt;height:34.5pt;position:absolute;mso-position-horizontal-relative:text;mso-position-horizontal:absolute;margin-left:55.4575pt;mso-position-vertical-relative:text;margin-top:10.0995pt;" coordsize="2286,4381">
                <v:shape id="Picture 11144" style="position:absolute;width:1524;height:2190;left:762;top:0;" filled="f">
                  <v:imagedata r:id="rId976"/>
                </v:shape>
                <v:shape id="Picture 11157" style="position:absolute;width:1524;height:2190;left:0;top:2190;" filled="f">
                  <v:imagedata r:id="rId977"/>
                </v:shape>
                <w10:wrap type="square"/>
              </v:group>
            </w:pict>
          </mc:Fallback>
        </mc:AlternateContent>
      </w:r>
      <w:r>
        <w:t>В случае использования в медицинской организации медицинской информационной системы медицинской организации или государственной информационной системы в сфере здравоохранения субъекта Российской</w:t>
      </w:r>
    </w:p>
    <w:p w:rsidR="00C2361B" w:rsidRDefault="002A3F49">
      <w:pPr>
        <w:spacing w:after="28"/>
        <w:ind w:left="94" w:right="60" w:firstLine="0"/>
      </w:pPr>
      <w:r>
        <w:t>Федерации при проведении профилактического медицинского осмот</w:t>
      </w:r>
      <w:r>
        <w:t>ра и диспансеризации, информация о результатах приемов (осмотров, консультаций) медицинскими работниками, исследований и иных медицинских вмешательств, входящих в объем профилактического медицинского осмотра и диспансеризации, включая сведения о медицинско</w:t>
      </w:r>
      <w:r>
        <w:t>й документации, сформированной в форме электронных документов, представляется в единую государственную информационную систему в сфере здравоохранения, в том числе с целью предоставления гражданам услуг в сфере здравоохранения в электронной форме посредство</w:t>
      </w:r>
      <w:r>
        <w:t>м использования федеральной государственной информационной системы "Единый портал государственных и муниципальных услуг (функций)"</w:t>
      </w: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1319" name="Picture 113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9" name="Picture 11319"/>
                    <pic:cNvPicPr/>
                  </pic:nvPicPr>
                  <pic:blipFill>
                    <a:blip r:embed="rId9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иных информационных систем, предусмотренных </w:t>
      </w:r>
      <w:hyperlink r:id="rId979" w:anchor="BOE0OQ">
        <w:r>
          <w:rPr>
            <w:color w:val="0000EE"/>
            <w:u w:val="single" w:color="0000EE"/>
          </w:rPr>
          <w:t>частью 5</w:t>
        </w:r>
        <w:r>
          <w:rPr>
            <w:color w:val="0000EE"/>
            <w:u w:val="single" w:color="0000EE"/>
          </w:rPr>
          <w:t xml:space="preserve"> статьи 91 Фе</w:t>
        </w:r>
      </w:hyperlink>
      <w:hyperlink r:id="rId980" w:anchor="BOE0OQ">
        <w:r>
          <w:rPr>
            <w:color w:val="0000EE"/>
          </w:rPr>
          <w:t>д</w:t>
        </w:r>
      </w:hyperlink>
      <w:hyperlink r:id="rId981" w:anchor="BOE0OQ">
        <w:r>
          <w:rPr>
            <w:color w:val="0000EE"/>
            <w:u w:val="single" w:color="0000EE"/>
          </w:rPr>
          <w:t>ерального закона N 323-ФЗ</w:t>
        </w:r>
      </w:hyperlink>
      <w:r>
        <w:t>.</w:t>
      </w:r>
    </w:p>
    <w:p w:rsidR="00C2361B" w:rsidRDefault="002A3F49">
      <w:pPr>
        <w:spacing w:after="0"/>
        <w:ind w:left="94" w:right="60" w:firstLine="0"/>
      </w:pPr>
      <w:r>
        <w:t>________________</w:t>
      </w:r>
    </w:p>
    <w:p w:rsidR="00C2361B" w:rsidRDefault="002A3F49">
      <w:pPr>
        <w:spacing w:after="179"/>
        <w:ind w:left="479" w:right="60" w:firstLine="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1336" name="Picture 113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6" name="Picture 11336"/>
                    <pic:cNvPicPr/>
                  </pic:nvPicPr>
                  <pic:blipFill>
                    <a:blip r:embed="rId97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Пункты 30, 32 Требований.</w:t>
      </w:r>
    </w:p>
    <w:p w:rsidR="00C2361B" w:rsidRDefault="002A3F49">
      <w:pPr>
        <w:spacing w:after="179"/>
        <w:ind w:left="479" w:right="60" w:firstLine="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1339" name="Picture 113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9" name="Picture 11339"/>
                    <pic:cNvPicPr/>
                  </pic:nvPicPr>
                  <pic:blipFill>
                    <a:blip r:embed="rId97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Пункты 5, 20 Требований.</w:t>
      </w:r>
    </w:p>
    <w:p w:rsidR="00C2361B" w:rsidRDefault="002A3F49">
      <w:pPr>
        <w:ind w:left="94" w:right="6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1342" name="Picture 113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2" name="Picture 11342"/>
                    <pic:cNvPicPr/>
                  </pic:nvPicPr>
                  <pic:blipFill>
                    <a:blip r:embed="rId9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82" w:anchor="BOG0OP">
        <w:r>
          <w:rPr>
            <w:color w:val="0000EE"/>
            <w:u w:val="single" w:color="0000EE"/>
          </w:rPr>
          <w:t>Часть 5 статьи 91.1 Фе</w:t>
        </w:r>
      </w:hyperlink>
      <w:hyperlink r:id="rId983" w:anchor="BOG0OP">
        <w:r>
          <w:rPr>
            <w:color w:val="0000EE"/>
          </w:rPr>
          <w:t>д</w:t>
        </w:r>
      </w:hyperlink>
      <w:hyperlink r:id="rId984" w:anchor="BOG0OP">
        <w:r>
          <w:rPr>
            <w:color w:val="0000EE"/>
            <w:u w:val="single" w:color="0000EE"/>
          </w:rPr>
          <w:t>ерального закона N 323-Ф</w:t>
        </w:r>
        <w:r>
          <w:rPr>
            <w:color w:val="0000EE"/>
            <w:u w:val="single" w:color="0000EE"/>
          </w:rPr>
          <w:t>З</w:t>
        </w:r>
      </w:hyperlink>
      <w:r>
        <w:t xml:space="preserve"> (Собрание законодательства Российской Федерации, 2011, N 48, ст.6724; 2017, N 31, ст.4791).</w:t>
      </w:r>
    </w:p>
    <w:p w:rsidR="00C2361B" w:rsidRDefault="002A3F49">
      <w:pPr>
        <w:ind w:left="94" w:right="60"/>
      </w:pPr>
      <w:r>
        <w:t>23. Для определения по результатам профилактического медицинского осмотра или диспансеризации группы здоровья гражданина и группы диспансерного наблюдения использ</w:t>
      </w:r>
      <w:r>
        <w:t>уются следующие критерии:</w:t>
      </w:r>
    </w:p>
    <w:p w:rsidR="00C2361B" w:rsidRDefault="002A3F49">
      <w:pPr>
        <w:numPr>
          <w:ilvl w:val="0"/>
          <w:numId w:val="18"/>
        </w:numPr>
        <w:ind w:right="60"/>
      </w:pPr>
      <w:r>
        <w:t>группа здоровья - граждане, у которых не установлены хронические неинфекционные заболевания, отсутствуютфакторы риска развития таких заболеваний или имеются указанные факторы риска при низком или среднем абсолютном сердечно-сосуди</w:t>
      </w:r>
      <w:r>
        <w:t>стом риске и которые не нуждаются в диспансерном наблюдении по поводу других заболеваний (состояний);</w:t>
      </w:r>
    </w:p>
    <w:p w:rsidR="00C2361B" w:rsidRDefault="002A3F49">
      <w:pPr>
        <w:numPr>
          <w:ilvl w:val="0"/>
          <w:numId w:val="18"/>
        </w:numPr>
        <w:ind w:right="60"/>
      </w:pPr>
      <w:r>
        <w:t>группа здоровья - граждане, у которых не установлены хронические неинфекционные заболевания, но имеютсяфакторы риска развития таких заболеваний при высоко</w:t>
      </w:r>
      <w:r>
        <w:t>м или очень высоком абсолютном сердечно-сосудистом риске, а также граждане, у которых выявлено ожирение и (или) гиперхолестеринемия с уровнем общего холестерина 8 ммоль/л и более, и (или) лица, курящие более 20 сигарет в день, и (или) лица с выявленным рис</w:t>
      </w:r>
      <w:r>
        <w:t>ком пагубного потребления алкоголя и (или) риском потреблением наркотических средств и психотропных веществ без назначения врача, и которые не нуждаются в диспансерном наблюдении по поводу других заболеваний (состояний). Граждане со II группой здоровья с в</w:t>
      </w:r>
      <w:r>
        <w:t>ысоким или очень высоким абсолютным сердечно-сосудистым риском подлежат диспансерному наблюдению врачом (фельдшером) отделения (кабинета) медицинской профилактики или центра здоровья, а также фельдшером фельдшерского здравпункта или фельдшерско-акушерского</w:t>
      </w:r>
      <w:r>
        <w:t xml:space="preserve"> пункта, за исключением пациентов с уровнем общего холестерина 8 ммоль/л и более, которые подлежат диспансерному наблюдению врачом-терапевтом. Гражданам со II группой здоровья при наличии медицинских показаний врачом-терапевтом назначаются лекарственные пр</w:t>
      </w:r>
      <w:r>
        <w:t>епараты для медицинского применения в целях фармакологической коррекции выявленных факторов риска;</w:t>
      </w:r>
    </w:p>
    <w:p w:rsidR="00C2361B" w:rsidRDefault="002A3F49">
      <w:pPr>
        <w:ind w:left="94" w:right="60"/>
      </w:pPr>
      <w:r>
        <w:t>IIIа группа здоровья - граждане, имеющие хронические неинфекционные заболевания, требующие установления диспансерного наблюдения или оказания специализирован</w:t>
      </w:r>
      <w:r>
        <w:t>ной, в том числе высокотехнологичной, медицинской помощи, а также граждане с подозрением на наличие этих заболеваний (состояний), нуждающиеся в дополнительном обследовании;</w:t>
      </w:r>
    </w:p>
    <w:p w:rsidR="00C2361B" w:rsidRDefault="002A3F49">
      <w:pPr>
        <w:ind w:left="94" w:right="60"/>
      </w:pPr>
      <w:r>
        <w:t>IIIб группа здоровья - граждане, не имеющие хронические неинфекционные заболевания,</w:t>
      </w:r>
      <w:r>
        <w:t xml:space="preserve"> но требующие установления диспансерного наблюдения или оказания специализированной, в том числе высокотехнологичной, медицинской помощи по поводу иных заболеваний, а также граждане с подозрением на наличие этих заболеваний, нуждающиеся в дополнительном об</w:t>
      </w:r>
      <w:r>
        <w:t>следовании.</w:t>
      </w:r>
    </w:p>
    <w:p w:rsidR="00C2361B" w:rsidRDefault="002A3F49">
      <w:pPr>
        <w:ind w:left="94" w:right="60"/>
      </w:pPr>
      <w:r>
        <w:t>Граждане с IIIа и IIIб группами здоровья подлежат диспансерному наблюдению врачом-терапевтом, врачамиспециалистами с проведением профилактических, лечебных и реабилитационных мероприятий.</w:t>
      </w:r>
    </w:p>
    <w:p w:rsidR="00C2361B" w:rsidRDefault="002A3F49">
      <w:pPr>
        <w:ind w:left="94" w:right="60"/>
      </w:pPr>
      <w:r>
        <w:t>По результатам дополнительного обследования группа здоро</w:t>
      </w:r>
      <w:r>
        <w:t>вья гражданина может быть изменена. При наличии у пациента хронических неинфекционных заболеваний и одновременно других заболеваний (состояний), требующих диспансерного наблюдения, его включают в IIIа группу здоровья.</w:t>
      </w:r>
    </w:p>
    <w:p w:rsidR="00C2361B" w:rsidRDefault="002A3F49">
      <w:pPr>
        <w:numPr>
          <w:ilvl w:val="0"/>
          <w:numId w:val="19"/>
        </w:numPr>
        <w:ind w:right="60"/>
      </w:pPr>
      <w:r>
        <w:t>Основным индикатором эффективности про</w:t>
      </w:r>
      <w:r>
        <w:t>филактического медицинского осмотра, диспансеризации являетсяохват граждан профилактическим медицинским осмотром, диспансеризацией соответственно в медицинской организации.</w:t>
      </w:r>
    </w:p>
    <w:p w:rsidR="00C2361B" w:rsidRDefault="002A3F49">
      <w:pPr>
        <w:numPr>
          <w:ilvl w:val="0"/>
          <w:numId w:val="19"/>
        </w:numPr>
        <w:ind w:right="60"/>
      </w:pPr>
      <w:r>
        <w:t>В медицинской организации ведется учет граждан, прошедших профилактический медицинс</w:t>
      </w:r>
      <w:r>
        <w:t>кий осмотр и диспансеризацию, а также отказов граждан от прохождения отдельных исследований и мероприятий или в целом от профилактического медицинского осмотра и диспансеризации.</w:t>
      </w:r>
    </w:p>
    <w:p w:rsidR="00C2361B" w:rsidRDefault="002A3F49">
      <w:pPr>
        <w:numPr>
          <w:ilvl w:val="0"/>
          <w:numId w:val="19"/>
        </w:numPr>
        <w:ind w:right="60"/>
      </w:pPr>
      <w:r>
        <w:t>Профилактический медицинский осмотр и первый этап диспансеризации считаются з</w:t>
      </w:r>
      <w:r>
        <w:t>авершенными в случаевыполнения в течение календарного года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прием (осмотр) врачом по ме</w:t>
      </w:r>
      <w:r>
        <w:t>дицинской профилактике отделения (кабинета) медицинской профилактики или центра здоровья или фельдшером, а 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</w:t>
      </w:r>
      <w:r>
        <w:t xml:space="preserve">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крови, которые проводятся в соответствии с </w:t>
      </w:r>
      <w:hyperlink r:id="rId985" w:anchor="8P40LT">
        <w:r>
          <w:rPr>
            <w:color w:val="0000EE"/>
            <w:u w:val="single" w:color="0000EE"/>
          </w:rPr>
          <w:t>приложением N 2 к настоящем</w:t>
        </w:r>
      </w:hyperlink>
      <w:hyperlink r:id="rId986" w:anchor="8P40LT">
        <w:r>
          <w:rPr>
            <w:color w:val="0000EE"/>
          </w:rPr>
          <w:t>у</w:t>
        </w:r>
      </w:hyperlink>
      <w:hyperlink r:id="rId987" w:anchor="8P40LT">
        <w:r>
          <w:rPr>
            <w:color w:val="0000EE"/>
            <w:u w:val="single" w:color="0000EE"/>
          </w:rPr>
          <w:t xml:space="preserve"> поря</w:t>
        </w:r>
      </w:hyperlink>
      <w:hyperlink r:id="rId988" w:anchor="8P40LT">
        <w:r>
          <w:rPr>
            <w:color w:val="0000EE"/>
          </w:rPr>
          <w:t>д</w:t>
        </w:r>
      </w:hyperlink>
      <w:hyperlink r:id="rId989" w:anchor="8P40LT">
        <w:r>
          <w:rPr>
            <w:color w:val="0000EE"/>
            <w:u w:val="single" w:color="0000EE"/>
          </w:rPr>
          <w:t>ку</w:t>
        </w:r>
      </w:hyperlink>
      <w:hyperlink r:id="rId990" w:anchor="8P40LT">
        <w:r>
          <w:t>.</w:t>
        </w:r>
      </w:hyperlink>
    </w:p>
    <w:p w:rsidR="00C2361B" w:rsidRDefault="002A3F49">
      <w:pPr>
        <w:ind w:left="94" w:right="60"/>
      </w:pPr>
      <w:r>
        <w:t xml:space="preserve">Мероприятия профилактического медицинского </w:t>
      </w:r>
      <w:r>
        <w:t>осмотра и диспансеризации подлежат включению в территориальную программу государственных гарантий бесплатного оказания гражданам медицинской помощи и оплате.</w:t>
      </w:r>
    </w:p>
    <w:p w:rsidR="00C2361B" w:rsidRDefault="002A3F49">
      <w:pPr>
        <w:numPr>
          <w:ilvl w:val="0"/>
          <w:numId w:val="19"/>
        </w:numPr>
        <w:ind w:right="60"/>
      </w:pPr>
      <w:r>
        <w:t>Уполномоченное лицо страховой медицинской организации не реже одного раза в квартал осуществляет информирование застрахованных лиц, подлежащих диспансеризации или профилактическому медицинскому осмотру в текущем году, в том числе не прошедших данные меропр</w:t>
      </w:r>
      <w:r>
        <w:t xml:space="preserve">иятия, или законных представителей этих застрахованных лиц о возможности прохождения диспансеризации или профилактического медицинского осмотра в соответствии с </w:t>
      </w:r>
      <w:hyperlink r:id="rId991" w:anchor="6520IM">
        <w:r>
          <w:rPr>
            <w:color w:val="0000EE"/>
            <w:u w:val="single" w:color="0000EE"/>
          </w:rPr>
          <w:t>Правилами обязательного м</w:t>
        </w:r>
        <w:r>
          <w:rPr>
            <w:color w:val="0000EE"/>
            <w:u w:val="single" w:color="0000EE"/>
          </w:rPr>
          <w:t>е</w:t>
        </w:r>
      </w:hyperlink>
      <w:hyperlink r:id="rId992" w:anchor="6520IM">
        <w:r>
          <w:rPr>
            <w:color w:val="0000EE"/>
          </w:rPr>
          <w:t>д</w:t>
        </w:r>
      </w:hyperlink>
      <w:hyperlink r:id="rId993" w:anchor="6520IM">
        <w:r>
          <w:rPr>
            <w:color w:val="0000EE"/>
            <w:u w:val="single" w:color="0000EE"/>
          </w:rPr>
          <w:t>ицинского страхования</w:t>
        </w:r>
      </w:hyperlink>
      <w:r>
        <w:t>.</w:t>
      </w:r>
    </w:p>
    <w:p w:rsidR="00C2361B" w:rsidRDefault="002A3F49">
      <w:pPr>
        <w:numPr>
          <w:ilvl w:val="0"/>
          <w:numId w:val="19"/>
        </w:numPr>
        <w:spacing w:after="0"/>
        <w:ind w:right="60"/>
      </w:pPr>
      <w:r>
        <w:t xml:space="preserve">В случае выявления у гражданина, являющегося владельцем оружия, при проведении медицинских </w:t>
      </w:r>
      <w:r>
        <w:t>осмотровили медицинских освидетельствований либо при оказании ему медицинской помощи заболеваний, при наличии которых противопоказано владение оружием, медицинская организация уведомляет об этом владельца оружия и оформляет сообщение о наличии оснований дл</w:t>
      </w:r>
      <w:r>
        <w:t>я внеочередного медицинского освидетельствования и об аннулировании действующего медицинского заключения об отсутствии медицинских противопоказаний к владению оружием (при его наличии). Указанное сообщение формируется в форме электронного документа, подпис</w:t>
      </w:r>
      <w:r>
        <w:t>анного с использованием усиленной квалифицированной цифровой подписи медицинским работником и медицинской организацией, размещается в федеральном реестре документов, содержащем сведения о результатах медицинского освидетельствования, который ведется в един</w:t>
      </w:r>
      <w:r>
        <w:t>ой государственной информационной системе в сфере здравоохранения, и передается в федеральный орган исполнительной власти, уполномоченный в сфере оборота оружия</w:t>
      </w:r>
      <w:r>
        <w:rPr>
          <w:noProof/>
        </w:rPr>
        <w:drawing>
          <wp:inline distT="0" distB="0" distL="0" distR="0">
            <wp:extent cx="161925" cy="209550"/>
            <wp:effectExtent l="0" t="0" r="0" b="0"/>
            <wp:docPr id="11765" name="Picture 117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5" name="Picture 11765"/>
                    <pic:cNvPicPr/>
                  </pic:nvPicPr>
                  <pic:blipFill>
                    <a:blip r:embed="rId99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C2361B" w:rsidRDefault="002A3F49">
      <w:pPr>
        <w:spacing w:after="0" w:line="259" w:lineRule="auto"/>
        <w:ind w:left="213" w:right="239" w:hanging="10"/>
        <w:jc w:val="center"/>
      </w:pPr>
      <w:r>
        <w:t xml:space="preserve">(Пункт дополнительно включен с 1 марта 2022 года </w:t>
      </w:r>
      <w:hyperlink r:id="rId995" w:anchor="7DC0K6">
        <w:r>
          <w:rPr>
            <w:color w:val="0000EE"/>
            <w:u w:val="single" w:color="0000EE"/>
          </w:rPr>
          <w:t>приказом Минз</w:t>
        </w:r>
      </w:hyperlink>
      <w:hyperlink r:id="rId996" w:anchor="7DC0K6">
        <w:r>
          <w:rPr>
            <w:color w:val="0000EE"/>
          </w:rPr>
          <w:t>д</w:t>
        </w:r>
      </w:hyperlink>
      <w:hyperlink r:id="rId997" w:anchor="7DC0K6">
        <w:r>
          <w:rPr>
            <w:color w:val="0000EE"/>
            <w:u w:val="single" w:color="0000EE"/>
          </w:rPr>
          <w:t xml:space="preserve">рава России от 1 </w:t>
        </w:r>
      </w:hyperlink>
      <w:hyperlink r:id="rId998" w:anchor="7DC0K6">
        <w:r>
          <w:rPr>
            <w:color w:val="0000EE"/>
          </w:rPr>
          <w:t>ф</w:t>
        </w:r>
      </w:hyperlink>
      <w:hyperlink r:id="rId999" w:anchor="7DC0K6">
        <w:r>
          <w:rPr>
            <w:color w:val="0000EE"/>
            <w:u w:val="single" w:color="0000EE"/>
          </w:rPr>
          <w:t>евраля 2022 го</w:t>
        </w:r>
      </w:hyperlink>
      <w:hyperlink r:id="rId1000" w:anchor="7DC0K6">
        <w:r>
          <w:rPr>
            <w:color w:val="0000EE"/>
          </w:rPr>
          <w:t>д</w:t>
        </w:r>
      </w:hyperlink>
      <w:hyperlink r:id="rId1001" w:anchor="7DC0K6">
        <w:r>
          <w:rPr>
            <w:color w:val="0000EE"/>
            <w:u w:val="single" w:color="0000EE"/>
          </w:rPr>
          <w:t>а N 44н</w:t>
        </w:r>
      </w:hyperlink>
      <w:r>
        <w:t>)</w:t>
      </w:r>
    </w:p>
    <w:p w:rsidR="00C2361B" w:rsidRDefault="002A3F49">
      <w:pPr>
        <w:ind w:left="94" w:right="60" w:firstLine="0"/>
      </w:pPr>
      <w:r>
        <w:t>__________</w:t>
      </w:r>
      <w:r>
        <w:t xml:space="preserve">______          </w:t>
      </w:r>
    </w:p>
    <w:p w:rsidR="00C2361B" w:rsidRDefault="002A3F49">
      <w:pPr>
        <w:spacing w:after="0"/>
        <w:ind w:left="94" w:right="60"/>
      </w:pPr>
      <w:r>
        <w:rPr>
          <w:noProof/>
        </w:rPr>
        <w:drawing>
          <wp:inline distT="0" distB="0" distL="0" distR="0">
            <wp:extent cx="161925" cy="209550"/>
            <wp:effectExtent l="0" t="0" r="0" b="0"/>
            <wp:docPr id="11801" name="Picture 118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1" name="Picture 11801"/>
                    <pic:cNvPicPr/>
                  </pic:nvPicPr>
                  <pic:blipFill>
                    <a:blip r:embed="rId99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Часть девятая </w:t>
      </w:r>
      <w:hyperlink r:id="rId1002" w:anchor="8OK0LN">
        <w:r>
          <w:rPr>
            <w:color w:val="0000EE"/>
            <w:u w:val="single" w:color="0000EE"/>
          </w:rPr>
          <w:t xml:space="preserve">статьи </w:t>
        </w:r>
      </w:hyperlink>
      <w:hyperlink r:id="rId1003" w:anchor="8OK0LN">
        <w:r>
          <w:rPr>
            <w:color w:val="0000EE"/>
            <w:u w:val="single" w:color="0000EE"/>
          </w:rPr>
          <w:t xml:space="preserve">6.1 </w:t>
        </w:r>
      </w:hyperlink>
      <w:hyperlink r:id="rId1004" w:anchor="8OK0LN">
        <w:r>
          <w:rPr>
            <w:color w:val="0000EE"/>
            <w:u w:val="single" w:color="0000EE"/>
          </w:rPr>
          <w:t>Фе</w:t>
        </w:r>
      </w:hyperlink>
      <w:hyperlink r:id="rId1005" w:anchor="8OK0LN">
        <w:r>
          <w:rPr>
            <w:color w:val="0000EE"/>
          </w:rPr>
          <w:t>д</w:t>
        </w:r>
      </w:hyperlink>
      <w:hyperlink r:id="rId1006" w:anchor="8OK0LN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1007" w:anchor="8OK0LN">
        <w:r>
          <w:rPr>
            <w:color w:val="0000EE"/>
            <w:u w:val="single" w:color="0000EE"/>
          </w:rPr>
          <w:t xml:space="preserve">13 </w:t>
        </w:r>
      </w:hyperlink>
      <w:hyperlink r:id="rId1008" w:anchor="8OK0LN">
        <w:r>
          <w:rPr>
            <w:color w:val="0000EE"/>
          </w:rPr>
          <w:t>д</w:t>
        </w:r>
      </w:hyperlink>
      <w:hyperlink r:id="rId1009" w:anchor="8OK0LN">
        <w:r>
          <w:rPr>
            <w:color w:val="0000EE"/>
            <w:u w:val="single" w:color="0000EE"/>
          </w:rPr>
          <w:t xml:space="preserve">екабря </w:t>
        </w:r>
      </w:hyperlink>
      <w:hyperlink r:id="rId1010" w:anchor="8OK0LN">
        <w:r>
          <w:rPr>
            <w:color w:val="0000EE"/>
            <w:u w:val="single" w:color="0000EE"/>
          </w:rPr>
          <w:t xml:space="preserve">1996 </w:t>
        </w:r>
      </w:hyperlink>
      <w:hyperlink r:id="rId1011" w:anchor="8OK0LN">
        <w:r>
          <w:rPr>
            <w:color w:val="0000EE"/>
            <w:u w:val="single" w:color="0000EE"/>
          </w:rPr>
          <w:t>г. N 150-ФЗ "Об ор</w:t>
        </w:r>
      </w:hyperlink>
      <w:hyperlink r:id="rId1012" w:anchor="8OK0LN">
        <w:r>
          <w:rPr>
            <w:color w:val="0000EE"/>
          </w:rPr>
          <w:t>у</w:t>
        </w:r>
      </w:hyperlink>
      <w:hyperlink r:id="rId1013" w:anchor="8OK0LN">
        <w:r>
          <w:rPr>
            <w:color w:val="0000EE"/>
            <w:u w:val="single" w:color="0000EE"/>
          </w:rPr>
          <w:t>жии"</w:t>
        </w:r>
      </w:hyperlink>
      <w:hyperlink r:id="rId1014" w:anchor="8OK0LN">
        <w:r>
          <w:t xml:space="preserve"> </w:t>
        </w:r>
      </w:hyperlink>
      <w:r>
        <w:t>(</w:t>
      </w:r>
      <w:r>
        <w:t>Собрание законодательства Российской Федерации, 1996, N 51, ст.5681; 2021, N 27, ст.5141).</w:t>
      </w:r>
    </w:p>
    <w:p w:rsidR="00C2361B" w:rsidRDefault="002A3F49">
      <w:pPr>
        <w:spacing w:after="268" w:line="259" w:lineRule="auto"/>
        <w:ind w:left="213" w:hanging="10"/>
        <w:jc w:val="center"/>
      </w:pPr>
      <w:r>
        <w:t xml:space="preserve">(Сноска дополнительно включена с 1 марта 2022 года </w:t>
      </w:r>
      <w:hyperlink r:id="rId1015" w:anchor="7DC0K6">
        <w:r>
          <w:rPr>
            <w:color w:val="0000EE"/>
            <w:u w:val="single" w:color="0000EE"/>
          </w:rPr>
          <w:t xml:space="preserve">приказом Минздрава России от 1 </w:t>
        </w:r>
      </w:hyperlink>
      <w:hyperlink r:id="rId1016" w:anchor="7DC0K6">
        <w:r>
          <w:rPr>
            <w:color w:val="0000EE"/>
          </w:rPr>
          <w:t>ф</w:t>
        </w:r>
      </w:hyperlink>
      <w:hyperlink r:id="rId1017" w:anchor="7DC0K6">
        <w:r>
          <w:rPr>
            <w:color w:val="0000EE"/>
            <w:u w:val="single" w:color="0000EE"/>
          </w:rPr>
          <w:t>евраля 2022 года N 44н</w:t>
        </w:r>
      </w:hyperlink>
      <w:r>
        <w:t>)</w:t>
      </w:r>
    </w:p>
    <w:p w:rsidR="00C2361B" w:rsidRDefault="002A3F49">
      <w:pPr>
        <w:pStyle w:val="Heading1"/>
        <w:ind w:right="60"/>
      </w:pPr>
      <w:r>
        <w:t>Приложение N 1</w:t>
      </w:r>
    </w:p>
    <w:p w:rsidR="00C2361B" w:rsidRDefault="002A3F49">
      <w:pPr>
        <w:spacing w:after="12" w:line="222" w:lineRule="auto"/>
        <w:ind w:left="6180" w:firstLine="66"/>
        <w:jc w:val="left"/>
      </w:pPr>
      <w:r>
        <w:rPr>
          <w:b/>
          <w:sz w:val="23"/>
        </w:rPr>
        <w:t>к порядку проведения профилактического медицинского осмотра и диспансеризации определенны</w:t>
      </w:r>
      <w:r>
        <w:rPr>
          <w:b/>
          <w:sz w:val="23"/>
        </w:rPr>
        <w:t>х групп взрослого населения, утвержденному приказом Министерства здравоохранения Российской Федерации от 27 апреля 2021 года N 404н</w:t>
      </w:r>
    </w:p>
    <w:p w:rsidR="00C2361B" w:rsidRDefault="002A3F49">
      <w:pPr>
        <w:pStyle w:val="Heading1"/>
        <w:spacing w:after="182"/>
        <w:ind w:right="60"/>
      </w:pPr>
      <w:r>
        <w:t>(с изменениями на 19 июля 2024 года)</w:t>
      </w:r>
    </w:p>
    <w:p w:rsidR="00C2361B" w:rsidRDefault="002A3F49">
      <w:pPr>
        <w:spacing w:after="189" w:line="259" w:lineRule="auto"/>
        <w:ind w:firstLine="0"/>
        <w:jc w:val="center"/>
      </w:pPr>
      <w:r>
        <w:rPr>
          <w:b/>
          <w:sz w:val="21"/>
        </w:rPr>
        <w:t xml:space="preserve">     </w:t>
      </w:r>
    </w:p>
    <w:p w:rsidR="00C2361B" w:rsidRDefault="002A3F49">
      <w:pPr>
        <w:spacing w:after="7" w:line="249" w:lineRule="auto"/>
        <w:ind w:left="37" w:right="13" w:hanging="10"/>
        <w:jc w:val="center"/>
      </w:pPr>
      <w:r>
        <w:rPr>
          <w:b/>
          <w:sz w:val="21"/>
        </w:rPr>
        <w:t>I. ПЕРЕЧЕНЬ ПРИЕМОВ (ОСМОТРОВ, КОНСУЛЬТАЦИЙ) МЕДИЦИНСКИМИ РАБОТНИКАМИ, ИССЛЕДОВАН</w:t>
      </w:r>
      <w:r>
        <w:rPr>
          <w:b/>
          <w:sz w:val="21"/>
        </w:rPr>
        <w:t>ИЙ И ИНЫХ МЕДИЦИНСКИХ ВМЕШАТЕЛЬСТВ, ПРОВОДИМЫХ В РАМКАХ</w:t>
      </w:r>
    </w:p>
    <w:p w:rsidR="00C2361B" w:rsidRDefault="002A3F49">
      <w:pPr>
        <w:spacing w:after="7" w:line="249" w:lineRule="auto"/>
        <w:ind w:left="37" w:right="13" w:hanging="10"/>
        <w:jc w:val="center"/>
      </w:pPr>
      <w:r>
        <w:rPr>
          <w:b/>
          <w:sz w:val="21"/>
        </w:rPr>
        <w:t>ПРОФИЛАКТИЧЕСКОГО МЕДИЦИНСКОГО ОСМОТРА И ПЕРВОГО ЭТАПА ДИСПАНСЕРИЗАЦИИ В</w:t>
      </w:r>
    </w:p>
    <w:p w:rsidR="00C2361B" w:rsidRDefault="002A3F49">
      <w:pPr>
        <w:spacing w:after="3" w:line="259" w:lineRule="auto"/>
        <w:ind w:left="146" w:hanging="10"/>
        <w:jc w:val="left"/>
      </w:pPr>
      <w:r>
        <w:rPr>
          <w:b/>
          <w:sz w:val="21"/>
        </w:rPr>
        <w:t>ОПРЕДЕЛЕННЫЕ ВОЗРАСТНЫЕ ПЕРИОДЫ МУЖЧИНАМ В ВОЗРАСТЕ ОТ 18 ДО 64 ЛЕТ ВКЛЮЧИТЕЛЬНО</w:t>
      </w:r>
    </w:p>
    <w:p w:rsidR="00C2361B" w:rsidRDefault="002A3F49">
      <w:pPr>
        <w:spacing w:after="0" w:line="259" w:lineRule="auto"/>
        <w:ind w:left="10" w:right="133" w:hanging="10"/>
        <w:jc w:val="right"/>
      </w:pPr>
      <w:r>
        <w:rPr>
          <w:b/>
        </w:rPr>
        <w:t>фрагмент таблицы (1), часть 1</w:t>
      </w:r>
    </w:p>
    <w:p w:rsidR="00C2361B" w:rsidRDefault="002A3F49">
      <w:pPr>
        <w:spacing w:after="53" w:line="259" w:lineRule="auto"/>
        <w:ind w:left="8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962774" cy="19050"/>
                <wp:effectExtent l="0" t="0" r="0" b="0"/>
                <wp:docPr id="64203" name="Group 64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2774" cy="19050"/>
                          <a:chOff x="0" y="0"/>
                          <a:chExt cx="6962774" cy="19050"/>
                        </a:xfrm>
                      </wpg:grpSpPr>
                      <wps:wsp>
                        <wps:cNvPr id="94951" name="Shape 94951"/>
                        <wps:cNvSpPr/>
                        <wps:spPr>
                          <a:xfrm>
                            <a:off x="0" y="0"/>
                            <a:ext cx="6962774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2774" h="19050">
                                <a:moveTo>
                                  <a:pt x="0" y="0"/>
                                </a:moveTo>
                                <a:lnTo>
                                  <a:pt x="6962774" y="0"/>
                                </a:lnTo>
                                <a:lnTo>
                                  <a:pt x="696277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4203" style="width:548.25pt;height:1.5pt;mso-position-horizontal-relative:char;mso-position-vertical-relative:line" coordsize="69627,190">
                <v:shape id="Shape 94952" style="position:absolute;width:69627;height:190;left:0;top:0;" coordsize="6962774,19050" path="m0,0l6962774,0l6962774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2361B" w:rsidRDefault="002A3F49">
      <w:pPr>
        <w:tabs>
          <w:tab w:val="center" w:pos="3102"/>
          <w:tab w:val="center" w:pos="9945"/>
        </w:tabs>
        <w:spacing w:after="6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Осмотр,</w:t>
      </w:r>
      <w:r>
        <w:tab/>
        <w:t>Возраст</w:t>
      </w:r>
    </w:p>
    <w:p w:rsidR="00C2361B" w:rsidRDefault="002A3F49">
      <w:pPr>
        <w:tabs>
          <w:tab w:val="center" w:pos="3102"/>
          <w:tab w:val="right" w:pos="11189"/>
        </w:tabs>
        <w:spacing w:after="4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исследование,</w:t>
      </w:r>
      <w:r>
        <w:tab/>
        <w:t>18192021222324252627282930313233343536373839404142434445</w:t>
      </w:r>
    </w:p>
    <w:tbl>
      <w:tblPr>
        <w:tblStyle w:val="TableGrid"/>
        <w:tblW w:w="10886" w:type="dxa"/>
        <w:tblInd w:w="10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2622"/>
        <w:gridCol w:w="494"/>
        <w:gridCol w:w="494"/>
        <w:gridCol w:w="247"/>
        <w:gridCol w:w="247"/>
        <w:gridCol w:w="494"/>
        <w:gridCol w:w="494"/>
        <w:gridCol w:w="494"/>
        <w:gridCol w:w="494"/>
        <w:gridCol w:w="247"/>
        <w:gridCol w:w="1235"/>
        <w:gridCol w:w="1349"/>
      </w:tblGrid>
      <w:tr w:rsidR="00C2361B">
        <w:trPr>
          <w:trHeight w:val="227"/>
        </w:trPr>
        <w:tc>
          <w:tcPr>
            <w:tcW w:w="80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401" w:firstLine="0"/>
              <w:jc w:val="left"/>
            </w:pPr>
            <w:r>
              <w:t>мероприятие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trHeight w:val="518"/>
        </w:trPr>
        <w:tc>
          <w:tcPr>
            <w:tcW w:w="80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22" w:firstLine="43"/>
            </w:pPr>
            <w:r>
              <w:t>Объем Объем Опрос + + + + + + + + + + + + + + + + диспан- профилак-(анкетирование)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</w:t>
            </w:r>
          </w:p>
        </w:tc>
      </w:tr>
      <w:tr w:rsidR="00C2361B">
        <w:trPr>
          <w:trHeight w:val="1492"/>
        </w:trPr>
        <w:tc>
          <w:tcPr>
            <w:tcW w:w="80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tabs>
                <w:tab w:val="right" w:pos="8055"/>
              </w:tabs>
              <w:spacing w:after="21" w:line="259" w:lineRule="auto"/>
              <w:ind w:left="0" w:firstLine="0"/>
              <w:jc w:val="left"/>
            </w:pPr>
            <w:r>
              <w:t>серизации тического Расчет на основании</w:t>
            </w:r>
            <w:r>
              <w:tab/>
            </w:r>
            <w:r>
              <w:t>+ + + + + + + + + + + + + + + +</w:t>
            </w:r>
          </w:p>
          <w:p w:rsidR="00C2361B" w:rsidRDefault="002A3F49">
            <w:pPr>
              <w:spacing w:after="0" w:line="282" w:lineRule="auto"/>
              <w:ind w:left="1229" w:right="4223" w:hanging="1185"/>
              <w:jc w:val="left"/>
            </w:pPr>
            <w:r>
              <w:t>(1-й этап) медицин- антропометрии ского</w:t>
            </w:r>
            <w:r>
              <w:tab/>
              <w:t>(измерение роста,</w:t>
            </w:r>
          </w:p>
          <w:p w:rsidR="00C2361B" w:rsidRDefault="002A3F49">
            <w:pPr>
              <w:spacing w:after="19" w:line="259" w:lineRule="auto"/>
              <w:ind w:left="1088" w:firstLine="0"/>
              <w:jc w:val="left"/>
            </w:pPr>
            <w:r>
              <w:t>осмотра массы тела,</w:t>
            </w:r>
          </w:p>
          <w:p w:rsidR="00C2361B" w:rsidRDefault="002A3F49">
            <w:pPr>
              <w:spacing w:after="0" w:line="259" w:lineRule="auto"/>
              <w:ind w:left="1975" w:right="3659" w:firstLine="0"/>
              <w:jc w:val="left"/>
            </w:pPr>
            <w:r>
              <w:t>окружности талии) индекса массы тела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</w:t>
            </w:r>
          </w:p>
        </w:tc>
      </w:tr>
      <w:tr w:rsidR="00C2361B">
        <w:trPr>
          <w:trHeight w:val="1245"/>
        </w:trPr>
        <w:tc>
          <w:tcPr>
            <w:tcW w:w="80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975" w:right="133" w:firstLine="0"/>
            </w:pPr>
            <w:r>
              <w:t xml:space="preserve">Измерение + + + + + + + + + + + + + + + + </w:t>
            </w:r>
            <w:r>
              <w:t>артериального давления на периферических артериях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</w:t>
            </w:r>
          </w:p>
        </w:tc>
      </w:tr>
      <w:tr w:rsidR="00C2361B">
        <w:trPr>
          <w:trHeight w:val="765"/>
        </w:trPr>
        <w:tc>
          <w:tcPr>
            <w:tcW w:w="80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975" w:right="133" w:firstLine="0"/>
            </w:pPr>
            <w:r>
              <w:t>Определение уровня + + + + + + + + + + + + + + + + общего холестерина в крови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</w:t>
            </w:r>
          </w:p>
        </w:tc>
      </w:tr>
      <w:tr w:rsidR="00C2361B">
        <w:trPr>
          <w:trHeight w:val="765"/>
        </w:trPr>
        <w:tc>
          <w:tcPr>
            <w:tcW w:w="80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975" w:right="133" w:firstLine="0"/>
            </w:pPr>
            <w:r>
              <w:t>Определение уровня + + + + + + + + + + + + + + + + глюкозы в крови натощак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</w:t>
            </w:r>
          </w:p>
        </w:tc>
      </w:tr>
      <w:tr w:rsidR="00C2361B">
        <w:trPr>
          <w:trHeight w:val="283"/>
        </w:trPr>
        <w:tc>
          <w:tcPr>
            <w:tcW w:w="80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tabs>
                <w:tab w:val="center" w:pos="2592"/>
                <w:tab w:val="right" w:pos="805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Определение</w:t>
            </w:r>
            <w:r>
              <w:tab/>
              <w:t>+ + + + + + + + + + + + + + + +</w:t>
            </w:r>
          </w:p>
        </w:tc>
        <w:tc>
          <w:tcPr>
            <w:tcW w:w="283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 + + + + +</w:t>
            </w:r>
          </w:p>
        </w:tc>
      </w:tr>
      <w:tr w:rsidR="00C2361B">
        <w:trPr>
          <w:trHeight w:val="722"/>
        </w:trPr>
        <w:tc>
          <w:tcPr>
            <w:tcW w:w="4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975" w:right="177" w:firstLine="0"/>
              <w:jc w:val="left"/>
            </w:pPr>
            <w:r>
              <w:t>относительного сердечнососудистого риска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trHeight w:val="1005"/>
        </w:trPr>
        <w:tc>
          <w:tcPr>
            <w:tcW w:w="4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975" w:right="230" w:firstLine="0"/>
              <w:jc w:val="left"/>
            </w:pPr>
            <w:r>
              <w:t>Определение абсолютного сердечнососудистого риска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right"/>
            </w:pPr>
            <w:r>
              <w:t>+ + + + + +</w:t>
            </w:r>
          </w:p>
        </w:tc>
      </w:tr>
      <w:tr w:rsidR="00C2361B">
        <w:trPr>
          <w:trHeight w:val="270"/>
        </w:trPr>
        <w:tc>
          <w:tcPr>
            <w:tcW w:w="4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right="380" w:firstLine="0"/>
              <w:jc w:val="right"/>
            </w:pPr>
            <w:r>
              <w:t>Флюорография легких +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tabs>
                <w:tab w:val="center" w:pos="551"/>
                <w:tab w:val="center" w:pos="1045"/>
                <w:tab w:val="center" w:pos="1539"/>
                <w:tab w:val="center" w:pos="2033"/>
                <w:tab w:val="center" w:pos="2527"/>
              </w:tabs>
              <w:spacing w:after="0" w:line="259" w:lineRule="auto"/>
              <w:ind w:left="0" w:firstLine="0"/>
              <w:jc w:val="left"/>
            </w:pPr>
            <w:r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</w:p>
        </w:tc>
      </w:tr>
      <w:tr w:rsidR="00C2361B">
        <w:trPr>
          <w:trHeight w:val="2220"/>
        </w:trPr>
        <w:tc>
          <w:tcPr>
            <w:tcW w:w="4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975" w:right="559" w:firstLine="0"/>
              <w:jc w:val="left"/>
            </w:pPr>
            <w:r>
              <w:t>Электрокардиография в покое (проводится при первом прохождении профилактического медицинского осмотра, далее в возрасте 35 лет и старше 1 раз в год)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right"/>
            </w:pPr>
            <w:r>
              <w:t>+ + + + + + + + + + +</w:t>
            </w:r>
          </w:p>
        </w:tc>
      </w:tr>
      <w:tr w:rsidR="00C2361B">
        <w:trPr>
          <w:trHeight w:val="2432"/>
        </w:trPr>
        <w:tc>
          <w:tcPr>
            <w:tcW w:w="4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975" w:right="559" w:firstLine="0"/>
              <w:jc w:val="left"/>
            </w:pPr>
            <w:r>
              <w:t>Измерение внутриглазного давления (проводится при первом прохождении профилактического медицинского осмотра, далее в возрасте 40 лет и старше 1 раз в год)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right"/>
            </w:pPr>
            <w:r>
              <w:t>+ + + + + +</w:t>
            </w:r>
          </w:p>
        </w:tc>
      </w:tr>
      <w:tr w:rsidR="00C2361B">
        <w:trPr>
          <w:trHeight w:val="1485"/>
        </w:trPr>
        <w:tc>
          <w:tcPr>
            <w:tcW w:w="1088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975" w:firstLine="0"/>
            </w:pPr>
            <w:r>
              <w:t xml:space="preserve">Прием (осмотр) по + + + + + + + + + + + + + + + + + + + + + + + + + + + + </w:t>
            </w:r>
            <w:r>
              <w:t>результатам профилактического медицинского осмотра, в том числе осмотр на выявление</w:t>
            </w:r>
          </w:p>
        </w:tc>
      </w:tr>
      <w:tr w:rsidR="00C2361B">
        <w:trPr>
          <w:gridBefore w:val="1"/>
          <w:wBefore w:w="1975" w:type="dxa"/>
          <w:trHeight w:val="7547"/>
        </w:trPr>
        <w:tc>
          <w:tcPr>
            <w:tcW w:w="38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12" w:line="260" w:lineRule="auto"/>
              <w:ind w:left="0" w:right="1730" w:firstLine="0"/>
              <w:jc w:val="left"/>
            </w:pPr>
            <w:r>
              <w:t>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</w:t>
            </w:r>
          </w:p>
          <w:p w:rsidR="00C2361B" w:rsidRDefault="002A3F49">
            <w:pPr>
              <w:spacing w:after="0" w:line="259" w:lineRule="auto"/>
              <w:ind w:left="0" w:right="1744" w:firstLine="0"/>
              <w:jc w:val="left"/>
            </w:pPr>
            <w:r>
              <w:t>лимфатических уз</w:t>
            </w:r>
            <w:r>
              <w:t>лов, фельдшером фельдшерского здравпункта или фельдшерскоакушерского пункта, врачом-терапевтом или врачом по медицинской профилактике отделения (кабинета) медицинской профилактики или центра здоровья (не проводится в случае, если профилактический медицинск</w:t>
            </w:r>
            <w:r>
              <w:t>ий осмотр является частью первого этапа диспансеризации)</w:t>
            </w:r>
          </w:p>
        </w:tc>
        <w:tc>
          <w:tcPr>
            <w:tcW w:w="2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gridBefore w:val="1"/>
          <w:wBefore w:w="1975" w:type="dxa"/>
          <w:trHeight w:val="270"/>
        </w:trPr>
        <w:tc>
          <w:tcPr>
            <w:tcW w:w="38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Общий анализ крови</w:t>
            </w:r>
          </w:p>
        </w:tc>
        <w:tc>
          <w:tcPr>
            <w:tcW w:w="2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</w:t>
            </w:r>
          </w:p>
        </w:tc>
      </w:tr>
      <w:tr w:rsidR="00C2361B">
        <w:trPr>
          <w:gridBefore w:val="1"/>
          <w:wBefore w:w="1975" w:type="dxa"/>
          <w:trHeight w:val="227"/>
        </w:trPr>
        <w:tc>
          <w:tcPr>
            <w:tcW w:w="38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Проведение</w:t>
            </w:r>
          </w:p>
        </w:tc>
        <w:tc>
          <w:tcPr>
            <w:tcW w:w="2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right"/>
            </w:pPr>
            <w:r>
              <w:t>+</w:t>
            </w:r>
          </w:p>
        </w:tc>
      </w:tr>
    </w:tbl>
    <w:p w:rsidR="00C2361B" w:rsidRDefault="002A3F49">
      <w:pPr>
        <w:spacing w:after="26" w:line="261" w:lineRule="auto"/>
        <w:ind w:left="2089" w:right="7057" w:hanging="10"/>
        <w:jc w:val="left"/>
      </w:pPr>
      <w:r>
        <w:t>скринингового исследования на антитела к гепатиту C путем определения суммарных антител классов M и G к вирусу гепатита C в крови</w:t>
      </w:r>
    </w:p>
    <w:p w:rsidR="00C2361B" w:rsidRDefault="002A3F49">
      <w:pPr>
        <w:spacing w:after="298"/>
        <w:ind w:left="2079" w:right="60" w:firstLine="0"/>
      </w:pPr>
      <w:r>
        <w:t xml:space="preserve">(Строка дополнительно включена с 30 августа 2024 года </w:t>
      </w:r>
      <w:hyperlink r:id="rId1018" w:anchor="7DC0K7">
        <w:r>
          <w:rPr>
            <w:color w:val="0000EE"/>
            <w:u w:val="single" w:color="0000EE"/>
          </w:rPr>
          <w:t>приказом Минз</w:t>
        </w:r>
      </w:hyperlink>
      <w:hyperlink r:id="rId1019" w:anchor="7DC0K7">
        <w:r>
          <w:rPr>
            <w:color w:val="0000EE"/>
          </w:rPr>
          <w:t>д</w:t>
        </w:r>
      </w:hyperlink>
      <w:hyperlink r:id="rId1020" w:anchor="7DC0K7">
        <w:r>
          <w:rPr>
            <w:color w:val="0000EE"/>
            <w:u w:val="single" w:color="0000EE"/>
          </w:rPr>
          <w:t>рава России от 19 июля 2</w:t>
        </w:r>
      </w:hyperlink>
    </w:p>
    <w:p w:rsidR="00C2361B" w:rsidRDefault="002A3F49">
      <w:pPr>
        <w:tabs>
          <w:tab w:val="center" w:pos="2439"/>
          <w:tab w:val="center" w:pos="4264"/>
          <w:tab w:val="center" w:pos="5005"/>
          <w:tab w:val="center" w:pos="5746"/>
          <w:tab w:val="center" w:pos="6487"/>
          <w:tab w:val="center" w:pos="7228"/>
          <w:tab w:val="center" w:pos="7969"/>
          <w:tab w:val="center" w:pos="8710"/>
          <w:tab w:val="center" w:pos="9451"/>
          <w:tab w:val="center" w:pos="10193"/>
          <w:tab w:val="right" w:pos="11189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Краткое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</w:p>
    <w:tbl>
      <w:tblPr>
        <w:tblStyle w:val="TableGrid"/>
        <w:tblW w:w="8911" w:type="dxa"/>
        <w:tblInd w:w="207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315"/>
        <w:gridCol w:w="741"/>
        <w:gridCol w:w="494"/>
        <w:gridCol w:w="361"/>
      </w:tblGrid>
      <w:tr w:rsidR="00C2361B">
        <w:trPr>
          <w:trHeight w:val="7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right="4094" w:firstLine="0"/>
              <w:jc w:val="left"/>
            </w:pPr>
            <w:r>
              <w:t>индивидуальное профилактическое консультирование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trHeight w:val="1005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right="5314" w:firstLine="0"/>
              <w:jc w:val="left"/>
            </w:pPr>
            <w:r>
              <w:t>Исследование кала на скрытую кровь иммунохимическим методом*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47" w:firstLine="0"/>
              <w:jc w:val="left"/>
            </w:pPr>
            <w:r>
              <w:t>+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</w:tr>
      <w:tr w:rsidR="00C2361B">
        <w:trPr>
          <w:trHeight w:val="120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right="5317" w:firstLine="0"/>
              <w:jc w:val="left"/>
            </w:pPr>
            <w:r>
              <w:t>Определение простатспецифического антигена (ПСА) в крови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right"/>
            </w:pPr>
            <w:r>
              <w:t>+</w:t>
            </w:r>
          </w:p>
        </w:tc>
      </w:tr>
    </w:tbl>
    <w:p w:rsidR="00C2361B" w:rsidRDefault="002A3F49">
      <w:pPr>
        <w:spacing w:after="43"/>
        <w:ind w:left="2079" w:right="198" w:firstLine="0"/>
      </w:pPr>
      <w:r>
        <w:t xml:space="preserve">Прием (осмотр) + + + + + + + + + + + + + + </w:t>
      </w:r>
      <w:r>
        <w:t>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</w:t>
      </w:r>
      <w:r>
        <w:t>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</w:t>
      </w:r>
    </w:p>
    <w:p w:rsidR="00C2361B" w:rsidRDefault="002A3F49">
      <w:pPr>
        <w:ind w:left="2079" w:right="60" w:firstLine="0"/>
      </w:pPr>
      <w:r>
        <w:t>Эзофагогастро-</w:t>
      </w:r>
      <w:r>
        <w:tab/>
        <w:t>+ дуоденоскопия</w:t>
      </w:r>
    </w:p>
    <w:p w:rsidR="00C2361B" w:rsidRDefault="002A3F49">
      <w:pPr>
        <w:spacing w:after="0" w:line="259" w:lineRule="auto"/>
        <w:ind w:left="10" w:right="-15" w:hanging="10"/>
        <w:jc w:val="right"/>
      </w:pPr>
      <w:r>
        <w:rPr>
          <w:b/>
        </w:rPr>
        <w:t>фрагмент таблицы (1), часть 2</w:t>
      </w:r>
    </w:p>
    <w:p w:rsidR="00C2361B" w:rsidRDefault="002A3F49">
      <w:pPr>
        <w:spacing w:after="338" w:line="259" w:lineRule="auto"/>
        <w:ind w:left="8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7048499" cy="19050"/>
                <wp:effectExtent l="0" t="0" r="0" b="0"/>
                <wp:docPr id="64690" name="Group 64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499" cy="19050"/>
                          <a:chOff x="0" y="0"/>
                          <a:chExt cx="7048499" cy="19050"/>
                        </a:xfrm>
                      </wpg:grpSpPr>
                      <wps:wsp>
                        <wps:cNvPr id="94953" name="Shape 94953"/>
                        <wps:cNvSpPr/>
                        <wps:spPr>
                          <a:xfrm>
                            <a:off x="0" y="0"/>
                            <a:ext cx="704849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48499" h="19050">
                                <a:moveTo>
                                  <a:pt x="0" y="0"/>
                                </a:moveTo>
                                <a:lnTo>
                                  <a:pt x="7048499" y="0"/>
                                </a:lnTo>
                                <a:lnTo>
                                  <a:pt x="7048499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4690" style="width:555pt;height:1.5pt;mso-position-horizontal-relative:char;mso-position-vertical-relative:line" coordsize="70484,190">
                <v:shape id="Shape 94954" style="position:absolute;width:70484;height:190;left:0;top:0;" coordsize="7048499,19050" path="m0,0l7048499,0l7048499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2361B" w:rsidRDefault="002A3F49">
      <w:pPr>
        <w:spacing w:after="283"/>
        <w:ind w:left="94" w:right="60" w:firstLine="0"/>
      </w:pPr>
      <w:r>
        <w:t>46474849505152535455565758596061626364</w:t>
      </w:r>
    </w:p>
    <w:p w:rsidR="00C2361B" w:rsidRDefault="002A3F49">
      <w:pPr>
        <w:spacing w:after="304"/>
        <w:ind w:left="94" w:right="60" w:firstLine="0"/>
      </w:pPr>
      <w:r>
        <w:t>+ + + + + + + + + + + + + + + + + + +</w:t>
      </w:r>
    </w:p>
    <w:p w:rsidR="00C2361B" w:rsidRDefault="002A3F49">
      <w:pPr>
        <w:spacing w:after="1264"/>
        <w:ind w:left="94" w:right="60" w:firstLine="0"/>
      </w:pPr>
      <w:r>
        <w:t>+ + + + + + + + + + + + + + + + + + +</w:t>
      </w:r>
    </w:p>
    <w:p w:rsidR="00C2361B" w:rsidRDefault="002A3F49">
      <w:pPr>
        <w:spacing w:after="1024"/>
        <w:ind w:left="94" w:right="60" w:firstLine="0"/>
      </w:pPr>
      <w:r>
        <w:t>+ + + + + + + + + + + + + + + + + + +</w:t>
      </w:r>
    </w:p>
    <w:p w:rsidR="00C2361B" w:rsidRDefault="002A3F49">
      <w:pPr>
        <w:spacing w:after="544"/>
        <w:ind w:left="94" w:right="60" w:firstLine="0"/>
      </w:pPr>
      <w:r>
        <w:t>+ + + + + + + + + + + + + + + + + + +</w:t>
      </w:r>
    </w:p>
    <w:p w:rsidR="00C2361B" w:rsidRDefault="002A3F49">
      <w:pPr>
        <w:spacing w:after="1549"/>
        <w:ind w:left="94" w:right="60" w:firstLine="0"/>
      </w:pPr>
      <w:r>
        <w:t>+ + + + + + + + + + + + + + + + + + +</w:t>
      </w:r>
    </w:p>
    <w:p w:rsidR="00C2361B" w:rsidRDefault="002A3F49">
      <w:pPr>
        <w:spacing w:after="784"/>
        <w:ind w:left="94" w:right="60" w:firstLine="0"/>
      </w:pPr>
      <w:r>
        <w:t>+ + + + + + + + + + + + + + + + + + +</w:t>
      </w:r>
    </w:p>
    <w:p w:rsidR="00C2361B" w:rsidRDefault="002A3F49">
      <w:pPr>
        <w:tabs>
          <w:tab w:val="center" w:pos="708"/>
          <w:tab w:val="center" w:pos="1202"/>
          <w:tab w:val="center" w:pos="1696"/>
          <w:tab w:val="center" w:pos="2190"/>
          <w:tab w:val="center" w:pos="2684"/>
          <w:tab w:val="center" w:pos="3178"/>
          <w:tab w:val="center" w:pos="3672"/>
          <w:tab w:val="center" w:pos="4167"/>
          <w:tab w:val="center" w:pos="4661"/>
        </w:tabs>
        <w:spacing w:after="49"/>
        <w:ind w:left="0" w:firstLine="0"/>
        <w:jc w:val="left"/>
      </w:pPr>
      <w:r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</w:p>
    <w:p w:rsidR="00C2361B" w:rsidRDefault="002A3F49">
      <w:pPr>
        <w:spacing w:after="1999"/>
        <w:ind w:left="94" w:right="60" w:firstLine="0"/>
      </w:pPr>
      <w:r>
        <w:t>+ + + + + + + + + + + + + + + + + + +</w:t>
      </w:r>
    </w:p>
    <w:p w:rsidR="00C2361B" w:rsidRDefault="002A3F49">
      <w:pPr>
        <w:spacing w:after="2254"/>
        <w:ind w:left="94" w:right="60" w:firstLine="0"/>
      </w:pPr>
      <w:r>
        <w:t>+ + + + + + + + + + + + + + + + + + +</w:t>
      </w:r>
    </w:p>
    <w:p w:rsidR="00C2361B" w:rsidRDefault="002A3F49">
      <w:pPr>
        <w:ind w:left="94" w:right="60" w:firstLine="0"/>
      </w:pPr>
      <w:r>
        <w:t>+ + + + + + + + + + + + + + + + + + +</w:t>
      </w:r>
    </w:p>
    <w:p w:rsidR="00C2361B" w:rsidRDefault="002A3F49">
      <w:pPr>
        <w:spacing w:after="32"/>
        <w:ind w:left="94" w:right="60" w:firstLine="0"/>
      </w:pPr>
      <w:r>
        <w:t>+ + + + + + + + + + + + + + + + + + +</w:t>
      </w:r>
    </w:p>
    <w:p w:rsidR="00C2361B" w:rsidRDefault="002A3F49">
      <w:pPr>
        <w:spacing w:after="1973" w:line="265" w:lineRule="auto"/>
        <w:ind w:left="91" w:right="6395" w:hanging="10"/>
        <w:jc w:val="center"/>
      </w:pPr>
      <w:r>
        <w:t>+</w:t>
      </w:r>
    </w:p>
    <w:p w:rsidR="00C2361B" w:rsidRDefault="002A3F49">
      <w:pPr>
        <w:spacing w:after="303" w:line="255" w:lineRule="auto"/>
        <w:ind w:left="84" w:right="60" w:hanging="10"/>
      </w:pPr>
      <w:hyperlink r:id="rId1021" w:anchor="7DC0K7">
        <w:r>
          <w:rPr>
            <w:color w:val="0000EE"/>
          </w:rPr>
          <w:t>2</w:t>
        </w:r>
      </w:hyperlink>
      <w:hyperlink r:id="rId1022" w:anchor="7DC0K7">
        <w:r>
          <w:rPr>
            <w:color w:val="0000EE"/>
            <w:u w:val="single" w:color="0000EE"/>
          </w:rPr>
          <w:t>024 го</w:t>
        </w:r>
      </w:hyperlink>
      <w:hyperlink r:id="rId1023" w:anchor="7DC0K7">
        <w:r>
          <w:rPr>
            <w:color w:val="0000EE"/>
          </w:rPr>
          <w:t>д</w:t>
        </w:r>
      </w:hyperlink>
      <w:hyperlink r:id="rId1024" w:anchor="7DC0K7">
        <w:r>
          <w:rPr>
            <w:color w:val="0000EE"/>
            <w:u w:val="single" w:color="0000EE"/>
          </w:rPr>
          <w:t>а N 378н</w:t>
        </w:r>
      </w:hyperlink>
      <w:r>
        <w:t>)</w:t>
      </w:r>
    </w:p>
    <w:p w:rsidR="00C2361B" w:rsidRDefault="002A3F49">
      <w:pPr>
        <w:tabs>
          <w:tab w:val="center" w:pos="708"/>
          <w:tab w:val="center" w:pos="1449"/>
          <w:tab w:val="center" w:pos="2190"/>
          <w:tab w:val="center" w:pos="2931"/>
          <w:tab w:val="center" w:pos="3672"/>
          <w:tab w:val="center" w:pos="4414"/>
        </w:tabs>
        <w:spacing w:after="78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</w:p>
    <w:p w:rsidR="00C2361B" w:rsidRDefault="002A3F49">
      <w:pPr>
        <w:tabs>
          <w:tab w:val="center" w:pos="708"/>
          <w:tab w:val="center" w:pos="1202"/>
          <w:tab w:val="center" w:pos="1696"/>
          <w:tab w:val="center" w:pos="2190"/>
          <w:tab w:val="center" w:pos="2684"/>
          <w:tab w:val="center" w:pos="3178"/>
          <w:tab w:val="center" w:pos="3672"/>
          <w:tab w:val="center" w:pos="4167"/>
          <w:tab w:val="center" w:pos="4661"/>
        </w:tabs>
        <w:spacing w:after="784"/>
        <w:ind w:left="0" w:firstLine="0"/>
        <w:jc w:val="left"/>
      </w:pPr>
      <w:r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</w:p>
    <w:p w:rsidR="00C2361B" w:rsidRDefault="002A3F49">
      <w:pPr>
        <w:tabs>
          <w:tab w:val="center" w:pos="1202"/>
          <w:tab w:val="center" w:pos="2437"/>
          <w:tab w:val="center" w:pos="3672"/>
          <w:tab w:val="center" w:pos="4661"/>
        </w:tabs>
        <w:spacing w:after="4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+</w:t>
      </w:r>
      <w:r>
        <w:tab/>
        <w:t>+</w:t>
      </w:r>
      <w:r>
        <w:tab/>
        <w:t>+</w:t>
      </w:r>
      <w:r>
        <w:tab/>
        <w:t>+</w:t>
      </w:r>
    </w:p>
    <w:p w:rsidR="00C2361B" w:rsidRDefault="002A3F49">
      <w:pPr>
        <w:spacing w:after="0"/>
        <w:ind w:left="94" w:right="60" w:firstLine="0"/>
      </w:pPr>
      <w:r>
        <w:t>+ + + + + + + + + + + + + + + + + + +</w:t>
      </w:r>
      <w:r>
        <w:br w:type="page"/>
      </w:r>
    </w:p>
    <w:p w:rsidR="00C2361B" w:rsidRDefault="002A3F49">
      <w:pPr>
        <w:spacing w:after="189" w:line="259" w:lineRule="auto"/>
        <w:ind w:firstLine="0"/>
        <w:jc w:val="center"/>
      </w:pPr>
      <w:r>
        <w:rPr>
          <w:b/>
          <w:sz w:val="21"/>
        </w:rPr>
        <w:t xml:space="preserve">     </w:t>
      </w:r>
    </w:p>
    <w:p w:rsidR="00C2361B" w:rsidRDefault="002A3F49">
      <w:pPr>
        <w:spacing w:after="7" w:line="249" w:lineRule="auto"/>
        <w:ind w:left="37" w:right="27" w:hanging="10"/>
        <w:jc w:val="center"/>
      </w:pPr>
      <w:r>
        <w:rPr>
          <w:b/>
          <w:sz w:val="21"/>
        </w:rPr>
        <w:t>II. ПЕРЕЧЕНЬ ПРИЕМОВ (ОСМОТРОВ, КОНСУЛЬТАЦИЙ) МЕДИЦИНСКИМИ РАБОТНИКАМИ, ИССЛЕДОВАНИЙ И ИНЫ</w:t>
      </w:r>
      <w:r>
        <w:rPr>
          <w:b/>
          <w:sz w:val="21"/>
        </w:rPr>
        <w:t>Х МЕДИЦИНСКИХ ВМЕШАТЕЛЬСТВ, ПРОВОДИМЫХ В РАМКАХ</w:t>
      </w:r>
    </w:p>
    <w:p w:rsidR="00C2361B" w:rsidRDefault="002A3F49">
      <w:pPr>
        <w:spacing w:after="7" w:line="249" w:lineRule="auto"/>
        <w:ind w:left="37" w:right="13" w:hanging="10"/>
        <w:jc w:val="center"/>
      </w:pPr>
      <w:r>
        <w:rPr>
          <w:b/>
          <w:sz w:val="21"/>
        </w:rPr>
        <w:t>ПРОФИЛАКТИЧЕСКОГО МЕДИЦИНСКОГО ОСМОТРА И ПЕРВОГО ЭТАПА ДИСПАНСЕРИЗАЦИИ В</w:t>
      </w:r>
    </w:p>
    <w:p w:rsidR="00C2361B" w:rsidRDefault="002A3F49">
      <w:pPr>
        <w:spacing w:after="3" w:line="259" w:lineRule="auto"/>
        <w:ind w:left="146" w:hanging="10"/>
        <w:jc w:val="left"/>
      </w:pPr>
      <w:r>
        <w:rPr>
          <w:b/>
          <w:sz w:val="21"/>
        </w:rPr>
        <w:t>ОПРЕДЕЛЕННЫЕ ВОЗРАСТНЫЕ ПЕРИОДЫ ЖЕНЩИНАМ В ВОЗРАСТЕ ОТ 18 ДО 64 ЛЕТ ВКЛЮЧИТЕЛЬНО</w:t>
      </w:r>
      <w:r>
        <w:br w:type="page"/>
      </w:r>
    </w:p>
    <w:p w:rsidR="00C2361B" w:rsidRDefault="002A3F49">
      <w:pPr>
        <w:spacing w:after="0" w:line="259" w:lineRule="auto"/>
        <w:ind w:left="10" w:right="133" w:hanging="10"/>
        <w:jc w:val="right"/>
      </w:pPr>
      <w:r>
        <w:rPr>
          <w:b/>
        </w:rPr>
        <w:t>фрагмент таблицы (2), часть 1</w:t>
      </w:r>
    </w:p>
    <w:p w:rsidR="00C2361B" w:rsidRDefault="002A3F49">
      <w:pPr>
        <w:spacing w:after="53" w:line="259" w:lineRule="auto"/>
        <w:ind w:left="8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962774" cy="19050"/>
                <wp:effectExtent l="0" t="0" r="0" b="0"/>
                <wp:docPr id="69534" name="Group 69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2774" cy="19050"/>
                          <a:chOff x="0" y="0"/>
                          <a:chExt cx="6962774" cy="19050"/>
                        </a:xfrm>
                      </wpg:grpSpPr>
                      <wps:wsp>
                        <wps:cNvPr id="94955" name="Shape 94955"/>
                        <wps:cNvSpPr/>
                        <wps:spPr>
                          <a:xfrm>
                            <a:off x="0" y="0"/>
                            <a:ext cx="6962774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2774" h="19050">
                                <a:moveTo>
                                  <a:pt x="0" y="0"/>
                                </a:moveTo>
                                <a:lnTo>
                                  <a:pt x="6962774" y="0"/>
                                </a:lnTo>
                                <a:lnTo>
                                  <a:pt x="696277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9534" style="width:548.25pt;height:1.5pt;mso-position-horizontal-relative:char;mso-position-vertical-relative:line" coordsize="69627,190">
                <v:shape id="Shape 94956" style="position:absolute;width:69627;height:190;left:0;top:0;" coordsize="6962774,19050" path="m0,0l6962774,0l6962774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2361B" w:rsidRDefault="002A3F49">
      <w:pPr>
        <w:tabs>
          <w:tab w:val="center" w:pos="2858"/>
          <w:tab w:val="center" w:pos="9704"/>
        </w:tabs>
        <w:spacing w:after="6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Осмотр,</w:t>
      </w:r>
      <w:r>
        <w:tab/>
        <w:t>Возраст</w:t>
      </w:r>
    </w:p>
    <w:p w:rsidR="00C2361B" w:rsidRDefault="002A3F49">
      <w:pPr>
        <w:tabs>
          <w:tab w:val="center" w:pos="2858"/>
          <w:tab w:val="right" w:pos="11189"/>
        </w:tabs>
        <w:spacing w:after="4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исследование,</w:t>
      </w:r>
      <w:r>
        <w:tab/>
        <w:t>1819202122232425262728293031323334353637383940414243444546</w:t>
      </w:r>
    </w:p>
    <w:tbl>
      <w:tblPr>
        <w:tblStyle w:val="TableGrid"/>
        <w:tblW w:w="10890" w:type="dxa"/>
        <w:tblInd w:w="10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951"/>
        <w:gridCol w:w="2127"/>
        <w:gridCol w:w="494"/>
        <w:gridCol w:w="494"/>
        <w:gridCol w:w="247"/>
        <w:gridCol w:w="247"/>
        <w:gridCol w:w="494"/>
        <w:gridCol w:w="247"/>
        <w:gridCol w:w="247"/>
        <w:gridCol w:w="247"/>
        <w:gridCol w:w="247"/>
        <w:gridCol w:w="494"/>
        <w:gridCol w:w="247"/>
        <w:gridCol w:w="247"/>
        <w:gridCol w:w="247"/>
        <w:gridCol w:w="741"/>
        <w:gridCol w:w="988"/>
        <w:gridCol w:w="741"/>
        <w:gridCol w:w="361"/>
      </w:tblGrid>
      <w:tr w:rsidR="00C2361B">
        <w:trPr>
          <w:trHeight w:val="227"/>
        </w:trPr>
        <w:tc>
          <w:tcPr>
            <w:tcW w:w="78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157" w:firstLine="0"/>
              <w:jc w:val="left"/>
            </w:pPr>
            <w:r>
              <w:t>мероприятие</w:t>
            </w:r>
          </w:p>
        </w:tc>
        <w:tc>
          <w:tcPr>
            <w:tcW w:w="30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trHeight w:val="518"/>
        </w:trPr>
        <w:tc>
          <w:tcPr>
            <w:tcW w:w="78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43"/>
              <w:jc w:val="left"/>
            </w:pPr>
            <w:r>
              <w:t>Объем</w:t>
            </w:r>
            <w:r>
              <w:tab/>
              <w:t>Объем</w:t>
            </w:r>
            <w:r>
              <w:tab/>
              <w:t>Опрос</w:t>
            </w:r>
            <w:r>
              <w:tab/>
              <w:t>+ + + + + + + + + + + + + + + + диспан-профилак-(анкетирование)</w:t>
            </w:r>
          </w:p>
        </w:tc>
        <w:tc>
          <w:tcPr>
            <w:tcW w:w="30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 +</w:t>
            </w:r>
          </w:p>
        </w:tc>
      </w:tr>
      <w:tr w:rsidR="00C2361B">
        <w:trPr>
          <w:trHeight w:val="1492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09" w:firstLine="0"/>
              <w:jc w:val="left"/>
            </w:pPr>
            <w:r>
              <w:t>сери-</w:t>
            </w:r>
          </w:p>
          <w:p w:rsidR="00C2361B" w:rsidRDefault="002A3F49">
            <w:pPr>
              <w:spacing w:after="0" w:line="259" w:lineRule="auto"/>
              <w:ind w:left="90" w:firstLine="0"/>
              <w:jc w:val="left"/>
            </w:pPr>
            <w:r>
              <w:t>зации</w:t>
            </w:r>
          </w:p>
          <w:p w:rsidR="00C2361B" w:rsidRDefault="002A3F49">
            <w:pPr>
              <w:spacing w:after="0" w:line="259" w:lineRule="auto"/>
              <w:ind w:left="123" w:firstLine="57"/>
              <w:jc w:val="left"/>
            </w:pPr>
            <w:r>
              <w:t>(1-й этап)</w:t>
            </w:r>
          </w:p>
        </w:tc>
        <w:tc>
          <w:tcPr>
            <w:tcW w:w="703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82" w:lineRule="auto"/>
              <w:ind w:left="11" w:right="133" w:hanging="11"/>
              <w:jc w:val="left"/>
            </w:pPr>
            <w:r>
              <w:t>тического Расчет на основании</w:t>
            </w:r>
            <w:r>
              <w:tab/>
            </w:r>
            <w:r>
              <w:t>+ + + + + + + + + + + + + + + + медицин- антропометрии ского</w:t>
            </w:r>
            <w:r>
              <w:tab/>
              <w:t>(измерение роста,</w:t>
            </w:r>
          </w:p>
          <w:p w:rsidR="00C2361B" w:rsidRDefault="002A3F49">
            <w:pPr>
              <w:spacing w:after="19" w:line="259" w:lineRule="auto"/>
              <w:ind w:left="63" w:firstLine="0"/>
              <w:jc w:val="left"/>
            </w:pPr>
            <w:r>
              <w:t>осмотра массы тела,</w:t>
            </w:r>
          </w:p>
          <w:p w:rsidR="00C2361B" w:rsidRDefault="002A3F49">
            <w:pPr>
              <w:spacing w:after="0" w:line="259" w:lineRule="auto"/>
              <w:ind w:left="951" w:right="3659" w:firstLine="0"/>
              <w:jc w:val="left"/>
            </w:pPr>
            <w:r>
              <w:t>окружности талии) индекса массы тела</w:t>
            </w:r>
          </w:p>
        </w:tc>
        <w:tc>
          <w:tcPr>
            <w:tcW w:w="30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 +</w:t>
            </w:r>
          </w:p>
        </w:tc>
      </w:tr>
      <w:tr w:rsidR="00C2361B">
        <w:trPr>
          <w:trHeight w:val="124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3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951" w:right="133" w:firstLine="0"/>
            </w:pPr>
            <w:r>
              <w:t>Измерение + + + + + + + + + + + + + + + + артериального давления на периферических артериях</w:t>
            </w:r>
          </w:p>
        </w:tc>
        <w:tc>
          <w:tcPr>
            <w:tcW w:w="30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 +</w:t>
            </w:r>
          </w:p>
        </w:tc>
      </w:tr>
      <w:tr w:rsidR="00C2361B">
        <w:trPr>
          <w:trHeight w:val="76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3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951" w:right="133" w:firstLine="0"/>
            </w:pPr>
            <w:r>
              <w:t>Определение уровня + + + + + + + + + + + + + + + + общего холестерина в крови</w:t>
            </w:r>
          </w:p>
        </w:tc>
        <w:tc>
          <w:tcPr>
            <w:tcW w:w="30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 +</w:t>
            </w:r>
          </w:p>
        </w:tc>
      </w:tr>
      <w:tr w:rsidR="00C2361B">
        <w:trPr>
          <w:trHeight w:val="76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3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951" w:right="133" w:firstLine="0"/>
            </w:pPr>
            <w:r>
              <w:t>Определение уровня + + + + + + + + + + + + + + + + глюкозы в крови натощак</w:t>
            </w:r>
          </w:p>
        </w:tc>
        <w:tc>
          <w:tcPr>
            <w:tcW w:w="30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 +</w:t>
            </w:r>
          </w:p>
        </w:tc>
      </w:tr>
      <w:tr w:rsidR="00C2361B">
        <w:trPr>
          <w:trHeight w:val="283"/>
        </w:trPr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3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tabs>
                <w:tab w:val="center" w:pos="1567"/>
                <w:tab w:val="right" w:pos="7031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Определение</w:t>
            </w:r>
            <w:r>
              <w:tab/>
            </w:r>
            <w:r>
              <w:t>+ + + + + + + + + + + + + + + +</w:t>
            </w:r>
          </w:p>
        </w:tc>
        <w:tc>
          <w:tcPr>
            <w:tcW w:w="307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 + + + + +</w:t>
            </w:r>
          </w:p>
        </w:tc>
      </w:tr>
      <w:tr w:rsidR="00C2361B">
        <w:trPr>
          <w:trHeight w:val="72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951" w:right="112" w:firstLine="0"/>
              <w:jc w:val="left"/>
            </w:pPr>
            <w:r>
              <w:t>относительного сердечно-сосудистого риска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trHeight w:val="100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951" w:right="230" w:firstLine="0"/>
              <w:jc w:val="left"/>
            </w:pPr>
            <w:r>
              <w:t>Определение абсолютного сердечно-сосудистого риска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right"/>
            </w:pPr>
            <w:r>
              <w:t>+ + + + + + +</w:t>
            </w:r>
          </w:p>
        </w:tc>
      </w:tr>
      <w:tr w:rsidR="00C2361B">
        <w:trPr>
          <w:trHeight w:val="27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951" w:firstLine="0"/>
              <w:jc w:val="left"/>
            </w:pPr>
            <w:r>
              <w:t>Флюорография легких +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30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tabs>
                <w:tab w:val="center" w:pos="551"/>
                <w:tab w:val="center" w:pos="1045"/>
                <w:tab w:val="center" w:pos="1539"/>
                <w:tab w:val="center" w:pos="2033"/>
                <w:tab w:val="center" w:pos="2527"/>
                <w:tab w:val="right" w:pos="3078"/>
              </w:tabs>
              <w:spacing w:after="0" w:line="259" w:lineRule="auto"/>
              <w:ind w:left="0" w:firstLine="0"/>
              <w:jc w:val="left"/>
            </w:pPr>
            <w:r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</w:p>
        </w:tc>
      </w:tr>
      <w:tr w:rsidR="00C2361B">
        <w:trPr>
          <w:trHeight w:val="222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951" w:right="559" w:firstLine="0"/>
              <w:jc w:val="left"/>
            </w:pPr>
            <w:r>
              <w:t>Электрокардиография в покое (проводится при первом прохождении профилактического медицинского осмотра, далее в возрасте 35 лет и старше 1 раз в год)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right"/>
            </w:pPr>
            <w:r>
              <w:t>+ + + + + + + + + + + +</w:t>
            </w:r>
          </w:p>
        </w:tc>
      </w:tr>
      <w:tr w:rsidR="00C2361B">
        <w:trPr>
          <w:trHeight w:val="2432"/>
        </w:trPr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951" w:right="559" w:firstLine="0"/>
              <w:jc w:val="left"/>
            </w:pPr>
            <w:r>
              <w:t>Измерение внутриглазного давления (проводится при первом прохождении профилактического медицинского осмотра, далее в возрасте 40 лет и старше 1 раз в год)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right"/>
            </w:pPr>
            <w:r>
              <w:t>+ + + + + + +</w:t>
            </w:r>
          </w:p>
        </w:tc>
      </w:tr>
      <w:tr w:rsidR="00C2361B">
        <w:trPr>
          <w:trHeight w:val="100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tabs>
                <w:tab w:val="center" w:pos="1924"/>
                <w:tab w:val="center" w:pos="5729"/>
              </w:tabs>
              <w:spacing w:after="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Осмотр фельдшером</w:t>
            </w:r>
            <w:r>
              <w:tab/>
              <w:t>+ + + + + + + + + + + + + + + + + + + + + +</w:t>
            </w:r>
          </w:p>
          <w:p w:rsidR="00C2361B" w:rsidRDefault="002A3F49">
            <w:pPr>
              <w:spacing w:after="0" w:line="259" w:lineRule="auto"/>
              <w:ind w:left="951" w:right="7011" w:firstLine="0"/>
              <w:jc w:val="left"/>
            </w:pPr>
            <w:r>
              <w:t>(акушеркой) или врачом акушеромгинекологом</w:t>
            </w:r>
          </w:p>
        </w:tc>
      </w:tr>
      <w:tr w:rsidR="00C2361B">
        <w:trPr>
          <w:gridBefore w:val="2"/>
          <w:wBefore w:w="1731" w:type="dxa"/>
          <w:trHeight w:val="240"/>
        </w:trPr>
        <w:tc>
          <w:tcPr>
            <w:tcW w:w="915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tabs>
                <w:tab w:val="right" w:pos="9158"/>
              </w:tabs>
              <w:spacing w:after="0" w:line="259" w:lineRule="auto"/>
              <w:ind w:left="0" w:firstLine="0"/>
              <w:jc w:val="left"/>
            </w:pPr>
            <w:r>
              <w:t>Прием (осмотр) по</w:t>
            </w:r>
            <w:r>
              <w:tab/>
              <w:t>+ + + + + + + + + + + + + + + + + + + + + + + + + + + + +</w:t>
            </w:r>
          </w:p>
        </w:tc>
      </w:tr>
      <w:tr w:rsidR="00C2361B">
        <w:trPr>
          <w:gridBefore w:val="2"/>
          <w:wBefore w:w="1731" w:type="dxa"/>
          <w:trHeight w:val="3900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right="559" w:firstLine="0"/>
              <w:jc w:val="left"/>
            </w:pPr>
            <w:r>
              <w:t>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</w:t>
            </w:r>
            <w:r>
              <w:t>ов,</w:t>
            </w:r>
          </w:p>
        </w:tc>
        <w:tc>
          <w:tcPr>
            <w:tcW w:w="7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gridBefore w:val="2"/>
          <w:wBefore w:w="1731" w:type="dxa"/>
          <w:trHeight w:val="486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/>
              <w:ind w:left="0" w:right="15" w:firstLine="0"/>
              <w:jc w:val="left"/>
            </w:pPr>
            <w:r>
              <w:t>фельдшером фельдшерского здравпункта или фельдшерскоакушерского пункта, врачом-терапевтом или врачом по медицинской профилактике отделения (кабинета) медицинской профилактики или центра здоровья (не проводится в случае,</w:t>
            </w:r>
          </w:p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если профилактический медицинский осмотр является частью первого этапа диспансеризации)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gridBefore w:val="2"/>
          <w:wBefore w:w="1731" w:type="dxa"/>
          <w:trHeight w:val="100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Краткое индивидуальное профилактическое консультирование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47" w:firstLine="0"/>
              <w:jc w:val="left"/>
            </w:pPr>
            <w:r>
              <w:t>+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47" w:firstLine="0"/>
              <w:jc w:val="left"/>
            </w:pPr>
            <w:r>
              <w:t>+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47" w:firstLine="0"/>
              <w:jc w:val="left"/>
            </w:pPr>
            <w:r>
              <w:t>+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47" w:firstLine="0"/>
              <w:jc w:val="left"/>
            </w:pPr>
            <w:r>
              <w:t>+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47" w:firstLine="0"/>
              <w:jc w:val="left"/>
            </w:pPr>
            <w:r>
              <w:t>+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</w:tr>
      <w:tr w:rsidR="00C2361B">
        <w:trPr>
          <w:gridBefore w:val="2"/>
          <w:wBefore w:w="1731" w:type="dxa"/>
          <w:trHeight w:val="27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Общий анализ крови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right"/>
            </w:pPr>
            <w:r>
              <w:t>+ + + + + + +</w:t>
            </w:r>
          </w:p>
        </w:tc>
      </w:tr>
      <w:tr w:rsidR="00C2361B">
        <w:trPr>
          <w:gridBefore w:val="2"/>
          <w:wBefore w:w="1731" w:type="dxa"/>
          <w:trHeight w:val="23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Проведение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14" w:firstLine="0"/>
              <w:jc w:val="center"/>
            </w:pPr>
            <w:r>
              <w:t>+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2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right="247" w:firstLine="0"/>
              <w:jc w:val="right"/>
            </w:pPr>
            <w:r>
              <w:t>+</w:t>
            </w:r>
          </w:p>
        </w:tc>
      </w:tr>
    </w:tbl>
    <w:p w:rsidR="00C2361B" w:rsidRDefault="002A3F49">
      <w:pPr>
        <w:spacing w:after="26" w:line="261" w:lineRule="auto"/>
        <w:ind w:left="1830" w:right="7301" w:hanging="10"/>
        <w:jc w:val="left"/>
      </w:pPr>
      <w:r>
        <w:t>скринингового исследования на антитела к гепатиту C путем определения суммарных антител классов M и G к вирусу гепатита C в крови</w:t>
      </w:r>
    </w:p>
    <w:p w:rsidR="00C2361B" w:rsidRDefault="002A3F49">
      <w:pPr>
        <w:spacing w:after="283"/>
        <w:ind w:left="1835" w:right="60" w:firstLine="0"/>
      </w:pPr>
      <w:r>
        <w:t xml:space="preserve">(Строка дополнительно включена с 30 августа 2024 года </w:t>
      </w:r>
      <w:hyperlink r:id="rId1025" w:anchor="7DI0KA">
        <w:r>
          <w:rPr>
            <w:color w:val="0000EE"/>
            <w:u w:val="single" w:color="0000EE"/>
          </w:rPr>
          <w:t>приказом Минз</w:t>
        </w:r>
      </w:hyperlink>
      <w:hyperlink r:id="rId1026" w:anchor="7DI0KA">
        <w:r>
          <w:rPr>
            <w:color w:val="0000EE"/>
          </w:rPr>
          <w:t>д</w:t>
        </w:r>
      </w:hyperlink>
      <w:hyperlink r:id="rId1027" w:anchor="7DI0KA">
        <w:r>
          <w:rPr>
            <w:color w:val="0000EE"/>
            <w:u w:val="single" w:color="0000EE"/>
          </w:rPr>
          <w:t>рава России от 19 июля 202</w:t>
        </w:r>
      </w:hyperlink>
    </w:p>
    <w:p w:rsidR="00C2361B" w:rsidRDefault="002A3F49">
      <w:pPr>
        <w:spacing w:after="3" w:line="261" w:lineRule="auto"/>
        <w:ind w:left="1830" w:right="195" w:hanging="10"/>
        <w:jc w:val="left"/>
      </w:pPr>
      <w:r>
        <w:t>Исследование кала</w:t>
      </w:r>
      <w:r>
        <w:tab/>
        <w:t>+</w:t>
      </w:r>
      <w:r>
        <w:tab/>
        <w:t>+</w:t>
      </w:r>
      <w:r>
        <w:tab/>
        <w:t>+</w:t>
      </w:r>
      <w:r>
        <w:tab/>
        <w:t>+ на скрытую кровь иммунохимическим методом (в сл</w:t>
      </w:r>
      <w:r>
        <w:t>учае если при обращении</w:t>
      </w:r>
    </w:p>
    <w:p w:rsidR="00C2361B" w:rsidRDefault="002A3F49">
      <w:pPr>
        <w:spacing w:after="3" w:line="261" w:lineRule="auto"/>
        <w:ind w:left="1830" w:right="7301" w:hanging="10"/>
        <w:jc w:val="left"/>
      </w:pPr>
      <w:r>
        <w:t xml:space="preserve">гражданина для прохождения профилактического медицинского осмотра, диспансеризации установлено, что исследование не проводилось ранее в сроки, рекомендованные в </w:t>
      </w:r>
      <w:hyperlink r:id="rId1028" w:anchor="7DQ0K9">
        <w:r>
          <w:rPr>
            <w:color w:val="0000EE"/>
            <w:u w:val="single" w:color="0000EE"/>
          </w:rPr>
          <w:t>п</w:t>
        </w:r>
      </w:hyperlink>
      <w:hyperlink r:id="rId1029" w:anchor="7DQ0K9">
        <w:r>
          <w:rPr>
            <w:color w:val="0000EE"/>
          </w:rPr>
          <w:t>у</w:t>
        </w:r>
      </w:hyperlink>
      <w:hyperlink r:id="rId1030" w:anchor="7DQ0K9">
        <w:r>
          <w:rPr>
            <w:color w:val="0000EE"/>
            <w:u w:val="single" w:color="0000EE"/>
          </w:rPr>
          <w:t>нктах 16</w:t>
        </w:r>
      </w:hyperlink>
      <w:hyperlink r:id="rId1031" w:anchor="7DQ0K9">
        <w:r>
          <w:t xml:space="preserve"> </w:t>
        </w:r>
      </w:hyperlink>
      <w:r>
        <w:t xml:space="preserve">и </w:t>
      </w:r>
      <w:hyperlink r:id="rId1032" w:anchor="7E40KD">
        <w:r>
          <w:rPr>
            <w:color w:val="0000EE"/>
            <w:u w:val="single" w:color="0000EE"/>
          </w:rPr>
          <w:t xml:space="preserve">17 </w:t>
        </w:r>
      </w:hyperlink>
      <w:hyperlink r:id="rId1033" w:anchor="7E40KD">
        <w:r>
          <w:rPr>
            <w:color w:val="0000EE"/>
            <w:u w:val="single" w:color="0000EE"/>
          </w:rPr>
          <w:t>настоящего поря</w:t>
        </w:r>
      </w:hyperlink>
      <w:hyperlink r:id="rId1034" w:anchor="7E40KD">
        <w:r>
          <w:rPr>
            <w:color w:val="0000EE"/>
          </w:rPr>
          <w:t>д</w:t>
        </w:r>
      </w:hyperlink>
      <w:hyperlink r:id="rId1035" w:anchor="7E40KD">
        <w:r>
          <w:rPr>
            <w:color w:val="0000EE"/>
            <w:u w:val="single" w:color="0000EE"/>
          </w:rPr>
          <w:t>ка</w:t>
        </w:r>
      </w:hyperlink>
      <w:hyperlink r:id="rId1036" w:anchor="7E40KD">
        <w:r>
          <w:t xml:space="preserve">, </w:t>
        </w:r>
      </w:hyperlink>
      <w:r>
        <w:t>то исследование проводится при обращении, график последующих исследований смещается согласно рекомендуемой частоте проведения исследования)</w:t>
      </w:r>
    </w:p>
    <w:tbl>
      <w:tblPr>
        <w:tblStyle w:val="TableGrid"/>
        <w:tblW w:w="9158" w:type="dxa"/>
        <w:tblInd w:w="183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741"/>
        <w:gridCol w:w="741"/>
        <w:gridCol w:w="741"/>
        <w:gridCol w:w="741"/>
        <w:gridCol w:w="741"/>
        <w:gridCol w:w="741"/>
        <w:gridCol w:w="741"/>
        <w:gridCol w:w="741"/>
        <w:gridCol w:w="494"/>
        <w:gridCol w:w="494"/>
        <w:gridCol w:w="114"/>
      </w:tblGrid>
      <w:tr w:rsidR="00C2361B">
        <w:trPr>
          <w:trHeight w:val="65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61" w:lineRule="auto"/>
              <w:ind w:left="0" w:right="65" w:firstLine="0"/>
              <w:jc w:val="left"/>
            </w:pPr>
            <w:r>
              <w:t>Маммография обеих молочных желез в двух проекциях (в случае если при обращении гражданина для прохождения профилактического медицинского осмотра, диспансеризации установлено, что исследование не проводилось ранее в</w:t>
            </w:r>
          </w:p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сроки,</w:t>
            </w:r>
          </w:p>
          <w:p w:rsidR="00C2361B" w:rsidRDefault="002A3F49">
            <w:pPr>
              <w:spacing w:after="0" w:line="259" w:lineRule="auto"/>
              <w:ind w:left="0" w:right="29" w:firstLine="0"/>
              <w:jc w:val="left"/>
            </w:pPr>
            <w:r>
              <w:t xml:space="preserve">рекомендованные в </w:t>
            </w:r>
            <w:hyperlink r:id="rId1037" w:anchor="7DQ0K9">
              <w:r>
                <w:rPr>
                  <w:color w:val="0000EE"/>
                  <w:u w:val="single" w:color="0000EE"/>
                </w:rPr>
                <w:t>пунктах 16</w:t>
              </w:r>
            </w:hyperlink>
            <w:hyperlink r:id="rId1038" w:anchor="7DQ0K9">
              <w:r>
                <w:t xml:space="preserve"> </w:t>
              </w:r>
            </w:hyperlink>
            <w:r>
              <w:t xml:space="preserve">и </w:t>
            </w:r>
            <w:hyperlink r:id="rId1039" w:anchor="7E40KD">
              <w:r>
                <w:rPr>
                  <w:color w:val="0000EE"/>
                  <w:u w:val="single" w:color="0000EE"/>
                </w:rPr>
                <w:t xml:space="preserve">17 </w:t>
              </w:r>
            </w:hyperlink>
            <w:hyperlink r:id="rId1040" w:anchor="7E40KD">
              <w:r>
                <w:rPr>
                  <w:color w:val="0000EE"/>
                  <w:u w:val="single" w:color="0000EE"/>
                </w:rPr>
                <w:t>настоящего поря</w:t>
              </w:r>
            </w:hyperlink>
            <w:hyperlink r:id="rId1041" w:anchor="7E40KD">
              <w:r>
                <w:rPr>
                  <w:color w:val="0000EE"/>
                </w:rPr>
                <w:t>д</w:t>
              </w:r>
            </w:hyperlink>
            <w:hyperlink r:id="rId1042" w:anchor="7E40KD">
              <w:r>
                <w:rPr>
                  <w:color w:val="0000EE"/>
                  <w:u w:val="single" w:color="0000EE"/>
                </w:rPr>
                <w:t>ка</w:t>
              </w:r>
            </w:hyperlink>
            <w:hyperlink r:id="rId1043" w:anchor="7E40KD">
              <w:r>
                <w:t xml:space="preserve">, </w:t>
              </w:r>
            </w:hyperlink>
            <w:r>
              <w:t>то</w:t>
            </w:r>
            <w:r>
              <w:t xml:space="preserve"> исследование проводится при обращении, график последующих исследований смещается согласно рекомендуемой частоте проведения исследования)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47" w:firstLine="0"/>
              <w:jc w:val="left"/>
            </w:pPr>
            <w:r>
              <w:t>+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</w:t>
            </w:r>
          </w:p>
        </w:tc>
      </w:tr>
      <w:tr w:rsidR="00C2361B">
        <w:trPr>
          <w:trHeight w:val="100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13" w:line="259" w:lineRule="auto"/>
              <w:ind w:left="0" w:firstLine="0"/>
              <w:jc w:val="left"/>
            </w:pPr>
            <w:r>
              <w:t>Осмотр фельдшером</w:t>
            </w:r>
          </w:p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(акушеркой) или врачом акушеромгинекологом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right"/>
            </w:pPr>
            <w:r>
              <w:t>+ + + + + + +</w:t>
            </w:r>
          </w:p>
        </w:tc>
      </w:tr>
      <w:tr w:rsidR="00C2361B">
        <w:trPr>
          <w:trHeight w:val="4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Взятие с использованием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7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7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7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7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7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7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184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tabs>
                <w:tab w:val="center" w:pos="798"/>
                <w:tab w:val="center" w:pos="1539"/>
              </w:tabs>
              <w:spacing w:after="0" w:line="259" w:lineRule="auto"/>
              <w:ind w:left="0" w:firstLine="0"/>
              <w:jc w:val="left"/>
            </w:pPr>
            <w:r>
              <w:t>+</w:t>
            </w:r>
            <w:r>
              <w:tab/>
              <w:t>+</w:t>
            </w:r>
            <w:r>
              <w:tab/>
              <w:t>+</w:t>
            </w:r>
          </w:p>
        </w:tc>
      </w:tr>
      <w:tr w:rsidR="00C2361B">
        <w:trPr>
          <w:trHeight w:val="720"/>
        </w:trPr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right="162" w:firstLine="0"/>
              <w:jc w:val="left"/>
            </w:pPr>
            <w:r>
              <w:t>щетки цитологической цервикальной мазка (соскоба) 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C2361B" w:rsidRDefault="002A3F49">
      <w:pPr>
        <w:spacing w:after="3" w:line="261" w:lineRule="auto"/>
        <w:ind w:left="1830" w:right="7301" w:hanging="10"/>
        <w:jc w:val="left"/>
      </w:pPr>
      <w:r>
        <w:t>поверхности шейки матки (наружного маточного зева) и цервикального канала на цитологическое исследование (далее</w:t>
      </w:r>
    </w:p>
    <w:p w:rsidR="00C2361B" w:rsidRDefault="002A3F49">
      <w:pPr>
        <w:spacing w:after="3" w:line="261" w:lineRule="auto"/>
        <w:ind w:left="1830" w:right="7301" w:hanging="10"/>
        <w:jc w:val="left"/>
      </w:pPr>
      <w:r>
        <w:t>- мазок с шейки матки), цитологическое исследование мазка с шейки матки (в случае если при обращении гражданина для прохождения профилактического медицинского осмотра, диспансеризации установлено, что исследование не проводилось ранее в</w:t>
      </w:r>
    </w:p>
    <w:p w:rsidR="00C2361B" w:rsidRDefault="002A3F49">
      <w:pPr>
        <w:spacing w:after="43" w:line="261" w:lineRule="auto"/>
        <w:ind w:left="1830" w:right="7301" w:hanging="10"/>
        <w:jc w:val="left"/>
      </w:pPr>
      <w:r>
        <w:t>сроки, рекомендован</w:t>
      </w:r>
      <w:r>
        <w:t xml:space="preserve">ные в </w:t>
      </w:r>
      <w:hyperlink r:id="rId1044" w:anchor="7DQ0K9">
        <w:r>
          <w:rPr>
            <w:color w:val="0000EE"/>
            <w:u w:val="single" w:color="0000EE"/>
          </w:rPr>
          <w:t>пунктах 16</w:t>
        </w:r>
      </w:hyperlink>
      <w:hyperlink r:id="rId1045" w:anchor="7DQ0K9">
        <w:r>
          <w:t xml:space="preserve"> </w:t>
        </w:r>
      </w:hyperlink>
      <w:r>
        <w:t xml:space="preserve">и </w:t>
      </w:r>
      <w:hyperlink r:id="rId1046" w:anchor="7E40KD">
        <w:r>
          <w:rPr>
            <w:color w:val="0000EE"/>
            <w:u w:val="single" w:color="0000EE"/>
          </w:rPr>
          <w:t xml:space="preserve">17 </w:t>
        </w:r>
      </w:hyperlink>
      <w:hyperlink r:id="rId1047" w:anchor="7E40KD">
        <w:r>
          <w:rPr>
            <w:color w:val="0000EE"/>
            <w:u w:val="single" w:color="0000EE"/>
          </w:rPr>
          <w:t>настоящего поря</w:t>
        </w:r>
      </w:hyperlink>
      <w:hyperlink r:id="rId1048" w:anchor="7E40KD">
        <w:r>
          <w:rPr>
            <w:color w:val="0000EE"/>
          </w:rPr>
          <w:t>д</w:t>
        </w:r>
      </w:hyperlink>
      <w:hyperlink r:id="rId1049" w:anchor="7E40KD">
        <w:r>
          <w:rPr>
            <w:color w:val="0000EE"/>
            <w:u w:val="single" w:color="0000EE"/>
          </w:rPr>
          <w:t>ка</w:t>
        </w:r>
      </w:hyperlink>
      <w:hyperlink r:id="rId1050" w:anchor="7E40KD">
        <w:r>
          <w:t xml:space="preserve">, </w:t>
        </w:r>
      </w:hyperlink>
      <w:r>
        <w:t>то исследование проводится при обращении, график последующих исследований смещается согласно рекомендуемой частоте проведения исследования)</w:t>
      </w:r>
    </w:p>
    <w:p w:rsidR="00C2361B" w:rsidRDefault="002A3F49">
      <w:pPr>
        <w:spacing w:after="0"/>
        <w:ind w:left="1835" w:right="195" w:firstLine="0"/>
      </w:pPr>
      <w:r>
        <w:t>Прием (осмотр) + + + + + + + + + + + + + + + врачом-терапевтом по результатам первого этапа дисп</w:t>
      </w:r>
      <w:r>
        <w:t>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</w:t>
      </w:r>
      <w:r>
        <w:t>деления группы здоровья, группы диспансерного</w:t>
      </w:r>
    </w:p>
    <w:p w:rsidR="00C2361B" w:rsidRDefault="002A3F49">
      <w:pPr>
        <w:spacing w:after="43" w:line="261" w:lineRule="auto"/>
        <w:ind w:left="1830" w:right="7301" w:hanging="10"/>
        <w:jc w:val="left"/>
      </w:pPr>
      <w:r>
        <w:t>наблюдения, определения медицинских показаний для осмотров (консультаций) и обследований в рамках второго этапа диспансеризации</w:t>
      </w:r>
    </w:p>
    <w:p w:rsidR="00C2361B" w:rsidRDefault="002A3F49">
      <w:pPr>
        <w:spacing w:after="14"/>
        <w:ind w:left="1835" w:right="60" w:firstLine="0"/>
      </w:pPr>
      <w:r>
        <w:t>Эзофагогастро-</w:t>
      </w:r>
      <w:r>
        <w:tab/>
        <w:t>+ дуоденоскопия</w:t>
      </w:r>
      <w:r>
        <w:br w:type="page"/>
      </w:r>
    </w:p>
    <w:p w:rsidR="00C2361B" w:rsidRDefault="002A3F49">
      <w:pPr>
        <w:spacing w:after="0" w:line="259" w:lineRule="auto"/>
        <w:ind w:left="10" w:right="-15" w:hanging="10"/>
        <w:jc w:val="right"/>
      </w:pPr>
      <w:r>
        <w:rPr>
          <w:b/>
        </w:rPr>
        <w:t>фрагмент таблицы (2), часть 2</w:t>
      </w:r>
    </w:p>
    <w:p w:rsidR="00C2361B" w:rsidRDefault="002A3F49">
      <w:pPr>
        <w:spacing w:after="338" w:line="259" w:lineRule="auto"/>
        <w:ind w:left="8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7048499" cy="19050"/>
                <wp:effectExtent l="0" t="0" r="0" b="0"/>
                <wp:docPr id="71317" name="Group 71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499" cy="19050"/>
                          <a:chOff x="0" y="0"/>
                          <a:chExt cx="7048499" cy="19050"/>
                        </a:xfrm>
                      </wpg:grpSpPr>
                      <wps:wsp>
                        <wps:cNvPr id="94957" name="Shape 94957"/>
                        <wps:cNvSpPr/>
                        <wps:spPr>
                          <a:xfrm>
                            <a:off x="0" y="0"/>
                            <a:ext cx="704849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48499" h="19050">
                                <a:moveTo>
                                  <a:pt x="0" y="0"/>
                                </a:moveTo>
                                <a:lnTo>
                                  <a:pt x="7048499" y="0"/>
                                </a:lnTo>
                                <a:lnTo>
                                  <a:pt x="7048499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317" style="width:555pt;height:1.5pt;mso-position-horizontal-relative:char;mso-position-vertical-relative:line" coordsize="70484,190">
                <v:shape id="Shape 94958" style="position:absolute;width:70484;height:190;left:0;top:0;" coordsize="7048499,19050" path="m0,0l7048499,0l7048499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2361B" w:rsidRDefault="002A3F49">
      <w:pPr>
        <w:spacing w:after="283"/>
        <w:ind w:left="94" w:right="60" w:firstLine="0"/>
      </w:pPr>
      <w:r>
        <w:t>474849505152535455565758596061626364</w:t>
      </w:r>
    </w:p>
    <w:p w:rsidR="00C2361B" w:rsidRDefault="002A3F49">
      <w:pPr>
        <w:spacing w:after="304"/>
        <w:ind w:left="94" w:right="60" w:firstLine="0"/>
      </w:pPr>
      <w:r>
        <w:t>+ + + + + + + + + + + + + + + + + +</w:t>
      </w:r>
    </w:p>
    <w:p w:rsidR="00C2361B" w:rsidRDefault="002A3F49">
      <w:pPr>
        <w:spacing w:after="1264"/>
        <w:ind w:left="94" w:right="60" w:firstLine="0"/>
      </w:pPr>
      <w:r>
        <w:t>+ + + + + + + + + + + + + + + + + +</w:t>
      </w:r>
    </w:p>
    <w:p w:rsidR="00C2361B" w:rsidRDefault="002A3F49">
      <w:pPr>
        <w:spacing w:after="1024"/>
        <w:ind w:left="94" w:right="60" w:firstLine="0"/>
      </w:pPr>
      <w:r>
        <w:t>+ + + + + + + + + + + + + + + + + +</w:t>
      </w:r>
    </w:p>
    <w:p w:rsidR="00C2361B" w:rsidRDefault="002A3F49">
      <w:pPr>
        <w:spacing w:after="544"/>
        <w:ind w:left="94" w:right="60" w:firstLine="0"/>
      </w:pPr>
      <w:r>
        <w:t>+ + + + + + + + + + + + + + + + + +</w:t>
      </w:r>
    </w:p>
    <w:p w:rsidR="00C2361B" w:rsidRDefault="002A3F49">
      <w:pPr>
        <w:spacing w:after="1549"/>
        <w:ind w:left="94" w:right="60" w:firstLine="0"/>
      </w:pPr>
      <w:r>
        <w:t>+ + + + + + + + + + + + + + + + + +</w:t>
      </w:r>
    </w:p>
    <w:p w:rsidR="00C2361B" w:rsidRDefault="002A3F49">
      <w:pPr>
        <w:spacing w:after="784"/>
        <w:ind w:left="94" w:right="60" w:firstLine="0"/>
      </w:pPr>
      <w:r>
        <w:t>+ + + + + + + + + + + + + + + + + +</w:t>
      </w:r>
    </w:p>
    <w:p w:rsidR="00C2361B" w:rsidRDefault="002A3F49">
      <w:pPr>
        <w:tabs>
          <w:tab w:val="center" w:pos="464"/>
          <w:tab w:val="center" w:pos="958"/>
          <w:tab w:val="center" w:pos="1452"/>
          <w:tab w:val="center" w:pos="1946"/>
          <w:tab w:val="center" w:pos="2440"/>
          <w:tab w:val="center" w:pos="2934"/>
          <w:tab w:val="center" w:pos="3429"/>
          <w:tab w:val="center" w:pos="3923"/>
          <w:tab w:val="center" w:pos="4419"/>
        </w:tabs>
        <w:spacing w:after="4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</w:p>
    <w:p w:rsidR="00C2361B" w:rsidRDefault="002A3F49">
      <w:pPr>
        <w:spacing w:after="1999"/>
        <w:ind w:left="94" w:right="60" w:firstLine="0"/>
      </w:pPr>
      <w:r>
        <w:t>+ + + + + + + + + + + + + + + + + +</w:t>
      </w:r>
    </w:p>
    <w:p w:rsidR="00C2361B" w:rsidRDefault="002A3F49">
      <w:pPr>
        <w:ind w:left="94" w:right="60" w:firstLine="0"/>
      </w:pPr>
      <w:r>
        <w:t>+ + + + + + + + + + + + + + + + + +</w:t>
      </w:r>
    </w:p>
    <w:p w:rsidR="00C2361B" w:rsidRDefault="002A3F49">
      <w:pPr>
        <w:spacing w:after="8824"/>
        <w:ind w:left="94" w:right="60" w:firstLine="0"/>
      </w:pPr>
      <w:r>
        <w:t>+ + + + + + + + + + + + + + + + + +</w:t>
      </w:r>
    </w:p>
    <w:p w:rsidR="00C2361B" w:rsidRDefault="002A3F49">
      <w:pPr>
        <w:tabs>
          <w:tab w:val="center" w:pos="464"/>
          <w:tab w:val="center" w:pos="1205"/>
          <w:tab w:val="center" w:pos="1946"/>
          <w:tab w:val="center" w:pos="2687"/>
          <w:tab w:val="center" w:pos="3429"/>
          <w:tab w:val="center" w:pos="4170"/>
        </w:tabs>
        <w:spacing w:after="781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</w:p>
    <w:p w:rsidR="00C2361B" w:rsidRDefault="002A3F49">
      <w:pPr>
        <w:spacing w:after="47"/>
        <w:ind w:left="94" w:right="60" w:firstLine="0"/>
      </w:pPr>
      <w:r>
        <w:t>+ + + + + + + + + + + + + + + + + +</w:t>
      </w:r>
    </w:p>
    <w:p w:rsidR="00C2361B" w:rsidRDefault="002A3F49">
      <w:pPr>
        <w:spacing w:after="1973" w:line="265" w:lineRule="auto"/>
        <w:ind w:left="91" w:right="6883" w:hanging="10"/>
        <w:jc w:val="center"/>
      </w:pPr>
      <w:r>
        <w:t>+</w:t>
      </w:r>
    </w:p>
    <w:p w:rsidR="00C2361B" w:rsidRDefault="002A3F49">
      <w:pPr>
        <w:spacing w:after="288" w:line="255" w:lineRule="auto"/>
        <w:ind w:left="10" w:right="60" w:hanging="10"/>
      </w:pPr>
      <w:hyperlink r:id="rId1051" w:anchor="7DI0KA">
        <w:r>
          <w:rPr>
            <w:color w:val="0000EE"/>
          </w:rPr>
          <w:t>2</w:t>
        </w:r>
      </w:hyperlink>
      <w:hyperlink r:id="rId1052" w:anchor="7DI0KA">
        <w:r>
          <w:rPr>
            <w:color w:val="0000EE"/>
            <w:u w:val="single" w:color="0000EE"/>
          </w:rPr>
          <w:t>4 го</w:t>
        </w:r>
      </w:hyperlink>
      <w:hyperlink r:id="rId1053" w:anchor="7DI0KA">
        <w:r>
          <w:rPr>
            <w:color w:val="0000EE"/>
          </w:rPr>
          <w:t>д</w:t>
        </w:r>
      </w:hyperlink>
      <w:hyperlink r:id="rId1054" w:anchor="7DI0KA">
        <w:r>
          <w:rPr>
            <w:color w:val="0000EE"/>
            <w:u w:val="single" w:color="0000EE"/>
          </w:rPr>
          <w:t>а N 378н</w:t>
        </w:r>
      </w:hyperlink>
      <w:hyperlink r:id="rId1055" w:anchor="7DI0KA">
        <w:r>
          <w:t>)</w:t>
        </w:r>
      </w:hyperlink>
    </w:p>
    <w:p w:rsidR="00C2361B" w:rsidRDefault="002A3F49">
      <w:pPr>
        <w:tabs>
          <w:tab w:val="center" w:pos="464"/>
          <w:tab w:val="center" w:pos="958"/>
          <w:tab w:val="center" w:pos="1452"/>
          <w:tab w:val="center" w:pos="1946"/>
          <w:tab w:val="center" w:pos="2440"/>
          <w:tab w:val="center" w:pos="2934"/>
          <w:tab w:val="center" w:pos="3429"/>
          <w:tab w:val="center" w:pos="3923"/>
          <w:tab w:val="center" w:pos="4419"/>
        </w:tabs>
        <w:spacing w:after="4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+9</w:t>
      </w:r>
    </w:p>
    <w:p w:rsidR="00C2361B" w:rsidRDefault="002A3F49">
      <w:pPr>
        <w:tabs>
          <w:tab w:val="center" w:pos="464"/>
          <w:tab w:val="center" w:pos="958"/>
          <w:tab w:val="center" w:pos="1452"/>
          <w:tab w:val="center" w:pos="1946"/>
          <w:tab w:val="center" w:pos="2440"/>
          <w:tab w:val="center" w:pos="2934"/>
          <w:tab w:val="center" w:pos="3429"/>
          <w:tab w:val="center" w:pos="3923"/>
          <w:tab w:val="center" w:pos="4419"/>
        </w:tabs>
        <w:spacing w:after="6376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</w:p>
    <w:p w:rsidR="00C2361B" w:rsidRDefault="002A3F49">
      <w:pPr>
        <w:spacing w:after="784"/>
        <w:ind w:left="94" w:right="60" w:firstLine="0"/>
      </w:pPr>
      <w:r>
        <w:t>+ + + + + + + + + + + + + + + + + +</w:t>
      </w:r>
    </w:p>
    <w:p w:rsidR="00C2361B" w:rsidRDefault="002A3F49">
      <w:pPr>
        <w:tabs>
          <w:tab w:val="center" w:pos="464"/>
          <w:tab w:val="center" w:pos="1205"/>
          <w:tab w:val="center" w:pos="1946"/>
          <w:tab w:val="center" w:pos="2687"/>
          <w:tab w:val="center" w:pos="3429"/>
          <w:tab w:val="center" w:pos="4170"/>
        </w:tabs>
        <w:spacing w:after="1973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  <w:r>
        <w:tab/>
        <w:t>+</w:t>
      </w:r>
    </w:p>
    <w:p w:rsidR="00C2361B" w:rsidRDefault="002A3F49">
      <w:pPr>
        <w:spacing w:after="0"/>
        <w:ind w:left="94" w:right="60" w:firstLine="0"/>
      </w:pPr>
      <w:r>
        <w:t>+ + + + + + + + + + + + + + + + + +</w:t>
      </w:r>
    </w:p>
    <w:p w:rsidR="00C2361B" w:rsidRDefault="002A3F49">
      <w:pPr>
        <w:spacing w:after="0" w:line="259" w:lineRule="auto"/>
        <w:ind w:left="0" w:firstLine="0"/>
        <w:jc w:val="left"/>
      </w:pPr>
      <w:r>
        <w:br w:type="page"/>
      </w:r>
    </w:p>
    <w:p w:rsidR="00C2361B" w:rsidRDefault="002A3F49">
      <w:pPr>
        <w:spacing w:after="237" w:line="259" w:lineRule="auto"/>
        <w:ind w:left="89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4051" name="Picture 14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1" name="Picture 14051"/>
                    <pic:cNvPicPr/>
                  </pic:nvPicPr>
                  <pic:blipFill>
                    <a:blip r:embed="rId42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61B" w:rsidRDefault="002A3F49">
      <w:pPr>
        <w:spacing w:after="189" w:line="259" w:lineRule="auto"/>
        <w:ind w:firstLine="0"/>
        <w:jc w:val="center"/>
      </w:pPr>
      <w:r>
        <w:rPr>
          <w:b/>
          <w:sz w:val="21"/>
        </w:rPr>
        <w:t xml:space="preserve">     </w:t>
      </w:r>
    </w:p>
    <w:p w:rsidR="00C2361B" w:rsidRDefault="002A3F49">
      <w:pPr>
        <w:spacing w:after="7" w:line="249" w:lineRule="auto"/>
        <w:ind w:left="37" w:right="27" w:hanging="10"/>
        <w:jc w:val="center"/>
      </w:pPr>
      <w:r>
        <w:rPr>
          <w:b/>
          <w:sz w:val="21"/>
        </w:rPr>
        <w:t>III. ПЕРЕЧЕНЬ ПРИЕМОВ (ОСМОТРОВ, КОНСУЛЬТАЦИЙ) МЕДИЦИНСКИМИ РАБОТНИКАМИ, ИССЛЕДОВАНИЙ И ИНЫХ МЕДИЦИНСКИХ ВМЕШАТЕЛЬСТВ, ПРОВОДИМЫХ В РАМКАХ</w:t>
      </w:r>
    </w:p>
    <w:p w:rsidR="00C2361B" w:rsidRDefault="002A3F49">
      <w:pPr>
        <w:spacing w:after="3" w:line="259" w:lineRule="auto"/>
        <w:ind w:left="599" w:hanging="10"/>
        <w:jc w:val="left"/>
      </w:pPr>
      <w:r>
        <w:rPr>
          <w:b/>
          <w:sz w:val="21"/>
        </w:rPr>
        <w:t>ПРОФИЛАКТИЧЕСКОГО МЕДИЦИНСКОГО ОСМОТРА И ПЕРВОГО ЭТАПА ДИСПАНСЕРИЗАЦИИ В</w:t>
      </w:r>
    </w:p>
    <w:p w:rsidR="00C2361B" w:rsidRDefault="002A3F49">
      <w:pPr>
        <w:spacing w:after="3" w:line="259" w:lineRule="auto"/>
        <w:ind w:left="1022" w:hanging="10"/>
        <w:jc w:val="left"/>
      </w:pPr>
      <w:r>
        <w:rPr>
          <w:b/>
          <w:sz w:val="21"/>
        </w:rPr>
        <w:t>ОПРЕДЕЛЕННЫЕ ВОЗРАСТНЫЕ ПЕРИОДЫ МУЖЧИНАМ В В</w:t>
      </w:r>
      <w:r>
        <w:rPr>
          <w:b/>
          <w:sz w:val="21"/>
        </w:rPr>
        <w:t>ОЗРАСТЕ 65 ЛЕТ И СТАРШЕ</w:t>
      </w:r>
    </w:p>
    <w:tbl>
      <w:tblPr>
        <w:tblStyle w:val="TableGrid"/>
        <w:tblW w:w="10690" w:type="dxa"/>
        <w:tblInd w:w="10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817"/>
        <w:gridCol w:w="1827"/>
        <w:gridCol w:w="7331"/>
        <w:gridCol w:w="45"/>
      </w:tblGrid>
      <w:tr w:rsidR="00C2361B">
        <w:trPr>
          <w:trHeight w:val="1560"/>
        </w:trPr>
        <w:tc>
          <w:tcPr>
            <w:tcW w:w="106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tabs>
                <w:tab w:val="center" w:pos="2366"/>
                <w:tab w:val="center" w:pos="6980"/>
              </w:tabs>
              <w:spacing w:after="5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Осмотр,</w:t>
            </w:r>
            <w:r>
              <w:tab/>
              <w:t>Возраст</w:t>
            </w:r>
          </w:p>
          <w:p w:rsidR="00C2361B" w:rsidRDefault="002A3F49">
            <w:pPr>
              <w:spacing w:after="26" w:line="279" w:lineRule="auto"/>
              <w:ind w:left="1852" w:hanging="59"/>
              <w:jc w:val="left"/>
            </w:pPr>
            <w:r>
              <w:t>исследование,</w:t>
            </w:r>
            <w:r>
              <w:tab/>
              <w:t>6566676869707172737475767778798081828384858687888990919293949596979899 мероприятие</w:t>
            </w:r>
          </w:p>
          <w:p w:rsidR="00C2361B" w:rsidRDefault="002A3F49">
            <w:pPr>
              <w:spacing w:after="41" w:line="263" w:lineRule="auto"/>
              <w:ind w:left="0" w:firstLine="37"/>
              <w:jc w:val="left"/>
            </w:pPr>
            <w:r>
              <w:t>Объем</w:t>
            </w:r>
            <w:r>
              <w:tab/>
              <w:t>Объем</w:t>
            </w:r>
            <w:r>
              <w:tab/>
              <w:t>Опрос</w:t>
            </w:r>
            <w:r>
              <w:tab/>
              <w:t>+ + + + + + + + + + + + + + + + + + + + + + + + + + + + + + + + + + + диспан-профилак-(анкетирование</w:t>
            </w:r>
            <w:r>
              <w:t>)</w:t>
            </w:r>
          </w:p>
          <w:p w:rsidR="00C2361B" w:rsidRDefault="002A3F49">
            <w:pPr>
              <w:tabs>
                <w:tab w:val="right" w:pos="10690"/>
              </w:tabs>
              <w:spacing w:after="0" w:line="259" w:lineRule="auto"/>
              <w:ind w:left="0" w:firstLine="0"/>
              <w:jc w:val="left"/>
            </w:pPr>
            <w:r>
              <w:t>сериза- тического Расчет на основании</w:t>
            </w:r>
            <w:r>
              <w:tab/>
              <w:t>+ + + + + + + + + + + + + + + + + + + + + + + + + + + + + + + + + + +</w:t>
            </w:r>
          </w:p>
        </w:tc>
      </w:tr>
      <w:tr w:rsidR="00C2361B">
        <w:trPr>
          <w:trHeight w:val="10383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62" w:firstLine="0"/>
              <w:jc w:val="left"/>
            </w:pPr>
            <w:r>
              <w:t>ции</w:t>
            </w:r>
          </w:p>
          <w:p w:rsidR="00C2361B" w:rsidRDefault="002A3F49">
            <w:pPr>
              <w:spacing w:after="0" w:line="259" w:lineRule="auto"/>
              <w:ind w:left="105" w:firstLine="49"/>
              <w:jc w:val="left"/>
            </w:pPr>
            <w:r>
              <w:t>(1-й этап)</w:t>
            </w:r>
          </w:p>
        </w:tc>
        <w:tc>
          <w:tcPr>
            <w:tcW w:w="10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82" w:lineRule="auto"/>
              <w:ind w:left="175" w:right="7608" w:hanging="165"/>
              <w:jc w:val="left"/>
            </w:pPr>
            <w:r>
              <w:t>медицин- антропометрии ского</w:t>
            </w:r>
            <w:r>
              <w:tab/>
              <w:t>(измерение роста,</w:t>
            </w:r>
          </w:p>
          <w:p w:rsidR="00C2361B" w:rsidRDefault="002A3F49">
            <w:pPr>
              <w:spacing w:after="37" w:line="268" w:lineRule="auto"/>
              <w:ind w:left="816" w:right="7631" w:hanging="762"/>
            </w:pPr>
            <w:r>
              <w:t>осмотра массы тела, окружности талии) индекса массы тела</w:t>
            </w:r>
          </w:p>
          <w:p w:rsidR="00C2361B" w:rsidRDefault="002A3F49">
            <w:pPr>
              <w:spacing w:after="59" w:line="260" w:lineRule="auto"/>
              <w:ind w:left="817" w:right="44" w:firstLine="0"/>
              <w:jc w:val="left"/>
            </w:pPr>
            <w:r>
              <w:t>Измерение</w:t>
            </w:r>
            <w:r>
              <w:tab/>
            </w:r>
            <w:r>
              <w:t>+ + + + + + + + + + + + + + + + + + + + + + + + + + + + + + + + + + + артериального давления</w:t>
            </w:r>
          </w:p>
          <w:p w:rsidR="00C2361B" w:rsidRDefault="002A3F49">
            <w:pPr>
              <w:spacing w:after="44" w:line="260" w:lineRule="auto"/>
              <w:ind w:left="817" w:right="44" w:firstLine="0"/>
            </w:pPr>
            <w:r>
              <w:t>Определение уровня + + + + + + + + + + + + + + + + + + + + + + + + + + + + + + + + + + + общего холестерина в крови</w:t>
            </w:r>
          </w:p>
          <w:p w:rsidR="00C2361B" w:rsidRDefault="002A3F49">
            <w:pPr>
              <w:spacing w:after="37" w:line="268" w:lineRule="auto"/>
              <w:ind w:left="817" w:right="44" w:firstLine="0"/>
            </w:pPr>
            <w:r>
              <w:t xml:space="preserve">Определение уровня </w:t>
            </w:r>
            <w:r>
              <w:t>+ + + + + + + + + + + + + + + + + + + + + + + + + + + + + + + + + + + глюкозы в крови натощак</w:t>
            </w:r>
          </w:p>
          <w:p w:rsidR="00C2361B" w:rsidRDefault="002A3F49">
            <w:pPr>
              <w:tabs>
                <w:tab w:val="center" w:pos="1688"/>
                <w:tab w:val="center" w:pos="2905"/>
                <w:tab w:val="center" w:pos="3330"/>
                <w:tab w:val="center" w:pos="3754"/>
                <w:tab w:val="center" w:pos="4179"/>
                <w:tab w:val="center" w:pos="4603"/>
                <w:tab w:val="center" w:pos="5027"/>
                <w:tab w:val="center" w:pos="5452"/>
                <w:tab w:val="center" w:pos="5881"/>
                <w:tab w:val="center" w:pos="6310"/>
                <w:tab w:val="center" w:pos="6743"/>
                <w:tab w:val="center" w:pos="7168"/>
                <w:tab w:val="center" w:pos="7592"/>
                <w:tab w:val="center" w:pos="8017"/>
                <w:tab w:val="center" w:pos="8441"/>
                <w:tab w:val="center" w:pos="8865"/>
                <w:tab w:val="center" w:pos="9290"/>
                <w:tab w:val="center" w:pos="9714"/>
              </w:tabs>
              <w:spacing w:after="5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Флюорография легких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</w:p>
          <w:p w:rsidR="00C2361B" w:rsidRDefault="002A3F49">
            <w:pPr>
              <w:spacing w:after="26" w:line="279" w:lineRule="auto"/>
              <w:ind w:left="817" w:firstLine="0"/>
            </w:pPr>
            <w:r>
              <w:t>Электрокардиография + + + + + + + + + + + + + + + + + + + + + + + + + + + + + + + + + + + в покое</w:t>
            </w:r>
          </w:p>
          <w:p w:rsidR="00C2361B" w:rsidRDefault="002A3F49">
            <w:pPr>
              <w:spacing w:after="59" w:line="260" w:lineRule="auto"/>
              <w:ind w:left="817" w:right="44" w:firstLine="0"/>
              <w:jc w:val="left"/>
            </w:pPr>
            <w:r>
              <w:t>Измерение</w:t>
            </w:r>
            <w:r>
              <w:tab/>
              <w:t>+ + + + + + + + + + + + + + + + + + + + + + + + + + + + + + + + + + + внутриглазного давления</w:t>
            </w:r>
          </w:p>
          <w:p w:rsidR="00C2361B" w:rsidRDefault="002A3F49">
            <w:pPr>
              <w:spacing w:after="12" w:line="261" w:lineRule="auto"/>
              <w:ind w:left="817" w:right="44" w:firstLine="0"/>
            </w:pPr>
            <w:r>
              <w:t>Прием (осмотр) по + + + + + + + + + + + + + + + + + + + + + + + + + + + + + + + + + + + результатам профилактического медицинского осмотра, в том числе осмотр на</w:t>
            </w:r>
            <w:r>
              <w:t xml:space="preserve">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</w:t>
            </w:r>
          </w:p>
          <w:p w:rsidR="00C2361B" w:rsidRDefault="002A3F49">
            <w:pPr>
              <w:spacing w:after="0" w:line="259" w:lineRule="auto"/>
              <w:ind w:left="817" w:right="7091" w:firstLine="0"/>
              <w:jc w:val="left"/>
            </w:pPr>
            <w:r>
              <w:t>лимфатических узлов, фельдшером фельдшерского здравпункта или фельдшерскоакушерского пункта,</w:t>
            </w:r>
          </w:p>
        </w:tc>
      </w:tr>
      <w:tr w:rsidR="00C2361B">
        <w:trPr>
          <w:gridBefore w:val="2"/>
          <w:gridAfter w:val="1"/>
          <w:wBefore w:w="1487" w:type="dxa"/>
          <w:wAfter w:w="45" w:type="dxa"/>
          <w:trHeight w:val="3647"/>
        </w:trPr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right="13" w:firstLine="0"/>
              <w:jc w:val="left"/>
            </w:pPr>
            <w:r>
              <w:t>врачом-терапевтом или врачом по медицинской профилактике отделения (кабинета) медицинской профилактики или центра здоровья (не проводится в случае, если профилакт</w:t>
            </w:r>
            <w:r>
              <w:t>ический медицинский осмотр является частью первого этапа диспансеризации)</w:t>
            </w:r>
          </w:p>
        </w:tc>
        <w:tc>
          <w:tcPr>
            <w:tcW w:w="733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gridBefore w:val="2"/>
          <w:gridAfter w:val="1"/>
          <w:wBefore w:w="1487" w:type="dxa"/>
          <w:wAfter w:w="45" w:type="dxa"/>
          <w:trHeight w:val="270"/>
        </w:trPr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Общий анализ крови</w:t>
            </w:r>
          </w:p>
        </w:tc>
        <w:tc>
          <w:tcPr>
            <w:tcW w:w="733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 + + + + + + + + + + + + + + + + + + + + + + +</w:t>
            </w:r>
          </w:p>
        </w:tc>
      </w:tr>
      <w:tr w:rsidR="00C2361B">
        <w:trPr>
          <w:gridBefore w:val="2"/>
          <w:gridAfter w:val="1"/>
          <w:wBefore w:w="1487" w:type="dxa"/>
          <w:wAfter w:w="45" w:type="dxa"/>
          <w:trHeight w:val="227"/>
        </w:trPr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Проведение</w:t>
            </w:r>
          </w:p>
        </w:tc>
        <w:tc>
          <w:tcPr>
            <w:tcW w:w="7331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tabs>
                <w:tab w:val="center" w:pos="2171"/>
                <w:tab w:val="center" w:pos="4311"/>
                <w:tab w:val="center" w:pos="6433"/>
              </w:tabs>
              <w:spacing w:after="0" w:line="259" w:lineRule="auto"/>
              <w:ind w:left="0" w:firstLine="0"/>
              <w:jc w:val="left"/>
            </w:pPr>
            <w:r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</w:p>
        </w:tc>
      </w:tr>
    </w:tbl>
    <w:p w:rsidR="00C2361B" w:rsidRDefault="002A3F49">
      <w:pPr>
        <w:spacing w:after="26" w:line="261" w:lineRule="auto"/>
        <w:ind w:left="1599" w:right="7836" w:hanging="10"/>
        <w:jc w:val="left"/>
      </w:pPr>
      <w:r>
        <w:t>скринингового исследования на антитела к гепатиту C путем определения суммарных антител классов M и G к вирусу гепатита C в крови</w:t>
      </w:r>
    </w:p>
    <w:p w:rsidR="00C2361B" w:rsidRDefault="002A3F49">
      <w:pPr>
        <w:spacing w:after="97"/>
        <w:ind w:left="1589" w:right="60" w:firstLine="0"/>
      </w:pPr>
      <w:r>
        <w:t xml:space="preserve">(Строка дополнительно включена с 30 августа 2024 года </w:t>
      </w:r>
      <w:hyperlink r:id="rId1056" w:anchor="7DO0KD">
        <w:r>
          <w:rPr>
            <w:color w:val="0000EE"/>
            <w:u w:val="single" w:color="0000EE"/>
          </w:rPr>
          <w:t>п</w:t>
        </w:r>
        <w:r>
          <w:rPr>
            <w:color w:val="0000EE"/>
            <w:u w:val="single" w:color="0000EE"/>
          </w:rPr>
          <w:t>риказом Минз</w:t>
        </w:r>
      </w:hyperlink>
      <w:hyperlink r:id="rId1057" w:anchor="7DO0KD">
        <w:r>
          <w:rPr>
            <w:color w:val="0000EE"/>
          </w:rPr>
          <w:t>д</w:t>
        </w:r>
      </w:hyperlink>
      <w:hyperlink r:id="rId1058" w:anchor="7DO0KD">
        <w:r>
          <w:rPr>
            <w:color w:val="0000EE"/>
            <w:u w:val="single" w:color="0000EE"/>
          </w:rPr>
          <w:t>рава России от 19 июля 2024 го</w:t>
        </w:r>
      </w:hyperlink>
      <w:hyperlink r:id="rId1059" w:anchor="7DO0KD">
        <w:r>
          <w:rPr>
            <w:color w:val="0000EE"/>
          </w:rPr>
          <w:t>д</w:t>
        </w:r>
      </w:hyperlink>
      <w:hyperlink r:id="rId1060" w:anchor="7DO0KD">
        <w:r>
          <w:rPr>
            <w:color w:val="0000EE"/>
            <w:u w:val="single" w:color="0000EE"/>
          </w:rPr>
          <w:t>а N 378н</w:t>
        </w:r>
      </w:hyperlink>
      <w:hyperlink r:id="rId1061" w:anchor="7DO0KD">
        <w:r>
          <w:t>)</w:t>
        </w:r>
      </w:hyperlink>
    </w:p>
    <w:tbl>
      <w:tblPr>
        <w:tblStyle w:val="TableGrid"/>
        <w:tblW w:w="8946" w:type="dxa"/>
        <w:tblInd w:w="158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424"/>
        <w:gridCol w:w="637"/>
        <w:gridCol w:w="637"/>
        <w:gridCol w:w="849"/>
        <w:gridCol w:w="592"/>
        <w:gridCol w:w="646"/>
        <w:gridCol w:w="690"/>
        <w:gridCol w:w="637"/>
        <w:gridCol w:w="637"/>
        <w:gridCol w:w="637"/>
        <w:gridCol w:w="637"/>
        <w:gridCol w:w="98"/>
        <w:gridCol w:w="210"/>
      </w:tblGrid>
      <w:tr w:rsidR="00C2361B">
        <w:trPr>
          <w:gridAfter w:val="1"/>
          <w:wAfter w:w="210" w:type="dxa"/>
          <w:trHeight w:val="6564"/>
        </w:trPr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right="109" w:firstLine="0"/>
              <w:jc w:val="left"/>
            </w:pPr>
            <w:r>
              <w:t>Исследование кала на скрытую кровь иммунохимическим методом (в случае если при обращении гражданина для</w:t>
            </w:r>
            <w:r>
              <w:t xml:space="preserve"> прохождения профилактического медицинского осмотра, диспансеризации установлено, что исследование не проводилось ранее в сроки, рекомендованные в </w:t>
            </w:r>
            <w:hyperlink r:id="rId1062" w:anchor="7DQ0K9">
              <w:r>
                <w:rPr>
                  <w:color w:val="0000EE"/>
                  <w:u w:val="single" w:color="0000EE"/>
                </w:rPr>
                <w:t>пунктах 16</w:t>
              </w:r>
            </w:hyperlink>
            <w:hyperlink r:id="rId1063" w:anchor="7DQ0K9">
              <w:r>
                <w:t xml:space="preserve"> </w:t>
              </w:r>
            </w:hyperlink>
            <w:r>
              <w:t xml:space="preserve">и </w:t>
            </w:r>
            <w:hyperlink r:id="rId1064" w:anchor="7E40KD">
              <w:r>
                <w:rPr>
                  <w:color w:val="0000EE"/>
                  <w:u w:val="single" w:color="0000EE"/>
                </w:rPr>
                <w:t xml:space="preserve">17 </w:t>
              </w:r>
            </w:hyperlink>
            <w:hyperlink r:id="rId1065" w:anchor="7E40KD">
              <w:r>
                <w:rPr>
                  <w:color w:val="0000EE"/>
                  <w:u w:val="single" w:color="0000EE"/>
                </w:rPr>
                <w:t>настоящего поря</w:t>
              </w:r>
            </w:hyperlink>
            <w:hyperlink r:id="rId1066" w:anchor="7E40KD">
              <w:r>
                <w:rPr>
                  <w:color w:val="0000EE"/>
                </w:rPr>
                <w:t>д</w:t>
              </w:r>
            </w:hyperlink>
            <w:hyperlink r:id="rId1067" w:anchor="7E40KD">
              <w:r>
                <w:rPr>
                  <w:color w:val="0000EE"/>
                  <w:u w:val="single" w:color="0000EE"/>
                </w:rPr>
                <w:t>ка</w:t>
              </w:r>
            </w:hyperlink>
            <w:hyperlink r:id="rId1068" w:anchor="7E40KD">
              <w:r>
                <w:t xml:space="preserve">, </w:t>
              </w:r>
            </w:hyperlink>
            <w:r>
              <w:t>то исследование проводится при обращении, график последующих исследований смещается согласно рекомендуемой частоте проведения исследования)</w:t>
            </w:r>
          </w:p>
        </w:tc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 + + + + + + + + + +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gridAfter w:val="1"/>
          <w:wAfter w:w="210" w:type="dxa"/>
          <w:trHeight w:val="954"/>
        </w:trPr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Краткое индивидуальное профилактическое консультирование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12" w:firstLine="0"/>
              <w:jc w:val="left"/>
            </w:pPr>
            <w:r>
              <w:t>+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12" w:firstLine="0"/>
              <w:jc w:val="left"/>
            </w:pPr>
            <w: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12" w:firstLine="0"/>
              <w:jc w:val="left"/>
            </w:pPr>
            <w:r>
              <w:t>+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++</w:t>
            </w:r>
          </w:p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++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++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</w:t>
            </w:r>
          </w:p>
        </w:tc>
      </w:tr>
      <w:tr w:rsidR="00C2361B">
        <w:trPr>
          <w:trHeight w:val="4083"/>
        </w:trPr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12" w:line="260" w:lineRule="auto"/>
              <w:ind w:left="0" w:right="114" w:firstLine="0"/>
              <w:jc w:val="left"/>
            </w:pPr>
            <w:r>
              <w:t>Прием (осмотр) врачом-терапевтом по результатам первого этапа диспансеризации, в том числе осмотр на</w:t>
            </w:r>
          </w:p>
          <w:p w:rsidR="00C2361B" w:rsidRDefault="002A3F49">
            <w:pPr>
              <w:spacing w:after="0" w:line="259" w:lineRule="auto"/>
              <w:ind w:left="0" w:right="58" w:firstLine="0"/>
              <w:jc w:val="left"/>
            </w:pPr>
            <w:r>
              <w:t>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</w:t>
            </w:r>
          </w:p>
        </w:tc>
        <w:tc>
          <w:tcPr>
            <w:tcW w:w="73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 + + + + + + + + + + + + + + + + + + + + + + +</w:t>
            </w:r>
          </w:p>
        </w:tc>
      </w:tr>
      <w:tr w:rsidR="00C2361B">
        <w:trPr>
          <w:trHeight w:val="3660"/>
        </w:trPr>
        <w:tc>
          <w:tcPr>
            <w:tcW w:w="915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/>
              <w:ind w:left="0" w:right="7393" w:firstLine="0"/>
              <w:jc w:val="left"/>
            </w:pPr>
            <w:r>
              <w:t>лимфатических узлов,</w:t>
            </w:r>
            <w:r>
              <w:t xml:space="preserve"> с целью установления диагноза, определения группы здоровья, группы диспансерного наблюдения, определения медицинских показаний для осмотров</w:t>
            </w:r>
          </w:p>
          <w:p w:rsidR="00C2361B" w:rsidRDefault="002A3F49">
            <w:pPr>
              <w:spacing w:after="0" w:line="259" w:lineRule="auto"/>
              <w:ind w:left="0" w:right="7359" w:firstLine="0"/>
              <w:jc w:val="left"/>
            </w:pPr>
            <w:r>
              <w:t>(консультаций) и обследований в рамках второго этапа диспансеризации</w:t>
            </w:r>
          </w:p>
        </w:tc>
      </w:tr>
    </w:tbl>
    <w:p w:rsidR="00C2361B" w:rsidRDefault="002A3F49">
      <w:pPr>
        <w:spacing w:after="189" w:line="259" w:lineRule="auto"/>
        <w:ind w:firstLine="0"/>
        <w:jc w:val="center"/>
      </w:pPr>
      <w:r>
        <w:rPr>
          <w:b/>
          <w:sz w:val="21"/>
        </w:rPr>
        <w:t xml:space="preserve">     </w:t>
      </w:r>
    </w:p>
    <w:p w:rsidR="00C2361B" w:rsidRDefault="002A3F49">
      <w:pPr>
        <w:spacing w:after="7" w:line="249" w:lineRule="auto"/>
        <w:ind w:left="37" w:right="27" w:hanging="10"/>
        <w:jc w:val="center"/>
      </w:pPr>
      <w:r>
        <w:rPr>
          <w:b/>
          <w:sz w:val="21"/>
        </w:rPr>
        <w:t>IV. ПЕРЕЧЕНЬ ПРИЕМОВ (ОСМОТРОВ, КОНСУЛЬТАЦИЙ) МЕДИЦИНСКИМИ РАБОТНИКАМИ, ИССЛЕДОВАНИЙ И ИНЫХ МЕДИЦИНСКИХ ВМЕШАТЕЛЬСТВ, ПРОВОДИМЫХ В РАМКАХ</w:t>
      </w:r>
    </w:p>
    <w:p w:rsidR="00C2361B" w:rsidRDefault="002A3F49">
      <w:pPr>
        <w:spacing w:after="3" w:line="259" w:lineRule="auto"/>
        <w:ind w:left="599" w:hanging="10"/>
        <w:jc w:val="left"/>
      </w:pPr>
      <w:r>
        <w:rPr>
          <w:b/>
          <w:sz w:val="21"/>
        </w:rPr>
        <w:t>ПРОФИЛАКТИЧЕСКОГО МЕДИЦИНСКОГО ОСМОТРА И ПЕРВОГО ЭТАПА ДИСПАНСЕРИЗАЦИИ В</w:t>
      </w:r>
    </w:p>
    <w:p w:rsidR="00C2361B" w:rsidRDefault="002A3F49">
      <w:pPr>
        <w:spacing w:after="3" w:line="259" w:lineRule="auto"/>
        <w:ind w:left="997" w:hanging="10"/>
        <w:jc w:val="left"/>
      </w:pPr>
      <w:r>
        <w:rPr>
          <w:b/>
          <w:sz w:val="21"/>
        </w:rPr>
        <w:t>ОПРЕДЕЛЕННЫЕ ВОЗРАСТНЫЕ ПЕРИОДЫ ЖЕНЩИНАМ В ВО</w:t>
      </w:r>
      <w:r>
        <w:rPr>
          <w:b/>
          <w:sz w:val="21"/>
        </w:rPr>
        <w:t>ЗРАСТЕ 65 ЛЕТ И СТАРШЕ</w:t>
      </w:r>
    </w:p>
    <w:tbl>
      <w:tblPr>
        <w:tblStyle w:val="TableGrid"/>
        <w:tblW w:w="10691" w:type="dxa"/>
        <w:tblInd w:w="10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19"/>
        <w:gridCol w:w="7272"/>
      </w:tblGrid>
      <w:tr w:rsidR="00C2361B">
        <w:trPr>
          <w:trHeight w:val="227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218" w:firstLine="0"/>
              <w:jc w:val="left"/>
            </w:pPr>
            <w:r>
              <w:t>Осмотр,</w:t>
            </w: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center"/>
            </w:pPr>
            <w:r>
              <w:t>Возраст</w:t>
            </w:r>
          </w:p>
        </w:tc>
      </w:tr>
      <w:tr w:rsidR="00C2361B">
        <w:trPr>
          <w:trHeight w:val="525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13" w:line="259" w:lineRule="auto"/>
              <w:ind w:left="0" w:right="326" w:firstLine="0"/>
              <w:jc w:val="right"/>
            </w:pPr>
            <w:r>
              <w:t>исследование,</w:t>
            </w:r>
          </w:p>
          <w:p w:rsidR="00C2361B" w:rsidRDefault="002A3F49">
            <w:pPr>
              <w:spacing w:after="0" w:line="259" w:lineRule="auto"/>
              <w:ind w:left="0" w:right="385" w:firstLine="0"/>
              <w:jc w:val="right"/>
            </w:pPr>
            <w:r>
              <w:t>мероприятие</w:t>
            </w: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6566676869707172737475767778798081828384858687888990919293949596979899</w:t>
            </w:r>
          </w:p>
        </w:tc>
      </w:tr>
      <w:tr w:rsidR="00C2361B">
        <w:trPr>
          <w:trHeight w:val="510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tabs>
                <w:tab w:val="center" w:pos="1235"/>
                <w:tab w:val="center" w:pos="1908"/>
              </w:tabs>
              <w:spacing w:after="21" w:line="259" w:lineRule="auto"/>
              <w:ind w:left="0" w:firstLine="0"/>
              <w:jc w:val="left"/>
            </w:pPr>
            <w:r>
              <w:t>Объем</w:t>
            </w:r>
            <w:r>
              <w:tab/>
              <w:t>Объем</w:t>
            </w:r>
            <w:r>
              <w:tab/>
              <w:t>Опрос</w:t>
            </w:r>
          </w:p>
          <w:p w:rsidR="00C2361B" w:rsidRDefault="002A3F49">
            <w:pPr>
              <w:spacing w:after="0" w:line="259" w:lineRule="auto"/>
              <w:ind w:left="103" w:firstLine="0"/>
              <w:jc w:val="left"/>
            </w:pPr>
            <w:r>
              <w:t>диспан- профилак-(анкетирование)</w:t>
            </w: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44" w:firstLine="0"/>
            </w:pPr>
            <w:r>
              <w:t>+ + + + + + + + + + + + + + + + + + + + + + + + + + + + + + + + + + +</w:t>
            </w:r>
          </w:p>
        </w:tc>
      </w:tr>
      <w:tr w:rsidR="00C2361B">
        <w:trPr>
          <w:trHeight w:val="1500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36" w:line="259" w:lineRule="auto"/>
              <w:ind w:left="0" w:firstLine="0"/>
              <w:jc w:val="left"/>
            </w:pPr>
            <w:r>
              <w:t>серизации тического Расчет на основании</w:t>
            </w:r>
          </w:p>
          <w:p w:rsidR="00C2361B" w:rsidRDefault="002A3F49">
            <w:pPr>
              <w:spacing w:after="0" w:line="282" w:lineRule="auto"/>
              <w:ind w:left="1037" w:right="185" w:hanging="1000"/>
              <w:jc w:val="left"/>
            </w:pPr>
            <w:r>
              <w:t>(1-й этап) медицин- антропометрии ского</w:t>
            </w:r>
            <w:r>
              <w:tab/>
              <w:t>(измерение роста,</w:t>
            </w:r>
          </w:p>
          <w:p w:rsidR="00C2361B" w:rsidRDefault="002A3F49">
            <w:pPr>
              <w:spacing w:after="0" w:line="259" w:lineRule="auto"/>
              <w:ind w:left="1667" w:right="208" w:hanging="749"/>
            </w:pPr>
            <w:r>
              <w:t>осмотра массы тела, окружности талии) индекса массы тела</w:t>
            </w: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44" w:firstLine="0"/>
            </w:pPr>
            <w:r>
              <w:t>+ + + + + + + + + + + + + + + + + + + + + + + + + + + + + + + + + + +</w:t>
            </w:r>
          </w:p>
        </w:tc>
      </w:tr>
      <w:tr w:rsidR="00C2361B">
        <w:trPr>
          <w:trHeight w:val="758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667" w:firstLine="0"/>
              <w:jc w:val="left"/>
            </w:pPr>
            <w:r>
              <w:t>Измерение артериального давления</w:t>
            </w: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44" w:firstLine="0"/>
            </w:pPr>
            <w:r>
              <w:t>+ + + + + + + + + + + + + + + + + + + + + + + + + + + + + + + + + + +</w:t>
            </w:r>
          </w:p>
        </w:tc>
      </w:tr>
      <w:tr w:rsidR="00C2361B">
        <w:trPr>
          <w:trHeight w:val="234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right="135" w:firstLine="0"/>
              <w:jc w:val="right"/>
            </w:pPr>
            <w:r>
              <w:t>Определение уровня</w:t>
            </w: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44" w:firstLine="0"/>
            </w:pPr>
            <w:r>
              <w:t>+ + + + + + + + + + + + + + + + + + + + + + + + + + + + + + + + + + +</w:t>
            </w:r>
          </w:p>
        </w:tc>
      </w:tr>
      <w:tr w:rsidR="00C2361B">
        <w:trPr>
          <w:trHeight w:val="480"/>
        </w:trPr>
        <w:tc>
          <w:tcPr>
            <w:tcW w:w="10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667" w:right="6883" w:firstLine="0"/>
              <w:jc w:val="left"/>
            </w:pPr>
            <w:r>
              <w:t>общего холестерина в крови</w:t>
            </w:r>
          </w:p>
        </w:tc>
      </w:tr>
    </w:tbl>
    <w:tbl>
      <w:tblPr>
        <w:tblStyle w:val="TableGrid"/>
        <w:tblpPr w:vertAnchor="text" w:horzAnchor="margin" w:tblpX="1769"/>
        <w:tblOverlap w:val="never"/>
        <w:tblW w:w="898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96"/>
        <w:gridCol w:w="2502"/>
        <w:gridCol w:w="3544"/>
        <w:gridCol w:w="1139"/>
      </w:tblGrid>
      <w:tr w:rsidR="00C2361B">
        <w:trPr>
          <w:trHeight w:val="1275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37" w:line="268" w:lineRule="auto"/>
              <w:ind w:left="0" w:firstLine="0"/>
            </w:pPr>
            <w:r>
              <w:t>Определение уровня + + + + + + + + + + + + + + + + + + + + + + + + + + + + + + + + + + глюкозы в крови натощак</w:t>
            </w:r>
          </w:p>
          <w:p w:rsidR="00C2361B" w:rsidRDefault="002A3F49">
            <w:pPr>
              <w:tabs>
                <w:tab w:val="center" w:pos="2052"/>
                <w:tab w:val="center" w:pos="2469"/>
                <w:tab w:val="center" w:pos="2886"/>
                <w:tab w:val="center" w:pos="3303"/>
                <w:tab w:val="center" w:pos="3720"/>
                <w:tab w:val="center" w:pos="4137"/>
                <w:tab w:val="center" w:pos="4554"/>
                <w:tab w:val="center" w:pos="4971"/>
                <w:tab w:val="center" w:pos="5388"/>
                <w:tab w:val="center" w:pos="5805"/>
                <w:tab w:val="center" w:pos="6222"/>
                <w:tab w:val="center" w:pos="6639"/>
                <w:tab w:val="center" w:pos="7056"/>
                <w:tab w:val="center" w:pos="7473"/>
                <w:tab w:val="center" w:pos="7890"/>
                <w:tab w:val="center" w:pos="8307"/>
                <w:tab w:val="center" w:pos="8724"/>
              </w:tabs>
              <w:spacing w:after="51" w:line="259" w:lineRule="auto"/>
              <w:ind w:left="0" w:firstLine="0"/>
              <w:jc w:val="left"/>
            </w:pPr>
            <w:r>
              <w:t>Флюорография легких</w:t>
            </w:r>
            <w:r>
              <w:tab/>
            </w:r>
            <w:r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  <w:r>
              <w:tab/>
              <w:t>+</w:t>
            </w:r>
          </w:p>
          <w:p w:rsidR="00C2361B" w:rsidRDefault="002A3F49">
            <w:pPr>
              <w:spacing w:after="0" w:line="259" w:lineRule="auto"/>
              <w:ind w:left="0" w:firstLine="0"/>
            </w:pPr>
            <w:r>
              <w:t>Электрокардиография + + + + + + + + + + + + + + + + + + + + + + + + + + + + + + + + + + +</w:t>
            </w:r>
          </w:p>
        </w:tc>
      </w:tr>
      <w:tr w:rsidR="00C2361B">
        <w:trPr>
          <w:trHeight w:val="234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в покое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trHeight w:val="758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Измерение внутриглазного давления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 + + + + + + + + + + + + + + + + + + + + + + +</w:t>
            </w:r>
          </w:p>
        </w:tc>
      </w:tr>
      <w:tr w:rsidR="00C2361B">
        <w:trPr>
          <w:trHeight w:val="298"/>
        </w:trPr>
        <w:tc>
          <w:tcPr>
            <w:tcW w:w="179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right="55" w:firstLine="0"/>
              <w:jc w:val="left"/>
            </w:pPr>
            <w:r>
              <w:t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</w:t>
            </w:r>
          </w:p>
        </w:tc>
        <w:tc>
          <w:tcPr>
            <w:tcW w:w="60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 + + + + + + + + + + + + + + + + + + + + + + + + + + +</w:t>
            </w:r>
          </w:p>
        </w:tc>
        <w:tc>
          <w:tcPr>
            <w:tcW w:w="11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</w:t>
            </w:r>
          </w:p>
        </w:tc>
      </w:tr>
      <w:tr w:rsidR="00C2361B">
        <w:trPr>
          <w:trHeight w:val="358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trHeight w:val="312"/>
        </w:trPr>
        <w:tc>
          <w:tcPr>
            <w:tcW w:w="4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лимфатических узлов,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trHeight w:val="4854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61" w:lineRule="auto"/>
              <w:ind w:left="0" w:right="13" w:firstLine="0"/>
              <w:jc w:val="left"/>
            </w:pPr>
            <w:r>
              <w:t>фельдшером фельдшерского здравпункта или фельдшерскоакушерского пункта, врачом-терапевтом или врачом по медицинской профилактике отделения (кабинета) медицинской профилактики или центра здоровья (не проводится в случае,</w:t>
            </w:r>
          </w:p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если профилактический медицинский ос</w:t>
            </w:r>
            <w:r>
              <w:t>мотр является частью первого этапа диспансеризации)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trHeight w:val="234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Общий анализ крови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 + + + + + + + + + +</w:t>
            </w:r>
          </w:p>
        </w:tc>
        <w:tc>
          <w:tcPr>
            <w:tcW w:w="4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 + + + + + + + + + + + + + + + + + + + + + +</w:t>
            </w:r>
          </w:p>
        </w:tc>
      </w:tr>
    </w:tbl>
    <w:p w:rsidR="00C2361B" w:rsidRDefault="002A3F49">
      <w:pPr>
        <w:spacing w:after="3" w:line="261" w:lineRule="auto"/>
        <w:ind w:left="1830" w:right="7687" w:hanging="10"/>
        <w:jc w:val="left"/>
      </w:pPr>
      <w:r>
        <w:t>Проведение скринингового исследования на антитела к гепатиту C путем определения суммарных антител классов M и G к вирусу гепатита C в крови</w:t>
      </w:r>
    </w:p>
    <w:p w:rsidR="00C2361B" w:rsidRDefault="00C2361B">
      <w:pPr>
        <w:sectPr w:rsidR="00C2361B">
          <w:headerReference w:type="even" r:id="rId1069"/>
          <w:headerReference w:type="default" r:id="rId1070"/>
          <w:footerReference w:type="even" r:id="rId1071"/>
          <w:footerReference w:type="default" r:id="rId1072"/>
          <w:headerReference w:type="first" r:id="rId1073"/>
          <w:footerReference w:type="first" r:id="rId1074"/>
          <w:pgSz w:w="11918" w:h="16858"/>
          <w:pgMar w:top="1440" w:right="368" w:bottom="1141" w:left="361" w:header="288" w:footer="283" w:gutter="0"/>
          <w:cols w:space="720"/>
        </w:sectPr>
      </w:pPr>
    </w:p>
    <w:p w:rsidR="00C2361B" w:rsidRDefault="002A3F49">
      <w:pPr>
        <w:spacing w:after="97"/>
        <w:ind w:left="3475" w:right="60" w:firstLine="0"/>
      </w:pPr>
      <w:r>
        <w:t>+</w:t>
      </w:r>
      <w:r>
        <w:tab/>
        <w:t>+</w:t>
      </w:r>
      <w:r>
        <w:tab/>
        <w:t>+</w:t>
      </w:r>
      <w:r>
        <w:tab/>
        <w:t xml:space="preserve">+ (Строка дополнительно включена с 30 августа 2024 года </w:t>
      </w:r>
      <w:hyperlink r:id="rId1075" w:anchor="7DE0K7">
        <w:r>
          <w:rPr>
            <w:color w:val="0000EE"/>
            <w:u w:val="single" w:color="0000EE"/>
          </w:rPr>
          <w:t>приказом Минз</w:t>
        </w:r>
      </w:hyperlink>
      <w:hyperlink r:id="rId1076" w:anchor="7DE0K7">
        <w:r>
          <w:rPr>
            <w:color w:val="0000EE"/>
          </w:rPr>
          <w:t>д</w:t>
        </w:r>
      </w:hyperlink>
      <w:hyperlink r:id="rId1077" w:anchor="7DE0K7">
        <w:r>
          <w:rPr>
            <w:color w:val="0000EE"/>
            <w:u w:val="single" w:color="0000EE"/>
          </w:rPr>
          <w:t>рава России от 19 июля 2024 го</w:t>
        </w:r>
      </w:hyperlink>
      <w:hyperlink r:id="rId1078" w:anchor="7DE0K7">
        <w:r>
          <w:rPr>
            <w:color w:val="0000EE"/>
          </w:rPr>
          <w:t>д</w:t>
        </w:r>
      </w:hyperlink>
      <w:hyperlink r:id="rId1079" w:anchor="7DE0K7">
        <w:r>
          <w:rPr>
            <w:color w:val="0000EE"/>
            <w:u w:val="single" w:color="0000EE"/>
          </w:rPr>
          <w:t>а N 378н</w:t>
        </w:r>
      </w:hyperlink>
      <w:r>
        <w:t>)</w:t>
      </w:r>
    </w:p>
    <w:tbl>
      <w:tblPr>
        <w:tblStyle w:val="TableGrid"/>
        <w:tblW w:w="8772" w:type="dxa"/>
        <w:tblInd w:w="168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96"/>
        <w:gridCol w:w="625"/>
        <w:gridCol w:w="417"/>
        <w:gridCol w:w="417"/>
        <w:gridCol w:w="417"/>
        <w:gridCol w:w="625"/>
        <w:gridCol w:w="625"/>
        <w:gridCol w:w="625"/>
        <w:gridCol w:w="625"/>
        <w:gridCol w:w="625"/>
        <w:gridCol w:w="625"/>
        <w:gridCol w:w="625"/>
        <w:gridCol w:w="625"/>
        <w:gridCol w:w="96"/>
      </w:tblGrid>
      <w:tr w:rsidR="00C2361B">
        <w:trPr>
          <w:trHeight w:val="6557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61" w:lineRule="auto"/>
              <w:ind w:left="0" w:right="107" w:firstLine="0"/>
              <w:jc w:val="left"/>
            </w:pPr>
            <w:r>
              <w:t xml:space="preserve">Исследование кала на скрытую кровь иммунохимическим методом (в случае если при обращении гражданина для </w:t>
            </w:r>
            <w:r>
              <w:t>прохождения профилактического медицинского осмотра, диспансеризации установлено, что исследование не проводилось ранее в</w:t>
            </w:r>
          </w:p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сроки,</w:t>
            </w:r>
          </w:p>
          <w:p w:rsidR="00C2361B" w:rsidRDefault="002A3F49">
            <w:pPr>
              <w:spacing w:after="0" w:line="259" w:lineRule="auto"/>
              <w:ind w:left="0" w:right="24" w:firstLine="0"/>
              <w:jc w:val="left"/>
            </w:pPr>
            <w:r>
              <w:t xml:space="preserve">рекомендованные в </w:t>
            </w:r>
            <w:hyperlink r:id="rId1080" w:anchor="7DQ0K9">
              <w:r>
                <w:rPr>
                  <w:color w:val="0000EE"/>
                  <w:u w:val="single" w:color="0000EE"/>
                </w:rPr>
                <w:t>пунктах 16</w:t>
              </w:r>
            </w:hyperlink>
            <w:hyperlink r:id="rId1081" w:anchor="7DQ0K9">
              <w:r>
                <w:t xml:space="preserve"> </w:t>
              </w:r>
            </w:hyperlink>
            <w:r>
              <w:t xml:space="preserve">и </w:t>
            </w:r>
            <w:hyperlink r:id="rId1082" w:anchor="7E40KD">
              <w:r>
                <w:rPr>
                  <w:color w:val="0000EE"/>
                  <w:u w:val="single" w:color="0000EE"/>
                </w:rPr>
                <w:t xml:space="preserve">17 </w:t>
              </w:r>
            </w:hyperlink>
            <w:hyperlink r:id="rId1083" w:anchor="7E40KD">
              <w:r>
                <w:rPr>
                  <w:color w:val="0000EE"/>
                  <w:u w:val="single" w:color="0000EE"/>
                </w:rPr>
                <w:t>настоящего поря</w:t>
              </w:r>
            </w:hyperlink>
            <w:hyperlink r:id="rId1084" w:anchor="7E40KD">
              <w:r>
                <w:rPr>
                  <w:color w:val="0000EE"/>
                </w:rPr>
                <w:t>д</w:t>
              </w:r>
            </w:hyperlink>
            <w:hyperlink r:id="rId1085" w:anchor="7E40KD">
              <w:r>
                <w:rPr>
                  <w:color w:val="0000EE"/>
                  <w:u w:val="single" w:color="0000EE"/>
                </w:rPr>
                <w:t>ка</w:t>
              </w:r>
            </w:hyperlink>
            <w:hyperlink r:id="rId1086" w:anchor="7E40KD">
              <w:r>
                <w:t xml:space="preserve">, </w:t>
              </w:r>
            </w:hyperlink>
            <w:r>
              <w:t>то исследование проводится при обращении, график последующих исследо</w:t>
            </w:r>
            <w:r>
              <w:t>ваний смещается согласно рекомендуемой частоте проведения исследования)</w:t>
            </w:r>
          </w:p>
        </w:tc>
        <w:tc>
          <w:tcPr>
            <w:tcW w:w="25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 + + + + + + + + + +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trHeight w:val="661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/>
              <w:ind w:left="0" w:right="55" w:firstLine="0"/>
              <w:jc w:val="left"/>
            </w:pPr>
            <w:r>
              <w:t>Маммография обеих молочных желез в двух проекциях (в случае если при обращении гражданина для прохождения профилактического медицинского осмотра, диспансеризации установлено, что исследование не проводилось ранее в</w:t>
            </w:r>
          </w:p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сроки,</w:t>
            </w:r>
          </w:p>
          <w:p w:rsidR="00C2361B" w:rsidRDefault="002A3F49">
            <w:pPr>
              <w:spacing w:after="0" w:line="259" w:lineRule="auto"/>
              <w:ind w:left="0" w:right="24" w:firstLine="0"/>
              <w:jc w:val="left"/>
            </w:pPr>
            <w:r>
              <w:t xml:space="preserve">рекомендованные в </w:t>
            </w:r>
            <w:hyperlink r:id="rId1087" w:anchor="7DQ0K9">
              <w:r>
                <w:rPr>
                  <w:color w:val="0000EE"/>
                  <w:u w:val="single" w:color="0000EE"/>
                </w:rPr>
                <w:t>пунктах 16</w:t>
              </w:r>
            </w:hyperlink>
            <w:hyperlink r:id="rId1088" w:anchor="7DQ0K9">
              <w:r>
                <w:t xml:space="preserve"> </w:t>
              </w:r>
            </w:hyperlink>
            <w:r>
              <w:t xml:space="preserve">и </w:t>
            </w:r>
            <w:hyperlink r:id="rId1089" w:anchor="7E40KD">
              <w:r>
                <w:rPr>
                  <w:color w:val="0000EE"/>
                  <w:u w:val="single" w:color="0000EE"/>
                </w:rPr>
                <w:t xml:space="preserve">17 </w:t>
              </w:r>
            </w:hyperlink>
            <w:hyperlink r:id="rId1090" w:anchor="7E40KD">
              <w:r>
                <w:rPr>
                  <w:color w:val="0000EE"/>
                  <w:u w:val="single" w:color="0000EE"/>
                </w:rPr>
                <w:t>настоящего поря</w:t>
              </w:r>
            </w:hyperlink>
            <w:hyperlink r:id="rId1091" w:anchor="7E40KD">
              <w:r>
                <w:rPr>
                  <w:color w:val="0000EE"/>
                </w:rPr>
                <w:t>д</w:t>
              </w:r>
            </w:hyperlink>
            <w:hyperlink r:id="rId1092" w:anchor="7E40KD">
              <w:r>
                <w:rPr>
                  <w:color w:val="0000EE"/>
                  <w:u w:val="single" w:color="0000EE"/>
                </w:rPr>
                <w:t>ка</w:t>
              </w:r>
            </w:hyperlink>
            <w:hyperlink r:id="rId1093" w:anchor="7E40KD">
              <w:r>
                <w:t xml:space="preserve">, </w:t>
              </w:r>
            </w:hyperlink>
            <w:r>
              <w:t>то</w:t>
            </w:r>
            <w:r>
              <w:t xml:space="preserve"> исследование проводится при обращении, график последующих исследований смещается согласно рекомендуемой частоте проведения исследования)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08" w:firstLine="0"/>
              <w:jc w:val="left"/>
            </w:pPr>
            <w:r>
              <w:t>+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C2361B">
            <w:pPr>
              <w:spacing w:after="160" w:line="259" w:lineRule="auto"/>
              <w:ind w:left="0" w:firstLine="0"/>
              <w:jc w:val="left"/>
            </w:pPr>
          </w:p>
        </w:tc>
      </w:tr>
      <w:tr w:rsidR="00C2361B">
        <w:trPr>
          <w:trHeight w:val="467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Краткое индивидуальное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208" w:firstLine="0"/>
              <w:jc w:val="left"/>
            </w:pPr>
            <w:r>
              <w:t>+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</w:pPr>
            <w:r>
              <w:t>+</w:t>
            </w:r>
          </w:p>
        </w:tc>
      </w:tr>
    </w:tbl>
    <w:p w:rsidR="00C2361B" w:rsidRDefault="002A3F49">
      <w:pPr>
        <w:spacing w:after="0"/>
        <w:ind w:left="1680" w:right="6512" w:firstLine="0"/>
      </w:pPr>
      <w:r>
        <w:t>профилактическое консультирование</w:t>
      </w:r>
    </w:p>
    <w:tbl>
      <w:tblPr>
        <w:tblStyle w:val="TableGrid"/>
        <w:tblW w:w="1102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75"/>
        <w:gridCol w:w="7550"/>
      </w:tblGrid>
      <w:tr w:rsidR="00C2361B">
        <w:trPr>
          <w:trHeight w:val="240"/>
        </w:trPr>
        <w:tc>
          <w:tcPr>
            <w:tcW w:w="11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1680" w:firstLine="0"/>
              <w:jc w:val="left"/>
            </w:pPr>
            <w:r>
              <w:t>Осмотр фельдшером + + + + + + + + + + + + + + + + + + + + + + + + + + + + + + + + + + +</w:t>
            </w:r>
          </w:p>
        </w:tc>
      </w:tr>
      <w:tr w:rsidR="00C2361B">
        <w:trPr>
          <w:trHeight w:val="4848"/>
        </w:trPr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45" w:line="257" w:lineRule="auto"/>
              <w:ind w:left="1680" w:firstLine="0"/>
              <w:jc w:val="left"/>
            </w:pPr>
            <w:r>
              <w:t>(акушеркой) или врачом акушеромгинекологом</w:t>
            </w:r>
          </w:p>
          <w:p w:rsidR="00C2361B" w:rsidRDefault="002A3F49">
            <w:pPr>
              <w:spacing w:after="0" w:line="260" w:lineRule="auto"/>
              <w:ind w:left="1680" w:right="112" w:firstLine="0"/>
              <w:jc w:val="left"/>
            </w:pPr>
            <w:r>
              <w:t>Прием (осмотр) врачом-терапевтом по результатам первого этапа диспансеризации, в том числе осмотр на</w:t>
            </w:r>
          </w:p>
          <w:p w:rsidR="00C2361B" w:rsidRDefault="002A3F49">
            <w:pPr>
              <w:spacing w:after="0" w:line="259" w:lineRule="auto"/>
              <w:ind w:left="1680" w:right="57" w:firstLine="0"/>
              <w:jc w:val="left"/>
            </w:pPr>
            <w:r>
              <w:t>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</w:t>
            </w:r>
          </w:p>
        </w:tc>
        <w:tc>
          <w:tcPr>
            <w:tcW w:w="7550" w:type="dxa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>+ + + + + + + + + + + + + + + + + + + + + + + + + + + + + + + + + + +</w:t>
            </w:r>
          </w:p>
        </w:tc>
      </w:tr>
      <w:tr w:rsidR="00C2361B">
        <w:trPr>
          <w:trHeight w:val="6543"/>
        </w:trPr>
        <w:tc>
          <w:tcPr>
            <w:tcW w:w="11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61B" w:rsidRDefault="002A3F49">
            <w:pPr>
              <w:spacing w:after="12" w:line="260" w:lineRule="auto"/>
              <w:ind w:left="1680" w:right="7611" w:firstLine="0"/>
              <w:jc w:val="left"/>
            </w:pPr>
            <w:r>
              <w:t>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</w:t>
            </w:r>
          </w:p>
          <w:p w:rsidR="00C2361B" w:rsidRDefault="002A3F49">
            <w:pPr>
              <w:spacing w:after="225" w:line="257" w:lineRule="auto"/>
              <w:ind w:left="1680" w:right="7577" w:firstLine="0"/>
              <w:jc w:val="left"/>
            </w:pPr>
            <w:r>
              <w:t>(консультаций) и обследований в рамках второго этапа диспансеризации</w:t>
            </w:r>
          </w:p>
          <w:p w:rsidR="00C2361B" w:rsidRDefault="002A3F49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  <w:p w:rsidR="00C2361B" w:rsidRDefault="002A3F49">
            <w:pPr>
              <w:spacing w:after="13" w:line="259" w:lineRule="auto"/>
              <w:ind w:left="0" w:firstLine="0"/>
              <w:jc w:val="left"/>
            </w:pPr>
            <w:r>
              <w:t xml:space="preserve">     </w:t>
            </w:r>
          </w:p>
          <w:p w:rsidR="00C2361B" w:rsidRDefault="002A3F49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23"/>
              </w:rPr>
              <w:t xml:space="preserve">          Прил</w:t>
            </w:r>
            <w:r>
              <w:rPr>
                <w:b/>
                <w:sz w:val="23"/>
              </w:rPr>
              <w:t>ожение N 2</w:t>
            </w:r>
          </w:p>
          <w:p w:rsidR="00C2361B" w:rsidRDefault="002A3F49">
            <w:pPr>
              <w:spacing w:after="219" w:line="225" w:lineRule="auto"/>
              <w:ind w:left="6091" w:firstLine="76"/>
              <w:jc w:val="left"/>
            </w:pPr>
            <w:r>
              <w:rPr>
                <w:b/>
                <w:sz w:val="23"/>
              </w:rPr>
              <w:t>к порядку проведения профилактического медицинского осмотра и диспансеризации определенных групп взрослого населения, утвержденному приказом Министерства здравоохранения Российской Федерации от 27 апреля 2021 года N 404н</w:t>
            </w:r>
          </w:p>
          <w:p w:rsidR="00C2361B" w:rsidRDefault="002A3F4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1"/>
              </w:rPr>
              <w:t xml:space="preserve">     </w:t>
            </w:r>
          </w:p>
        </w:tc>
      </w:tr>
    </w:tbl>
    <w:p w:rsidR="00C2361B" w:rsidRDefault="002A3F49">
      <w:pPr>
        <w:spacing w:after="681" w:line="249" w:lineRule="auto"/>
        <w:ind w:left="37" w:right="27" w:hanging="10"/>
        <w:jc w:val="center"/>
      </w:pPr>
      <w:r>
        <w:rPr>
          <w:b/>
          <w:sz w:val="21"/>
        </w:rPr>
        <w:t>ПЕРЕЧЕНЬ МЕРОПРИЯТИЙ СКРИНИНГА И МЕТОДОВ ИССЛЕДОВАНИЙ, НАПРАВЛЕННЫХ НА РАННЕЕ ВЫЯВЛЕНИЕ ОНКОЛОГИЧЕСКИХ ЗАБОЛЕВАНИЙ</w:t>
      </w:r>
    </w:p>
    <w:p w:rsidR="00C2361B" w:rsidRDefault="002A3F49">
      <w:pPr>
        <w:ind w:left="390" w:right="60" w:firstLine="0"/>
      </w:pPr>
      <w:r>
        <w:t>1. В рамках профилактического медицинского осмотра или первого этапа диспансеризации проводятся:</w:t>
      </w:r>
    </w:p>
    <w:p w:rsidR="00C2361B" w:rsidRDefault="002A3F49">
      <w:pPr>
        <w:ind w:left="390" w:right="60" w:firstLine="0"/>
      </w:pPr>
      <w:r>
        <w:t>а) скрининг на выявление злокачественных нов</w:t>
      </w:r>
      <w:r>
        <w:t>ообразований шейки матки (у женщин):</w:t>
      </w:r>
    </w:p>
    <w:p w:rsidR="00C2361B" w:rsidRDefault="002A3F49">
      <w:pPr>
        <w:ind w:left="390" w:right="60" w:firstLine="0"/>
      </w:pPr>
      <w:r>
        <w:t>в возрасте 18 лет и старше - осмотр фельдшером (акушеркой) или врачом акушером-гинекологом 1 раз в год;</w:t>
      </w:r>
    </w:p>
    <w:p w:rsidR="00C2361B" w:rsidRDefault="002A3F49">
      <w:pPr>
        <w:ind w:left="0"/>
      </w:pPr>
      <w:r>
        <w:t>в возрасте от 18 до 64 лет включительно - взятие мазка с шейки матки, цитологическое исследование мазка с шейки мат</w:t>
      </w:r>
      <w:r>
        <w:t>ки 1 раз в 3 года (за исключением случаев невозможности проведения исследования по медицинским показаниям в связи с экстирпацией матки, virgo. Цитологическое исследование мазка (соскоба) с шейки матки проводится при его окрашивании по Папаниколау (другие с</w:t>
      </w:r>
      <w:r>
        <w:t>пособы окраски не допускаются). Цитологическое исследование мазка (соскоба) с шейки матки может проводиться по медицинским показаниям без учета установленной периодичности);</w:t>
      </w:r>
    </w:p>
    <w:p w:rsidR="00C2361B" w:rsidRDefault="002A3F49">
      <w:pPr>
        <w:ind w:left="390" w:right="60" w:firstLine="0"/>
      </w:pPr>
      <w:r>
        <w:t>б) скрининг на выявление злокачественных новообразований молочных желез (у женщин)</w:t>
      </w:r>
      <w:r>
        <w:t>:</w:t>
      </w:r>
    </w:p>
    <w:p w:rsidR="00C2361B" w:rsidRDefault="002A3F49">
      <w:pPr>
        <w:ind w:left="0"/>
      </w:pPr>
      <w:r>
        <w:t xml:space="preserve">в возрасте от 40 до 75 лет включительно - маммография обеих молочных желез в двух проекциях с двойным прочтением рентгенограмм 1 раз в 2 года (за исключением случаев невозможности проведения исследования по медицинским показаниям в связи с мастэктомией. </w:t>
      </w:r>
      <w:r>
        <w:t>Маммография не проводится, если в течение предшествующих 12 месяцев проводилась маммография или компьютерная томография молочных желез);</w:t>
      </w:r>
    </w:p>
    <w:p w:rsidR="00C2361B" w:rsidRDefault="002A3F49">
      <w:pPr>
        <w:ind w:left="390" w:right="60" w:firstLine="0"/>
      </w:pPr>
      <w:r>
        <w:t>в) скрининг на выявление злокачественных новообразований предстательной железы (у мужчин):</w:t>
      </w:r>
    </w:p>
    <w:p w:rsidR="00C2361B" w:rsidRDefault="002A3F49">
      <w:pPr>
        <w:ind w:left="390" w:right="60" w:firstLine="0"/>
      </w:pPr>
      <w:r>
        <w:t xml:space="preserve">в возрасте 45, 50, 55, 60 и </w:t>
      </w:r>
      <w:r>
        <w:t>64 лет - определение простат-специфического антигена в крови;</w:t>
      </w:r>
    </w:p>
    <w:p w:rsidR="00C2361B" w:rsidRDefault="002A3F49">
      <w:pPr>
        <w:ind w:left="390" w:right="60" w:firstLine="0"/>
      </w:pPr>
      <w:r>
        <w:t>г) скрининг на выявление злокачественных новообразований толстого кишечника и прямой кишки:</w:t>
      </w:r>
    </w:p>
    <w:p w:rsidR="00C2361B" w:rsidRDefault="002A3F49">
      <w:pPr>
        <w:ind w:left="0"/>
      </w:pPr>
      <w:r>
        <w:t>в возрасте от 40 до 64 лет включительно - исследование кала на скрытую кровь иммунохимическим качественным или количественным методом раз в 2 года (к иммунохимическим методам исследования относятся все качественные и количественные методы исследования, в к</w:t>
      </w:r>
      <w:r>
        <w:t>оторых используется иммунохимическая реакция антиген-антитело);</w:t>
      </w:r>
    </w:p>
    <w:p w:rsidR="00C2361B" w:rsidRDefault="002A3F49">
      <w:pPr>
        <w:spacing w:after="0"/>
        <w:ind w:left="390" w:firstLine="0"/>
      </w:pPr>
      <w:r>
        <w:t>в возрасте от 65 до 75 лет включительно - исследование кала на скрытую кровь иммунохимическим качественным</w:t>
      </w:r>
    </w:p>
    <w:p w:rsidR="00C2361B" w:rsidRDefault="002A3F49">
      <w:pPr>
        <w:ind w:left="0" w:right="60" w:firstLine="0"/>
      </w:pPr>
      <w:r>
        <w:t>или количественным методом 1 раз в год;</w:t>
      </w:r>
    </w:p>
    <w:p w:rsidR="00C2361B" w:rsidRDefault="002A3F49">
      <w:pPr>
        <w:spacing w:after="0"/>
        <w:ind w:left="390" w:firstLine="0"/>
      </w:pPr>
      <w:r>
        <w:t>д) осмотр на выявление визуальных и иных лока</w:t>
      </w:r>
      <w:r>
        <w:t>лизаций онкологических заболеваний, включающий осмотр кожных</w:t>
      </w:r>
    </w:p>
    <w:p w:rsidR="00C2361B" w:rsidRDefault="002A3F49">
      <w:pPr>
        <w:ind w:left="0" w:right="60" w:firstLine="0"/>
      </w:pPr>
      <w:r>
        <w:t>покровов, слизистых губ и ротовой полости, пальпацию щитовидной железы, лимфатических узлов;</w:t>
      </w:r>
    </w:p>
    <w:p w:rsidR="00C2361B" w:rsidRDefault="002A3F49">
      <w:pPr>
        <w:ind w:left="390" w:right="60" w:firstLine="0"/>
      </w:pPr>
      <w:r>
        <w:t>е) скрининг на выявление злокачественных новообразований пищевода, желудка и двенадцатиперстной кишки:</w:t>
      </w:r>
    </w:p>
    <w:p w:rsidR="00C2361B" w:rsidRDefault="002A3F49">
      <w:pPr>
        <w:ind w:left="0"/>
      </w:pPr>
      <w:r>
        <w:t>в возрасте 45 лет - эзофагогастродуоденоскопия (при необходимости может проводиться с применением анестезиологического пособия, в том числе в медицинских организациях, оказывающих специализированную медицинскую помощь, в условиях дневного стационара).</w:t>
      </w:r>
    </w:p>
    <w:p w:rsidR="00C2361B" w:rsidRDefault="002A3F49">
      <w:pPr>
        <w:ind w:left="0"/>
      </w:pPr>
      <w:r>
        <w:t xml:space="preserve">2. </w:t>
      </w:r>
      <w:r>
        <w:t>На втором этапе диспансеризации с целью дополнительного обследования и уточнения диагноза заболевания (состояния) при наличии медицинских показаний в соответствии с клиническими рекомендациями по назначению врачатерапевта, врача-дерматовенеролога, врача-хи</w:t>
      </w:r>
      <w:r>
        <w:t>рурга или врача-колопроктолога проводятся:</w:t>
      </w:r>
    </w:p>
    <w:p w:rsidR="00C2361B" w:rsidRDefault="002A3F49">
      <w:pPr>
        <w:ind w:left="390" w:right="60" w:firstLine="0"/>
      </w:pPr>
      <w:r>
        <w:t>а) исследования на выявление злокачественных новообразований легкого:</w:t>
      </w:r>
    </w:p>
    <w:p w:rsidR="00C2361B" w:rsidRDefault="002A3F49">
      <w:pPr>
        <w:ind w:left="390" w:right="60" w:firstLine="0"/>
      </w:pPr>
      <w:r>
        <w:t>рентгенография легких или компьютерная томография легких;</w:t>
      </w:r>
    </w:p>
    <w:p w:rsidR="00C2361B" w:rsidRDefault="002A3F49">
      <w:pPr>
        <w:spacing w:after="0"/>
        <w:ind w:left="390" w:firstLine="0"/>
      </w:pPr>
      <w:r>
        <w:t>б) исследования на выявление злокачественных новообразований пищевода, желудка и двен</w:t>
      </w:r>
      <w:r>
        <w:t>адцатиперстной</w:t>
      </w:r>
    </w:p>
    <w:p w:rsidR="00C2361B" w:rsidRDefault="002A3F49">
      <w:pPr>
        <w:ind w:left="0" w:right="60" w:firstLine="0"/>
      </w:pPr>
      <w:r>
        <w:t>кишки:</w:t>
      </w:r>
    </w:p>
    <w:p w:rsidR="00C2361B" w:rsidRDefault="002A3F49">
      <w:pPr>
        <w:ind w:left="0"/>
      </w:pPr>
      <w:r>
        <w:t>эзофагогастродуоденоскопия (при необходимости может проводиться с применением анестезиологического пособия, в том числе в медицинских организациях, оказывающих специализированную медицинскую помощь, в условиях дневного стационара);</w:t>
      </w:r>
    </w:p>
    <w:p w:rsidR="00C2361B" w:rsidRDefault="002A3F49">
      <w:pPr>
        <w:ind w:left="390" w:right="60" w:firstLine="0"/>
      </w:pPr>
      <w:r>
        <w:t>в)</w:t>
      </w:r>
      <w:r>
        <w:t xml:space="preserve"> исследования на выявление злокачественных новообразований толстого кишечника и прямой кишки: ректороманоскопия;</w:t>
      </w:r>
    </w:p>
    <w:p w:rsidR="00C2361B" w:rsidRDefault="002A3F49">
      <w:pPr>
        <w:ind w:left="0"/>
      </w:pPr>
      <w:r>
        <w:t>колоноскопия (при необходимости может проводиться с применением анестезиологического пособия, в том числе в медицинских организациях, оказывающ</w:t>
      </w:r>
      <w:r>
        <w:t>их специализированную медицинскую помощь, в условиях дневного стационара);</w:t>
      </w:r>
    </w:p>
    <w:p w:rsidR="00C2361B" w:rsidRDefault="002A3F49">
      <w:pPr>
        <w:ind w:left="390" w:right="60" w:firstLine="0"/>
      </w:pPr>
      <w:r>
        <w:t>г) исследование на выявление злокачественных новообразований кожи и (или) слизистых оболочек:</w:t>
      </w:r>
    </w:p>
    <w:p w:rsidR="00C2361B" w:rsidRDefault="002A3F49">
      <w:pPr>
        <w:spacing w:after="266"/>
        <w:ind w:left="390" w:right="60" w:firstLine="0"/>
      </w:pPr>
      <w:r>
        <w:t>осмотр кожи под увеличением (дерматоскопия).</w:t>
      </w:r>
    </w:p>
    <w:p w:rsidR="00C2361B" w:rsidRDefault="002A3F49">
      <w:pPr>
        <w:pStyle w:val="Heading1"/>
        <w:ind w:right="0"/>
      </w:pPr>
      <w:r>
        <w:t>Приложение N 3</w:t>
      </w:r>
    </w:p>
    <w:p w:rsidR="00C2361B" w:rsidRDefault="002A3F49">
      <w:pPr>
        <w:spacing w:after="222" w:line="222" w:lineRule="auto"/>
        <w:ind w:left="6076" w:firstLine="66"/>
        <w:jc w:val="left"/>
      </w:pPr>
      <w:r>
        <w:rPr>
          <w:b/>
          <w:sz w:val="23"/>
        </w:rPr>
        <w:t>к порядку проведения профил</w:t>
      </w:r>
      <w:r>
        <w:rPr>
          <w:b/>
          <w:sz w:val="23"/>
        </w:rPr>
        <w:t>актического медицинского осмотра и диспансеризации определенных групп взрослого населения, утвержденному приказом Министерства здравоохранения Российской Федерации от 27 апреля 2021 года N 404н</w:t>
      </w:r>
    </w:p>
    <w:p w:rsidR="00C2361B" w:rsidRDefault="002A3F49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C2361B" w:rsidRDefault="002A3F49">
      <w:pPr>
        <w:spacing w:after="3" w:line="259" w:lineRule="auto"/>
        <w:ind w:left="436" w:hanging="10"/>
        <w:jc w:val="left"/>
      </w:pPr>
      <w:r>
        <w:rPr>
          <w:b/>
          <w:sz w:val="21"/>
        </w:rPr>
        <w:t>ДИАГНОСТИЧЕСКИЕ КРИТЕРИИ ФАКТОРОВ РИСКА И ДРУГИХ ПАТОЛОГИЧЕСКИХ СОСТОЯНИЙ И</w:t>
      </w:r>
    </w:p>
    <w:p w:rsidR="00C2361B" w:rsidRDefault="002A3F49">
      <w:pPr>
        <w:spacing w:after="681" w:line="249" w:lineRule="auto"/>
        <w:ind w:left="37" w:right="27" w:hanging="10"/>
        <w:jc w:val="center"/>
      </w:pPr>
      <w:r>
        <w:rPr>
          <w:b/>
          <w:sz w:val="21"/>
        </w:rPr>
        <w:t>ЗАБОЛЕВАНИЙ, ПОВЫШАЮЩИХ ВЕРОЯТНОСТЬ РАЗВИТИЯ ХРОНИЧЕСКИХ НЕИНФЕКЦИОННЫХ ЗАБОЛЕВАНИЙ</w:t>
      </w:r>
    </w:p>
    <w:p w:rsidR="00C2361B" w:rsidRDefault="002A3F49">
      <w:pPr>
        <w:spacing w:after="0"/>
        <w:ind w:left="0"/>
      </w:pPr>
      <w:r>
        <w:t>Повышенный уровень артериального давления - систолическое артериальное давление равно или выше 1</w:t>
      </w:r>
      <w:r>
        <w:t xml:space="preserve">40 мм рт.ст., диастолическое артериальное давление равно или выше 90 мм рт.ст. К числу граждан, имеющих данный фактор риска, относятся граждане, имеющие гипертоническую болезнь или симптоматические артериальные гипертензии (кодируется по </w:t>
      </w:r>
      <w:hyperlink r:id="rId1094" w:anchor="7D20K3">
        <w:r>
          <w:rPr>
            <w:color w:val="0000EE"/>
            <w:u w:val="single" w:color="0000EE"/>
          </w:rPr>
          <w:t>МКБ-10</w:t>
        </w:r>
      </w:hyperlink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5821" name="Picture 158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1" name="Picture 15821"/>
                    <pic:cNvPicPr/>
                  </pic:nvPicPr>
                  <pic:blipFill>
                    <a:blip r:embed="rId9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кодами I10-I15), а также граждане с повышенным артериальным давлением при отсутствии диагноза гипертонической болезни или симптоматической артериальной гипертензии (кодируется по </w:t>
      </w:r>
      <w:hyperlink r:id="rId1095" w:anchor="7D20K3">
        <w:r>
          <w:rPr>
            <w:color w:val="0000EE"/>
            <w:u w:val="single" w:color="0000EE"/>
          </w:rPr>
          <w:t>МКБ-10</w:t>
        </w:r>
      </w:hyperlink>
      <w:hyperlink r:id="rId1096" w:anchor="7D20K3">
        <w:r>
          <w:t xml:space="preserve"> </w:t>
        </w:r>
      </w:hyperlink>
      <w:r>
        <w:t>кодом R03.0).</w:t>
      </w:r>
    </w:p>
    <w:p w:rsidR="00C2361B" w:rsidRDefault="002A3F49">
      <w:pPr>
        <w:spacing w:after="0"/>
        <w:ind w:left="0" w:right="60" w:firstLine="0"/>
      </w:pPr>
      <w:r>
        <w:t>________________</w:t>
      </w:r>
    </w:p>
    <w:p w:rsidR="00C2361B" w:rsidRDefault="002A3F49">
      <w:pPr>
        <w:spacing w:after="493"/>
        <w:ind w:left="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5839" name="Picture 158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9" name="Picture 15839"/>
                    <pic:cNvPicPr/>
                  </pic:nvPicPr>
                  <pic:blipFill>
                    <a:blip r:embed="rId9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Международная статистическая классификация болезней и проблем, связанных со здоровьем, 10-го </w:t>
      </w:r>
      <w:r>
        <w:t>пересмотра.</w:t>
      </w:r>
    </w:p>
    <w:p w:rsidR="00C2361B" w:rsidRDefault="002A3F49">
      <w:pPr>
        <w:ind w:left="390" w:right="60" w:firstLine="0"/>
      </w:pPr>
      <w:r>
        <w:t xml:space="preserve">Гиперхолестеринемия - уровень общего холестерина 5 ммоль/л и более (кодируется по </w:t>
      </w:r>
      <w:hyperlink r:id="rId1097" w:anchor="7D20K3">
        <w:r>
          <w:rPr>
            <w:color w:val="0000EE"/>
            <w:u w:val="single" w:color="0000EE"/>
          </w:rPr>
          <w:t>МКБ-10</w:t>
        </w:r>
      </w:hyperlink>
      <w:r>
        <w:t xml:space="preserve"> кодом Е78).</w:t>
      </w:r>
    </w:p>
    <w:p w:rsidR="00C2361B" w:rsidRDefault="002A3F49">
      <w:pPr>
        <w:ind w:left="0"/>
      </w:pPr>
      <w:r>
        <w:t>Гипергликемия - уровень глюкозы натощак в венозной плазме 6,1 ммоль/л и б</w:t>
      </w:r>
      <w:r>
        <w:t xml:space="preserve">олее, в цельной капиллярной крови 5,6 ммоль/л и более (кодируется по </w:t>
      </w:r>
      <w:hyperlink r:id="rId1098" w:anchor="7D20K3">
        <w:r>
          <w:rPr>
            <w:color w:val="0000EE"/>
            <w:u w:val="single" w:color="0000EE"/>
          </w:rPr>
          <w:t>МКБ-10</w:t>
        </w:r>
      </w:hyperlink>
      <w:hyperlink r:id="rId1099" w:anchor="7D20K3">
        <w:r>
          <w:t xml:space="preserve"> </w:t>
        </w:r>
      </w:hyperlink>
      <w:r>
        <w:t>кодом R73.9) либо наличие сахарного диаб</w:t>
      </w:r>
      <w:r>
        <w:t>ета, в том числе в случае, если в результате эффективной терапии достигнута нормогликемия.</w:t>
      </w:r>
    </w:p>
    <w:p w:rsidR="00C2361B" w:rsidRDefault="002A3F49">
      <w:pPr>
        <w:ind w:left="390" w:right="60" w:firstLine="0"/>
      </w:pPr>
      <w:r>
        <w:t xml:space="preserve">Курение табака - ежедневное выкуривание одной сигареты и более (кодируется по </w:t>
      </w:r>
      <w:hyperlink r:id="rId1100" w:anchor="7D20K3">
        <w:r>
          <w:rPr>
            <w:color w:val="0000EE"/>
            <w:u w:val="single" w:color="0000EE"/>
          </w:rPr>
          <w:t>МКБ-10</w:t>
        </w:r>
      </w:hyperlink>
      <w:hyperlink r:id="rId1101" w:anchor="7D20K3">
        <w:r>
          <w:t xml:space="preserve"> </w:t>
        </w:r>
      </w:hyperlink>
      <w:r>
        <w:t>кодом Z72.0).</w:t>
      </w:r>
    </w:p>
    <w:p w:rsidR="00C2361B" w:rsidRDefault="002A3F49">
      <w:pPr>
        <w:spacing w:after="11"/>
        <w:ind w:left="0"/>
      </w:pPr>
      <w:r>
        <w:t>Нерациональное питание - избыточное потребление пищи, жиров, углеводов, потребление поваренной соли более 5 граммов в сутки, недостаточное потребление фруктов, овощей, рыбы.</w:t>
      </w:r>
      <w:r>
        <w:t xml:space="preserve"> Определяется с помощью опроса</w:t>
      </w:r>
    </w:p>
    <w:p w:rsidR="00C2361B" w:rsidRDefault="002A3F49">
      <w:pPr>
        <w:spacing w:after="198"/>
        <w:ind w:left="0" w:right="60" w:firstLine="0"/>
      </w:pPr>
      <w:r>
        <w:t xml:space="preserve">(анкетирования) граждан, предусмотренного порядком проведения профилактического медицинского осмотра и диспансеризации, утвержденным настоящим приказом (далее - анкетирование) (кодируется по </w:t>
      </w:r>
      <w:hyperlink r:id="rId1102" w:anchor="7D20K3">
        <w:r>
          <w:rPr>
            <w:color w:val="0000EE"/>
            <w:u w:val="single" w:color="0000EE"/>
          </w:rPr>
          <w:t>МКБ-10</w:t>
        </w:r>
      </w:hyperlink>
      <w:r>
        <w:t xml:space="preserve"> кодом Z72.4).</w:t>
      </w:r>
    </w:p>
    <w:p w:rsidR="00C2361B" w:rsidRDefault="002A3F49">
      <w:pPr>
        <w:spacing w:after="194"/>
        <w:ind w:left="390" w:right="60" w:firstLine="0"/>
      </w:pPr>
      <w:r>
        <w:t>Избыточная масса тела - индекс массы тела 25-29,9 кг/м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5895" name="Picture 158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5" name="Picture 15895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(кодируется по </w:t>
      </w:r>
      <w:hyperlink r:id="rId1103" w:anchor="7D20K3">
        <w:r>
          <w:rPr>
            <w:color w:val="0000EE"/>
            <w:u w:val="single" w:color="0000EE"/>
          </w:rPr>
          <w:t>МКБ-10</w:t>
        </w:r>
      </w:hyperlink>
      <w:hyperlink r:id="rId1104" w:anchor="7D20K3">
        <w:r>
          <w:t xml:space="preserve"> </w:t>
        </w:r>
      </w:hyperlink>
      <w:r>
        <w:t>кодом R63.5).</w:t>
      </w:r>
    </w:p>
    <w:p w:rsidR="00C2361B" w:rsidRDefault="002A3F49">
      <w:pPr>
        <w:ind w:left="390" w:right="60" w:firstLine="0"/>
      </w:pPr>
      <w:r>
        <w:t>Ожирение - индекс массы тела 30 кг/м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5902" name="Picture 159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2" name="Picture 15902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более (кодируется по </w:t>
      </w:r>
      <w:hyperlink r:id="rId1105" w:anchor="7D20K3">
        <w:r>
          <w:rPr>
            <w:color w:val="0000EE"/>
            <w:u w:val="single" w:color="0000EE"/>
          </w:rPr>
          <w:t>МКБ-10</w:t>
        </w:r>
      </w:hyperlink>
      <w:r>
        <w:t xml:space="preserve"> кодом Е66).</w:t>
      </w:r>
    </w:p>
    <w:p w:rsidR="00C2361B" w:rsidRDefault="002A3F49">
      <w:pPr>
        <w:ind w:left="390" w:right="60" w:firstLine="0"/>
      </w:pPr>
      <w:r>
        <w:t xml:space="preserve">Низкая физическая активность (кодируется по </w:t>
      </w:r>
      <w:hyperlink r:id="rId1106" w:anchor="7D20K3">
        <w:r>
          <w:rPr>
            <w:color w:val="0000EE"/>
            <w:u w:val="single" w:color="0000EE"/>
          </w:rPr>
          <w:t>МКБ-10</w:t>
        </w:r>
      </w:hyperlink>
      <w:r>
        <w:t xml:space="preserve"> кодом Z72.3) определяется с помощью анкетирования.</w:t>
      </w:r>
    </w:p>
    <w:p w:rsidR="00C2361B" w:rsidRDefault="002A3F49">
      <w:pPr>
        <w:ind w:left="0" w:right="60"/>
      </w:pPr>
      <w:r>
        <w:t xml:space="preserve">Риск пагубного потребления алкоголя (кодируется по </w:t>
      </w:r>
      <w:hyperlink r:id="rId1107" w:anchor="7D20K3">
        <w:r>
          <w:rPr>
            <w:color w:val="0000EE"/>
            <w:u w:val="single" w:color="0000EE"/>
          </w:rPr>
          <w:t>МКБ-10</w:t>
        </w:r>
      </w:hyperlink>
      <w:r>
        <w:t xml:space="preserve"> ко</w:t>
      </w:r>
      <w:r>
        <w:t xml:space="preserve">дом Z72.1) и риск потребления наркотических средств и психотропных веществ без назначения врача (кодируется по </w:t>
      </w:r>
      <w:hyperlink r:id="rId1108" w:anchor="7D20K3">
        <w:r>
          <w:rPr>
            <w:color w:val="0000EE"/>
            <w:u w:val="single" w:color="0000EE"/>
          </w:rPr>
          <w:t>МКБ-10</w:t>
        </w:r>
      </w:hyperlink>
      <w:hyperlink r:id="rId1109" w:anchor="7D20K3">
        <w:r>
          <w:t xml:space="preserve"> </w:t>
        </w:r>
      </w:hyperlink>
      <w:r>
        <w:t>кодом Z72.2) определяются с помощью анкетирования.</w:t>
      </w:r>
    </w:p>
    <w:p w:rsidR="00C2361B" w:rsidRDefault="002A3F49">
      <w:pPr>
        <w:ind w:left="0"/>
      </w:pPr>
      <w:r>
        <w:t xml:space="preserve">Отягощенная наследственность по сердечно-сосудистым заболеваниям - наличие инфаркта миокарда (кодируется по </w:t>
      </w:r>
      <w:hyperlink r:id="rId1110" w:anchor="7D20K3">
        <w:r>
          <w:rPr>
            <w:color w:val="0000EE"/>
            <w:u w:val="single" w:color="0000EE"/>
          </w:rPr>
          <w:t>МКБ-10</w:t>
        </w:r>
      </w:hyperlink>
      <w:hyperlink r:id="rId1111" w:anchor="7D20K3">
        <w:r>
          <w:t xml:space="preserve"> </w:t>
        </w:r>
      </w:hyperlink>
      <w:r>
        <w:t xml:space="preserve">кодом Z82.4) и (или) мозгового инсульта (кодируется по </w:t>
      </w:r>
      <w:hyperlink r:id="rId1112" w:anchor="7D20K3">
        <w:r>
          <w:rPr>
            <w:color w:val="0000EE"/>
            <w:u w:val="single" w:color="0000EE"/>
          </w:rPr>
          <w:t>МКБ-10</w:t>
        </w:r>
      </w:hyperlink>
      <w:hyperlink r:id="rId1113" w:anchor="7D20K3">
        <w:r>
          <w:t xml:space="preserve"> </w:t>
        </w:r>
      </w:hyperlink>
      <w:r>
        <w:t>ко</w:t>
      </w:r>
      <w:r>
        <w:t>дом Z82.3) у близких родственников (матери или родных сестер в возрасте до 65 лет или у отца, родных братьев в возрасте до 55 лет).</w:t>
      </w:r>
    </w:p>
    <w:p w:rsidR="00C2361B" w:rsidRDefault="002A3F49">
      <w:pPr>
        <w:ind w:left="390" w:right="60" w:firstLine="0"/>
      </w:pPr>
      <w:r>
        <w:t xml:space="preserve">Отягощенная наследственность по злокачественным новообразованиям (кодируется по </w:t>
      </w:r>
      <w:hyperlink r:id="rId1114" w:anchor="7D20K3">
        <w:r>
          <w:rPr>
            <w:color w:val="0000EE"/>
            <w:u w:val="single" w:color="0000EE"/>
          </w:rPr>
          <w:t>МКБ-10</w:t>
        </w:r>
      </w:hyperlink>
      <w:r>
        <w:t xml:space="preserve"> кодом Z80):</w:t>
      </w:r>
    </w:p>
    <w:p w:rsidR="00C2361B" w:rsidRDefault="002A3F49">
      <w:pPr>
        <w:spacing w:after="4" w:line="265" w:lineRule="auto"/>
        <w:ind w:left="10" w:hanging="10"/>
        <w:jc w:val="right"/>
      </w:pPr>
      <w:r>
        <w:t>колоректальной области - наличие злокачественных новообразований колоректальной области и (или) семейного</w:t>
      </w:r>
    </w:p>
    <w:p w:rsidR="00C2361B" w:rsidRDefault="002A3F49">
      <w:pPr>
        <w:spacing w:after="14"/>
        <w:ind w:left="0" w:right="60" w:firstLine="0"/>
      </w:pPr>
      <w:r>
        <w:t>аденоматоза у близких родственников в молодом или среднем возрасте или в нескольких поколениях;</w:t>
      </w:r>
    </w:p>
    <w:p w:rsidR="00C2361B" w:rsidRDefault="002A3F49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6023" name="Picture 160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3" name="Picture 16023"/>
                    <pic:cNvPicPr/>
                  </pic:nvPicPr>
                  <pic:blipFill>
                    <a:blip r:embed="rId42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61B" w:rsidRDefault="002A3F49">
      <w:pPr>
        <w:spacing w:after="4" w:line="265" w:lineRule="auto"/>
        <w:ind w:left="10" w:hanging="10"/>
        <w:jc w:val="right"/>
      </w:pPr>
      <w:r>
        <w:t xml:space="preserve">других </w:t>
      </w:r>
      <w:r>
        <w:t>локализаций - наличие злокачественных новообразований у близких родственников в молодом или среднем</w:t>
      </w:r>
    </w:p>
    <w:p w:rsidR="00C2361B" w:rsidRDefault="002A3F49">
      <w:pPr>
        <w:ind w:left="0" w:right="60" w:firstLine="0"/>
      </w:pPr>
      <w:r>
        <w:t>возрасте, или в нескольких поколениях.</w:t>
      </w:r>
    </w:p>
    <w:p w:rsidR="00C2361B" w:rsidRDefault="002A3F49">
      <w:pPr>
        <w:ind w:left="0"/>
      </w:pPr>
      <w:r>
        <w:t xml:space="preserve">Отягощенная наследственность по хроническим болезням нижних дыхательных путей - наличие астмы и других хронических болезней нижних дыхательных путей у близких родственников в молодом или среднем возрасте (кодируется по </w:t>
      </w:r>
      <w:hyperlink r:id="rId1115" w:anchor="7D20K3">
        <w:r>
          <w:rPr>
            <w:color w:val="0000EE"/>
            <w:u w:val="single" w:color="0000EE"/>
          </w:rPr>
          <w:t>МКБ-10</w:t>
        </w:r>
      </w:hyperlink>
      <w:hyperlink r:id="rId1116" w:anchor="7D20K3">
        <w:r>
          <w:t xml:space="preserve"> </w:t>
        </w:r>
      </w:hyperlink>
      <w:r>
        <w:t>кодом Z82.5).</w:t>
      </w:r>
    </w:p>
    <w:p w:rsidR="00C2361B" w:rsidRDefault="002A3F49">
      <w:pPr>
        <w:ind w:left="0"/>
      </w:pPr>
      <w:r>
        <w:t>Отягощенная наследственность по сахарному диабету - наличие у близких родственников сахарного диабета в молодом или среднем возрасте</w:t>
      </w:r>
      <w:r>
        <w:t xml:space="preserve"> (кодируется по </w:t>
      </w:r>
      <w:hyperlink r:id="rId1117" w:anchor="7D20K3">
        <w:r>
          <w:rPr>
            <w:color w:val="0000EE"/>
            <w:u w:val="single" w:color="0000EE"/>
          </w:rPr>
          <w:t>МКБ-10</w:t>
        </w:r>
      </w:hyperlink>
      <w:r>
        <w:t xml:space="preserve"> кодом Z83.3).</w:t>
      </w:r>
    </w:p>
    <w:p w:rsidR="00C2361B" w:rsidRDefault="002A3F49">
      <w:pPr>
        <w:ind w:left="0"/>
      </w:pPr>
      <w:r>
        <w:t>Абсолютный сердечно-сосудистый риск устанавливается у граждан в возрасте от 40 до 64 лет при отсутствии у гражданина выявленных заболеваний, связанны</w:t>
      </w:r>
      <w:r>
        <w:t>х с атеросклерозом, при этом высокому сердечно-сосудистому риску соответствуют значения от 5% до 10%, установленные по шкале SCORE, очень высокому - 10% и более. У граждан в возрасте старше 65 лет и/или у граждан, имеющих сердечно-сосудистые заболевания, с</w:t>
      </w:r>
      <w:r>
        <w:t>ахарный диабет второго типа и/ или хроническое заболевание почек, уровень абсолютного сердечно-сосудистого риска является очень высоким и по шкале сердечно-сосудистого риска не рассчитывается.</w:t>
      </w:r>
    </w:p>
    <w:p w:rsidR="00C2361B" w:rsidRDefault="002A3F49">
      <w:pPr>
        <w:ind w:left="0"/>
      </w:pPr>
      <w:r>
        <w:t>Относительный сердечно-сосудистый риск устанавливается по допол</w:t>
      </w:r>
      <w:r>
        <w:t>нительной шкале SCORE у граждан в возрасте от 21 до 39 лет включительно, при этом высокому относительному сердечно-сосудистому риску соответствуют значения более 1.</w:t>
      </w:r>
    </w:p>
    <w:p w:rsidR="00C2361B" w:rsidRDefault="002A3F49">
      <w:pPr>
        <w:spacing w:after="491"/>
        <w:ind w:left="0"/>
      </w:pPr>
      <w:r>
        <w:t xml:space="preserve">Старческая астения (кодируется по </w:t>
      </w:r>
      <w:hyperlink r:id="rId1118" w:anchor="7D20K3">
        <w:r>
          <w:rPr>
            <w:color w:val="0000EE"/>
            <w:u w:val="single" w:color="0000EE"/>
          </w:rPr>
          <w:t>МКБ-10</w:t>
        </w:r>
      </w:hyperlink>
      <w:r>
        <w:t xml:space="preserve"> кодом R54) - ассоциированный с возрастом синдром, основными клиническими проявлениями которого являются медлительность и/или непреднамеренная потеря веса, общая слабость. Включает более 85 различных гериатрических синдромов, основными и</w:t>
      </w:r>
      <w:r>
        <w:t>з которых являются синдромы падений, мальнутриции (недостаточности питания), саркопении (уменьшение массы мышечной ткани и мышечной силы), недержания мочи, сенсорные дефициты, когнитивные нарушения, депрессия. Определяется в рамках профилактического медици</w:t>
      </w:r>
      <w:r>
        <w:t>нского осмотра с помощью анкетирования у граждан 65 лет и старше, включающего вопросник "Возраст не помеха".</w:t>
      </w:r>
    </w:p>
    <w:p w:rsidR="00C2361B" w:rsidRDefault="002A3F49">
      <w:pPr>
        <w:spacing w:after="0"/>
        <w:ind w:left="0" w:right="60" w:firstLine="0"/>
      </w:pPr>
      <w:r>
        <w:t>Редакция документа с учетом</w:t>
      </w:r>
    </w:p>
    <w:p w:rsidR="00C2361B" w:rsidRDefault="002A3F49">
      <w:pPr>
        <w:spacing w:after="0"/>
        <w:ind w:left="0" w:right="60" w:firstLine="0"/>
      </w:pPr>
      <w:r>
        <w:t>изменений и дополнений подготовлена</w:t>
      </w:r>
    </w:p>
    <w:p w:rsidR="00C2361B" w:rsidRDefault="002A3F49">
      <w:pPr>
        <w:spacing w:after="0"/>
        <w:ind w:left="0" w:right="60" w:firstLine="0"/>
      </w:pPr>
      <w:r>
        <w:t>АО "Кодекс"</w:t>
      </w:r>
    </w:p>
    <w:p w:rsidR="00C2361B" w:rsidRDefault="002A3F49">
      <w:pPr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6157" name="Picture 16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7" name="Picture 16157"/>
                    <pic:cNvPicPr/>
                  </pic:nvPicPr>
                  <pic:blipFill>
                    <a:blip r:embed="rId42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361B">
      <w:type w:val="continuous"/>
      <w:pgSz w:w="11918" w:h="16858"/>
      <w:pgMar w:top="1478" w:right="443" w:bottom="1201" w:left="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A3F49">
      <w:pPr>
        <w:spacing w:after="0" w:line="240" w:lineRule="auto"/>
      </w:pPr>
      <w:r>
        <w:separator/>
      </w:r>
    </w:p>
  </w:endnote>
  <w:endnote w:type="continuationSeparator" w:id="0">
    <w:p w:rsidR="00000000" w:rsidRDefault="002A3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61B" w:rsidRDefault="002A3F49">
    <w:pPr>
      <w:spacing w:after="0" w:line="259" w:lineRule="auto"/>
      <w:ind w:left="-6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88730" name="Group 887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94969" name="Shape 9496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8730" style="width:595.92pt;height:0.75pt;position:absolute;mso-position-horizontal-relative:page;mso-position-horizontal:absolute;margin-left:0pt;mso-position-vertical-relative:page;margin-top:810.75pt;" coordsize="75681,95">
              <v:shape id="Shape 9497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61B" w:rsidRDefault="002A3F49">
    <w:pPr>
      <w:spacing w:after="0" w:line="259" w:lineRule="auto"/>
      <w:ind w:left="-6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88702" name="Group 887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94967" name="Shape 9496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8702" style="width:595.92pt;height:0.75pt;position:absolute;mso-position-horizontal-relative:page;mso-position-horizontal:absolute;margin-left:0pt;mso-position-vertical-relative:page;margin-top:810.75pt;" coordsize="75681,95">
              <v:shape id="Shape 9496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</w:t>
    </w:r>
    <w:r>
      <w:rPr>
        <w:sz w:val="12"/>
      </w:rPr>
      <w:t>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61B" w:rsidRDefault="002A3F49">
    <w:pPr>
      <w:spacing w:after="0" w:line="259" w:lineRule="auto"/>
      <w:ind w:left="-6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88674" name="Group 886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94965" name="Shape 9496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8674" style="width:595.92pt;height:0.75pt;position:absolute;mso-position-horizontal-relative:page;mso-position-horizontal:absolute;margin-left:0pt;mso-position-vertical-relative:page;margin-top:810.75pt;" coordsize="75681,95">
              <v:shape id="Shape 9496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A3F49">
      <w:pPr>
        <w:spacing w:after="0" w:line="240" w:lineRule="auto"/>
      </w:pPr>
      <w:r>
        <w:separator/>
      </w:r>
    </w:p>
  </w:footnote>
  <w:footnote w:type="continuationSeparator" w:id="0">
    <w:p w:rsidR="00000000" w:rsidRDefault="002A3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61B" w:rsidRDefault="002A3F49">
    <w:pPr>
      <w:spacing w:after="0" w:line="216" w:lineRule="auto"/>
      <w:ind w:left="-61" w:right="-7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88715" name="Group 887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94963" name="Shape 9496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8715" style="width:595.92pt;height:0.75pt;position:absolute;mso-position-horizontal-relative:page;mso-position-horizontal:absolute;margin-left:0pt;mso-position-vertical-relative:page;margin-top:39.75pt;" coordsize="75681,95">
              <v:shape id="Shape 9496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проведения профилакти</w:t>
    </w:r>
    <w:r>
      <w:rPr>
        <w:sz w:val="12"/>
      </w:rPr>
      <w:t xml:space="preserve">ческого медицинского осмотра и диспансеризации определенных групп взрослого населения (с изменениями на 19 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июля 2024 года)</w:t>
    </w:r>
  </w:p>
  <w:p w:rsidR="00C2361B" w:rsidRDefault="002A3F49">
    <w:pPr>
      <w:spacing w:after="0" w:line="259" w:lineRule="auto"/>
      <w:ind w:left="-61" w:firstLine="0"/>
      <w:jc w:val="left"/>
    </w:pPr>
    <w:r>
      <w:rPr>
        <w:i/>
        <w:sz w:val="12"/>
      </w:rPr>
      <w:t>Приказ Минздрава России от 27 апреля 2021 г. № 404н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61B" w:rsidRDefault="002A3F49">
    <w:pPr>
      <w:spacing w:after="0" w:line="216" w:lineRule="auto"/>
      <w:ind w:left="-61" w:right="-7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88687" name="Group 886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94961" name="Shape 9496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8687" style="width:595.92pt;height:0.75pt;position:absolute;mso-position-horizontal-relative:page;mso-position-horizontal:absolute;margin-left:0pt;mso-position-vertical-relative:page;margin-top:39.75pt;" coordsize="75681,95">
              <v:shape id="Shape 9496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Об утверждении Порядка проведения профилактического медицинского осмотра и диспансеризации определенных групп взрослого населения (с изменениями на 19 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2A3F49">
      <w:rPr>
        <w:noProof/>
        <w:sz w:val="12"/>
      </w:rPr>
      <w:t>1</w:t>
    </w:r>
    <w:r>
      <w:rPr>
        <w:sz w:val="12"/>
      </w:rPr>
      <w:fldChar w:fldCharType="end"/>
    </w:r>
    <w:r>
      <w:rPr>
        <w:sz w:val="12"/>
      </w:rPr>
      <w:t>июля 2024 года)</w:t>
    </w:r>
  </w:p>
  <w:p w:rsidR="00C2361B" w:rsidRDefault="002A3F49">
    <w:pPr>
      <w:spacing w:after="0" w:line="259" w:lineRule="auto"/>
      <w:ind w:left="-61" w:firstLine="0"/>
      <w:jc w:val="left"/>
    </w:pPr>
    <w:r>
      <w:rPr>
        <w:i/>
        <w:sz w:val="12"/>
      </w:rPr>
      <w:t>Приказ Минздрава России от 27 апреля 2021 г. № 404н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61B" w:rsidRDefault="002A3F49">
    <w:pPr>
      <w:spacing w:after="0" w:line="216" w:lineRule="auto"/>
      <w:ind w:left="-61" w:right="-7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88659" name="Group 886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94959" name="Shape 9495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8659" style="width:595.92pt;height:0.75pt;position:absolute;mso-position-horizontal-relative:page;mso-position-horizontal:absolute;margin-left:0pt;mso-position-vertical-relative:page;margin-top:39.75pt;" coordsize="75681,95">
              <v:shape id="Shape 9496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Об утверждении Порядка проведения профилактического медицинского осмотра и диспансеризации определенных групп взрослого населения (с изменениями на 19 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июля 2024 года)</w:t>
    </w:r>
  </w:p>
  <w:p w:rsidR="00C2361B" w:rsidRDefault="002A3F49">
    <w:pPr>
      <w:spacing w:after="0" w:line="259" w:lineRule="auto"/>
      <w:ind w:left="-61" w:firstLine="0"/>
      <w:jc w:val="left"/>
    </w:pPr>
    <w:r>
      <w:rPr>
        <w:i/>
        <w:sz w:val="12"/>
      </w:rPr>
      <w:t>Приказ Минздрава России от 27 апреля 2021 г. № 404н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D1BED"/>
    <w:multiLevelType w:val="hybridMultilevel"/>
    <w:tmpl w:val="3642DDC4"/>
    <w:lvl w:ilvl="0" w:tplc="493AC2F2">
      <w:start w:val="1"/>
      <w:numFmt w:val="decimal"/>
      <w:lvlText w:val="%1)"/>
      <w:lvlJc w:val="left"/>
      <w:pPr>
        <w:ind w:left="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C10BD3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8445B4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F24C0A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50A41C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764032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3E0057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94E991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682FF1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9036DE"/>
    <w:multiLevelType w:val="hybridMultilevel"/>
    <w:tmpl w:val="31B094E2"/>
    <w:lvl w:ilvl="0" w:tplc="1F2C4432">
      <w:start w:val="2"/>
      <w:numFmt w:val="decimal"/>
      <w:lvlText w:val="%1."/>
      <w:lvlJc w:val="left"/>
      <w:pPr>
        <w:ind w:left="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9DE726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9EEB64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2F2D79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C54C0B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A1A817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CBC05F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C1A491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E44074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F00D14"/>
    <w:multiLevelType w:val="hybridMultilevel"/>
    <w:tmpl w:val="CD5CD912"/>
    <w:lvl w:ilvl="0" w:tplc="35186254">
      <w:start w:val="1"/>
      <w:numFmt w:val="decimal"/>
      <w:lvlText w:val="%1)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CBAF55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A1810D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48C47E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B18BBA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5860B1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55E06F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0A4167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1F89B8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405383"/>
    <w:multiLevelType w:val="hybridMultilevel"/>
    <w:tmpl w:val="F95CDEBE"/>
    <w:lvl w:ilvl="0" w:tplc="CF5C7438">
      <w:start w:val="1"/>
      <w:numFmt w:val="upperRoman"/>
      <w:lvlText w:val="%1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51A8EC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04CDD8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4FA4ED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8482BF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94A75A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4C04FE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A90BF2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5A27F3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6A759F"/>
    <w:multiLevelType w:val="hybridMultilevel"/>
    <w:tmpl w:val="43209398"/>
    <w:lvl w:ilvl="0" w:tplc="A86223F2">
      <w:start w:val="2"/>
      <w:numFmt w:val="decimal"/>
      <w:lvlText w:val="%1)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C40C19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ECE39C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5742F8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59C584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BBAFD1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AFA0BA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56AD76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0A880B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4E692F"/>
    <w:multiLevelType w:val="hybridMultilevel"/>
    <w:tmpl w:val="11B81D8C"/>
    <w:lvl w:ilvl="0" w:tplc="04245238">
      <w:start w:val="1"/>
      <w:numFmt w:val="decimal"/>
      <w:lvlText w:val="%1)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374743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52C638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F328ED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C165DF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1F8BB9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F1EFE8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0F04DF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ED4E83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8E70C5"/>
    <w:multiLevelType w:val="hybridMultilevel"/>
    <w:tmpl w:val="EE3643E2"/>
    <w:lvl w:ilvl="0" w:tplc="B7C6A4F2">
      <w:start w:val="6"/>
      <w:numFmt w:val="decimal"/>
      <w:lvlText w:val="%1.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BE0327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A0A75F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D6EA82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EDE8AF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2120F5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E709B4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DA07F4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2E4DFD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3D158B3"/>
    <w:multiLevelType w:val="hybridMultilevel"/>
    <w:tmpl w:val="215AC620"/>
    <w:lvl w:ilvl="0" w:tplc="767ACAA6">
      <w:start w:val="5"/>
      <w:numFmt w:val="decimal"/>
      <w:lvlText w:val="%1)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E9EC3C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3D2FBA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6F88FA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53A417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D32447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0F043F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E724E1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278B1E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13624D"/>
    <w:multiLevelType w:val="hybridMultilevel"/>
    <w:tmpl w:val="E9C49CBA"/>
    <w:lvl w:ilvl="0" w:tplc="18003780">
      <w:start w:val="1"/>
      <w:numFmt w:val="decimal"/>
      <w:lvlText w:val="%1)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CB0287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3AAB4B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CCEE5D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0D2BF3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CD67CD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C065AF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C96317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586239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4D2115"/>
    <w:multiLevelType w:val="hybridMultilevel"/>
    <w:tmpl w:val="90EE8522"/>
    <w:lvl w:ilvl="0" w:tplc="CE6C9416">
      <w:start w:val="1"/>
      <w:numFmt w:val="decimal"/>
      <w:lvlText w:val="%1)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738AD8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628F37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B7E58A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8E66F3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7B467E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A1CB14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D50378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D9CDAE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A6B1DA4"/>
    <w:multiLevelType w:val="hybridMultilevel"/>
    <w:tmpl w:val="CB72478A"/>
    <w:lvl w:ilvl="0" w:tplc="DED2A466">
      <w:start w:val="1"/>
      <w:numFmt w:val="decimal"/>
      <w:lvlText w:val="%1)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510D8D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6EEB3E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C9EC45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B7ED46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04A38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E80649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C1E51C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7466D1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B4B3492"/>
    <w:multiLevelType w:val="hybridMultilevel"/>
    <w:tmpl w:val="EFD0B5B8"/>
    <w:lvl w:ilvl="0" w:tplc="0BB0B9B2">
      <w:start w:val="1"/>
      <w:numFmt w:val="decimal"/>
      <w:lvlText w:val="%1)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298A69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99E3BA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C4C8DD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358858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A22B29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F00106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72E7B5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E44501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4600E0"/>
    <w:multiLevelType w:val="hybridMultilevel"/>
    <w:tmpl w:val="9F168BE8"/>
    <w:lvl w:ilvl="0" w:tplc="B8701F1A">
      <w:start w:val="4"/>
      <w:numFmt w:val="decimal"/>
      <w:lvlText w:val="%1)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CCCF1A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B06201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210D2D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FA6389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CA8CB4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18CD5F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120E31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ACAB40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C852B0F"/>
    <w:multiLevelType w:val="hybridMultilevel"/>
    <w:tmpl w:val="48D8FFC6"/>
    <w:lvl w:ilvl="0" w:tplc="F74A9098">
      <w:start w:val="24"/>
      <w:numFmt w:val="decimal"/>
      <w:lvlText w:val="%1.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BEC114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35A26F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1FA121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DB6AA6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03E902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BDCC90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BEEDE9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544FD9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8386983"/>
    <w:multiLevelType w:val="hybridMultilevel"/>
    <w:tmpl w:val="21169E82"/>
    <w:lvl w:ilvl="0" w:tplc="77A2EF20">
      <w:start w:val="8"/>
      <w:numFmt w:val="decimal"/>
      <w:lvlText w:val="%1.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D22EC1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A38F1D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03C35A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29C2BA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9DA419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79E106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962431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6066C2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A9F1ED5"/>
    <w:multiLevelType w:val="hybridMultilevel"/>
    <w:tmpl w:val="27A8B598"/>
    <w:lvl w:ilvl="0" w:tplc="11AAE558">
      <w:start w:val="19"/>
      <w:numFmt w:val="decimal"/>
      <w:lvlText w:val="%1.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414822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C1E4E3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9C0319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A36480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258628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2C0968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132BD4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F56C0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06B7C03"/>
    <w:multiLevelType w:val="hybridMultilevel"/>
    <w:tmpl w:val="959620F0"/>
    <w:lvl w:ilvl="0" w:tplc="F7FAFD0E">
      <w:start w:val="1"/>
      <w:numFmt w:val="decimal"/>
      <w:lvlText w:val="%1)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EACB2F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65E507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772F24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75EAC0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D0E840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9FE050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47EFDF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210139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E195B5A"/>
    <w:multiLevelType w:val="hybridMultilevel"/>
    <w:tmpl w:val="84AC2CA4"/>
    <w:lvl w:ilvl="0" w:tplc="F0662620">
      <w:start w:val="1"/>
      <w:numFmt w:val="decimal"/>
      <w:lvlText w:val="%1."/>
      <w:lvlJc w:val="left"/>
      <w:pPr>
        <w:ind w:left="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82831D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02EF6F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518F79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6E4DFE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3485F7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3B848F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634531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518BA0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E47350A"/>
    <w:multiLevelType w:val="hybridMultilevel"/>
    <w:tmpl w:val="069ABB2E"/>
    <w:lvl w:ilvl="0" w:tplc="81586EE2">
      <w:start w:val="11"/>
      <w:numFmt w:val="decimal"/>
      <w:lvlText w:val="%1.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93C866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CD6201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5FC7A2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498E17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734514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F0A192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A389A8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1D0FE6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8"/>
  </w:num>
  <w:num w:numId="5">
    <w:abstractNumId w:val="0"/>
  </w:num>
  <w:num w:numId="6">
    <w:abstractNumId w:val="2"/>
  </w:num>
  <w:num w:numId="7">
    <w:abstractNumId w:val="6"/>
  </w:num>
  <w:num w:numId="8">
    <w:abstractNumId w:val="14"/>
  </w:num>
  <w:num w:numId="9">
    <w:abstractNumId w:val="18"/>
  </w:num>
  <w:num w:numId="10">
    <w:abstractNumId w:val="10"/>
  </w:num>
  <w:num w:numId="11">
    <w:abstractNumId w:val="12"/>
  </w:num>
  <w:num w:numId="12">
    <w:abstractNumId w:val="9"/>
  </w:num>
  <w:num w:numId="13">
    <w:abstractNumId w:val="5"/>
  </w:num>
  <w:num w:numId="14">
    <w:abstractNumId w:val="7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61B"/>
    <w:rsid w:val="002A3F49"/>
    <w:rsid w:val="00C2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6C91D1C-6F94-42C0-9BA0-CE94A224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35" w:line="262" w:lineRule="auto"/>
      <w:ind w:left="14" w:firstLine="38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right="75" w:hanging="10"/>
      <w:jc w:val="right"/>
      <w:outlineLvl w:val="0"/>
    </w:pPr>
    <w:rPr>
      <w:rFonts w:ascii="Arial" w:eastAsia="Arial" w:hAnsi="Arial" w:cs="Arial"/>
      <w:b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://docs.cntd.ru/document/728105756" TargetMode="External"/><Relationship Id="rId170" Type="http://schemas.openxmlformats.org/officeDocument/2006/relationships/hyperlink" Target="http://docs.cntd.ru/document/578363031" TargetMode="External"/><Relationship Id="rId268" Type="http://schemas.openxmlformats.org/officeDocument/2006/relationships/hyperlink" Target="http://docs.cntd.ru/document/901907297" TargetMode="External"/><Relationship Id="rId475" Type="http://schemas.openxmlformats.org/officeDocument/2006/relationships/hyperlink" Target="http://docs.cntd.ru/document/9010197" TargetMode="External"/><Relationship Id="rId682" Type="http://schemas.openxmlformats.org/officeDocument/2006/relationships/hyperlink" Target="http://docs.cntd.ru/document/9036485" TargetMode="External"/><Relationship Id="rId128" Type="http://schemas.openxmlformats.org/officeDocument/2006/relationships/hyperlink" Target="http://docs.cntd.ru/document/573161167" TargetMode="External"/><Relationship Id="rId335" Type="http://schemas.openxmlformats.org/officeDocument/2006/relationships/hyperlink" Target="http://docs.cntd.ru/document/902342781" TargetMode="External"/><Relationship Id="rId542" Type="http://schemas.openxmlformats.org/officeDocument/2006/relationships/image" Target="media/image12.jpg"/><Relationship Id="rId987" Type="http://schemas.openxmlformats.org/officeDocument/2006/relationships/hyperlink" Target="http://docs.cntd.ru/document/607124051" TargetMode="External"/><Relationship Id="rId402" Type="http://schemas.openxmlformats.org/officeDocument/2006/relationships/hyperlink" Target="http://docs.cntd.ru/document/901744603" TargetMode="External"/><Relationship Id="rId847" Type="http://schemas.openxmlformats.org/officeDocument/2006/relationships/hyperlink" Target="http://docs.cntd.ru/document/456078974" TargetMode="External"/><Relationship Id="rId1032" Type="http://schemas.openxmlformats.org/officeDocument/2006/relationships/hyperlink" Target="http://docs.cntd.ru/document/607124051" TargetMode="External"/><Relationship Id="rId707" Type="http://schemas.openxmlformats.org/officeDocument/2006/relationships/hyperlink" Target="http://docs.cntd.ru/document/607124051" TargetMode="External"/><Relationship Id="rId914" Type="http://schemas.openxmlformats.org/officeDocument/2006/relationships/hyperlink" Target="http://docs.cntd.ru/document/564406612" TargetMode="External"/><Relationship Id="rId43" Type="http://schemas.openxmlformats.org/officeDocument/2006/relationships/hyperlink" Target="http://docs.cntd.ru/document/1306970931" TargetMode="External"/><Relationship Id="rId192" Type="http://schemas.openxmlformats.org/officeDocument/2006/relationships/hyperlink" Target="http://docs.cntd.ru/document/9010197" TargetMode="External"/><Relationship Id="rId497" Type="http://schemas.openxmlformats.org/officeDocument/2006/relationships/hyperlink" Target="http://docs.cntd.ru/document/573191386" TargetMode="External"/><Relationship Id="rId357" Type="http://schemas.openxmlformats.org/officeDocument/2006/relationships/hyperlink" Target="http://docs.cntd.ru/document/902342781" TargetMode="External"/><Relationship Id="rId217" Type="http://schemas.openxmlformats.org/officeDocument/2006/relationships/hyperlink" Target="http://docs.cntd.ru/document/9010197" TargetMode="External"/><Relationship Id="rId564" Type="http://schemas.openxmlformats.org/officeDocument/2006/relationships/hyperlink" Target="http://docs.cntd.ru/document/902339307" TargetMode="External"/><Relationship Id="rId771" Type="http://schemas.openxmlformats.org/officeDocument/2006/relationships/hyperlink" Target="http://docs.cntd.ru/document/607124051" TargetMode="External"/><Relationship Id="rId869" Type="http://schemas.openxmlformats.org/officeDocument/2006/relationships/hyperlink" Target="http://docs.cntd.ru/document/902355054" TargetMode="External"/><Relationship Id="rId424" Type="http://schemas.openxmlformats.org/officeDocument/2006/relationships/hyperlink" Target="http://docs.cntd.ru/document/902312609" TargetMode="External"/><Relationship Id="rId631" Type="http://schemas.openxmlformats.org/officeDocument/2006/relationships/hyperlink" Target="http://docs.cntd.ru/document/607124051" TargetMode="External"/><Relationship Id="rId729" Type="http://schemas.openxmlformats.org/officeDocument/2006/relationships/hyperlink" Target="http://docs.cntd.ru/document/607124051" TargetMode="External"/><Relationship Id="rId1054" Type="http://schemas.openxmlformats.org/officeDocument/2006/relationships/hyperlink" Target="http://docs.cntd.ru/document/1306970931" TargetMode="External"/><Relationship Id="rId936" Type="http://schemas.openxmlformats.org/officeDocument/2006/relationships/hyperlink" Target="http://docs.cntd.ru/document/420245402" TargetMode="External"/><Relationship Id="rId65" Type="http://schemas.openxmlformats.org/officeDocument/2006/relationships/hyperlink" Target="http://docs.cntd.ru/document/902312609" TargetMode="External"/><Relationship Id="rId281" Type="http://schemas.openxmlformats.org/officeDocument/2006/relationships/hyperlink" Target="http://docs.cntd.ru/document/901807664" TargetMode="External"/><Relationship Id="rId141" Type="http://schemas.openxmlformats.org/officeDocument/2006/relationships/hyperlink" Target="http://docs.cntd.ru/document/573161167" TargetMode="External"/><Relationship Id="rId379" Type="http://schemas.openxmlformats.org/officeDocument/2006/relationships/hyperlink" Target="http://docs.cntd.ru/document/578345356" TargetMode="External"/><Relationship Id="rId586" Type="http://schemas.openxmlformats.org/officeDocument/2006/relationships/hyperlink" Target="http://docs.cntd.ru/document/902339307" TargetMode="External"/><Relationship Id="rId793" Type="http://schemas.openxmlformats.org/officeDocument/2006/relationships/hyperlink" Target="http://docs.cntd.ru/document/607124051" TargetMode="External"/><Relationship Id="rId7" Type="http://schemas.openxmlformats.org/officeDocument/2006/relationships/hyperlink" Target="http://docs.cntd.ru/document/607124051" TargetMode="External"/><Relationship Id="rId239" Type="http://schemas.openxmlformats.org/officeDocument/2006/relationships/hyperlink" Target="http://docs.cntd.ru/document/901907297" TargetMode="External"/><Relationship Id="rId446" Type="http://schemas.openxmlformats.org/officeDocument/2006/relationships/hyperlink" Target="http://docs.cntd.ru/document/1304475562" TargetMode="External"/><Relationship Id="rId653" Type="http://schemas.openxmlformats.org/officeDocument/2006/relationships/hyperlink" Target="http://docs.cntd.ru/document/573191386" TargetMode="External"/><Relationship Id="rId1076" Type="http://schemas.openxmlformats.org/officeDocument/2006/relationships/hyperlink" Target="http://docs.cntd.ru/document/1306970931" TargetMode="External"/><Relationship Id="rId306" Type="http://schemas.openxmlformats.org/officeDocument/2006/relationships/hyperlink" Target="http://docs.cntd.ru/document/578363031" TargetMode="External"/><Relationship Id="rId860" Type="http://schemas.openxmlformats.org/officeDocument/2006/relationships/hyperlink" Target="http://docs.cntd.ru/document/902355054" TargetMode="External"/><Relationship Id="rId958" Type="http://schemas.openxmlformats.org/officeDocument/2006/relationships/hyperlink" Target="http://docs.cntd.ru/document/420245402" TargetMode="External"/><Relationship Id="rId87" Type="http://schemas.openxmlformats.org/officeDocument/2006/relationships/hyperlink" Target="http://docs.cntd.ru/document/554018402" TargetMode="External"/><Relationship Id="rId513" Type="http://schemas.openxmlformats.org/officeDocument/2006/relationships/hyperlink" Target="http://docs.cntd.ru/document/727632736" TargetMode="External"/><Relationship Id="rId720" Type="http://schemas.openxmlformats.org/officeDocument/2006/relationships/hyperlink" Target="http://docs.cntd.ru/document/9036485" TargetMode="External"/><Relationship Id="rId818" Type="http://schemas.openxmlformats.org/officeDocument/2006/relationships/hyperlink" Target="http://docs.cntd.ru/document/607124051" TargetMode="External"/><Relationship Id="rId1003" Type="http://schemas.openxmlformats.org/officeDocument/2006/relationships/hyperlink" Target="http://docs.cntd.ru/document/9034380" TargetMode="External"/><Relationship Id="rId14" Type="http://schemas.openxmlformats.org/officeDocument/2006/relationships/hyperlink" Target="http://docs.cntd.ru/document/607124051" TargetMode="External"/><Relationship Id="rId98" Type="http://schemas.openxmlformats.org/officeDocument/2006/relationships/hyperlink" Target="http://docs.cntd.ru/document/561232588" TargetMode="External"/><Relationship Id="rId163" Type="http://schemas.openxmlformats.org/officeDocument/2006/relationships/hyperlink" Target="http://docs.cntd.ru/document/1306970931" TargetMode="External"/><Relationship Id="rId370" Type="http://schemas.openxmlformats.org/officeDocument/2006/relationships/hyperlink" Target="http://docs.cntd.ru/document/1303424596" TargetMode="External"/><Relationship Id="rId829" Type="http://schemas.openxmlformats.org/officeDocument/2006/relationships/hyperlink" Target="http://docs.cntd.ru/document/902387276" TargetMode="External"/><Relationship Id="rId1014" Type="http://schemas.openxmlformats.org/officeDocument/2006/relationships/hyperlink" Target="http://docs.cntd.ru/document/9034380" TargetMode="External"/><Relationship Id="rId230" Type="http://schemas.openxmlformats.org/officeDocument/2006/relationships/hyperlink" Target="http://docs.cntd.ru/document/901907297" TargetMode="External"/><Relationship Id="rId468" Type="http://schemas.openxmlformats.org/officeDocument/2006/relationships/hyperlink" Target="http://docs.cntd.ru/document/9010197" TargetMode="External"/><Relationship Id="rId675" Type="http://schemas.openxmlformats.org/officeDocument/2006/relationships/hyperlink" Target="http://docs.cntd.ru/document/9036485" TargetMode="External"/><Relationship Id="rId882" Type="http://schemas.openxmlformats.org/officeDocument/2006/relationships/hyperlink" Target="http://docs.cntd.ru/document/578345356" TargetMode="External"/><Relationship Id="rId1098" Type="http://schemas.openxmlformats.org/officeDocument/2006/relationships/hyperlink" Target="http://docs.cntd.ru/document/902286265" TargetMode="External"/><Relationship Id="rId25" Type="http://schemas.openxmlformats.org/officeDocument/2006/relationships/hyperlink" Target="http://docs.cntd.ru/document/1302339869" TargetMode="External"/><Relationship Id="rId328" Type="http://schemas.openxmlformats.org/officeDocument/2006/relationships/hyperlink" Target="http://docs.cntd.ru/document/902312609" TargetMode="External"/><Relationship Id="rId535" Type="http://schemas.openxmlformats.org/officeDocument/2006/relationships/hyperlink" Target="http://docs.cntd.ru/document/554023464" TargetMode="External"/><Relationship Id="rId742" Type="http://schemas.openxmlformats.org/officeDocument/2006/relationships/hyperlink" Target="http://docs.cntd.ru/document/607124051" TargetMode="External"/><Relationship Id="rId174" Type="http://schemas.openxmlformats.org/officeDocument/2006/relationships/hyperlink" Target="http://docs.cntd.ru/document/578363031" TargetMode="External"/><Relationship Id="rId381" Type="http://schemas.openxmlformats.org/officeDocument/2006/relationships/hyperlink" Target="http://docs.cntd.ru/document/578345356" TargetMode="External"/><Relationship Id="rId602" Type="http://schemas.openxmlformats.org/officeDocument/2006/relationships/hyperlink" Target="http://docs.cntd.ru/document/902339307" TargetMode="External"/><Relationship Id="rId1025" Type="http://schemas.openxmlformats.org/officeDocument/2006/relationships/hyperlink" Target="http://docs.cntd.ru/document/1306970931" TargetMode="External"/><Relationship Id="rId241" Type="http://schemas.openxmlformats.org/officeDocument/2006/relationships/hyperlink" Target="http://docs.cntd.ru/document/901907297" TargetMode="External"/><Relationship Id="rId479" Type="http://schemas.openxmlformats.org/officeDocument/2006/relationships/hyperlink" Target="http://docs.cntd.ru/document/9010197" TargetMode="External"/><Relationship Id="rId686" Type="http://schemas.openxmlformats.org/officeDocument/2006/relationships/hyperlink" Target="http://docs.cntd.ru/document/607124051" TargetMode="External"/><Relationship Id="rId893" Type="http://schemas.openxmlformats.org/officeDocument/2006/relationships/hyperlink" Target="http://docs.cntd.ru/document/420310216" TargetMode="External"/><Relationship Id="rId907" Type="http://schemas.openxmlformats.org/officeDocument/2006/relationships/hyperlink" Target="http://docs.cntd.ru/document/564112477" TargetMode="External"/><Relationship Id="rId36" Type="http://schemas.openxmlformats.org/officeDocument/2006/relationships/hyperlink" Target="http://docs.cntd.ru/document/1303424596" TargetMode="External"/><Relationship Id="rId339" Type="http://schemas.openxmlformats.org/officeDocument/2006/relationships/hyperlink" Target="http://docs.cntd.ru/document/902342781" TargetMode="External"/><Relationship Id="rId546" Type="http://schemas.openxmlformats.org/officeDocument/2006/relationships/hyperlink" Target="http://docs.cntd.ru/document/564652902" TargetMode="External"/><Relationship Id="rId753" Type="http://schemas.openxmlformats.org/officeDocument/2006/relationships/hyperlink" Target="http://docs.cntd.ru/document/9036485" TargetMode="External"/><Relationship Id="rId101" Type="http://schemas.openxmlformats.org/officeDocument/2006/relationships/hyperlink" Target="http://docs.cntd.ru/document/561232588" TargetMode="External"/><Relationship Id="rId185" Type="http://schemas.openxmlformats.org/officeDocument/2006/relationships/hyperlink" Target="http://docs.cntd.ru/document/9010197" TargetMode="External"/><Relationship Id="rId406" Type="http://schemas.openxmlformats.org/officeDocument/2006/relationships/hyperlink" Target="http://docs.cntd.ru/document/566212790" TargetMode="External"/><Relationship Id="rId960" Type="http://schemas.openxmlformats.org/officeDocument/2006/relationships/hyperlink" Target="http://docs.cntd.ru/document/420245402" TargetMode="External"/><Relationship Id="rId1036" Type="http://schemas.openxmlformats.org/officeDocument/2006/relationships/hyperlink" Target="http://docs.cntd.ru/document/607124051" TargetMode="External"/><Relationship Id="rId392" Type="http://schemas.openxmlformats.org/officeDocument/2006/relationships/hyperlink" Target="http://docs.cntd.ru/document/901744603" TargetMode="External"/><Relationship Id="rId613" Type="http://schemas.openxmlformats.org/officeDocument/2006/relationships/hyperlink" Target="http://docs.cntd.ru/document/902339307" TargetMode="External"/><Relationship Id="rId697" Type="http://schemas.openxmlformats.org/officeDocument/2006/relationships/hyperlink" Target="http://docs.cntd.ru/document/607124051" TargetMode="External"/><Relationship Id="rId820" Type="http://schemas.openxmlformats.org/officeDocument/2006/relationships/hyperlink" Target="http://docs.cntd.ru/document/607124051" TargetMode="External"/><Relationship Id="rId918" Type="http://schemas.openxmlformats.org/officeDocument/2006/relationships/hyperlink" Target="http://docs.cntd.ru/document/902312609" TargetMode="External"/><Relationship Id="rId252" Type="http://schemas.openxmlformats.org/officeDocument/2006/relationships/hyperlink" Target="http://docs.cntd.ru/document/901907297" TargetMode="External"/><Relationship Id="rId1103" Type="http://schemas.openxmlformats.org/officeDocument/2006/relationships/hyperlink" Target="http://docs.cntd.ru/document/902286265" TargetMode="External"/><Relationship Id="rId47" Type="http://schemas.openxmlformats.org/officeDocument/2006/relationships/hyperlink" Target="http://docs.cntd.ru/document/902312609" TargetMode="External"/><Relationship Id="rId112" Type="http://schemas.openxmlformats.org/officeDocument/2006/relationships/hyperlink" Target="http://docs.cntd.ru/document/561232588" TargetMode="External"/><Relationship Id="rId557" Type="http://schemas.openxmlformats.org/officeDocument/2006/relationships/hyperlink" Target="http://docs.cntd.ru/document/573909842" TargetMode="External"/><Relationship Id="rId764" Type="http://schemas.openxmlformats.org/officeDocument/2006/relationships/hyperlink" Target="http://docs.cntd.ru/document/607124051" TargetMode="External"/><Relationship Id="rId971" Type="http://schemas.openxmlformats.org/officeDocument/2006/relationships/hyperlink" Target="http://docs.cntd.ru/document/420245402" TargetMode="External"/><Relationship Id="rId196" Type="http://schemas.openxmlformats.org/officeDocument/2006/relationships/hyperlink" Target="http://docs.cntd.ru/document/1302339869" TargetMode="External"/><Relationship Id="rId417" Type="http://schemas.openxmlformats.org/officeDocument/2006/relationships/hyperlink" Target="http://docs.cntd.ru/document/566212790" TargetMode="External"/><Relationship Id="rId624" Type="http://schemas.openxmlformats.org/officeDocument/2006/relationships/hyperlink" Target="http://docs.cntd.ru/document/542611776" TargetMode="External"/><Relationship Id="rId831" Type="http://schemas.openxmlformats.org/officeDocument/2006/relationships/hyperlink" Target="http://docs.cntd.ru/document/902387276" TargetMode="External"/><Relationship Id="rId1047" Type="http://schemas.openxmlformats.org/officeDocument/2006/relationships/hyperlink" Target="http://docs.cntd.ru/document/607124051" TargetMode="External"/><Relationship Id="rId263" Type="http://schemas.openxmlformats.org/officeDocument/2006/relationships/hyperlink" Target="http://docs.cntd.ru/document/901907297" TargetMode="External"/><Relationship Id="rId470" Type="http://schemas.openxmlformats.org/officeDocument/2006/relationships/hyperlink" Target="http://docs.cntd.ru/document/9010197" TargetMode="External"/><Relationship Id="rId929" Type="http://schemas.openxmlformats.org/officeDocument/2006/relationships/hyperlink" Target="http://docs.cntd.ru/document/420245402" TargetMode="External"/><Relationship Id="rId1114" Type="http://schemas.openxmlformats.org/officeDocument/2006/relationships/hyperlink" Target="http://docs.cntd.ru/document/902286265" TargetMode="External"/><Relationship Id="rId58" Type="http://schemas.openxmlformats.org/officeDocument/2006/relationships/hyperlink" Target="http://docs.cntd.ru/document/902312609" TargetMode="External"/><Relationship Id="rId123" Type="http://schemas.openxmlformats.org/officeDocument/2006/relationships/hyperlink" Target="http://docs.cntd.ru/document/573161167" TargetMode="External"/><Relationship Id="rId330" Type="http://schemas.openxmlformats.org/officeDocument/2006/relationships/hyperlink" Target="http://docs.cntd.ru/document/902312609" TargetMode="External"/><Relationship Id="rId568" Type="http://schemas.openxmlformats.org/officeDocument/2006/relationships/hyperlink" Target="http://docs.cntd.ru/document/902339307" TargetMode="External"/><Relationship Id="rId775" Type="http://schemas.openxmlformats.org/officeDocument/2006/relationships/hyperlink" Target="http://docs.cntd.ru/document/607124051" TargetMode="External"/><Relationship Id="rId982" Type="http://schemas.openxmlformats.org/officeDocument/2006/relationships/hyperlink" Target="http://docs.cntd.ru/document/902312609" TargetMode="External"/><Relationship Id="rId428" Type="http://schemas.openxmlformats.org/officeDocument/2006/relationships/hyperlink" Target="http://docs.cntd.ru/document/573191386" TargetMode="External"/><Relationship Id="rId635" Type="http://schemas.openxmlformats.org/officeDocument/2006/relationships/hyperlink" Target="http://docs.cntd.ru/document/607124051" TargetMode="External"/><Relationship Id="rId842" Type="http://schemas.openxmlformats.org/officeDocument/2006/relationships/hyperlink" Target="http://docs.cntd.ru/document/420374449" TargetMode="External"/><Relationship Id="rId1058" Type="http://schemas.openxmlformats.org/officeDocument/2006/relationships/hyperlink" Target="http://docs.cntd.ru/document/1306970931" TargetMode="External"/><Relationship Id="rId274" Type="http://schemas.openxmlformats.org/officeDocument/2006/relationships/hyperlink" Target="http://docs.cntd.ru/document/901807664" TargetMode="External"/><Relationship Id="rId481" Type="http://schemas.openxmlformats.org/officeDocument/2006/relationships/hyperlink" Target="http://docs.cntd.ru/document/1306970931" TargetMode="External"/><Relationship Id="rId702" Type="http://schemas.openxmlformats.org/officeDocument/2006/relationships/hyperlink" Target="http://docs.cntd.ru/document/607124051" TargetMode="External"/><Relationship Id="rId69" Type="http://schemas.openxmlformats.org/officeDocument/2006/relationships/hyperlink" Target="http://docs.cntd.ru/document/554018402" TargetMode="External"/><Relationship Id="rId134" Type="http://schemas.openxmlformats.org/officeDocument/2006/relationships/hyperlink" Target="http://docs.cntd.ru/document/573161167" TargetMode="External"/><Relationship Id="rId579" Type="http://schemas.openxmlformats.org/officeDocument/2006/relationships/hyperlink" Target="http://docs.cntd.ru/document/902339307" TargetMode="External"/><Relationship Id="rId786" Type="http://schemas.openxmlformats.org/officeDocument/2006/relationships/hyperlink" Target="http://docs.cntd.ru/document/607124051" TargetMode="External"/><Relationship Id="rId993" Type="http://schemas.openxmlformats.org/officeDocument/2006/relationships/hyperlink" Target="http://docs.cntd.ru/document/554023464" TargetMode="External"/><Relationship Id="rId341" Type="http://schemas.openxmlformats.org/officeDocument/2006/relationships/hyperlink" Target="http://docs.cntd.ru/document/902342781" TargetMode="External"/><Relationship Id="rId439" Type="http://schemas.openxmlformats.org/officeDocument/2006/relationships/hyperlink" Target="http://docs.cntd.ru/document/1303424596" TargetMode="External"/><Relationship Id="rId646" Type="http://schemas.openxmlformats.org/officeDocument/2006/relationships/hyperlink" Target="http://docs.cntd.ru/document/607124051" TargetMode="External"/><Relationship Id="rId1069" Type="http://schemas.openxmlformats.org/officeDocument/2006/relationships/header" Target="header1.xml"/><Relationship Id="rId201" Type="http://schemas.openxmlformats.org/officeDocument/2006/relationships/hyperlink" Target="http://docs.cntd.ru/document/578342780" TargetMode="External"/><Relationship Id="rId285" Type="http://schemas.openxmlformats.org/officeDocument/2006/relationships/hyperlink" Target="http://docs.cntd.ru/document/607124051" TargetMode="External"/><Relationship Id="rId506" Type="http://schemas.openxmlformats.org/officeDocument/2006/relationships/hyperlink" Target="http://docs.cntd.ru/document/727632736" TargetMode="External"/><Relationship Id="rId853" Type="http://schemas.openxmlformats.org/officeDocument/2006/relationships/hyperlink" Target="http://docs.cntd.ru/document/552356773" TargetMode="External"/><Relationship Id="rId492" Type="http://schemas.openxmlformats.org/officeDocument/2006/relationships/hyperlink" Target="http://docs.cntd.ru/document/573191386" TargetMode="External"/><Relationship Id="rId713" Type="http://schemas.openxmlformats.org/officeDocument/2006/relationships/hyperlink" Target="http://docs.cntd.ru/document/607124051" TargetMode="External"/><Relationship Id="rId797" Type="http://schemas.openxmlformats.org/officeDocument/2006/relationships/hyperlink" Target="http://docs.cntd.ru/document/607124051" TargetMode="External"/><Relationship Id="rId920" Type="http://schemas.openxmlformats.org/officeDocument/2006/relationships/hyperlink" Target="http://docs.cntd.ru/document/902312609" TargetMode="External"/><Relationship Id="rId145" Type="http://schemas.openxmlformats.org/officeDocument/2006/relationships/hyperlink" Target="http://docs.cntd.ru/document/573161167" TargetMode="External"/><Relationship Id="rId352" Type="http://schemas.openxmlformats.org/officeDocument/2006/relationships/hyperlink" Target="http://docs.cntd.ru/document/902342781" TargetMode="External"/><Relationship Id="rId212" Type="http://schemas.openxmlformats.org/officeDocument/2006/relationships/hyperlink" Target="http://docs.cntd.ru/document/9010197" TargetMode="External"/><Relationship Id="rId657" Type="http://schemas.openxmlformats.org/officeDocument/2006/relationships/hyperlink" Target="http://docs.cntd.ru/document/573191386" TargetMode="External"/><Relationship Id="rId864" Type="http://schemas.openxmlformats.org/officeDocument/2006/relationships/hyperlink" Target="http://docs.cntd.ru/document/902355054" TargetMode="External"/><Relationship Id="rId296" Type="http://schemas.openxmlformats.org/officeDocument/2006/relationships/hyperlink" Target="http://docs.cntd.ru/document/1306970931" TargetMode="External"/><Relationship Id="rId517" Type="http://schemas.openxmlformats.org/officeDocument/2006/relationships/hyperlink" Target="http://docs.cntd.ru/document/727632736" TargetMode="External"/><Relationship Id="rId724" Type="http://schemas.openxmlformats.org/officeDocument/2006/relationships/hyperlink" Target="http://docs.cntd.ru/document/607124051" TargetMode="External"/><Relationship Id="rId931" Type="http://schemas.openxmlformats.org/officeDocument/2006/relationships/hyperlink" Target="http://docs.cntd.ru/document/420245402" TargetMode="External"/><Relationship Id="rId60" Type="http://schemas.openxmlformats.org/officeDocument/2006/relationships/hyperlink" Target="http://docs.cntd.ru/document/902312609" TargetMode="External"/><Relationship Id="rId156" Type="http://schemas.openxmlformats.org/officeDocument/2006/relationships/hyperlink" Target="http://docs.cntd.ru/document/902312609" TargetMode="External"/><Relationship Id="rId363" Type="http://schemas.openxmlformats.org/officeDocument/2006/relationships/hyperlink" Target="http://docs.cntd.ru/document/902342781" TargetMode="External"/><Relationship Id="rId570" Type="http://schemas.openxmlformats.org/officeDocument/2006/relationships/hyperlink" Target="http://docs.cntd.ru/document/902339307" TargetMode="External"/><Relationship Id="rId1007" Type="http://schemas.openxmlformats.org/officeDocument/2006/relationships/hyperlink" Target="http://docs.cntd.ru/document/9034380" TargetMode="External"/><Relationship Id="rId223" Type="http://schemas.openxmlformats.org/officeDocument/2006/relationships/hyperlink" Target="http://docs.cntd.ru/document/901907297" TargetMode="External"/><Relationship Id="rId430" Type="http://schemas.openxmlformats.org/officeDocument/2006/relationships/hyperlink" Target="http://docs.cntd.ru/document/573191386" TargetMode="External"/><Relationship Id="rId668" Type="http://schemas.openxmlformats.org/officeDocument/2006/relationships/hyperlink" Target="http://docs.cntd.ru/document/9036485" TargetMode="External"/><Relationship Id="rId875" Type="http://schemas.openxmlformats.org/officeDocument/2006/relationships/hyperlink" Target="http://docs.cntd.ru/document/1303424596" TargetMode="External"/><Relationship Id="rId1060" Type="http://schemas.openxmlformats.org/officeDocument/2006/relationships/hyperlink" Target="http://docs.cntd.ru/document/1306970931" TargetMode="External"/><Relationship Id="rId18" Type="http://schemas.openxmlformats.org/officeDocument/2006/relationships/hyperlink" Target="http://docs.cntd.ru/document/728105756" TargetMode="External"/><Relationship Id="rId528" Type="http://schemas.openxmlformats.org/officeDocument/2006/relationships/hyperlink" Target="http://docs.cntd.ru/document/902312609" TargetMode="External"/><Relationship Id="rId735" Type="http://schemas.openxmlformats.org/officeDocument/2006/relationships/hyperlink" Target="http://docs.cntd.ru/document/607124051" TargetMode="External"/><Relationship Id="rId942" Type="http://schemas.openxmlformats.org/officeDocument/2006/relationships/hyperlink" Target="http://docs.cntd.ru/document/420245402" TargetMode="External"/><Relationship Id="rId167" Type="http://schemas.openxmlformats.org/officeDocument/2006/relationships/hyperlink" Target="http://docs.cntd.ru/document/1306970931" TargetMode="External"/><Relationship Id="rId374" Type="http://schemas.openxmlformats.org/officeDocument/2006/relationships/hyperlink" Target="http://docs.cntd.ru/document/1303424596" TargetMode="External"/><Relationship Id="rId581" Type="http://schemas.openxmlformats.org/officeDocument/2006/relationships/hyperlink" Target="http://docs.cntd.ru/document/902339307" TargetMode="External"/><Relationship Id="rId1018" Type="http://schemas.openxmlformats.org/officeDocument/2006/relationships/hyperlink" Target="http://docs.cntd.ru/document/1306970931" TargetMode="External"/><Relationship Id="rId71" Type="http://schemas.openxmlformats.org/officeDocument/2006/relationships/hyperlink" Target="http://docs.cntd.ru/document/554018402" TargetMode="External"/><Relationship Id="rId234" Type="http://schemas.openxmlformats.org/officeDocument/2006/relationships/hyperlink" Target="http://docs.cntd.ru/document/901907297" TargetMode="External"/><Relationship Id="rId679" Type="http://schemas.openxmlformats.org/officeDocument/2006/relationships/hyperlink" Target="http://docs.cntd.ru/document/9036485" TargetMode="External"/><Relationship Id="rId802" Type="http://schemas.openxmlformats.org/officeDocument/2006/relationships/hyperlink" Target="http://docs.cntd.ru/document/607124051" TargetMode="External"/><Relationship Id="rId886" Type="http://schemas.openxmlformats.org/officeDocument/2006/relationships/hyperlink" Target="http://docs.cntd.ru/document/578345356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1302339869" TargetMode="External"/><Relationship Id="rId441" Type="http://schemas.openxmlformats.org/officeDocument/2006/relationships/image" Target="media/image11.jpg"/><Relationship Id="rId539" Type="http://schemas.openxmlformats.org/officeDocument/2006/relationships/hyperlink" Target="http://docs.cntd.ru/document/554023464" TargetMode="External"/><Relationship Id="rId746" Type="http://schemas.openxmlformats.org/officeDocument/2006/relationships/hyperlink" Target="http://docs.cntd.ru/document/573191386" TargetMode="External"/><Relationship Id="rId1071" Type="http://schemas.openxmlformats.org/officeDocument/2006/relationships/footer" Target="footer1.xml"/><Relationship Id="rId178" Type="http://schemas.openxmlformats.org/officeDocument/2006/relationships/hyperlink" Target="http://docs.cntd.ru/document/578363031" TargetMode="External"/><Relationship Id="rId301" Type="http://schemas.openxmlformats.org/officeDocument/2006/relationships/hyperlink" Target="http://docs.cntd.ru/document/578363031" TargetMode="External"/><Relationship Id="rId953" Type="http://schemas.openxmlformats.org/officeDocument/2006/relationships/hyperlink" Target="http://docs.cntd.ru/document/420245402" TargetMode="External"/><Relationship Id="rId1029" Type="http://schemas.openxmlformats.org/officeDocument/2006/relationships/hyperlink" Target="http://docs.cntd.ru/document/607124051" TargetMode="External"/><Relationship Id="rId82" Type="http://schemas.openxmlformats.org/officeDocument/2006/relationships/hyperlink" Target="http://docs.cntd.ru/document/554018402" TargetMode="External"/><Relationship Id="rId385" Type="http://schemas.openxmlformats.org/officeDocument/2006/relationships/hyperlink" Target="http://docs.cntd.ru/document/578345356" TargetMode="External"/><Relationship Id="rId592" Type="http://schemas.openxmlformats.org/officeDocument/2006/relationships/hyperlink" Target="http://docs.cntd.ru/document/902339307" TargetMode="External"/><Relationship Id="rId606" Type="http://schemas.openxmlformats.org/officeDocument/2006/relationships/hyperlink" Target="http://docs.cntd.ru/document/902339307" TargetMode="External"/><Relationship Id="rId813" Type="http://schemas.openxmlformats.org/officeDocument/2006/relationships/hyperlink" Target="http://docs.cntd.ru/document/607124051" TargetMode="External"/><Relationship Id="rId245" Type="http://schemas.openxmlformats.org/officeDocument/2006/relationships/hyperlink" Target="http://docs.cntd.ru/document/901907297" TargetMode="External"/><Relationship Id="rId452" Type="http://schemas.openxmlformats.org/officeDocument/2006/relationships/hyperlink" Target="http://docs.cntd.ru/document/1304475562" TargetMode="External"/><Relationship Id="rId897" Type="http://schemas.openxmlformats.org/officeDocument/2006/relationships/hyperlink" Target="http://docs.cntd.ru/document/420310216" TargetMode="External"/><Relationship Id="rId1082" Type="http://schemas.openxmlformats.org/officeDocument/2006/relationships/hyperlink" Target="http://docs.cntd.ru/document/607124051" TargetMode="External"/><Relationship Id="rId105" Type="http://schemas.openxmlformats.org/officeDocument/2006/relationships/hyperlink" Target="http://docs.cntd.ru/document/561232588" TargetMode="External"/><Relationship Id="rId312" Type="http://schemas.openxmlformats.org/officeDocument/2006/relationships/hyperlink" Target="http://docs.cntd.ru/document/1306970931" TargetMode="External"/><Relationship Id="rId757" Type="http://schemas.openxmlformats.org/officeDocument/2006/relationships/hyperlink" Target="http://docs.cntd.ru/document/1306970931" TargetMode="External"/><Relationship Id="rId964" Type="http://schemas.openxmlformats.org/officeDocument/2006/relationships/hyperlink" Target="http://docs.cntd.ru/document/420245402" TargetMode="External"/><Relationship Id="rId93" Type="http://schemas.openxmlformats.org/officeDocument/2006/relationships/hyperlink" Target="http://docs.cntd.ru/document/561232588" TargetMode="External"/><Relationship Id="rId189" Type="http://schemas.openxmlformats.org/officeDocument/2006/relationships/hyperlink" Target="http://docs.cntd.ru/document/9010197" TargetMode="External"/><Relationship Id="rId396" Type="http://schemas.openxmlformats.org/officeDocument/2006/relationships/hyperlink" Target="http://docs.cntd.ru/document/901744603" TargetMode="External"/><Relationship Id="rId617" Type="http://schemas.openxmlformats.org/officeDocument/2006/relationships/hyperlink" Target="http://docs.cntd.ru/document/902339307" TargetMode="External"/><Relationship Id="rId824" Type="http://schemas.openxmlformats.org/officeDocument/2006/relationships/hyperlink" Target="http://docs.cntd.ru/document/902387276" TargetMode="External"/><Relationship Id="rId256" Type="http://schemas.openxmlformats.org/officeDocument/2006/relationships/hyperlink" Target="http://docs.cntd.ru/document/901907297" TargetMode="External"/><Relationship Id="rId463" Type="http://schemas.openxmlformats.org/officeDocument/2006/relationships/hyperlink" Target="http://docs.cntd.ru/document/1304475562" TargetMode="External"/><Relationship Id="rId670" Type="http://schemas.openxmlformats.org/officeDocument/2006/relationships/hyperlink" Target="http://docs.cntd.ru/document/9036485" TargetMode="External"/><Relationship Id="rId1093" Type="http://schemas.openxmlformats.org/officeDocument/2006/relationships/hyperlink" Target="http://docs.cntd.ru/document/607124051" TargetMode="External"/><Relationship Id="rId1107" Type="http://schemas.openxmlformats.org/officeDocument/2006/relationships/hyperlink" Target="http://docs.cntd.ru/document/902286265" TargetMode="External"/><Relationship Id="rId116" Type="http://schemas.openxmlformats.org/officeDocument/2006/relationships/hyperlink" Target="http://docs.cntd.ru/document/561232588" TargetMode="External"/><Relationship Id="rId323" Type="http://schemas.openxmlformats.org/officeDocument/2006/relationships/hyperlink" Target="http://docs.cntd.ru/document/578363031" TargetMode="External"/><Relationship Id="rId530" Type="http://schemas.openxmlformats.org/officeDocument/2006/relationships/hyperlink" Target="http://docs.cntd.ru/document/554023464" TargetMode="External"/><Relationship Id="rId768" Type="http://schemas.openxmlformats.org/officeDocument/2006/relationships/hyperlink" Target="http://docs.cntd.ru/document/607124051" TargetMode="External"/><Relationship Id="rId975" Type="http://schemas.openxmlformats.org/officeDocument/2006/relationships/image" Target="media/image21.jpg"/><Relationship Id="rId20" Type="http://schemas.openxmlformats.org/officeDocument/2006/relationships/hyperlink" Target="http://docs.cntd.ru/document/728105756" TargetMode="External"/><Relationship Id="rId628" Type="http://schemas.openxmlformats.org/officeDocument/2006/relationships/hyperlink" Target="http://docs.cntd.ru/document/607124051" TargetMode="External"/><Relationship Id="rId835" Type="http://schemas.openxmlformats.org/officeDocument/2006/relationships/hyperlink" Target="http://docs.cntd.ru/document/902387276" TargetMode="External"/><Relationship Id="rId267" Type="http://schemas.openxmlformats.org/officeDocument/2006/relationships/hyperlink" Target="http://docs.cntd.ru/document/901907297" TargetMode="External"/><Relationship Id="rId474" Type="http://schemas.openxmlformats.org/officeDocument/2006/relationships/hyperlink" Target="http://docs.cntd.ru/document/9010197" TargetMode="External"/><Relationship Id="rId1020" Type="http://schemas.openxmlformats.org/officeDocument/2006/relationships/hyperlink" Target="http://docs.cntd.ru/document/1306970931" TargetMode="External"/><Relationship Id="rId1118" Type="http://schemas.openxmlformats.org/officeDocument/2006/relationships/hyperlink" Target="http://docs.cntd.ru/document/902286265" TargetMode="External"/><Relationship Id="rId127" Type="http://schemas.openxmlformats.org/officeDocument/2006/relationships/hyperlink" Target="http://docs.cntd.ru/document/573161167" TargetMode="External"/><Relationship Id="rId681" Type="http://schemas.openxmlformats.org/officeDocument/2006/relationships/hyperlink" Target="http://docs.cntd.ru/document/9036485" TargetMode="External"/><Relationship Id="rId779" Type="http://schemas.openxmlformats.org/officeDocument/2006/relationships/hyperlink" Target="http://docs.cntd.ru/document/607124051" TargetMode="External"/><Relationship Id="rId902" Type="http://schemas.openxmlformats.org/officeDocument/2006/relationships/hyperlink" Target="http://docs.cntd.ru/document/542622343" TargetMode="External"/><Relationship Id="rId986" Type="http://schemas.openxmlformats.org/officeDocument/2006/relationships/hyperlink" Target="http://docs.cntd.ru/document/607124051" TargetMode="External"/><Relationship Id="rId31" Type="http://schemas.openxmlformats.org/officeDocument/2006/relationships/hyperlink" Target="http://docs.cntd.ru/document/1303424596" TargetMode="External"/><Relationship Id="rId334" Type="http://schemas.openxmlformats.org/officeDocument/2006/relationships/hyperlink" Target="http://docs.cntd.ru/document/902342781" TargetMode="External"/><Relationship Id="rId541" Type="http://schemas.openxmlformats.org/officeDocument/2006/relationships/hyperlink" Target="http://docs.cntd.ru/document/554023464" TargetMode="External"/><Relationship Id="rId639" Type="http://schemas.openxmlformats.org/officeDocument/2006/relationships/hyperlink" Target="http://docs.cntd.ru/document/607124051" TargetMode="External"/><Relationship Id="rId180" Type="http://schemas.openxmlformats.org/officeDocument/2006/relationships/image" Target="media/image2.jpg"/><Relationship Id="rId278" Type="http://schemas.openxmlformats.org/officeDocument/2006/relationships/hyperlink" Target="http://docs.cntd.ru/document/901807664" TargetMode="External"/><Relationship Id="rId401" Type="http://schemas.openxmlformats.org/officeDocument/2006/relationships/hyperlink" Target="http://docs.cntd.ru/document/901744603" TargetMode="External"/><Relationship Id="rId846" Type="http://schemas.openxmlformats.org/officeDocument/2006/relationships/hyperlink" Target="http://docs.cntd.ru/document/456078974" TargetMode="External"/><Relationship Id="rId1031" Type="http://schemas.openxmlformats.org/officeDocument/2006/relationships/hyperlink" Target="http://docs.cntd.ru/document/607124051" TargetMode="External"/><Relationship Id="rId485" Type="http://schemas.openxmlformats.org/officeDocument/2006/relationships/hyperlink" Target="http://docs.cntd.ru/document/573191386" TargetMode="External"/><Relationship Id="rId692" Type="http://schemas.openxmlformats.org/officeDocument/2006/relationships/hyperlink" Target="http://docs.cntd.ru/document/607124051" TargetMode="External"/><Relationship Id="rId706" Type="http://schemas.openxmlformats.org/officeDocument/2006/relationships/hyperlink" Target="http://docs.cntd.ru/document/607124051" TargetMode="External"/><Relationship Id="rId913" Type="http://schemas.openxmlformats.org/officeDocument/2006/relationships/hyperlink" Target="http://docs.cntd.ru/document/564406612" TargetMode="External"/><Relationship Id="rId42" Type="http://schemas.openxmlformats.org/officeDocument/2006/relationships/hyperlink" Target="http://docs.cntd.ru/document/1306970931" TargetMode="External"/><Relationship Id="rId138" Type="http://schemas.openxmlformats.org/officeDocument/2006/relationships/hyperlink" Target="http://docs.cntd.ru/document/573161167" TargetMode="External"/><Relationship Id="rId345" Type="http://schemas.openxmlformats.org/officeDocument/2006/relationships/hyperlink" Target="http://docs.cntd.ru/document/902342781" TargetMode="External"/><Relationship Id="rId552" Type="http://schemas.openxmlformats.org/officeDocument/2006/relationships/hyperlink" Target="http://docs.cntd.ru/document/564652902" TargetMode="External"/><Relationship Id="rId997" Type="http://schemas.openxmlformats.org/officeDocument/2006/relationships/hyperlink" Target="http://docs.cntd.ru/document/728105756" TargetMode="External"/><Relationship Id="rId191" Type="http://schemas.openxmlformats.org/officeDocument/2006/relationships/hyperlink" Target="http://docs.cntd.ru/document/9010197" TargetMode="External"/><Relationship Id="rId205" Type="http://schemas.openxmlformats.org/officeDocument/2006/relationships/hyperlink" Target="http://docs.cntd.ru/document/578342780" TargetMode="External"/><Relationship Id="rId412" Type="http://schemas.openxmlformats.org/officeDocument/2006/relationships/hyperlink" Target="http://docs.cntd.ru/document/566212790" TargetMode="External"/><Relationship Id="rId857" Type="http://schemas.openxmlformats.org/officeDocument/2006/relationships/hyperlink" Target="http://docs.cntd.ru/document/552356773" TargetMode="External"/><Relationship Id="rId1042" Type="http://schemas.openxmlformats.org/officeDocument/2006/relationships/hyperlink" Target="http://docs.cntd.ru/document/607124051" TargetMode="External"/><Relationship Id="rId289" Type="http://schemas.openxmlformats.org/officeDocument/2006/relationships/hyperlink" Target="http://docs.cntd.ru/document/607124051" TargetMode="External"/><Relationship Id="rId496" Type="http://schemas.openxmlformats.org/officeDocument/2006/relationships/hyperlink" Target="http://docs.cntd.ru/document/573191386" TargetMode="External"/><Relationship Id="rId717" Type="http://schemas.openxmlformats.org/officeDocument/2006/relationships/hyperlink" Target="http://docs.cntd.ru/document/607124051" TargetMode="External"/><Relationship Id="rId924" Type="http://schemas.openxmlformats.org/officeDocument/2006/relationships/hyperlink" Target="http://docs.cntd.ru/document/573191386" TargetMode="External"/><Relationship Id="rId53" Type="http://schemas.openxmlformats.org/officeDocument/2006/relationships/hyperlink" Target="http://docs.cntd.ru/document/902312609" TargetMode="External"/><Relationship Id="rId149" Type="http://schemas.openxmlformats.org/officeDocument/2006/relationships/hyperlink" Target="http://docs.cntd.ru/document/573161167" TargetMode="External"/><Relationship Id="rId356" Type="http://schemas.openxmlformats.org/officeDocument/2006/relationships/hyperlink" Target="http://docs.cntd.ru/document/902342781" TargetMode="External"/><Relationship Id="rId563" Type="http://schemas.openxmlformats.org/officeDocument/2006/relationships/hyperlink" Target="http://docs.cntd.ru/document/603368018" TargetMode="External"/><Relationship Id="rId770" Type="http://schemas.openxmlformats.org/officeDocument/2006/relationships/hyperlink" Target="http://docs.cntd.ru/document/607124051" TargetMode="External"/><Relationship Id="rId216" Type="http://schemas.openxmlformats.org/officeDocument/2006/relationships/hyperlink" Target="http://docs.cntd.ru/document/9010197" TargetMode="External"/><Relationship Id="rId423" Type="http://schemas.openxmlformats.org/officeDocument/2006/relationships/hyperlink" Target="http://docs.cntd.ru/document/902312609" TargetMode="External"/><Relationship Id="rId868" Type="http://schemas.openxmlformats.org/officeDocument/2006/relationships/hyperlink" Target="http://docs.cntd.ru/document/902355054" TargetMode="External"/><Relationship Id="rId1053" Type="http://schemas.openxmlformats.org/officeDocument/2006/relationships/hyperlink" Target="http://docs.cntd.ru/document/1306970931" TargetMode="External"/><Relationship Id="rId630" Type="http://schemas.openxmlformats.org/officeDocument/2006/relationships/hyperlink" Target="http://docs.cntd.ru/document/607124051" TargetMode="External"/><Relationship Id="rId728" Type="http://schemas.openxmlformats.org/officeDocument/2006/relationships/hyperlink" Target="http://docs.cntd.ru/document/607124051" TargetMode="External"/><Relationship Id="rId935" Type="http://schemas.openxmlformats.org/officeDocument/2006/relationships/hyperlink" Target="http://docs.cntd.ru/document/420245402" TargetMode="External"/><Relationship Id="rId64" Type="http://schemas.openxmlformats.org/officeDocument/2006/relationships/hyperlink" Target="http://docs.cntd.ru/document/902312609" TargetMode="External"/><Relationship Id="rId367" Type="http://schemas.openxmlformats.org/officeDocument/2006/relationships/hyperlink" Target="http://docs.cntd.ru/document/902342781" TargetMode="External"/><Relationship Id="rId574" Type="http://schemas.openxmlformats.org/officeDocument/2006/relationships/hyperlink" Target="http://docs.cntd.ru/document/902339307" TargetMode="External"/><Relationship Id="rId1120" Type="http://schemas.openxmlformats.org/officeDocument/2006/relationships/theme" Target="theme/theme1.xml"/><Relationship Id="rId227" Type="http://schemas.openxmlformats.org/officeDocument/2006/relationships/hyperlink" Target="http://docs.cntd.ru/document/901907297" TargetMode="External"/><Relationship Id="rId781" Type="http://schemas.openxmlformats.org/officeDocument/2006/relationships/hyperlink" Target="http://docs.cntd.ru/document/607124051" TargetMode="External"/><Relationship Id="rId879" Type="http://schemas.openxmlformats.org/officeDocument/2006/relationships/hyperlink" Target="http://docs.cntd.ru/document/578345356" TargetMode="External"/><Relationship Id="rId434" Type="http://schemas.openxmlformats.org/officeDocument/2006/relationships/hyperlink" Target="http://docs.cntd.ru/document/1303424596" TargetMode="External"/><Relationship Id="rId641" Type="http://schemas.openxmlformats.org/officeDocument/2006/relationships/hyperlink" Target="http://docs.cntd.ru/document/607124051" TargetMode="External"/><Relationship Id="rId739" Type="http://schemas.openxmlformats.org/officeDocument/2006/relationships/hyperlink" Target="http://docs.cntd.ru/document/607124051" TargetMode="External"/><Relationship Id="rId1064" Type="http://schemas.openxmlformats.org/officeDocument/2006/relationships/hyperlink" Target="http://docs.cntd.ru/document/607124051" TargetMode="External"/><Relationship Id="rId280" Type="http://schemas.openxmlformats.org/officeDocument/2006/relationships/hyperlink" Target="http://docs.cntd.ru/document/901807664" TargetMode="External"/><Relationship Id="rId501" Type="http://schemas.openxmlformats.org/officeDocument/2006/relationships/hyperlink" Target="http://docs.cntd.ru/document/573191386" TargetMode="External"/><Relationship Id="rId946" Type="http://schemas.openxmlformats.org/officeDocument/2006/relationships/hyperlink" Target="http://docs.cntd.ru/document/420245402" TargetMode="External"/><Relationship Id="rId75" Type="http://schemas.openxmlformats.org/officeDocument/2006/relationships/hyperlink" Target="http://docs.cntd.ru/document/554018402" TargetMode="External"/><Relationship Id="rId140" Type="http://schemas.openxmlformats.org/officeDocument/2006/relationships/hyperlink" Target="http://docs.cntd.ru/document/573161167" TargetMode="External"/><Relationship Id="rId378" Type="http://schemas.openxmlformats.org/officeDocument/2006/relationships/hyperlink" Target="http://docs.cntd.ru/document/578345356" TargetMode="External"/><Relationship Id="rId585" Type="http://schemas.openxmlformats.org/officeDocument/2006/relationships/hyperlink" Target="http://docs.cntd.ru/document/902339307" TargetMode="External"/><Relationship Id="rId792" Type="http://schemas.openxmlformats.org/officeDocument/2006/relationships/hyperlink" Target="http://docs.cntd.ru/document/607124051" TargetMode="External"/><Relationship Id="rId806" Type="http://schemas.openxmlformats.org/officeDocument/2006/relationships/hyperlink" Target="http://docs.cntd.ru/document/607124051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901907297" TargetMode="External"/><Relationship Id="rId445" Type="http://schemas.openxmlformats.org/officeDocument/2006/relationships/hyperlink" Target="http://docs.cntd.ru/document/1304475562" TargetMode="External"/><Relationship Id="rId652" Type="http://schemas.openxmlformats.org/officeDocument/2006/relationships/hyperlink" Target="http://docs.cntd.ru/document/607124051" TargetMode="External"/><Relationship Id="rId1075" Type="http://schemas.openxmlformats.org/officeDocument/2006/relationships/hyperlink" Target="http://docs.cntd.ru/document/1306970931" TargetMode="External"/><Relationship Id="rId291" Type="http://schemas.openxmlformats.org/officeDocument/2006/relationships/hyperlink" Target="http://docs.cntd.ru/document/607124051" TargetMode="External"/><Relationship Id="rId305" Type="http://schemas.openxmlformats.org/officeDocument/2006/relationships/hyperlink" Target="http://docs.cntd.ru/document/578363031" TargetMode="External"/><Relationship Id="rId512" Type="http://schemas.openxmlformats.org/officeDocument/2006/relationships/hyperlink" Target="http://docs.cntd.ru/document/727632736" TargetMode="External"/><Relationship Id="rId957" Type="http://schemas.openxmlformats.org/officeDocument/2006/relationships/hyperlink" Target="http://docs.cntd.ru/document/420245402" TargetMode="External"/><Relationship Id="rId86" Type="http://schemas.openxmlformats.org/officeDocument/2006/relationships/hyperlink" Target="http://docs.cntd.ru/document/554018402" TargetMode="External"/><Relationship Id="rId151" Type="http://schemas.openxmlformats.org/officeDocument/2006/relationships/hyperlink" Target="http://docs.cntd.ru/document/573161167" TargetMode="External"/><Relationship Id="rId389" Type="http://schemas.openxmlformats.org/officeDocument/2006/relationships/hyperlink" Target="http://docs.cntd.ru/document/901744603" TargetMode="External"/><Relationship Id="rId596" Type="http://schemas.openxmlformats.org/officeDocument/2006/relationships/hyperlink" Target="http://docs.cntd.ru/document/902339307" TargetMode="External"/><Relationship Id="rId817" Type="http://schemas.openxmlformats.org/officeDocument/2006/relationships/hyperlink" Target="http://docs.cntd.ru/document/607124051" TargetMode="External"/><Relationship Id="rId1002" Type="http://schemas.openxmlformats.org/officeDocument/2006/relationships/hyperlink" Target="http://docs.cntd.ru/document/9034380" TargetMode="External"/><Relationship Id="rId249" Type="http://schemas.openxmlformats.org/officeDocument/2006/relationships/hyperlink" Target="http://docs.cntd.ru/document/901907297" TargetMode="External"/><Relationship Id="rId456" Type="http://schemas.openxmlformats.org/officeDocument/2006/relationships/hyperlink" Target="http://docs.cntd.ru/document/1304475562" TargetMode="External"/><Relationship Id="rId663" Type="http://schemas.openxmlformats.org/officeDocument/2006/relationships/hyperlink" Target="http://docs.cntd.ru/document/9036485" TargetMode="External"/><Relationship Id="rId870" Type="http://schemas.openxmlformats.org/officeDocument/2006/relationships/image" Target="media/image17.jpg"/><Relationship Id="rId1086" Type="http://schemas.openxmlformats.org/officeDocument/2006/relationships/hyperlink" Target="http://docs.cntd.ru/document/607124051" TargetMode="External"/><Relationship Id="rId13" Type="http://schemas.openxmlformats.org/officeDocument/2006/relationships/hyperlink" Target="http://docs.cntd.ru/document/607124051" TargetMode="External"/><Relationship Id="rId109" Type="http://schemas.openxmlformats.org/officeDocument/2006/relationships/hyperlink" Target="http://docs.cntd.ru/document/561232588" TargetMode="External"/><Relationship Id="rId316" Type="http://schemas.openxmlformats.org/officeDocument/2006/relationships/hyperlink" Target="http://docs.cntd.ru/document/1306970931" TargetMode="External"/><Relationship Id="rId523" Type="http://schemas.openxmlformats.org/officeDocument/2006/relationships/hyperlink" Target="http://docs.cntd.ru/document/1306970931" TargetMode="External"/><Relationship Id="rId968" Type="http://schemas.openxmlformats.org/officeDocument/2006/relationships/hyperlink" Target="http://docs.cntd.ru/document/420245402" TargetMode="External"/><Relationship Id="rId97" Type="http://schemas.openxmlformats.org/officeDocument/2006/relationships/hyperlink" Target="http://docs.cntd.ru/document/561232588" TargetMode="External"/><Relationship Id="rId730" Type="http://schemas.openxmlformats.org/officeDocument/2006/relationships/hyperlink" Target="http://docs.cntd.ru/document/607124051" TargetMode="External"/><Relationship Id="rId828" Type="http://schemas.openxmlformats.org/officeDocument/2006/relationships/hyperlink" Target="http://docs.cntd.ru/document/902387276" TargetMode="External"/><Relationship Id="rId1013" Type="http://schemas.openxmlformats.org/officeDocument/2006/relationships/hyperlink" Target="http://docs.cntd.ru/document/9034380" TargetMode="External"/><Relationship Id="rId162" Type="http://schemas.openxmlformats.org/officeDocument/2006/relationships/hyperlink" Target="http://docs.cntd.ru/document/902312609" TargetMode="External"/><Relationship Id="rId467" Type="http://schemas.openxmlformats.org/officeDocument/2006/relationships/hyperlink" Target="http://docs.cntd.ru/document/9010197" TargetMode="External"/><Relationship Id="rId1097" Type="http://schemas.openxmlformats.org/officeDocument/2006/relationships/hyperlink" Target="http://docs.cntd.ru/document/902286265" TargetMode="External"/><Relationship Id="rId674" Type="http://schemas.openxmlformats.org/officeDocument/2006/relationships/hyperlink" Target="http://docs.cntd.ru/document/9036485" TargetMode="External"/><Relationship Id="rId881" Type="http://schemas.openxmlformats.org/officeDocument/2006/relationships/hyperlink" Target="http://docs.cntd.ru/document/578345356" TargetMode="External"/><Relationship Id="rId979" Type="http://schemas.openxmlformats.org/officeDocument/2006/relationships/hyperlink" Target="http://docs.cntd.ru/document/902312609" TargetMode="External"/><Relationship Id="rId24" Type="http://schemas.openxmlformats.org/officeDocument/2006/relationships/hyperlink" Target="http://docs.cntd.ru/document/728105756" TargetMode="External"/><Relationship Id="rId327" Type="http://schemas.openxmlformats.org/officeDocument/2006/relationships/hyperlink" Target="http://docs.cntd.ru/document/578363031" TargetMode="External"/><Relationship Id="rId534" Type="http://schemas.openxmlformats.org/officeDocument/2006/relationships/hyperlink" Target="http://docs.cntd.ru/document/554023464" TargetMode="External"/><Relationship Id="rId741" Type="http://schemas.openxmlformats.org/officeDocument/2006/relationships/hyperlink" Target="http://docs.cntd.ru/document/607124051" TargetMode="External"/><Relationship Id="rId839" Type="http://schemas.openxmlformats.org/officeDocument/2006/relationships/hyperlink" Target="http://docs.cntd.ru/document/420374449" TargetMode="External"/><Relationship Id="rId173" Type="http://schemas.openxmlformats.org/officeDocument/2006/relationships/hyperlink" Target="http://docs.cntd.ru/document/578363031" TargetMode="External"/><Relationship Id="rId380" Type="http://schemas.openxmlformats.org/officeDocument/2006/relationships/hyperlink" Target="http://docs.cntd.ru/document/578345356" TargetMode="External"/><Relationship Id="rId601" Type="http://schemas.openxmlformats.org/officeDocument/2006/relationships/hyperlink" Target="http://docs.cntd.ru/document/902339307" TargetMode="External"/><Relationship Id="rId1024" Type="http://schemas.openxmlformats.org/officeDocument/2006/relationships/hyperlink" Target="http://docs.cntd.ru/document/1306970931" TargetMode="External"/><Relationship Id="rId240" Type="http://schemas.openxmlformats.org/officeDocument/2006/relationships/hyperlink" Target="http://docs.cntd.ru/document/901907297" TargetMode="External"/><Relationship Id="rId478" Type="http://schemas.openxmlformats.org/officeDocument/2006/relationships/hyperlink" Target="http://docs.cntd.ru/document/9010197" TargetMode="External"/><Relationship Id="rId685" Type="http://schemas.openxmlformats.org/officeDocument/2006/relationships/image" Target="media/image15.jpg"/><Relationship Id="rId892" Type="http://schemas.openxmlformats.org/officeDocument/2006/relationships/hyperlink" Target="http://docs.cntd.ru/document/420285912" TargetMode="External"/><Relationship Id="rId906" Type="http://schemas.openxmlformats.org/officeDocument/2006/relationships/hyperlink" Target="http://docs.cntd.ru/document/564112477" TargetMode="External"/><Relationship Id="rId35" Type="http://schemas.openxmlformats.org/officeDocument/2006/relationships/hyperlink" Target="http://docs.cntd.ru/document/1303424596" TargetMode="External"/><Relationship Id="rId100" Type="http://schemas.openxmlformats.org/officeDocument/2006/relationships/hyperlink" Target="http://docs.cntd.ru/document/561232588" TargetMode="External"/><Relationship Id="rId338" Type="http://schemas.openxmlformats.org/officeDocument/2006/relationships/hyperlink" Target="http://docs.cntd.ru/document/902342781" TargetMode="External"/><Relationship Id="rId545" Type="http://schemas.openxmlformats.org/officeDocument/2006/relationships/hyperlink" Target="http://docs.cntd.ru/document/564652902" TargetMode="External"/><Relationship Id="rId752" Type="http://schemas.openxmlformats.org/officeDocument/2006/relationships/hyperlink" Target="http://docs.cntd.ru/document/9036485" TargetMode="External"/><Relationship Id="rId184" Type="http://schemas.openxmlformats.org/officeDocument/2006/relationships/hyperlink" Target="http://docs.cntd.ru/document/9010197" TargetMode="External"/><Relationship Id="rId391" Type="http://schemas.openxmlformats.org/officeDocument/2006/relationships/hyperlink" Target="http://docs.cntd.ru/document/901744603" TargetMode="External"/><Relationship Id="rId405" Type="http://schemas.openxmlformats.org/officeDocument/2006/relationships/hyperlink" Target="http://docs.cntd.ru/document/566212790" TargetMode="External"/><Relationship Id="rId612" Type="http://schemas.openxmlformats.org/officeDocument/2006/relationships/hyperlink" Target="http://docs.cntd.ru/document/902339307" TargetMode="External"/><Relationship Id="rId1035" Type="http://schemas.openxmlformats.org/officeDocument/2006/relationships/hyperlink" Target="http://docs.cntd.ru/document/607124051" TargetMode="External"/><Relationship Id="rId251" Type="http://schemas.openxmlformats.org/officeDocument/2006/relationships/hyperlink" Target="http://docs.cntd.ru/document/901907297" TargetMode="External"/><Relationship Id="rId489" Type="http://schemas.openxmlformats.org/officeDocument/2006/relationships/hyperlink" Target="http://docs.cntd.ru/document/573191386" TargetMode="External"/><Relationship Id="rId696" Type="http://schemas.openxmlformats.org/officeDocument/2006/relationships/hyperlink" Target="http://docs.cntd.ru/document/607124051" TargetMode="External"/><Relationship Id="rId917" Type="http://schemas.openxmlformats.org/officeDocument/2006/relationships/hyperlink" Target="http://docs.cntd.ru/document/902312609" TargetMode="External"/><Relationship Id="rId1102" Type="http://schemas.openxmlformats.org/officeDocument/2006/relationships/hyperlink" Target="http://docs.cntd.ru/document/902286265" TargetMode="External"/><Relationship Id="rId46" Type="http://schemas.openxmlformats.org/officeDocument/2006/relationships/hyperlink" Target="http://docs.cntd.ru/document/1306970931" TargetMode="External"/><Relationship Id="rId349" Type="http://schemas.openxmlformats.org/officeDocument/2006/relationships/hyperlink" Target="http://docs.cntd.ru/document/902342781" TargetMode="External"/><Relationship Id="rId556" Type="http://schemas.openxmlformats.org/officeDocument/2006/relationships/hyperlink" Target="http://docs.cntd.ru/document/573909842" TargetMode="External"/><Relationship Id="rId763" Type="http://schemas.openxmlformats.org/officeDocument/2006/relationships/hyperlink" Target="http://docs.cntd.ru/document/607124051" TargetMode="External"/><Relationship Id="rId111" Type="http://schemas.openxmlformats.org/officeDocument/2006/relationships/hyperlink" Target="http://docs.cntd.ru/document/561232588" TargetMode="External"/><Relationship Id="rId195" Type="http://schemas.openxmlformats.org/officeDocument/2006/relationships/hyperlink" Target="http://docs.cntd.ru/document/1302339869" TargetMode="External"/><Relationship Id="rId209" Type="http://schemas.openxmlformats.org/officeDocument/2006/relationships/hyperlink" Target="http://docs.cntd.ru/document/578342780" TargetMode="External"/><Relationship Id="rId416" Type="http://schemas.openxmlformats.org/officeDocument/2006/relationships/hyperlink" Target="http://docs.cntd.ru/document/566212790" TargetMode="External"/><Relationship Id="rId970" Type="http://schemas.openxmlformats.org/officeDocument/2006/relationships/hyperlink" Target="http://docs.cntd.ru/document/420245402" TargetMode="External"/><Relationship Id="rId1046" Type="http://schemas.openxmlformats.org/officeDocument/2006/relationships/hyperlink" Target="http://docs.cntd.ru/document/607124051" TargetMode="External"/><Relationship Id="rId623" Type="http://schemas.openxmlformats.org/officeDocument/2006/relationships/hyperlink" Target="http://docs.cntd.ru/document/542611776" TargetMode="External"/><Relationship Id="rId830" Type="http://schemas.openxmlformats.org/officeDocument/2006/relationships/hyperlink" Target="http://docs.cntd.ru/document/902387276" TargetMode="External"/><Relationship Id="rId928" Type="http://schemas.openxmlformats.org/officeDocument/2006/relationships/hyperlink" Target="http://docs.cntd.ru/document/420245402" TargetMode="External"/><Relationship Id="rId57" Type="http://schemas.openxmlformats.org/officeDocument/2006/relationships/hyperlink" Target="http://docs.cntd.ru/document/902312609" TargetMode="External"/><Relationship Id="rId262" Type="http://schemas.openxmlformats.org/officeDocument/2006/relationships/hyperlink" Target="http://docs.cntd.ru/document/901907297" TargetMode="External"/><Relationship Id="rId567" Type="http://schemas.openxmlformats.org/officeDocument/2006/relationships/hyperlink" Target="http://docs.cntd.ru/document/902339307" TargetMode="External"/><Relationship Id="rId1113" Type="http://schemas.openxmlformats.org/officeDocument/2006/relationships/hyperlink" Target="http://docs.cntd.ru/document/902286265" TargetMode="External"/><Relationship Id="rId122" Type="http://schemas.openxmlformats.org/officeDocument/2006/relationships/hyperlink" Target="http://docs.cntd.ru/document/573161167" TargetMode="External"/><Relationship Id="rId774" Type="http://schemas.openxmlformats.org/officeDocument/2006/relationships/hyperlink" Target="http://docs.cntd.ru/document/607124051" TargetMode="External"/><Relationship Id="rId981" Type="http://schemas.openxmlformats.org/officeDocument/2006/relationships/hyperlink" Target="http://docs.cntd.ru/document/902312609" TargetMode="External"/><Relationship Id="rId1057" Type="http://schemas.openxmlformats.org/officeDocument/2006/relationships/hyperlink" Target="http://docs.cntd.ru/document/1306970931" TargetMode="External"/><Relationship Id="rId427" Type="http://schemas.openxmlformats.org/officeDocument/2006/relationships/hyperlink" Target="http://docs.cntd.ru/document/573191386" TargetMode="External"/><Relationship Id="rId634" Type="http://schemas.openxmlformats.org/officeDocument/2006/relationships/hyperlink" Target="http://docs.cntd.ru/document/607124051" TargetMode="External"/><Relationship Id="rId841" Type="http://schemas.openxmlformats.org/officeDocument/2006/relationships/hyperlink" Target="http://docs.cntd.ru/document/420374449" TargetMode="External"/><Relationship Id="rId273" Type="http://schemas.openxmlformats.org/officeDocument/2006/relationships/hyperlink" Target="http://docs.cntd.ru/document/901807664" TargetMode="External"/><Relationship Id="rId480" Type="http://schemas.openxmlformats.org/officeDocument/2006/relationships/hyperlink" Target="http://docs.cntd.ru/document/1306970931" TargetMode="External"/><Relationship Id="rId701" Type="http://schemas.openxmlformats.org/officeDocument/2006/relationships/hyperlink" Target="http://docs.cntd.ru/document/607124051" TargetMode="External"/><Relationship Id="rId939" Type="http://schemas.openxmlformats.org/officeDocument/2006/relationships/hyperlink" Target="http://docs.cntd.ru/document/420245402" TargetMode="External"/><Relationship Id="rId68" Type="http://schemas.openxmlformats.org/officeDocument/2006/relationships/hyperlink" Target="http://docs.cntd.ru/document/554018402" TargetMode="External"/><Relationship Id="rId133" Type="http://schemas.openxmlformats.org/officeDocument/2006/relationships/hyperlink" Target="http://docs.cntd.ru/document/573161167" TargetMode="External"/><Relationship Id="rId340" Type="http://schemas.openxmlformats.org/officeDocument/2006/relationships/hyperlink" Target="http://docs.cntd.ru/document/902342781" TargetMode="External"/><Relationship Id="rId578" Type="http://schemas.openxmlformats.org/officeDocument/2006/relationships/hyperlink" Target="http://docs.cntd.ru/document/902339307" TargetMode="External"/><Relationship Id="rId785" Type="http://schemas.openxmlformats.org/officeDocument/2006/relationships/hyperlink" Target="http://docs.cntd.ru/document/607124051" TargetMode="External"/><Relationship Id="rId992" Type="http://schemas.openxmlformats.org/officeDocument/2006/relationships/hyperlink" Target="http://docs.cntd.ru/document/554023464" TargetMode="External"/><Relationship Id="rId200" Type="http://schemas.openxmlformats.org/officeDocument/2006/relationships/hyperlink" Target="http://docs.cntd.ru/document/1302339869" TargetMode="External"/><Relationship Id="rId438" Type="http://schemas.openxmlformats.org/officeDocument/2006/relationships/hyperlink" Target="http://docs.cntd.ru/document/1303424596" TargetMode="External"/><Relationship Id="rId645" Type="http://schemas.openxmlformats.org/officeDocument/2006/relationships/hyperlink" Target="http://docs.cntd.ru/document/607124051" TargetMode="External"/><Relationship Id="rId852" Type="http://schemas.openxmlformats.org/officeDocument/2006/relationships/hyperlink" Target="http://docs.cntd.ru/document/552356773" TargetMode="External"/><Relationship Id="rId1068" Type="http://schemas.openxmlformats.org/officeDocument/2006/relationships/hyperlink" Target="http://docs.cntd.ru/document/607124051" TargetMode="External"/><Relationship Id="rId284" Type="http://schemas.openxmlformats.org/officeDocument/2006/relationships/hyperlink" Target="http://docs.cntd.ru/document/607124051" TargetMode="External"/><Relationship Id="rId491" Type="http://schemas.openxmlformats.org/officeDocument/2006/relationships/hyperlink" Target="http://docs.cntd.ru/document/573191386" TargetMode="External"/><Relationship Id="rId505" Type="http://schemas.openxmlformats.org/officeDocument/2006/relationships/hyperlink" Target="http://docs.cntd.ru/document/727632736" TargetMode="External"/><Relationship Id="rId712" Type="http://schemas.openxmlformats.org/officeDocument/2006/relationships/hyperlink" Target="http://docs.cntd.ru/document/607124051" TargetMode="External"/><Relationship Id="rId79" Type="http://schemas.openxmlformats.org/officeDocument/2006/relationships/hyperlink" Target="http://docs.cntd.ru/document/554018402" TargetMode="External"/><Relationship Id="rId144" Type="http://schemas.openxmlformats.org/officeDocument/2006/relationships/hyperlink" Target="http://docs.cntd.ru/document/573161167" TargetMode="External"/><Relationship Id="rId589" Type="http://schemas.openxmlformats.org/officeDocument/2006/relationships/hyperlink" Target="http://docs.cntd.ru/document/902339307" TargetMode="External"/><Relationship Id="rId796" Type="http://schemas.openxmlformats.org/officeDocument/2006/relationships/hyperlink" Target="http://docs.cntd.ru/document/607124051" TargetMode="External"/><Relationship Id="rId351" Type="http://schemas.openxmlformats.org/officeDocument/2006/relationships/hyperlink" Target="http://docs.cntd.ru/document/902342781" TargetMode="External"/><Relationship Id="rId449" Type="http://schemas.openxmlformats.org/officeDocument/2006/relationships/hyperlink" Target="http://docs.cntd.ru/document/1304475562" TargetMode="External"/><Relationship Id="rId656" Type="http://schemas.openxmlformats.org/officeDocument/2006/relationships/hyperlink" Target="http://docs.cntd.ru/document/573191386" TargetMode="External"/><Relationship Id="rId863" Type="http://schemas.openxmlformats.org/officeDocument/2006/relationships/hyperlink" Target="http://docs.cntd.ru/document/902355054" TargetMode="External"/><Relationship Id="rId1079" Type="http://schemas.openxmlformats.org/officeDocument/2006/relationships/hyperlink" Target="http://docs.cntd.ru/document/1306970931" TargetMode="External"/><Relationship Id="rId211" Type="http://schemas.openxmlformats.org/officeDocument/2006/relationships/hyperlink" Target="http://docs.cntd.ru/document/9010197" TargetMode="External"/><Relationship Id="rId295" Type="http://schemas.openxmlformats.org/officeDocument/2006/relationships/hyperlink" Target="http://docs.cntd.ru/document/1306970931" TargetMode="External"/><Relationship Id="rId309" Type="http://schemas.openxmlformats.org/officeDocument/2006/relationships/hyperlink" Target="http://docs.cntd.ru/document/578363031" TargetMode="External"/><Relationship Id="rId516" Type="http://schemas.openxmlformats.org/officeDocument/2006/relationships/hyperlink" Target="http://docs.cntd.ru/document/727632736" TargetMode="External"/><Relationship Id="rId723" Type="http://schemas.openxmlformats.org/officeDocument/2006/relationships/hyperlink" Target="http://docs.cntd.ru/document/9036485" TargetMode="External"/><Relationship Id="rId930" Type="http://schemas.openxmlformats.org/officeDocument/2006/relationships/hyperlink" Target="http://docs.cntd.ru/document/420245402" TargetMode="External"/><Relationship Id="rId1006" Type="http://schemas.openxmlformats.org/officeDocument/2006/relationships/hyperlink" Target="http://docs.cntd.ru/document/9034380" TargetMode="External"/><Relationship Id="rId155" Type="http://schemas.openxmlformats.org/officeDocument/2006/relationships/hyperlink" Target="http://docs.cntd.ru/document/902312609" TargetMode="External"/><Relationship Id="rId362" Type="http://schemas.openxmlformats.org/officeDocument/2006/relationships/hyperlink" Target="http://docs.cntd.ru/document/902342781" TargetMode="External"/><Relationship Id="rId222" Type="http://schemas.openxmlformats.org/officeDocument/2006/relationships/hyperlink" Target="http://docs.cntd.ru/document/901907297" TargetMode="External"/><Relationship Id="rId667" Type="http://schemas.openxmlformats.org/officeDocument/2006/relationships/hyperlink" Target="http://docs.cntd.ru/document/9036485" TargetMode="External"/><Relationship Id="rId874" Type="http://schemas.openxmlformats.org/officeDocument/2006/relationships/hyperlink" Target="http://docs.cntd.ru/document/1303424596" TargetMode="External"/><Relationship Id="rId17" Type="http://schemas.openxmlformats.org/officeDocument/2006/relationships/hyperlink" Target="http://docs.cntd.ru/document/607124051" TargetMode="External"/><Relationship Id="rId527" Type="http://schemas.openxmlformats.org/officeDocument/2006/relationships/hyperlink" Target="http://docs.cntd.ru/document/902312609" TargetMode="External"/><Relationship Id="rId734" Type="http://schemas.openxmlformats.org/officeDocument/2006/relationships/hyperlink" Target="http://docs.cntd.ru/document/607124051" TargetMode="External"/><Relationship Id="rId941" Type="http://schemas.openxmlformats.org/officeDocument/2006/relationships/hyperlink" Target="http://docs.cntd.ru/document/420245402" TargetMode="External"/><Relationship Id="rId70" Type="http://schemas.openxmlformats.org/officeDocument/2006/relationships/hyperlink" Target="http://docs.cntd.ru/document/554018402" TargetMode="External"/><Relationship Id="rId166" Type="http://schemas.openxmlformats.org/officeDocument/2006/relationships/hyperlink" Target="http://docs.cntd.ru/document/1306970931" TargetMode="External"/><Relationship Id="rId373" Type="http://schemas.openxmlformats.org/officeDocument/2006/relationships/hyperlink" Target="http://docs.cntd.ru/document/1303424596" TargetMode="External"/><Relationship Id="rId580" Type="http://schemas.openxmlformats.org/officeDocument/2006/relationships/hyperlink" Target="http://docs.cntd.ru/document/902339307" TargetMode="External"/><Relationship Id="rId801" Type="http://schemas.openxmlformats.org/officeDocument/2006/relationships/hyperlink" Target="http://docs.cntd.ru/document/607124051" TargetMode="External"/><Relationship Id="rId1017" Type="http://schemas.openxmlformats.org/officeDocument/2006/relationships/hyperlink" Target="http://docs.cntd.ru/document/72810575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901907297" TargetMode="External"/><Relationship Id="rId440" Type="http://schemas.openxmlformats.org/officeDocument/2006/relationships/image" Target="media/image10.jpg"/><Relationship Id="rId678" Type="http://schemas.openxmlformats.org/officeDocument/2006/relationships/hyperlink" Target="http://docs.cntd.ru/document/9036485" TargetMode="External"/><Relationship Id="rId885" Type="http://schemas.openxmlformats.org/officeDocument/2006/relationships/hyperlink" Target="http://docs.cntd.ru/document/578345356" TargetMode="External"/><Relationship Id="rId1070" Type="http://schemas.openxmlformats.org/officeDocument/2006/relationships/header" Target="header2.xml"/><Relationship Id="rId28" Type="http://schemas.openxmlformats.org/officeDocument/2006/relationships/hyperlink" Target="http://docs.cntd.ru/document/1302339869" TargetMode="External"/><Relationship Id="rId300" Type="http://schemas.openxmlformats.org/officeDocument/2006/relationships/hyperlink" Target="http://docs.cntd.ru/document/578363031" TargetMode="External"/><Relationship Id="rId538" Type="http://schemas.openxmlformats.org/officeDocument/2006/relationships/hyperlink" Target="http://docs.cntd.ru/document/554023464" TargetMode="External"/><Relationship Id="rId745" Type="http://schemas.openxmlformats.org/officeDocument/2006/relationships/hyperlink" Target="http://docs.cntd.ru/document/573191386" TargetMode="External"/><Relationship Id="rId952" Type="http://schemas.openxmlformats.org/officeDocument/2006/relationships/hyperlink" Target="http://docs.cntd.ru/document/420245402" TargetMode="External"/><Relationship Id="rId81" Type="http://schemas.openxmlformats.org/officeDocument/2006/relationships/hyperlink" Target="http://docs.cntd.ru/document/554018402" TargetMode="External"/><Relationship Id="rId177" Type="http://schemas.openxmlformats.org/officeDocument/2006/relationships/hyperlink" Target="http://docs.cntd.ru/document/578363031" TargetMode="External"/><Relationship Id="rId384" Type="http://schemas.openxmlformats.org/officeDocument/2006/relationships/hyperlink" Target="http://docs.cntd.ru/document/578345356" TargetMode="External"/><Relationship Id="rId591" Type="http://schemas.openxmlformats.org/officeDocument/2006/relationships/hyperlink" Target="http://docs.cntd.ru/document/902339307" TargetMode="External"/><Relationship Id="rId605" Type="http://schemas.openxmlformats.org/officeDocument/2006/relationships/hyperlink" Target="http://docs.cntd.ru/document/902339307" TargetMode="External"/><Relationship Id="rId812" Type="http://schemas.openxmlformats.org/officeDocument/2006/relationships/hyperlink" Target="http://docs.cntd.ru/document/607124051" TargetMode="External"/><Relationship Id="rId1028" Type="http://schemas.openxmlformats.org/officeDocument/2006/relationships/hyperlink" Target="http://docs.cntd.ru/document/607124051" TargetMode="External"/><Relationship Id="rId244" Type="http://schemas.openxmlformats.org/officeDocument/2006/relationships/hyperlink" Target="http://docs.cntd.ru/document/901907297" TargetMode="External"/><Relationship Id="rId689" Type="http://schemas.openxmlformats.org/officeDocument/2006/relationships/hyperlink" Target="http://docs.cntd.ru/document/607124051" TargetMode="External"/><Relationship Id="rId896" Type="http://schemas.openxmlformats.org/officeDocument/2006/relationships/hyperlink" Target="http://docs.cntd.ru/document/420310216" TargetMode="External"/><Relationship Id="rId1081" Type="http://schemas.openxmlformats.org/officeDocument/2006/relationships/hyperlink" Target="http://docs.cntd.ru/document/607124051" TargetMode="External"/><Relationship Id="rId39" Type="http://schemas.openxmlformats.org/officeDocument/2006/relationships/hyperlink" Target="http://docs.cntd.ru/document/1303424596" TargetMode="External"/><Relationship Id="rId451" Type="http://schemas.openxmlformats.org/officeDocument/2006/relationships/hyperlink" Target="http://docs.cntd.ru/document/1304475562" TargetMode="External"/><Relationship Id="rId549" Type="http://schemas.openxmlformats.org/officeDocument/2006/relationships/hyperlink" Target="http://docs.cntd.ru/document/564652902" TargetMode="External"/><Relationship Id="rId756" Type="http://schemas.openxmlformats.org/officeDocument/2006/relationships/hyperlink" Target="http://docs.cntd.ru/document/1306970931" TargetMode="External"/><Relationship Id="rId104" Type="http://schemas.openxmlformats.org/officeDocument/2006/relationships/hyperlink" Target="http://docs.cntd.ru/document/561232588" TargetMode="External"/><Relationship Id="rId188" Type="http://schemas.openxmlformats.org/officeDocument/2006/relationships/hyperlink" Target="http://docs.cntd.ru/document/9010197" TargetMode="External"/><Relationship Id="rId311" Type="http://schemas.openxmlformats.org/officeDocument/2006/relationships/hyperlink" Target="http://docs.cntd.ru/document/1306970931" TargetMode="External"/><Relationship Id="rId395" Type="http://schemas.openxmlformats.org/officeDocument/2006/relationships/hyperlink" Target="http://docs.cntd.ru/document/901744603" TargetMode="External"/><Relationship Id="rId409" Type="http://schemas.openxmlformats.org/officeDocument/2006/relationships/hyperlink" Target="http://docs.cntd.ru/document/566212790" TargetMode="External"/><Relationship Id="rId963" Type="http://schemas.openxmlformats.org/officeDocument/2006/relationships/hyperlink" Target="http://docs.cntd.ru/document/420245402" TargetMode="External"/><Relationship Id="rId1039" Type="http://schemas.openxmlformats.org/officeDocument/2006/relationships/hyperlink" Target="http://docs.cntd.ru/document/607124051" TargetMode="External"/><Relationship Id="rId92" Type="http://schemas.openxmlformats.org/officeDocument/2006/relationships/hyperlink" Target="http://docs.cntd.ru/document/561232588" TargetMode="External"/><Relationship Id="rId616" Type="http://schemas.openxmlformats.org/officeDocument/2006/relationships/hyperlink" Target="http://docs.cntd.ru/document/902339307" TargetMode="External"/><Relationship Id="rId823" Type="http://schemas.openxmlformats.org/officeDocument/2006/relationships/hyperlink" Target="http://docs.cntd.ru/document/902387276" TargetMode="External"/><Relationship Id="rId255" Type="http://schemas.openxmlformats.org/officeDocument/2006/relationships/hyperlink" Target="http://docs.cntd.ru/document/901907297" TargetMode="External"/><Relationship Id="rId462" Type="http://schemas.openxmlformats.org/officeDocument/2006/relationships/hyperlink" Target="http://docs.cntd.ru/document/1304475562" TargetMode="External"/><Relationship Id="rId1092" Type="http://schemas.openxmlformats.org/officeDocument/2006/relationships/hyperlink" Target="http://docs.cntd.ru/document/607124051" TargetMode="External"/><Relationship Id="rId1106" Type="http://schemas.openxmlformats.org/officeDocument/2006/relationships/hyperlink" Target="http://docs.cntd.ru/document/902286265" TargetMode="External"/><Relationship Id="rId115" Type="http://schemas.openxmlformats.org/officeDocument/2006/relationships/hyperlink" Target="http://docs.cntd.ru/document/561232588" TargetMode="External"/><Relationship Id="rId322" Type="http://schemas.openxmlformats.org/officeDocument/2006/relationships/hyperlink" Target="http://docs.cntd.ru/document/578363031" TargetMode="External"/><Relationship Id="rId767" Type="http://schemas.openxmlformats.org/officeDocument/2006/relationships/hyperlink" Target="http://docs.cntd.ru/document/607124051" TargetMode="External"/><Relationship Id="rId974" Type="http://schemas.openxmlformats.org/officeDocument/2006/relationships/image" Target="media/image20.jpg"/><Relationship Id="rId199" Type="http://schemas.openxmlformats.org/officeDocument/2006/relationships/hyperlink" Target="http://docs.cntd.ru/document/1302339869" TargetMode="External"/><Relationship Id="rId627" Type="http://schemas.openxmlformats.org/officeDocument/2006/relationships/hyperlink" Target="http://docs.cntd.ru/document/542611776" TargetMode="External"/><Relationship Id="rId834" Type="http://schemas.openxmlformats.org/officeDocument/2006/relationships/hyperlink" Target="http://docs.cntd.ru/document/902387276" TargetMode="External"/><Relationship Id="rId266" Type="http://schemas.openxmlformats.org/officeDocument/2006/relationships/hyperlink" Target="http://docs.cntd.ru/document/901907297" TargetMode="External"/><Relationship Id="rId473" Type="http://schemas.openxmlformats.org/officeDocument/2006/relationships/hyperlink" Target="http://docs.cntd.ru/document/9010197" TargetMode="External"/><Relationship Id="rId680" Type="http://schemas.openxmlformats.org/officeDocument/2006/relationships/hyperlink" Target="http://docs.cntd.ru/document/9036485" TargetMode="External"/><Relationship Id="rId901" Type="http://schemas.openxmlformats.org/officeDocument/2006/relationships/hyperlink" Target="http://docs.cntd.ru/document/542622343" TargetMode="External"/><Relationship Id="rId1117" Type="http://schemas.openxmlformats.org/officeDocument/2006/relationships/hyperlink" Target="http://docs.cntd.ru/document/902286265" TargetMode="External"/><Relationship Id="rId30" Type="http://schemas.openxmlformats.org/officeDocument/2006/relationships/hyperlink" Target="http://docs.cntd.ru/document/1302339869" TargetMode="External"/><Relationship Id="rId126" Type="http://schemas.openxmlformats.org/officeDocument/2006/relationships/hyperlink" Target="http://docs.cntd.ru/document/573161167" TargetMode="External"/><Relationship Id="rId333" Type="http://schemas.openxmlformats.org/officeDocument/2006/relationships/hyperlink" Target="http://docs.cntd.ru/document/902342781" TargetMode="External"/><Relationship Id="rId540" Type="http://schemas.openxmlformats.org/officeDocument/2006/relationships/hyperlink" Target="http://docs.cntd.ru/document/554023464" TargetMode="External"/><Relationship Id="rId778" Type="http://schemas.openxmlformats.org/officeDocument/2006/relationships/hyperlink" Target="http://docs.cntd.ru/document/607124051" TargetMode="External"/><Relationship Id="rId985" Type="http://schemas.openxmlformats.org/officeDocument/2006/relationships/hyperlink" Target="http://docs.cntd.ru/document/607124051" TargetMode="External"/><Relationship Id="rId638" Type="http://schemas.openxmlformats.org/officeDocument/2006/relationships/hyperlink" Target="http://docs.cntd.ru/document/607124051" TargetMode="External"/><Relationship Id="rId845" Type="http://schemas.openxmlformats.org/officeDocument/2006/relationships/hyperlink" Target="http://docs.cntd.ru/document/420374449" TargetMode="External"/><Relationship Id="rId1030" Type="http://schemas.openxmlformats.org/officeDocument/2006/relationships/hyperlink" Target="http://docs.cntd.ru/document/607124051" TargetMode="External"/><Relationship Id="rId277" Type="http://schemas.openxmlformats.org/officeDocument/2006/relationships/hyperlink" Target="http://docs.cntd.ru/document/901807664" TargetMode="External"/><Relationship Id="rId400" Type="http://schemas.openxmlformats.org/officeDocument/2006/relationships/hyperlink" Target="http://docs.cntd.ru/document/901744603" TargetMode="External"/><Relationship Id="rId484" Type="http://schemas.openxmlformats.org/officeDocument/2006/relationships/hyperlink" Target="http://docs.cntd.ru/document/1306970931" TargetMode="External"/><Relationship Id="rId705" Type="http://schemas.openxmlformats.org/officeDocument/2006/relationships/hyperlink" Target="http://docs.cntd.ru/document/607124051" TargetMode="External"/><Relationship Id="rId137" Type="http://schemas.openxmlformats.org/officeDocument/2006/relationships/hyperlink" Target="http://docs.cntd.ru/document/573161167" TargetMode="External"/><Relationship Id="rId344" Type="http://schemas.openxmlformats.org/officeDocument/2006/relationships/hyperlink" Target="http://docs.cntd.ru/document/902342781" TargetMode="External"/><Relationship Id="rId691" Type="http://schemas.openxmlformats.org/officeDocument/2006/relationships/hyperlink" Target="http://docs.cntd.ru/document/607124051" TargetMode="External"/><Relationship Id="rId789" Type="http://schemas.openxmlformats.org/officeDocument/2006/relationships/hyperlink" Target="http://docs.cntd.ru/document/607124051" TargetMode="External"/><Relationship Id="rId912" Type="http://schemas.openxmlformats.org/officeDocument/2006/relationships/hyperlink" Target="http://docs.cntd.ru/document/564406612" TargetMode="External"/><Relationship Id="rId996" Type="http://schemas.openxmlformats.org/officeDocument/2006/relationships/hyperlink" Target="http://docs.cntd.ru/document/728105756" TargetMode="External"/><Relationship Id="rId41" Type="http://schemas.openxmlformats.org/officeDocument/2006/relationships/hyperlink" Target="http://docs.cntd.ru/document/1306970931" TargetMode="External"/><Relationship Id="rId551" Type="http://schemas.openxmlformats.org/officeDocument/2006/relationships/hyperlink" Target="http://docs.cntd.ru/document/564652902" TargetMode="External"/><Relationship Id="rId649" Type="http://schemas.openxmlformats.org/officeDocument/2006/relationships/hyperlink" Target="http://docs.cntd.ru/document/607124051" TargetMode="External"/><Relationship Id="rId856" Type="http://schemas.openxmlformats.org/officeDocument/2006/relationships/hyperlink" Target="http://docs.cntd.ru/document/552356773" TargetMode="External"/><Relationship Id="rId190" Type="http://schemas.openxmlformats.org/officeDocument/2006/relationships/hyperlink" Target="http://docs.cntd.ru/document/9010197" TargetMode="External"/><Relationship Id="rId204" Type="http://schemas.openxmlformats.org/officeDocument/2006/relationships/hyperlink" Target="http://docs.cntd.ru/document/578342780" TargetMode="External"/><Relationship Id="rId288" Type="http://schemas.openxmlformats.org/officeDocument/2006/relationships/hyperlink" Target="http://docs.cntd.ru/document/607124051" TargetMode="External"/><Relationship Id="rId411" Type="http://schemas.openxmlformats.org/officeDocument/2006/relationships/hyperlink" Target="http://docs.cntd.ru/document/566212790" TargetMode="External"/><Relationship Id="rId509" Type="http://schemas.openxmlformats.org/officeDocument/2006/relationships/hyperlink" Target="http://docs.cntd.ru/document/727632736" TargetMode="External"/><Relationship Id="rId1041" Type="http://schemas.openxmlformats.org/officeDocument/2006/relationships/hyperlink" Target="http://docs.cntd.ru/document/607124051" TargetMode="External"/><Relationship Id="rId495" Type="http://schemas.openxmlformats.org/officeDocument/2006/relationships/hyperlink" Target="http://docs.cntd.ru/document/573191386" TargetMode="External"/><Relationship Id="rId716" Type="http://schemas.openxmlformats.org/officeDocument/2006/relationships/hyperlink" Target="http://docs.cntd.ru/document/607124051" TargetMode="External"/><Relationship Id="rId923" Type="http://schemas.openxmlformats.org/officeDocument/2006/relationships/hyperlink" Target="http://docs.cntd.ru/document/573191386" TargetMode="External"/><Relationship Id="rId52" Type="http://schemas.openxmlformats.org/officeDocument/2006/relationships/hyperlink" Target="http://docs.cntd.ru/document/902312609" TargetMode="External"/><Relationship Id="rId148" Type="http://schemas.openxmlformats.org/officeDocument/2006/relationships/hyperlink" Target="http://docs.cntd.ru/document/573161167" TargetMode="External"/><Relationship Id="rId355" Type="http://schemas.openxmlformats.org/officeDocument/2006/relationships/hyperlink" Target="http://docs.cntd.ru/document/902342781" TargetMode="External"/><Relationship Id="rId562" Type="http://schemas.openxmlformats.org/officeDocument/2006/relationships/hyperlink" Target="http://docs.cntd.ru/document/603368018" TargetMode="External"/><Relationship Id="rId215" Type="http://schemas.openxmlformats.org/officeDocument/2006/relationships/hyperlink" Target="http://docs.cntd.ru/document/9010197" TargetMode="External"/><Relationship Id="rId422" Type="http://schemas.openxmlformats.org/officeDocument/2006/relationships/hyperlink" Target="http://docs.cntd.ru/document/902312609" TargetMode="External"/><Relationship Id="rId867" Type="http://schemas.openxmlformats.org/officeDocument/2006/relationships/hyperlink" Target="http://docs.cntd.ru/document/902355054" TargetMode="External"/><Relationship Id="rId1052" Type="http://schemas.openxmlformats.org/officeDocument/2006/relationships/hyperlink" Target="http://docs.cntd.ru/document/1306970931" TargetMode="External"/><Relationship Id="rId299" Type="http://schemas.openxmlformats.org/officeDocument/2006/relationships/hyperlink" Target="http://docs.cntd.ru/document/1306970931" TargetMode="External"/><Relationship Id="rId727" Type="http://schemas.openxmlformats.org/officeDocument/2006/relationships/hyperlink" Target="http://docs.cntd.ru/document/607124051" TargetMode="External"/><Relationship Id="rId934" Type="http://schemas.openxmlformats.org/officeDocument/2006/relationships/hyperlink" Target="http://docs.cntd.ru/document/420245402" TargetMode="External"/><Relationship Id="rId63" Type="http://schemas.openxmlformats.org/officeDocument/2006/relationships/hyperlink" Target="http://docs.cntd.ru/document/902312609" TargetMode="External"/><Relationship Id="rId159" Type="http://schemas.openxmlformats.org/officeDocument/2006/relationships/hyperlink" Target="http://docs.cntd.ru/document/902312609" TargetMode="External"/><Relationship Id="rId366" Type="http://schemas.openxmlformats.org/officeDocument/2006/relationships/hyperlink" Target="http://docs.cntd.ru/document/902342781" TargetMode="External"/><Relationship Id="rId573" Type="http://schemas.openxmlformats.org/officeDocument/2006/relationships/hyperlink" Target="http://docs.cntd.ru/document/902339307" TargetMode="External"/><Relationship Id="rId780" Type="http://schemas.openxmlformats.org/officeDocument/2006/relationships/hyperlink" Target="http://docs.cntd.ru/document/607124051" TargetMode="External"/><Relationship Id="rId226" Type="http://schemas.openxmlformats.org/officeDocument/2006/relationships/hyperlink" Target="http://docs.cntd.ru/document/901907297" TargetMode="External"/><Relationship Id="rId433" Type="http://schemas.openxmlformats.org/officeDocument/2006/relationships/hyperlink" Target="http://docs.cntd.ru/document/1303424596" TargetMode="External"/><Relationship Id="rId878" Type="http://schemas.openxmlformats.org/officeDocument/2006/relationships/hyperlink" Target="http://docs.cntd.ru/document/578345356" TargetMode="External"/><Relationship Id="rId1063" Type="http://schemas.openxmlformats.org/officeDocument/2006/relationships/hyperlink" Target="http://docs.cntd.ru/document/607124051" TargetMode="External"/><Relationship Id="rId640" Type="http://schemas.openxmlformats.org/officeDocument/2006/relationships/hyperlink" Target="http://docs.cntd.ru/document/607124051" TargetMode="External"/><Relationship Id="rId738" Type="http://schemas.openxmlformats.org/officeDocument/2006/relationships/hyperlink" Target="http://docs.cntd.ru/document/607124051" TargetMode="External"/><Relationship Id="rId945" Type="http://schemas.openxmlformats.org/officeDocument/2006/relationships/hyperlink" Target="http://docs.cntd.ru/document/420245402" TargetMode="External"/><Relationship Id="rId74" Type="http://schemas.openxmlformats.org/officeDocument/2006/relationships/hyperlink" Target="http://docs.cntd.ru/document/554018402" TargetMode="External"/><Relationship Id="rId377" Type="http://schemas.openxmlformats.org/officeDocument/2006/relationships/hyperlink" Target="http://docs.cntd.ru/document/578345356" TargetMode="External"/><Relationship Id="rId500" Type="http://schemas.openxmlformats.org/officeDocument/2006/relationships/hyperlink" Target="http://docs.cntd.ru/document/573191386" TargetMode="External"/><Relationship Id="rId584" Type="http://schemas.openxmlformats.org/officeDocument/2006/relationships/hyperlink" Target="http://docs.cntd.ru/document/902339307" TargetMode="External"/><Relationship Id="rId805" Type="http://schemas.openxmlformats.org/officeDocument/2006/relationships/hyperlink" Target="http://docs.cntd.ru/document/607124051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901907297" TargetMode="External"/><Relationship Id="rId791" Type="http://schemas.openxmlformats.org/officeDocument/2006/relationships/hyperlink" Target="http://docs.cntd.ru/document/607124051" TargetMode="External"/><Relationship Id="rId889" Type="http://schemas.openxmlformats.org/officeDocument/2006/relationships/hyperlink" Target="http://docs.cntd.ru/document/420285912" TargetMode="External"/><Relationship Id="rId1074" Type="http://schemas.openxmlformats.org/officeDocument/2006/relationships/footer" Target="footer3.xml"/><Relationship Id="rId444" Type="http://schemas.openxmlformats.org/officeDocument/2006/relationships/hyperlink" Target="http://docs.cntd.ru/document/1304475562" TargetMode="External"/><Relationship Id="rId651" Type="http://schemas.openxmlformats.org/officeDocument/2006/relationships/hyperlink" Target="http://docs.cntd.ru/document/607124051" TargetMode="External"/><Relationship Id="rId749" Type="http://schemas.openxmlformats.org/officeDocument/2006/relationships/hyperlink" Target="http://docs.cntd.ru/document/9036485" TargetMode="External"/><Relationship Id="rId290" Type="http://schemas.openxmlformats.org/officeDocument/2006/relationships/hyperlink" Target="http://docs.cntd.ru/document/607124051" TargetMode="External"/><Relationship Id="rId304" Type="http://schemas.openxmlformats.org/officeDocument/2006/relationships/hyperlink" Target="http://docs.cntd.ru/document/578363031" TargetMode="External"/><Relationship Id="rId388" Type="http://schemas.openxmlformats.org/officeDocument/2006/relationships/hyperlink" Target="http://docs.cntd.ru/document/901744603" TargetMode="External"/><Relationship Id="rId511" Type="http://schemas.openxmlformats.org/officeDocument/2006/relationships/hyperlink" Target="http://docs.cntd.ru/document/727632736" TargetMode="External"/><Relationship Id="rId609" Type="http://schemas.openxmlformats.org/officeDocument/2006/relationships/hyperlink" Target="http://docs.cntd.ru/document/902339307" TargetMode="External"/><Relationship Id="rId956" Type="http://schemas.openxmlformats.org/officeDocument/2006/relationships/hyperlink" Target="http://docs.cntd.ru/document/420245402" TargetMode="External"/><Relationship Id="rId85" Type="http://schemas.openxmlformats.org/officeDocument/2006/relationships/hyperlink" Target="http://docs.cntd.ru/document/554018402" TargetMode="External"/><Relationship Id="rId150" Type="http://schemas.openxmlformats.org/officeDocument/2006/relationships/hyperlink" Target="http://docs.cntd.ru/document/573161167" TargetMode="External"/><Relationship Id="rId595" Type="http://schemas.openxmlformats.org/officeDocument/2006/relationships/hyperlink" Target="http://docs.cntd.ru/document/902339307" TargetMode="External"/><Relationship Id="rId816" Type="http://schemas.openxmlformats.org/officeDocument/2006/relationships/hyperlink" Target="http://docs.cntd.ru/document/607124051" TargetMode="External"/><Relationship Id="rId1001" Type="http://schemas.openxmlformats.org/officeDocument/2006/relationships/hyperlink" Target="http://docs.cntd.ru/document/728105756" TargetMode="External"/><Relationship Id="rId248" Type="http://schemas.openxmlformats.org/officeDocument/2006/relationships/hyperlink" Target="http://docs.cntd.ru/document/901907297" TargetMode="External"/><Relationship Id="rId455" Type="http://schemas.openxmlformats.org/officeDocument/2006/relationships/hyperlink" Target="http://docs.cntd.ru/document/1304475562" TargetMode="External"/><Relationship Id="rId662" Type="http://schemas.openxmlformats.org/officeDocument/2006/relationships/image" Target="media/image14.jpg"/><Relationship Id="rId1085" Type="http://schemas.openxmlformats.org/officeDocument/2006/relationships/hyperlink" Target="http://docs.cntd.ru/document/607124051" TargetMode="External"/><Relationship Id="rId12" Type="http://schemas.openxmlformats.org/officeDocument/2006/relationships/hyperlink" Target="http://docs.cntd.ru/document/607124051" TargetMode="External"/><Relationship Id="rId108" Type="http://schemas.openxmlformats.org/officeDocument/2006/relationships/hyperlink" Target="http://docs.cntd.ru/document/561232588" TargetMode="External"/><Relationship Id="rId315" Type="http://schemas.openxmlformats.org/officeDocument/2006/relationships/hyperlink" Target="http://docs.cntd.ru/document/1306970931" TargetMode="External"/><Relationship Id="rId522" Type="http://schemas.openxmlformats.org/officeDocument/2006/relationships/hyperlink" Target="http://docs.cntd.ru/document/1306970931" TargetMode="External"/><Relationship Id="rId967" Type="http://schemas.openxmlformats.org/officeDocument/2006/relationships/hyperlink" Target="http://docs.cntd.ru/document/420245402" TargetMode="External"/><Relationship Id="rId96" Type="http://schemas.openxmlformats.org/officeDocument/2006/relationships/hyperlink" Target="http://docs.cntd.ru/document/561232588" TargetMode="External"/><Relationship Id="rId161" Type="http://schemas.openxmlformats.org/officeDocument/2006/relationships/hyperlink" Target="http://docs.cntd.ru/document/902312609" TargetMode="External"/><Relationship Id="rId399" Type="http://schemas.openxmlformats.org/officeDocument/2006/relationships/hyperlink" Target="http://docs.cntd.ru/document/901744603" TargetMode="External"/><Relationship Id="rId827" Type="http://schemas.openxmlformats.org/officeDocument/2006/relationships/hyperlink" Target="http://docs.cntd.ru/document/902387276" TargetMode="External"/><Relationship Id="rId1012" Type="http://schemas.openxmlformats.org/officeDocument/2006/relationships/hyperlink" Target="http://docs.cntd.ru/document/9034380" TargetMode="External"/><Relationship Id="rId259" Type="http://schemas.openxmlformats.org/officeDocument/2006/relationships/hyperlink" Target="http://docs.cntd.ru/document/901907297" TargetMode="External"/><Relationship Id="rId466" Type="http://schemas.openxmlformats.org/officeDocument/2006/relationships/hyperlink" Target="http://docs.cntd.ru/document/1306970931" TargetMode="External"/><Relationship Id="rId673" Type="http://schemas.openxmlformats.org/officeDocument/2006/relationships/hyperlink" Target="http://docs.cntd.ru/document/9036485" TargetMode="External"/><Relationship Id="rId880" Type="http://schemas.openxmlformats.org/officeDocument/2006/relationships/hyperlink" Target="http://docs.cntd.ru/document/578345356" TargetMode="External"/><Relationship Id="rId1096" Type="http://schemas.openxmlformats.org/officeDocument/2006/relationships/hyperlink" Target="http://docs.cntd.ru/document/902286265" TargetMode="External"/><Relationship Id="rId23" Type="http://schemas.openxmlformats.org/officeDocument/2006/relationships/hyperlink" Target="http://docs.cntd.ru/document/728105756" TargetMode="External"/><Relationship Id="rId119" Type="http://schemas.openxmlformats.org/officeDocument/2006/relationships/hyperlink" Target="http://docs.cntd.ru/document/561232588" TargetMode="External"/><Relationship Id="rId326" Type="http://schemas.openxmlformats.org/officeDocument/2006/relationships/hyperlink" Target="http://docs.cntd.ru/document/578363031" TargetMode="External"/><Relationship Id="rId533" Type="http://schemas.openxmlformats.org/officeDocument/2006/relationships/hyperlink" Target="http://docs.cntd.ru/document/554023464" TargetMode="External"/><Relationship Id="rId978" Type="http://schemas.openxmlformats.org/officeDocument/2006/relationships/image" Target="media/image22.jpg"/><Relationship Id="rId740" Type="http://schemas.openxmlformats.org/officeDocument/2006/relationships/hyperlink" Target="http://docs.cntd.ru/document/607124051" TargetMode="External"/><Relationship Id="rId838" Type="http://schemas.openxmlformats.org/officeDocument/2006/relationships/hyperlink" Target="http://docs.cntd.ru/document/420374449" TargetMode="External"/><Relationship Id="rId1023" Type="http://schemas.openxmlformats.org/officeDocument/2006/relationships/hyperlink" Target="http://docs.cntd.ru/document/1306970931" TargetMode="External"/><Relationship Id="rId172" Type="http://schemas.openxmlformats.org/officeDocument/2006/relationships/hyperlink" Target="http://docs.cntd.ru/document/578363031" TargetMode="External"/><Relationship Id="rId477" Type="http://schemas.openxmlformats.org/officeDocument/2006/relationships/hyperlink" Target="http://docs.cntd.ru/document/9010197" TargetMode="External"/><Relationship Id="rId600" Type="http://schemas.openxmlformats.org/officeDocument/2006/relationships/hyperlink" Target="http://docs.cntd.ru/document/902339307" TargetMode="External"/><Relationship Id="rId684" Type="http://schemas.openxmlformats.org/officeDocument/2006/relationships/hyperlink" Target="http://docs.cntd.ru/document/9036485" TargetMode="External"/><Relationship Id="rId337" Type="http://schemas.openxmlformats.org/officeDocument/2006/relationships/hyperlink" Target="http://docs.cntd.ru/document/902342781" TargetMode="External"/><Relationship Id="rId891" Type="http://schemas.openxmlformats.org/officeDocument/2006/relationships/hyperlink" Target="http://docs.cntd.ru/document/420285912" TargetMode="External"/><Relationship Id="rId905" Type="http://schemas.openxmlformats.org/officeDocument/2006/relationships/hyperlink" Target="http://docs.cntd.ru/document/564112477" TargetMode="External"/><Relationship Id="rId989" Type="http://schemas.openxmlformats.org/officeDocument/2006/relationships/hyperlink" Target="http://docs.cntd.ru/document/607124051" TargetMode="External"/><Relationship Id="rId34" Type="http://schemas.openxmlformats.org/officeDocument/2006/relationships/hyperlink" Target="http://docs.cntd.ru/document/1303424596" TargetMode="External"/><Relationship Id="rId544" Type="http://schemas.openxmlformats.org/officeDocument/2006/relationships/hyperlink" Target="http://docs.cntd.ru/document/564652902" TargetMode="External"/><Relationship Id="rId751" Type="http://schemas.openxmlformats.org/officeDocument/2006/relationships/hyperlink" Target="http://docs.cntd.ru/document/9036485" TargetMode="External"/><Relationship Id="rId849" Type="http://schemas.openxmlformats.org/officeDocument/2006/relationships/hyperlink" Target="http://docs.cntd.ru/document/456078974" TargetMode="External"/><Relationship Id="rId183" Type="http://schemas.openxmlformats.org/officeDocument/2006/relationships/hyperlink" Target="http://docs.cntd.ru/document/9010197" TargetMode="External"/><Relationship Id="rId390" Type="http://schemas.openxmlformats.org/officeDocument/2006/relationships/hyperlink" Target="http://docs.cntd.ru/document/901744603" TargetMode="External"/><Relationship Id="rId404" Type="http://schemas.openxmlformats.org/officeDocument/2006/relationships/image" Target="media/image7.jpg"/><Relationship Id="rId611" Type="http://schemas.openxmlformats.org/officeDocument/2006/relationships/hyperlink" Target="http://docs.cntd.ru/document/902339307" TargetMode="External"/><Relationship Id="rId1034" Type="http://schemas.openxmlformats.org/officeDocument/2006/relationships/hyperlink" Target="http://docs.cntd.ru/document/607124051" TargetMode="External"/><Relationship Id="rId250" Type="http://schemas.openxmlformats.org/officeDocument/2006/relationships/hyperlink" Target="http://docs.cntd.ru/document/901907297" TargetMode="External"/><Relationship Id="rId488" Type="http://schemas.openxmlformats.org/officeDocument/2006/relationships/hyperlink" Target="http://docs.cntd.ru/document/573191386" TargetMode="External"/><Relationship Id="rId695" Type="http://schemas.openxmlformats.org/officeDocument/2006/relationships/hyperlink" Target="http://docs.cntd.ru/document/607124051" TargetMode="External"/><Relationship Id="rId709" Type="http://schemas.openxmlformats.org/officeDocument/2006/relationships/hyperlink" Target="http://docs.cntd.ru/document/607124051" TargetMode="External"/><Relationship Id="rId916" Type="http://schemas.openxmlformats.org/officeDocument/2006/relationships/image" Target="media/image18.jpg"/><Relationship Id="rId1101" Type="http://schemas.openxmlformats.org/officeDocument/2006/relationships/hyperlink" Target="http://docs.cntd.ru/document/902286265" TargetMode="External"/><Relationship Id="rId45" Type="http://schemas.openxmlformats.org/officeDocument/2006/relationships/hyperlink" Target="http://docs.cntd.ru/document/1306970931" TargetMode="External"/><Relationship Id="rId110" Type="http://schemas.openxmlformats.org/officeDocument/2006/relationships/hyperlink" Target="http://docs.cntd.ru/document/561232588" TargetMode="External"/><Relationship Id="rId348" Type="http://schemas.openxmlformats.org/officeDocument/2006/relationships/hyperlink" Target="http://docs.cntd.ru/document/902342781" TargetMode="External"/><Relationship Id="rId555" Type="http://schemas.openxmlformats.org/officeDocument/2006/relationships/hyperlink" Target="http://docs.cntd.ru/document/565985548" TargetMode="External"/><Relationship Id="rId762" Type="http://schemas.openxmlformats.org/officeDocument/2006/relationships/hyperlink" Target="http://docs.cntd.ru/document/607124051" TargetMode="External"/><Relationship Id="rId194" Type="http://schemas.openxmlformats.org/officeDocument/2006/relationships/hyperlink" Target="http://docs.cntd.ru/document/1302339869" TargetMode="External"/><Relationship Id="rId208" Type="http://schemas.openxmlformats.org/officeDocument/2006/relationships/hyperlink" Target="http://docs.cntd.ru/document/578342780" TargetMode="External"/><Relationship Id="rId415" Type="http://schemas.openxmlformats.org/officeDocument/2006/relationships/hyperlink" Target="http://docs.cntd.ru/document/566212790" TargetMode="External"/><Relationship Id="rId622" Type="http://schemas.openxmlformats.org/officeDocument/2006/relationships/hyperlink" Target="http://docs.cntd.ru/document/542611776" TargetMode="External"/><Relationship Id="rId1045" Type="http://schemas.openxmlformats.org/officeDocument/2006/relationships/hyperlink" Target="http://docs.cntd.ru/document/607124051" TargetMode="External"/><Relationship Id="rId261" Type="http://schemas.openxmlformats.org/officeDocument/2006/relationships/hyperlink" Target="http://docs.cntd.ru/document/901907297" TargetMode="External"/><Relationship Id="rId499" Type="http://schemas.openxmlformats.org/officeDocument/2006/relationships/hyperlink" Target="http://docs.cntd.ru/document/573191386" TargetMode="External"/><Relationship Id="rId927" Type="http://schemas.openxmlformats.org/officeDocument/2006/relationships/image" Target="media/image19.jpg"/><Relationship Id="rId1112" Type="http://schemas.openxmlformats.org/officeDocument/2006/relationships/hyperlink" Target="http://docs.cntd.ru/document/902286265" TargetMode="External"/><Relationship Id="rId56" Type="http://schemas.openxmlformats.org/officeDocument/2006/relationships/hyperlink" Target="http://docs.cntd.ru/document/902312609" TargetMode="External"/><Relationship Id="rId359" Type="http://schemas.openxmlformats.org/officeDocument/2006/relationships/hyperlink" Target="http://docs.cntd.ru/document/902342781" TargetMode="External"/><Relationship Id="rId566" Type="http://schemas.openxmlformats.org/officeDocument/2006/relationships/hyperlink" Target="http://docs.cntd.ru/document/902339307" TargetMode="External"/><Relationship Id="rId773" Type="http://schemas.openxmlformats.org/officeDocument/2006/relationships/hyperlink" Target="http://docs.cntd.ru/document/607124051" TargetMode="External"/><Relationship Id="rId121" Type="http://schemas.openxmlformats.org/officeDocument/2006/relationships/hyperlink" Target="http://docs.cntd.ru/document/573161167" TargetMode="External"/><Relationship Id="rId219" Type="http://schemas.openxmlformats.org/officeDocument/2006/relationships/image" Target="media/image4.jpg"/><Relationship Id="rId426" Type="http://schemas.openxmlformats.org/officeDocument/2006/relationships/hyperlink" Target="http://docs.cntd.ru/document/902312609" TargetMode="External"/><Relationship Id="rId633" Type="http://schemas.openxmlformats.org/officeDocument/2006/relationships/hyperlink" Target="http://docs.cntd.ru/document/607124051" TargetMode="External"/><Relationship Id="rId980" Type="http://schemas.openxmlformats.org/officeDocument/2006/relationships/hyperlink" Target="http://docs.cntd.ru/document/902312609" TargetMode="External"/><Relationship Id="rId1056" Type="http://schemas.openxmlformats.org/officeDocument/2006/relationships/hyperlink" Target="http://docs.cntd.ru/document/1306970931" TargetMode="External"/><Relationship Id="rId840" Type="http://schemas.openxmlformats.org/officeDocument/2006/relationships/hyperlink" Target="http://docs.cntd.ru/document/420374449" TargetMode="External"/><Relationship Id="rId938" Type="http://schemas.openxmlformats.org/officeDocument/2006/relationships/hyperlink" Target="http://docs.cntd.ru/document/420245402" TargetMode="External"/><Relationship Id="rId67" Type="http://schemas.openxmlformats.org/officeDocument/2006/relationships/hyperlink" Target="http://docs.cntd.ru/document/607124051" TargetMode="External"/><Relationship Id="rId272" Type="http://schemas.openxmlformats.org/officeDocument/2006/relationships/image" Target="media/image5.jpg"/><Relationship Id="rId577" Type="http://schemas.openxmlformats.org/officeDocument/2006/relationships/hyperlink" Target="http://docs.cntd.ru/document/902339307" TargetMode="External"/><Relationship Id="rId700" Type="http://schemas.openxmlformats.org/officeDocument/2006/relationships/hyperlink" Target="http://docs.cntd.ru/document/607124051" TargetMode="External"/><Relationship Id="rId132" Type="http://schemas.openxmlformats.org/officeDocument/2006/relationships/hyperlink" Target="http://docs.cntd.ru/document/573161167" TargetMode="External"/><Relationship Id="rId784" Type="http://schemas.openxmlformats.org/officeDocument/2006/relationships/hyperlink" Target="http://docs.cntd.ru/document/607124051" TargetMode="External"/><Relationship Id="rId991" Type="http://schemas.openxmlformats.org/officeDocument/2006/relationships/hyperlink" Target="http://docs.cntd.ru/document/554023464" TargetMode="External"/><Relationship Id="rId1067" Type="http://schemas.openxmlformats.org/officeDocument/2006/relationships/hyperlink" Target="http://docs.cntd.ru/document/607124051" TargetMode="External"/><Relationship Id="rId437" Type="http://schemas.openxmlformats.org/officeDocument/2006/relationships/hyperlink" Target="http://docs.cntd.ru/document/1303424596" TargetMode="External"/><Relationship Id="rId644" Type="http://schemas.openxmlformats.org/officeDocument/2006/relationships/hyperlink" Target="http://docs.cntd.ru/document/607124051" TargetMode="External"/><Relationship Id="rId851" Type="http://schemas.openxmlformats.org/officeDocument/2006/relationships/hyperlink" Target="http://docs.cntd.ru/document/552356773" TargetMode="External"/><Relationship Id="rId283" Type="http://schemas.openxmlformats.org/officeDocument/2006/relationships/hyperlink" Target="http://docs.cntd.ru/document/607124051" TargetMode="External"/><Relationship Id="rId490" Type="http://schemas.openxmlformats.org/officeDocument/2006/relationships/hyperlink" Target="http://docs.cntd.ru/document/573191386" TargetMode="External"/><Relationship Id="rId504" Type="http://schemas.openxmlformats.org/officeDocument/2006/relationships/hyperlink" Target="http://docs.cntd.ru/document/727632736" TargetMode="External"/><Relationship Id="rId711" Type="http://schemas.openxmlformats.org/officeDocument/2006/relationships/hyperlink" Target="http://docs.cntd.ru/document/607124051" TargetMode="External"/><Relationship Id="rId949" Type="http://schemas.openxmlformats.org/officeDocument/2006/relationships/hyperlink" Target="http://docs.cntd.ru/document/420245402" TargetMode="External"/><Relationship Id="rId78" Type="http://schemas.openxmlformats.org/officeDocument/2006/relationships/hyperlink" Target="http://docs.cntd.ru/document/554018402" TargetMode="External"/><Relationship Id="rId143" Type="http://schemas.openxmlformats.org/officeDocument/2006/relationships/hyperlink" Target="http://docs.cntd.ru/document/573161167" TargetMode="External"/><Relationship Id="rId350" Type="http://schemas.openxmlformats.org/officeDocument/2006/relationships/hyperlink" Target="http://docs.cntd.ru/document/902342781" TargetMode="External"/><Relationship Id="rId588" Type="http://schemas.openxmlformats.org/officeDocument/2006/relationships/hyperlink" Target="http://docs.cntd.ru/document/902339307" TargetMode="External"/><Relationship Id="rId795" Type="http://schemas.openxmlformats.org/officeDocument/2006/relationships/hyperlink" Target="http://docs.cntd.ru/document/607124051" TargetMode="External"/><Relationship Id="rId809" Type="http://schemas.openxmlformats.org/officeDocument/2006/relationships/hyperlink" Target="http://docs.cntd.ru/document/607124051" TargetMode="External"/><Relationship Id="rId9" Type="http://schemas.openxmlformats.org/officeDocument/2006/relationships/hyperlink" Target="http://docs.cntd.ru/document/607124051" TargetMode="External"/><Relationship Id="rId210" Type="http://schemas.openxmlformats.org/officeDocument/2006/relationships/hyperlink" Target="http://docs.cntd.ru/document/578342780" TargetMode="External"/><Relationship Id="rId448" Type="http://schemas.openxmlformats.org/officeDocument/2006/relationships/hyperlink" Target="http://docs.cntd.ru/document/1304475562" TargetMode="External"/><Relationship Id="rId655" Type="http://schemas.openxmlformats.org/officeDocument/2006/relationships/hyperlink" Target="http://docs.cntd.ru/document/573191386" TargetMode="External"/><Relationship Id="rId862" Type="http://schemas.openxmlformats.org/officeDocument/2006/relationships/hyperlink" Target="http://docs.cntd.ru/document/902355054" TargetMode="External"/><Relationship Id="rId1078" Type="http://schemas.openxmlformats.org/officeDocument/2006/relationships/hyperlink" Target="http://docs.cntd.ru/document/1306970931" TargetMode="External"/><Relationship Id="rId294" Type="http://schemas.openxmlformats.org/officeDocument/2006/relationships/hyperlink" Target="http://docs.cntd.ru/document/1306970931" TargetMode="External"/><Relationship Id="rId308" Type="http://schemas.openxmlformats.org/officeDocument/2006/relationships/hyperlink" Target="http://docs.cntd.ru/document/578363031" TargetMode="External"/><Relationship Id="rId515" Type="http://schemas.openxmlformats.org/officeDocument/2006/relationships/hyperlink" Target="http://docs.cntd.ru/document/727632736" TargetMode="External"/><Relationship Id="rId722" Type="http://schemas.openxmlformats.org/officeDocument/2006/relationships/hyperlink" Target="http://docs.cntd.ru/document/9036485" TargetMode="External"/><Relationship Id="rId89" Type="http://schemas.openxmlformats.org/officeDocument/2006/relationships/hyperlink" Target="http://docs.cntd.ru/document/554018402" TargetMode="External"/><Relationship Id="rId154" Type="http://schemas.openxmlformats.org/officeDocument/2006/relationships/hyperlink" Target="http://docs.cntd.ru/document/902312609" TargetMode="External"/><Relationship Id="rId361" Type="http://schemas.openxmlformats.org/officeDocument/2006/relationships/hyperlink" Target="http://docs.cntd.ru/document/902342781" TargetMode="External"/><Relationship Id="rId599" Type="http://schemas.openxmlformats.org/officeDocument/2006/relationships/hyperlink" Target="http://docs.cntd.ru/document/902339307" TargetMode="External"/><Relationship Id="rId1005" Type="http://schemas.openxmlformats.org/officeDocument/2006/relationships/hyperlink" Target="http://docs.cntd.ru/document/9034380" TargetMode="External"/><Relationship Id="rId459" Type="http://schemas.openxmlformats.org/officeDocument/2006/relationships/hyperlink" Target="http://docs.cntd.ru/document/1304475562" TargetMode="External"/><Relationship Id="rId666" Type="http://schemas.openxmlformats.org/officeDocument/2006/relationships/hyperlink" Target="http://docs.cntd.ru/document/9036485" TargetMode="External"/><Relationship Id="rId873" Type="http://schemas.openxmlformats.org/officeDocument/2006/relationships/hyperlink" Target="http://docs.cntd.ru/document/1303424596" TargetMode="External"/><Relationship Id="rId1089" Type="http://schemas.openxmlformats.org/officeDocument/2006/relationships/hyperlink" Target="http://docs.cntd.ru/document/607124051" TargetMode="External"/><Relationship Id="rId16" Type="http://schemas.openxmlformats.org/officeDocument/2006/relationships/hyperlink" Target="http://docs.cntd.ru/document/607124051" TargetMode="External"/><Relationship Id="rId221" Type="http://schemas.openxmlformats.org/officeDocument/2006/relationships/hyperlink" Target="http://docs.cntd.ru/document/901907297" TargetMode="External"/><Relationship Id="rId319" Type="http://schemas.openxmlformats.org/officeDocument/2006/relationships/hyperlink" Target="http://docs.cntd.ru/document/578363031" TargetMode="External"/><Relationship Id="rId526" Type="http://schemas.openxmlformats.org/officeDocument/2006/relationships/hyperlink" Target="http://docs.cntd.ru/document/902312609" TargetMode="External"/><Relationship Id="rId733" Type="http://schemas.openxmlformats.org/officeDocument/2006/relationships/hyperlink" Target="http://docs.cntd.ru/document/607124051" TargetMode="External"/><Relationship Id="rId940" Type="http://schemas.openxmlformats.org/officeDocument/2006/relationships/hyperlink" Target="http://docs.cntd.ru/document/420245402" TargetMode="External"/><Relationship Id="rId1016" Type="http://schemas.openxmlformats.org/officeDocument/2006/relationships/hyperlink" Target="http://docs.cntd.ru/document/728105756" TargetMode="External"/><Relationship Id="rId165" Type="http://schemas.openxmlformats.org/officeDocument/2006/relationships/hyperlink" Target="http://docs.cntd.ru/document/1306970931" TargetMode="External"/><Relationship Id="rId372" Type="http://schemas.openxmlformats.org/officeDocument/2006/relationships/hyperlink" Target="http://docs.cntd.ru/document/1303424596" TargetMode="External"/><Relationship Id="rId677" Type="http://schemas.openxmlformats.org/officeDocument/2006/relationships/hyperlink" Target="http://docs.cntd.ru/document/9036485" TargetMode="External"/><Relationship Id="rId800" Type="http://schemas.openxmlformats.org/officeDocument/2006/relationships/hyperlink" Target="http://docs.cntd.ru/document/607124051" TargetMode="External"/><Relationship Id="rId232" Type="http://schemas.openxmlformats.org/officeDocument/2006/relationships/hyperlink" Target="http://docs.cntd.ru/document/901907297" TargetMode="External"/><Relationship Id="rId884" Type="http://schemas.openxmlformats.org/officeDocument/2006/relationships/hyperlink" Target="http://docs.cntd.ru/document/578345356" TargetMode="External"/><Relationship Id="rId27" Type="http://schemas.openxmlformats.org/officeDocument/2006/relationships/hyperlink" Target="http://docs.cntd.ru/document/1302339869" TargetMode="External"/><Relationship Id="rId537" Type="http://schemas.openxmlformats.org/officeDocument/2006/relationships/hyperlink" Target="http://docs.cntd.ru/document/554023464" TargetMode="External"/><Relationship Id="rId744" Type="http://schemas.openxmlformats.org/officeDocument/2006/relationships/hyperlink" Target="http://docs.cntd.ru/document/573191386" TargetMode="External"/><Relationship Id="rId951" Type="http://schemas.openxmlformats.org/officeDocument/2006/relationships/hyperlink" Target="http://docs.cntd.ru/document/420245402" TargetMode="External"/><Relationship Id="rId80" Type="http://schemas.openxmlformats.org/officeDocument/2006/relationships/hyperlink" Target="http://docs.cntd.ru/document/554018402" TargetMode="External"/><Relationship Id="rId176" Type="http://schemas.openxmlformats.org/officeDocument/2006/relationships/hyperlink" Target="http://docs.cntd.ru/document/578363031" TargetMode="External"/><Relationship Id="rId383" Type="http://schemas.openxmlformats.org/officeDocument/2006/relationships/hyperlink" Target="http://docs.cntd.ru/document/578345356" TargetMode="External"/><Relationship Id="rId590" Type="http://schemas.openxmlformats.org/officeDocument/2006/relationships/hyperlink" Target="http://docs.cntd.ru/document/902339307" TargetMode="External"/><Relationship Id="rId604" Type="http://schemas.openxmlformats.org/officeDocument/2006/relationships/hyperlink" Target="http://docs.cntd.ru/document/902339307" TargetMode="External"/><Relationship Id="rId811" Type="http://schemas.openxmlformats.org/officeDocument/2006/relationships/hyperlink" Target="http://docs.cntd.ru/document/607124051" TargetMode="External"/><Relationship Id="rId1027" Type="http://schemas.openxmlformats.org/officeDocument/2006/relationships/hyperlink" Target="http://docs.cntd.ru/document/1306970931" TargetMode="External"/><Relationship Id="rId243" Type="http://schemas.openxmlformats.org/officeDocument/2006/relationships/hyperlink" Target="http://docs.cntd.ru/document/901907297" TargetMode="External"/><Relationship Id="rId450" Type="http://schemas.openxmlformats.org/officeDocument/2006/relationships/hyperlink" Target="http://docs.cntd.ru/document/1304475562" TargetMode="External"/><Relationship Id="rId688" Type="http://schemas.openxmlformats.org/officeDocument/2006/relationships/hyperlink" Target="http://docs.cntd.ru/document/607124051" TargetMode="External"/><Relationship Id="rId895" Type="http://schemas.openxmlformats.org/officeDocument/2006/relationships/hyperlink" Target="http://docs.cntd.ru/document/420310216" TargetMode="External"/><Relationship Id="rId909" Type="http://schemas.openxmlformats.org/officeDocument/2006/relationships/hyperlink" Target="http://docs.cntd.ru/document/564112477" TargetMode="External"/><Relationship Id="rId1080" Type="http://schemas.openxmlformats.org/officeDocument/2006/relationships/hyperlink" Target="http://docs.cntd.ru/document/607124051" TargetMode="External"/><Relationship Id="rId38" Type="http://schemas.openxmlformats.org/officeDocument/2006/relationships/hyperlink" Target="http://docs.cntd.ru/document/1303424596" TargetMode="External"/><Relationship Id="rId103" Type="http://schemas.openxmlformats.org/officeDocument/2006/relationships/hyperlink" Target="http://docs.cntd.ru/document/561232588" TargetMode="External"/><Relationship Id="rId310" Type="http://schemas.openxmlformats.org/officeDocument/2006/relationships/hyperlink" Target="http://docs.cntd.ru/document/1306970931" TargetMode="External"/><Relationship Id="rId548" Type="http://schemas.openxmlformats.org/officeDocument/2006/relationships/hyperlink" Target="http://docs.cntd.ru/document/564652902" TargetMode="External"/><Relationship Id="rId755" Type="http://schemas.openxmlformats.org/officeDocument/2006/relationships/hyperlink" Target="http://docs.cntd.ru/document/1306970931" TargetMode="External"/><Relationship Id="rId962" Type="http://schemas.openxmlformats.org/officeDocument/2006/relationships/hyperlink" Target="http://docs.cntd.ru/document/420245402" TargetMode="External"/><Relationship Id="rId91" Type="http://schemas.openxmlformats.org/officeDocument/2006/relationships/hyperlink" Target="http://docs.cntd.ru/document/554018402" TargetMode="External"/><Relationship Id="rId187" Type="http://schemas.openxmlformats.org/officeDocument/2006/relationships/hyperlink" Target="http://docs.cntd.ru/document/9010197" TargetMode="External"/><Relationship Id="rId394" Type="http://schemas.openxmlformats.org/officeDocument/2006/relationships/hyperlink" Target="http://docs.cntd.ru/document/901744603" TargetMode="External"/><Relationship Id="rId408" Type="http://schemas.openxmlformats.org/officeDocument/2006/relationships/hyperlink" Target="http://docs.cntd.ru/document/566212790" TargetMode="External"/><Relationship Id="rId615" Type="http://schemas.openxmlformats.org/officeDocument/2006/relationships/hyperlink" Target="http://docs.cntd.ru/document/902339307" TargetMode="External"/><Relationship Id="rId822" Type="http://schemas.openxmlformats.org/officeDocument/2006/relationships/hyperlink" Target="http://docs.cntd.ru/document/607124051" TargetMode="External"/><Relationship Id="rId1038" Type="http://schemas.openxmlformats.org/officeDocument/2006/relationships/hyperlink" Target="http://docs.cntd.ru/document/607124051" TargetMode="External"/><Relationship Id="rId254" Type="http://schemas.openxmlformats.org/officeDocument/2006/relationships/hyperlink" Target="http://docs.cntd.ru/document/901907297" TargetMode="External"/><Relationship Id="rId699" Type="http://schemas.openxmlformats.org/officeDocument/2006/relationships/hyperlink" Target="http://docs.cntd.ru/document/607124051" TargetMode="External"/><Relationship Id="rId1091" Type="http://schemas.openxmlformats.org/officeDocument/2006/relationships/hyperlink" Target="http://docs.cntd.ru/document/607124051" TargetMode="External"/><Relationship Id="rId1105" Type="http://schemas.openxmlformats.org/officeDocument/2006/relationships/hyperlink" Target="http://docs.cntd.ru/document/902286265" TargetMode="External"/><Relationship Id="rId49" Type="http://schemas.openxmlformats.org/officeDocument/2006/relationships/hyperlink" Target="http://docs.cntd.ru/document/902312609" TargetMode="External"/><Relationship Id="rId114" Type="http://schemas.openxmlformats.org/officeDocument/2006/relationships/hyperlink" Target="http://docs.cntd.ru/document/561232588" TargetMode="External"/><Relationship Id="rId461" Type="http://schemas.openxmlformats.org/officeDocument/2006/relationships/hyperlink" Target="http://docs.cntd.ru/document/1304475562" TargetMode="External"/><Relationship Id="rId559" Type="http://schemas.openxmlformats.org/officeDocument/2006/relationships/hyperlink" Target="http://docs.cntd.ru/document/573909842" TargetMode="External"/><Relationship Id="rId766" Type="http://schemas.openxmlformats.org/officeDocument/2006/relationships/hyperlink" Target="http://docs.cntd.ru/document/607124051" TargetMode="External"/><Relationship Id="rId198" Type="http://schemas.openxmlformats.org/officeDocument/2006/relationships/hyperlink" Target="http://docs.cntd.ru/document/1302339869" TargetMode="External"/><Relationship Id="rId321" Type="http://schemas.openxmlformats.org/officeDocument/2006/relationships/hyperlink" Target="http://docs.cntd.ru/document/578363031" TargetMode="External"/><Relationship Id="rId419" Type="http://schemas.openxmlformats.org/officeDocument/2006/relationships/hyperlink" Target="http://docs.cntd.ru/document/566212790" TargetMode="External"/><Relationship Id="rId626" Type="http://schemas.openxmlformats.org/officeDocument/2006/relationships/hyperlink" Target="http://docs.cntd.ru/document/542611776" TargetMode="External"/><Relationship Id="rId973" Type="http://schemas.openxmlformats.org/officeDocument/2006/relationships/hyperlink" Target="http://docs.cntd.ru/document/566424215" TargetMode="External"/><Relationship Id="rId1049" Type="http://schemas.openxmlformats.org/officeDocument/2006/relationships/hyperlink" Target="http://docs.cntd.ru/document/607124051" TargetMode="External"/><Relationship Id="rId833" Type="http://schemas.openxmlformats.org/officeDocument/2006/relationships/hyperlink" Target="http://docs.cntd.ru/document/902387276" TargetMode="External"/><Relationship Id="rId1116" Type="http://schemas.openxmlformats.org/officeDocument/2006/relationships/hyperlink" Target="http://docs.cntd.ru/document/902286265" TargetMode="External"/><Relationship Id="rId265" Type="http://schemas.openxmlformats.org/officeDocument/2006/relationships/hyperlink" Target="http://docs.cntd.ru/document/901907297" TargetMode="External"/><Relationship Id="rId472" Type="http://schemas.openxmlformats.org/officeDocument/2006/relationships/hyperlink" Target="http://docs.cntd.ru/document/9010197" TargetMode="External"/><Relationship Id="rId900" Type="http://schemas.openxmlformats.org/officeDocument/2006/relationships/hyperlink" Target="http://docs.cntd.ru/document/542622343" TargetMode="External"/><Relationship Id="rId125" Type="http://schemas.openxmlformats.org/officeDocument/2006/relationships/hyperlink" Target="http://docs.cntd.ru/document/573161167" TargetMode="External"/><Relationship Id="rId332" Type="http://schemas.openxmlformats.org/officeDocument/2006/relationships/hyperlink" Target="http://docs.cntd.ru/document/902342781" TargetMode="External"/><Relationship Id="rId777" Type="http://schemas.openxmlformats.org/officeDocument/2006/relationships/hyperlink" Target="http://docs.cntd.ru/document/607124051" TargetMode="External"/><Relationship Id="rId984" Type="http://schemas.openxmlformats.org/officeDocument/2006/relationships/hyperlink" Target="http://docs.cntd.ru/document/902312609" TargetMode="External"/><Relationship Id="rId637" Type="http://schemas.openxmlformats.org/officeDocument/2006/relationships/hyperlink" Target="http://docs.cntd.ru/document/607124051" TargetMode="External"/><Relationship Id="rId844" Type="http://schemas.openxmlformats.org/officeDocument/2006/relationships/hyperlink" Target="http://docs.cntd.ru/document/420374449" TargetMode="External"/><Relationship Id="rId276" Type="http://schemas.openxmlformats.org/officeDocument/2006/relationships/hyperlink" Target="http://docs.cntd.ru/document/901807664" TargetMode="External"/><Relationship Id="rId483" Type="http://schemas.openxmlformats.org/officeDocument/2006/relationships/hyperlink" Target="http://docs.cntd.ru/document/1306970931" TargetMode="External"/><Relationship Id="rId690" Type="http://schemas.openxmlformats.org/officeDocument/2006/relationships/hyperlink" Target="http://docs.cntd.ru/document/607124051" TargetMode="External"/><Relationship Id="rId704" Type="http://schemas.openxmlformats.org/officeDocument/2006/relationships/hyperlink" Target="http://docs.cntd.ru/document/607124051" TargetMode="External"/><Relationship Id="rId911" Type="http://schemas.openxmlformats.org/officeDocument/2006/relationships/hyperlink" Target="http://docs.cntd.ru/document/564406612" TargetMode="External"/><Relationship Id="rId40" Type="http://schemas.openxmlformats.org/officeDocument/2006/relationships/hyperlink" Target="http://docs.cntd.ru/document/1303424596" TargetMode="External"/><Relationship Id="rId136" Type="http://schemas.openxmlformats.org/officeDocument/2006/relationships/hyperlink" Target="http://docs.cntd.ru/document/573161167" TargetMode="External"/><Relationship Id="rId343" Type="http://schemas.openxmlformats.org/officeDocument/2006/relationships/hyperlink" Target="http://docs.cntd.ru/document/902342781" TargetMode="External"/><Relationship Id="rId550" Type="http://schemas.openxmlformats.org/officeDocument/2006/relationships/hyperlink" Target="http://docs.cntd.ru/document/564652902" TargetMode="External"/><Relationship Id="rId788" Type="http://schemas.openxmlformats.org/officeDocument/2006/relationships/hyperlink" Target="http://docs.cntd.ru/document/607124051" TargetMode="External"/><Relationship Id="rId995" Type="http://schemas.openxmlformats.org/officeDocument/2006/relationships/hyperlink" Target="http://docs.cntd.ru/document/728105756" TargetMode="External"/><Relationship Id="rId203" Type="http://schemas.openxmlformats.org/officeDocument/2006/relationships/hyperlink" Target="http://docs.cntd.ru/document/578342780" TargetMode="External"/><Relationship Id="rId648" Type="http://schemas.openxmlformats.org/officeDocument/2006/relationships/hyperlink" Target="http://docs.cntd.ru/document/607124051" TargetMode="External"/><Relationship Id="rId855" Type="http://schemas.openxmlformats.org/officeDocument/2006/relationships/hyperlink" Target="http://docs.cntd.ru/document/552356773" TargetMode="External"/><Relationship Id="rId1040" Type="http://schemas.openxmlformats.org/officeDocument/2006/relationships/hyperlink" Target="http://docs.cntd.ru/document/607124051" TargetMode="External"/><Relationship Id="rId287" Type="http://schemas.openxmlformats.org/officeDocument/2006/relationships/hyperlink" Target="http://docs.cntd.ru/document/607124051" TargetMode="External"/><Relationship Id="rId410" Type="http://schemas.openxmlformats.org/officeDocument/2006/relationships/hyperlink" Target="http://docs.cntd.ru/document/566212790" TargetMode="External"/><Relationship Id="rId494" Type="http://schemas.openxmlformats.org/officeDocument/2006/relationships/hyperlink" Target="http://docs.cntd.ru/document/573191386" TargetMode="External"/><Relationship Id="rId508" Type="http://schemas.openxmlformats.org/officeDocument/2006/relationships/hyperlink" Target="http://docs.cntd.ru/document/727632736" TargetMode="External"/><Relationship Id="rId715" Type="http://schemas.openxmlformats.org/officeDocument/2006/relationships/hyperlink" Target="http://docs.cntd.ru/document/607124051" TargetMode="External"/><Relationship Id="rId922" Type="http://schemas.openxmlformats.org/officeDocument/2006/relationships/hyperlink" Target="http://docs.cntd.ru/document/573191386" TargetMode="External"/><Relationship Id="rId147" Type="http://schemas.openxmlformats.org/officeDocument/2006/relationships/hyperlink" Target="http://docs.cntd.ru/document/573161167" TargetMode="External"/><Relationship Id="rId354" Type="http://schemas.openxmlformats.org/officeDocument/2006/relationships/hyperlink" Target="http://docs.cntd.ru/document/902342781" TargetMode="External"/><Relationship Id="rId799" Type="http://schemas.openxmlformats.org/officeDocument/2006/relationships/hyperlink" Target="http://docs.cntd.ru/document/607124051" TargetMode="External"/><Relationship Id="rId51" Type="http://schemas.openxmlformats.org/officeDocument/2006/relationships/hyperlink" Target="http://docs.cntd.ru/document/902312609" TargetMode="External"/><Relationship Id="rId561" Type="http://schemas.openxmlformats.org/officeDocument/2006/relationships/hyperlink" Target="http://docs.cntd.ru/document/573909842" TargetMode="External"/><Relationship Id="rId659" Type="http://schemas.openxmlformats.org/officeDocument/2006/relationships/hyperlink" Target="http://docs.cntd.ru/document/573191386" TargetMode="External"/><Relationship Id="rId866" Type="http://schemas.openxmlformats.org/officeDocument/2006/relationships/hyperlink" Target="http://docs.cntd.ru/document/902355054" TargetMode="External"/><Relationship Id="rId214" Type="http://schemas.openxmlformats.org/officeDocument/2006/relationships/hyperlink" Target="http://docs.cntd.ru/document/9010197" TargetMode="External"/><Relationship Id="rId298" Type="http://schemas.openxmlformats.org/officeDocument/2006/relationships/hyperlink" Target="http://docs.cntd.ru/document/1306970931" TargetMode="External"/><Relationship Id="rId421" Type="http://schemas.openxmlformats.org/officeDocument/2006/relationships/image" Target="media/image9.jpg"/><Relationship Id="rId519" Type="http://schemas.openxmlformats.org/officeDocument/2006/relationships/hyperlink" Target="http://docs.cntd.ru/document/727632736" TargetMode="External"/><Relationship Id="rId1051" Type="http://schemas.openxmlformats.org/officeDocument/2006/relationships/hyperlink" Target="http://docs.cntd.ru/document/1306970931" TargetMode="External"/><Relationship Id="rId158" Type="http://schemas.openxmlformats.org/officeDocument/2006/relationships/hyperlink" Target="http://docs.cntd.ru/document/902312609" TargetMode="External"/><Relationship Id="rId726" Type="http://schemas.openxmlformats.org/officeDocument/2006/relationships/hyperlink" Target="http://docs.cntd.ru/document/607124051" TargetMode="External"/><Relationship Id="rId933" Type="http://schemas.openxmlformats.org/officeDocument/2006/relationships/hyperlink" Target="http://docs.cntd.ru/document/420245402" TargetMode="External"/><Relationship Id="rId1009" Type="http://schemas.openxmlformats.org/officeDocument/2006/relationships/hyperlink" Target="http://docs.cntd.ru/document/9034380" TargetMode="External"/><Relationship Id="rId62" Type="http://schemas.openxmlformats.org/officeDocument/2006/relationships/hyperlink" Target="http://docs.cntd.ru/document/902312609" TargetMode="External"/><Relationship Id="rId365" Type="http://schemas.openxmlformats.org/officeDocument/2006/relationships/hyperlink" Target="http://docs.cntd.ru/document/902342781" TargetMode="External"/><Relationship Id="rId572" Type="http://schemas.openxmlformats.org/officeDocument/2006/relationships/hyperlink" Target="http://docs.cntd.ru/document/902339307" TargetMode="External"/><Relationship Id="rId225" Type="http://schemas.openxmlformats.org/officeDocument/2006/relationships/hyperlink" Target="http://docs.cntd.ru/document/901907297" TargetMode="External"/><Relationship Id="rId432" Type="http://schemas.openxmlformats.org/officeDocument/2006/relationships/hyperlink" Target="http://docs.cntd.ru/document/573191386" TargetMode="External"/><Relationship Id="rId877" Type="http://schemas.openxmlformats.org/officeDocument/2006/relationships/hyperlink" Target="http://docs.cntd.ru/document/1303424596" TargetMode="External"/><Relationship Id="rId1062" Type="http://schemas.openxmlformats.org/officeDocument/2006/relationships/hyperlink" Target="http://docs.cntd.ru/document/607124051" TargetMode="External"/><Relationship Id="rId737" Type="http://schemas.openxmlformats.org/officeDocument/2006/relationships/hyperlink" Target="http://docs.cntd.ru/document/607124051" TargetMode="External"/><Relationship Id="rId944" Type="http://schemas.openxmlformats.org/officeDocument/2006/relationships/hyperlink" Target="http://docs.cntd.ru/document/420245402" TargetMode="External"/><Relationship Id="rId73" Type="http://schemas.openxmlformats.org/officeDocument/2006/relationships/hyperlink" Target="http://docs.cntd.ru/document/554018402" TargetMode="External"/><Relationship Id="rId169" Type="http://schemas.openxmlformats.org/officeDocument/2006/relationships/hyperlink" Target="http://docs.cntd.ru/document/1306970931" TargetMode="External"/><Relationship Id="rId376" Type="http://schemas.openxmlformats.org/officeDocument/2006/relationships/hyperlink" Target="http://docs.cntd.ru/document/1303424596" TargetMode="External"/><Relationship Id="rId583" Type="http://schemas.openxmlformats.org/officeDocument/2006/relationships/hyperlink" Target="http://docs.cntd.ru/document/902339307" TargetMode="External"/><Relationship Id="rId790" Type="http://schemas.openxmlformats.org/officeDocument/2006/relationships/hyperlink" Target="http://docs.cntd.ru/document/607124051" TargetMode="External"/><Relationship Id="rId804" Type="http://schemas.openxmlformats.org/officeDocument/2006/relationships/hyperlink" Target="http://docs.cntd.ru/document/607124051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901907297" TargetMode="External"/><Relationship Id="rId443" Type="http://schemas.openxmlformats.org/officeDocument/2006/relationships/hyperlink" Target="http://docs.cntd.ru/document/1304475562" TargetMode="External"/><Relationship Id="rId650" Type="http://schemas.openxmlformats.org/officeDocument/2006/relationships/hyperlink" Target="http://docs.cntd.ru/document/607124051" TargetMode="External"/><Relationship Id="rId888" Type="http://schemas.openxmlformats.org/officeDocument/2006/relationships/hyperlink" Target="http://docs.cntd.ru/document/420285912" TargetMode="External"/><Relationship Id="rId1073" Type="http://schemas.openxmlformats.org/officeDocument/2006/relationships/header" Target="header3.xml"/><Relationship Id="rId303" Type="http://schemas.openxmlformats.org/officeDocument/2006/relationships/hyperlink" Target="http://docs.cntd.ru/document/578363031" TargetMode="External"/><Relationship Id="rId748" Type="http://schemas.openxmlformats.org/officeDocument/2006/relationships/hyperlink" Target="http://docs.cntd.ru/document/573191386" TargetMode="External"/><Relationship Id="rId955" Type="http://schemas.openxmlformats.org/officeDocument/2006/relationships/hyperlink" Target="http://docs.cntd.ru/document/420245402" TargetMode="External"/><Relationship Id="rId84" Type="http://schemas.openxmlformats.org/officeDocument/2006/relationships/hyperlink" Target="http://docs.cntd.ru/document/554018402" TargetMode="External"/><Relationship Id="rId387" Type="http://schemas.openxmlformats.org/officeDocument/2006/relationships/hyperlink" Target="http://docs.cntd.ru/document/901744603" TargetMode="External"/><Relationship Id="rId510" Type="http://schemas.openxmlformats.org/officeDocument/2006/relationships/hyperlink" Target="http://docs.cntd.ru/document/727632736" TargetMode="External"/><Relationship Id="rId594" Type="http://schemas.openxmlformats.org/officeDocument/2006/relationships/hyperlink" Target="http://docs.cntd.ru/document/902339307" TargetMode="External"/><Relationship Id="rId608" Type="http://schemas.openxmlformats.org/officeDocument/2006/relationships/hyperlink" Target="http://docs.cntd.ru/document/902339307" TargetMode="External"/><Relationship Id="rId815" Type="http://schemas.openxmlformats.org/officeDocument/2006/relationships/hyperlink" Target="http://docs.cntd.ru/document/607124051" TargetMode="External"/><Relationship Id="rId247" Type="http://schemas.openxmlformats.org/officeDocument/2006/relationships/hyperlink" Target="http://docs.cntd.ru/document/901907297" TargetMode="External"/><Relationship Id="rId899" Type="http://schemas.openxmlformats.org/officeDocument/2006/relationships/hyperlink" Target="http://docs.cntd.ru/document/542622343" TargetMode="External"/><Relationship Id="rId1000" Type="http://schemas.openxmlformats.org/officeDocument/2006/relationships/hyperlink" Target="http://docs.cntd.ru/document/728105756" TargetMode="External"/><Relationship Id="rId1084" Type="http://schemas.openxmlformats.org/officeDocument/2006/relationships/hyperlink" Target="http://docs.cntd.ru/document/607124051" TargetMode="External"/><Relationship Id="rId107" Type="http://schemas.openxmlformats.org/officeDocument/2006/relationships/hyperlink" Target="http://docs.cntd.ru/document/561232588" TargetMode="External"/><Relationship Id="rId454" Type="http://schemas.openxmlformats.org/officeDocument/2006/relationships/hyperlink" Target="http://docs.cntd.ru/document/1304475562" TargetMode="External"/><Relationship Id="rId661" Type="http://schemas.openxmlformats.org/officeDocument/2006/relationships/hyperlink" Target="http://docs.cntd.ru/document/573191386" TargetMode="External"/><Relationship Id="rId759" Type="http://schemas.openxmlformats.org/officeDocument/2006/relationships/hyperlink" Target="http://docs.cntd.ru/document/1306970931" TargetMode="External"/><Relationship Id="rId966" Type="http://schemas.openxmlformats.org/officeDocument/2006/relationships/hyperlink" Target="http://docs.cntd.ru/document/420245402" TargetMode="External"/><Relationship Id="rId11" Type="http://schemas.openxmlformats.org/officeDocument/2006/relationships/hyperlink" Target="http://docs.cntd.ru/document/607124051" TargetMode="External"/><Relationship Id="rId314" Type="http://schemas.openxmlformats.org/officeDocument/2006/relationships/hyperlink" Target="http://docs.cntd.ru/document/1306970931" TargetMode="External"/><Relationship Id="rId398" Type="http://schemas.openxmlformats.org/officeDocument/2006/relationships/hyperlink" Target="http://docs.cntd.ru/document/901744603" TargetMode="External"/><Relationship Id="rId521" Type="http://schemas.openxmlformats.org/officeDocument/2006/relationships/hyperlink" Target="http://docs.cntd.ru/document/1306970931" TargetMode="External"/><Relationship Id="rId619" Type="http://schemas.openxmlformats.org/officeDocument/2006/relationships/hyperlink" Target="http://docs.cntd.ru/document/902339307" TargetMode="External"/><Relationship Id="rId95" Type="http://schemas.openxmlformats.org/officeDocument/2006/relationships/hyperlink" Target="http://docs.cntd.ru/document/561232588" TargetMode="External"/><Relationship Id="rId160" Type="http://schemas.openxmlformats.org/officeDocument/2006/relationships/hyperlink" Target="http://docs.cntd.ru/document/902312609" TargetMode="External"/><Relationship Id="rId826" Type="http://schemas.openxmlformats.org/officeDocument/2006/relationships/hyperlink" Target="http://docs.cntd.ru/document/902387276" TargetMode="External"/><Relationship Id="rId1011" Type="http://schemas.openxmlformats.org/officeDocument/2006/relationships/hyperlink" Target="http://docs.cntd.ru/document/9034380" TargetMode="External"/><Relationship Id="rId1109" Type="http://schemas.openxmlformats.org/officeDocument/2006/relationships/hyperlink" Target="http://docs.cntd.ru/document/902286265" TargetMode="External"/><Relationship Id="rId258" Type="http://schemas.openxmlformats.org/officeDocument/2006/relationships/hyperlink" Target="http://docs.cntd.ru/document/901907297" TargetMode="External"/><Relationship Id="rId465" Type="http://schemas.openxmlformats.org/officeDocument/2006/relationships/hyperlink" Target="http://docs.cntd.ru/document/1304475562" TargetMode="External"/><Relationship Id="rId672" Type="http://schemas.openxmlformats.org/officeDocument/2006/relationships/hyperlink" Target="http://docs.cntd.ru/document/9036485" TargetMode="External"/><Relationship Id="rId1095" Type="http://schemas.openxmlformats.org/officeDocument/2006/relationships/hyperlink" Target="http://docs.cntd.ru/document/902286265" TargetMode="External"/><Relationship Id="rId22" Type="http://schemas.openxmlformats.org/officeDocument/2006/relationships/hyperlink" Target="http://docs.cntd.ru/document/728105756" TargetMode="External"/><Relationship Id="rId118" Type="http://schemas.openxmlformats.org/officeDocument/2006/relationships/hyperlink" Target="http://docs.cntd.ru/document/561232588" TargetMode="External"/><Relationship Id="rId325" Type="http://schemas.openxmlformats.org/officeDocument/2006/relationships/hyperlink" Target="http://docs.cntd.ru/document/578363031" TargetMode="External"/><Relationship Id="rId532" Type="http://schemas.openxmlformats.org/officeDocument/2006/relationships/hyperlink" Target="http://docs.cntd.ru/document/554023464" TargetMode="External"/><Relationship Id="rId977" Type="http://schemas.openxmlformats.org/officeDocument/2006/relationships/image" Target="media/image200.jpg"/><Relationship Id="rId171" Type="http://schemas.openxmlformats.org/officeDocument/2006/relationships/hyperlink" Target="http://docs.cntd.ru/document/578363031" TargetMode="External"/><Relationship Id="rId837" Type="http://schemas.openxmlformats.org/officeDocument/2006/relationships/hyperlink" Target="http://docs.cntd.ru/document/420374449" TargetMode="External"/><Relationship Id="rId1022" Type="http://schemas.openxmlformats.org/officeDocument/2006/relationships/hyperlink" Target="http://docs.cntd.ru/document/1306970931" TargetMode="External"/><Relationship Id="rId269" Type="http://schemas.openxmlformats.org/officeDocument/2006/relationships/hyperlink" Target="http://docs.cntd.ru/document/901907297" TargetMode="External"/><Relationship Id="rId476" Type="http://schemas.openxmlformats.org/officeDocument/2006/relationships/hyperlink" Target="http://docs.cntd.ru/document/9010197" TargetMode="External"/><Relationship Id="rId683" Type="http://schemas.openxmlformats.org/officeDocument/2006/relationships/hyperlink" Target="http://docs.cntd.ru/document/9036485" TargetMode="External"/><Relationship Id="rId890" Type="http://schemas.openxmlformats.org/officeDocument/2006/relationships/hyperlink" Target="http://docs.cntd.ru/document/420285912" TargetMode="External"/><Relationship Id="rId904" Type="http://schemas.openxmlformats.org/officeDocument/2006/relationships/hyperlink" Target="http://docs.cntd.ru/document/554150375" TargetMode="External"/><Relationship Id="rId33" Type="http://schemas.openxmlformats.org/officeDocument/2006/relationships/hyperlink" Target="http://docs.cntd.ru/document/1303424596" TargetMode="External"/><Relationship Id="rId129" Type="http://schemas.openxmlformats.org/officeDocument/2006/relationships/hyperlink" Target="http://docs.cntd.ru/document/573161167" TargetMode="External"/><Relationship Id="rId336" Type="http://schemas.openxmlformats.org/officeDocument/2006/relationships/hyperlink" Target="http://docs.cntd.ru/document/902342781" TargetMode="External"/><Relationship Id="rId543" Type="http://schemas.openxmlformats.org/officeDocument/2006/relationships/hyperlink" Target="http://docs.cntd.ru/document/564652902" TargetMode="External"/><Relationship Id="rId988" Type="http://schemas.openxmlformats.org/officeDocument/2006/relationships/hyperlink" Target="http://docs.cntd.ru/document/607124051" TargetMode="External"/><Relationship Id="rId182" Type="http://schemas.openxmlformats.org/officeDocument/2006/relationships/hyperlink" Target="http://docs.cntd.ru/document/9010197" TargetMode="External"/><Relationship Id="rId403" Type="http://schemas.openxmlformats.org/officeDocument/2006/relationships/hyperlink" Target="http://docs.cntd.ru/document/901744603" TargetMode="External"/><Relationship Id="rId750" Type="http://schemas.openxmlformats.org/officeDocument/2006/relationships/hyperlink" Target="http://docs.cntd.ru/document/9036485" TargetMode="External"/><Relationship Id="rId848" Type="http://schemas.openxmlformats.org/officeDocument/2006/relationships/hyperlink" Target="http://docs.cntd.ru/document/456078974" TargetMode="External"/><Relationship Id="rId1033" Type="http://schemas.openxmlformats.org/officeDocument/2006/relationships/hyperlink" Target="http://docs.cntd.ru/document/607124051" TargetMode="External"/><Relationship Id="rId487" Type="http://schemas.openxmlformats.org/officeDocument/2006/relationships/hyperlink" Target="http://docs.cntd.ru/document/573191386" TargetMode="External"/><Relationship Id="rId610" Type="http://schemas.openxmlformats.org/officeDocument/2006/relationships/hyperlink" Target="http://docs.cntd.ru/document/902339307" TargetMode="External"/><Relationship Id="rId694" Type="http://schemas.openxmlformats.org/officeDocument/2006/relationships/hyperlink" Target="http://docs.cntd.ru/document/607124051" TargetMode="External"/><Relationship Id="rId708" Type="http://schemas.openxmlformats.org/officeDocument/2006/relationships/hyperlink" Target="http://docs.cntd.ru/document/607124051" TargetMode="External"/><Relationship Id="rId915" Type="http://schemas.openxmlformats.org/officeDocument/2006/relationships/hyperlink" Target="http://docs.cntd.ru/document/564406612" TargetMode="External"/><Relationship Id="rId347" Type="http://schemas.openxmlformats.org/officeDocument/2006/relationships/hyperlink" Target="http://docs.cntd.ru/document/902342781" TargetMode="External"/><Relationship Id="rId999" Type="http://schemas.openxmlformats.org/officeDocument/2006/relationships/hyperlink" Target="http://docs.cntd.ru/document/728105756" TargetMode="External"/><Relationship Id="rId1100" Type="http://schemas.openxmlformats.org/officeDocument/2006/relationships/hyperlink" Target="http://docs.cntd.ru/document/902286265" TargetMode="External"/><Relationship Id="rId44" Type="http://schemas.openxmlformats.org/officeDocument/2006/relationships/hyperlink" Target="http://docs.cntd.ru/document/1306970931" TargetMode="External"/><Relationship Id="rId554" Type="http://schemas.openxmlformats.org/officeDocument/2006/relationships/hyperlink" Target="http://docs.cntd.ru/document/565985548" TargetMode="External"/><Relationship Id="rId761" Type="http://schemas.openxmlformats.org/officeDocument/2006/relationships/hyperlink" Target="http://docs.cntd.ru/document/607124051" TargetMode="External"/><Relationship Id="rId859" Type="http://schemas.openxmlformats.org/officeDocument/2006/relationships/hyperlink" Target="http://docs.cntd.ru/document/902355054" TargetMode="External"/><Relationship Id="rId193" Type="http://schemas.openxmlformats.org/officeDocument/2006/relationships/image" Target="media/image3.jpg"/><Relationship Id="rId207" Type="http://schemas.openxmlformats.org/officeDocument/2006/relationships/hyperlink" Target="http://docs.cntd.ru/document/578342780" TargetMode="External"/><Relationship Id="rId414" Type="http://schemas.openxmlformats.org/officeDocument/2006/relationships/hyperlink" Target="http://docs.cntd.ru/document/566212790" TargetMode="External"/><Relationship Id="rId498" Type="http://schemas.openxmlformats.org/officeDocument/2006/relationships/hyperlink" Target="http://docs.cntd.ru/document/573191386" TargetMode="External"/><Relationship Id="rId621" Type="http://schemas.openxmlformats.org/officeDocument/2006/relationships/hyperlink" Target="http://docs.cntd.ru/document/542611776" TargetMode="External"/><Relationship Id="rId1044" Type="http://schemas.openxmlformats.org/officeDocument/2006/relationships/hyperlink" Target="http://docs.cntd.ru/document/607124051" TargetMode="External"/><Relationship Id="rId260" Type="http://schemas.openxmlformats.org/officeDocument/2006/relationships/hyperlink" Target="http://docs.cntd.ru/document/901907297" TargetMode="External"/><Relationship Id="rId719" Type="http://schemas.openxmlformats.org/officeDocument/2006/relationships/hyperlink" Target="http://docs.cntd.ru/document/9036485" TargetMode="External"/><Relationship Id="rId926" Type="http://schemas.openxmlformats.org/officeDocument/2006/relationships/hyperlink" Target="http://docs.cntd.ru/document/573191386" TargetMode="External"/><Relationship Id="rId1111" Type="http://schemas.openxmlformats.org/officeDocument/2006/relationships/hyperlink" Target="http://docs.cntd.ru/document/902286265" TargetMode="External"/><Relationship Id="rId55" Type="http://schemas.openxmlformats.org/officeDocument/2006/relationships/hyperlink" Target="http://docs.cntd.ru/document/902312609" TargetMode="External"/><Relationship Id="rId120" Type="http://schemas.openxmlformats.org/officeDocument/2006/relationships/hyperlink" Target="http://docs.cntd.ru/document/561232588" TargetMode="External"/><Relationship Id="rId358" Type="http://schemas.openxmlformats.org/officeDocument/2006/relationships/hyperlink" Target="http://docs.cntd.ru/document/902342781" TargetMode="External"/><Relationship Id="rId565" Type="http://schemas.openxmlformats.org/officeDocument/2006/relationships/hyperlink" Target="http://docs.cntd.ru/document/902339307" TargetMode="External"/><Relationship Id="rId772" Type="http://schemas.openxmlformats.org/officeDocument/2006/relationships/hyperlink" Target="http://docs.cntd.ru/document/607124051" TargetMode="External"/><Relationship Id="rId218" Type="http://schemas.openxmlformats.org/officeDocument/2006/relationships/hyperlink" Target="http://docs.cntd.ru/document/9010197" TargetMode="External"/><Relationship Id="rId425" Type="http://schemas.openxmlformats.org/officeDocument/2006/relationships/hyperlink" Target="http://docs.cntd.ru/document/902312609" TargetMode="External"/><Relationship Id="rId632" Type="http://schemas.openxmlformats.org/officeDocument/2006/relationships/hyperlink" Target="http://docs.cntd.ru/document/607124051" TargetMode="External"/><Relationship Id="rId1055" Type="http://schemas.openxmlformats.org/officeDocument/2006/relationships/hyperlink" Target="http://docs.cntd.ru/document/1306970931" TargetMode="External"/><Relationship Id="rId271" Type="http://schemas.openxmlformats.org/officeDocument/2006/relationships/hyperlink" Target="http://docs.cntd.ru/document/901907297" TargetMode="External"/><Relationship Id="rId937" Type="http://schemas.openxmlformats.org/officeDocument/2006/relationships/hyperlink" Target="http://docs.cntd.ru/document/420245402" TargetMode="External"/><Relationship Id="rId66" Type="http://schemas.openxmlformats.org/officeDocument/2006/relationships/hyperlink" Target="http://docs.cntd.ru/document/607124051" TargetMode="External"/><Relationship Id="rId131" Type="http://schemas.openxmlformats.org/officeDocument/2006/relationships/hyperlink" Target="http://docs.cntd.ru/document/573161167" TargetMode="External"/><Relationship Id="rId369" Type="http://schemas.openxmlformats.org/officeDocument/2006/relationships/image" Target="media/image6.jpg"/><Relationship Id="rId576" Type="http://schemas.openxmlformats.org/officeDocument/2006/relationships/hyperlink" Target="http://docs.cntd.ru/document/902339307" TargetMode="External"/><Relationship Id="rId783" Type="http://schemas.openxmlformats.org/officeDocument/2006/relationships/hyperlink" Target="http://docs.cntd.ru/document/607124051" TargetMode="External"/><Relationship Id="rId990" Type="http://schemas.openxmlformats.org/officeDocument/2006/relationships/hyperlink" Target="http://docs.cntd.ru/document/607124051" TargetMode="External"/><Relationship Id="rId229" Type="http://schemas.openxmlformats.org/officeDocument/2006/relationships/hyperlink" Target="http://docs.cntd.ru/document/901907297" TargetMode="External"/><Relationship Id="rId436" Type="http://schemas.openxmlformats.org/officeDocument/2006/relationships/hyperlink" Target="http://docs.cntd.ru/document/1303424596" TargetMode="External"/><Relationship Id="rId643" Type="http://schemas.openxmlformats.org/officeDocument/2006/relationships/hyperlink" Target="http://docs.cntd.ru/document/607124051" TargetMode="External"/><Relationship Id="rId1066" Type="http://schemas.openxmlformats.org/officeDocument/2006/relationships/hyperlink" Target="http://docs.cntd.ru/document/607124051" TargetMode="External"/><Relationship Id="rId850" Type="http://schemas.openxmlformats.org/officeDocument/2006/relationships/hyperlink" Target="http://docs.cntd.ru/document/456078974" TargetMode="External"/><Relationship Id="rId948" Type="http://schemas.openxmlformats.org/officeDocument/2006/relationships/hyperlink" Target="http://docs.cntd.ru/document/420245402" TargetMode="External"/><Relationship Id="rId77" Type="http://schemas.openxmlformats.org/officeDocument/2006/relationships/hyperlink" Target="http://docs.cntd.ru/document/554018402" TargetMode="External"/><Relationship Id="rId282" Type="http://schemas.openxmlformats.org/officeDocument/2006/relationships/hyperlink" Target="http://docs.cntd.ru/document/607124051" TargetMode="External"/><Relationship Id="rId503" Type="http://schemas.openxmlformats.org/officeDocument/2006/relationships/hyperlink" Target="http://docs.cntd.ru/document/573191386" TargetMode="External"/><Relationship Id="rId587" Type="http://schemas.openxmlformats.org/officeDocument/2006/relationships/hyperlink" Target="http://docs.cntd.ru/document/902339307" TargetMode="External"/><Relationship Id="rId710" Type="http://schemas.openxmlformats.org/officeDocument/2006/relationships/hyperlink" Target="http://docs.cntd.ru/document/607124051" TargetMode="External"/><Relationship Id="rId808" Type="http://schemas.openxmlformats.org/officeDocument/2006/relationships/hyperlink" Target="http://docs.cntd.ru/document/607124051" TargetMode="External"/><Relationship Id="rId8" Type="http://schemas.openxmlformats.org/officeDocument/2006/relationships/hyperlink" Target="http://docs.cntd.ru/document/607124051" TargetMode="External"/><Relationship Id="rId142" Type="http://schemas.openxmlformats.org/officeDocument/2006/relationships/hyperlink" Target="http://docs.cntd.ru/document/573161167" TargetMode="External"/><Relationship Id="rId447" Type="http://schemas.openxmlformats.org/officeDocument/2006/relationships/hyperlink" Target="http://docs.cntd.ru/document/1304475562" TargetMode="External"/><Relationship Id="rId794" Type="http://schemas.openxmlformats.org/officeDocument/2006/relationships/hyperlink" Target="http://docs.cntd.ru/document/607124051" TargetMode="External"/><Relationship Id="rId1077" Type="http://schemas.openxmlformats.org/officeDocument/2006/relationships/hyperlink" Target="http://docs.cntd.ru/document/1306970931" TargetMode="External"/><Relationship Id="rId654" Type="http://schemas.openxmlformats.org/officeDocument/2006/relationships/hyperlink" Target="http://docs.cntd.ru/document/573191386" TargetMode="External"/><Relationship Id="rId861" Type="http://schemas.openxmlformats.org/officeDocument/2006/relationships/hyperlink" Target="http://docs.cntd.ru/document/902355054" TargetMode="External"/><Relationship Id="rId959" Type="http://schemas.openxmlformats.org/officeDocument/2006/relationships/hyperlink" Target="http://docs.cntd.ru/document/420245402" TargetMode="External"/><Relationship Id="rId293" Type="http://schemas.openxmlformats.org/officeDocument/2006/relationships/hyperlink" Target="http://docs.cntd.ru/document/1306970931" TargetMode="External"/><Relationship Id="rId307" Type="http://schemas.openxmlformats.org/officeDocument/2006/relationships/hyperlink" Target="http://docs.cntd.ru/document/578363031" TargetMode="External"/><Relationship Id="rId514" Type="http://schemas.openxmlformats.org/officeDocument/2006/relationships/hyperlink" Target="http://docs.cntd.ru/document/727632736" TargetMode="External"/><Relationship Id="rId721" Type="http://schemas.openxmlformats.org/officeDocument/2006/relationships/hyperlink" Target="http://docs.cntd.ru/document/9036485" TargetMode="External"/><Relationship Id="rId88" Type="http://schemas.openxmlformats.org/officeDocument/2006/relationships/hyperlink" Target="http://docs.cntd.ru/document/554018402" TargetMode="External"/><Relationship Id="rId153" Type="http://schemas.openxmlformats.org/officeDocument/2006/relationships/hyperlink" Target="http://docs.cntd.ru/document/902312609" TargetMode="External"/><Relationship Id="rId360" Type="http://schemas.openxmlformats.org/officeDocument/2006/relationships/hyperlink" Target="http://docs.cntd.ru/document/902342781" TargetMode="External"/><Relationship Id="rId598" Type="http://schemas.openxmlformats.org/officeDocument/2006/relationships/hyperlink" Target="http://docs.cntd.ru/document/902339307" TargetMode="External"/><Relationship Id="rId819" Type="http://schemas.openxmlformats.org/officeDocument/2006/relationships/hyperlink" Target="http://docs.cntd.ru/document/607124051" TargetMode="External"/><Relationship Id="rId1004" Type="http://schemas.openxmlformats.org/officeDocument/2006/relationships/hyperlink" Target="http://docs.cntd.ru/document/9034380" TargetMode="External"/><Relationship Id="rId220" Type="http://schemas.openxmlformats.org/officeDocument/2006/relationships/hyperlink" Target="http://docs.cntd.ru/document/901907297" TargetMode="External"/><Relationship Id="rId458" Type="http://schemas.openxmlformats.org/officeDocument/2006/relationships/hyperlink" Target="http://docs.cntd.ru/document/1304475562" TargetMode="External"/><Relationship Id="rId665" Type="http://schemas.openxmlformats.org/officeDocument/2006/relationships/hyperlink" Target="http://docs.cntd.ru/document/9036485" TargetMode="External"/><Relationship Id="rId872" Type="http://schemas.openxmlformats.org/officeDocument/2006/relationships/hyperlink" Target="http://docs.cntd.ru/document/1303424596" TargetMode="External"/><Relationship Id="rId1088" Type="http://schemas.openxmlformats.org/officeDocument/2006/relationships/hyperlink" Target="http://docs.cntd.ru/document/607124051" TargetMode="External"/><Relationship Id="rId15" Type="http://schemas.openxmlformats.org/officeDocument/2006/relationships/hyperlink" Target="http://docs.cntd.ru/document/607124051" TargetMode="External"/><Relationship Id="rId318" Type="http://schemas.openxmlformats.org/officeDocument/2006/relationships/hyperlink" Target="http://docs.cntd.ru/document/1306970931" TargetMode="External"/><Relationship Id="rId525" Type="http://schemas.openxmlformats.org/officeDocument/2006/relationships/hyperlink" Target="http://docs.cntd.ru/document/1306970931" TargetMode="External"/><Relationship Id="rId732" Type="http://schemas.openxmlformats.org/officeDocument/2006/relationships/hyperlink" Target="http://docs.cntd.ru/document/607124051" TargetMode="External"/><Relationship Id="rId99" Type="http://schemas.openxmlformats.org/officeDocument/2006/relationships/hyperlink" Target="http://docs.cntd.ru/document/561232588" TargetMode="External"/><Relationship Id="rId164" Type="http://schemas.openxmlformats.org/officeDocument/2006/relationships/hyperlink" Target="http://docs.cntd.ru/document/1306970931" TargetMode="External"/><Relationship Id="rId371" Type="http://schemas.openxmlformats.org/officeDocument/2006/relationships/hyperlink" Target="http://docs.cntd.ru/document/1303424596" TargetMode="External"/><Relationship Id="rId1015" Type="http://schemas.openxmlformats.org/officeDocument/2006/relationships/hyperlink" Target="http://docs.cntd.ru/document/728105756" TargetMode="External"/><Relationship Id="rId469" Type="http://schemas.openxmlformats.org/officeDocument/2006/relationships/hyperlink" Target="http://docs.cntd.ru/document/9010197" TargetMode="External"/><Relationship Id="rId676" Type="http://schemas.openxmlformats.org/officeDocument/2006/relationships/hyperlink" Target="http://docs.cntd.ru/document/9036485" TargetMode="External"/><Relationship Id="rId883" Type="http://schemas.openxmlformats.org/officeDocument/2006/relationships/hyperlink" Target="http://docs.cntd.ru/document/578345356" TargetMode="External"/><Relationship Id="rId1099" Type="http://schemas.openxmlformats.org/officeDocument/2006/relationships/hyperlink" Target="http://docs.cntd.ru/document/902286265" TargetMode="External"/><Relationship Id="rId26" Type="http://schemas.openxmlformats.org/officeDocument/2006/relationships/hyperlink" Target="http://docs.cntd.ru/document/1302339869" TargetMode="External"/><Relationship Id="rId231" Type="http://schemas.openxmlformats.org/officeDocument/2006/relationships/hyperlink" Target="http://docs.cntd.ru/document/901907297" TargetMode="External"/><Relationship Id="rId329" Type="http://schemas.openxmlformats.org/officeDocument/2006/relationships/hyperlink" Target="http://docs.cntd.ru/document/902312609" TargetMode="External"/><Relationship Id="rId536" Type="http://schemas.openxmlformats.org/officeDocument/2006/relationships/hyperlink" Target="http://docs.cntd.ru/document/554023464" TargetMode="External"/><Relationship Id="rId175" Type="http://schemas.openxmlformats.org/officeDocument/2006/relationships/hyperlink" Target="http://docs.cntd.ru/document/578363031" TargetMode="External"/><Relationship Id="rId743" Type="http://schemas.openxmlformats.org/officeDocument/2006/relationships/hyperlink" Target="http://docs.cntd.ru/document/573191386" TargetMode="External"/><Relationship Id="rId950" Type="http://schemas.openxmlformats.org/officeDocument/2006/relationships/hyperlink" Target="http://docs.cntd.ru/document/420245402" TargetMode="External"/><Relationship Id="rId1026" Type="http://schemas.openxmlformats.org/officeDocument/2006/relationships/hyperlink" Target="http://docs.cntd.ru/document/1306970931" TargetMode="External"/><Relationship Id="rId382" Type="http://schemas.openxmlformats.org/officeDocument/2006/relationships/hyperlink" Target="http://docs.cntd.ru/document/578345356" TargetMode="External"/><Relationship Id="rId603" Type="http://schemas.openxmlformats.org/officeDocument/2006/relationships/hyperlink" Target="http://docs.cntd.ru/document/902339307" TargetMode="External"/><Relationship Id="rId687" Type="http://schemas.openxmlformats.org/officeDocument/2006/relationships/hyperlink" Target="http://docs.cntd.ru/document/607124051" TargetMode="External"/><Relationship Id="rId810" Type="http://schemas.openxmlformats.org/officeDocument/2006/relationships/hyperlink" Target="http://docs.cntd.ru/document/607124051" TargetMode="External"/><Relationship Id="rId908" Type="http://schemas.openxmlformats.org/officeDocument/2006/relationships/hyperlink" Target="http://docs.cntd.ru/document/564112477" TargetMode="External"/><Relationship Id="rId242" Type="http://schemas.openxmlformats.org/officeDocument/2006/relationships/hyperlink" Target="http://docs.cntd.ru/document/901907297" TargetMode="External"/><Relationship Id="rId894" Type="http://schemas.openxmlformats.org/officeDocument/2006/relationships/hyperlink" Target="http://docs.cntd.ru/document/420310216" TargetMode="External"/><Relationship Id="rId37" Type="http://schemas.openxmlformats.org/officeDocument/2006/relationships/hyperlink" Target="http://docs.cntd.ru/document/1303424596" TargetMode="External"/><Relationship Id="rId102" Type="http://schemas.openxmlformats.org/officeDocument/2006/relationships/hyperlink" Target="http://docs.cntd.ru/document/561232588" TargetMode="External"/><Relationship Id="rId547" Type="http://schemas.openxmlformats.org/officeDocument/2006/relationships/hyperlink" Target="http://docs.cntd.ru/document/564652902" TargetMode="External"/><Relationship Id="rId754" Type="http://schemas.openxmlformats.org/officeDocument/2006/relationships/hyperlink" Target="http://docs.cntd.ru/document/9036485" TargetMode="External"/><Relationship Id="rId961" Type="http://schemas.openxmlformats.org/officeDocument/2006/relationships/hyperlink" Target="http://docs.cntd.ru/document/420245402" TargetMode="External"/><Relationship Id="rId90" Type="http://schemas.openxmlformats.org/officeDocument/2006/relationships/hyperlink" Target="http://docs.cntd.ru/document/554018402" TargetMode="External"/><Relationship Id="rId186" Type="http://schemas.openxmlformats.org/officeDocument/2006/relationships/hyperlink" Target="http://docs.cntd.ru/document/9010197" TargetMode="External"/><Relationship Id="rId393" Type="http://schemas.openxmlformats.org/officeDocument/2006/relationships/hyperlink" Target="http://docs.cntd.ru/document/901744603" TargetMode="External"/><Relationship Id="rId407" Type="http://schemas.openxmlformats.org/officeDocument/2006/relationships/hyperlink" Target="http://docs.cntd.ru/document/566212790" TargetMode="External"/><Relationship Id="rId614" Type="http://schemas.openxmlformats.org/officeDocument/2006/relationships/hyperlink" Target="http://docs.cntd.ru/document/902339307" TargetMode="External"/><Relationship Id="rId821" Type="http://schemas.openxmlformats.org/officeDocument/2006/relationships/hyperlink" Target="http://docs.cntd.ru/document/607124051" TargetMode="External"/><Relationship Id="rId1037" Type="http://schemas.openxmlformats.org/officeDocument/2006/relationships/hyperlink" Target="http://docs.cntd.ru/document/607124051" TargetMode="External"/><Relationship Id="rId253" Type="http://schemas.openxmlformats.org/officeDocument/2006/relationships/hyperlink" Target="http://docs.cntd.ru/document/901907297" TargetMode="External"/><Relationship Id="rId460" Type="http://schemas.openxmlformats.org/officeDocument/2006/relationships/hyperlink" Target="http://docs.cntd.ru/document/1304475562" TargetMode="External"/><Relationship Id="rId698" Type="http://schemas.openxmlformats.org/officeDocument/2006/relationships/hyperlink" Target="http://docs.cntd.ru/document/607124051" TargetMode="External"/><Relationship Id="rId919" Type="http://schemas.openxmlformats.org/officeDocument/2006/relationships/hyperlink" Target="http://docs.cntd.ru/document/902312609" TargetMode="External"/><Relationship Id="rId1090" Type="http://schemas.openxmlformats.org/officeDocument/2006/relationships/hyperlink" Target="http://docs.cntd.ru/document/607124051" TargetMode="External"/><Relationship Id="rId1104" Type="http://schemas.openxmlformats.org/officeDocument/2006/relationships/hyperlink" Target="http://docs.cntd.ru/document/902286265" TargetMode="External"/><Relationship Id="rId48" Type="http://schemas.openxmlformats.org/officeDocument/2006/relationships/hyperlink" Target="http://docs.cntd.ru/document/902312609" TargetMode="External"/><Relationship Id="rId113" Type="http://schemas.openxmlformats.org/officeDocument/2006/relationships/hyperlink" Target="http://docs.cntd.ru/document/561232588" TargetMode="External"/><Relationship Id="rId320" Type="http://schemas.openxmlformats.org/officeDocument/2006/relationships/hyperlink" Target="http://docs.cntd.ru/document/578363031" TargetMode="External"/><Relationship Id="rId558" Type="http://schemas.openxmlformats.org/officeDocument/2006/relationships/hyperlink" Target="http://docs.cntd.ru/document/573909842" TargetMode="External"/><Relationship Id="rId765" Type="http://schemas.openxmlformats.org/officeDocument/2006/relationships/hyperlink" Target="http://docs.cntd.ru/document/607124051" TargetMode="External"/><Relationship Id="rId972" Type="http://schemas.openxmlformats.org/officeDocument/2006/relationships/hyperlink" Target="http://docs.cntd.ru/document/566424215" TargetMode="External"/><Relationship Id="rId197" Type="http://schemas.openxmlformats.org/officeDocument/2006/relationships/hyperlink" Target="http://docs.cntd.ru/document/1302339869" TargetMode="External"/><Relationship Id="rId418" Type="http://schemas.openxmlformats.org/officeDocument/2006/relationships/hyperlink" Target="http://docs.cntd.ru/document/566212790" TargetMode="External"/><Relationship Id="rId625" Type="http://schemas.openxmlformats.org/officeDocument/2006/relationships/hyperlink" Target="http://docs.cntd.ru/document/542611776" TargetMode="External"/><Relationship Id="rId832" Type="http://schemas.openxmlformats.org/officeDocument/2006/relationships/hyperlink" Target="http://docs.cntd.ru/document/902387276" TargetMode="External"/><Relationship Id="rId1048" Type="http://schemas.openxmlformats.org/officeDocument/2006/relationships/hyperlink" Target="http://docs.cntd.ru/document/607124051" TargetMode="External"/><Relationship Id="rId264" Type="http://schemas.openxmlformats.org/officeDocument/2006/relationships/hyperlink" Target="http://docs.cntd.ru/document/901907297" TargetMode="External"/><Relationship Id="rId471" Type="http://schemas.openxmlformats.org/officeDocument/2006/relationships/hyperlink" Target="http://docs.cntd.ru/document/9010197" TargetMode="External"/><Relationship Id="rId1115" Type="http://schemas.openxmlformats.org/officeDocument/2006/relationships/hyperlink" Target="http://docs.cntd.ru/document/902286265" TargetMode="External"/><Relationship Id="rId59" Type="http://schemas.openxmlformats.org/officeDocument/2006/relationships/hyperlink" Target="http://docs.cntd.ru/document/902312609" TargetMode="External"/><Relationship Id="rId124" Type="http://schemas.openxmlformats.org/officeDocument/2006/relationships/hyperlink" Target="http://docs.cntd.ru/document/573161167" TargetMode="External"/><Relationship Id="rId569" Type="http://schemas.openxmlformats.org/officeDocument/2006/relationships/hyperlink" Target="http://docs.cntd.ru/document/902339307" TargetMode="External"/><Relationship Id="rId776" Type="http://schemas.openxmlformats.org/officeDocument/2006/relationships/hyperlink" Target="http://docs.cntd.ru/document/607124051" TargetMode="External"/><Relationship Id="rId983" Type="http://schemas.openxmlformats.org/officeDocument/2006/relationships/hyperlink" Target="http://docs.cntd.ru/document/902312609" TargetMode="External"/><Relationship Id="rId331" Type="http://schemas.openxmlformats.org/officeDocument/2006/relationships/hyperlink" Target="http://docs.cntd.ru/document/902342781" TargetMode="External"/><Relationship Id="rId429" Type="http://schemas.openxmlformats.org/officeDocument/2006/relationships/hyperlink" Target="http://docs.cntd.ru/document/573191386" TargetMode="External"/><Relationship Id="rId636" Type="http://schemas.openxmlformats.org/officeDocument/2006/relationships/hyperlink" Target="http://docs.cntd.ru/document/607124051" TargetMode="External"/><Relationship Id="rId1059" Type="http://schemas.openxmlformats.org/officeDocument/2006/relationships/hyperlink" Target="http://docs.cntd.ru/document/1306970931" TargetMode="External"/><Relationship Id="rId843" Type="http://schemas.openxmlformats.org/officeDocument/2006/relationships/hyperlink" Target="http://docs.cntd.ru/document/420374449" TargetMode="External"/><Relationship Id="rId275" Type="http://schemas.openxmlformats.org/officeDocument/2006/relationships/hyperlink" Target="http://docs.cntd.ru/document/901807664" TargetMode="External"/><Relationship Id="rId482" Type="http://schemas.openxmlformats.org/officeDocument/2006/relationships/hyperlink" Target="http://docs.cntd.ru/document/1306970931" TargetMode="External"/><Relationship Id="rId703" Type="http://schemas.openxmlformats.org/officeDocument/2006/relationships/hyperlink" Target="http://docs.cntd.ru/document/607124051" TargetMode="External"/><Relationship Id="rId910" Type="http://schemas.openxmlformats.org/officeDocument/2006/relationships/hyperlink" Target="http://docs.cntd.ru/document/564112477" TargetMode="External"/><Relationship Id="rId135" Type="http://schemas.openxmlformats.org/officeDocument/2006/relationships/hyperlink" Target="http://docs.cntd.ru/document/573161167" TargetMode="External"/><Relationship Id="rId342" Type="http://schemas.openxmlformats.org/officeDocument/2006/relationships/hyperlink" Target="http://docs.cntd.ru/document/902342781" TargetMode="External"/><Relationship Id="rId787" Type="http://schemas.openxmlformats.org/officeDocument/2006/relationships/hyperlink" Target="http://docs.cntd.ru/document/607124051" TargetMode="External"/><Relationship Id="rId994" Type="http://schemas.openxmlformats.org/officeDocument/2006/relationships/image" Target="media/image23.jpg"/><Relationship Id="rId202" Type="http://schemas.openxmlformats.org/officeDocument/2006/relationships/hyperlink" Target="http://docs.cntd.ru/document/578342780" TargetMode="External"/><Relationship Id="rId647" Type="http://schemas.openxmlformats.org/officeDocument/2006/relationships/hyperlink" Target="http://docs.cntd.ru/document/607124051" TargetMode="External"/><Relationship Id="rId854" Type="http://schemas.openxmlformats.org/officeDocument/2006/relationships/hyperlink" Target="http://docs.cntd.ru/document/552356773" TargetMode="External"/><Relationship Id="rId286" Type="http://schemas.openxmlformats.org/officeDocument/2006/relationships/hyperlink" Target="http://docs.cntd.ru/document/607124051" TargetMode="External"/><Relationship Id="rId493" Type="http://schemas.openxmlformats.org/officeDocument/2006/relationships/hyperlink" Target="http://docs.cntd.ru/document/573191386" TargetMode="External"/><Relationship Id="rId507" Type="http://schemas.openxmlformats.org/officeDocument/2006/relationships/hyperlink" Target="http://docs.cntd.ru/document/727632736" TargetMode="External"/><Relationship Id="rId714" Type="http://schemas.openxmlformats.org/officeDocument/2006/relationships/hyperlink" Target="http://docs.cntd.ru/document/607124051" TargetMode="External"/><Relationship Id="rId921" Type="http://schemas.openxmlformats.org/officeDocument/2006/relationships/hyperlink" Target="http://docs.cntd.ru/document/902312609" TargetMode="External"/><Relationship Id="rId50" Type="http://schemas.openxmlformats.org/officeDocument/2006/relationships/hyperlink" Target="http://docs.cntd.ru/document/902312609" TargetMode="External"/><Relationship Id="rId146" Type="http://schemas.openxmlformats.org/officeDocument/2006/relationships/hyperlink" Target="http://docs.cntd.ru/document/573161167" TargetMode="External"/><Relationship Id="rId353" Type="http://schemas.openxmlformats.org/officeDocument/2006/relationships/hyperlink" Target="http://docs.cntd.ru/document/902342781" TargetMode="External"/><Relationship Id="rId560" Type="http://schemas.openxmlformats.org/officeDocument/2006/relationships/hyperlink" Target="http://docs.cntd.ru/document/573909842" TargetMode="External"/><Relationship Id="rId798" Type="http://schemas.openxmlformats.org/officeDocument/2006/relationships/hyperlink" Target="http://docs.cntd.ru/document/607124051" TargetMode="External"/><Relationship Id="rId213" Type="http://schemas.openxmlformats.org/officeDocument/2006/relationships/hyperlink" Target="http://docs.cntd.ru/document/9010197" TargetMode="External"/><Relationship Id="rId420" Type="http://schemas.openxmlformats.org/officeDocument/2006/relationships/image" Target="media/image8.jpg"/><Relationship Id="rId658" Type="http://schemas.openxmlformats.org/officeDocument/2006/relationships/hyperlink" Target="http://docs.cntd.ru/document/573191386" TargetMode="External"/><Relationship Id="rId865" Type="http://schemas.openxmlformats.org/officeDocument/2006/relationships/hyperlink" Target="http://docs.cntd.ru/document/902355054" TargetMode="External"/><Relationship Id="rId1050" Type="http://schemas.openxmlformats.org/officeDocument/2006/relationships/hyperlink" Target="http://docs.cntd.ru/document/607124051" TargetMode="External"/><Relationship Id="rId297" Type="http://schemas.openxmlformats.org/officeDocument/2006/relationships/hyperlink" Target="http://docs.cntd.ru/document/1306970931" TargetMode="External"/><Relationship Id="rId518" Type="http://schemas.openxmlformats.org/officeDocument/2006/relationships/hyperlink" Target="http://docs.cntd.ru/document/727632736" TargetMode="External"/><Relationship Id="rId725" Type="http://schemas.openxmlformats.org/officeDocument/2006/relationships/hyperlink" Target="http://docs.cntd.ru/document/607124051" TargetMode="External"/><Relationship Id="rId932" Type="http://schemas.openxmlformats.org/officeDocument/2006/relationships/hyperlink" Target="http://docs.cntd.ru/document/420245402" TargetMode="External"/><Relationship Id="rId157" Type="http://schemas.openxmlformats.org/officeDocument/2006/relationships/hyperlink" Target="http://docs.cntd.ru/document/902312609" TargetMode="External"/><Relationship Id="rId364" Type="http://schemas.openxmlformats.org/officeDocument/2006/relationships/hyperlink" Target="http://docs.cntd.ru/document/902342781" TargetMode="External"/><Relationship Id="rId1008" Type="http://schemas.openxmlformats.org/officeDocument/2006/relationships/hyperlink" Target="http://docs.cntd.ru/document/9034380" TargetMode="External"/><Relationship Id="rId61" Type="http://schemas.openxmlformats.org/officeDocument/2006/relationships/hyperlink" Target="http://docs.cntd.ru/document/902312609" TargetMode="External"/><Relationship Id="rId571" Type="http://schemas.openxmlformats.org/officeDocument/2006/relationships/hyperlink" Target="http://docs.cntd.ru/document/902339307" TargetMode="External"/><Relationship Id="rId669" Type="http://schemas.openxmlformats.org/officeDocument/2006/relationships/hyperlink" Target="http://docs.cntd.ru/document/9036485" TargetMode="External"/><Relationship Id="rId876" Type="http://schemas.openxmlformats.org/officeDocument/2006/relationships/hyperlink" Target="http://docs.cntd.ru/document/1303424596" TargetMode="External"/><Relationship Id="rId19" Type="http://schemas.openxmlformats.org/officeDocument/2006/relationships/hyperlink" Target="http://docs.cntd.ru/document/728105756" TargetMode="External"/><Relationship Id="rId224" Type="http://schemas.openxmlformats.org/officeDocument/2006/relationships/hyperlink" Target="http://docs.cntd.ru/document/901907297" TargetMode="External"/><Relationship Id="rId431" Type="http://schemas.openxmlformats.org/officeDocument/2006/relationships/hyperlink" Target="http://docs.cntd.ru/document/573191386" TargetMode="External"/><Relationship Id="rId529" Type="http://schemas.openxmlformats.org/officeDocument/2006/relationships/hyperlink" Target="http://docs.cntd.ru/document/554023464" TargetMode="External"/><Relationship Id="rId736" Type="http://schemas.openxmlformats.org/officeDocument/2006/relationships/hyperlink" Target="http://docs.cntd.ru/document/607124051" TargetMode="External"/><Relationship Id="rId1061" Type="http://schemas.openxmlformats.org/officeDocument/2006/relationships/hyperlink" Target="http://docs.cntd.ru/document/1306970931" TargetMode="External"/><Relationship Id="rId168" Type="http://schemas.openxmlformats.org/officeDocument/2006/relationships/hyperlink" Target="http://docs.cntd.ru/document/1306970931" TargetMode="External"/><Relationship Id="rId943" Type="http://schemas.openxmlformats.org/officeDocument/2006/relationships/hyperlink" Target="http://docs.cntd.ru/document/420245402" TargetMode="External"/><Relationship Id="rId1019" Type="http://schemas.openxmlformats.org/officeDocument/2006/relationships/hyperlink" Target="http://docs.cntd.ru/document/1306970931" TargetMode="External"/><Relationship Id="rId72" Type="http://schemas.openxmlformats.org/officeDocument/2006/relationships/hyperlink" Target="http://docs.cntd.ru/document/554018402" TargetMode="External"/><Relationship Id="rId375" Type="http://schemas.openxmlformats.org/officeDocument/2006/relationships/hyperlink" Target="http://docs.cntd.ru/document/1303424596" TargetMode="External"/><Relationship Id="rId582" Type="http://schemas.openxmlformats.org/officeDocument/2006/relationships/hyperlink" Target="http://docs.cntd.ru/document/902339307" TargetMode="External"/><Relationship Id="rId803" Type="http://schemas.openxmlformats.org/officeDocument/2006/relationships/hyperlink" Target="http://docs.cntd.ru/document/607124051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901907297" TargetMode="External"/><Relationship Id="rId442" Type="http://schemas.openxmlformats.org/officeDocument/2006/relationships/hyperlink" Target="http://docs.cntd.ru/document/1304475562" TargetMode="External"/><Relationship Id="rId887" Type="http://schemas.openxmlformats.org/officeDocument/2006/relationships/hyperlink" Target="http://docs.cntd.ru/document/578345356" TargetMode="External"/><Relationship Id="rId1072" Type="http://schemas.openxmlformats.org/officeDocument/2006/relationships/footer" Target="footer2.xml"/><Relationship Id="rId302" Type="http://schemas.openxmlformats.org/officeDocument/2006/relationships/hyperlink" Target="http://docs.cntd.ru/document/578363031" TargetMode="External"/><Relationship Id="rId747" Type="http://schemas.openxmlformats.org/officeDocument/2006/relationships/hyperlink" Target="http://docs.cntd.ru/document/573191386" TargetMode="External"/><Relationship Id="rId954" Type="http://schemas.openxmlformats.org/officeDocument/2006/relationships/hyperlink" Target="http://docs.cntd.ru/document/420245402" TargetMode="External"/><Relationship Id="rId83" Type="http://schemas.openxmlformats.org/officeDocument/2006/relationships/hyperlink" Target="http://docs.cntd.ru/document/554018402" TargetMode="External"/><Relationship Id="rId179" Type="http://schemas.openxmlformats.org/officeDocument/2006/relationships/hyperlink" Target="http://docs.cntd.ru/document/578363031" TargetMode="External"/><Relationship Id="rId386" Type="http://schemas.openxmlformats.org/officeDocument/2006/relationships/hyperlink" Target="http://docs.cntd.ru/document/578345356" TargetMode="External"/><Relationship Id="rId593" Type="http://schemas.openxmlformats.org/officeDocument/2006/relationships/hyperlink" Target="http://docs.cntd.ru/document/902339307" TargetMode="External"/><Relationship Id="rId607" Type="http://schemas.openxmlformats.org/officeDocument/2006/relationships/hyperlink" Target="http://docs.cntd.ru/document/902339307" TargetMode="External"/><Relationship Id="rId814" Type="http://schemas.openxmlformats.org/officeDocument/2006/relationships/hyperlink" Target="http://docs.cntd.ru/document/607124051" TargetMode="External"/><Relationship Id="rId246" Type="http://schemas.openxmlformats.org/officeDocument/2006/relationships/hyperlink" Target="http://docs.cntd.ru/document/901907297" TargetMode="External"/><Relationship Id="rId453" Type="http://schemas.openxmlformats.org/officeDocument/2006/relationships/hyperlink" Target="http://docs.cntd.ru/document/1304475562" TargetMode="External"/><Relationship Id="rId660" Type="http://schemas.openxmlformats.org/officeDocument/2006/relationships/hyperlink" Target="http://docs.cntd.ru/document/573191386" TargetMode="External"/><Relationship Id="rId898" Type="http://schemas.openxmlformats.org/officeDocument/2006/relationships/hyperlink" Target="http://docs.cntd.ru/document/420310216" TargetMode="External"/><Relationship Id="rId1083" Type="http://schemas.openxmlformats.org/officeDocument/2006/relationships/hyperlink" Target="http://docs.cntd.ru/document/607124051" TargetMode="External"/><Relationship Id="rId106" Type="http://schemas.openxmlformats.org/officeDocument/2006/relationships/hyperlink" Target="http://docs.cntd.ru/document/561232588" TargetMode="External"/><Relationship Id="rId313" Type="http://schemas.openxmlformats.org/officeDocument/2006/relationships/hyperlink" Target="http://docs.cntd.ru/document/1306970931" TargetMode="External"/><Relationship Id="rId758" Type="http://schemas.openxmlformats.org/officeDocument/2006/relationships/hyperlink" Target="http://docs.cntd.ru/document/1306970931" TargetMode="External"/><Relationship Id="rId965" Type="http://schemas.openxmlformats.org/officeDocument/2006/relationships/hyperlink" Target="http://docs.cntd.ru/document/420245402" TargetMode="External"/><Relationship Id="rId10" Type="http://schemas.openxmlformats.org/officeDocument/2006/relationships/hyperlink" Target="http://docs.cntd.ru/document/607124051" TargetMode="External"/><Relationship Id="rId94" Type="http://schemas.openxmlformats.org/officeDocument/2006/relationships/hyperlink" Target="http://docs.cntd.ru/document/561232588" TargetMode="External"/><Relationship Id="rId397" Type="http://schemas.openxmlformats.org/officeDocument/2006/relationships/hyperlink" Target="http://docs.cntd.ru/document/901744603" TargetMode="External"/><Relationship Id="rId520" Type="http://schemas.openxmlformats.org/officeDocument/2006/relationships/hyperlink" Target="http://docs.cntd.ru/document/727632736" TargetMode="External"/><Relationship Id="rId618" Type="http://schemas.openxmlformats.org/officeDocument/2006/relationships/hyperlink" Target="http://docs.cntd.ru/document/902339307" TargetMode="External"/><Relationship Id="rId825" Type="http://schemas.openxmlformats.org/officeDocument/2006/relationships/hyperlink" Target="http://docs.cntd.ru/document/902387276" TargetMode="External"/><Relationship Id="rId257" Type="http://schemas.openxmlformats.org/officeDocument/2006/relationships/hyperlink" Target="http://docs.cntd.ru/document/901907297" TargetMode="External"/><Relationship Id="rId464" Type="http://schemas.openxmlformats.org/officeDocument/2006/relationships/hyperlink" Target="http://docs.cntd.ru/document/1304475562" TargetMode="External"/><Relationship Id="rId1010" Type="http://schemas.openxmlformats.org/officeDocument/2006/relationships/hyperlink" Target="http://docs.cntd.ru/document/9034380" TargetMode="External"/><Relationship Id="rId1094" Type="http://schemas.openxmlformats.org/officeDocument/2006/relationships/hyperlink" Target="http://docs.cntd.ru/document/902286265" TargetMode="External"/><Relationship Id="rId1108" Type="http://schemas.openxmlformats.org/officeDocument/2006/relationships/hyperlink" Target="http://docs.cntd.ru/document/902286265" TargetMode="External"/><Relationship Id="rId117" Type="http://schemas.openxmlformats.org/officeDocument/2006/relationships/hyperlink" Target="http://docs.cntd.ru/document/561232588" TargetMode="External"/><Relationship Id="rId671" Type="http://schemas.openxmlformats.org/officeDocument/2006/relationships/hyperlink" Target="http://docs.cntd.ru/document/9036485" TargetMode="External"/><Relationship Id="rId769" Type="http://schemas.openxmlformats.org/officeDocument/2006/relationships/hyperlink" Target="http://docs.cntd.ru/document/607124051" TargetMode="External"/><Relationship Id="rId976" Type="http://schemas.openxmlformats.org/officeDocument/2006/relationships/image" Target="media/image190.jpg"/><Relationship Id="rId324" Type="http://schemas.openxmlformats.org/officeDocument/2006/relationships/hyperlink" Target="http://docs.cntd.ru/document/578363031" TargetMode="External"/><Relationship Id="rId531" Type="http://schemas.openxmlformats.org/officeDocument/2006/relationships/hyperlink" Target="http://docs.cntd.ru/document/554023464" TargetMode="External"/><Relationship Id="rId629" Type="http://schemas.openxmlformats.org/officeDocument/2006/relationships/hyperlink" Target="http://docs.cntd.ru/document/607124051" TargetMode="External"/><Relationship Id="rId836" Type="http://schemas.openxmlformats.org/officeDocument/2006/relationships/image" Target="media/image16.jpg"/><Relationship Id="rId1021" Type="http://schemas.openxmlformats.org/officeDocument/2006/relationships/hyperlink" Target="http://docs.cntd.ru/document/1306970931" TargetMode="External"/><Relationship Id="rId1119" Type="http://schemas.openxmlformats.org/officeDocument/2006/relationships/fontTable" Target="fontTable.xml"/><Relationship Id="rId903" Type="http://schemas.openxmlformats.org/officeDocument/2006/relationships/hyperlink" Target="http://docs.cntd.ru/document/542622343" TargetMode="External"/><Relationship Id="rId32" Type="http://schemas.openxmlformats.org/officeDocument/2006/relationships/hyperlink" Target="http://docs.cntd.ru/document/1303424596" TargetMode="External"/><Relationship Id="rId181" Type="http://schemas.openxmlformats.org/officeDocument/2006/relationships/hyperlink" Target="http://docs.cntd.ru/document/9010197" TargetMode="External"/><Relationship Id="rId279" Type="http://schemas.openxmlformats.org/officeDocument/2006/relationships/hyperlink" Target="http://docs.cntd.ru/document/901807664" TargetMode="External"/><Relationship Id="rId486" Type="http://schemas.openxmlformats.org/officeDocument/2006/relationships/hyperlink" Target="http://docs.cntd.ru/document/573191386" TargetMode="External"/><Relationship Id="rId693" Type="http://schemas.openxmlformats.org/officeDocument/2006/relationships/hyperlink" Target="http://docs.cntd.ru/document/607124051" TargetMode="External"/><Relationship Id="rId139" Type="http://schemas.openxmlformats.org/officeDocument/2006/relationships/hyperlink" Target="http://docs.cntd.ru/document/573161167" TargetMode="External"/><Relationship Id="rId346" Type="http://schemas.openxmlformats.org/officeDocument/2006/relationships/hyperlink" Target="http://docs.cntd.ru/document/902342781" TargetMode="External"/><Relationship Id="rId553" Type="http://schemas.openxmlformats.org/officeDocument/2006/relationships/hyperlink" Target="http://docs.cntd.ru/document/564652902" TargetMode="External"/><Relationship Id="rId760" Type="http://schemas.openxmlformats.org/officeDocument/2006/relationships/hyperlink" Target="http://docs.cntd.ru/document/1306970931" TargetMode="External"/><Relationship Id="rId998" Type="http://schemas.openxmlformats.org/officeDocument/2006/relationships/hyperlink" Target="http://docs.cntd.ru/document/728105756" TargetMode="External"/><Relationship Id="rId206" Type="http://schemas.openxmlformats.org/officeDocument/2006/relationships/hyperlink" Target="http://docs.cntd.ru/document/578342780" TargetMode="External"/><Relationship Id="rId413" Type="http://schemas.openxmlformats.org/officeDocument/2006/relationships/hyperlink" Target="http://docs.cntd.ru/document/566212790" TargetMode="External"/><Relationship Id="rId858" Type="http://schemas.openxmlformats.org/officeDocument/2006/relationships/hyperlink" Target="http://docs.cntd.ru/document/902355054" TargetMode="External"/><Relationship Id="rId1043" Type="http://schemas.openxmlformats.org/officeDocument/2006/relationships/hyperlink" Target="http://docs.cntd.ru/document/607124051" TargetMode="External"/><Relationship Id="rId620" Type="http://schemas.openxmlformats.org/officeDocument/2006/relationships/image" Target="media/image13.jpg"/><Relationship Id="rId718" Type="http://schemas.openxmlformats.org/officeDocument/2006/relationships/hyperlink" Target="http://docs.cntd.ru/document/9036485" TargetMode="External"/><Relationship Id="rId925" Type="http://schemas.openxmlformats.org/officeDocument/2006/relationships/hyperlink" Target="http://docs.cntd.ru/document/573191386" TargetMode="External"/><Relationship Id="rId1110" Type="http://schemas.openxmlformats.org/officeDocument/2006/relationships/hyperlink" Target="http://docs.cntd.ru/document/902286265" TargetMode="External"/><Relationship Id="rId54" Type="http://schemas.openxmlformats.org/officeDocument/2006/relationships/hyperlink" Target="http://docs.cntd.ru/document/902312609" TargetMode="External"/><Relationship Id="rId270" Type="http://schemas.openxmlformats.org/officeDocument/2006/relationships/hyperlink" Target="http://docs.cntd.ru/document/901907297" TargetMode="External"/><Relationship Id="rId130" Type="http://schemas.openxmlformats.org/officeDocument/2006/relationships/hyperlink" Target="http://docs.cntd.ru/document/573161167" TargetMode="External"/><Relationship Id="rId368" Type="http://schemas.openxmlformats.org/officeDocument/2006/relationships/hyperlink" Target="http://docs.cntd.ru/document/902342781" TargetMode="External"/><Relationship Id="rId575" Type="http://schemas.openxmlformats.org/officeDocument/2006/relationships/hyperlink" Target="http://docs.cntd.ru/document/902339307" TargetMode="External"/><Relationship Id="rId782" Type="http://schemas.openxmlformats.org/officeDocument/2006/relationships/hyperlink" Target="http://docs.cntd.ru/document/607124051" TargetMode="External"/><Relationship Id="rId228" Type="http://schemas.openxmlformats.org/officeDocument/2006/relationships/hyperlink" Target="http://docs.cntd.ru/document/901907297" TargetMode="External"/><Relationship Id="rId435" Type="http://schemas.openxmlformats.org/officeDocument/2006/relationships/hyperlink" Target="http://docs.cntd.ru/document/1303424596" TargetMode="External"/><Relationship Id="rId642" Type="http://schemas.openxmlformats.org/officeDocument/2006/relationships/hyperlink" Target="http://docs.cntd.ru/document/607124051" TargetMode="External"/><Relationship Id="rId1065" Type="http://schemas.openxmlformats.org/officeDocument/2006/relationships/hyperlink" Target="http://docs.cntd.ru/document/607124051" TargetMode="External"/><Relationship Id="rId502" Type="http://schemas.openxmlformats.org/officeDocument/2006/relationships/hyperlink" Target="http://docs.cntd.ru/document/573191386" TargetMode="External"/><Relationship Id="rId947" Type="http://schemas.openxmlformats.org/officeDocument/2006/relationships/hyperlink" Target="http://docs.cntd.ru/document/420245402" TargetMode="External"/><Relationship Id="rId76" Type="http://schemas.openxmlformats.org/officeDocument/2006/relationships/hyperlink" Target="http://docs.cntd.ru/document/554018402" TargetMode="External"/><Relationship Id="rId807" Type="http://schemas.openxmlformats.org/officeDocument/2006/relationships/hyperlink" Target="http://docs.cntd.ru/document/607124051" TargetMode="External"/><Relationship Id="rId292" Type="http://schemas.openxmlformats.org/officeDocument/2006/relationships/hyperlink" Target="http://docs.cntd.ru/document/607124051" TargetMode="External"/><Relationship Id="rId597" Type="http://schemas.openxmlformats.org/officeDocument/2006/relationships/hyperlink" Target="http://docs.cntd.ru/document/902339307" TargetMode="External"/><Relationship Id="rId152" Type="http://schemas.openxmlformats.org/officeDocument/2006/relationships/image" Target="media/image1.jpg"/><Relationship Id="rId457" Type="http://schemas.openxmlformats.org/officeDocument/2006/relationships/hyperlink" Target="http://docs.cntd.ru/document/1304475562" TargetMode="External"/><Relationship Id="rId1087" Type="http://schemas.openxmlformats.org/officeDocument/2006/relationships/hyperlink" Target="http://docs.cntd.ru/document/607124051" TargetMode="External"/><Relationship Id="rId664" Type="http://schemas.openxmlformats.org/officeDocument/2006/relationships/hyperlink" Target="http://docs.cntd.ru/document/9036485" TargetMode="External"/><Relationship Id="rId871" Type="http://schemas.openxmlformats.org/officeDocument/2006/relationships/hyperlink" Target="http://docs.cntd.ru/document/1303424596" TargetMode="External"/><Relationship Id="rId969" Type="http://schemas.openxmlformats.org/officeDocument/2006/relationships/hyperlink" Target="http://docs.cntd.ru/document/420245402" TargetMode="External"/><Relationship Id="rId317" Type="http://schemas.openxmlformats.org/officeDocument/2006/relationships/hyperlink" Target="http://docs.cntd.ru/document/1306970931" TargetMode="External"/><Relationship Id="rId524" Type="http://schemas.openxmlformats.org/officeDocument/2006/relationships/hyperlink" Target="http://docs.cntd.ru/document/1306970931" TargetMode="External"/><Relationship Id="rId731" Type="http://schemas.openxmlformats.org/officeDocument/2006/relationships/hyperlink" Target="http://docs.cntd.ru/document/6071240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25083</Words>
  <Characters>142978</Characters>
  <Application>Microsoft Office Word</Application>
  <DocSecurity>4</DocSecurity>
  <Lines>1191</Lines>
  <Paragraphs>335</Paragraphs>
  <ScaleCrop>false</ScaleCrop>
  <Company/>
  <LinksUpToDate>false</LinksUpToDate>
  <CharactersWithSpaces>167726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2024-10-23T14:28:00Z</dcterms:created>
  <dcterms:modified xsi:type="dcterms:W3CDTF">2024-10-23T14:28:00Z</dcterms:modified>
</cp:coreProperties>
</file>