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30 декабря 2002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413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УЧЕТНОЙ И ОТЧЕТНОЙ МЕДИЦИНСКОЙ ДОКУМЕНТАЦИИ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упорядочения ведения учета и отчетности в условиях взаимодействия органов управления здравоохранение</w:t>
      </w:r>
      <w:r>
        <w:rPr>
          <w:rFonts w:ascii="Times New Roman" w:hAnsi="Times New Roman"/>
          <w:sz w:val="24"/>
          <w:szCs w:val="24"/>
        </w:rPr>
        <w:t>м субъектов Российской Федерации и территориальных фондов обязательного медицинского страхования в учреждения здравоохранения системы Минздрава России была введена временная, сроком на 1 год, учетная и отчетная медицинская документация, утвержденная приказ</w:t>
      </w:r>
      <w:r>
        <w:rPr>
          <w:rFonts w:ascii="Times New Roman" w:hAnsi="Times New Roman"/>
          <w:sz w:val="24"/>
          <w:szCs w:val="24"/>
        </w:rPr>
        <w:t xml:space="preserve">ом Минздрава России от 20.02.2002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 "О введении временной учетно - отчетной медицинской документации".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работы с данными формами подтвердил необходимость перехода учреждений здравоохранения на систему учета, отвечающую требованиям работы отрасли в</w:t>
      </w:r>
      <w:r>
        <w:rPr>
          <w:rFonts w:ascii="Times New Roman" w:hAnsi="Times New Roman"/>
          <w:sz w:val="24"/>
          <w:szCs w:val="24"/>
        </w:rPr>
        <w:t xml:space="preserve"> современных экономических условиях и внедрением в деятельность учреждений здравоохранения ресурсосберегающих технологий.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вышеуказанным приказываю: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Ввести в действие с января 2003 года следующую медицинскую учетную и отчетную документацию: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 xml:space="preserve">. 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039/у-02 "Ведомость учета врачебных посещений в амбулаторно - поликлинических учреждениях, на дому"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1).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007/у-02 "Листок ежедневного учета движения больных и коечного фонда стационара круглосуточного пре</w:t>
      </w:r>
      <w:r>
        <w:rPr>
          <w:rFonts w:ascii="Times New Roman" w:hAnsi="Times New Roman"/>
          <w:sz w:val="24"/>
          <w:szCs w:val="24"/>
        </w:rPr>
        <w:t xml:space="preserve">бывания, дневного стационара при больничном учреждении"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2).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016/у-02 "Сводная ведомость движения больных и коечного фонда по стационару, отделению или профилю коек стационара круглосуточного пребывания, дневного стационар</w:t>
      </w:r>
      <w:r>
        <w:rPr>
          <w:rFonts w:ascii="Times New Roman" w:hAnsi="Times New Roman"/>
          <w:sz w:val="24"/>
          <w:szCs w:val="24"/>
        </w:rPr>
        <w:t xml:space="preserve">а при больничном учреждении"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3).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007дс/у-02 "Листок ежедневного учета движения больных и коечного фонда дневного стационара при амбулаторно - поликлиническом учреждении, стационара на дому"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4).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Учетную </w:t>
      </w: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066/у-02 "Статистическая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 - поликлиническом учреждении, стационара на дому"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5).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1.7. Отчетную </w:t>
      </w: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14-дс "Сведения о деятельности дневных стационаров лечебно - профилактического учреждения"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6).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Руководителям органов управления здравоохранением субъектов Российской Федерации обеспечить: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Введение вышеперечисленных учетных и о</w:t>
      </w:r>
      <w:r>
        <w:rPr>
          <w:rFonts w:ascii="Times New Roman" w:hAnsi="Times New Roman"/>
          <w:sz w:val="24"/>
          <w:szCs w:val="24"/>
        </w:rPr>
        <w:t>тчетной форм во все подведомственные учреждения здравоохранения.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Представление годового отчета за 2002 год по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14-дс Минздраву России в установленном порядке.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Департаменту организации и развития медицинской помощи населению (Хальфин Р.А.) по</w:t>
      </w:r>
      <w:r>
        <w:rPr>
          <w:rFonts w:ascii="Times New Roman" w:hAnsi="Times New Roman"/>
          <w:sz w:val="24"/>
          <w:szCs w:val="24"/>
        </w:rPr>
        <w:t>дготовить до 20.02.2003 инструктивно - методические материалы по заполнению вышеуказанной медицинской документации.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Приказ Минздрава России от 20.02.2002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 "О введении временной учетно - отчетной медицинской документации" считать утратившим силу.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Контроль за исполнением настоящего приказа возложить на Первого заместителя Министра здравоохранения Российской Федерации А.И.Вялкова.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Министр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Ю.Л.ШЕВЧЕНКО 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Минздрава России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30.12.2002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413 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0"/>
        <w:gridCol w:w="250"/>
        <w:gridCol w:w="4250"/>
        <w:gridCol w:w="25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Министерство здравоохране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039/у-02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Утверждена приказом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Минздрава России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от 30.12.2002 г.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413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наименование учреждения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ВЕДОМОСТЬ УЧЕТА ВРАЧЕБНЫХ ПОСЕЩЕНИЙ В АМБУЛАТОРНО - ПОЛИКЛИНИЧЕСКИХ УЧРЕЖДЕНИЯХ, </w:t>
      </w:r>
      <w:r>
        <w:rPr>
          <w:rFonts w:ascii="Times New Roman" w:hAnsi="Times New Roman"/>
          <w:b/>
          <w:bCs/>
          <w:sz w:val="36"/>
          <w:szCs w:val="36"/>
        </w:rPr>
        <w:t>НА ДОМУ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8"/>
        <w:gridCol w:w="1800"/>
        <w:gridCol w:w="1800"/>
        <w:gridCol w:w="1800"/>
        <w:gridCol w:w="180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Ф.И.О. и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должность врача </w:t>
            </w:r>
          </w:p>
        </w:tc>
        <w:tc>
          <w:tcPr>
            <w:tcW w:w="72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профиль специальности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за ____ 20... г.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Участок: территориальный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цеховой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"/>
        <w:gridCol w:w="560"/>
        <w:gridCol w:w="929"/>
        <w:gridCol w:w="455"/>
        <w:gridCol w:w="745"/>
        <w:gridCol w:w="560"/>
        <w:gridCol w:w="455"/>
        <w:gridCol w:w="745"/>
        <w:gridCol w:w="1943"/>
        <w:gridCol w:w="1154"/>
        <w:gridCol w:w="560"/>
        <w:gridCol w:w="455"/>
        <w:gridCol w:w="585"/>
        <w:gridCol w:w="745"/>
        <w:gridCol w:w="1049"/>
        <w:gridCol w:w="894"/>
        <w:gridCol w:w="562"/>
        <w:gridCol w:w="816"/>
        <w:gridCol w:w="871"/>
        <w:gridCol w:w="553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посещений в поликлинике </w:t>
            </w:r>
          </w:p>
        </w:tc>
        <w:tc>
          <w:tcPr>
            <w:tcW w:w="8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том числе в возрасте (из графы 2) </w:t>
            </w:r>
          </w:p>
        </w:tc>
        <w:tc>
          <w:tcPr>
            <w:tcW w:w="122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из общего числа посещений в поликлиник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е по поводу заболеваний </w:t>
            </w:r>
          </w:p>
        </w:tc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профилактических </w:t>
            </w:r>
          </w:p>
        </w:tc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посещений на дому (всего) </w:t>
            </w:r>
          </w:p>
        </w:tc>
        <w:tc>
          <w:tcPr>
            <w:tcW w:w="24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общего числа посещений на дому </w:t>
            </w:r>
          </w:p>
        </w:tc>
        <w:tc>
          <w:tcPr>
            <w:tcW w:w="16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посещений по видам оплаты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по поводу заболеваний </w:t>
            </w:r>
          </w:p>
        </w:tc>
        <w:tc>
          <w:tcPr>
            <w:tcW w:w="8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числа профилактических </w:t>
            </w:r>
          </w:p>
        </w:tc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ОМС </w:t>
            </w:r>
          </w:p>
        </w:tc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4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платные </w:t>
            </w:r>
          </w:p>
        </w:tc>
        <w:tc>
          <w:tcPr>
            <w:tcW w:w="4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ДМС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из них сельских жит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елей </w:t>
            </w:r>
          </w:p>
        </w:tc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0-17 лет </w:t>
            </w:r>
          </w:p>
        </w:tc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60 лет и старше </w:t>
            </w:r>
          </w:p>
        </w:tc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числе в возрасте </w:t>
            </w: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в возрасте </w:t>
            </w:r>
          </w:p>
        </w:tc>
        <w:tc>
          <w:tcPr>
            <w:tcW w:w="8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0-17 лет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60 лет и старше </w:t>
            </w: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0-17 лет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них 0-1 год (вкл.)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60 лет и старше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0-17 лет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0-1 год </w:t>
            </w: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1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оборотная сторона ф.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039/у-02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4"/>
        <w:gridCol w:w="364"/>
        <w:gridCol w:w="364"/>
        <w:gridCol w:w="364"/>
        <w:gridCol w:w="364"/>
        <w:gridCol w:w="364"/>
        <w:gridCol w:w="364"/>
        <w:gridCol w:w="364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19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врача ________________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Минздрава Росси</w:t>
      </w:r>
      <w:r>
        <w:rPr>
          <w:rFonts w:ascii="Times New Roman" w:hAnsi="Times New Roman"/>
          <w:i/>
          <w:iCs/>
          <w:sz w:val="24"/>
          <w:szCs w:val="24"/>
        </w:rPr>
        <w:t xml:space="preserve">и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30.12.2002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413 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0"/>
        <w:gridCol w:w="250"/>
        <w:gridCol w:w="4250"/>
        <w:gridCol w:w="25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Министерство здравоохранения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007/у-02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Утверждена приказом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Минздрава России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от 30.12.2002 г.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413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наименование учреждения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ЛИСТОК ЕЖЕДНЕВНОГО УЧЕТА Д</w:t>
      </w:r>
      <w:r>
        <w:rPr>
          <w:rFonts w:ascii="Times New Roman" w:hAnsi="Times New Roman"/>
          <w:b/>
          <w:bCs/>
          <w:sz w:val="36"/>
          <w:szCs w:val="36"/>
        </w:rPr>
        <w:t>ВИЖЕНИЯ БОЛЬНЫХ И КОЕЧНОГО ФОНДА СТАЦИОНАРА КРУГЛОСУТОЧНОГО ПРЕБЫВАНИЯ, ДНЕВНОГО СТАЦИОНАРА ПРИ БОЛЬНИЧНОМ УЧРЕЖДЕНИИ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(подчеркнуть)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_________________________________________________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наименование отделения, профиля коек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418"/>
        <w:gridCol w:w="1240"/>
        <w:gridCol w:w="1096"/>
        <w:gridCol w:w="1012"/>
        <w:gridCol w:w="560"/>
        <w:gridCol w:w="1172"/>
        <w:gridCol w:w="929"/>
        <w:gridCol w:w="455"/>
        <w:gridCol w:w="745"/>
        <w:gridCol w:w="1081"/>
        <w:gridCol w:w="1063"/>
        <w:gridCol w:w="560"/>
        <w:gridCol w:w="1464"/>
        <w:gridCol w:w="1701"/>
        <w:gridCol w:w="1065"/>
        <w:gridCol w:w="754"/>
        <w:gridCol w:w="897"/>
        <w:gridCol w:w="897"/>
        <w:gridCol w:w="925"/>
        <w:gridCol w:w="888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Фактически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>развернуто коек, в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ключая койки, свернутые на ремонт 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том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числе коек, свернутых на ремонт </w:t>
            </w:r>
          </w:p>
        </w:tc>
        <w:tc>
          <w:tcPr>
            <w:tcW w:w="520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Движение больных за истекшие сутки </w:t>
            </w:r>
          </w:p>
        </w:tc>
        <w:tc>
          <w:tcPr>
            <w:tcW w:w="1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На начало текущего дня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Состояло больных на начало истекших суток </w:t>
            </w:r>
          </w:p>
        </w:tc>
        <w:tc>
          <w:tcPr>
            <w:tcW w:w="2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Поступило больных &lt;*&gt; (без переведенных внутри больницы) </w:t>
            </w:r>
          </w:p>
        </w:tc>
        <w:tc>
          <w:tcPr>
            <w:tcW w:w="8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переведено больн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ых внутри больницы </w:t>
            </w:r>
          </w:p>
        </w:tc>
        <w:tc>
          <w:tcPr>
            <w:tcW w:w="1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Выписано &lt;*&gt; больных 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умерло 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состоит больных - всего 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состоит матерей при больных детях </w:t>
            </w:r>
          </w:p>
        </w:tc>
        <w:tc>
          <w:tcPr>
            <w:tcW w:w="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свободных мест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из дневного стационара 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них (из гр. 6) </w:t>
            </w:r>
          </w:p>
        </w:tc>
        <w:tc>
          <w:tcPr>
            <w:tcW w:w="8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мужских 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женских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сельских жителей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0-17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лет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60 лет и старше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других отделений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другие отделения </w:t>
            </w: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переведенных в другие стационары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круглосуточный стационар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дневной стационар </w:t>
            </w: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том числе по койкам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медицинской сестры ___________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При поступлении больного из круглосуточного стационара в дне</w:t>
      </w:r>
      <w:r>
        <w:rPr>
          <w:rFonts w:ascii="Times New Roman" w:hAnsi="Times New Roman"/>
          <w:sz w:val="24"/>
          <w:szCs w:val="24"/>
        </w:rPr>
        <w:t>вной и наоборот считать больного как выписанного и вновь поступившего.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Формат А4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оборотная сторона ф.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007/у-вр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9"/>
        <w:gridCol w:w="1749"/>
        <w:gridCol w:w="1298"/>
        <w:gridCol w:w="1286"/>
        <w:gridCol w:w="1286"/>
        <w:gridCol w:w="1285"/>
        <w:gridCol w:w="1373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Фамилия, и., о поступивших 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Фамилия, и., о. поступивших из круглосуточного стационара 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Фамилия, и., о. выписанных 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Фамилия, и., о. переведен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Фамилия, и., о. умерших 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Фамилия, и., о. больных, находящихся во временном отпуску &lt;*&gt;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другие отделения данной больницы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другие стационары 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Учитываются при подсчете койко - дней.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Листок учета больных и коечного фонда стационара заполняется в каждом отделении, выделенном в составе больницы в соответствии со сметой и приказами вышестоящего органа управления</w:t>
      </w:r>
      <w:r>
        <w:rPr>
          <w:rFonts w:ascii="Times New Roman" w:hAnsi="Times New Roman"/>
          <w:sz w:val="24"/>
          <w:szCs w:val="24"/>
        </w:rPr>
        <w:t xml:space="preserve"> здравоохранением.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отделениям, имеющим в своем составе выделенные приказом по больнице койки узкого профиля (например, онкологические койки в составе хирургического или гинекологического отделения, койки для детей в составе неврологического отделения и </w:t>
      </w:r>
      <w:r>
        <w:rPr>
          <w:rFonts w:ascii="Times New Roman" w:hAnsi="Times New Roman"/>
          <w:sz w:val="24"/>
          <w:szCs w:val="24"/>
        </w:rPr>
        <w:t>т.д.), в листке записываются первой строкой сведения о числе коек и движении больных в целом по отделению (включая сведения по койкам узких специальностей), в последующие строки сведения о койках и движении больных по узким специальностям.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заполнении с</w:t>
      </w:r>
      <w:r>
        <w:rPr>
          <w:rFonts w:ascii="Times New Roman" w:hAnsi="Times New Roman"/>
          <w:sz w:val="24"/>
          <w:szCs w:val="24"/>
        </w:rPr>
        <w:t xml:space="preserve">трок, относящихся к койкам узких специальностей, выделенным в составе какого-либо отделения, показывается движение больных с заболеваниями, соответствующими профилю выделенных коек в данном отделении независимо от того, на каких койках этого отделения они </w:t>
      </w:r>
      <w:r>
        <w:rPr>
          <w:rFonts w:ascii="Times New Roman" w:hAnsi="Times New Roman"/>
          <w:sz w:val="24"/>
          <w:szCs w:val="24"/>
        </w:rPr>
        <w:t>лежали. Например, в составе хирургического отделения выделены приказом по больнице 3 койки для урологических больных; фактически в отдельные дни в отделении находилось не 3, а 5 и более урологических больных - движение этих больных показывается по урологич</w:t>
      </w:r>
      <w:r>
        <w:rPr>
          <w:rFonts w:ascii="Times New Roman" w:hAnsi="Times New Roman"/>
          <w:sz w:val="24"/>
          <w:szCs w:val="24"/>
        </w:rPr>
        <w:t>еским койкам. В то же время больные с урологическими заболеваниями могли госпитализироваться и в другие отделения, в составе которых урологические койки не выделены. Сведения об этих больных показываются по койкам того отделения, в которое они были помещен</w:t>
      </w:r>
      <w:r>
        <w:rPr>
          <w:rFonts w:ascii="Times New Roman" w:hAnsi="Times New Roman"/>
          <w:sz w:val="24"/>
          <w:szCs w:val="24"/>
        </w:rPr>
        <w:t>ы, и не суммируются со сведениями об урологических больных, лежащих в отделении, имевшем урологические койки.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получения суммарных данных по больнице сведения из листков отделений, полученных и проверенных в кабинете статистики, вносятся в дневник учета</w:t>
      </w:r>
      <w:r>
        <w:rPr>
          <w:rFonts w:ascii="Times New Roman" w:hAnsi="Times New Roman"/>
          <w:sz w:val="24"/>
          <w:szCs w:val="24"/>
        </w:rPr>
        <w:t xml:space="preserve"> больных и коечного фонда, ведущийся по больнице в целом.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гр. 3 листа показываются фактически развернутые в пределах сметы койки, включая и койки, временно свернутые в связи с ремонтом, карантином и другими причинами. В это число не включаются приставные</w:t>
      </w:r>
      <w:r>
        <w:rPr>
          <w:rFonts w:ascii="Times New Roman" w:hAnsi="Times New Roman"/>
          <w:sz w:val="24"/>
          <w:szCs w:val="24"/>
        </w:rPr>
        <w:t xml:space="preserve"> койки, развертываемые в палатах, коридорах и т.д. в связи с переполнением отделения.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числа коек, показанных в гр. 3 выделяются в гр. 4 койки, временно свернутые в связи с ремонтом и другими причинами.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5-17 даются сведения о движении больных за</w:t>
      </w:r>
      <w:r>
        <w:rPr>
          <w:rFonts w:ascii="Times New Roman" w:hAnsi="Times New Roman"/>
          <w:sz w:val="24"/>
          <w:szCs w:val="24"/>
        </w:rPr>
        <w:t xml:space="preserve"> истекшие сутки, с 9 часов утра предыдущего до 9 часов утра текущего дня (о числе состоявших и поступивших больных, в т.ч. из дневных стационаров переведенных из отделения в отделение, выписанных в т.ч. в дневные стационары и умерших) в гр. 18 и 19 - о чис</w:t>
      </w:r>
      <w:r>
        <w:rPr>
          <w:rFonts w:ascii="Times New Roman" w:hAnsi="Times New Roman"/>
          <w:sz w:val="24"/>
          <w:szCs w:val="24"/>
        </w:rPr>
        <w:t>ле больных, состоящих в отделении на 9 часов утра текущего дня. Число больных, показанное в гр. 18 предыдущего дня, должно быть переписано в гр. 5 текущего дня.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ежедневно следить за тем, чтобы числа больных балансировались, т.е. число больных, п</w:t>
      </w:r>
      <w:r>
        <w:rPr>
          <w:rFonts w:ascii="Times New Roman" w:hAnsi="Times New Roman"/>
          <w:sz w:val="24"/>
          <w:szCs w:val="24"/>
        </w:rPr>
        <w:t>оказанное на начало текущего дня (гр. 18) было равно сумме чисел больных, состоявших на начало предыдущего дня (гр. 5), поступивших (гр. 6) и переведенных (гр. 11) за минусом чисел, переведенных в другие отделения (гр. 12), выписанных (гр. 13) и умерших (г</w:t>
      </w:r>
      <w:r>
        <w:rPr>
          <w:rFonts w:ascii="Times New Roman" w:hAnsi="Times New Roman"/>
          <w:sz w:val="24"/>
          <w:szCs w:val="24"/>
        </w:rPr>
        <w:t>р. 17), т.е. числам в гр. 5 + 6 + 11 - 12 - 13 - 17 = гр. 18.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Минздрава России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30.12.2002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413 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0"/>
        <w:gridCol w:w="250"/>
        <w:gridCol w:w="4250"/>
        <w:gridCol w:w="25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Министерство здравоохранения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016/у-02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Утверждена приказом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Минздрава России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от 30.12.2002 г.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413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наименование учреждения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СВОДНАЯ ВЕДОМОСТЬ ДВИЖЕНИЯ БОЛЬНЫХ И КОЕЧНОГО ФОНДА ПО СТАЦИОНАРУ, ОТДЕЛЕНИЮ ИЛИ ПРОФИЛЮ КОЕК СТАЦИОНАРА КРУГЛОСУТОЧНОГО ПРЕБЫВАНИЯ, ДНЕВНОГО СТАЦИОНАРА ПРИ БОЛЬНИЧНОМ УЧРЕЖДЕНИИ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(нужное подчеркнуть)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_______________________________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наименование отделения,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профиль коек _________ за 20__ год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311"/>
        <w:gridCol w:w="976"/>
        <w:gridCol w:w="1765"/>
        <w:gridCol w:w="1039"/>
        <w:gridCol w:w="607"/>
        <w:gridCol w:w="1299"/>
        <w:gridCol w:w="929"/>
        <w:gridCol w:w="455"/>
        <w:gridCol w:w="745"/>
        <w:gridCol w:w="1081"/>
        <w:gridCol w:w="1063"/>
        <w:gridCol w:w="560"/>
        <w:gridCol w:w="1065"/>
        <w:gridCol w:w="1701"/>
        <w:gridCol w:w="1227"/>
        <w:gridCol w:w="754"/>
        <w:gridCol w:w="1039"/>
        <w:gridCol w:w="1252"/>
        <w:gridCol w:w="958"/>
        <w:gridCol w:w="1081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коек в пределах сметы </w:t>
            </w:r>
          </w:p>
        </w:tc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Среднемесячных коек </w:t>
            </w:r>
          </w:p>
        </w:tc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Состояло больных на начало отчетного периода </w:t>
            </w:r>
          </w:p>
        </w:tc>
        <w:tc>
          <w:tcPr>
            <w:tcW w:w="51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За отчетный период 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Состояло больных на коне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ц отчетного периода 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больными койко - дней в круглосут. стационаре (дней лечения в дневном стационаре) </w:t>
            </w:r>
          </w:p>
        </w:tc>
        <w:tc>
          <w:tcPr>
            <w:tcW w:w="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Кроме того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факт. развернутых </w:t>
            </w:r>
          </w:p>
        </w:tc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свернуты на ремонт </w:t>
            </w: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Поступило больных </w:t>
            </w:r>
          </w:p>
        </w:tc>
        <w:tc>
          <w:tcPr>
            <w:tcW w:w="8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Переведено больных внутри больницы </w:t>
            </w:r>
          </w:p>
        </w:tc>
        <w:tc>
          <w:tcPr>
            <w:tcW w:w="17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Выписано больных 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у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мерло </w:t>
            </w: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койко - дней закрытия 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койко - дней по уходу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из дневных стационаров </w:t>
            </w:r>
          </w:p>
        </w:tc>
        <w:tc>
          <w:tcPr>
            <w:tcW w:w="1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них (из гр. 6) </w:t>
            </w:r>
          </w:p>
        </w:tc>
        <w:tc>
          <w:tcPr>
            <w:tcW w:w="85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сельских жителей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0-17 лет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60 лет и старше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других отделений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другие отделения </w:t>
            </w: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в днев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ной стационар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круглосуточный стационар 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переведено в другие стационары </w:t>
            </w: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Мар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Июнь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за полугодие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за год 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Минздрава России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30.12.2002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413 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0"/>
        <w:gridCol w:w="250"/>
        <w:gridCol w:w="4250"/>
        <w:gridCol w:w="25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Министерство здравоохранения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007дс/у-02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Утверждена приказом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Минздрава России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от 30.12.2002 г.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413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наименование учреждения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ЛИСТОК &lt;*&gt; ЕЖЕДНЕВНОГО УЧЕТА ДВИЖЕНИЯ БОЛЬНЫХ И КОЕЧНОГО ФОНДА ДНЕВНОГО СТАЦИОНАРА ПРИ АМБУЛАТОРНО - ПОЛИКЛИНИЧЕСКОМ УЧРЕЖДЕНИИ, СТАЦИОНАРА НА ДОМУ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</w:t>
      </w:r>
      <w:r>
        <w:rPr>
          <w:rFonts w:ascii="Times New Roman" w:hAnsi="Times New Roman"/>
          <w:b/>
          <w:bCs/>
          <w:sz w:val="36"/>
          <w:szCs w:val="36"/>
        </w:rPr>
        <w:t>___________________________________________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наименование отделения, профиля мест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"/>
        <w:gridCol w:w="418"/>
        <w:gridCol w:w="1172"/>
        <w:gridCol w:w="1765"/>
        <w:gridCol w:w="1012"/>
        <w:gridCol w:w="607"/>
        <w:gridCol w:w="1692"/>
        <w:gridCol w:w="929"/>
        <w:gridCol w:w="455"/>
        <w:gridCol w:w="745"/>
        <w:gridCol w:w="560"/>
        <w:gridCol w:w="1679"/>
        <w:gridCol w:w="754"/>
        <w:gridCol w:w="560"/>
        <w:gridCol w:w="929"/>
        <w:gridCol w:w="1039"/>
        <w:gridCol w:w="1126"/>
        <w:gridCol w:w="109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мест (пациенто - мест в стационаре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дому) </w:t>
            </w: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Среднемесячных (годовых) мест </w:t>
            </w:r>
          </w:p>
        </w:tc>
        <w:tc>
          <w:tcPr>
            <w:tcW w:w="42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Движение больных за истекшие сутки 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на начало текущего дня </w:t>
            </w:r>
          </w:p>
        </w:tc>
        <w:tc>
          <w:tcPr>
            <w:tcW w:w="4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Состояло больных на конец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отчетного периода </w:t>
            </w:r>
          </w:p>
        </w:tc>
        <w:tc>
          <w:tcPr>
            <w:tcW w:w="4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больными дней лечения </w:t>
            </w:r>
          </w:p>
        </w:tc>
        <w:tc>
          <w:tcPr>
            <w:tcW w:w="4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сельскими жителями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состояло больных на начало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истекших суток &lt;*&gt; </w:t>
            </w:r>
          </w:p>
        </w:tc>
        <w:tc>
          <w:tcPr>
            <w:tcW w:w="23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Поступило больных 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выписано больных </w:t>
            </w: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умерло 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состоит больных </w:t>
            </w: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из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круглосуточных стационаров </w:t>
            </w:r>
          </w:p>
        </w:tc>
        <w:tc>
          <w:tcPr>
            <w:tcW w:w="1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>из них (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гр. 6) </w:t>
            </w: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в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круглосуточные стационары </w:t>
            </w: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сельских жителей </w:t>
            </w: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сельских жителей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0-17 лет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60 лет и старше </w:t>
            </w: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_________ Подпись медицинской се</w:t>
      </w:r>
      <w:r>
        <w:rPr>
          <w:rFonts w:ascii="Times New Roman" w:hAnsi="Times New Roman"/>
          <w:sz w:val="24"/>
          <w:szCs w:val="24"/>
        </w:rPr>
        <w:t>стры _______________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При необходимости сводных сведений воспользоваться этой же формой, в сводной форме указать месяц, срок. При использовании формы для дневного учета - в графе 1 перечислить профили коек; для сводной ведомости - м</w:t>
      </w:r>
      <w:r>
        <w:rPr>
          <w:rFonts w:ascii="Times New Roman" w:hAnsi="Times New Roman"/>
          <w:sz w:val="24"/>
          <w:szCs w:val="24"/>
        </w:rPr>
        <w:t>есяцы года, а в графе 5 - "состояло больных на начало отчетного периода".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оборотная сторона ф.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007дс/у-02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Фамилия, И., О. поступивших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из круглосуточного стационара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Фамилия, И., О. выписанных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в круглосуточные стационары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Минздрава России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30.12.2002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413 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0"/>
        <w:gridCol w:w="250"/>
        <w:gridCol w:w="4250"/>
        <w:gridCol w:w="25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Министерство здравоохранения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066/у-02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Утверждена приказом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Ми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нздрава России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30.12.2002 г.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413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наименование учреждения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 - ПОЛИКЛИНИЧЕСКОМ УЧРЕЖДЕ</w:t>
      </w:r>
      <w:r>
        <w:rPr>
          <w:rFonts w:ascii="Times New Roman" w:hAnsi="Times New Roman"/>
          <w:b/>
          <w:bCs/>
          <w:sz w:val="36"/>
          <w:szCs w:val="36"/>
        </w:rPr>
        <w:t>НИИ, СТАЦИОНАРА НА ДОМУ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медицинской карты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1. Код пациента: &lt;*&gt; 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2. Ф.И.О.: 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3. Пол: муж. - 1; жен. - 2 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4. Дата рождения _ _._ _._ _ _ _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5. Документ, удостов. личность: название, серия, номер 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6. Адрес: регистрация по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месту жительства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7. Код территории проживания: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Житель: город - 1; село - 2.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8. Страховой полис (серия, номер): 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Выдан: кем 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терр.: _ _ _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9. Вид оплаты: ОМС - 1; Бюджет - 2; Платные услуги - 3; в т.ч. ДМС - 4; Другое - 5.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10. Социальн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ый статус: дошкольник - 1: организован - 2; неорганизован - 3;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учащийся - 4; работает - 5; не работает - 6; БОМЖ - 7; пенсионер - 8;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военнослужащий - 9; Код _ _ _; Член семьи военнослужащего - 10.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11. Категория льготности: инвалид ВОВ - 1; участник В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ОВ - 2; воин - интернационалист - 3; лицо, подвергшееся радиационному облучению - 4; в т.ч. в Чернобыле - 5; инв.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I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гр. - 6; инв.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II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гр. - 7; инв.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III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гр. - 8; ребенок - инвалид - 9; инвалид с детства - 10; прочие - 11.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12. Кем направлен 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напр.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Да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та: _ _._ _._ _ _ _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13. Кем доставлен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_ _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Номер наряда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14. Диагноз направившего учреждения 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15. Диагноз приемного отделения </w:t>
            </w:r>
          </w:p>
        </w:tc>
        <w:tc>
          <w:tcPr>
            <w:tcW w:w="60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16. Доставлен в состоянии опьянения: &lt;**&gt; Алкогольного - 1; Наркотического - 2.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17. Госпитализирован по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поводу данного заболевания в текущем году: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первично - 1; повторно - 2; по экстренным показаниям - 3; в плановом порядке - 4.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18. Доставлен в стационар от начала заболевания (получения травмы): в первые 6 часов - 1; в теч. 7-24 часов - 2; позднее 24-х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часов - 3.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19. Травма: - производственная: промышленная - 1; транспортная - 2, в т.ч. ДТП - 3; с/хоз - 4; прочие - 5;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- непроизводственная: бытовая - 6; уличная - 7; транспортная - 8,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в т.ч. ДТП - 9; школьная - 10; спортивная - 11; противоправная т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равма - 12; прочие - 13.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20. Дата поступления в приемное отделение: _._._ _ _ _ Время _ _. _ _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21. Название отделения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Дата поступления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Подпись врача приемного отделения 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_ _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22. Дата выписки (смерти):_ _._ _._ _ _ _ Время _ _.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_ _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23. Продолжительность госпитализации (койко - дней): _ _ _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24. Исход госпитализации: выписан - 1; в т.ч. в дневной стационар - 2; в круглосуточный стационар - 3; переведен в другой стационар - 4;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24.1. Результат госпитализации: выздоровление - 1;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улучшение - 2; без перемен - 3; ухудшение - 4; здоров - 5; умер - 6.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25. Листок нетрудоспособности: открыт _ _._ _._ _ _ _ закрыт:_ _._ _._ _ _ _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25.1. По уходу за больным Полных лет: _ _ Пол: муж. 1 жен. 2 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Идентификационный</w:t>
      </w:r>
      <w:r>
        <w:rPr>
          <w:rFonts w:ascii="Times New Roman" w:hAnsi="Times New Roman"/>
          <w:sz w:val="24"/>
          <w:szCs w:val="24"/>
        </w:rPr>
        <w:t xml:space="preserve"> номер пациента или иной, принятый в ЛПУ.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Определение состояния опьянения осуществляется в соответствии с порядком, установленным Минздравом России.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Движение пациента по отделениям: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"/>
        <w:gridCol w:w="1063"/>
        <w:gridCol w:w="942"/>
        <w:gridCol w:w="662"/>
        <w:gridCol w:w="1317"/>
        <w:gridCol w:w="959"/>
        <w:gridCol w:w="921"/>
        <w:gridCol w:w="1471"/>
        <w:gridCol w:w="1306"/>
        <w:gridCol w:w="82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отделения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Профиль коек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врача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Дата поступления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Да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та выписки, перевода &lt;***&gt;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диагноза по МКБ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медицинского стандарта &lt;*&gt;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прерванного случая &lt;**&gt;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Вид оплаты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Проставляется в случае утверждения в субъекте Российской Федерации в установленном порядке.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Заполняется при использовании в системе оплаты.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&lt;***&gt; При выписке, переводе из отделения реанимац</w:t>
      </w:r>
      <w:r>
        <w:rPr>
          <w:rFonts w:ascii="Times New Roman" w:hAnsi="Times New Roman"/>
          <w:sz w:val="24"/>
          <w:szCs w:val="24"/>
        </w:rPr>
        <w:t>ии указать время пребывания в часах.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Хирургические операции (обозначить: основную операцию, использование спец. аппаратуры):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"/>
        <w:gridCol w:w="851"/>
        <w:gridCol w:w="1063"/>
        <w:gridCol w:w="1469"/>
        <w:gridCol w:w="378"/>
        <w:gridCol w:w="1469"/>
        <w:gridCol w:w="378"/>
        <w:gridCol w:w="1075"/>
        <w:gridCol w:w="431"/>
        <w:gridCol w:w="563"/>
        <w:gridCol w:w="659"/>
        <w:gridCol w:w="78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Дата, Час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хирурга 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отделения 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Операция 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Осложнение 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Анестезия &lt;*&gt; 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Использ. спец. аппаратуры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Вид оплаты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ование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энд.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лазер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криог.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Анестезия: общая - 1, местная - 2.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000"/>
        <w:gridCol w:w="1250"/>
        <w:gridCol w:w="1500"/>
        <w:gridCol w:w="1500"/>
        <w:gridCol w:w="150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28. Обследован: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RW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AIDS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Диагноз стационара (при выписке):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3"/>
        <w:gridCol w:w="1268"/>
        <w:gridCol w:w="949"/>
        <w:gridCol w:w="1386"/>
        <w:gridCol w:w="949"/>
        <w:gridCol w:w="1671"/>
        <w:gridCol w:w="949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Клинический заключительный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Основное заболевание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МКБ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Осложнение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МКБ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Сопутствующее заболевание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МКБ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Патологоанатомический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188"/>
        <w:gridCol w:w="2188"/>
        <w:gridCol w:w="2187"/>
        <w:gridCol w:w="2187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30. В случае смерти указать основну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ю причину </w:t>
            </w:r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по МКБ 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31. Дефекты догоспитального этапа: несвоевременность госпитализации - 1; недостаточный объем клинико - диагностического обследования - 2; неправильная тактика лечения - 3; несовпадение диагноза - 4.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Подпись лечащего врача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Подпись заведующего отделением 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Минздрава России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30.12.2002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413 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Медицинская документация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14дс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приказом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Минздрава России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30.12.2002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413 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ОТРА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СЛЕВОЕ СТАТИСТИЧЕСКОЕ НАБЛЮДЕНИЕ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СВЕДЕНИЯ О ДЕЯТЕЛЬНОСТИ ДНЕВНЫХ СТАЦИОНАРОВ ЛЕЧЕБНО - ПРОФИЛАКТИЧЕСКОГО УЧРЕЖДЕНИЯ ЗА 20__ Г. 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50"/>
        <w:gridCol w:w="2916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Представляют: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представления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14дс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Учреждения здравоохранения, имеющие дневные стационары всех типов: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приказом Минздрава России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от ______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____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- центральной районной (городской) больнице, рай(гор)здравотделу 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января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Годовая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центральная районная (городская) больница, рай(гор)здравотдел отчет каждого подведомственного учреждения: 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- органу управления здравоохранением субъекта Российской Федерации 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установленные последним сроки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- территориальному фонду ОМС субъекта Российской Федерации 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органы управления здравоохранением субъекта Российской Федерации, город феде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рального значения: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- Минздраву России 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установленные последним сроки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791"/>
        <w:gridCol w:w="1383"/>
        <w:gridCol w:w="1267"/>
        <w:gridCol w:w="1282"/>
        <w:gridCol w:w="1422"/>
        <w:gridCol w:w="130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Наименование отчитывающейся организации ____________________________________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Почтовый адрес ___________________________________________________________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>Код формы по О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КУД </w:t>
            </w:r>
          </w:p>
        </w:tc>
        <w:tc>
          <w:tcPr>
            <w:tcW w:w="7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(проставляет отчитывающаяся организация)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отчитывающейся организации по ОКПО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вида деятельности по ОКДП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отрасли по ОКОНХ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территории по ОКАТО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министерства (ведомства), органа управления по ОКОГУ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контрольная сумма (стр. 1-6)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6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сведения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(1000) Дневной стационар при больничном учреждении ______ 1, мест ________ 2, число смен _______ 3; дневной стационар при амбулаторно - поликлиническом учреждении ______ 4, мест _______ 5; число смен ______ 6; стаци</w:t>
      </w:r>
      <w:r>
        <w:rPr>
          <w:rFonts w:ascii="Times New Roman" w:hAnsi="Times New Roman"/>
          <w:sz w:val="24"/>
          <w:szCs w:val="24"/>
        </w:rPr>
        <w:t>онар на дому _______ 7, мест _______ 8;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(1001) Дневной стационар при больничном учреждении для детей (0-17 лет) ______ 1, мест ______ 2, число смен _______ 3; дневной стационар при амбулаторно - поликлиническом учреждении _______ 4, мест _______ 5, число с</w:t>
      </w:r>
      <w:r>
        <w:rPr>
          <w:rFonts w:ascii="Times New Roman" w:hAnsi="Times New Roman"/>
          <w:sz w:val="24"/>
          <w:szCs w:val="24"/>
        </w:rPr>
        <w:t>мен ______ 6; стационар на дому ______ 7, мест _______ 8.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Использование коечного фонда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(1100)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"/>
        <w:gridCol w:w="942"/>
        <w:gridCol w:w="611"/>
        <w:gridCol w:w="1561"/>
        <w:gridCol w:w="1092"/>
        <w:gridCol w:w="1008"/>
        <w:gridCol w:w="584"/>
        <w:gridCol w:w="1701"/>
        <w:gridCol w:w="1081"/>
        <w:gridCol w:w="611"/>
        <w:gridCol w:w="1561"/>
        <w:gridCol w:w="1092"/>
        <w:gridCol w:w="1008"/>
        <w:gridCol w:w="584"/>
        <w:gridCol w:w="1701"/>
        <w:gridCol w:w="1081"/>
        <w:gridCol w:w="611"/>
        <w:gridCol w:w="1008"/>
        <w:gridCol w:w="584"/>
        <w:gridCol w:w="1701"/>
        <w:gridCol w:w="1081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стр. 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Профиль мест </w:t>
            </w:r>
          </w:p>
        </w:tc>
        <w:tc>
          <w:tcPr>
            <w:tcW w:w="26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Дневной стационар при больничном учреждении &lt;**&gt; </w:t>
            </w:r>
          </w:p>
        </w:tc>
        <w:tc>
          <w:tcPr>
            <w:tcW w:w="26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Дневной стационар при амбулаторно - поликлиническом учреждении &lt;***&gt; </w:t>
            </w:r>
          </w:p>
        </w:tc>
        <w:tc>
          <w:tcPr>
            <w:tcW w:w="18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Стациона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р на дому &lt;***&gt;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мест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среднегодовых мест &lt;*&gt;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поступило больных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выписано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них детей (017 лет)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в круглосуточный стационар (из гр. 6)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больными дней лечения &lt;**&gt;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мест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среднегодовых мест &lt;*&gt;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поступило больн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выписано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них детей (017 лет)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в круглосуточный стационар (из гр. 13)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больными дней лечения &lt;**&gt;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мест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выписано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детей (017 лет)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т.ч. в круглосуточный стационар (из гр. 18)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больными дней лечения &lt;**&gt;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1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&lt;*&gt; При утверждении графика работы дневного стационара в 2 смены, при расчете среднегодовых мест - одно место считать эквивалентным двум ме</w:t>
      </w:r>
      <w:r>
        <w:rPr>
          <w:rFonts w:ascii="Times New Roman" w:hAnsi="Times New Roman"/>
          <w:sz w:val="24"/>
          <w:szCs w:val="24"/>
        </w:rPr>
        <w:t>стам.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&lt;**&gt; Сведения заполняются на основе ф.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016/у-вр.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&lt;***&gt; Сведения заполняют на основе ф.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007/дс-вр (сводный).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(1101) Из числа выбывших: умерло в дневном стационаре при больничных учреждениях ______ 1, при амбулаторно - поликлиническом учреждении _</w:t>
      </w:r>
      <w:r>
        <w:rPr>
          <w:rFonts w:ascii="Times New Roman" w:hAnsi="Times New Roman"/>
          <w:sz w:val="24"/>
          <w:szCs w:val="24"/>
        </w:rPr>
        <w:t>____ 2, при дневном стационаре на дому _______ 3.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(1102) Из числа выбывших сельские жители: в дневном стационаре при больничных учреждениях _________ 1, при амбулаторно - поликлиническом учреждении _______ 2, при дневном стационаре на дому _______ 3.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</w:t>
      </w:r>
      <w:r>
        <w:rPr>
          <w:rFonts w:ascii="Times New Roman" w:hAnsi="Times New Roman"/>
          <w:b/>
          <w:bCs/>
          <w:sz w:val="32"/>
          <w:szCs w:val="32"/>
        </w:rPr>
        <w:t xml:space="preserve">ел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Состав больных в дневном стационаре, сроки и исходы лечения (18 лет и старше)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(2000)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3"/>
        <w:gridCol w:w="712"/>
        <w:gridCol w:w="1002"/>
        <w:gridCol w:w="1008"/>
        <w:gridCol w:w="1701"/>
        <w:gridCol w:w="1458"/>
        <w:gridCol w:w="754"/>
        <w:gridCol w:w="1008"/>
        <w:gridCol w:w="1701"/>
        <w:gridCol w:w="1458"/>
        <w:gridCol w:w="754"/>
        <w:gridCol w:w="1008"/>
        <w:gridCol w:w="1701"/>
        <w:gridCol w:w="1458"/>
        <w:gridCol w:w="754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по МКБ Х </w:t>
            </w:r>
          </w:p>
        </w:tc>
        <w:tc>
          <w:tcPr>
            <w:tcW w:w="2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Дневной стационар при больничных учреждениях </w:t>
            </w:r>
          </w:p>
        </w:tc>
        <w:tc>
          <w:tcPr>
            <w:tcW w:w="2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Дневной стационар при амбулаторно - поликлинических учреждениях 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Стационар на дому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выпи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сано больных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них направлено в круглосуточный стационар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выписанными больными дней лечения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умерло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выписано больных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них направлено в круглосуточный стационар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выписанными больными дней лечения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умерло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выписано больных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из них н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аправлено в круглосуточный стационар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выписанными больными дней лечения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умерло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A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T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Инфекционные и паразитарные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А00-В99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С00-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D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крови и кроветворных органов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D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50-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D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Б-ни эндокринной системы, расстройства питания и нарушения обмена в-в и ...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Е00-Е90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Психич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еские расстройства и расстройства поведения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F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F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G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G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Болезни глаза и его придаточного аппарата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Н00-Н59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Болезни уха и сосцевидного отрос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Н60-Н95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I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I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органов дыхания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J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J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органов пищеварения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К00-К93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Болезни кожи и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подкожной клетчатки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L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L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костно - мышечной системы ...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М00-М99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мочеполовой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Беременность, роды и послеродовый период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О00-О9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Врожденные аномалии пороки развития ...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Q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Q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Симптомы, признаки и отклонения от нормы ...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R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R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Травмы, отравления ......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S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T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Кроме того факторы, влияющие на состояние здоровья населения и обращения в учреждения здравоохранения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Z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Z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Оперировано больных (из числа выписанных и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умерших)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21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Число проведенных оп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ераций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(2001) Из общего числа выписанных (гр. 4, 8) - направленные РВК ___________ 1.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(2002) Лица, госпитализированные для обследования и оказавшиеся здоровыми _______________ 1, из них призывники ___________ 2.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</w:t>
      </w:r>
      <w:r>
        <w:rPr>
          <w:rFonts w:ascii="Times New Roman" w:hAnsi="Times New Roman"/>
          <w:b/>
          <w:bCs/>
          <w:sz w:val="32"/>
          <w:szCs w:val="32"/>
        </w:rPr>
        <w:t>остав больных в дневном стационаре, сроки и исходы лечения &lt;*&gt;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(дети 0-17 лет включительно)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(2003)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3"/>
        <w:gridCol w:w="712"/>
        <w:gridCol w:w="1002"/>
        <w:gridCol w:w="1008"/>
        <w:gridCol w:w="1701"/>
        <w:gridCol w:w="1458"/>
        <w:gridCol w:w="754"/>
        <w:gridCol w:w="1008"/>
        <w:gridCol w:w="1701"/>
        <w:gridCol w:w="1458"/>
        <w:gridCol w:w="754"/>
        <w:gridCol w:w="1008"/>
        <w:gridCol w:w="1701"/>
        <w:gridCol w:w="1458"/>
        <w:gridCol w:w="754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Код по МКБ Х </w:t>
            </w:r>
          </w:p>
        </w:tc>
        <w:tc>
          <w:tcPr>
            <w:tcW w:w="2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Дневной стационар при больничных учреждениях </w:t>
            </w:r>
          </w:p>
        </w:tc>
        <w:tc>
          <w:tcPr>
            <w:tcW w:w="2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Дневной стационар при амбулаторно - поликлинических учреждениях 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Стационар на дому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выписано больных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них направлено в круглосуточный стационар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выписанными больными дней лечения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умерло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выписано больных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из них направлено в круглосуточный стационар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выписанными больными дней лечения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умерло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выписано больных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и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з них направлено в круглосуточный стационар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проведено выписанными больными дней лечения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умерло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A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T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Инфекционные и паразитарные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А00-В99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С00-С48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Б-ни крови и кроветворных органов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D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50-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D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Б-ни эндокринной системы, расстройства питания и нарушения обмена в-в и ...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Е00-Е90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Пс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ихические расстройства и расстройства поведения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F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F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нервной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G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G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глаза и его придаточного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аппарата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Н00-Н59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Болезни уха и сосцевидного о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тростка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Н60-Н95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I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I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органов дыхания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J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J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органов пищеварения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К00-К93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Б-ни кожи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 подкожной клетчатки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L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L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костно - мышечной системы ...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М00-М99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Болезни мочеполовой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Беременность, роды и послеродовый период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О00-О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Отдельные состояния, возникающие в перинатальном периоде ...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Р00-Р96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Врожденные аномалии пороки развития...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Q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Q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Симптомы, признаки и отклонения от нормы ...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R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R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Травмы, отравления ......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S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T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Кроме того факторы, влияющие на состояние здоровья населения и обращения в учреждения здравоохранения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Z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00-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>Z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Опериров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ано больных (из </w:t>
            </w: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числа выписанных и умерших)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22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проведенных операций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X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(2004) Из общего числа выписанных (гр. 4, 8) - направленные РВК ___________ 1.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(2005) Лица, госпитализирова</w:t>
      </w:r>
      <w:r>
        <w:rPr>
          <w:rFonts w:ascii="Times New Roman" w:hAnsi="Times New Roman"/>
          <w:sz w:val="24"/>
          <w:szCs w:val="24"/>
        </w:rPr>
        <w:t>нные для обследования и оказавшиеся здоровыми _______________ 1, из них призывники ___________ 2.</w:t>
      </w:r>
    </w:p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Виды оплаты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(4000)</w:t>
      </w: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8"/>
        <w:gridCol w:w="1119"/>
        <w:gridCol w:w="1172"/>
        <w:gridCol w:w="1833"/>
        <w:gridCol w:w="809"/>
        <w:gridCol w:w="1172"/>
        <w:gridCol w:w="1833"/>
        <w:gridCol w:w="809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Вид оплаты лечения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N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32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Число выбывших больных (выписано + умерло) </w:t>
            </w:r>
          </w:p>
        </w:tc>
        <w:tc>
          <w:tcPr>
            <w:tcW w:w="3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Число дней лечения, проведенное выбывшими из дневного стационар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а (выписано + умерло)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при стационаре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при амбулаторно - поликлинических учреждениях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на дому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при стационаре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при амбулаторно - поликлинических учреждениях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на дому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ОМС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платное в том ч</w:t>
            </w: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исле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ДМС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54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54D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2188"/>
        <w:gridCol w:w="2187"/>
        <w:gridCol w:w="2187"/>
        <w:gridCol w:w="250"/>
      </w:tblGrid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Должностное лицо,</w:t>
            </w:r>
          </w:p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ответственное за составление формы </w:t>
            </w:r>
          </w:p>
        </w:tc>
        <w:tc>
          <w:tcPr>
            <w:tcW w:w="43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5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Номер телефона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54D11" w:rsidRDefault="00554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D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554D11" w:rsidRDefault="00554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54D1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56F0"/>
    <w:rsid w:val="00554D11"/>
    <w:rsid w:val="00A4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EE573FA-7FA7-4819-92DC-FDE6F029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4458</Words>
  <Characters>25414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2024-07-05T15:18:00Z</dcterms:created>
  <dcterms:modified xsi:type="dcterms:W3CDTF">2024-07-05T15:18:00Z</dcterms:modified>
</cp:coreProperties>
</file>