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16 декабря 2013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30612</w:t>
      </w:r>
    </w:p>
    <w:p w:rsidR="00000000" w:rsidRDefault="00E10E6E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E10E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РОССИЙСКОЙ ФЕДЕРАЦИИ</w:t>
      </w:r>
    </w:p>
    <w:p w:rsidR="00000000" w:rsidRDefault="00E10E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6 июня 2013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354н</w:t>
      </w:r>
    </w:p>
    <w:p w:rsidR="00000000" w:rsidRDefault="00E10E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 ПОРЯДКЕ ПРОВЕДЕНИЯ ПАТОЛОГО-АНАТОМИЧЕСКИХ ВСКРЫТИЙ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со статьями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14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67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</w:t>
      </w:r>
      <w:r>
        <w:rPr>
          <w:rFonts w:ascii="Times New Roman" w:hAnsi="Times New Roman"/>
          <w:sz w:val="24"/>
          <w:szCs w:val="24"/>
        </w:rPr>
        <w:t xml:space="preserve">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3442, 3446) приказываю: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Утвердить: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проведения патолого-анатомических вскрытий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форму учетной медицинской д</w:t>
      </w:r>
      <w:r>
        <w:rPr>
          <w:rFonts w:ascii="Times New Roman" w:hAnsi="Times New Roman"/>
          <w:sz w:val="24"/>
          <w:szCs w:val="24"/>
        </w:rPr>
        <w:t xml:space="preserve">окументации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013/у "Протокол патолого-анатомического вскрытия"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форму учетной медицинской документации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013-1/у "Протокол патолого-анатомического вскрытия плода, мертворожденного или новорожденного"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форму </w:t>
      </w:r>
      <w:r>
        <w:rPr>
          <w:rFonts w:ascii="Times New Roman" w:hAnsi="Times New Roman"/>
          <w:sz w:val="24"/>
          <w:szCs w:val="24"/>
        </w:rPr>
        <w:t xml:space="preserve">учетной медицинской документации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015/у "Журнал регистрации поступления и выдачи тел умерших"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Признать утратившим силу приказ Министерства здравоохранения и медицинской промышленности Российской Федерации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29 апреля 1994 г. N 82</w:t>
        </w:r>
      </w:hyperlink>
      <w:r>
        <w:rPr>
          <w:rFonts w:ascii="Times New Roman" w:hAnsi="Times New Roman"/>
          <w:sz w:val="24"/>
          <w:szCs w:val="24"/>
        </w:rPr>
        <w:t xml:space="preserve"> "О порядке проведения патолого-анатомических вскрытий" (зарегистрирован Министерством юстиции Российской Федерации 1 июня 1994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588).</w:t>
      </w:r>
    </w:p>
    <w:p w:rsidR="00000000" w:rsidRDefault="00E10E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Министр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В.И.СКВО</w:t>
      </w:r>
      <w:r>
        <w:rPr>
          <w:rFonts w:ascii="Times New Roman" w:hAnsi="Times New Roman"/>
          <w:i/>
          <w:iCs/>
          <w:sz w:val="24"/>
          <w:szCs w:val="24"/>
        </w:rPr>
        <w:t>РЦОВА</w:t>
      </w:r>
    </w:p>
    <w:p w:rsidR="00000000" w:rsidRDefault="00E10E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6 июня 2013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354н</w:t>
      </w:r>
    </w:p>
    <w:p w:rsidR="00000000" w:rsidRDefault="00E10E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lastRenderedPageBreak/>
        <w:t>ПОРЯДОК ПРОВЕДЕНИЯ ПАТОЛОГО-АНАТОМИЧЕСКИХ ВСКРЫТИЙ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Настоящий Порядок устанавливает правила проведения патолого-анатомических вскрытий в патолого-</w:t>
      </w:r>
      <w:r>
        <w:rPr>
          <w:rFonts w:ascii="Times New Roman" w:hAnsi="Times New Roman"/>
          <w:sz w:val="24"/>
          <w:szCs w:val="24"/>
        </w:rPr>
        <w:t>анатомических бюро или патолого-анатомических отделениях медицинских организаций, имеющих лицензии на осуществление медицинской деятельности, предусматривающие выполнение работ (услуг) по патологической анатомии (далее - патолого-анатомические бюро (отделе</w:t>
      </w:r>
      <w:r>
        <w:rPr>
          <w:rFonts w:ascii="Times New Roman" w:hAnsi="Times New Roman"/>
          <w:sz w:val="24"/>
          <w:szCs w:val="24"/>
        </w:rPr>
        <w:t>ния)).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Действие настоящего Порядка не распространяется на отношения, связанные с проведением судебно-медицинской экспертизы трупа, донорством органов и тканей человека и их трансплантацией (пересадкой), а также с передачей невостребованного тела, органов и</w:t>
      </w:r>
      <w:r>
        <w:rPr>
          <w:rFonts w:ascii="Times New Roman" w:hAnsi="Times New Roman"/>
          <w:sz w:val="24"/>
          <w:szCs w:val="24"/>
        </w:rPr>
        <w:t xml:space="preserve"> тканей умершего человека для использования в медицинских, научных и учебных целях.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Патолого-анатомическое вскрытие проводится врачом-патологоанатомом в целях получения данных о причине смерти человека и диагнозе заболевания. Патолого-анатомическое вскр</w:t>
      </w:r>
      <w:r>
        <w:rPr>
          <w:rFonts w:ascii="Times New Roman" w:hAnsi="Times New Roman"/>
          <w:sz w:val="24"/>
          <w:szCs w:val="24"/>
        </w:rPr>
        <w:t>ытие осуществляется путем посмертного патолого-анатомического исследования внутренних органов и тканей умершего человека, новорожденных, а также мертворожденных и плодов.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 религиозным мотивам при наличии письменного заявления супруга или близкого родс</w:t>
      </w:r>
      <w:r>
        <w:rPr>
          <w:rFonts w:ascii="Times New Roman" w:hAnsi="Times New Roman"/>
          <w:sz w:val="24"/>
          <w:szCs w:val="24"/>
        </w:rPr>
        <w:t xml:space="preserve">твенника (детей, родителей, усыновленных, усыновителей, родных братьев и родных сестер, внуков, дедушки, бабушки), а при их отсутствии иных родственников либо законного представителя умершего или при волеизъявлении самого умершего, сделанном им при жизни, </w:t>
      </w:r>
      <w:r>
        <w:rPr>
          <w:rFonts w:ascii="Times New Roman" w:hAnsi="Times New Roman"/>
          <w:sz w:val="24"/>
          <w:szCs w:val="24"/>
        </w:rPr>
        <w:t>патолого-анатомическое вскрытие не производится, за исключением случаев: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подозрения на насильственную смерть;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невозможности установления заключительного клинического диагноза заболевания, приведшего к смерти, и (или) непосредственной причины смерти;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оказания умершему пациенту медицинской организацией медицинской помощи в стационарных условиях менее одних суток;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подозрения на передозировку или непереносимость лекарственных препаратов или диагностических препаратов;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смерти: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связанной с прове</w:t>
      </w:r>
      <w:r>
        <w:rPr>
          <w:rFonts w:ascii="Times New Roman" w:hAnsi="Times New Roman"/>
          <w:sz w:val="24"/>
          <w:szCs w:val="24"/>
        </w:rPr>
        <w:t>дением профилактических, диагностических, инструментальных, анестезиологических, реанимационных, лечебных мероприятий, во время или после операции переливания крови и (или) ее компонентов;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от инфекционного заболевания или при подозрении на него;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от о</w:t>
      </w:r>
      <w:r>
        <w:rPr>
          <w:rFonts w:ascii="Times New Roman" w:hAnsi="Times New Roman"/>
          <w:sz w:val="24"/>
          <w:szCs w:val="24"/>
        </w:rPr>
        <w:t>нкологического заболевания при отсутствии гистологической верификации опухоли;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от заболевания, связанного с последствиями экологической катастрофы;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беременных, рожениц, родильниц (включая последний день послеродового периода) и детей в возрасте до дв</w:t>
      </w:r>
      <w:r>
        <w:rPr>
          <w:rFonts w:ascii="Times New Roman" w:hAnsi="Times New Roman"/>
          <w:sz w:val="24"/>
          <w:szCs w:val="24"/>
        </w:rPr>
        <w:t>адцати восьми дней жизни включительно;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рождения мертвого ребенка;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необходимости судебно-медицинского исследования &lt;1&gt;.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--------------------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В соответствии с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частью 3</w:t>
        </w:r>
      </w:hyperlink>
      <w:r>
        <w:rPr>
          <w:rFonts w:ascii="Times New Roman" w:hAnsi="Times New Roman"/>
          <w:sz w:val="24"/>
          <w:szCs w:val="24"/>
        </w:rPr>
        <w:t xml:space="preserve"> статьи 67 Федерального закона Российской Федерации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Федерации".</w:t>
      </w:r>
    </w:p>
    <w:p w:rsidR="00000000" w:rsidRDefault="00E10E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Направление тел умерших, а также мертворожденных, на патолого-анатомическое вскрытие, если отсутствуют обс</w:t>
      </w:r>
      <w:r>
        <w:rPr>
          <w:rFonts w:ascii="Times New Roman" w:hAnsi="Times New Roman"/>
          <w:sz w:val="24"/>
          <w:szCs w:val="24"/>
        </w:rPr>
        <w:t>тоятельства, препятствующие проведению патолого-анатомического вскрытия (абзац первый пункта 3 настоящего Порядка), осуществляется после констатации биологической смерти человека медицинским работником медицинской организации или выездной бригады скорой ме</w:t>
      </w:r>
      <w:r>
        <w:rPr>
          <w:rFonts w:ascii="Times New Roman" w:hAnsi="Times New Roman"/>
          <w:sz w:val="24"/>
          <w:szCs w:val="24"/>
        </w:rPr>
        <w:t xml:space="preserve">дицинской помощи в порядке, установленном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Правилами</w:t>
        </w:r>
      </w:hyperlink>
      <w:r>
        <w:rPr>
          <w:rFonts w:ascii="Times New Roman" w:hAnsi="Times New Roman"/>
          <w:sz w:val="24"/>
          <w:szCs w:val="24"/>
        </w:rPr>
        <w:t xml:space="preserve"> определения момента смерти человека, в том числе критериями и процедурой установления смерти человека, утвержденными поста</w:t>
      </w:r>
      <w:r>
        <w:rPr>
          <w:rFonts w:ascii="Times New Roman" w:hAnsi="Times New Roman"/>
          <w:sz w:val="24"/>
          <w:szCs w:val="24"/>
        </w:rPr>
        <w:t xml:space="preserve">новлением Правительства Российской Федерации от 20 сентября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950 (Собрание законодательства Российской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39, ст. 5289).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Направление на патолого-анатомическое вскрытие тел умерших в медицинских организациях, оказывающих медицинс</w:t>
      </w:r>
      <w:r>
        <w:rPr>
          <w:rFonts w:ascii="Times New Roman" w:hAnsi="Times New Roman"/>
          <w:sz w:val="24"/>
          <w:szCs w:val="24"/>
        </w:rPr>
        <w:t>кую помощь в стационарных условиях, организует заведующий отделением медицинской организации, в котором находился пациент на момент наступления смерти, а в случае его отсутствия - дежурный врач.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случае наступления смерти вне медицинской организации на</w:t>
      </w:r>
      <w:r>
        <w:rPr>
          <w:rFonts w:ascii="Times New Roman" w:hAnsi="Times New Roman"/>
          <w:sz w:val="24"/>
          <w:szCs w:val="24"/>
        </w:rPr>
        <w:t>правление на патолого-анатомическое вскрытие тел умерших организует врач (фельдшер) медицинской организации, в которой умерший получал первичную медико-санитарную помощь, либо медицинской организации, осуществляющей медицинское обслуживание территории, где</w:t>
      </w:r>
      <w:r>
        <w:rPr>
          <w:rFonts w:ascii="Times New Roman" w:hAnsi="Times New Roman"/>
          <w:sz w:val="24"/>
          <w:szCs w:val="24"/>
        </w:rPr>
        <w:t xml:space="preserve"> констатирована смерть.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 случае наступления смерти в стационарных учреждениях социального обслуживания, образовательных организациях, в которых созданы условия для проживания обучающихся, и домах ребенка направление на патолого-анатомическое вскрытие т</w:t>
      </w:r>
      <w:r>
        <w:rPr>
          <w:rFonts w:ascii="Times New Roman" w:hAnsi="Times New Roman"/>
          <w:sz w:val="24"/>
          <w:szCs w:val="24"/>
        </w:rPr>
        <w:t>ел умерших организует врач (фельдшер) указанных организаций либо медицинской организации, осуществляющей медицинское обслуживание этих организаций.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Медицинский работник в случаях, предусмотренных пунктами 5 - 7 настоящего Порядка, оформляет и подписывае</w:t>
      </w:r>
      <w:r>
        <w:rPr>
          <w:rFonts w:ascii="Times New Roman" w:hAnsi="Times New Roman"/>
          <w:sz w:val="24"/>
          <w:szCs w:val="24"/>
        </w:rPr>
        <w:t>т направление на патолого-анатомическое вскрытие в патолого-анатомическое бюро (отделение), в котором указываются следующие сведения: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наименование организации, врач (фельдшер) которой осуществляет направление тела умершего в патолого-анатомическое бюро </w:t>
      </w:r>
      <w:r>
        <w:rPr>
          <w:rFonts w:ascii="Times New Roman" w:hAnsi="Times New Roman"/>
          <w:sz w:val="24"/>
          <w:szCs w:val="24"/>
        </w:rPr>
        <w:t>(отделение);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фамилия, имя, отчество и дата рождения умершего (фамилия матери плода и дата отделения плода);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дата и время наступления смерти (мертворождения).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Для проведения патолого-анатомического вскрытия вместе с телом умершего (мертворожденного</w:t>
      </w:r>
      <w:r>
        <w:rPr>
          <w:rFonts w:ascii="Times New Roman" w:hAnsi="Times New Roman"/>
          <w:sz w:val="24"/>
          <w:szCs w:val="24"/>
        </w:rPr>
        <w:t>, плода) в патолого-анатомическое бюро (отделение) направляется медицинская документация умершего (мертворожденного, плода) - медицинская карта стационарного больного (медицинская карта родов, медицинская карта новорожденного, история развития ребенка, мед</w:t>
      </w:r>
      <w:r>
        <w:rPr>
          <w:rFonts w:ascii="Times New Roman" w:hAnsi="Times New Roman"/>
          <w:sz w:val="24"/>
          <w:szCs w:val="24"/>
        </w:rPr>
        <w:t>ицинская карта амбулаторного больного), содержащая результаты проведенных лабораторных и инструментальных диагностических исследований, карты анестезиологических и реанимационных пособий, протоколы оперативных вмешательств, заключительный клинический диагн</w:t>
      </w:r>
      <w:r>
        <w:rPr>
          <w:rFonts w:ascii="Times New Roman" w:hAnsi="Times New Roman"/>
          <w:sz w:val="24"/>
          <w:szCs w:val="24"/>
        </w:rPr>
        <w:t xml:space="preserve">оз с указанием кода диагноза в </w:t>
      </w:r>
      <w:r>
        <w:rPr>
          <w:rFonts w:ascii="Times New Roman" w:hAnsi="Times New Roman"/>
          <w:sz w:val="24"/>
          <w:szCs w:val="24"/>
        </w:rPr>
        <w:lastRenderedPageBreak/>
        <w:t xml:space="preserve">соответствии с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МКБ-X</w:t>
        </w:r>
      </w:hyperlink>
      <w:r>
        <w:rPr>
          <w:rFonts w:ascii="Times New Roman" w:hAnsi="Times New Roman"/>
          <w:sz w:val="24"/>
          <w:szCs w:val="24"/>
        </w:rPr>
        <w:t xml:space="preserve"> &lt;1&gt; и посмертный эпикриз.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Международная статистическая классификация болезней и проблем, связанных</w:t>
      </w:r>
      <w:r>
        <w:rPr>
          <w:rFonts w:ascii="Times New Roman" w:hAnsi="Times New Roman"/>
          <w:sz w:val="24"/>
          <w:szCs w:val="24"/>
        </w:rPr>
        <w:t xml:space="preserve"> со здоровьем (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пересмотр).</w:t>
      </w:r>
    </w:p>
    <w:p w:rsidR="00000000" w:rsidRDefault="00E10E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Патолого-анатомические бюро (отделения), в которые осуществляется доставка тел умерших, определены органами государственной власти субъектов Российской Федерации в сфере охраны здоровья на основании установленных законодат</w:t>
      </w:r>
      <w:r>
        <w:rPr>
          <w:rFonts w:ascii="Times New Roman" w:hAnsi="Times New Roman"/>
          <w:sz w:val="24"/>
          <w:szCs w:val="24"/>
        </w:rPr>
        <w:t>ельством Российской Федерации в сфере охраны здоровья полномочиями &lt;1&gt;.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Статья 16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</w:t>
      </w:r>
      <w:r>
        <w:rPr>
          <w:rFonts w:ascii="Times New Roman" w:hAnsi="Times New Roman"/>
          <w:sz w:val="24"/>
          <w:szCs w:val="24"/>
        </w:rPr>
        <w:t>ны здоровья граждан в Российской Федерации".</w:t>
      </w:r>
    </w:p>
    <w:p w:rsidR="00000000" w:rsidRDefault="00E10E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При подозрении на наличие признаков особо опасных инфекционных болезней у умершего, мертворожденного или плода патолого-анатомическое вскрытие осуществляется в изолированных помещениях патолого-анатомическо</w:t>
      </w:r>
      <w:r>
        <w:rPr>
          <w:rFonts w:ascii="Times New Roman" w:hAnsi="Times New Roman"/>
          <w:sz w:val="24"/>
          <w:szCs w:val="24"/>
        </w:rPr>
        <w:t>го бюро (отделения), предназначенных для вскрытия таких трупов, в соответствии с требованиями государственных санитарно-эпидемиологических правил и гигиенических нормативов.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если при проведении патолого-анатомического вскрытия обнаружены признаки </w:t>
      </w:r>
      <w:r>
        <w:rPr>
          <w:rFonts w:ascii="Times New Roman" w:hAnsi="Times New Roman"/>
          <w:sz w:val="24"/>
          <w:szCs w:val="24"/>
        </w:rPr>
        <w:t xml:space="preserve">инфекционных болезней, информация об этом направляется медицинской организацией, в которой проводилось патолого-анатомическое вскрытие, в территориальный орган, уполномоченный осуществлять федеральный государственный санитарно-эпидемиологический надзор по </w:t>
      </w:r>
      <w:r>
        <w:rPr>
          <w:rFonts w:ascii="Times New Roman" w:hAnsi="Times New Roman"/>
          <w:sz w:val="24"/>
          <w:szCs w:val="24"/>
        </w:rPr>
        <w:t>месту регистрации заболевания умершего, мертворожденного или плода в соответствии с порядками оказания медицинской помощи при инфекционных заболеваниях, утвержденными Министерством здравоохранения Российской Федерации &lt;1&gt;.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Приказ М</w:t>
      </w:r>
      <w:r>
        <w:rPr>
          <w:rFonts w:ascii="Times New Roman" w:hAnsi="Times New Roman"/>
          <w:sz w:val="24"/>
          <w:szCs w:val="24"/>
        </w:rPr>
        <w:t xml:space="preserve">инистерства здравоохранения и социального развития Российской Федерации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5 мая 2012 г. N 521н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оказания медицинской помощи детям с инфекционными забо</w:t>
      </w:r>
      <w:r>
        <w:rPr>
          <w:rFonts w:ascii="Times New Roman" w:hAnsi="Times New Roman"/>
          <w:sz w:val="24"/>
          <w:szCs w:val="24"/>
        </w:rPr>
        <w:t xml:space="preserve">леваниями" (зарегистрирован Министерством юстиции Российской Федерации 10 июля 2012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24867); приказ Министерства здравоохранения и социального развития Российской Федерации от 31 января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69н "Об утверждении Порядка оказания ме</w:t>
      </w:r>
      <w:r>
        <w:rPr>
          <w:rFonts w:ascii="Times New Roman" w:hAnsi="Times New Roman"/>
          <w:sz w:val="24"/>
          <w:szCs w:val="24"/>
        </w:rPr>
        <w:t xml:space="preserve">дицинской помощи взрослым больным при инфекционных заболеваниях" (зарегистрирован Министерством юстиции Российской Федерации 4 апреля 2012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23726).</w:t>
      </w:r>
    </w:p>
    <w:p w:rsidR="00000000" w:rsidRDefault="00E10E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При подозрении на наличие признаков насильственной смерти, признаков потребления н</w:t>
      </w:r>
      <w:r>
        <w:rPr>
          <w:rFonts w:ascii="Times New Roman" w:hAnsi="Times New Roman"/>
          <w:sz w:val="24"/>
          <w:szCs w:val="24"/>
        </w:rPr>
        <w:t>аркотических средств или психотропных веществ без назначения врача тело умершего направляется на судебно-медицинскую экспертизу в соответствии с порядком проведения судебно-медицинских экспертиз, утвержденным Министерством здравоохранения Российской Федера</w:t>
      </w:r>
      <w:r>
        <w:rPr>
          <w:rFonts w:ascii="Times New Roman" w:hAnsi="Times New Roman"/>
          <w:sz w:val="24"/>
          <w:szCs w:val="24"/>
        </w:rPr>
        <w:t xml:space="preserve">ции в соответствии с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62 Федерального закона Российской Федерации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 Патолого-анатомические вскрытия подразделяются на следующие категории сложности: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патолого-анатомическое вскрытие первой категории сложности - патолого-анатомическое вскрытие (макроскопическое исследование) без проведения гистологического исследовани</w:t>
      </w:r>
      <w:r>
        <w:rPr>
          <w:rFonts w:ascii="Times New Roman" w:hAnsi="Times New Roman"/>
          <w:sz w:val="24"/>
          <w:szCs w:val="24"/>
        </w:rPr>
        <w:t>я;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патолого-анатомическое вскрытие второй категории сложности - патолого-анатомическое вскрытие плода, мертворожденного или умершего новорожденного, а также патолого-анатомическое вскрытие при установленном клиническом диагнозе, включая осложнения основ</w:t>
      </w:r>
      <w:r>
        <w:rPr>
          <w:rFonts w:ascii="Times New Roman" w:hAnsi="Times New Roman"/>
          <w:sz w:val="24"/>
          <w:szCs w:val="24"/>
        </w:rPr>
        <w:t>ного заболевания, при отсутствии неопределенности в трактовке механизмов и причины смерти (в том числе при ишемической болезни сердца, ревматических поражениях клапанов сердца вне обострения, инфаркте головного мозга, новообразованиях, подтвержденных гисто</w:t>
      </w:r>
      <w:r>
        <w:rPr>
          <w:rFonts w:ascii="Times New Roman" w:hAnsi="Times New Roman"/>
          <w:sz w:val="24"/>
          <w:szCs w:val="24"/>
        </w:rPr>
        <w:t>логически, циррозе печени, язве желудка и двенадцатиперстной кишки, аппендиците, холецистите, желчнокаменной болезни, аневризме аорты);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патолого-анатомическое вскрытие третьей категории сложности - патолого-анатомическое вскрытие при установленном клини</w:t>
      </w:r>
      <w:r>
        <w:rPr>
          <w:rFonts w:ascii="Times New Roman" w:hAnsi="Times New Roman"/>
          <w:sz w:val="24"/>
          <w:szCs w:val="24"/>
        </w:rPr>
        <w:t>ческом диагнозе, включая осложнения основного заболевания, а также в случаях смерти после оперативных вмешательств (за исключением случаев, предусмотренных подпунктами 4 и 5 настоящего пункта), когда возникают трудности в трактовке сущности патологического</w:t>
      </w:r>
      <w:r>
        <w:rPr>
          <w:rFonts w:ascii="Times New Roman" w:hAnsi="Times New Roman"/>
          <w:sz w:val="24"/>
          <w:szCs w:val="24"/>
        </w:rPr>
        <w:t xml:space="preserve"> процесса, механизмов и причины смерти, что требует применения дополнительных гистологических и гистохимических окрасок, бактериоскопического, бактериологического, биохимического и других исследований (в том числе при кардиомиопатиях, перикардитах, миокард</w:t>
      </w:r>
      <w:r>
        <w:rPr>
          <w:rFonts w:ascii="Times New Roman" w:hAnsi="Times New Roman"/>
          <w:sz w:val="24"/>
          <w:szCs w:val="24"/>
        </w:rPr>
        <w:t>итах, эндокардитах, цереброваскулярных заболеваниях, сосудистой недостаточности кишечника, кишечной непроходимости, вирусных гепатитах, пиелонефритах, мочекаменной болезни, обструктивных болезнях легкого, сосудистой недостаточности конечностей, психических</w:t>
      </w:r>
      <w:r>
        <w:rPr>
          <w:rFonts w:ascii="Times New Roman" w:hAnsi="Times New Roman"/>
          <w:sz w:val="24"/>
          <w:szCs w:val="24"/>
        </w:rPr>
        <w:t xml:space="preserve"> и нервных болезнях, алкоголизме, панкреатитах, амилоидозе);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патолого-анатомическое вскрытие четвертой категории сложности - патолого-анатомическое вскрытие при комбинированном основном заболевании или полипатии, при наличии дефектов диагностики и лечен</w:t>
      </w:r>
      <w:r>
        <w:rPr>
          <w:rFonts w:ascii="Times New Roman" w:hAnsi="Times New Roman"/>
          <w:sz w:val="24"/>
          <w:szCs w:val="24"/>
        </w:rPr>
        <w:t>ия, что вызвало трудности в трактовке характера патологического процесса, механизмов и причины смерти (в том числе при интраоперационной или ранней послеоперационной смерти, инфекционных заболеваниях (кроме ВИЧ-инфекции, особо опасных инфекций), заболевани</w:t>
      </w:r>
      <w:r>
        <w:rPr>
          <w:rFonts w:ascii="Times New Roman" w:hAnsi="Times New Roman"/>
          <w:sz w:val="24"/>
          <w:szCs w:val="24"/>
        </w:rPr>
        <w:t>ях беременных, рожениц и родильниц, при гнойно-воспалительных осложнениях, не диагностированных при жизни, сепсисе, болезнях крови и кроветворных органов, ревматических болезнях, заболеваниях спинного мозга, болезнях кожи и костно-мышечной системы, професс</w:t>
      </w:r>
      <w:r>
        <w:rPr>
          <w:rFonts w:ascii="Times New Roman" w:hAnsi="Times New Roman"/>
          <w:sz w:val="24"/>
          <w:szCs w:val="24"/>
        </w:rPr>
        <w:t>иональных заболеваниях, в том числе пневмокониозах, интерстициальных болезнях легких, болезнях эндокринной системы, болезнях накопления);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патолого-анатомическое вскрытие пятой категории сложности - патолого-анатомическое вскрытие при неустановленном кли</w:t>
      </w:r>
      <w:r>
        <w:rPr>
          <w:rFonts w:ascii="Times New Roman" w:hAnsi="Times New Roman"/>
          <w:sz w:val="24"/>
          <w:szCs w:val="24"/>
        </w:rPr>
        <w:t xml:space="preserve">ническом диагнозе основного заболевания, когда имеются трудности в трактовке характера патологического процесса и причины смерти или необходимо применение дополнительных иммуногистохимических, молекулярно-биологических, электронно-микроскопических методов </w:t>
      </w:r>
      <w:r>
        <w:rPr>
          <w:rFonts w:ascii="Times New Roman" w:hAnsi="Times New Roman"/>
          <w:sz w:val="24"/>
          <w:szCs w:val="24"/>
        </w:rPr>
        <w:t>исследования (в том числе при новообразованиях неустановленного гистогенеза, особо опасных инфекционных болезнях, ВИЧ-инфекции).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Патолого-анатомическое вскрытие проводится в срок до трех суток после констатации биологической смерти человека.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Сведен</w:t>
      </w:r>
      <w:r>
        <w:rPr>
          <w:rFonts w:ascii="Times New Roman" w:hAnsi="Times New Roman"/>
          <w:sz w:val="24"/>
          <w:szCs w:val="24"/>
        </w:rPr>
        <w:t xml:space="preserve">ия о поступлении в патолого-анатомическое бюро (отделение) тела умершего вносятся в форму учетной медицинской документации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015/у "Журнал регистрации </w:t>
      </w:r>
      <w:r>
        <w:rPr>
          <w:rFonts w:ascii="Times New Roman" w:hAnsi="Times New Roman"/>
          <w:sz w:val="24"/>
          <w:szCs w:val="24"/>
        </w:rPr>
        <w:lastRenderedPageBreak/>
        <w:t xml:space="preserve">поступления и выдачи тел умерших" (приложение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к настоящему приказу) (далее - Журнал регистрации посту</w:t>
      </w:r>
      <w:r>
        <w:rPr>
          <w:rFonts w:ascii="Times New Roman" w:hAnsi="Times New Roman"/>
          <w:sz w:val="24"/>
          <w:szCs w:val="24"/>
        </w:rPr>
        <w:t>пления и выдачи тел умерших).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При проведении патолого-анатомического вскрытия гистологический, биохимический, микробиологический и другие необходимые методы исследований отдельных органов, тканей умершего или их частей являются неотъемлемой частью диаг</w:t>
      </w:r>
      <w:r>
        <w:rPr>
          <w:rFonts w:ascii="Times New Roman" w:hAnsi="Times New Roman"/>
          <w:sz w:val="24"/>
          <w:szCs w:val="24"/>
        </w:rPr>
        <w:t>ностического процесса в целях выявления причин смерти человека, осложнений основного заболевания и сопутствующего заболевания, его состояния. Волеизъявление умершего, высказанное при его жизни, либо письменное заявление супруга, близкого родственника (дете</w:t>
      </w:r>
      <w:r>
        <w:rPr>
          <w:rFonts w:ascii="Times New Roman" w:hAnsi="Times New Roman"/>
          <w:sz w:val="24"/>
          <w:szCs w:val="24"/>
        </w:rPr>
        <w:t>й, родителей, усыновленных, усыновителей, родных братьев и родных сестер, внуков, дедушки, бабушки), а при их отсутствии иных родственников либо законного представителя умершего о проведении таких исследований не требуется &lt;1&gt;.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В с</w:t>
      </w:r>
      <w:r>
        <w:rPr>
          <w:rFonts w:ascii="Times New Roman" w:hAnsi="Times New Roman"/>
          <w:sz w:val="24"/>
          <w:szCs w:val="24"/>
        </w:rPr>
        <w:t xml:space="preserve">оответствии с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частью 4</w:t>
        </w:r>
      </w:hyperlink>
      <w:r>
        <w:rPr>
          <w:rFonts w:ascii="Times New Roman" w:hAnsi="Times New Roman"/>
          <w:sz w:val="24"/>
          <w:szCs w:val="24"/>
        </w:rPr>
        <w:t xml:space="preserve"> статьи 67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Федерации".</w:t>
      </w:r>
    </w:p>
    <w:p w:rsidR="00000000" w:rsidRDefault="00E10E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Перед началом проведени</w:t>
      </w:r>
      <w:r>
        <w:rPr>
          <w:rFonts w:ascii="Times New Roman" w:hAnsi="Times New Roman"/>
          <w:sz w:val="24"/>
          <w:szCs w:val="24"/>
        </w:rPr>
        <w:t xml:space="preserve">я патолого-анатомического вскрытия врач-патологоанатом изучает медицинскую документацию, представленную для проведения патолого-анатомического вскрытия, и, при необходимости, получает разъяснения у врачей-специалистов, принимавших участие в обследовании и </w:t>
      </w:r>
      <w:r>
        <w:rPr>
          <w:rFonts w:ascii="Times New Roman" w:hAnsi="Times New Roman"/>
          <w:sz w:val="24"/>
          <w:szCs w:val="24"/>
        </w:rPr>
        <w:t>лечении пациента.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На проведение патолого-анатомического вскрытия пациента, умершего в медицинской организации, оказывающей медицинскую помощь в стационарных условиях, приглашается его лечащий врач (врач-акушер-гинеколог, врач-неонатолог), фельдшер, аку</w:t>
      </w:r>
      <w:r>
        <w:rPr>
          <w:rFonts w:ascii="Times New Roman" w:hAnsi="Times New Roman"/>
          <w:sz w:val="24"/>
          <w:szCs w:val="24"/>
        </w:rPr>
        <w:t>шерка или заведующий отделением медицинской организации, в котором находился пациент на момент наступления смерти.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Этапы проведения патолого-анатомического вскрытия: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наружный осмотр тела;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вскрытие и исследование полостей тела;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извлечение орган</w:t>
      </w:r>
      <w:r>
        <w:rPr>
          <w:rFonts w:ascii="Times New Roman" w:hAnsi="Times New Roman"/>
          <w:sz w:val="24"/>
          <w:szCs w:val="24"/>
        </w:rPr>
        <w:t>окомплекса;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изучение органов и тканей;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взятие биологического материала для гистологического и других дополнительных исследований;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приведение тела в достойный вид;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лабораторная обработка биологического материала;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микроскопическое изучение био</w:t>
      </w:r>
      <w:r>
        <w:rPr>
          <w:rFonts w:ascii="Times New Roman" w:hAnsi="Times New Roman"/>
          <w:sz w:val="24"/>
          <w:szCs w:val="24"/>
        </w:rPr>
        <w:t>логического материала.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Наружный осмотр тела включает в себя осмотр состояния кожных покровов, в том числе на наличие послеоперационных рубцов и ран, повязок, дренажей, патологических образований.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Вскрытие и исследование полостей тела включает в себ</w:t>
      </w:r>
      <w:r>
        <w:rPr>
          <w:rFonts w:ascii="Times New Roman" w:hAnsi="Times New Roman"/>
          <w:sz w:val="24"/>
          <w:szCs w:val="24"/>
        </w:rPr>
        <w:t>я осмотр состояния стенок и содержимого полостей, синтопического расположения органов, характеристику их серозного покрова.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22. Извлечение органокомплекса осуществляется с использованием методических приемов, позволяющих сохранить взаиморасположение внутре</w:t>
      </w:r>
      <w:r>
        <w:rPr>
          <w:rFonts w:ascii="Times New Roman" w:hAnsi="Times New Roman"/>
          <w:sz w:val="24"/>
          <w:szCs w:val="24"/>
        </w:rPr>
        <w:t>нних органов и тканей.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Изучение органов и тканей производится в следующей последовательности: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головной мозг и оболочки мозга;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череп и придаточные пазухи;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язык, глотка, пищевод;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трахея, бронхи, легкое;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сердце и крупные сосуды;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средосте</w:t>
      </w:r>
      <w:r>
        <w:rPr>
          <w:rFonts w:ascii="Times New Roman" w:hAnsi="Times New Roman"/>
          <w:sz w:val="24"/>
          <w:szCs w:val="24"/>
        </w:rPr>
        <w:t>ние, забрюшинная клетчатка, грудная и брюшная полости;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грудная аорта, брюшная аорта, крупные артерии (почечные, брыжеечные, подвздошные);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почки, надпочечники, мочеточники;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поджелудочная железа, печень, желчный пузырь;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желудок, двенадцатиперстн</w:t>
      </w:r>
      <w:r>
        <w:rPr>
          <w:rFonts w:ascii="Times New Roman" w:hAnsi="Times New Roman"/>
          <w:sz w:val="24"/>
          <w:szCs w:val="24"/>
        </w:rPr>
        <w:t>ая кишка, тонкая кишка, толстая кишка;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мочевой пузырь, предстательная железа (матка, яичники);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магистральные сосуды конечностей;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кости и мягкие ткани;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плацента (при наличии);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 плодные оболочки и пуповина (при наличии).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Взятие биологи</w:t>
      </w:r>
      <w:r>
        <w:rPr>
          <w:rFonts w:ascii="Times New Roman" w:hAnsi="Times New Roman"/>
          <w:sz w:val="24"/>
          <w:szCs w:val="24"/>
        </w:rPr>
        <w:t xml:space="preserve">ческого материала для гистологического исследования (при наличии медицинских показаний - гистохимического, иммуногистохимического, генетического, молекулярно-биологического исследований) включает в себя иссечение кусочков органов и тканей и помещение их в </w:t>
      </w:r>
      <w:r>
        <w:rPr>
          <w:rFonts w:ascii="Times New Roman" w:hAnsi="Times New Roman"/>
          <w:sz w:val="24"/>
          <w:szCs w:val="24"/>
        </w:rPr>
        <w:t>фиксирующие растворы. Гистологические, гистохимические, иммуногистохимические, генетические, молекулярно-биологические исследования выполняются в патолого-анатомическом бюро (отделении).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наличии медицинских показаний производится взятие биологического </w:t>
      </w:r>
      <w:r>
        <w:rPr>
          <w:rFonts w:ascii="Times New Roman" w:hAnsi="Times New Roman"/>
          <w:sz w:val="24"/>
          <w:szCs w:val="24"/>
        </w:rPr>
        <w:t>материала для микробиологического (бактериологического, вирусологического), биохимического и (или) других необходимых исследований. Для проведения указанных исследований биологический материал передается в соответствующее структурное подразделение медицинс</w:t>
      </w:r>
      <w:r>
        <w:rPr>
          <w:rFonts w:ascii="Times New Roman" w:hAnsi="Times New Roman"/>
          <w:sz w:val="24"/>
          <w:szCs w:val="24"/>
        </w:rPr>
        <w:t>кой организации в нефиксированном (нативном) виде. Для микробиологического (бактериологического и вирусологического) исследования биологический материал забирается с соблюдением требований стерильности.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Патолого-анатомическое вскрытие проводится с собл</w:t>
      </w:r>
      <w:r>
        <w:rPr>
          <w:rFonts w:ascii="Times New Roman" w:hAnsi="Times New Roman"/>
          <w:sz w:val="24"/>
          <w:szCs w:val="24"/>
        </w:rPr>
        <w:t>юдением достойного отношения к телу умершего и сохранением максимально его анатомической формы.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 проведения патолого-анатомического вскрытия приведение тела в достойный вид осуществляется путем ушивания секционных разрезов и омывания водой.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 Лабора</w:t>
      </w:r>
      <w:r>
        <w:rPr>
          <w:rFonts w:ascii="Times New Roman" w:hAnsi="Times New Roman"/>
          <w:sz w:val="24"/>
          <w:szCs w:val="24"/>
        </w:rPr>
        <w:t xml:space="preserve">торная обработка биологического материала, взятого для гистологического, иммуногистохимического, генетического, молекулярно-биологического исследований, </w:t>
      </w:r>
      <w:r>
        <w:rPr>
          <w:rFonts w:ascii="Times New Roman" w:hAnsi="Times New Roman"/>
          <w:sz w:val="24"/>
          <w:szCs w:val="24"/>
        </w:rPr>
        <w:lastRenderedPageBreak/>
        <w:t>включает в себя: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окончательную фиксацию;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проводку (обезвоживание и пропитывание парафином);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за</w:t>
      </w:r>
      <w:r>
        <w:rPr>
          <w:rFonts w:ascii="Times New Roman" w:hAnsi="Times New Roman"/>
          <w:sz w:val="24"/>
          <w:szCs w:val="24"/>
        </w:rPr>
        <w:t>ливку в парафин с изготовлением парафиновых блоков;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микротомию (изготовление парафиновых срезов, монтирование их на предметные стекла и высушивание);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окраску, заключение и высушивание микропрепаратов;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сортировку микропрепаратов.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 Микроскопическ</w:t>
      </w:r>
      <w:r>
        <w:rPr>
          <w:rFonts w:ascii="Times New Roman" w:hAnsi="Times New Roman"/>
          <w:sz w:val="24"/>
          <w:szCs w:val="24"/>
        </w:rPr>
        <w:t>ое изучение биологического материала представляет собой микроскопическое исследование микропрепаратов с помощью гистологических, гистохимических, иммуногистохимических методов исследований, а также сопоставление их результатов с данными макроскопического и</w:t>
      </w:r>
      <w:r>
        <w:rPr>
          <w:rFonts w:ascii="Times New Roman" w:hAnsi="Times New Roman"/>
          <w:sz w:val="24"/>
          <w:szCs w:val="24"/>
        </w:rPr>
        <w:t>сследования.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 По окончании этапов проведения патолого-анатомического вскрытия, предусмотренных подпунктами 1 - 5 пункта 19 настоящего Порядка, в день проведения патолого-анатомического вскрытия врач-патологоанатом оформляет форму учетной медицинской док</w:t>
      </w:r>
      <w:r>
        <w:rPr>
          <w:rFonts w:ascii="Times New Roman" w:hAnsi="Times New Roman"/>
          <w:sz w:val="24"/>
          <w:szCs w:val="24"/>
        </w:rPr>
        <w:t xml:space="preserve">ументации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013/у "Протокол патолого-анатомического вскрытия" или форму учетной медицинской документации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013/у-1 "Протокол патолого-анатомического вскрытия плода, мертворожденного или новорожденного" (приложения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2 - 3 к настоящему приказу) (далее - про</w:t>
      </w:r>
      <w:r>
        <w:rPr>
          <w:rFonts w:ascii="Times New Roman" w:hAnsi="Times New Roman"/>
          <w:sz w:val="24"/>
          <w:szCs w:val="24"/>
        </w:rPr>
        <w:t>токол патолого-анатомического вскрытия).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 Для выявления расхождения заключительного клинического диагноза и патолого-анатомического диагноза, а также дефектов оказания медицинской помощи производится сопоставление заключительного клинического диагноза и</w:t>
      </w:r>
      <w:r>
        <w:rPr>
          <w:rFonts w:ascii="Times New Roman" w:hAnsi="Times New Roman"/>
          <w:sz w:val="24"/>
          <w:szCs w:val="24"/>
        </w:rPr>
        <w:t xml:space="preserve"> патолого-анатомического диагноза в части установленных: основного заболевания, осложнений основного заболевания, сопутствующих заболеваний.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расхождении заключительного клинического диагноза и патолого-анатомического диагноза, а также о выявленн</w:t>
      </w:r>
      <w:r>
        <w:rPr>
          <w:rFonts w:ascii="Times New Roman" w:hAnsi="Times New Roman"/>
          <w:sz w:val="24"/>
          <w:szCs w:val="24"/>
        </w:rPr>
        <w:t>ых дефектах оказания медицинской помощи вносятся врачом-патологоанатомом в протокол патолого-анатомического вскрытия и направляются в медицинскую организацию, врач (фельдшер) которой выдал направление на патолого-анатомическое вскрытие.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 Не позднее трид</w:t>
      </w:r>
      <w:r>
        <w:rPr>
          <w:rFonts w:ascii="Times New Roman" w:hAnsi="Times New Roman"/>
          <w:sz w:val="24"/>
          <w:szCs w:val="24"/>
        </w:rPr>
        <w:t>цати суток после завершения проведения патолого-анатомического вскрытия врач-патологоанатом осуществляет окончательное оформление протокола патолого-анатомического вскрытия, а также вносит в медицинскую карту стационарного больного (медицинскую карту родов</w:t>
      </w:r>
      <w:r>
        <w:rPr>
          <w:rFonts w:ascii="Times New Roman" w:hAnsi="Times New Roman"/>
          <w:sz w:val="24"/>
          <w:szCs w:val="24"/>
        </w:rPr>
        <w:t>, медицинскую карту новорожденного, историю развития ребенка, медицинскую карту амбулаторного пациента) патолого-анатомический диагноз и клинико-патолого-анатомический эпикриз.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Копия протокола патолого-анатомического вскрытия вносится в медицинскую докумен</w:t>
      </w:r>
      <w:r>
        <w:rPr>
          <w:rFonts w:ascii="Times New Roman" w:hAnsi="Times New Roman"/>
          <w:sz w:val="24"/>
          <w:szCs w:val="24"/>
        </w:rPr>
        <w:t>тацию умершего - медицинскую карту стационарного больного (медицинскую карту родов, медицинскую карту новорожденного, историю развития ребенка, медицинскую карту амбулаторного пациента), которая возвращается в медицинскую организацию.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 Заключение о прич</w:t>
      </w:r>
      <w:r>
        <w:rPr>
          <w:rFonts w:ascii="Times New Roman" w:hAnsi="Times New Roman"/>
          <w:sz w:val="24"/>
          <w:szCs w:val="24"/>
        </w:rPr>
        <w:t xml:space="preserve">ине смерти и диагнозе заболевания по результатам патолого-анатомического вскрытия отражается в учетной форме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N 106/у-08</w:t>
        </w:r>
      </w:hyperlink>
      <w:r>
        <w:rPr>
          <w:rFonts w:ascii="Times New Roman" w:hAnsi="Times New Roman"/>
          <w:sz w:val="24"/>
          <w:szCs w:val="24"/>
        </w:rPr>
        <w:t xml:space="preserve"> "Медицинское свидетельство о смерти" или в учетной ф</w:t>
      </w:r>
      <w:r>
        <w:rPr>
          <w:rFonts w:ascii="Times New Roman" w:hAnsi="Times New Roman"/>
          <w:sz w:val="24"/>
          <w:szCs w:val="24"/>
        </w:rPr>
        <w:t xml:space="preserve">орме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N 106-2/у-08</w:t>
        </w:r>
      </w:hyperlink>
      <w:r>
        <w:rPr>
          <w:rFonts w:ascii="Times New Roman" w:hAnsi="Times New Roman"/>
          <w:sz w:val="24"/>
          <w:szCs w:val="24"/>
        </w:rPr>
        <w:t xml:space="preserve"> "Медицинское свидетельство о </w:t>
      </w:r>
      <w:r>
        <w:rPr>
          <w:rFonts w:ascii="Times New Roman" w:hAnsi="Times New Roman"/>
          <w:sz w:val="24"/>
          <w:szCs w:val="24"/>
        </w:rPr>
        <w:lastRenderedPageBreak/>
        <w:t>перинатальной смерти", которые утверждены приказом Министерства здравоохранения и социального развития Российской Федерации о</w:t>
      </w:r>
      <w:r>
        <w:rPr>
          <w:rFonts w:ascii="Times New Roman" w:hAnsi="Times New Roman"/>
          <w:sz w:val="24"/>
          <w:szCs w:val="24"/>
        </w:rPr>
        <w:t xml:space="preserve">т 26 декабря 2008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782н (зарегистрирован Министерством юстиции Российской Федерации 30 декабря 2008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13055), с изменениями, внесенными приказом Министерства здравоохранения и социального развития Российской Федерации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от 27 декабря 2011 г. N 1687н</w:t>
        </w:r>
      </w:hyperlink>
      <w:r>
        <w:rPr>
          <w:rFonts w:ascii="Times New Roman" w:hAnsi="Times New Roman"/>
          <w:sz w:val="24"/>
          <w:szCs w:val="24"/>
        </w:rPr>
        <w:t xml:space="preserve"> (зарегистрирован Министерством юстиции Российской Федерации 15 марта 2012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23490).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32. Заключение о причине смерти и диагнозе заболевания</w:t>
      </w:r>
      <w:r>
        <w:rPr>
          <w:rFonts w:ascii="Times New Roman" w:hAnsi="Times New Roman"/>
          <w:sz w:val="24"/>
          <w:szCs w:val="24"/>
        </w:rPr>
        <w:t xml:space="preserve"> выдается супругу, близкому родственнику (детям, родителям, усыновленным, усыновителям, родным братьям и родным сестрам, внукам, дедушкам, бабушкам), а при их отсутствии иным родственникам либо законному представителю умершего, правоохранительным органам, </w:t>
      </w:r>
      <w:r>
        <w:rPr>
          <w:rFonts w:ascii="Times New Roman" w:hAnsi="Times New Roman"/>
          <w:sz w:val="24"/>
          <w:szCs w:val="24"/>
        </w:rPr>
        <w:t>органу, осуществляющему государственный контроль качества и безопасности медицинской деятельности, и органу, осуществляющему контроль качества и условий предоставления медицинской помощи, по их требованию &lt;1&gt;.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В соответствии с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частью 5</w:t>
        </w:r>
      </w:hyperlink>
      <w:r>
        <w:rPr>
          <w:rFonts w:ascii="Times New Roman" w:hAnsi="Times New Roman"/>
          <w:sz w:val="24"/>
          <w:szCs w:val="24"/>
        </w:rPr>
        <w:t xml:space="preserve"> статьи 67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Федерации".</w:t>
      </w:r>
    </w:p>
    <w:p w:rsidR="00000000" w:rsidRDefault="00E10E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случае, указанном в абзаце 1 настоящего пун</w:t>
      </w:r>
      <w:r>
        <w:rPr>
          <w:rFonts w:ascii="Times New Roman" w:hAnsi="Times New Roman"/>
          <w:sz w:val="24"/>
          <w:szCs w:val="24"/>
        </w:rPr>
        <w:t>кта, заключение о причине смерти и диагнозе заболевания оформляется выпиской из протокола патолого-анатомического вскрытия.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33. После завершения патолого-анатомического вскрытия тело умершего выдается для погребения супругу, близким родственникам (детям, р</w:t>
      </w:r>
      <w:r>
        <w:rPr>
          <w:rFonts w:ascii="Times New Roman" w:hAnsi="Times New Roman"/>
          <w:sz w:val="24"/>
          <w:szCs w:val="24"/>
        </w:rPr>
        <w:t>одителям, усыновленным, усыновителям, родным братьям и родным сестрам, внукам, дедушкам, бабушкам), иным родственникам либо законному представителю умершего, а при отсутствии таковых - иному лицу, взявшему на себя обязанность осуществить погребение умершег</w:t>
      </w:r>
      <w:r>
        <w:rPr>
          <w:rFonts w:ascii="Times New Roman" w:hAnsi="Times New Roman"/>
          <w:sz w:val="24"/>
          <w:szCs w:val="24"/>
        </w:rPr>
        <w:t>о.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выдаче тела умершего вносятся в Журнал регистрации поступления и выдачи тел умерших.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34. В медицинской организации, проводящей патолого-анатомическое вскрытие, формируется архив, который включает следующие материалы, полученные по результатам</w:t>
      </w:r>
      <w:r>
        <w:rPr>
          <w:rFonts w:ascii="Times New Roman" w:hAnsi="Times New Roman"/>
          <w:sz w:val="24"/>
          <w:szCs w:val="24"/>
        </w:rPr>
        <w:t xml:space="preserve"> патолого-анатомических вскрытий: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биологические материалы;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гистологические препараты;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протоколы патолого-анатомических вскрытий.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35. Биологические материалы, полученные при проведении патолого-анатомических вскрытий, хранятся в 10% растворе нейтра</w:t>
      </w:r>
      <w:r>
        <w:rPr>
          <w:rFonts w:ascii="Times New Roman" w:hAnsi="Times New Roman"/>
          <w:sz w:val="24"/>
          <w:szCs w:val="24"/>
        </w:rPr>
        <w:t>льного формалина в архиве патолого-анатомического бюро (отделения) до окончания гистологического исследования и установления патолого-анатомического диагноза.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Гистологические препараты и биологические материалы в парафиновых блоках хранятся в архиве патоло</w:t>
      </w:r>
      <w:r>
        <w:rPr>
          <w:rFonts w:ascii="Times New Roman" w:hAnsi="Times New Roman"/>
          <w:sz w:val="24"/>
          <w:szCs w:val="24"/>
        </w:rPr>
        <w:t>го-анатомического бюро (отделения) в течение трех лет.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патолого-анатомического вскрытия хранится в архиве медицинской организации, в которой проводится патолого-анатомическое вскрытие, в течение срока хранения медицинской карты стационарного больн</w:t>
      </w:r>
      <w:r>
        <w:rPr>
          <w:rFonts w:ascii="Times New Roman" w:hAnsi="Times New Roman"/>
          <w:sz w:val="24"/>
          <w:szCs w:val="24"/>
        </w:rPr>
        <w:t xml:space="preserve">ого (медицинской карты родов, медицинской карты </w:t>
      </w:r>
      <w:r>
        <w:rPr>
          <w:rFonts w:ascii="Times New Roman" w:hAnsi="Times New Roman"/>
          <w:sz w:val="24"/>
          <w:szCs w:val="24"/>
        </w:rPr>
        <w:lastRenderedPageBreak/>
        <w:t>новорожденного, истории развития ребенка, медицинской карты амбулаторного больного).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36. В случае выдачи по письменному запросу органов дознания, следствия, суда гистологических препаратов, биологических мате</w:t>
      </w:r>
      <w:r>
        <w:rPr>
          <w:rFonts w:ascii="Times New Roman" w:hAnsi="Times New Roman"/>
          <w:sz w:val="24"/>
          <w:szCs w:val="24"/>
        </w:rPr>
        <w:t>риалов в парафиновых блоках и копий протоколов патолого-анатомического вскрытия сведения об этом фиксируются записью в журнале, которая должна содержать: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дату выдачи гистологических препаратов, биологических материалов в парафиновых блоках и копий прото</w:t>
      </w:r>
      <w:r>
        <w:rPr>
          <w:rFonts w:ascii="Times New Roman" w:hAnsi="Times New Roman"/>
          <w:sz w:val="24"/>
          <w:szCs w:val="24"/>
        </w:rPr>
        <w:t>колов патолого-анатомического вскрытия;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сведения об умершем, указанные в подпункте 2 пункта 8 настоящего Порядка;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реквизиты письменного запроса органов дознания, следствия, суда;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сведения о лице, которому выданы гистологические препараты, биологич</w:t>
      </w:r>
      <w:r>
        <w:rPr>
          <w:rFonts w:ascii="Times New Roman" w:hAnsi="Times New Roman"/>
          <w:sz w:val="24"/>
          <w:szCs w:val="24"/>
        </w:rPr>
        <w:t>еские материалы в парафиновых блоках и копии протоколов патолого-анатомического вскрытия, и его подпись;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сведения о работнике, который произвел выдачу гистологических препаратов, биологических материалов в парафиновых блоках и копий протоколов патолого-</w:t>
      </w:r>
      <w:r>
        <w:rPr>
          <w:rFonts w:ascii="Times New Roman" w:hAnsi="Times New Roman"/>
          <w:sz w:val="24"/>
          <w:szCs w:val="24"/>
        </w:rPr>
        <w:t>анатомического вскрытия, и его подпись;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отметка о возвращении гистологических препаратов, биологических материалов в парафиновых блоках.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37. Медицинские отходы, образовавшиеся в результате проведения патолого-анатомического вскрытия, включая гистологиче</w:t>
      </w:r>
      <w:r>
        <w:rPr>
          <w:rFonts w:ascii="Times New Roman" w:hAnsi="Times New Roman"/>
          <w:sz w:val="24"/>
          <w:szCs w:val="24"/>
        </w:rPr>
        <w:t xml:space="preserve">ские препараты и биологические материалы в парафиновых блоках, по истечении срока, предусмотренного пунктом 35 настоящего Порядка, утилизируются в соответствии с санитарно-эпидемиологическими правилами и нормативами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СанПиН 2.1.7.2790-10</w:t>
        </w:r>
      </w:hyperlink>
      <w:r>
        <w:rPr>
          <w:rFonts w:ascii="Times New Roman" w:hAnsi="Times New Roman"/>
          <w:sz w:val="24"/>
          <w:szCs w:val="24"/>
        </w:rPr>
        <w:t xml:space="preserve"> "Санитарно-эпидемиологические требования к обращению с медицинскими отходами", утвержденными постановлением Главного государственного санитарного врача Российской Федерации от 9 декабря 2010 г.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163 (зарегистрировано Министерством юстиции Российской Федерации 17 февраля 2011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19871).</w:t>
      </w:r>
    </w:p>
    <w:p w:rsidR="00000000" w:rsidRDefault="00E10E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6 июня 2013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354н</w:t>
      </w:r>
    </w:p>
    <w:p w:rsidR="00000000" w:rsidRDefault="00E10E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________________________________</w:t>
      </w:r>
      <w:r>
        <w:rPr>
          <w:rFonts w:ascii="Courier New" w:hAnsi="Courier New" w:cs="Courier New"/>
          <w:sz w:val="24"/>
          <w:szCs w:val="24"/>
        </w:rPr>
        <w:t>     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формы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hyperlink r:id="rId19" w:history="1">
        <w:r>
          <w:rPr>
            <w:rFonts w:ascii="Courier New" w:hAnsi="Courier New" w:cs="Courier New"/>
            <w:sz w:val="24"/>
            <w:szCs w:val="24"/>
            <w:u w:val="single"/>
          </w:rPr>
          <w:t>ОКУД</w:t>
        </w:r>
      </w:hyperlink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(полное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наименование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медицинской</w:t>
      </w:r>
      <w:r>
        <w:rPr>
          <w:rFonts w:ascii="Courier New" w:hAnsi="Courier New" w:cs="Courier New"/>
          <w:sz w:val="24"/>
          <w:szCs w:val="24"/>
        </w:rPr>
        <w:t>     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учреждения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ОКПО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</w:t>
      </w:r>
      <w:r>
        <w:rPr>
          <w:rFonts w:ascii="Courier New" w:hAnsi="Courier New" w:cs="Courier New"/>
          <w:sz w:val="24"/>
          <w:szCs w:val="24"/>
        </w:rPr>
        <w:t>организации)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Медицинская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документация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Учетная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форма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013/у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(адрес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медицинской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организации)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Утверждена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приказом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Минздрава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России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6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июня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2013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г.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354н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ПРОТОКОЛ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</w:t>
      </w:r>
      <w:r>
        <w:rPr>
          <w:rFonts w:ascii="Courier New" w:hAnsi="Courier New" w:cs="Courier New"/>
          <w:sz w:val="24"/>
          <w:szCs w:val="24"/>
        </w:rPr>
        <w:t>патолого-анатомического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вскрытия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</w:t>
      </w:r>
      <w:r>
        <w:rPr>
          <w:rFonts w:ascii="Courier New" w:hAnsi="Courier New" w:cs="Courier New"/>
          <w:sz w:val="24"/>
          <w:szCs w:val="24"/>
        </w:rPr>
        <w:t>"__"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20__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1.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Наименование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медицинской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организации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отделения,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котором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наблюдался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умер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пациент(ка)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Медицинская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карта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амбулаторного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(стационарного)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пациента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3.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Фамилия,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отчество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умершего(ей)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</w:t>
      </w:r>
      <w:r>
        <w:rPr>
          <w:rFonts w:ascii="Courier New" w:hAnsi="Courier New" w:cs="Courier New"/>
          <w:sz w:val="24"/>
          <w:szCs w:val="24"/>
        </w:rPr>
        <w:t>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4.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Пол: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мужской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1,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женский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5.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Дата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рождения: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число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месяц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6.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Дата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смерти: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число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месяц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время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7.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Место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жительства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(р</w:t>
      </w:r>
      <w:r>
        <w:rPr>
          <w:rFonts w:ascii="Courier New" w:hAnsi="Courier New" w:cs="Courier New"/>
          <w:sz w:val="24"/>
          <w:szCs w:val="24"/>
        </w:rPr>
        <w:t>егистрации)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умершего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(ей):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республика,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край,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область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район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город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населенный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пункт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улица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квартира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8.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Мес</w:t>
      </w:r>
      <w:r>
        <w:rPr>
          <w:rFonts w:ascii="Courier New" w:hAnsi="Courier New" w:cs="Courier New"/>
          <w:sz w:val="24"/>
          <w:szCs w:val="24"/>
        </w:rPr>
        <w:t>тность: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городская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1,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сельская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9.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Семейное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положение: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состоял(а)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зарегистрированном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браке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1,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не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состоял(а)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зарегистрированном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браке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неизвестно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3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10.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Образование: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профессиональное: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высшее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1,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неполное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высшее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среднее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3,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н</w:t>
      </w:r>
      <w:r>
        <w:rPr>
          <w:rFonts w:ascii="Courier New" w:hAnsi="Courier New" w:cs="Courier New"/>
          <w:sz w:val="24"/>
          <w:szCs w:val="24"/>
        </w:rPr>
        <w:t>ачальное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4;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общее: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среднее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(полное)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5,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основное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6,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начальное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7;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имеет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начального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образования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8,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неизвестно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9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11.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Занятость: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руководители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специалисты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высшего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уровня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квали</w:t>
      </w:r>
      <w:r>
        <w:rPr>
          <w:rFonts w:ascii="Courier New" w:hAnsi="Courier New" w:cs="Courier New"/>
          <w:sz w:val="24"/>
          <w:szCs w:val="24"/>
        </w:rPr>
        <w:t>фикации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1,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прочие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специалисты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2,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квалифицированные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рабочие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3,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неквалифицированные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рабочие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4,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занятые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военной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службе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5;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пенсионеры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6,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студенты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учащиеся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7,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работавшие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личном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подсобном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хозяйстве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8,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безработные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9,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прочие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10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12.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Дата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поступления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медицинскую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организацию,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которой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наблюдался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умер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пациент(ка):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число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месяц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время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13.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Доставлен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медицинскую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организацию,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которой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наблюдался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умер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пациент(ка)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через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</w:t>
      </w:r>
      <w:r>
        <w:rPr>
          <w:rFonts w:ascii="Courier New" w:hAnsi="Courier New" w:cs="Courier New"/>
          <w:sz w:val="24"/>
          <w:szCs w:val="24"/>
        </w:rPr>
        <w:t>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часов,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дней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после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начала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заболевания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14.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Фамилия,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отчество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лечащего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врача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(фельдшера)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15.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Лечащий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врач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(заведующий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отделением)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присутствовал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на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патолого-анатомическом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вскрытии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(да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1,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нет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2):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</w:t>
      </w:r>
      <w:r>
        <w:rPr>
          <w:rFonts w:ascii="Courier New" w:hAnsi="Courier New" w:cs="Courier New"/>
          <w:sz w:val="24"/>
          <w:szCs w:val="24"/>
        </w:rPr>
        <w:t>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16.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Дата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проведения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патолого-анатомического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вскрытия: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число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месяц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17.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Основные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клинические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данные: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</w:t>
      </w:r>
      <w:r>
        <w:rPr>
          <w:rFonts w:ascii="Courier New" w:hAnsi="Courier New" w:cs="Courier New"/>
          <w:sz w:val="24"/>
          <w:szCs w:val="24"/>
        </w:rPr>
        <w:t>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18</w:t>
      </w:r>
      <w:r>
        <w:rPr>
          <w:rFonts w:ascii="Courier New" w:hAnsi="Courier New" w:cs="Courier New"/>
          <w:sz w:val="24"/>
          <w:szCs w:val="24"/>
        </w:rPr>
        <w:t>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Заключительный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клинический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диагноз: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hyperlink r:id="rId20" w:history="1">
        <w:r>
          <w:rPr>
            <w:rFonts w:ascii="Courier New" w:hAnsi="Courier New" w:cs="Courier New"/>
            <w:sz w:val="24"/>
            <w:szCs w:val="24"/>
            <w:u w:val="single"/>
          </w:rPr>
          <w:t>МКБ-X</w:t>
        </w:r>
      </w:hyperlink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&lt;*&gt;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Основное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заболевание: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</w:t>
      </w:r>
      <w:r>
        <w:rPr>
          <w:rFonts w:ascii="Courier New" w:hAnsi="Courier New" w:cs="Courier New"/>
          <w:sz w:val="24"/>
          <w:szCs w:val="24"/>
        </w:rPr>
        <w:t>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</w:t>
      </w:r>
      <w:r>
        <w:rPr>
          <w:rFonts w:ascii="Courier New" w:hAnsi="Courier New" w:cs="Courier New"/>
          <w:sz w:val="24"/>
          <w:szCs w:val="24"/>
        </w:rPr>
        <w:t>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Осложнения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основного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заболевания: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</w:t>
      </w:r>
      <w:r>
        <w:rPr>
          <w:rFonts w:ascii="Courier New" w:hAnsi="Courier New" w:cs="Courier New"/>
          <w:sz w:val="24"/>
          <w:szCs w:val="24"/>
        </w:rPr>
        <w:t>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Сопутствующие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заболевания: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</w:t>
      </w:r>
      <w:r>
        <w:rPr>
          <w:rFonts w:ascii="Courier New" w:hAnsi="Courier New" w:cs="Courier New"/>
          <w:sz w:val="24"/>
          <w:szCs w:val="24"/>
        </w:rPr>
        <w:t>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</w:t>
      </w:r>
      <w:r>
        <w:rPr>
          <w:rFonts w:ascii="Courier New" w:hAnsi="Courier New" w:cs="Courier New"/>
          <w:sz w:val="24"/>
          <w:szCs w:val="24"/>
        </w:rPr>
        <w:t>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</w:t>
      </w:r>
      <w:r>
        <w:rPr>
          <w:rFonts w:ascii="Courier New" w:hAnsi="Courier New" w:cs="Courier New"/>
          <w:sz w:val="24"/>
          <w:szCs w:val="24"/>
        </w:rPr>
        <w:t>ПАТОЛОГО-АНАТОМИЧЕСКОЕ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ВСКРЫТИЕ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19.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Наружный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осмотр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тела: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рост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см,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масса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тела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кг,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телосложение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</w:t>
      </w:r>
      <w:r>
        <w:rPr>
          <w:rFonts w:ascii="Courier New" w:hAnsi="Courier New" w:cs="Courier New"/>
          <w:sz w:val="24"/>
          <w:szCs w:val="24"/>
        </w:rPr>
        <w:t>___________________________,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состояние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питания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состояние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мышечной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костной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систем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кожный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покров: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головы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шеи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</w:t>
      </w:r>
      <w:r>
        <w:rPr>
          <w:rFonts w:ascii="Courier New" w:hAnsi="Courier New" w:cs="Courier New"/>
          <w:sz w:val="24"/>
          <w:szCs w:val="24"/>
        </w:rPr>
        <w:t>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груди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туловища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конечностей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трупные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пятна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расположение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выраженность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распространенность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трупного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окоченения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состоя</w:t>
      </w:r>
      <w:r>
        <w:rPr>
          <w:rFonts w:ascii="Courier New" w:hAnsi="Courier New" w:cs="Courier New"/>
          <w:sz w:val="24"/>
          <w:szCs w:val="24"/>
        </w:rPr>
        <w:t>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естественных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отверстий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наружные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половые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органы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операционные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раны: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длина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разреза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см,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характер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операционной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раны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</w:t>
      </w:r>
      <w:r>
        <w:rPr>
          <w:rFonts w:ascii="Courier New" w:hAnsi="Courier New" w:cs="Courier New"/>
          <w:sz w:val="24"/>
          <w:szCs w:val="24"/>
        </w:rPr>
        <w:t>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швы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выделения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из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раны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следы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инъекций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изменения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зоне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20.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Брюшная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полость: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расположение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органов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листки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брюшины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</w:t>
      </w:r>
      <w:r>
        <w:rPr>
          <w:rFonts w:ascii="Courier New" w:hAnsi="Courier New" w:cs="Courier New"/>
          <w:sz w:val="24"/>
          <w:szCs w:val="24"/>
        </w:rPr>
        <w:t>_________________,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сращения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наличие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свободной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жидкости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брюшной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полости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внешний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вид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размеры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внутренних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органов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до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вскрытия: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диафрагма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</w:t>
      </w:r>
      <w:r>
        <w:rPr>
          <w:rFonts w:ascii="Courier New" w:hAnsi="Courier New" w:cs="Courier New"/>
          <w:sz w:val="24"/>
          <w:szCs w:val="24"/>
        </w:rPr>
        <w:t>ечень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селезенка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большой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сальник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желудок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кишечник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мочевой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пузырь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червеобразный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отросток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</w:t>
      </w:r>
      <w:r>
        <w:rPr>
          <w:rFonts w:ascii="Courier New" w:hAnsi="Courier New" w:cs="Courier New"/>
          <w:sz w:val="24"/>
          <w:szCs w:val="24"/>
        </w:rPr>
        <w:t>____________.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21.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Грудная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полость: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расположение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органов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объем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легкого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сращения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жидкость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плевральных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полостях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наружный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осмотр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сердца: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форма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расположение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вилочковая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ж</w:t>
      </w:r>
      <w:r>
        <w:rPr>
          <w:rFonts w:ascii="Courier New" w:hAnsi="Courier New" w:cs="Courier New"/>
          <w:sz w:val="24"/>
          <w:szCs w:val="24"/>
        </w:rPr>
        <w:t>елеза: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расположение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величина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22.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Полость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черепа: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мягкие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покровы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головы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отделении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черепа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кости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черепа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____________________________________________________;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оболочки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головного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мозга: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мягкая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</w:t>
      </w:r>
      <w:r>
        <w:rPr>
          <w:rFonts w:ascii="Courier New" w:hAnsi="Courier New" w:cs="Courier New"/>
          <w:sz w:val="24"/>
          <w:szCs w:val="24"/>
        </w:rPr>
        <w:t>_________________________,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паутинная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твердая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кровенаполнение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сосудов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головной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мозг: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объем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масса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консистенция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</w:t>
      </w:r>
      <w:r>
        <w:rPr>
          <w:rFonts w:ascii="Courier New" w:hAnsi="Courier New" w:cs="Courier New"/>
          <w:sz w:val="24"/>
          <w:szCs w:val="24"/>
        </w:rPr>
        <w:t>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вещество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мозга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желудочки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мозжечок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продолговатый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мозг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сосудистые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сплетения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23.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Органы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кровообращения: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сердце: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размеры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масса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эпика</w:t>
      </w:r>
      <w:r>
        <w:rPr>
          <w:rFonts w:ascii="Courier New" w:hAnsi="Courier New" w:cs="Courier New"/>
          <w:sz w:val="24"/>
          <w:szCs w:val="24"/>
        </w:rPr>
        <w:t>рд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перикард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консистенция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сердечной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мышцы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кровенаполнение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полостей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сердца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сгустки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крови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</w:t>
      </w:r>
      <w:r>
        <w:rPr>
          <w:rFonts w:ascii="Courier New" w:hAnsi="Courier New" w:cs="Courier New"/>
          <w:sz w:val="24"/>
          <w:szCs w:val="24"/>
        </w:rPr>
        <w:t>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проходимость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предсердно-желудочковых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отверстий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толщина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стенки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желудочка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левого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правого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толщина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межжелудочковой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перегородки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эндокард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миокард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</w:t>
      </w:r>
      <w:r>
        <w:rPr>
          <w:rFonts w:ascii="Courier New" w:hAnsi="Courier New" w:cs="Courier New"/>
          <w:sz w:val="24"/>
          <w:szCs w:val="24"/>
        </w:rPr>
        <w:t>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клапаны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сердца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венечные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артерии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аорта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</w:t>
      </w:r>
      <w:r>
        <w:rPr>
          <w:rFonts w:ascii="Courier New" w:hAnsi="Courier New" w:cs="Courier New"/>
          <w:sz w:val="24"/>
          <w:szCs w:val="24"/>
        </w:rPr>
        <w:t>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легочные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артерии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крупные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вены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24.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Органы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дыхания: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околоносовые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пазухи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гортан</w:t>
      </w:r>
      <w:r>
        <w:rPr>
          <w:rFonts w:ascii="Courier New" w:hAnsi="Courier New" w:cs="Courier New"/>
          <w:sz w:val="24"/>
          <w:szCs w:val="24"/>
        </w:rPr>
        <w:t>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слизистая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оболочка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трахеи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бронхов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легкое: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размеры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масса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форма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воздушность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плотность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плевральные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листки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</w:t>
      </w:r>
      <w:r>
        <w:rPr>
          <w:rFonts w:ascii="Courier New" w:hAnsi="Courier New" w:cs="Courier New"/>
          <w:sz w:val="24"/>
          <w:szCs w:val="24"/>
        </w:rPr>
        <w:t>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ткань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легкого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разрезе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патологические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образования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водная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проба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состояние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поперечных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срезов: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сосудов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</w:t>
      </w:r>
      <w:r>
        <w:rPr>
          <w:rFonts w:ascii="Courier New" w:hAnsi="Courier New" w:cs="Courier New"/>
          <w:sz w:val="24"/>
          <w:szCs w:val="24"/>
        </w:rPr>
        <w:t>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бронхов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прикорневые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лимфатические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узлы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паратрахеальные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лимфатические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узлы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25.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Органы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пищеварения: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язык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небные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миндалины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пищевод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</w:t>
      </w:r>
      <w:r>
        <w:rPr>
          <w:rFonts w:ascii="Courier New" w:hAnsi="Courier New" w:cs="Courier New"/>
          <w:sz w:val="24"/>
          <w:szCs w:val="24"/>
        </w:rPr>
        <w:t>__________________________________________,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желудок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кишка: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тонкая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толстая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печень: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размеры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масса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форма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консист</w:t>
      </w:r>
      <w:r>
        <w:rPr>
          <w:rFonts w:ascii="Courier New" w:hAnsi="Courier New" w:cs="Courier New"/>
          <w:sz w:val="24"/>
          <w:szCs w:val="24"/>
        </w:rPr>
        <w:t>енция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окраска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характер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поверхности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вид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разрезе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желчный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пузырь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размеры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консистенция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желчи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стенки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</w:t>
      </w:r>
      <w:r>
        <w:rPr>
          <w:rFonts w:ascii="Courier New" w:hAnsi="Courier New" w:cs="Courier New"/>
          <w:sz w:val="24"/>
          <w:szCs w:val="24"/>
        </w:rPr>
        <w:t>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внепеченочные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желчные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протоки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поджелудочная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железа: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размеры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масса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консистенция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цвет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рисунок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ткани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разрезе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</w:t>
      </w:r>
      <w:r>
        <w:rPr>
          <w:rFonts w:ascii="Courier New" w:hAnsi="Courier New" w:cs="Courier New"/>
          <w:sz w:val="24"/>
          <w:szCs w:val="24"/>
        </w:rPr>
        <w:t>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26.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Органы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мочеполовой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системы: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почки: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размеры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масса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консистенция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</w:t>
      </w:r>
      <w:r>
        <w:rPr>
          <w:rFonts w:ascii="Courier New" w:hAnsi="Courier New" w:cs="Courier New"/>
          <w:sz w:val="24"/>
          <w:szCs w:val="24"/>
        </w:rPr>
        <w:t>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характер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поверхности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вид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разрезе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толщина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коркового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вещества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слизистая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оболочка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лоханок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мочеточники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мочевой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пузырь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предстат</w:t>
      </w:r>
      <w:r>
        <w:rPr>
          <w:rFonts w:ascii="Courier New" w:hAnsi="Courier New" w:cs="Courier New"/>
          <w:sz w:val="24"/>
          <w:szCs w:val="24"/>
        </w:rPr>
        <w:t>ельная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железа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матка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маточные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трубы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влагалище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яичники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27.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Органы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кроветворения: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селезенка: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размеры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масс</w:t>
      </w:r>
      <w:r>
        <w:rPr>
          <w:rFonts w:ascii="Courier New" w:hAnsi="Courier New" w:cs="Courier New"/>
          <w:sz w:val="24"/>
          <w:szCs w:val="24"/>
        </w:rPr>
        <w:t>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консистенция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вид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снаружи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вид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разрезе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характер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соскоба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лимфатические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узлы: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брыжейки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средостения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шеи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______________________;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костный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мозг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28.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Эндокринные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железы: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щитовидная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железа: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размеры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консистенция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вид: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снаружи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разрезе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надпочечники: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форма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</w:t>
      </w:r>
      <w:r>
        <w:rPr>
          <w:rFonts w:ascii="Courier New" w:hAnsi="Courier New" w:cs="Courier New"/>
          <w:sz w:val="24"/>
          <w:szCs w:val="24"/>
        </w:rPr>
        <w:t>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цвет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разрезе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рисунок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ткани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__________________;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гипофиз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паращитовидные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железы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29.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Костно-мышечная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система: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мышцы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</w:t>
      </w:r>
      <w:r>
        <w:rPr>
          <w:rFonts w:ascii="Courier New" w:hAnsi="Courier New" w:cs="Courier New"/>
          <w:sz w:val="24"/>
          <w:szCs w:val="24"/>
        </w:rPr>
        <w:t>______________________________________________________________;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кости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суставы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</w:t>
      </w:r>
      <w:r>
        <w:rPr>
          <w:rFonts w:ascii="Courier New" w:hAnsi="Courier New" w:cs="Courier New"/>
          <w:sz w:val="24"/>
          <w:szCs w:val="24"/>
        </w:rPr>
        <w:t>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30.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Для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гистологического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исследования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взяты: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</w:t>
      </w:r>
      <w:r>
        <w:rPr>
          <w:rFonts w:ascii="Courier New" w:hAnsi="Courier New" w:cs="Courier New"/>
          <w:sz w:val="24"/>
          <w:szCs w:val="24"/>
        </w:rPr>
        <w:t>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</w:t>
      </w:r>
      <w:r>
        <w:rPr>
          <w:rFonts w:ascii="Courier New" w:hAnsi="Courier New" w:cs="Courier New"/>
          <w:sz w:val="24"/>
          <w:szCs w:val="24"/>
        </w:rPr>
        <w:t>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31.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Для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дополнительных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исследований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(указать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каких)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взяты: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</w:t>
      </w:r>
      <w:r>
        <w:rPr>
          <w:rFonts w:ascii="Courier New" w:hAnsi="Courier New" w:cs="Courier New"/>
          <w:sz w:val="24"/>
          <w:szCs w:val="24"/>
        </w:rPr>
        <w:t>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32.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Патолого-анатомический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диагноз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(предварительны</w:t>
      </w:r>
      <w:r>
        <w:rPr>
          <w:rFonts w:ascii="Courier New" w:hAnsi="Courier New" w:cs="Courier New"/>
          <w:sz w:val="24"/>
          <w:szCs w:val="24"/>
        </w:rPr>
        <w:t>й):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hyperlink r:id="rId21" w:history="1">
        <w:r>
          <w:rPr>
            <w:rFonts w:ascii="Courier New" w:hAnsi="Courier New" w:cs="Courier New"/>
            <w:sz w:val="24"/>
            <w:szCs w:val="24"/>
            <w:u w:val="single"/>
          </w:rPr>
          <w:t>МКБ-X</w:t>
        </w:r>
      </w:hyperlink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&lt;*&gt;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Основное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заболевание: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</w:t>
      </w:r>
      <w:r>
        <w:rPr>
          <w:rFonts w:ascii="Courier New" w:hAnsi="Courier New" w:cs="Courier New"/>
          <w:sz w:val="24"/>
          <w:szCs w:val="24"/>
        </w:rPr>
        <w:t>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Осложнения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основного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заболева</w:t>
      </w:r>
      <w:r>
        <w:rPr>
          <w:rFonts w:ascii="Courier New" w:hAnsi="Courier New" w:cs="Courier New"/>
          <w:sz w:val="24"/>
          <w:szCs w:val="24"/>
        </w:rPr>
        <w:t>ния: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</w:t>
      </w:r>
      <w:r>
        <w:rPr>
          <w:rFonts w:ascii="Courier New" w:hAnsi="Courier New" w:cs="Courier New"/>
          <w:sz w:val="24"/>
          <w:szCs w:val="24"/>
        </w:rPr>
        <w:t>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Сопутствующие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заболевания: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</w:t>
      </w:r>
      <w:r>
        <w:rPr>
          <w:rFonts w:ascii="Courier New" w:hAnsi="Courier New" w:cs="Courier New"/>
          <w:sz w:val="24"/>
          <w:szCs w:val="24"/>
        </w:rPr>
        <w:t>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</w:t>
      </w:r>
      <w:r>
        <w:rPr>
          <w:rFonts w:ascii="Courier New" w:hAnsi="Courier New" w:cs="Courier New"/>
          <w:sz w:val="24"/>
          <w:szCs w:val="24"/>
        </w:rPr>
        <w:t>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33.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Описание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результатов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дополнительных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исследований: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</w:t>
      </w:r>
      <w:r>
        <w:rPr>
          <w:rFonts w:ascii="Courier New" w:hAnsi="Courier New" w:cs="Courier New"/>
          <w:sz w:val="24"/>
          <w:szCs w:val="24"/>
        </w:rPr>
        <w:t>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34.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Патолого-анатомический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диагноз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hyperlink r:id="rId22" w:history="1">
        <w:r>
          <w:rPr>
            <w:rFonts w:ascii="Courier New" w:hAnsi="Courier New" w:cs="Courier New"/>
            <w:sz w:val="24"/>
            <w:szCs w:val="24"/>
            <w:u w:val="single"/>
          </w:rPr>
          <w:t>МКБ-X</w:t>
        </w:r>
      </w:hyperlink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&lt;*&gt;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Основное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заболевание: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</w:t>
      </w:r>
      <w:r>
        <w:rPr>
          <w:rFonts w:ascii="Courier New" w:hAnsi="Courier New" w:cs="Courier New"/>
          <w:sz w:val="24"/>
          <w:szCs w:val="24"/>
        </w:rPr>
        <w:t>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Осложнения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основного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заболевания: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</w:t>
      </w:r>
      <w:r>
        <w:rPr>
          <w:rFonts w:ascii="Courier New" w:hAnsi="Courier New" w:cs="Courier New"/>
          <w:sz w:val="24"/>
          <w:szCs w:val="24"/>
        </w:rPr>
        <w:t>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Сопутствующие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заболевания: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</w:t>
      </w:r>
      <w:r>
        <w:rPr>
          <w:rFonts w:ascii="Courier New" w:hAnsi="Courier New" w:cs="Courier New"/>
          <w:sz w:val="24"/>
          <w:szCs w:val="24"/>
        </w:rPr>
        <w:t>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______________________________________________________</w:t>
      </w:r>
      <w:r>
        <w:rPr>
          <w:rFonts w:ascii="Courier New" w:hAnsi="Courier New" w:cs="Courier New"/>
          <w:sz w:val="24"/>
          <w:szCs w:val="24"/>
        </w:rPr>
        <w:t>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35.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Сопоставление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заключительного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клинического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диагноза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и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патолого-анатомического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диагноза: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</w:t>
      </w:r>
      <w:r>
        <w:rPr>
          <w:rFonts w:ascii="Courier New" w:hAnsi="Courier New" w:cs="Courier New"/>
          <w:sz w:val="24"/>
          <w:szCs w:val="24"/>
        </w:rPr>
        <w:t>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36.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Дефекты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оказ</w:t>
      </w:r>
      <w:r>
        <w:rPr>
          <w:rFonts w:ascii="Courier New" w:hAnsi="Courier New" w:cs="Courier New"/>
          <w:sz w:val="24"/>
          <w:szCs w:val="24"/>
        </w:rPr>
        <w:t>ания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медицинской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помощи: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37.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Причина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смерти: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</w:t>
      </w:r>
      <w:r>
        <w:rPr>
          <w:rFonts w:ascii="Courier New" w:hAnsi="Courier New" w:cs="Courier New"/>
          <w:sz w:val="24"/>
          <w:szCs w:val="24"/>
        </w:rPr>
        <w:t>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38.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Клинико-патолого-анатомический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эпикриз: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</w:t>
      </w:r>
      <w:r>
        <w:rPr>
          <w:rFonts w:ascii="Courier New" w:hAnsi="Courier New" w:cs="Courier New"/>
          <w:sz w:val="24"/>
          <w:szCs w:val="24"/>
        </w:rPr>
        <w:t>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</w:t>
      </w:r>
      <w:r>
        <w:rPr>
          <w:rFonts w:ascii="Courier New" w:hAnsi="Courier New" w:cs="Courier New"/>
          <w:sz w:val="24"/>
          <w:szCs w:val="24"/>
        </w:rPr>
        <w:t>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39.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Врач-патологоанатом: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фамилия,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инициалы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подпись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Заведующий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патолого-анатомическим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отделением:</w:t>
      </w:r>
      <w:r>
        <w:rPr>
          <w:rFonts w:ascii="Courier New" w:hAnsi="Courier New" w:cs="Courier New"/>
          <w:sz w:val="24"/>
          <w:szCs w:val="24"/>
        </w:rPr>
        <w:t>              </w:t>
      </w:r>
      <w:r>
        <w:rPr>
          <w:rFonts w:ascii="Courier New" w:hAnsi="Courier New" w:cs="Courier New"/>
          <w:sz w:val="24"/>
          <w:szCs w:val="24"/>
        </w:rPr>
        <w:t>фамилия,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инициалы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подпись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40.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Дата: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"__"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20__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года.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</w:t>
      </w:r>
      <w:r>
        <w:rPr>
          <w:rFonts w:ascii="Courier New" w:hAnsi="Courier New" w:cs="Courier New"/>
          <w:sz w:val="24"/>
          <w:szCs w:val="24"/>
        </w:rPr>
        <w:t>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&lt;*&gt;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Международная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статистическая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классификация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болезней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проблем,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связанных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здоровьем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</w:t>
      </w:r>
      <w:r>
        <w:rPr>
          <w:rFonts w:ascii="Courier New" w:hAnsi="Courier New" w:cs="Courier New"/>
          <w:sz w:val="24"/>
          <w:szCs w:val="24"/>
        </w:rPr>
        <w:t>X </w:t>
      </w:r>
      <w:r>
        <w:rPr>
          <w:rFonts w:ascii="Courier New" w:hAnsi="Courier New" w:cs="Courier New"/>
          <w:sz w:val="24"/>
          <w:szCs w:val="24"/>
        </w:rPr>
        <w:t>пересмотр).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6 июня 2013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354н</w:t>
      </w:r>
    </w:p>
    <w:p w:rsidR="00000000" w:rsidRDefault="00E10E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(полное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наименование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медицинской</w:t>
      </w:r>
      <w:r>
        <w:rPr>
          <w:rFonts w:ascii="Courier New" w:hAnsi="Courier New" w:cs="Courier New"/>
          <w:sz w:val="24"/>
          <w:szCs w:val="24"/>
        </w:rPr>
        <w:t>     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формы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hyperlink r:id="rId23" w:history="1">
        <w:r>
          <w:rPr>
            <w:rFonts w:ascii="Courier New" w:hAnsi="Courier New" w:cs="Courier New"/>
            <w:sz w:val="24"/>
            <w:szCs w:val="24"/>
            <w:u w:val="single"/>
          </w:rPr>
          <w:t>ОКУД</w:t>
        </w:r>
      </w:hyperlink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</w:t>
      </w:r>
      <w:r>
        <w:rPr>
          <w:rFonts w:ascii="Courier New" w:hAnsi="Courier New" w:cs="Courier New"/>
          <w:sz w:val="24"/>
          <w:szCs w:val="24"/>
        </w:rPr>
        <w:t>организации)</w:t>
      </w:r>
      <w:r>
        <w:rPr>
          <w:rFonts w:ascii="Courier New" w:hAnsi="Courier New" w:cs="Courier New"/>
          <w:sz w:val="24"/>
          <w:szCs w:val="24"/>
        </w:rPr>
        <w:t>               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учреждения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ОКПО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       </w:t>
      </w:r>
      <w:r>
        <w:rPr>
          <w:rFonts w:ascii="Courier New" w:hAnsi="Courier New" w:cs="Courier New"/>
          <w:sz w:val="24"/>
          <w:szCs w:val="24"/>
        </w:rPr>
        <w:t>Медицинская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документация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</w:t>
      </w:r>
      <w:r>
        <w:rPr>
          <w:rFonts w:ascii="Courier New" w:hAnsi="Courier New" w:cs="Courier New"/>
          <w:sz w:val="24"/>
          <w:szCs w:val="24"/>
        </w:rPr>
        <w:t>         </w:t>
      </w:r>
      <w:r>
        <w:rPr>
          <w:rFonts w:ascii="Courier New" w:hAnsi="Courier New" w:cs="Courier New"/>
          <w:sz w:val="24"/>
          <w:szCs w:val="24"/>
        </w:rPr>
        <w:t>Учетная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форма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013-1/у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(адрес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медицинской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организации)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Утверждена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приказом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Минздрава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России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6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июня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</w:t>
      </w:r>
      <w:r>
        <w:rPr>
          <w:rFonts w:ascii="Courier New" w:hAnsi="Courier New" w:cs="Courier New"/>
          <w:sz w:val="24"/>
          <w:szCs w:val="24"/>
        </w:rPr>
        <w:t>013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г.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354н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ПРОТОКОЛ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    </w:t>
      </w:r>
      <w:r>
        <w:rPr>
          <w:rFonts w:ascii="Courier New" w:hAnsi="Courier New" w:cs="Courier New"/>
          <w:sz w:val="24"/>
          <w:szCs w:val="24"/>
        </w:rPr>
        <w:t>патолого-анатомического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вскрытия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плода,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мертворожденного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</w:t>
      </w:r>
      <w:r>
        <w:rPr>
          <w:rFonts w:ascii="Courier New" w:hAnsi="Courier New" w:cs="Courier New"/>
          <w:sz w:val="24"/>
          <w:szCs w:val="24"/>
        </w:rPr>
        <w:t>или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новорожденного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</w:t>
      </w:r>
      <w:r>
        <w:rPr>
          <w:rFonts w:ascii="Courier New" w:hAnsi="Courier New" w:cs="Courier New"/>
          <w:sz w:val="24"/>
          <w:szCs w:val="24"/>
        </w:rPr>
        <w:t>"__"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20__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1.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Наименование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медицинской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организации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отделения,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котором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наблюдался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умер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пациент(ка)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2.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История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родов,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история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развития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новорожденного,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история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развития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ребен</w:t>
      </w:r>
      <w:r>
        <w:rPr>
          <w:rFonts w:ascii="Courier New" w:hAnsi="Courier New" w:cs="Courier New"/>
          <w:sz w:val="24"/>
          <w:szCs w:val="24"/>
        </w:rPr>
        <w:t>ка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(подчеркнуть)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3.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Родился: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плод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1,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мертворожденный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новорожденный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3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4.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Фамилия,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отчество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умершего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новорожденного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5.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</w:t>
      </w:r>
      <w:r>
        <w:rPr>
          <w:rFonts w:ascii="Courier New" w:hAnsi="Courier New" w:cs="Courier New"/>
          <w:sz w:val="24"/>
          <w:szCs w:val="24"/>
        </w:rPr>
        <w:t>ол: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мужской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1,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женский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неизвестен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3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6.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Дата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рождения: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число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месяц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время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7.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Дата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смерти: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число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месяц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время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8.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Масса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тела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рождении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9.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Длина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тела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рождении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</w:t>
      </w:r>
      <w:r>
        <w:rPr>
          <w:rFonts w:ascii="Courier New" w:hAnsi="Courier New" w:cs="Courier New"/>
          <w:sz w:val="24"/>
          <w:szCs w:val="24"/>
        </w:rPr>
        <w:t>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10.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Место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смерти: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республика,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край,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область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район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город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населенный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пункт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улица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квартира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11.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Фамилия,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отчество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матери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</w:t>
      </w:r>
      <w:r>
        <w:rPr>
          <w:rFonts w:ascii="Courier New" w:hAnsi="Courier New" w:cs="Courier New"/>
          <w:sz w:val="24"/>
          <w:szCs w:val="24"/>
        </w:rPr>
        <w:t>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12.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Место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жительства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(регистрации)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матери: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республика,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край,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область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район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гор</w:t>
      </w:r>
      <w:r>
        <w:rPr>
          <w:rFonts w:ascii="Courier New" w:hAnsi="Courier New" w:cs="Courier New"/>
          <w:sz w:val="24"/>
          <w:szCs w:val="24"/>
        </w:rPr>
        <w:t>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населенный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пункт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улица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квартира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13.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Местность: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городская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1,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сельская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14.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Семейное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положение: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состояла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зарегистрированном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браке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1,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не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состояла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зарегистрированн</w:t>
      </w:r>
      <w:r>
        <w:rPr>
          <w:rFonts w:ascii="Courier New" w:hAnsi="Courier New" w:cs="Courier New"/>
          <w:sz w:val="24"/>
          <w:szCs w:val="24"/>
        </w:rPr>
        <w:t>ом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браке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неизвестно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3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15.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Образование: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профессиональное: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высшее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1,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неполное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высшее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среднее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3,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начальное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4;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общее: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среднее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(полное)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5,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основное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6,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начальное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7;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имеет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начального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образования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8,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неизвестно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9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16.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Занятость: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руководители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специалисты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высшего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уровня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квалификации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1,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прочие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специалисты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2,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квалифицированные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рабочие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3,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неквалифицированные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рабочие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4,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занятые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военной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службе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5;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пенсионеры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6,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студенты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учащиеся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7,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рабо</w:t>
      </w:r>
      <w:r>
        <w:rPr>
          <w:rFonts w:ascii="Courier New" w:hAnsi="Courier New" w:cs="Courier New"/>
          <w:sz w:val="24"/>
          <w:szCs w:val="24"/>
        </w:rPr>
        <w:t>тавшие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личном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подсобном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хозяйстве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8,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безработные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9,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прочие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10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17.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Срок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беременности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__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недель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18.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Роды: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одноплодные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1,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многоплодные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19.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Порядковый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номер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родов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20.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Дата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поступления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медицинскую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организацию,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которой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наблюдался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умер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пациент(ка):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число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месяц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время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21.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Фамилия,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имя,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отчество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врача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акушера-гинеколога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(врача-неонатолога,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акушерки)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</w:t>
      </w:r>
      <w:r>
        <w:rPr>
          <w:rFonts w:ascii="Courier New" w:hAnsi="Courier New" w:cs="Courier New"/>
          <w:sz w:val="24"/>
          <w:szCs w:val="24"/>
        </w:rPr>
        <w:t>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22.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Врач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акушер-гинеколог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(врач-неонатолог,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акушерка,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заведующий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отделением)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присутствовал(а)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на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патолого-анатомическом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вскрытии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(да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1,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нет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</w:t>
      </w:r>
      <w:r>
        <w:rPr>
          <w:rFonts w:ascii="Courier New" w:hAnsi="Courier New" w:cs="Courier New"/>
          <w:sz w:val="24"/>
          <w:szCs w:val="24"/>
        </w:rPr>
        <w:t>3.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Дата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проведения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патолого-анатомического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вскрытия: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число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месяц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24.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Основные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клинические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данные: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</w:t>
      </w:r>
      <w:r>
        <w:rPr>
          <w:rFonts w:ascii="Courier New" w:hAnsi="Courier New" w:cs="Courier New"/>
          <w:sz w:val="24"/>
          <w:szCs w:val="24"/>
        </w:rPr>
        <w:t>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25.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Заключительный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клинический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диагноз: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hyperlink r:id="rId24" w:history="1">
        <w:r>
          <w:rPr>
            <w:rFonts w:ascii="Courier New" w:hAnsi="Courier New" w:cs="Courier New"/>
            <w:sz w:val="24"/>
            <w:szCs w:val="24"/>
            <w:u w:val="single"/>
          </w:rPr>
          <w:t>МКБ-X</w:t>
        </w:r>
      </w:hyperlink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&lt;*&gt;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Основное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заболевание: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</w:t>
      </w:r>
      <w:r>
        <w:rPr>
          <w:rFonts w:ascii="Courier New" w:hAnsi="Courier New" w:cs="Courier New"/>
          <w:sz w:val="24"/>
          <w:szCs w:val="24"/>
        </w:rPr>
        <w:t>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Осложнения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основного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заболевания: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</w:t>
      </w:r>
      <w:r>
        <w:rPr>
          <w:rFonts w:ascii="Courier New" w:hAnsi="Courier New" w:cs="Courier New"/>
          <w:sz w:val="24"/>
          <w:szCs w:val="24"/>
        </w:rPr>
        <w:t>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Сопутствующие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заболевания: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</w:t>
      </w:r>
      <w:r>
        <w:rPr>
          <w:rFonts w:ascii="Courier New" w:hAnsi="Courier New" w:cs="Courier New"/>
          <w:sz w:val="24"/>
          <w:szCs w:val="24"/>
        </w:rPr>
        <w:t>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</w:t>
      </w:r>
      <w:r>
        <w:rPr>
          <w:rFonts w:ascii="Courier New" w:hAnsi="Courier New" w:cs="Courier New"/>
          <w:sz w:val="24"/>
          <w:szCs w:val="24"/>
        </w:rPr>
        <w:t>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</w:t>
      </w:r>
      <w:r>
        <w:rPr>
          <w:rFonts w:ascii="Courier New" w:hAnsi="Courier New" w:cs="Courier New"/>
          <w:sz w:val="24"/>
          <w:szCs w:val="24"/>
        </w:rPr>
        <w:t>ПАТОЛОГО-АНАТОМИЧЕСКОЕ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ВСКРЫТИЕ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26.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Наружный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осмотр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тела: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рост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см,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масса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тела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кг,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телосложение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состояние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питания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</w:t>
      </w:r>
      <w:r>
        <w:rPr>
          <w:rFonts w:ascii="Courier New" w:hAnsi="Courier New" w:cs="Courier New"/>
          <w:sz w:val="24"/>
          <w:szCs w:val="24"/>
        </w:rPr>
        <w:t>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состояние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мышечной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костной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систем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кожный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покров: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головы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шеи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груди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туловища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</w:t>
      </w:r>
      <w:r>
        <w:rPr>
          <w:rFonts w:ascii="Courier New" w:hAnsi="Courier New" w:cs="Courier New"/>
          <w:sz w:val="24"/>
          <w:szCs w:val="24"/>
        </w:rPr>
        <w:t>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конечностей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трупные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пятна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расположение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выраженность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распространенность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трупного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окоченения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состояние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естественных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отверстий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наружные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поло</w:t>
      </w:r>
      <w:r>
        <w:rPr>
          <w:rFonts w:ascii="Courier New" w:hAnsi="Courier New" w:cs="Courier New"/>
          <w:sz w:val="24"/>
          <w:szCs w:val="24"/>
        </w:rPr>
        <w:t>вые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органы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операционные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раны: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длина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разреза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см,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характер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операционной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раны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швы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выделения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из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раны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</w:t>
      </w:r>
      <w:r>
        <w:rPr>
          <w:rFonts w:ascii="Courier New" w:hAnsi="Courier New" w:cs="Courier New"/>
          <w:sz w:val="24"/>
          <w:szCs w:val="24"/>
        </w:rPr>
        <w:t>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следы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инъекций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изменения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зоне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27.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Брюшная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полость: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расположение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органов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листки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брюшины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сращения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наличие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свободной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жидкос</w:t>
      </w:r>
      <w:r>
        <w:rPr>
          <w:rFonts w:ascii="Courier New" w:hAnsi="Courier New" w:cs="Courier New"/>
          <w:sz w:val="24"/>
          <w:szCs w:val="24"/>
        </w:rPr>
        <w:t>ти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брюшной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полости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внешний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вид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размеры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внутренних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органов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до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вскрытия: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диафрагма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печень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селезенка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большой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сальник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желудок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кишечник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мочевой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пузырь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червеобразный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отросток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28.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Грудная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полость: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расположение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органов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</w:t>
      </w:r>
      <w:r>
        <w:rPr>
          <w:rFonts w:ascii="Courier New" w:hAnsi="Courier New" w:cs="Courier New"/>
          <w:sz w:val="24"/>
          <w:szCs w:val="24"/>
        </w:rPr>
        <w:t>______________________________,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объем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легкого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сращения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жидкость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плевральных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полостях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наружный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осмотр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сердца: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форма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расположение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вилочковая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железа: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расположение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величина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29.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Полость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черепа: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мягкие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покровы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головы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отделении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черепа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кости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черепа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____________________________________________________;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оболочки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головного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мозга: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мягкая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</w:t>
      </w:r>
      <w:r>
        <w:rPr>
          <w:rFonts w:ascii="Courier New" w:hAnsi="Courier New" w:cs="Courier New"/>
          <w:sz w:val="24"/>
          <w:szCs w:val="24"/>
        </w:rPr>
        <w:t>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паутинная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твердая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кровенаполнение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сосудов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головной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мозг: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объем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масса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консистенция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ещество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мозга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желудочки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мозжечок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продолговатый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мозг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сосудистые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сплетения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30.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Органы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кровообращения: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сердце: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размеры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масса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эпикард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пе</w:t>
      </w:r>
      <w:r>
        <w:rPr>
          <w:rFonts w:ascii="Courier New" w:hAnsi="Courier New" w:cs="Courier New"/>
          <w:sz w:val="24"/>
          <w:szCs w:val="24"/>
        </w:rPr>
        <w:t>рикард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консистенция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сердечной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мышцы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кровенаполнение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полостей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сердца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сгустки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крови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__________________________________________________</w:t>
      </w:r>
      <w:r>
        <w:rPr>
          <w:rFonts w:ascii="Courier New" w:hAnsi="Courier New" w:cs="Courier New"/>
          <w:sz w:val="24"/>
          <w:szCs w:val="24"/>
        </w:rPr>
        <w:t>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проходимость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предсердно-желудочковых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отверстий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толщина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стенки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желудочка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левого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правого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толщина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межжелудочковой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перегородки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эндокард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миокард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</w:t>
      </w:r>
      <w:r>
        <w:rPr>
          <w:rFonts w:ascii="Courier New" w:hAnsi="Courier New" w:cs="Courier New"/>
          <w:sz w:val="24"/>
          <w:szCs w:val="24"/>
        </w:rPr>
        <w:t>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клапаны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сердца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венечные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артерии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аорта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лего</w:t>
      </w:r>
      <w:r>
        <w:rPr>
          <w:rFonts w:ascii="Courier New" w:hAnsi="Courier New" w:cs="Courier New"/>
          <w:sz w:val="24"/>
          <w:szCs w:val="24"/>
        </w:rPr>
        <w:t>чные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артерии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крупные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вены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____________________________________________________.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31.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Органы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дыхания: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околоносовые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пазухи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гортань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слизистая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оболочка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трахеи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бронхов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легкое: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разме</w:t>
      </w:r>
      <w:r>
        <w:rPr>
          <w:rFonts w:ascii="Courier New" w:hAnsi="Courier New" w:cs="Courier New"/>
          <w:sz w:val="24"/>
          <w:szCs w:val="24"/>
        </w:rPr>
        <w:t>ры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масса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форма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воздушность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плотность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плевральные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листки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ткань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легкого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разрезе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</w:t>
      </w:r>
      <w:r>
        <w:rPr>
          <w:rFonts w:ascii="Courier New" w:hAnsi="Courier New" w:cs="Courier New"/>
          <w:sz w:val="24"/>
          <w:szCs w:val="24"/>
        </w:rPr>
        <w:t>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патологические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образования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водная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проба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состояние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поперечных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срезов: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сосудов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бронхов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прикорневые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лимфатические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узлы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</w:t>
      </w:r>
      <w:r>
        <w:rPr>
          <w:rFonts w:ascii="Courier New" w:hAnsi="Courier New" w:cs="Courier New"/>
          <w:sz w:val="24"/>
          <w:szCs w:val="24"/>
        </w:rPr>
        <w:t>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паратрахеальные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лимфатические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узлы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32.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Органы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пищеварения: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язык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небные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миндалины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пищевод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желудок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</w:t>
      </w:r>
      <w:r>
        <w:rPr>
          <w:rFonts w:ascii="Courier New" w:hAnsi="Courier New" w:cs="Courier New"/>
          <w:sz w:val="24"/>
          <w:szCs w:val="24"/>
        </w:rPr>
        <w:t>___________________________________,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кишка: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тонкая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толстая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печень: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размеры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масса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форма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консистенция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окраска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характер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повер</w:t>
      </w:r>
      <w:r>
        <w:rPr>
          <w:rFonts w:ascii="Courier New" w:hAnsi="Courier New" w:cs="Courier New"/>
          <w:sz w:val="24"/>
          <w:szCs w:val="24"/>
        </w:rPr>
        <w:t>хности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вид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разрезе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желчный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пузырь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размеры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консистенция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желчи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стенки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внепеченочные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желчные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протоки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поджелудочная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железа: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размеры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масса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консистенция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цвет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рисунок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ткани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разрезе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</w:t>
      </w:r>
      <w:r>
        <w:rPr>
          <w:rFonts w:ascii="Courier New" w:hAnsi="Courier New" w:cs="Courier New"/>
          <w:sz w:val="24"/>
          <w:szCs w:val="24"/>
        </w:rPr>
        <w:t>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33.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Органы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мочеполовой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системы: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почки: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размеры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масса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консистенция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хар</w:t>
      </w:r>
      <w:r>
        <w:rPr>
          <w:rFonts w:ascii="Courier New" w:hAnsi="Courier New" w:cs="Courier New"/>
          <w:sz w:val="24"/>
          <w:szCs w:val="24"/>
        </w:rPr>
        <w:t>актер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поверхности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вид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разрезе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толщина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коркового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вещества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слизистая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оболочка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лоханок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мочеточники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мочевой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пузырь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предстательная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железа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матка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маточные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трубы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влагалище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яичники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34.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Органы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кроветворения: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селезенка: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размеры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масса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</w:t>
      </w:r>
      <w:r>
        <w:rPr>
          <w:rFonts w:ascii="Courier New" w:hAnsi="Courier New" w:cs="Courier New"/>
          <w:sz w:val="24"/>
          <w:szCs w:val="24"/>
        </w:rPr>
        <w:t>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консистенция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вид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снаружи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вид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разрезе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характер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соскоба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лимфатические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узлы: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брыжейки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средостения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шеи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___________________;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костный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мозг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</w:t>
      </w:r>
      <w:r>
        <w:rPr>
          <w:rFonts w:ascii="Courier New" w:hAnsi="Courier New" w:cs="Courier New"/>
          <w:sz w:val="24"/>
          <w:szCs w:val="24"/>
        </w:rPr>
        <w:t>_________________.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35.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Эндокринные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железы: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щитовидная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железа: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размеры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масса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вид: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снаружи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разрезе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надпочечники: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форма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цвет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разрезе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рисунок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ткани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</w:t>
      </w:r>
      <w:r>
        <w:rPr>
          <w:rFonts w:ascii="Courier New" w:hAnsi="Courier New" w:cs="Courier New"/>
          <w:sz w:val="24"/>
          <w:szCs w:val="24"/>
        </w:rPr>
        <w:t>_;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гипофиз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паращитовидные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железы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36.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Костно-мышечная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система: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мышцы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кости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</w:t>
      </w:r>
      <w:r>
        <w:rPr>
          <w:rFonts w:ascii="Courier New" w:hAnsi="Courier New" w:cs="Courier New"/>
          <w:sz w:val="24"/>
          <w:szCs w:val="24"/>
        </w:rPr>
        <w:t>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_________________________________________________________________;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суставы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</w:t>
      </w:r>
      <w:r>
        <w:rPr>
          <w:rFonts w:ascii="Courier New" w:hAnsi="Courier New" w:cs="Courier New"/>
          <w:sz w:val="24"/>
          <w:szCs w:val="24"/>
        </w:rPr>
        <w:t>___.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37.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Плацента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(при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наличии):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размеры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масса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</w:t>
      </w:r>
      <w:r>
        <w:rPr>
          <w:rFonts w:ascii="Courier New" w:hAnsi="Courier New" w:cs="Courier New"/>
          <w:sz w:val="24"/>
          <w:szCs w:val="24"/>
        </w:rPr>
        <w:t>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38.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Плодные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оболочки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пуповина: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</w:t>
      </w:r>
      <w:r>
        <w:rPr>
          <w:rFonts w:ascii="Courier New" w:hAnsi="Courier New" w:cs="Courier New"/>
          <w:sz w:val="24"/>
          <w:szCs w:val="24"/>
        </w:rPr>
        <w:t>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39.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</w:t>
      </w:r>
      <w:r>
        <w:rPr>
          <w:rFonts w:ascii="Courier New" w:hAnsi="Courier New" w:cs="Courier New"/>
          <w:sz w:val="24"/>
          <w:szCs w:val="24"/>
        </w:rPr>
        <w:t>ля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гистологического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исследования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взяты: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</w:t>
      </w:r>
      <w:r>
        <w:rPr>
          <w:rFonts w:ascii="Courier New" w:hAnsi="Courier New" w:cs="Courier New"/>
          <w:sz w:val="24"/>
          <w:szCs w:val="24"/>
        </w:rPr>
        <w:t>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40.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Для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дополнительных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исследований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(указать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каких)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взяты: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</w:t>
      </w:r>
      <w:r>
        <w:rPr>
          <w:rFonts w:ascii="Courier New" w:hAnsi="Courier New" w:cs="Courier New"/>
          <w:sz w:val="24"/>
          <w:szCs w:val="24"/>
        </w:rPr>
        <w:t>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</w:t>
      </w:r>
      <w:r>
        <w:rPr>
          <w:rFonts w:ascii="Courier New" w:hAnsi="Courier New" w:cs="Courier New"/>
          <w:sz w:val="24"/>
          <w:szCs w:val="24"/>
        </w:rPr>
        <w:t>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41.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Патолого-анатомический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диагноз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(предварительный):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hyperlink r:id="rId25" w:history="1">
        <w:r>
          <w:rPr>
            <w:rFonts w:ascii="Courier New" w:hAnsi="Courier New" w:cs="Courier New"/>
            <w:sz w:val="24"/>
            <w:szCs w:val="24"/>
            <w:u w:val="single"/>
          </w:rPr>
          <w:t>МКБ-X</w:t>
        </w:r>
      </w:hyperlink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&lt;*&gt;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Осн</w:t>
      </w:r>
      <w:r>
        <w:rPr>
          <w:rFonts w:ascii="Courier New" w:hAnsi="Courier New" w:cs="Courier New"/>
          <w:sz w:val="24"/>
          <w:szCs w:val="24"/>
        </w:rPr>
        <w:t>овное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заболевание: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</w:t>
      </w:r>
      <w:r>
        <w:rPr>
          <w:rFonts w:ascii="Courier New" w:hAnsi="Courier New" w:cs="Courier New"/>
          <w:sz w:val="24"/>
          <w:szCs w:val="24"/>
        </w:rPr>
        <w:t>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Осложнения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основного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заболевания: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</w:t>
      </w:r>
      <w:r>
        <w:rPr>
          <w:rFonts w:ascii="Courier New" w:hAnsi="Courier New" w:cs="Courier New"/>
          <w:sz w:val="24"/>
          <w:szCs w:val="24"/>
        </w:rPr>
        <w:t>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</w:t>
      </w:r>
      <w:r>
        <w:rPr>
          <w:rFonts w:ascii="Courier New" w:hAnsi="Courier New" w:cs="Courier New"/>
          <w:sz w:val="24"/>
          <w:szCs w:val="24"/>
        </w:rPr>
        <w:t>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Сопутствующие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заболевания: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</w:t>
      </w:r>
      <w:r>
        <w:rPr>
          <w:rFonts w:ascii="Courier New" w:hAnsi="Courier New" w:cs="Courier New"/>
          <w:sz w:val="24"/>
          <w:szCs w:val="24"/>
        </w:rPr>
        <w:t>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42.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Описание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результатов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дополнительных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исследований: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</w:t>
      </w:r>
      <w:r>
        <w:rPr>
          <w:rFonts w:ascii="Courier New" w:hAnsi="Courier New" w:cs="Courier New"/>
          <w:sz w:val="24"/>
          <w:szCs w:val="24"/>
        </w:rPr>
        <w:t>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</w:t>
      </w:r>
      <w:r>
        <w:rPr>
          <w:rFonts w:ascii="Courier New" w:hAnsi="Courier New" w:cs="Courier New"/>
          <w:sz w:val="24"/>
          <w:szCs w:val="24"/>
        </w:rPr>
        <w:t>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43.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Патолого-анатомический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диагноз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hyperlink r:id="rId26" w:history="1">
        <w:r>
          <w:rPr>
            <w:rFonts w:ascii="Courier New" w:hAnsi="Courier New" w:cs="Courier New"/>
            <w:sz w:val="24"/>
            <w:szCs w:val="24"/>
            <w:u w:val="single"/>
          </w:rPr>
          <w:t>МКБ-X</w:t>
        </w:r>
      </w:hyperlink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&lt;*&gt;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Основное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заболевание: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</w:t>
      </w:r>
      <w:r>
        <w:rPr>
          <w:rFonts w:ascii="Courier New" w:hAnsi="Courier New" w:cs="Courier New"/>
          <w:sz w:val="24"/>
          <w:szCs w:val="24"/>
        </w:rPr>
        <w:t>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Осложнения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основного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заболевания: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</w:t>
      </w:r>
      <w:r>
        <w:rPr>
          <w:rFonts w:ascii="Courier New" w:hAnsi="Courier New" w:cs="Courier New"/>
          <w:sz w:val="24"/>
          <w:szCs w:val="24"/>
        </w:rPr>
        <w:t>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</w:t>
      </w:r>
      <w:r>
        <w:rPr>
          <w:rFonts w:ascii="Courier New" w:hAnsi="Courier New" w:cs="Courier New"/>
          <w:sz w:val="24"/>
          <w:szCs w:val="24"/>
        </w:rPr>
        <w:t>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Сопутствующие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заболевания: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</w:t>
      </w:r>
      <w:r>
        <w:rPr>
          <w:rFonts w:ascii="Courier New" w:hAnsi="Courier New" w:cs="Courier New"/>
          <w:sz w:val="24"/>
          <w:szCs w:val="24"/>
        </w:rPr>
        <w:t>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44.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Сопоставление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заключительного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клинического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диагно</w:t>
      </w:r>
      <w:r>
        <w:rPr>
          <w:rFonts w:ascii="Courier New" w:hAnsi="Courier New" w:cs="Courier New"/>
          <w:sz w:val="24"/>
          <w:szCs w:val="24"/>
        </w:rPr>
        <w:t>за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и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патолого-анатомического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диагноза: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</w:t>
      </w:r>
      <w:r>
        <w:rPr>
          <w:rFonts w:ascii="Courier New" w:hAnsi="Courier New" w:cs="Courier New"/>
          <w:sz w:val="24"/>
          <w:szCs w:val="24"/>
        </w:rPr>
        <w:t>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45.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Дефекты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оказания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медицинской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помощи: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</w:t>
      </w:r>
      <w:r>
        <w:rPr>
          <w:rFonts w:ascii="Courier New" w:hAnsi="Courier New" w:cs="Courier New"/>
          <w:sz w:val="24"/>
          <w:szCs w:val="24"/>
        </w:rPr>
        <w:t>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</w:t>
      </w:r>
      <w:r>
        <w:rPr>
          <w:rFonts w:ascii="Courier New" w:hAnsi="Courier New" w:cs="Courier New"/>
          <w:sz w:val="24"/>
          <w:szCs w:val="24"/>
        </w:rPr>
        <w:t>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46.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Причина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смерти: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</w:t>
      </w:r>
      <w:r>
        <w:rPr>
          <w:rFonts w:ascii="Courier New" w:hAnsi="Courier New" w:cs="Courier New"/>
          <w:sz w:val="24"/>
          <w:szCs w:val="24"/>
        </w:rPr>
        <w:t>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47.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Клинико-патолого-анатомический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эпикриз: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</w:t>
      </w:r>
      <w:r>
        <w:rPr>
          <w:rFonts w:ascii="Courier New" w:hAnsi="Courier New" w:cs="Courier New"/>
          <w:sz w:val="24"/>
          <w:szCs w:val="24"/>
        </w:rPr>
        <w:t>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</w:t>
      </w:r>
      <w:r>
        <w:rPr>
          <w:rFonts w:ascii="Courier New" w:hAnsi="Courier New" w:cs="Courier New"/>
          <w:sz w:val="24"/>
          <w:szCs w:val="24"/>
        </w:rPr>
        <w:t>_______________________________________________________________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48.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Врач-патологоанатом: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фамилия,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инициалы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подпись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Заведующий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патолого-анатомическим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отделением:</w:t>
      </w:r>
      <w:r>
        <w:rPr>
          <w:rFonts w:ascii="Courier New" w:hAnsi="Courier New" w:cs="Courier New"/>
          <w:sz w:val="24"/>
          <w:szCs w:val="24"/>
        </w:rPr>
        <w:t>              </w:t>
      </w:r>
      <w:r>
        <w:rPr>
          <w:rFonts w:ascii="Courier New" w:hAnsi="Courier New" w:cs="Courier New"/>
          <w:sz w:val="24"/>
          <w:szCs w:val="24"/>
        </w:rPr>
        <w:t>фамилия,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инициалы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подпись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49.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Дата: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"</w:t>
      </w:r>
      <w:r>
        <w:rPr>
          <w:rFonts w:ascii="Courier New" w:hAnsi="Courier New" w:cs="Courier New"/>
          <w:sz w:val="24"/>
          <w:szCs w:val="24"/>
        </w:rPr>
        <w:t>__"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20__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года.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&lt;*&gt;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Международная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статистическая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классификация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болезней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проблем,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связанных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здоровьем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</w:t>
      </w:r>
      <w:r>
        <w:rPr>
          <w:rFonts w:ascii="Courier New" w:hAnsi="Courier New" w:cs="Courier New"/>
          <w:sz w:val="24"/>
          <w:szCs w:val="24"/>
        </w:rPr>
        <w:t>X </w:t>
      </w:r>
      <w:r>
        <w:rPr>
          <w:rFonts w:ascii="Courier New" w:hAnsi="Courier New" w:cs="Courier New"/>
          <w:sz w:val="24"/>
          <w:szCs w:val="24"/>
        </w:rPr>
        <w:t>пересмотр).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</w:t>
      </w:r>
      <w:r>
        <w:rPr>
          <w:rFonts w:ascii="Times New Roman" w:hAnsi="Times New Roman"/>
          <w:i/>
          <w:iCs/>
          <w:sz w:val="24"/>
          <w:szCs w:val="24"/>
        </w:rPr>
        <w:t xml:space="preserve">т 6 июня 2013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354н</w:t>
      </w:r>
    </w:p>
    <w:p w:rsidR="00000000" w:rsidRDefault="00E10E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E10E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17"/>
        <w:gridCol w:w="250"/>
        <w:gridCol w:w="2917"/>
        <w:gridCol w:w="2916"/>
      </w:tblGrid>
      <w:tr w:rsidR="00000000" w:rsidRPr="00E10E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E6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E6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E6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10E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E6E">
              <w:rPr>
                <w:rFonts w:ascii="Times New Roman" w:hAnsi="Times New Roman"/>
                <w:sz w:val="24"/>
                <w:szCs w:val="24"/>
              </w:rPr>
              <w:t>(полное наименование медицинской организации)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E6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0E6E">
              <w:rPr>
                <w:rFonts w:ascii="Times New Roman" w:hAnsi="Times New Roman"/>
                <w:sz w:val="24"/>
                <w:szCs w:val="24"/>
              </w:rPr>
              <w:t xml:space="preserve">Код формы по </w:t>
            </w:r>
            <w:hyperlink r:id="rId27" w:history="1">
              <w:r w:rsidRPr="00E10E6E">
                <w:rPr>
                  <w:rFonts w:ascii="Times New Roman" w:hAnsi="Times New Roman"/>
                  <w:sz w:val="24"/>
                  <w:szCs w:val="24"/>
                  <w:u w:val="single"/>
                </w:rPr>
                <w:t>ОКУД</w:t>
              </w:r>
            </w:hyperlink>
          </w:p>
        </w:tc>
        <w:tc>
          <w:tcPr>
            <w:tcW w:w="291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E6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10E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E6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E6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0E6E">
              <w:rPr>
                <w:rFonts w:ascii="Times New Roman" w:hAnsi="Times New Roman"/>
                <w:sz w:val="24"/>
                <w:szCs w:val="24"/>
              </w:rPr>
              <w:t>Код учреждения по ОКПО</w:t>
            </w:r>
          </w:p>
        </w:tc>
        <w:tc>
          <w:tcPr>
            <w:tcW w:w="29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E6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10E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E6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E6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E6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E6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10E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E6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E6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E6E">
              <w:rPr>
                <w:rFonts w:ascii="Times New Roman" w:hAnsi="Times New Roman"/>
                <w:sz w:val="24"/>
                <w:szCs w:val="24"/>
              </w:rPr>
              <w:t>Медицинская документация</w:t>
            </w:r>
          </w:p>
        </w:tc>
      </w:tr>
      <w:tr w:rsidR="00000000" w:rsidRPr="00E10E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E6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E6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E6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E6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10E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E6E">
              <w:rPr>
                <w:rFonts w:ascii="Times New Roman" w:hAnsi="Times New Roman"/>
                <w:sz w:val="24"/>
                <w:szCs w:val="24"/>
              </w:rPr>
              <w:t>(адрес медицинской организации)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E6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E6E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 w:rsidRPr="00E10E6E">
              <w:rPr>
                <w:rFonts w:ascii="Times New Roman" w:hAnsi="Times New Roman"/>
                <w:sz w:val="24"/>
                <w:szCs w:val="24"/>
              </w:rPr>
              <w:t>N</w:t>
            </w:r>
            <w:r w:rsidRPr="00E10E6E">
              <w:rPr>
                <w:rFonts w:ascii="Times New Roman" w:hAnsi="Times New Roman"/>
                <w:sz w:val="24"/>
                <w:szCs w:val="24"/>
              </w:rPr>
              <w:t xml:space="preserve"> 015/у</w:t>
            </w:r>
          </w:p>
        </w:tc>
      </w:tr>
      <w:tr w:rsidR="00000000" w:rsidRPr="00E10E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E6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E6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E6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E6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E10E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E6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E6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E6E">
              <w:rPr>
                <w:rFonts w:ascii="Times New Roman" w:hAnsi="Times New Roman"/>
                <w:sz w:val="24"/>
                <w:szCs w:val="24"/>
              </w:rPr>
              <w:t>Утверждена приказом Минздрава России</w:t>
            </w:r>
          </w:p>
        </w:tc>
      </w:tr>
      <w:tr w:rsidR="00000000" w:rsidRPr="00E10E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E6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E6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E6E">
              <w:rPr>
                <w:rFonts w:ascii="Times New Roman" w:hAnsi="Times New Roman"/>
                <w:sz w:val="24"/>
                <w:szCs w:val="24"/>
              </w:rPr>
              <w:t xml:space="preserve">от 6 июня 2013 г. </w:t>
            </w:r>
            <w:r w:rsidRPr="00E10E6E">
              <w:rPr>
                <w:rFonts w:ascii="Times New Roman" w:hAnsi="Times New Roman"/>
                <w:sz w:val="24"/>
                <w:szCs w:val="24"/>
              </w:rPr>
              <w:t>N</w:t>
            </w:r>
            <w:r w:rsidRPr="00E10E6E">
              <w:rPr>
                <w:rFonts w:ascii="Times New Roman" w:hAnsi="Times New Roman"/>
                <w:sz w:val="24"/>
                <w:szCs w:val="24"/>
              </w:rPr>
              <w:t xml:space="preserve"> 354н</w:t>
            </w:r>
          </w:p>
        </w:tc>
      </w:tr>
    </w:tbl>
    <w:p w:rsidR="00000000" w:rsidRDefault="00E10E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10E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ЖУРНАЛ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регистрации поступления и выдачи тел умерших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Начат "__" _______ 20__ г. окончен "__" _______ 20__ г.</w:t>
      </w: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"/>
        <w:gridCol w:w="1317"/>
        <w:gridCol w:w="1962"/>
        <w:gridCol w:w="1514"/>
        <w:gridCol w:w="1381"/>
        <w:gridCol w:w="2649"/>
        <w:gridCol w:w="1024"/>
        <w:gridCol w:w="1848"/>
        <w:gridCol w:w="1024"/>
      </w:tblGrid>
      <w:tr w:rsidR="00000000" w:rsidRPr="00E10E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E6E">
              <w:rPr>
                <w:rFonts w:ascii="Times New Roman" w:hAnsi="Times New Roman"/>
                <w:sz w:val="24"/>
                <w:szCs w:val="24"/>
              </w:rPr>
              <w:t>N</w:t>
            </w:r>
            <w:r w:rsidRPr="00E10E6E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E6E">
              <w:rPr>
                <w:rFonts w:ascii="Times New Roman" w:hAnsi="Times New Roman"/>
                <w:sz w:val="24"/>
                <w:szCs w:val="24"/>
              </w:rPr>
              <w:t xml:space="preserve">Дата поступления тела умершего 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E6E">
              <w:rPr>
                <w:rFonts w:ascii="Times New Roman" w:hAnsi="Times New Roman"/>
                <w:sz w:val="24"/>
                <w:szCs w:val="24"/>
              </w:rPr>
              <w:t xml:space="preserve">ФИО умершего (в случае доставки плода или мертворожденного - ФИО матери) 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E6E">
              <w:rPr>
                <w:rFonts w:ascii="Times New Roman" w:hAnsi="Times New Roman"/>
                <w:sz w:val="24"/>
                <w:szCs w:val="24"/>
              </w:rPr>
              <w:t xml:space="preserve">Наименование медицинской организации (отделения медицинской организации), из которой доставлено тело умершего 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E6E">
              <w:rPr>
                <w:rFonts w:ascii="Times New Roman" w:hAnsi="Times New Roman"/>
                <w:sz w:val="24"/>
                <w:szCs w:val="24"/>
              </w:rPr>
              <w:t xml:space="preserve">Номер медицинской карты &lt;*&gt; 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E6E">
              <w:rPr>
                <w:rFonts w:ascii="Times New Roman" w:hAnsi="Times New Roman"/>
                <w:sz w:val="24"/>
                <w:szCs w:val="24"/>
              </w:rPr>
              <w:t>Дата пров</w:t>
            </w:r>
            <w:r w:rsidRPr="00E10E6E">
              <w:rPr>
                <w:rFonts w:ascii="Times New Roman" w:hAnsi="Times New Roman"/>
                <w:sz w:val="24"/>
                <w:szCs w:val="24"/>
              </w:rPr>
              <w:t xml:space="preserve">едения патолого-анатомического вскрытия или отметка об отказе от его проведения 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E6E">
              <w:rPr>
                <w:rFonts w:ascii="Times New Roman" w:hAnsi="Times New Roman"/>
                <w:sz w:val="24"/>
                <w:szCs w:val="24"/>
              </w:rPr>
              <w:t xml:space="preserve">Дата выдачи тела умершего 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E6E">
              <w:rPr>
                <w:rFonts w:ascii="Times New Roman" w:hAnsi="Times New Roman"/>
                <w:sz w:val="24"/>
                <w:szCs w:val="24"/>
              </w:rPr>
              <w:t xml:space="preserve">ФИО лица, которому выдано тело умершего и данные документа, удостоверяющего его личность 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E6E">
              <w:rPr>
                <w:rFonts w:ascii="Times New Roman" w:hAnsi="Times New Roman"/>
                <w:sz w:val="24"/>
                <w:szCs w:val="24"/>
              </w:rPr>
              <w:t xml:space="preserve">Подпись лица, которому выдано тело умершего </w:t>
            </w:r>
          </w:p>
        </w:tc>
      </w:tr>
      <w:tr w:rsidR="00000000" w:rsidRPr="00E10E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E6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E6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E6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E6E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E6E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E6E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E6E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E6E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E6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</w:tr>
      <w:tr w:rsidR="00000000" w:rsidRPr="00E10E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10E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10E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10E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E10E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E10E6E" w:rsidRDefault="00E1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E10E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E10E6E" w:rsidRDefault="00E10E6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Медицинская карта стационарного пациента, медицинская карта амбулаторного пациента, медицинская карта родов, медицинская карта новорожденного.</w:t>
      </w:r>
    </w:p>
    <w:sectPr w:rsidR="00E10E6E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0EFF" w:usb1="40007843" w:usb2="0000000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317B"/>
    <w:rsid w:val="003C317B"/>
    <w:rsid w:val="00E1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DD89943-E1AC-41B1-B827-34A2F0D75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204218#l1" TargetMode="External"/><Relationship Id="rId13" Type="http://schemas.openxmlformats.org/officeDocument/2006/relationships/hyperlink" Target="https://normativ.kontur.ru/document?moduleid=1&amp;documentid=200456#l329" TargetMode="External"/><Relationship Id="rId18" Type="http://schemas.openxmlformats.org/officeDocument/2006/relationships/hyperlink" Target="https://normativ.kontur.ru/document?moduleid=9&amp;documentid=173601#l8" TargetMode="External"/><Relationship Id="rId26" Type="http://schemas.openxmlformats.org/officeDocument/2006/relationships/hyperlink" Target="https://normativ.kontur.ru/document?moduleid=1&amp;documentid=71591#l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normativ.kontur.ru/document?moduleid=1&amp;documentid=71591#l0" TargetMode="External"/><Relationship Id="rId7" Type="http://schemas.openxmlformats.org/officeDocument/2006/relationships/hyperlink" Target="https://normativ.kontur.ru/document?moduleid=1&amp;documentid=200456#l326" TargetMode="External"/><Relationship Id="rId12" Type="http://schemas.openxmlformats.org/officeDocument/2006/relationships/hyperlink" Target="https://normativ.kontur.ru/document?moduleid=1&amp;documentid=200456#l306" TargetMode="External"/><Relationship Id="rId17" Type="http://schemas.openxmlformats.org/officeDocument/2006/relationships/hyperlink" Target="https://normativ.kontur.ru/document?moduleid=1&amp;documentid=200456#l330" TargetMode="External"/><Relationship Id="rId25" Type="http://schemas.openxmlformats.org/officeDocument/2006/relationships/hyperlink" Target="https://normativ.kontur.ru/document?moduleid=1&amp;documentid=71591#l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normativ.kontur.ru/document?moduleid=1&amp;documentid=215756#l0" TargetMode="External"/><Relationship Id="rId20" Type="http://schemas.openxmlformats.org/officeDocument/2006/relationships/hyperlink" Target="https://normativ.kontur.ru/document?moduleid=1&amp;documentid=71591#l0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4287#l0" TargetMode="External"/><Relationship Id="rId11" Type="http://schemas.openxmlformats.org/officeDocument/2006/relationships/hyperlink" Target="https://normativ.kontur.ru/document?moduleid=1&amp;documentid=206467#l0" TargetMode="External"/><Relationship Id="rId24" Type="http://schemas.openxmlformats.org/officeDocument/2006/relationships/hyperlink" Target="https://normativ.kontur.ru/document?moduleid=1&amp;documentid=71591#l0" TargetMode="External"/><Relationship Id="rId5" Type="http://schemas.openxmlformats.org/officeDocument/2006/relationships/hyperlink" Target="https://normativ.kontur.ru/document?moduleid=1&amp;documentid=200456#l744" TargetMode="External"/><Relationship Id="rId15" Type="http://schemas.openxmlformats.org/officeDocument/2006/relationships/hyperlink" Target="https://normativ.kontur.ru/document?moduleid=1&amp;documentid=130513#l523" TargetMode="External"/><Relationship Id="rId23" Type="http://schemas.openxmlformats.org/officeDocument/2006/relationships/hyperlink" Target="https://normativ.kontur.ru/document?moduleid=1&amp;documentid=121733#l0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normativ.kontur.ru/document?moduleid=1&amp;documentid=200456#l84" TargetMode="External"/><Relationship Id="rId19" Type="http://schemas.openxmlformats.org/officeDocument/2006/relationships/hyperlink" Target="https://normativ.kontur.ru/document?moduleid=1&amp;documentid=121733#l0" TargetMode="External"/><Relationship Id="rId4" Type="http://schemas.openxmlformats.org/officeDocument/2006/relationships/hyperlink" Target="https://normativ.kontur.ru/document?moduleid=1&amp;documentid=200456#l55" TargetMode="External"/><Relationship Id="rId9" Type="http://schemas.openxmlformats.org/officeDocument/2006/relationships/hyperlink" Target="https://normativ.kontur.ru/document?moduleid=1&amp;documentid=71591#l0" TargetMode="External"/><Relationship Id="rId14" Type="http://schemas.openxmlformats.org/officeDocument/2006/relationships/hyperlink" Target="https://normativ.kontur.ru/document?moduleid=1&amp;documentid=130513#l397" TargetMode="External"/><Relationship Id="rId22" Type="http://schemas.openxmlformats.org/officeDocument/2006/relationships/hyperlink" Target="https://normativ.kontur.ru/document?moduleid=1&amp;documentid=71591#l0" TargetMode="External"/><Relationship Id="rId27" Type="http://schemas.openxmlformats.org/officeDocument/2006/relationships/hyperlink" Target="https://normativ.kontur.ru/document?moduleid=1&amp;documentid=121733#l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9777</Words>
  <Characters>55735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2024-07-08T15:18:00Z</dcterms:created>
  <dcterms:modified xsi:type="dcterms:W3CDTF">2024-07-08T15:18:00Z</dcterms:modified>
</cp:coreProperties>
</file>