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2"/>
        <w:ind w:left="238" w:right="567" w:firstLine="0"/>
        <w:jc w:val="center"/>
        <w:rPr>
          <w:b/>
          <w:sz w:val="28"/>
        </w:rPr>
      </w:pPr>
      <w:r>
        <w:rPr>
          <w:b/>
          <w:sz w:val="28"/>
        </w:rPr>
        <w:t>Общероссийская</w:t>
      </w:r>
      <w:r>
        <w:rPr>
          <w:b/>
          <w:spacing w:val="-15"/>
          <w:sz w:val="28"/>
        </w:rPr>
        <w:t> </w:t>
      </w:r>
      <w:r>
        <w:rPr>
          <w:b/>
          <w:sz w:val="28"/>
        </w:rPr>
        <w:t>общественная</w:t>
      </w:r>
      <w:r>
        <w:rPr>
          <w:b/>
          <w:spacing w:val="-13"/>
          <w:sz w:val="28"/>
        </w:rPr>
        <w:t> </w:t>
      </w:r>
      <w:r>
        <w:rPr>
          <w:b/>
          <w:sz w:val="28"/>
        </w:rPr>
        <w:t>организация</w:t>
      </w:r>
      <w:r>
        <w:rPr>
          <w:b/>
          <w:spacing w:val="-12"/>
          <w:sz w:val="28"/>
        </w:rPr>
        <w:t> </w:t>
      </w:r>
      <w:r>
        <w:rPr>
          <w:b/>
          <w:spacing w:val="-2"/>
          <w:sz w:val="28"/>
        </w:rPr>
        <w:t>трансплантологов</w:t>
      </w:r>
    </w:p>
    <w:p>
      <w:pPr>
        <w:spacing w:before="250"/>
        <w:ind w:left="238" w:right="568" w:firstLine="0"/>
        <w:jc w:val="center"/>
        <w:rPr>
          <w:b/>
          <w:sz w:val="28"/>
        </w:rPr>
      </w:pPr>
      <w:r>
        <w:rPr>
          <w:b/>
          <w:sz w:val="28"/>
        </w:rPr>
        <w:t>«Российское</w:t>
      </w:r>
      <w:r>
        <w:rPr>
          <w:b/>
          <w:spacing w:val="-18"/>
          <w:sz w:val="28"/>
        </w:rPr>
        <w:t> </w:t>
      </w:r>
      <w:r>
        <w:rPr>
          <w:b/>
          <w:sz w:val="28"/>
        </w:rPr>
        <w:t>трансплантологическое</w:t>
      </w:r>
      <w:r>
        <w:rPr>
          <w:b/>
          <w:spacing w:val="-16"/>
          <w:sz w:val="28"/>
        </w:rPr>
        <w:t> </w:t>
      </w:r>
      <w:r>
        <w:rPr>
          <w:b/>
          <w:spacing w:val="-2"/>
          <w:sz w:val="28"/>
        </w:rPr>
        <w:t>общество»</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305"/>
        <w:ind w:left="0"/>
        <w:rPr>
          <w:b/>
          <w:sz w:val="28"/>
        </w:rPr>
      </w:pPr>
    </w:p>
    <w:p>
      <w:pPr>
        <w:pStyle w:val="Title"/>
        <w:spacing w:line="276" w:lineRule="auto"/>
      </w:pPr>
      <w:r>
        <w:rPr/>
        <w:t>Формирование и ведение листа ожидания трансплантации трупного органа.</w:t>
      </w:r>
      <w:r>
        <w:rPr>
          <w:spacing w:val="-11"/>
        </w:rPr>
        <w:t> </w:t>
      </w:r>
      <w:r>
        <w:rPr/>
        <w:t>Алгоритм</w:t>
      </w:r>
      <w:r>
        <w:rPr>
          <w:spacing w:val="-10"/>
        </w:rPr>
        <w:t> </w:t>
      </w:r>
      <w:r>
        <w:rPr/>
        <w:t>подбора</w:t>
      </w:r>
      <w:r>
        <w:rPr>
          <w:spacing w:val="-10"/>
        </w:rPr>
        <w:t> </w:t>
      </w:r>
      <w:r>
        <w:rPr/>
        <w:t>оптимальной пары донор-реципиент</w:t>
      </w:r>
    </w:p>
    <w:p>
      <w:pPr>
        <w:pStyle w:val="BodyText"/>
        <w:spacing w:before="171"/>
        <w:ind w:left="0"/>
        <w:rPr>
          <w:b/>
          <w:sz w:val="52"/>
        </w:rPr>
      </w:pPr>
    </w:p>
    <w:p>
      <w:pPr>
        <w:spacing w:before="0"/>
        <w:ind w:left="0" w:right="331" w:firstLine="0"/>
        <w:jc w:val="center"/>
        <w:rPr>
          <w:b/>
          <w:sz w:val="28"/>
        </w:rPr>
      </w:pPr>
      <w:r>
        <w:rPr>
          <w:b/>
          <w:sz w:val="28"/>
        </w:rPr>
        <w:t>Национальные</w:t>
      </w:r>
      <w:r>
        <w:rPr>
          <w:b/>
          <w:spacing w:val="-11"/>
          <w:sz w:val="28"/>
        </w:rPr>
        <w:t> </w:t>
      </w:r>
      <w:r>
        <w:rPr>
          <w:b/>
          <w:sz w:val="28"/>
        </w:rPr>
        <w:t>клинические</w:t>
      </w:r>
      <w:r>
        <w:rPr>
          <w:b/>
          <w:spacing w:val="-10"/>
          <w:sz w:val="28"/>
        </w:rPr>
        <w:t> </w:t>
      </w:r>
      <w:r>
        <w:rPr>
          <w:b/>
          <w:spacing w:val="-2"/>
          <w:sz w:val="28"/>
        </w:rPr>
        <w:t>рекомендации</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55"/>
        <w:ind w:left="0"/>
        <w:rPr>
          <w:b/>
          <w:sz w:val="28"/>
        </w:rPr>
      </w:pPr>
    </w:p>
    <w:p>
      <w:pPr>
        <w:spacing w:before="0"/>
        <w:ind w:left="238" w:right="565" w:firstLine="0"/>
        <w:jc w:val="center"/>
        <w:rPr>
          <w:b/>
          <w:sz w:val="28"/>
        </w:rPr>
      </w:pPr>
      <w:r>
        <w:rPr>
          <w:b/>
          <w:sz w:val="28"/>
        </w:rPr>
        <w:t>2015</w:t>
      </w:r>
      <w:r>
        <w:rPr>
          <w:b/>
          <w:spacing w:val="-3"/>
          <w:sz w:val="28"/>
        </w:rPr>
        <w:t> </w:t>
      </w:r>
      <w:r>
        <w:rPr>
          <w:b/>
          <w:spacing w:val="-5"/>
          <w:sz w:val="28"/>
        </w:rPr>
        <w:t>год</w:t>
      </w:r>
    </w:p>
    <w:p>
      <w:pPr>
        <w:spacing w:after="0"/>
        <w:jc w:val="center"/>
        <w:rPr>
          <w:sz w:val="28"/>
        </w:rPr>
        <w:sectPr>
          <w:type w:val="continuous"/>
          <w:pgSz w:w="11910" w:h="16840"/>
          <w:pgMar w:top="1040" w:bottom="280" w:left="1200" w:right="300"/>
        </w:sectPr>
      </w:pPr>
    </w:p>
    <w:p>
      <w:pPr>
        <w:spacing w:line="276" w:lineRule="auto" w:before="72"/>
        <w:ind w:left="218" w:right="544" w:firstLine="0"/>
        <w:jc w:val="both"/>
        <w:rPr>
          <w:b/>
          <w:sz w:val="28"/>
        </w:rPr>
      </w:pPr>
      <w:r>
        <w:rPr>
          <w:b/>
          <w:sz w:val="28"/>
        </w:rPr>
        <w:t>«Формирование и ведение листа ожидания трансплантации трупного органа. Алгоритм подбора оптимальной пары донор-реципиент» Национальные клинические рекомендации</w:t>
      </w:r>
    </w:p>
    <w:p>
      <w:pPr>
        <w:pStyle w:val="BodyText"/>
        <w:spacing w:line="276" w:lineRule="auto" w:before="199"/>
        <w:ind w:right="554"/>
        <w:jc w:val="both"/>
      </w:pPr>
      <w:r>
        <w:rPr/>
        <w:t>Рассмотрены и рекомендованы к утверждению Профильной комиссией по</w:t>
      </w:r>
      <w:r>
        <w:rPr>
          <w:spacing w:val="-1"/>
        </w:rPr>
        <w:t> </w:t>
      </w:r>
      <w:r>
        <w:rPr/>
        <w:t>трансплантологии Минздрава России на заседании 7 декабря 2015 г., в составе:</w:t>
      </w:r>
    </w:p>
    <w:p>
      <w:pPr>
        <w:pStyle w:val="BodyText"/>
        <w:spacing w:line="276" w:lineRule="auto"/>
        <w:ind w:right="545"/>
        <w:jc w:val="both"/>
      </w:pPr>
      <w:r>
        <w:rPr/>
        <w:t>Готье С.В. (Москва), Хомяков С.М. (Москва), Абызов И.Н. (Чебоксары), Арзуманов С.В. (Москва), Барбараш Л.С. (Кемерово), Барышников А.А. (Челябинск), Бельских Л.В.</w:t>
      </w:r>
      <w:r>
        <w:rPr>
          <w:spacing w:val="40"/>
        </w:rPr>
        <w:t> </w:t>
      </w:r>
      <w:r>
        <w:rPr/>
        <w:t>(Москва), Блувштейн Г.А. (Саратов), Борзенок С.А. (Москва), Быков А.Ю. (Новосибирск), Ваганов Н.Н. (Москва), Валов А.Л. (Москва), Ватазин А.В. (Москва), Вьюшкова Н.В. (Курган), Гавриленко Е.Б. (Симферополь), Галеев Р.Х. (Казань), Галеев Ш.Р. (Казань),</w:t>
      </w:r>
      <w:r>
        <w:rPr>
          <w:spacing w:val="40"/>
        </w:rPr>
        <w:t> </w:t>
      </w:r>
      <w:r>
        <w:rPr/>
        <w:t>Гранов Д.А. (Санкт-Петербург), Григоров Е.В. (Барнаул), Гринев К.М. (Санкт-Петербург), Евдокимов Д.П. (Красноярск), Езерский Д.В. (Хабаровск), Жеребцов Ф.К. (Санкт- Петербург), Загайнов В.Е. (Нижний Новгород), Зеленин К.Н. (Архангельск), Климушева</w:t>
      </w:r>
      <w:r>
        <w:rPr>
          <w:spacing w:val="40"/>
        </w:rPr>
        <w:t> </w:t>
      </w:r>
      <w:r>
        <w:rPr/>
        <w:t>Н.Ф. (Екатеринбург), Корнилов Н.Г. (Иркутск), Коробка В.Л. (Ростов-на-Дону), Мармылева Г.П. (Великий Новгород), Медведев В.Л. (Краснодар), Милосердов И.А. (Химки), Минина М.Г. (Москва), Мойсюк Я.Г. (Москва), Николаев Г.В. (Санкт-Петербург), Нуриахметов Р.Р. (Уфа), Палеев Ф.Н. (Москва), Перепечай В.А. (Ростов-на-Дону), Перлин Д.В. (Волжский), Петров В.С. (Якутск), Петрова Н.Ю. (Саратов), Пинчук А.В. (Москва), Платонов В.С. (Воронеж), Попов В.А. (Кемерово), Попцов В.Н. (Москва), Поршенников И.А. (Новосибирск), Резник О.Н. (Санкт-Петербург), Россоловский А.Н. (Саратов), сальмайер</w:t>
      </w:r>
      <w:r>
        <w:rPr>
          <w:spacing w:val="40"/>
        </w:rPr>
        <w:t> </w:t>
      </w:r>
      <w:r>
        <w:rPr/>
        <w:t>А.А. (Кемерово), Сапожников А.Д. (Волжский), Селютин А.А. (Оренбург), Семченко С.Б. (Омск), Серебряков И.Ю. (Екатеринбург), Солошенко А.В. (Белгород), Степанов В.Н. (Вологда), Хубутия М.Ш. (Москва), Чернявский А.М. (Москва), Чжао А.В. (Москва), Шаталов К.В. (Москва), Шляхто В.Е. (Санкт-Петербург), Юдин А.Н. (Ульяновск), Яремин Б.И. (Самара).</w:t>
      </w:r>
    </w:p>
    <w:p>
      <w:pPr>
        <w:pStyle w:val="BodyText"/>
        <w:ind w:left="0"/>
      </w:pPr>
    </w:p>
    <w:p>
      <w:pPr>
        <w:pStyle w:val="BodyText"/>
        <w:spacing w:before="19"/>
        <w:ind w:left="0"/>
      </w:pPr>
    </w:p>
    <w:p>
      <w:pPr>
        <w:pStyle w:val="BodyText"/>
        <w:spacing w:line="276" w:lineRule="auto"/>
        <w:ind w:right="547"/>
        <w:jc w:val="both"/>
      </w:pPr>
      <w:r>
        <w:rPr/>
        <w:t>Утверждены решением Координационного Совета общероссийской общественной организации трансплантологов «Российское трансплантологическое общество» 15 декабря 2015 г. Состав Координационного совета:</w:t>
      </w:r>
    </w:p>
    <w:p>
      <w:pPr>
        <w:pStyle w:val="BodyText"/>
        <w:spacing w:line="276" w:lineRule="auto"/>
        <w:ind w:right="542"/>
        <w:jc w:val="both"/>
      </w:pPr>
      <w:r>
        <w:rPr/>
        <w:t>академик РАН, проф. Готье С.В. (Москва), проф. Мойсюк Я.Г. (Москва), член-корр. РАН, проф. Гранов Д.А. (Санкт-Петербург), академик РАН, проф. Багненко С.Ф. (Санкт- Петербург), к.м.н. Минина М.Г. (Москва), Быков А.Ю. (Новосибирск), д.м.н. Валов А.Л. (Москва), проф. Ватазин А.В. (Москва), проф. Галеев Р.Х. (Казань), к.м.н. Жеребцов Ф.К. (Санкт-Петербург), к.м.н. Загайнов В.Е. (Нижний Новгород), к.м.н. Климушева Н.Ф. (Екатеринбург), проф. Колсанов А.В. (Самара), проф. Корнилов Н.Г. (Иркутск), проф.</w:t>
      </w:r>
      <w:r>
        <w:rPr>
          <w:spacing w:val="40"/>
        </w:rPr>
        <w:t> </w:t>
      </w:r>
      <w:r>
        <w:rPr/>
        <w:t>Перлин Д.В. (Волжский), к.м.н. Платонов В.С. (Воронеж), член-корр., проф. Порханов В.А. (Краснодар), к.м.н. Сальмайер А.А. (Кемерово), проф. Семеновский М.Л. (Москва), к.м.н. Солошенко А.В. (Белгород), член-корр. РАН, проф. Хубутия М.Ш. (Москва), проф. Чернявский А.М. (Новосибирск), проф. Шевченко О.П. (Москва), член-корр. РАН, проф. Шумаков Д.В. (Москва).</w:t>
      </w:r>
    </w:p>
    <w:p>
      <w:pPr>
        <w:spacing w:after="0" w:line="276" w:lineRule="auto"/>
        <w:jc w:val="both"/>
        <w:sectPr>
          <w:footerReference w:type="default" r:id="rId5"/>
          <w:pgSz w:w="11910" w:h="16840"/>
          <w:pgMar w:header="0" w:footer="972" w:top="1040" w:bottom="1160" w:left="1200" w:right="300"/>
          <w:pgNumType w:start="2"/>
        </w:sectPr>
      </w:pPr>
    </w:p>
    <w:p>
      <w:pPr>
        <w:spacing w:before="72"/>
        <w:ind w:left="218" w:right="0" w:firstLine="0"/>
        <w:jc w:val="left"/>
        <w:rPr>
          <w:rFonts w:ascii="Cambria" w:hAnsi="Cambria"/>
          <w:b/>
          <w:sz w:val="28"/>
        </w:rPr>
      </w:pPr>
      <w:r>
        <w:rPr>
          <w:rFonts w:ascii="Cambria" w:hAnsi="Cambria"/>
          <w:b/>
          <w:spacing w:val="-2"/>
          <w:sz w:val="28"/>
        </w:rPr>
        <w:t>Оглавление</w:t>
      </w:r>
    </w:p>
    <w:sdt>
      <w:sdtPr>
        <w:docPartObj>
          <w:docPartGallery w:val="Table of Contents"/>
          <w:docPartUnique/>
        </w:docPartObj>
      </w:sdtPr>
      <w:sdtEndPr/>
      <w:sdtContent>
        <w:p>
          <w:pPr>
            <w:pStyle w:val="TOC1"/>
            <w:tabs>
              <w:tab w:pos="9738" w:val="left" w:leader="dot"/>
            </w:tabs>
            <w:spacing w:before="50"/>
            <w:rPr>
              <w:rFonts w:ascii="Calibri" w:hAnsi="Calibri"/>
            </w:rPr>
          </w:pPr>
          <w:hyperlink w:history="true" w:anchor="_bookmark0">
            <w:r>
              <w:rPr>
                <w:spacing w:val="-2"/>
              </w:rPr>
              <w:t>ВВЕДЕНИЕ</w:t>
            </w:r>
            <w:r>
              <w:rPr/>
              <w:tab/>
            </w:r>
            <w:r>
              <w:rPr>
                <w:rFonts w:ascii="Calibri" w:hAnsi="Calibri"/>
                <w:spacing w:val="-10"/>
              </w:rPr>
              <w:t>5</w:t>
            </w:r>
          </w:hyperlink>
        </w:p>
        <w:p>
          <w:pPr>
            <w:pStyle w:val="TOC1"/>
            <w:tabs>
              <w:tab w:pos="9738" w:val="left" w:leader="dot"/>
            </w:tabs>
            <w:spacing w:line="278" w:lineRule="auto"/>
            <w:ind w:right="553"/>
            <w:rPr>
              <w:rFonts w:ascii="Calibri" w:hAnsi="Calibri"/>
            </w:rPr>
          </w:pPr>
          <w:hyperlink w:history="true" w:anchor="_bookmark1">
            <w:r>
              <w:rPr/>
              <w:t>ВЕДЕНИЕ ЛИСТА ОЖИДАНИЯ В МЕДИЦИНСКОЙ ОРГАНИЗАЦИИ –</w:t>
            </w:r>
          </w:hyperlink>
          <w:r>
            <w:rPr/>
            <w:t> </w:t>
          </w:r>
          <w:hyperlink w:history="true" w:anchor="_bookmark1">
            <w:r>
              <w:rPr/>
              <w:t>ТРАНСПЛАНТАЦИОННОМ ЦЕНТРЕ</w:t>
              <w:tab/>
            </w:r>
            <w:r>
              <w:rPr>
                <w:rFonts w:ascii="Calibri" w:hAnsi="Calibri"/>
                <w:spacing w:val="-10"/>
              </w:rPr>
              <w:t>6</w:t>
            </w:r>
          </w:hyperlink>
        </w:p>
        <w:p>
          <w:pPr>
            <w:pStyle w:val="TOC1"/>
            <w:tabs>
              <w:tab w:pos="9625" w:val="left" w:leader="dot"/>
            </w:tabs>
            <w:spacing w:line="278" w:lineRule="auto" w:before="96"/>
            <w:ind w:right="552"/>
            <w:rPr>
              <w:rFonts w:ascii="Calibri" w:hAnsi="Calibri"/>
            </w:rPr>
          </w:pPr>
          <w:hyperlink w:history="true" w:anchor="_bookmark2">
            <w:r>
              <w:rPr/>
              <w:t>АЛГОРИТМ ПОДБОРА ПАРЫ ДОНОР-РЕЦИПИЕНТ В МЕДИЦИНСКОЙ ОРГАНИЗАЦИИ –</w:t>
            </w:r>
          </w:hyperlink>
          <w:r>
            <w:rPr/>
            <w:t> </w:t>
          </w:r>
          <w:hyperlink w:history="true" w:anchor="_bookmark2">
            <w:r>
              <w:rPr>
                <w:spacing w:val="-2"/>
              </w:rPr>
              <w:t>ТРАНСПЛАНТАЦИОННОМ</w:t>
            </w:r>
            <w:r>
              <w:rPr>
                <w:spacing w:val="14"/>
              </w:rPr>
              <w:t> </w:t>
            </w:r>
            <w:r>
              <w:rPr>
                <w:spacing w:val="-2"/>
              </w:rPr>
              <w:t>ЦЕНТРЕ</w:t>
            </w:r>
            <w:r>
              <w:rPr/>
              <w:tab/>
            </w:r>
            <w:r>
              <w:rPr>
                <w:rFonts w:ascii="Calibri" w:hAnsi="Calibri"/>
                <w:spacing w:val="-5"/>
              </w:rPr>
              <w:t>10</w:t>
            </w:r>
          </w:hyperlink>
        </w:p>
        <w:p>
          <w:pPr>
            <w:pStyle w:val="TOC3"/>
            <w:tabs>
              <w:tab w:pos="9625" w:val="left" w:leader="dot"/>
            </w:tabs>
            <w:spacing w:before="96"/>
          </w:pPr>
          <w:hyperlink w:history="true" w:anchor="_bookmark3">
            <w:r>
              <w:rPr/>
              <w:t>Алгоритм</w:t>
            </w:r>
            <w:r>
              <w:rPr>
                <w:spacing w:val="-8"/>
              </w:rPr>
              <w:t> </w:t>
            </w:r>
            <w:r>
              <w:rPr/>
              <w:t>выбора</w:t>
            </w:r>
            <w:r>
              <w:rPr>
                <w:spacing w:val="-7"/>
              </w:rPr>
              <w:t> </w:t>
            </w:r>
            <w:r>
              <w:rPr/>
              <w:t>реципиента</w:t>
            </w:r>
            <w:r>
              <w:rPr>
                <w:spacing w:val="-7"/>
              </w:rPr>
              <w:t> </w:t>
            </w:r>
            <w:r>
              <w:rPr/>
              <w:t>донорского</w:t>
            </w:r>
            <w:r>
              <w:rPr>
                <w:spacing w:val="-6"/>
              </w:rPr>
              <w:t> </w:t>
            </w:r>
            <w:r>
              <w:rPr>
                <w:spacing w:val="-2"/>
              </w:rPr>
              <w:t>сердца</w:t>
            </w:r>
            <w:r>
              <w:rPr>
                <w:rFonts w:ascii="Times New Roman" w:hAnsi="Times New Roman"/>
              </w:rPr>
              <w:tab/>
            </w:r>
            <w:r>
              <w:rPr>
                <w:spacing w:val="-5"/>
              </w:rPr>
              <w:t>10</w:t>
            </w:r>
          </w:hyperlink>
        </w:p>
        <w:p>
          <w:pPr>
            <w:pStyle w:val="TOC3"/>
            <w:tabs>
              <w:tab w:pos="9625" w:val="left" w:leader="dot"/>
            </w:tabs>
            <w:spacing w:before="142"/>
          </w:pPr>
          <w:hyperlink w:history="true" w:anchor="_bookmark4">
            <w:r>
              <w:rPr/>
              <w:t>Алгоритм</w:t>
            </w:r>
            <w:r>
              <w:rPr>
                <w:spacing w:val="-7"/>
              </w:rPr>
              <w:t> </w:t>
            </w:r>
            <w:r>
              <w:rPr/>
              <w:t>выбора</w:t>
            </w:r>
            <w:r>
              <w:rPr>
                <w:spacing w:val="-7"/>
              </w:rPr>
              <w:t> </w:t>
            </w:r>
            <w:r>
              <w:rPr/>
              <w:t>реципиента</w:t>
            </w:r>
            <w:r>
              <w:rPr>
                <w:spacing w:val="-7"/>
              </w:rPr>
              <w:t> </w:t>
            </w:r>
            <w:r>
              <w:rPr/>
              <w:t>донорских</w:t>
            </w:r>
            <w:r>
              <w:rPr>
                <w:spacing w:val="-7"/>
              </w:rPr>
              <w:t> </w:t>
            </w:r>
            <w:r>
              <w:rPr>
                <w:spacing w:val="-2"/>
              </w:rPr>
              <w:t>легких</w:t>
            </w:r>
            <w:r>
              <w:rPr>
                <w:rFonts w:ascii="Times New Roman" w:hAnsi="Times New Roman"/>
              </w:rPr>
              <w:tab/>
            </w:r>
            <w:r>
              <w:rPr>
                <w:spacing w:val="-5"/>
              </w:rPr>
              <w:t>10</w:t>
            </w:r>
          </w:hyperlink>
        </w:p>
        <w:p>
          <w:pPr>
            <w:pStyle w:val="TOC3"/>
            <w:tabs>
              <w:tab w:pos="9625" w:val="left" w:leader="dot"/>
            </w:tabs>
          </w:pPr>
          <w:hyperlink w:history="true" w:anchor="_bookmark5">
            <w:r>
              <w:rPr/>
              <w:t>Алгоритм</w:t>
            </w:r>
            <w:r>
              <w:rPr>
                <w:spacing w:val="-8"/>
              </w:rPr>
              <w:t> </w:t>
            </w:r>
            <w:r>
              <w:rPr/>
              <w:t>выбора</w:t>
            </w:r>
            <w:r>
              <w:rPr>
                <w:spacing w:val="-8"/>
              </w:rPr>
              <w:t> </w:t>
            </w:r>
            <w:r>
              <w:rPr/>
              <w:t>реципиента</w:t>
            </w:r>
            <w:r>
              <w:rPr>
                <w:spacing w:val="-7"/>
              </w:rPr>
              <w:t> </w:t>
            </w:r>
            <w:r>
              <w:rPr/>
              <w:t>донорского</w:t>
            </w:r>
            <w:r>
              <w:rPr>
                <w:spacing w:val="-7"/>
              </w:rPr>
              <w:t> </w:t>
            </w:r>
            <w:r>
              <w:rPr/>
              <w:t>органного</w:t>
            </w:r>
            <w:r>
              <w:rPr>
                <w:spacing w:val="-7"/>
              </w:rPr>
              <w:t> </w:t>
            </w:r>
            <w:r>
              <w:rPr/>
              <w:t>комплекса</w:t>
            </w:r>
            <w:r>
              <w:rPr>
                <w:spacing w:val="-7"/>
              </w:rPr>
              <w:t> </w:t>
            </w:r>
            <w:r>
              <w:rPr/>
              <w:t>сердце-</w:t>
            </w:r>
            <w:r>
              <w:rPr>
                <w:spacing w:val="-2"/>
              </w:rPr>
              <w:t>легкие</w:t>
            </w:r>
            <w:r>
              <w:rPr>
                <w:rFonts w:ascii="Times New Roman" w:hAnsi="Times New Roman"/>
              </w:rPr>
              <w:tab/>
            </w:r>
            <w:r>
              <w:rPr>
                <w:spacing w:val="-5"/>
              </w:rPr>
              <w:t>11</w:t>
            </w:r>
          </w:hyperlink>
        </w:p>
        <w:p>
          <w:pPr>
            <w:pStyle w:val="TOC3"/>
            <w:tabs>
              <w:tab w:pos="9625" w:val="left" w:leader="dot"/>
            </w:tabs>
            <w:spacing w:before="140"/>
          </w:pPr>
          <w:hyperlink w:history="true" w:anchor="_bookmark6">
            <w:r>
              <w:rPr/>
              <w:t>Алгоритм</w:t>
            </w:r>
            <w:r>
              <w:rPr>
                <w:spacing w:val="-9"/>
              </w:rPr>
              <w:t> </w:t>
            </w:r>
            <w:r>
              <w:rPr/>
              <w:t>выбора</w:t>
            </w:r>
            <w:r>
              <w:rPr>
                <w:spacing w:val="-7"/>
              </w:rPr>
              <w:t> </w:t>
            </w:r>
            <w:r>
              <w:rPr/>
              <w:t>реципиента</w:t>
            </w:r>
            <w:r>
              <w:rPr>
                <w:spacing w:val="-7"/>
              </w:rPr>
              <w:t> </w:t>
            </w:r>
            <w:r>
              <w:rPr/>
              <w:t>донорского</w:t>
            </w:r>
            <w:r>
              <w:rPr>
                <w:spacing w:val="-7"/>
              </w:rPr>
              <w:t> </w:t>
            </w:r>
            <w:r>
              <w:rPr/>
              <w:t>фрагмента</w:t>
            </w:r>
            <w:r>
              <w:rPr>
                <w:spacing w:val="-6"/>
              </w:rPr>
              <w:t> </w:t>
            </w:r>
            <w:r>
              <w:rPr>
                <w:spacing w:val="-2"/>
              </w:rPr>
              <w:t>кишечника</w:t>
            </w:r>
            <w:r>
              <w:rPr>
                <w:rFonts w:ascii="Times New Roman" w:hAnsi="Times New Roman"/>
              </w:rPr>
              <w:tab/>
            </w:r>
            <w:r>
              <w:rPr>
                <w:spacing w:val="-5"/>
              </w:rPr>
              <w:t>12</w:t>
            </w:r>
          </w:hyperlink>
        </w:p>
        <w:p>
          <w:pPr>
            <w:pStyle w:val="TOC3"/>
            <w:tabs>
              <w:tab w:pos="9625" w:val="left" w:leader="dot"/>
            </w:tabs>
            <w:spacing w:before="142"/>
          </w:pPr>
          <w:hyperlink w:history="true" w:anchor="_bookmark7">
            <w:r>
              <w:rPr/>
              <w:t>Алгоритм</w:t>
            </w:r>
            <w:r>
              <w:rPr>
                <w:spacing w:val="-7"/>
              </w:rPr>
              <w:t> </w:t>
            </w:r>
            <w:r>
              <w:rPr/>
              <w:t>выбора</w:t>
            </w:r>
            <w:r>
              <w:rPr>
                <w:spacing w:val="-7"/>
              </w:rPr>
              <w:t> </w:t>
            </w:r>
            <w:r>
              <w:rPr/>
              <w:t>реципиента</w:t>
            </w:r>
            <w:r>
              <w:rPr>
                <w:spacing w:val="-7"/>
              </w:rPr>
              <w:t> </w:t>
            </w:r>
            <w:r>
              <w:rPr/>
              <w:t>донорской</w:t>
            </w:r>
            <w:r>
              <w:rPr>
                <w:spacing w:val="-8"/>
              </w:rPr>
              <w:t> </w:t>
            </w:r>
            <w:r>
              <w:rPr>
                <w:spacing w:val="-2"/>
              </w:rPr>
              <w:t>печени</w:t>
            </w:r>
            <w:r>
              <w:rPr>
                <w:rFonts w:ascii="Times New Roman" w:hAnsi="Times New Roman"/>
              </w:rPr>
              <w:tab/>
            </w:r>
            <w:r>
              <w:rPr>
                <w:spacing w:val="-5"/>
              </w:rPr>
              <w:t>12</w:t>
            </w:r>
          </w:hyperlink>
        </w:p>
        <w:p>
          <w:pPr>
            <w:pStyle w:val="TOC3"/>
            <w:tabs>
              <w:tab w:pos="9625" w:val="left" w:leader="dot"/>
            </w:tabs>
          </w:pPr>
          <w:hyperlink w:history="true" w:anchor="_bookmark8">
            <w:r>
              <w:rPr/>
              <w:t>Алгоритм</w:t>
            </w:r>
            <w:r>
              <w:rPr>
                <w:spacing w:val="-7"/>
              </w:rPr>
              <w:t> </w:t>
            </w:r>
            <w:r>
              <w:rPr/>
              <w:t>выбора</w:t>
            </w:r>
            <w:r>
              <w:rPr>
                <w:spacing w:val="-7"/>
              </w:rPr>
              <w:t> </w:t>
            </w:r>
            <w:r>
              <w:rPr/>
              <w:t>реципиента</w:t>
            </w:r>
            <w:r>
              <w:rPr>
                <w:spacing w:val="-7"/>
              </w:rPr>
              <w:t> </w:t>
            </w:r>
            <w:r>
              <w:rPr/>
              <w:t>донорской</w:t>
            </w:r>
            <w:r>
              <w:rPr>
                <w:spacing w:val="-8"/>
              </w:rPr>
              <w:t> </w:t>
            </w:r>
            <w:r>
              <w:rPr>
                <w:spacing w:val="-4"/>
              </w:rPr>
              <w:t>почки</w:t>
            </w:r>
            <w:r>
              <w:rPr>
                <w:rFonts w:ascii="Times New Roman" w:hAnsi="Times New Roman"/>
              </w:rPr>
              <w:tab/>
            </w:r>
            <w:r>
              <w:rPr>
                <w:spacing w:val="-5"/>
              </w:rPr>
              <w:t>13</w:t>
            </w:r>
          </w:hyperlink>
        </w:p>
        <w:p>
          <w:pPr>
            <w:pStyle w:val="TOC1"/>
            <w:tabs>
              <w:tab w:pos="9625" w:val="left" w:leader="dot"/>
            </w:tabs>
            <w:spacing w:line="280" w:lineRule="auto"/>
            <w:ind w:right="552"/>
            <w:rPr>
              <w:rFonts w:ascii="Calibri" w:hAnsi="Calibri"/>
            </w:rPr>
          </w:pPr>
          <w:hyperlink w:history="true" w:anchor="_bookmark9">
            <w:r>
              <w:rPr/>
              <w:t>ЕДИНЫЙ ЛИСТ ОЖИДАНИЯ ТЕРРИТОРИАЛЬНОГО КООРДИНАЦИОННОГО ЦЕНТРА</w:t>
            </w:r>
          </w:hyperlink>
          <w:r>
            <w:rPr/>
            <w:t> </w:t>
          </w:r>
          <w:hyperlink w:history="true" w:anchor="_bookmark9">
            <w:r>
              <w:rPr/>
              <w:t>ОРГАННОГО ДОНОРСТВА</w:t>
              <w:tab/>
            </w:r>
            <w:r>
              <w:rPr>
                <w:rFonts w:ascii="Calibri" w:hAnsi="Calibri"/>
                <w:spacing w:val="-6"/>
              </w:rPr>
              <w:t>14</w:t>
            </w:r>
          </w:hyperlink>
        </w:p>
        <w:p>
          <w:pPr>
            <w:pStyle w:val="TOC1"/>
            <w:tabs>
              <w:tab w:pos="9625" w:val="left" w:leader="dot"/>
            </w:tabs>
            <w:spacing w:line="278" w:lineRule="auto" w:before="91"/>
            <w:ind w:right="552"/>
            <w:rPr>
              <w:rFonts w:ascii="Calibri" w:hAnsi="Calibri"/>
            </w:rPr>
          </w:pPr>
          <w:hyperlink w:history="true" w:anchor="_bookmark10">
            <w:r>
              <w:rPr/>
              <w:t>ФОРМИРОВАНИЕ И ВЕДЕНИЕ ЕДИНОГО ЛИСТА ОЖИДАНИЯ ТРАНСПЛАНТАЦИИ</w:t>
            </w:r>
          </w:hyperlink>
          <w:r>
            <w:rPr/>
            <w:t> </w:t>
          </w:r>
          <w:hyperlink w:history="true" w:anchor="_bookmark10">
            <w:r>
              <w:rPr/>
              <w:t>ТРУПНОГО</w:t>
            </w:r>
            <w:r>
              <w:rPr>
                <w:spacing w:val="-9"/>
              </w:rPr>
              <w:t> </w:t>
            </w:r>
            <w:r>
              <w:rPr>
                <w:spacing w:val="-2"/>
              </w:rPr>
              <w:t>ОРГАНА</w:t>
            </w:r>
            <w:r>
              <w:rPr/>
              <w:tab/>
            </w:r>
            <w:r>
              <w:rPr>
                <w:rFonts w:ascii="Calibri" w:hAnsi="Calibri"/>
                <w:spacing w:val="-5"/>
              </w:rPr>
              <w:t>16</w:t>
            </w:r>
          </w:hyperlink>
        </w:p>
        <w:p>
          <w:pPr>
            <w:pStyle w:val="TOC1"/>
            <w:tabs>
              <w:tab w:pos="9625" w:val="left" w:leader="dot"/>
            </w:tabs>
            <w:spacing w:before="99"/>
            <w:rPr>
              <w:rFonts w:ascii="Calibri" w:hAnsi="Calibri"/>
            </w:rPr>
          </w:pPr>
          <w:hyperlink w:history="true" w:anchor="_bookmark11">
            <w:r>
              <w:rPr/>
              <w:t>АЛГОРИТМ</w:t>
            </w:r>
            <w:r>
              <w:rPr>
                <w:spacing w:val="-7"/>
              </w:rPr>
              <w:t> </w:t>
            </w:r>
            <w:r>
              <w:rPr/>
              <w:t>ПОДБОРА</w:t>
            </w:r>
            <w:r>
              <w:rPr>
                <w:spacing w:val="-10"/>
              </w:rPr>
              <w:t> </w:t>
            </w:r>
            <w:r>
              <w:rPr/>
              <w:t>ПАРЫ</w:t>
            </w:r>
            <w:r>
              <w:rPr>
                <w:spacing w:val="-8"/>
              </w:rPr>
              <w:t> </w:t>
            </w:r>
            <w:r>
              <w:rPr/>
              <w:t>ДОНОР-РЕЦИПИЕНТ</w:t>
            </w:r>
            <w:r>
              <w:rPr>
                <w:spacing w:val="-5"/>
              </w:rPr>
              <w:t> </w:t>
            </w:r>
            <w:r>
              <w:rPr/>
              <w:t>В</w:t>
            </w:r>
            <w:r>
              <w:rPr>
                <w:spacing w:val="-7"/>
              </w:rPr>
              <w:t> </w:t>
            </w:r>
            <w:r>
              <w:rPr/>
              <w:t>ЕДИНОМ</w:t>
            </w:r>
            <w:r>
              <w:rPr>
                <w:spacing w:val="-7"/>
              </w:rPr>
              <w:t> </w:t>
            </w:r>
            <w:r>
              <w:rPr/>
              <w:t>ЛИСТЕ</w:t>
            </w:r>
            <w:r>
              <w:rPr>
                <w:spacing w:val="-9"/>
              </w:rPr>
              <w:t> </w:t>
            </w:r>
            <w:r>
              <w:rPr>
                <w:spacing w:val="-2"/>
              </w:rPr>
              <w:t>ОЖИАДНИЯ</w:t>
            </w:r>
            <w:r>
              <w:rPr/>
              <w:tab/>
            </w:r>
            <w:r>
              <w:rPr>
                <w:rFonts w:ascii="Calibri" w:hAnsi="Calibri"/>
                <w:spacing w:val="-5"/>
              </w:rPr>
              <w:t>17</w:t>
            </w:r>
          </w:hyperlink>
        </w:p>
        <w:p>
          <w:pPr>
            <w:pStyle w:val="TOC3"/>
            <w:tabs>
              <w:tab w:pos="9625" w:val="left" w:leader="dot"/>
            </w:tabs>
          </w:pPr>
          <w:hyperlink w:history="true" w:anchor="_bookmark12">
            <w:r>
              <w:rPr/>
              <w:t>Алгоритм</w:t>
            </w:r>
            <w:r>
              <w:rPr>
                <w:spacing w:val="-10"/>
              </w:rPr>
              <w:t> </w:t>
            </w:r>
            <w:r>
              <w:rPr/>
              <w:t>распределения</w:t>
            </w:r>
            <w:r>
              <w:rPr>
                <w:spacing w:val="-10"/>
              </w:rPr>
              <w:t> </w:t>
            </w:r>
            <w:r>
              <w:rPr/>
              <w:t>донорского</w:t>
            </w:r>
            <w:r>
              <w:rPr>
                <w:spacing w:val="-10"/>
              </w:rPr>
              <w:t> </w:t>
            </w:r>
            <w:r>
              <w:rPr>
                <w:spacing w:val="-2"/>
              </w:rPr>
              <w:t>сердца</w:t>
            </w:r>
            <w:r>
              <w:rPr>
                <w:rFonts w:ascii="Times New Roman" w:hAnsi="Times New Roman"/>
              </w:rPr>
              <w:tab/>
            </w:r>
            <w:r>
              <w:rPr>
                <w:spacing w:val="-5"/>
              </w:rPr>
              <w:t>17</w:t>
            </w:r>
          </w:hyperlink>
        </w:p>
        <w:p>
          <w:pPr>
            <w:pStyle w:val="TOC3"/>
            <w:tabs>
              <w:tab w:pos="9625" w:val="left" w:leader="dot"/>
            </w:tabs>
          </w:pPr>
          <w:hyperlink w:history="true" w:anchor="_bookmark13">
            <w:r>
              <w:rPr/>
              <w:t>Алгоритм</w:t>
            </w:r>
            <w:r>
              <w:rPr>
                <w:spacing w:val="-9"/>
              </w:rPr>
              <w:t> </w:t>
            </w:r>
            <w:r>
              <w:rPr/>
              <w:t>распределения</w:t>
            </w:r>
            <w:r>
              <w:rPr>
                <w:spacing w:val="-10"/>
              </w:rPr>
              <w:t> </w:t>
            </w:r>
            <w:r>
              <w:rPr/>
              <w:t>донорских</w:t>
            </w:r>
            <w:r>
              <w:rPr>
                <w:spacing w:val="-10"/>
              </w:rPr>
              <w:t> </w:t>
            </w:r>
            <w:r>
              <w:rPr>
                <w:spacing w:val="-2"/>
              </w:rPr>
              <w:t>легких</w:t>
            </w:r>
            <w:r>
              <w:rPr>
                <w:rFonts w:ascii="Times New Roman" w:hAnsi="Times New Roman"/>
              </w:rPr>
              <w:tab/>
            </w:r>
            <w:r>
              <w:rPr>
                <w:spacing w:val="-5"/>
              </w:rPr>
              <w:t>17</w:t>
            </w:r>
          </w:hyperlink>
        </w:p>
        <w:p>
          <w:pPr>
            <w:pStyle w:val="TOC3"/>
            <w:tabs>
              <w:tab w:pos="9625" w:val="left" w:leader="dot"/>
            </w:tabs>
            <w:spacing w:before="142"/>
          </w:pPr>
          <w:hyperlink w:history="true" w:anchor="_bookmark14">
            <w:r>
              <w:rPr/>
              <w:t>Алгоритм</w:t>
            </w:r>
            <w:r>
              <w:rPr>
                <w:spacing w:val="-10"/>
              </w:rPr>
              <w:t> </w:t>
            </w:r>
            <w:r>
              <w:rPr/>
              <w:t>распределения</w:t>
            </w:r>
            <w:r>
              <w:rPr>
                <w:spacing w:val="-10"/>
              </w:rPr>
              <w:t> </w:t>
            </w:r>
            <w:r>
              <w:rPr/>
              <w:t>донорского</w:t>
            </w:r>
            <w:r>
              <w:rPr>
                <w:spacing w:val="-8"/>
              </w:rPr>
              <w:t> </w:t>
            </w:r>
            <w:r>
              <w:rPr/>
              <w:t>органного</w:t>
            </w:r>
            <w:r>
              <w:rPr>
                <w:spacing w:val="-9"/>
              </w:rPr>
              <w:t> </w:t>
            </w:r>
            <w:r>
              <w:rPr/>
              <w:t>комплекса</w:t>
            </w:r>
            <w:r>
              <w:rPr>
                <w:spacing w:val="-7"/>
              </w:rPr>
              <w:t> </w:t>
            </w:r>
            <w:r>
              <w:rPr/>
              <w:t>сердце-</w:t>
            </w:r>
            <w:r>
              <w:rPr>
                <w:spacing w:val="-2"/>
              </w:rPr>
              <w:t>легкие</w:t>
            </w:r>
            <w:r>
              <w:rPr>
                <w:rFonts w:ascii="Times New Roman" w:hAnsi="Times New Roman"/>
              </w:rPr>
              <w:tab/>
            </w:r>
            <w:r>
              <w:rPr>
                <w:spacing w:val="-5"/>
              </w:rPr>
              <w:t>18</w:t>
            </w:r>
          </w:hyperlink>
        </w:p>
        <w:p>
          <w:pPr>
            <w:pStyle w:val="TOC3"/>
            <w:tabs>
              <w:tab w:pos="9625" w:val="left" w:leader="dot"/>
            </w:tabs>
            <w:spacing w:before="140"/>
          </w:pPr>
          <w:hyperlink w:history="true" w:anchor="_bookmark15">
            <w:r>
              <w:rPr/>
              <w:t>Алгоритм</w:t>
            </w:r>
            <w:r>
              <w:rPr>
                <w:spacing w:val="-10"/>
              </w:rPr>
              <w:t> </w:t>
            </w:r>
            <w:r>
              <w:rPr/>
              <w:t>распределения</w:t>
            </w:r>
            <w:r>
              <w:rPr>
                <w:spacing w:val="-11"/>
              </w:rPr>
              <w:t> </w:t>
            </w:r>
            <w:r>
              <w:rPr/>
              <w:t>донорского</w:t>
            </w:r>
            <w:r>
              <w:rPr>
                <w:spacing w:val="-10"/>
              </w:rPr>
              <w:t> </w:t>
            </w:r>
            <w:r>
              <w:rPr/>
              <w:t>фрагмента</w:t>
            </w:r>
            <w:r>
              <w:rPr>
                <w:spacing w:val="-9"/>
              </w:rPr>
              <w:t> </w:t>
            </w:r>
            <w:r>
              <w:rPr>
                <w:spacing w:val="-2"/>
              </w:rPr>
              <w:t>кишечника</w:t>
            </w:r>
            <w:r>
              <w:rPr>
                <w:rFonts w:ascii="Times New Roman" w:hAnsi="Times New Roman"/>
              </w:rPr>
              <w:tab/>
            </w:r>
            <w:r>
              <w:rPr>
                <w:spacing w:val="-5"/>
              </w:rPr>
              <w:t>18</w:t>
            </w:r>
          </w:hyperlink>
        </w:p>
        <w:p>
          <w:pPr>
            <w:pStyle w:val="TOC3"/>
            <w:tabs>
              <w:tab w:pos="9625" w:val="left" w:leader="dot"/>
            </w:tabs>
          </w:pPr>
          <w:hyperlink w:history="true" w:anchor="_bookmark16">
            <w:r>
              <w:rPr/>
              <w:t>Алгоритм</w:t>
            </w:r>
            <w:r>
              <w:rPr>
                <w:spacing w:val="-9"/>
              </w:rPr>
              <w:t> </w:t>
            </w:r>
            <w:r>
              <w:rPr/>
              <w:t>распределения</w:t>
            </w:r>
            <w:r>
              <w:rPr>
                <w:spacing w:val="-11"/>
              </w:rPr>
              <w:t> </w:t>
            </w:r>
            <w:r>
              <w:rPr/>
              <w:t>донорской</w:t>
            </w:r>
            <w:r>
              <w:rPr>
                <w:spacing w:val="-7"/>
              </w:rPr>
              <w:t> </w:t>
            </w:r>
            <w:r>
              <w:rPr>
                <w:spacing w:val="-2"/>
              </w:rPr>
              <w:t>печени</w:t>
            </w:r>
            <w:r>
              <w:rPr>
                <w:rFonts w:ascii="Times New Roman" w:hAnsi="Times New Roman"/>
              </w:rPr>
              <w:tab/>
            </w:r>
            <w:r>
              <w:rPr>
                <w:spacing w:val="-5"/>
              </w:rPr>
              <w:t>19</w:t>
            </w:r>
          </w:hyperlink>
        </w:p>
        <w:p>
          <w:pPr>
            <w:pStyle w:val="TOC3"/>
            <w:tabs>
              <w:tab w:pos="9625" w:val="left" w:leader="dot"/>
            </w:tabs>
            <w:spacing w:before="142"/>
          </w:pPr>
          <w:hyperlink w:history="true" w:anchor="_bookmark17">
            <w:r>
              <w:rPr/>
              <w:t>Алгоритм</w:t>
            </w:r>
            <w:r>
              <w:rPr>
                <w:spacing w:val="-9"/>
              </w:rPr>
              <w:t> </w:t>
            </w:r>
            <w:r>
              <w:rPr/>
              <w:t>распределения</w:t>
            </w:r>
            <w:r>
              <w:rPr>
                <w:spacing w:val="-11"/>
              </w:rPr>
              <w:t> </w:t>
            </w:r>
            <w:r>
              <w:rPr/>
              <w:t>донорской</w:t>
            </w:r>
            <w:r>
              <w:rPr>
                <w:spacing w:val="-7"/>
              </w:rPr>
              <w:t> </w:t>
            </w:r>
            <w:r>
              <w:rPr>
                <w:spacing w:val="-4"/>
              </w:rPr>
              <w:t>почки</w:t>
            </w:r>
            <w:r>
              <w:rPr>
                <w:rFonts w:ascii="Times New Roman" w:hAnsi="Times New Roman"/>
              </w:rPr>
              <w:tab/>
            </w:r>
            <w:r>
              <w:rPr>
                <w:spacing w:val="-5"/>
              </w:rPr>
              <w:t>20</w:t>
            </w:r>
          </w:hyperlink>
        </w:p>
        <w:p>
          <w:pPr>
            <w:pStyle w:val="TOC1"/>
            <w:tabs>
              <w:tab w:pos="9625" w:val="left" w:leader="dot"/>
            </w:tabs>
            <w:spacing w:before="140"/>
            <w:rPr>
              <w:rFonts w:ascii="Calibri" w:hAnsi="Calibri"/>
            </w:rPr>
          </w:pPr>
          <w:hyperlink w:history="true" w:anchor="_bookmark18">
            <w:r>
              <w:rPr>
                <w:spacing w:val="-2"/>
              </w:rPr>
              <w:t>ЛИТЕРАТУРА</w:t>
            </w:r>
            <w:r>
              <w:rPr/>
              <w:tab/>
            </w:r>
            <w:r>
              <w:rPr>
                <w:rFonts w:ascii="Calibri" w:hAnsi="Calibri"/>
                <w:spacing w:val="-5"/>
              </w:rPr>
              <w:t>21</w:t>
            </w:r>
          </w:hyperlink>
        </w:p>
        <w:p>
          <w:pPr>
            <w:pStyle w:val="TOC2"/>
            <w:tabs>
              <w:tab w:pos="9625" w:val="left" w:leader="dot"/>
            </w:tabs>
            <w:spacing w:line="276" w:lineRule="auto" w:before="139"/>
            <w:ind w:right="552"/>
          </w:pPr>
          <w:r>
            <w:rPr>
              <w:rFonts w:ascii="Times New Roman" w:hAnsi="Times New Roman"/>
            </w:rPr>
            <w:t>Приложение 1. </w:t>
          </w:r>
          <w:r>
            <w:rPr/>
            <w:t>Расчет приоритетности распределения донорских легких по шкале LAS (lung allocation </w:t>
          </w:r>
          <w:r>
            <w:rPr>
              <w:spacing w:val="-2"/>
            </w:rPr>
            <w:t>score)</w:t>
          </w:r>
          <w:r>
            <w:rPr/>
            <w:tab/>
          </w:r>
          <w:r>
            <w:rPr>
              <w:spacing w:val="-5"/>
            </w:rPr>
            <w:t>22</w:t>
          </w:r>
        </w:p>
        <w:p>
          <w:pPr>
            <w:pStyle w:val="TOC2"/>
            <w:spacing w:before="100"/>
          </w:pPr>
          <w:r>
            <w:rPr>
              <w:rFonts w:ascii="Times New Roman" w:hAnsi="Times New Roman"/>
            </w:rPr>
            <w:t>Приложение</w:t>
          </w:r>
          <w:r>
            <w:rPr>
              <w:rFonts w:ascii="Times New Roman" w:hAnsi="Times New Roman"/>
              <w:spacing w:val="-8"/>
            </w:rPr>
            <w:t> </w:t>
          </w:r>
          <w:r>
            <w:rPr>
              <w:rFonts w:ascii="Times New Roman" w:hAnsi="Times New Roman"/>
            </w:rPr>
            <w:t>2.</w:t>
          </w:r>
          <w:r>
            <w:rPr>
              <w:rFonts w:ascii="Times New Roman" w:hAnsi="Times New Roman"/>
              <w:spacing w:val="-9"/>
            </w:rPr>
            <w:t> </w:t>
          </w:r>
          <w:r>
            <w:rPr/>
            <w:t>Стандартная</w:t>
          </w:r>
          <w:r>
            <w:rPr>
              <w:spacing w:val="-4"/>
            </w:rPr>
            <w:t> </w:t>
          </w:r>
          <w:r>
            <w:rPr/>
            <w:t>вероятность</w:t>
          </w:r>
          <w:r>
            <w:rPr>
              <w:spacing w:val="-6"/>
            </w:rPr>
            <w:t> </w:t>
          </w:r>
          <w:r>
            <w:rPr/>
            <w:t>выживания</w:t>
          </w:r>
          <w:r>
            <w:rPr>
              <w:spacing w:val="-4"/>
            </w:rPr>
            <w:t> </w:t>
          </w:r>
          <w:r>
            <w:rPr/>
            <w:t>в</w:t>
          </w:r>
          <w:r>
            <w:rPr>
              <w:spacing w:val="-6"/>
            </w:rPr>
            <w:t> </w:t>
          </w:r>
          <w:r>
            <w:rPr/>
            <w:t>каждый</w:t>
          </w:r>
          <w:r>
            <w:rPr>
              <w:spacing w:val="-3"/>
            </w:rPr>
            <w:t> </w:t>
          </w:r>
          <w:r>
            <w:rPr/>
            <w:t>день</w:t>
          </w:r>
          <w:r>
            <w:rPr>
              <w:spacing w:val="-8"/>
            </w:rPr>
            <w:t> </w:t>
          </w:r>
          <w:r>
            <w:rPr/>
            <w:t>года</w:t>
          </w:r>
          <w:r>
            <w:rPr>
              <w:spacing w:val="-6"/>
            </w:rPr>
            <w:t> </w:t>
          </w:r>
          <w:r>
            <w:rPr/>
            <w:t>нахождения</w:t>
          </w:r>
          <w:r>
            <w:rPr>
              <w:spacing w:val="-4"/>
            </w:rPr>
            <w:t> </w:t>
          </w:r>
          <w:r>
            <w:rPr/>
            <w:t>в</w:t>
          </w:r>
          <w:r>
            <w:rPr>
              <w:spacing w:val="-5"/>
            </w:rPr>
            <w:t> </w:t>
          </w:r>
          <w:r>
            <w:rPr>
              <w:spacing w:val="-2"/>
            </w:rPr>
            <w:t>листе</w:t>
          </w:r>
        </w:p>
        <w:p>
          <w:pPr>
            <w:pStyle w:val="TOC2"/>
            <w:tabs>
              <w:tab w:pos="9625" w:val="left" w:leader="dot"/>
            </w:tabs>
          </w:pPr>
          <w:r>
            <w:rPr/>
            <w:t>ожидания</w:t>
          </w:r>
          <w:r>
            <w:rPr>
              <w:spacing w:val="-9"/>
            </w:rPr>
            <w:t> </w:t>
          </w:r>
          <w:r>
            <w:rPr/>
            <w:t>трансплантации</w:t>
          </w:r>
          <w:r>
            <w:rPr>
              <w:spacing w:val="-5"/>
            </w:rPr>
            <w:t> </w:t>
          </w:r>
          <w:r>
            <w:rPr>
              <w:spacing w:val="-2"/>
            </w:rPr>
            <w:t>легких</w:t>
          </w:r>
          <w:r>
            <w:rPr>
              <w:rFonts w:ascii="Times New Roman" w:hAnsi="Times New Roman"/>
            </w:rPr>
            <w:tab/>
          </w:r>
          <w:r>
            <w:rPr>
              <w:spacing w:val="-5"/>
            </w:rPr>
            <w:t>30</w:t>
          </w:r>
        </w:p>
        <w:p>
          <w:pPr>
            <w:pStyle w:val="TOC2"/>
            <w:spacing w:before="140"/>
          </w:pPr>
          <w:r>
            <w:rPr>
              <w:rFonts w:ascii="Times New Roman" w:hAnsi="Times New Roman"/>
            </w:rPr>
            <w:t>Приложение</w:t>
          </w:r>
          <w:r>
            <w:rPr>
              <w:rFonts w:ascii="Times New Roman" w:hAnsi="Times New Roman"/>
              <w:spacing w:val="-8"/>
            </w:rPr>
            <w:t> </w:t>
          </w:r>
          <w:r>
            <w:rPr>
              <w:rFonts w:ascii="Times New Roman" w:hAnsi="Times New Roman"/>
            </w:rPr>
            <w:t>3.</w:t>
          </w:r>
          <w:r>
            <w:rPr>
              <w:rFonts w:ascii="Times New Roman" w:hAnsi="Times New Roman"/>
              <w:spacing w:val="-9"/>
            </w:rPr>
            <w:t> </w:t>
          </w:r>
          <w:r>
            <w:rPr/>
            <w:t>Стандартная</w:t>
          </w:r>
          <w:r>
            <w:rPr>
              <w:spacing w:val="-4"/>
            </w:rPr>
            <w:t> </w:t>
          </w:r>
          <w:r>
            <w:rPr/>
            <w:t>вероятность</w:t>
          </w:r>
          <w:r>
            <w:rPr>
              <w:spacing w:val="-6"/>
            </w:rPr>
            <w:t> </w:t>
          </w:r>
          <w:r>
            <w:rPr/>
            <w:t>выживания</w:t>
          </w:r>
          <w:r>
            <w:rPr>
              <w:spacing w:val="-4"/>
            </w:rPr>
            <w:t> </w:t>
          </w:r>
          <w:r>
            <w:rPr/>
            <w:t>в</w:t>
          </w:r>
          <w:r>
            <w:rPr>
              <w:spacing w:val="-5"/>
            </w:rPr>
            <w:t> </w:t>
          </w:r>
          <w:r>
            <w:rPr/>
            <w:t>каждый</w:t>
          </w:r>
          <w:r>
            <w:rPr>
              <w:spacing w:val="-4"/>
            </w:rPr>
            <w:t> </w:t>
          </w:r>
          <w:r>
            <w:rPr/>
            <w:t>день</w:t>
          </w:r>
          <w:r>
            <w:rPr>
              <w:spacing w:val="-7"/>
            </w:rPr>
            <w:t> </w:t>
          </w:r>
          <w:r>
            <w:rPr/>
            <w:t>года</w:t>
          </w:r>
          <w:r>
            <w:rPr>
              <w:spacing w:val="-7"/>
            </w:rPr>
            <w:t> </w:t>
          </w:r>
          <w:r>
            <w:rPr/>
            <w:t>после</w:t>
          </w:r>
          <w:r>
            <w:rPr>
              <w:spacing w:val="-2"/>
            </w:rPr>
            <w:t> выполнения</w:t>
          </w:r>
        </w:p>
        <w:p>
          <w:pPr>
            <w:pStyle w:val="TOC2"/>
            <w:tabs>
              <w:tab w:pos="9625" w:val="left" w:leader="dot"/>
            </w:tabs>
          </w:pPr>
          <w:r>
            <w:rPr/>
            <w:t>трансплантации</w:t>
          </w:r>
          <w:r>
            <w:rPr>
              <w:spacing w:val="-9"/>
            </w:rPr>
            <w:t> </w:t>
          </w:r>
          <w:r>
            <w:rPr>
              <w:spacing w:val="-2"/>
            </w:rPr>
            <w:t>легких</w:t>
          </w:r>
          <w:r>
            <w:rPr>
              <w:rFonts w:ascii="Times New Roman" w:hAnsi="Times New Roman"/>
            </w:rPr>
            <w:tab/>
          </w:r>
          <w:r>
            <w:rPr>
              <w:spacing w:val="-5"/>
            </w:rPr>
            <w:t>31</w:t>
          </w:r>
        </w:p>
        <w:p>
          <w:pPr>
            <w:pStyle w:val="TOC2"/>
            <w:tabs>
              <w:tab w:pos="9625" w:val="left" w:leader="dot"/>
            </w:tabs>
            <w:spacing w:before="139"/>
          </w:pPr>
          <w:r>
            <w:rPr>
              <w:rFonts w:ascii="Times New Roman" w:hAnsi="Times New Roman"/>
            </w:rPr>
            <w:t>Приложение</w:t>
          </w:r>
          <w:r>
            <w:rPr>
              <w:rFonts w:ascii="Times New Roman" w:hAnsi="Times New Roman"/>
              <w:spacing w:val="-9"/>
            </w:rPr>
            <w:t> </w:t>
          </w:r>
          <w:r>
            <w:rPr>
              <w:rFonts w:ascii="Times New Roman" w:hAnsi="Times New Roman"/>
            </w:rPr>
            <w:t>4.</w:t>
          </w:r>
          <w:r>
            <w:rPr>
              <w:rFonts w:ascii="Times New Roman" w:hAnsi="Times New Roman"/>
              <w:spacing w:val="-11"/>
            </w:rPr>
            <w:t> </w:t>
          </w:r>
          <w:r>
            <w:rPr/>
            <w:t>Расчет</w:t>
          </w:r>
          <w:r>
            <w:rPr>
              <w:spacing w:val="-5"/>
            </w:rPr>
            <w:t> </w:t>
          </w:r>
          <w:r>
            <w:rPr/>
            <w:t>риска</w:t>
          </w:r>
          <w:r>
            <w:rPr>
              <w:spacing w:val="-4"/>
            </w:rPr>
            <w:t> </w:t>
          </w:r>
          <w:r>
            <w:rPr/>
            <w:t>наступления</w:t>
          </w:r>
          <w:r>
            <w:rPr>
              <w:spacing w:val="-6"/>
            </w:rPr>
            <w:t> </w:t>
          </w:r>
          <w:r>
            <w:rPr/>
            <w:t>летального</w:t>
          </w:r>
          <w:r>
            <w:rPr>
              <w:spacing w:val="-3"/>
            </w:rPr>
            <w:t> </w:t>
          </w:r>
          <w:r>
            <w:rPr/>
            <w:t>исхода</w:t>
          </w:r>
          <w:r>
            <w:rPr>
              <w:spacing w:val="-5"/>
            </w:rPr>
            <w:t> </w:t>
          </w:r>
          <w:r>
            <w:rPr/>
            <w:t>по</w:t>
          </w:r>
          <w:r>
            <w:rPr>
              <w:spacing w:val="-3"/>
            </w:rPr>
            <w:t> </w:t>
          </w:r>
          <w:r>
            <w:rPr/>
            <w:t>шкале</w:t>
          </w:r>
          <w:r>
            <w:rPr>
              <w:spacing w:val="-3"/>
            </w:rPr>
            <w:t> </w:t>
          </w:r>
          <w:r>
            <w:rPr>
              <w:spacing w:val="-4"/>
            </w:rPr>
            <w:t>MELD</w:t>
          </w:r>
          <w:r>
            <w:rPr/>
            <w:tab/>
          </w:r>
          <w:r>
            <w:rPr>
              <w:spacing w:val="-5"/>
            </w:rPr>
            <w:t>32</w:t>
          </w:r>
        </w:p>
        <w:p>
          <w:pPr>
            <w:pStyle w:val="TOC2"/>
            <w:tabs>
              <w:tab w:pos="9625" w:val="left" w:leader="dot"/>
            </w:tabs>
            <w:spacing w:before="143"/>
          </w:pPr>
          <w:r>
            <w:rPr>
              <w:rFonts w:ascii="Times New Roman" w:hAnsi="Times New Roman"/>
            </w:rPr>
            <w:t>Приложение</w:t>
          </w:r>
          <w:r>
            <w:rPr>
              <w:rFonts w:ascii="Times New Roman" w:hAnsi="Times New Roman"/>
              <w:spacing w:val="-9"/>
            </w:rPr>
            <w:t> </w:t>
          </w:r>
          <w:r>
            <w:rPr>
              <w:rFonts w:ascii="Times New Roman" w:hAnsi="Times New Roman"/>
            </w:rPr>
            <w:t>5.</w:t>
          </w:r>
          <w:r>
            <w:rPr>
              <w:rFonts w:ascii="Times New Roman" w:hAnsi="Times New Roman"/>
              <w:spacing w:val="-11"/>
            </w:rPr>
            <w:t> </w:t>
          </w:r>
          <w:r>
            <w:rPr/>
            <w:t>Расчет</w:t>
          </w:r>
          <w:r>
            <w:rPr>
              <w:spacing w:val="-5"/>
            </w:rPr>
            <w:t> </w:t>
          </w:r>
          <w:r>
            <w:rPr/>
            <w:t>риска</w:t>
          </w:r>
          <w:r>
            <w:rPr>
              <w:spacing w:val="-4"/>
            </w:rPr>
            <w:t> </w:t>
          </w:r>
          <w:r>
            <w:rPr/>
            <w:t>наступления</w:t>
          </w:r>
          <w:r>
            <w:rPr>
              <w:spacing w:val="-6"/>
            </w:rPr>
            <w:t> </w:t>
          </w:r>
          <w:r>
            <w:rPr/>
            <w:t>летального</w:t>
          </w:r>
          <w:r>
            <w:rPr>
              <w:spacing w:val="-3"/>
            </w:rPr>
            <w:t> </w:t>
          </w:r>
          <w:r>
            <w:rPr/>
            <w:t>исхода</w:t>
          </w:r>
          <w:r>
            <w:rPr>
              <w:spacing w:val="-5"/>
            </w:rPr>
            <w:t> </w:t>
          </w:r>
          <w:r>
            <w:rPr/>
            <w:t>по</w:t>
          </w:r>
          <w:r>
            <w:rPr>
              <w:spacing w:val="-3"/>
            </w:rPr>
            <w:t> </w:t>
          </w:r>
          <w:r>
            <w:rPr/>
            <w:t>шкале</w:t>
          </w:r>
          <w:r>
            <w:rPr>
              <w:spacing w:val="-3"/>
            </w:rPr>
            <w:t> </w:t>
          </w:r>
          <w:r>
            <w:rPr>
              <w:spacing w:val="-4"/>
            </w:rPr>
            <w:t>PELD</w:t>
          </w:r>
          <w:r>
            <w:rPr/>
            <w:tab/>
          </w:r>
          <w:r>
            <w:rPr>
              <w:spacing w:val="-5"/>
            </w:rPr>
            <w:t>33</w:t>
          </w:r>
        </w:p>
      </w:sdtContent>
    </w:sdt>
    <w:p>
      <w:pPr>
        <w:spacing w:after="0"/>
        <w:sectPr>
          <w:pgSz w:w="11910" w:h="16840"/>
          <w:pgMar w:header="0" w:footer="972" w:top="1040" w:bottom="1200" w:left="1200" w:right="300"/>
        </w:sectPr>
      </w:pPr>
    </w:p>
    <w:p>
      <w:pPr>
        <w:pStyle w:val="BodyText"/>
        <w:spacing w:before="68"/>
      </w:pPr>
      <w:r>
        <w:rPr/>
        <w:t>КЛАССИФИКАЦИЯ</w:t>
      </w:r>
      <w:r>
        <w:rPr>
          <w:spacing w:val="-12"/>
        </w:rPr>
        <w:t> </w:t>
      </w:r>
      <w:r>
        <w:rPr/>
        <w:t>РЕКОМЕНДАЦИЙ</w:t>
      </w:r>
      <w:r>
        <w:rPr>
          <w:spacing w:val="-10"/>
        </w:rPr>
        <w:t> </w:t>
      </w:r>
      <w:r>
        <w:rPr/>
        <w:t>И</w:t>
      </w:r>
      <w:r>
        <w:rPr>
          <w:spacing w:val="-10"/>
        </w:rPr>
        <w:t> </w:t>
      </w:r>
      <w:r>
        <w:rPr/>
        <w:t>СТЕПЕНИ</w:t>
      </w:r>
      <w:r>
        <w:rPr>
          <w:spacing w:val="-11"/>
        </w:rPr>
        <w:t> </w:t>
      </w:r>
      <w:r>
        <w:rPr>
          <w:spacing w:val="-2"/>
        </w:rPr>
        <w:t>ДОКАЗАННОСТИ</w:t>
      </w:r>
    </w:p>
    <w:p>
      <w:pPr>
        <w:pStyle w:val="Heading2"/>
      </w:pPr>
      <w:r>
        <w:rPr/>
        <w:t>Классы</w:t>
      </w:r>
      <w:r>
        <w:rPr>
          <w:spacing w:val="-3"/>
        </w:rPr>
        <w:t> </w:t>
      </w:r>
      <w:r>
        <w:rPr>
          <w:spacing w:val="-2"/>
        </w:rPr>
        <w:t>рекомендаций</w:t>
      </w:r>
    </w:p>
    <w:p>
      <w:pPr>
        <w:pStyle w:val="BodyText"/>
        <w:spacing w:line="276" w:lineRule="auto" w:before="238"/>
        <w:ind w:right="553"/>
      </w:pPr>
      <w:r>
        <w:rPr/>
        <w:t>Класс</w:t>
      </w:r>
      <w:r>
        <w:rPr>
          <w:spacing w:val="-3"/>
        </w:rPr>
        <w:t> </w:t>
      </w:r>
      <w:r>
        <w:rPr/>
        <w:t>I:</w:t>
      </w:r>
      <w:r>
        <w:rPr>
          <w:spacing w:val="-4"/>
        </w:rPr>
        <w:t> </w:t>
      </w:r>
      <w:r>
        <w:rPr/>
        <w:t>По</w:t>
      </w:r>
      <w:r>
        <w:rPr>
          <w:spacing w:val="-4"/>
        </w:rPr>
        <w:t> </w:t>
      </w:r>
      <w:r>
        <w:rPr/>
        <w:t>данным</w:t>
      </w:r>
      <w:r>
        <w:rPr>
          <w:spacing w:val="-5"/>
        </w:rPr>
        <w:t> </w:t>
      </w:r>
      <w:r>
        <w:rPr/>
        <w:t>клинических</w:t>
      </w:r>
      <w:r>
        <w:rPr>
          <w:spacing w:val="-4"/>
        </w:rPr>
        <w:t> </w:t>
      </w:r>
      <w:r>
        <w:rPr/>
        <w:t>исследований</w:t>
      </w:r>
      <w:r>
        <w:rPr>
          <w:spacing w:val="-5"/>
        </w:rPr>
        <w:t> </w:t>
      </w:r>
      <w:r>
        <w:rPr/>
        <w:t>и/или</w:t>
      </w:r>
      <w:r>
        <w:rPr>
          <w:spacing w:val="-4"/>
        </w:rPr>
        <w:t> </w:t>
      </w:r>
      <w:r>
        <w:rPr/>
        <w:t>по</w:t>
      </w:r>
      <w:r>
        <w:rPr>
          <w:spacing w:val="-4"/>
        </w:rPr>
        <w:t> </w:t>
      </w:r>
      <w:r>
        <w:rPr/>
        <w:t>общему</w:t>
      </w:r>
      <w:r>
        <w:rPr>
          <w:spacing w:val="-9"/>
        </w:rPr>
        <w:t> </w:t>
      </w:r>
      <w:r>
        <w:rPr/>
        <w:t>мнению</w:t>
      </w:r>
      <w:r>
        <w:rPr>
          <w:spacing w:val="-4"/>
        </w:rPr>
        <w:t> </w:t>
      </w:r>
      <w:r>
        <w:rPr/>
        <w:t>данный</w:t>
      </w:r>
      <w:r>
        <w:rPr>
          <w:spacing w:val="-4"/>
        </w:rPr>
        <w:t> </w:t>
      </w:r>
      <w:r>
        <w:rPr/>
        <w:t>метод лечения или вмешательство полезны и эффективны.</w:t>
      </w:r>
    </w:p>
    <w:p>
      <w:pPr>
        <w:pStyle w:val="BodyText"/>
        <w:spacing w:line="278" w:lineRule="auto" w:before="198"/>
        <w:ind w:right="553"/>
      </w:pPr>
      <w:r>
        <w:rPr/>
        <w:t>Класс II: Противоречивые данные и/или расхождение мнений по поводу пользы/эффективности</w:t>
      </w:r>
      <w:r>
        <w:rPr>
          <w:spacing w:val="-9"/>
        </w:rPr>
        <w:t> </w:t>
      </w:r>
      <w:r>
        <w:rPr/>
        <w:t>предлагаемого</w:t>
      </w:r>
      <w:r>
        <w:rPr>
          <w:spacing w:val="-8"/>
        </w:rPr>
        <w:t> </w:t>
      </w:r>
      <w:r>
        <w:rPr/>
        <w:t>метода</w:t>
      </w:r>
      <w:r>
        <w:rPr>
          <w:spacing w:val="-7"/>
        </w:rPr>
        <w:t> </w:t>
      </w:r>
      <w:r>
        <w:rPr/>
        <w:t>лечения</w:t>
      </w:r>
      <w:r>
        <w:rPr>
          <w:spacing w:val="-8"/>
        </w:rPr>
        <w:t> </w:t>
      </w:r>
      <w:r>
        <w:rPr/>
        <w:t>или</w:t>
      </w:r>
      <w:r>
        <w:rPr>
          <w:spacing w:val="-7"/>
        </w:rPr>
        <w:t> </w:t>
      </w:r>
      <w:r>
        <w:rPr/>
        <w:t>вмешательства</w:t>
      </w:r>
    </w:p>
    <w:p>
      <w:pPr>
        <w:pStyle w:val="BodyText"/>
        <w:spacing w:line="278" w:lineRule="auto" w:before="195"/>
      </w:pPr>
      <w:r>
        <w:rPr/>
        <w:t>Класс</w:t>
      </w:r>
      <w:r>
        <w:rPr>
          <w:spacing w:val="-3"/>
        </w:rPr>
        <w:t> </w:t>
      </w:r>
      <w:r>
        <w:rPr/>
        <w:t>IIa:</w:t>
      </w:r>
      <w:r>
        <w:rPr>
          <w:spacing w:val="-4"/>
        </w:rPr>
        <w:t> </w:t>
      </w:r>
      <w:r>
        <w:rPr/>
        <w:t>Имеющиеся</w:t>
      </w:r>
      <w:r>
        <w:rPr>
          <w:spacing w:val="-2"/>
        </w:rPr>
        <w:t> </w:t>
      </w:r>
      <w:r>
        <w:rPr/>
        <w:t>данные</w:t>
      </w:r>
      <w:r>
        <w:rPr>
          <w:spacing w:val="-5"/>
        </w:rPr>
        <w:t> </w:t>
      </w:r>
      <w:r>
        <w:rPr/>
        <w:t>свидетельствуют</w:t>
      </w:r>
      <w:r>
        <w:rPr>
          <w:spacing w:val="-4"/>
        </w:rPr>
        <w:t> </w:t>
      </w:r>
      <w:r>
        <w:rPr/>
        <w:t>в</w:t>
      </w:r>
      <w:r>
        <w:rPr>
          <w:spacing w:val="-5"/>
        </w:rPr>
        <w:t> </w:t>
      </w:r>
      <w:r>
        <w:rPr/>
        <w:t>пользу</w:t>
      </w:r>
      <w:r>
        <w:rPr>
          <w:spacing w:val="-11"/>
        </w:rPr>
        <w:t> </w:t>
      </w:r>
      <w:r>
        <w:rPr/>
        <w:t>эффективности</w:t>
      </w:r>
      <w:r>
        <w:rPr>
          <w:spacing w:val="-4"/>
        </w:rPr>
        <w:t> </w:t>
      </w:r>
      <w:r>
        <w:rPr/>
        <w:t>метода</w:t>
      </w:r>
      <w:r>
        <w:rPr>
          <w:spacing w:val="-5"/>
        </w:rPr>
        <w:t> </w:t>
      </w:r>
      <w:r>
        <w:rPr/>
        <w:t>лечения</w:t>
      </w:r>
      <w:r>
        <w:rPr>
          <w:spacing w:val="-4"/>
        </w:rPr>
        <w:t> </w:t>
      </w:r>
      <w:r>
        <w:rPr/>
        <w:t>или </w:t>
      </w:r>
      <w:r>
        <w:rPr>
          <w:spacing w:val="-2"/>
        </w:rPr>
        <w:t>вмешательства</w:t>
      </w:r>
    </w:p>
    <w:p>
      <w:pPr>
        <w:pStyle w:val="BodyText"/>
        <w:spacing w:line="276" w:lineRule="auto" w:before="195"/>
      </w:pPr>
      <w:r>
        <w:rPr/>
        <w:t>Класс</w:t>
      </w:r>
      <w:r>
        <w:rPr>
          <w:spacing w:val="-5"/>
        </w:rPr>
        <w:t> </w:t>
      </w:r>
      <w:r>
        <w:rPr/>
        <w:t>IIb:</w:t>
      </w:r>
      <w:r>
        <w:rPr>
          <w:spacing w:val="-6"/>
        </w:rPr>
        <w:t> </w:t>
      </w:r>
      <w:r>
        <w:rPr/>
        <w:t>Польза/эффективность</w:t>
      </w:r>
      <w:r>
        <w:rPr>
          <w:spacing w:val="-6"/>
        </w:rPr>
        <w:t> </w:t>
      </w:r>
      <w:r>
        <w:rPr/>
        <w:t>метода</w:t>
      </w:r>
      <w:r>
        <w:rPr>
          <w:spacing w:val="-7"/>
        </w:rPr>
        <w:t> </w:t>
      </w:r>
      <w:r>
        <w:rPr/>
        <w:t>лечения</w:t>
      </w:r>
      <w:r>
        <w:rPr>
          <w:spacing w:val="-6"/>
        </w:rPr>
        <w:t> </w:t>
      </w:r>
      <w:r>
        <w:rPr/>
        <w:t>или</w:t>
      </w:r>
      <w:r>
        <w:rPr>
          <w:spacing w:val="-6"/>
        </w:rPr>
        <w:t> </w:t>
      </w:r>
      <w:r>
        <w:rPr/>
        <w:t>вмешательства</w:t>
      </w:r>
      <w:r>
        <w:rPr>
          <w:spacing w:val="-3"/>
        </w:rPr>
        <w:t> </w:t>
      </w:r>
      <w:r>
        <w:rPr/>
        <w:t>установлены</w:t>
      </w:r>
      <w:r>
        <w:rPr>
          <w:spacing w:val="-6"/>
        </w:rPr>
        <w:t> </w:t>
      </w:r>
      <w:r>
        <w:rPr/>
        <w:t>менее </w:t>
      </w:r>
      <w:r>
        <w:rPr>
          <w:spacing w:val="-2"/>
        </w:rPr>
        <w:t>убедительно</w:t>
      </w:r>
    </w:p>
    <w:p>
      <w:pPr>
        <w:pStyle w:val="BodyText"/>
        <w:spacing w:line="276" w:lineRule="auto" w:before="201"/>
      </w:pPr>
      <w:r>
        <w:rPr/>
        <w:t>Класс</w:t>
      </w:r>
      <w:r>
        <w:rPr>
          <w:spacing w:val="-4"/>
        </w:rPr>
        <w:t> </w:t>
      </w:r>
      <w:r>
        <w:rPr/>
        <w:t>III:</w:t>
      </w:r>
      <w:r>
        <w:rPr>
          <w:spacing w:val="-3"/>
        </w:rPr>
        <w:t> </w:t>
      </w:r>
      <w:r>
        <w:rPr/>
        <w:t>По</w:t>
      </w:r>
      <w:r>
        <w:rPr>
          <w:spacing w:val="-5"/>
        </w:rPr>
        <w:t> </w:t>
      </w:r>
      <w:r>
        <w:rPr/>
        <w:t>данным</w:t>
      </w:r>
      <w:r>
        <w:rPr>
          <w:spacing w:val="-7"/>
        </w:rPr>
        <w:t> </w:t>
      </w:r>
      <w:r>
        <w:rPr/>
        <w:t>клинических</w:t>
      </w:r>
      <w:r>
        <w:rPr>
          <w:spacing w:val="-3"/>
        </w:rPr>
        <w:t> </w:t>
      </w:r>
      <w:r>
        <w:rPr/>
        <w:t>исследований</w:t>
      </w:r>
      <w:r>
        <w:rPr>
          <w:spacing w:val="-5"/>
        </w:rPr>
        <w:t> </w:t>
      </w:r>
      <w:r>
        <w:rPr/>
        <w:t>или</w:t>
      </w:r>
      <w:r>
        <w:rPr>
          <w:spacing w:val="-4"/>
        </w:rPr>
        <w:t> </w:t>
      </w:r>
      <w:r>
        <w:rPr/>
        <w:t>общему</w:t>
      </w:r>
      <w:r>
        <w:rPr>
          <w:spacing w:val="-10"/>
        </w:rPr>
        <w:t> </w:t>
      </w:r>
      <w:r>
        <w:rPr/>
        <w:t>мнению</w:t>
      </w:r>
      <w:r>
        <w:rPr>
          <w:spacing w:val="-5"/>
        </w:rPr>
        <w:t> </w:t>
      </w:r>
      <w:r>
        <w:rPr/>
        <w:t>метод</w:t>
      </w:r>
      <w:r>
        <w:rPr>
          <w:spacing w:val="-5"/>
        </w:rPr>
        <w:t> </w:t>
      </w:r>
      <w:r>
        <w:rPr/>
        <w:t>лечения</w:t>
      </w:r>
      <w:r>
        <w:rPr>
          <w:spacing w:val="-5"/>
        </w:rPr>
        <w:t> </w:t>
      </w:r>
      <w:r>
        <w:rPr/>
        <w:t>или вмешательство бесполезны / неэффективны и в некоторых случаях могут быть вредны.</w:t>
      </w:r>
    </w:p>
    <w:p>
      <w:pPr>
        <w:pStyle w:val="Heading2"/>
        <w:spacing w:before="205"/>
      </w:pPr>
      <w:r>
        <w:rPr/>
        <w:t>Степени</w:t>
      </w:r>
      <w:r>
        <w:rPr>
          <w:spacing w:val="-1"/>
        </w:rPr>
        <w:t> </w:t>
      </w:r>
      <w:r>
        <w:rPr>
          <w:spacing w:val="-2"/>
        </w:rPr>
        <w:t>доказанности</w:t>
      </w:r>
    </w:p>
    <w:p>
      <w:pPr>
        <w:pStyle w:val="BodyText"/>
        <w:spacing w:line="278" w:lineRule="auto" w:before="235"/>
      </w:pPr>
      <w:r>
        <w:rPr/>
        <w:t>Степень</w:t>
      </w:r>
      <w:r>
        <w:rPr>
          <w:spacing w:val="-6"/>
        </w:rPr>
        <w:t> </w:t>
      </w:r>
      <w:r>
        <w:rPr/>
        <w:t>А:</w:t>
      </w:r>
      <w:r>
        <w:rPr>
          <w:spacing w:val="-6"/>
        </w:rPr>
        <w:t> </w:t>
      </w:r>
      <w:r>
        <w:rPr/>
        <w:t>доказательства</w:t>
      </w:r>
      <w:r>
        <w:rPr>
          <w:spacing w:val="-8"/>
        </w:rPr>
        <w:t> </w:t>
      </w:r>
      <w:r>
        <w:rPr/>
        <w:t>получены</w:t>
      </w:r>
      <w:r>
        <w:rPr>
          <w:spacing w:val="-6"/>
        </w:rPr>
        <w:t> </w:t>
      </w:r>
      <w:r>
        <w:rPr/>
        <w:t>в</w:t>
      </w:r>
      <w:r>
        <w:rPr>
          <w:spacing w:val="-5"/>
        </w:rPr>
        <w:t> </w:t>
      </w:r>
      <w:r>
        <w:rPr/>
        <w:t>многочисленных</w:t>
      </w:r>
      <w:r>
        <w:rPr>
          <w:spacing w:val="-4"/>
        </w:rPr>
        <w:t> </w:t>
      </w:r>
      <w:r>
        <w:rPr/>
        <w:t>рандомизированных</w:t>
      </w:r>
      <w:r>
        <w:rPr>
          <w:spacing w:val="-7"/>
        </w:rPr>
        <w:t> </w:t>
      </w:r>
      <w:r>
        <w:rPr/>
        <w:t>клинических исследованиях или мета-анализах.</w:t>
      </w:r>
    </w:p>
    <w:p>
      <w:pPr>
        <w:pStyle w:val="BodyText"/>
        <w:spacing w:line="276" w:lineRule="auto" w:before="195"/>
      </w:pPr>
      <w:r>
        <w:rPr/>
        <w:t>Степень</w:t>
      </w:r>
      <w:r>
        <w:rPr>
          <w:spacing w:val="-6"/>
        </w:rPr>
        <w:t> </w:t>
      </w:r>
      <w:r>
        <w:rPr/>
        <w:t>В:</w:t>
      </w:r>
      <w:r>
        <w:rPr>
          <w:spacing w:val="-6"/>
        </w:rPr>
        <w:t> </w:t>
      </w:r>
      <w:r>
        <w:rPr/>
        <w:t>доказательства</w:t>
      </w:r>
      <w:r>
        <w:rPr>
          <w:spacing w:val="-7"/>
        </w:rPr>
        <w:t> </w:t>
      </w:r>
      <w:r>
        <w:rPr/>
        <w:t>получены</w:t>
      </w:r>
      <w:r>
        <w:rPr>
          <w:spacing w:val="-6"/>
        </w:rPr>
        <w:t> </w:t>
      </w:r>
      <w:r>
        <w:rPr/>
        <w:t>в</w:t>
      </w:r>
      <w:r>
        <w:rPr>
          <w:spacing w:val="-5"/>
        </w:rPr>
        <w:t> </w:t>
      </w:r>
      <w:r>
        <w:rPr/>
        <w:t>единственном</w:t>
      </w:r>
      <w:r>
        <w:rPr>
          <w:spacing w:val="-7"/>
        </w:rPr>
        <w:t> </w:t>
      </w:r>
      <w:r>
        <w:rPr/>
        <w:t>рандомизированном</w:t>
      </w:r>
      <w:r>
        <w:rPr>
          <w:spacing w:val="-7"/>
        </w:rPr>
        <w:t> </w:t>
      </w:r>
      <w:r>
        <w:rPr/>
        <w:t>клиническом исследовании или крупных нерандомизированных исследованиях.</w:t>
      </w:r>
    </w:p>
    <w:p>
      <w:pPr>
        <w:pStyle w:val="BodyText"/>
        <w:spacing w:line="276" w:lineRule="auto" w:before="201"/>
        <w:ind w:right="553"/>
      </w:pPr>
      <w:r>
        <w:rPr/>
        <w:t>Степень</w:t>
      </w:r>
      <w:r>
        <w:rPr>
          <w:spacing w:val="-11"/>
        </w:rPr>
        <w:t> </w:t>
      </w:r>
      <w:r>
        <w:rPr/>
        <w:t>С:</w:t>
      </w:r>
      <w:r>
        <w:rPr>
          <w:spacing w:val="-9"/>
        </w:rPr>
        <w:t> </w:t>
      </w:r>
      <w:r>
        <w:rPr/>
        <w:t>в</w:t>
      </w:r>
      <w:r>
        <w:rPr>
          <w:spacing w:val="-10"/>
        </w:rPr>
        <w:t> </w:t>
      </w:r>
      <w:r>
        <w:rPr/>
        <w:t>основе</w:t>
      </w:r>
      <w:r>
        <w:rPr>
          <w:spacing w:val="-10"/>
        </w:rPr>
        <w:t> </w:t>
      </w:r>
      <w:r>
        <w:rPr/>
        <w:t>рекомендации</w:t>
      </w:r>
      <w:r>
        <w:rPr>
          <w:spacing w:val="-9"/>
        </w:rPr>
        <w:t> </w:t>
      </w:r>
      <w:r>
        <w:rPr/>
        <w:t>лежит</w:t>
      </w:r>
      <w:r>
        <w:rPr>
          <w:spacing w:val="-9"/>
        </w:rPr>
        <w:t> </w:t>
      </w:r>
      <w:r>
        <w:rPr/>
        <w:t>общее</w:t>
      </w:r>
      <w:r>
        <w:rPr>
          <w:spacing w:val="-10"/>
        </w:rPr>
        <w:t> </w:t>
      </w:r>
      <w:r>
        <w:rPr/>
        <w:t>мнение</w:t>
      </w:r>
      <w:r>
        <w:rPr>
          <w:spacing w:val="-10"/>
        </w:rPr>
        <w:t> </w:t>
      </w:r>
      <w:r>
        <w:rPr/>
        <w:t>экспертов</w:t>
      </w:r>
      <w:r>
        <w:rPr>
          <w:spacing w:val="-10"/>
        </w:rPr>
        <w:t> </w:t>
      </w:r>
      <w:r>
        <w:rPr/>
        <w:t>и/или</w:t>
      </w:r>
      <w:r>
        <w:rPr>
          <w:spacing w:val="-8"/>
        </w:rPr>
        <w:t> </w:t>
      </w:r>
      <w:r>
        <w:rPr/>
        <w:t>результаты небольших исследований, ретроспективных исследований, регистров.</w:t>
      </w:r>
    </w:p>
    <w:p>
      <w:pPr>
        <w:spacing w:after="0" w:line="276" w:lineRule="auto"/>
        <w:sectPr>
          <w:pgSz w:w="11910" w:h="16840"/>
          <w:pgMar w:header="0" w:footer="972" w:top="1040" w:bottom="1200" w:left="1200" w:right="300"/>
        </w:sectPr>
      </w:pPr>
    </w:p>
    <w:p>
      <w:pPr>
        <w:pStyle w:val="Heading1"/>
        <w:ind w:right="0"/>
      </w:pPr>
      <w:bookmarkStart w:name="_bookmark0" w:id="1"/>
      <w:bookmarkEnd w:id="1"/>
      <w:r>
        <w:rPr>
          <w:b w:val="0"/>
        </w:rPr>
      </w:r>
      <w:r>
        <w:rPr>
          <w:spacing w:val="-2"/>
        </w:rPr>
        <w:t>ВВЕДЕНИЕ</w:t>
      </w:r>
    </w:p>
    <w:p>
      <w:pPr>
        <w:pStyle w:val="BodyText"/>
        <w:ind w:left="0"/>
        <w:rPr>
          <w:b/>
        </w:rPr>
      </w:pPr>
    </w:p>
    <w:p>
      <w:pPr>
        <w:pStyle w:val="BodyText"/>
        <w:spacing w:before="3"/>
        <w:ind w:left="0"/>
        <w:rPr>
          <w:b/>
        </w:rPr>
      </w:pPr>
    </w:p>
    <w:p>
      <w:pPr>
        <w:pStyle w:val="BodyText"/>
        <w:spacing w:line="276" w:lineRule="auto"/>
        <w:ind w:right="543" w:firstLine="566"/>
        <w:jc w:val="both"/>
      </w:pPr>
      <w:r>
        <w:rPr/>
        <w:t>Ключевой проблемой трансплантации органов – является дефицит донорских органов. В связи с отсутствием в медицинской практике реальной альтернативы лечения терминального инкурабельного поражения солидных органов, таких как сердце, легкие, печень, почки, поджелудочная железа и кишечник, трансплантация органов до настоящего времени остается единственной стратегией лечения пациентов. Мировая тенденция в трансплантологии</w:t>
      </w:r>
      <w:r>
        <w:rPr>
          <w:spacing w:val="40"/>
        </w:rPr>
        <w:t> </w:t>
      </w:r>
      <w:r>
        <w:rPr/>
        <w:t>последних десятилетий заключается в значительном росте числа ожидающих</w:t>
      </w:r>
      <w:r>
        <w:rPr>
          <w:spacing w:val="-1"/>
        </w:rPr>
        <w:t> </w:t>
      </w:r>
      <w:r>
        <w:rPr/>
        <w:t>трансплантацию</w:t>
      </w:r>
      <w:r>
        <w:rPr>
          <w:spacing w:val="-2"/>
        </w:rPr>
        <w:t> </w:t>
      </w:r>
      <w:r>
        <w:rPr/>
        <w:t>органов,</w:t>
      </w:r>
      <w:r>
        <w:rPr>
          <w:spacing w:val="-4"/>
        </w:rPr>
        <w:t> </w:t>
      </w:r>
      <w:r>
        <w:rPr/>
        <w:t>который</w:t>
      </w:r>
      <w:r>
        <w:rPr>
          <w:spacing w:val="-1"/>
        </w:rPr>
        <w:t> </w:t>
      </w:r>
      <w:r>
        <w:rPr/>
        <w:t>превышает</w:t>
      </w:r>
      <w:r>
        <w:rPr>
          <w:spacing w:val="-2"/>
        </w:rPr>
        <w:t> </w:t>
      </w:r>
      <w:r>
        <w:rPr/>
        <w:t>количество</w:t>
      </w:r>
      <w:r>
        <w:rPr>
          <w:spacing w:val="-3"/>
        </w:rPr>
        <w:t> </w:t>
      </w:r>
      <w:r>
        <w:rPr/>
        <w:t>ежегодно</w:t>
      </w:r>
      <w:r>
        <w:rPr>
          <w:spacing w:val="-2"/>
        </w:rPr>
        <w:t> </w:t>
      </w:r>
      <w:r>
        <w:rPr/>
        <w:t>получаемых трупных донорских органов. Именно поэтому наиболее важным и сложным является вопрос распределения донорских органов, полученных от посмертного донора.</w:t>
      </w:r>
    </w:p>
    <w:p>
      <w:pPr>
        <w:pStyle w:val="BodyText"/>
        <w:spacing w:line="276" w:lineRule="auto" w:before="201"/>
        <w:ind w:right="549" w:firstLine="566"/>
        <w:jc w:val="both"/>
      </w:pPr>
      <w:r>
        <w:rPr/>
        <w:t>Процесс распределения донорских органов по сути своей заключается в подборе оптимальной пары донор-реципиент, который должен обеспечивать, с одной стороны, справедливое и равноправное получение донорских органов всеми нуждающимися пациентами, а с другой стороны, обеспечивать наилучшие результаты выполняемых трансплантаций для обеспечения максимально эффективного результата лечения пациентов.</w:t>
      </w:r>
    </w:p>
    <w:p>
      <w:pPr>
        <w:pStyle w:val="BodyText"/>
        <w:spacing w:line="276" w:lineRule="auto" w:before="200"/>
        <w:ind w:right="547" w:firstLine="566"/>
        <w:jc w:val="both"/>
      </w:pPr>
      <w:r>
        <w:rPr/>
        <w:t>Настоящие рекомендации посвящены формированию и ведению листа ожидания, а также технологии подбора пары донор-реципиент, как в рамках одного медицинского учреждения, занимающегося трансплантацией (так называемый, трансплантационный</w:t>
      </w:r>
      <w:r>
        <w:rPr>
          <w:spacing w:val="40"/>
        </w:rPr>
        <w:t> </w:t>
      </w:r>
      <w:r>
        <w:rPr/>
        <w:t>центр), так и в рамках нескольких медицинских организаций, связанных и сотрудничающих</w:t>
      </w:r>
      <w:r>
        <w:rPr>
          <w:spacing w:val="40"/>
        </w:rPr>
        <w:t> </w:t>
      </w:r>
      <w:r>
        <w:rPr/>
        <w:t>с территориальным координационным центром органного донорства.</w:t>
      </w:r>
    </w:p>
    <w:p>
      <w:pPr>
        <w:pStyle w:val="BodyText"/>
        <w:spacing w:line="276" w:lineRule="auto" w:before="201"/>
        <w:ind w:right="552" w:firstLine="566"/>
        <w:jc w:val="both"/>
      </w:pPr>
      <w:r>
        <w:rPr/>
        <w:t>Все изложенные рекомендации, если не уточняется отдельно, относятся к 1 классу и имеют степень доказательности С.</w:t>
      </w:r>
    </w:p>
    <w:p>
      <w:pPr>
        <w:spacing w:after="0" w:line="276" w:lineRule="auto"/>
        <w:jc w:val="both"/>
        <w:sectPr>
          <w:pgSz w:w="11910" w:h="16840"/>
          <w:pgMar w:header="0" w:footer="972" w:top="1040" w:bottom="1200" w:left="1200" w:right="300"/>
        </w:sectPr>
      </w:pPr>
    </w:p>
    <w:p>
      <w:pPr>
        <w:pStyle w:val="Heading1"/>
        <w:spacing w:line="278" w:lineRule="auto"/>
        <w:ind w:right="0"/>
      </w:pPr>
      <w:bookmarkStart w:name="_bookmark1" w:id="2"/>
      <w:bookmarkEnd w:id="2"/>
      <w:r>
        <w:rPr>
          <w:b w:val="0"/>
        </w:rPr>
      </w:r>
      <w:r>
        <w:rPr/>
        <w:t>ВЕДЕНИЕ</w:t>
      </w:r>
      <w:r>
        <w:rPr>
          <w:spacing w:val="-5"/>
        </w:rPr>
        <w:t> </w:t>
      </w:r>
      <w:r>
        <w:rPr/>
        <w:t>ЛИСТА</w:t>
      </w:r>
      <w:r>
        <w:rPr>
          <w:spacing w:val="-7"/>
        </w:rPr>
        <w:t> </w:t>
      </w:r>
      <w:r>
        <w:rPr/>
        <w:t>ОЖИДАНИЯ</w:t>
      </w:r>
      <w:r>
        <w:rPr>
          <w:spacing w:val="-7"/>
        </w:rPr>
        <w:t> </w:t>
      </w:r>
      <w:r>
        <w:rPr/>
        <w:t>В</w:t>
      </w:r>
      <w:r>
        <w:rPr>
          <w:spacing w:val="-6"/>
        </w:rPr>
        <w:t> </w:t>
      </w:r>
      <w:r>
        <w:rPr/>
        <w:t>МЕДИЦИНСКОЙ</w:t>
      </w:r>
      <w:r>
        <w:rPr>
          <w:spacing w:val="-8"/>
        </w:rPr>
        <w:t> </w:t>
      </w:r>
      <w:r>
        <w:rPr/>
        <w:t>ОРГАНИЗАЦИИ</w:t>
      </w:r>
      <w:r>
        <w:rPr>
          <w:spacing w:val="-2"/>
        </w:rPr>
        <w:t> </w:t>
      </w:r>
      <w:r>
        <w:rPr/>
        <w:t>– ТРАНСПЛАНТАЦИОННОМ ЦЕНТРЕ</w:t>
      </w:r>
    </w:p>
    <w:p>
      <w:pPr>
        <w:pStyle w:val="BodyText"/>
        <w:spacing w:line="276" w:lineRule="auto" w:before="232"/>
        <w:ind w:right="544" w:firstLine="566"/>
        <w:jc w:val="both"/>
      </w:pPr>
      <w:r>
        <w:rPr/>
        <w:t>Лист ожидания составляется для каждого трансплантируемого органа отдельно. Лист ожидания ведется в хирургическом отделении трансплантационного центра, которое занимается трансплантацией данного органа. Ответственными за ведение и составление листа ожидания является заведующий данного хирургического отделения.</w:t>
      </w:r>
    </w:p>
    <w:p>
      <w:pPr>
        <w:pStyle w:val="BodyText"/>
        <w:spacing w:line="276" w:lineRule="auto" w:before="199"/>
        <w:ind w:right="544" w:firstLine="566"/>
        <w:jc w:val="both"/>
      </w:pPr>
      <w:r>
        <w:rPr/>
        <w:t>Данные в листе ожидания обновляются ежемесячно или чаще (при условии изменения статуса неотложности реципиентов, включенных в лист ожидания). Обновленные данные листа ожидания с визой заведующего отделением в начале каждого месяца предоставляются администрации медицинской организации, являющейся трансплантационном центром.</w:t>
      </w:r>
    </w:p>
    <w:p>
      <w:pPr>
        <w:pStyle w:val="BodyText"/>
        <w:spacing w:line="276" w:lineRule="auto" w:before="202"/>
        <w:ind w:right="544" w:firstLine="566"/>
        <w:jc w:val="both"/>
      </w:pPr>
      <w:r>
        <w:rPr/>
        <w:t>Информацию, содержащуюся в листе ожидания, можно условно разделить на два</w:t>
      </w:r>
      <w:r>
        <w:rPr>
          <w:spacing w:val="40"/>
        </w:rPr>
        <w:t> </w:t>
      </w:r>
      <w:r>
        <w:rPr/>
        <w:t>блока: первый блок – общая информация, одинаковая в листах ожидания любого трансплантируемого органа, и второй – специфическая информация, необходимая для описания специфики реципиентов каждого конкретного органа (например, сердца, печени или легких).</w:t>
      </w:r>
    </w:p>
    <w:p>
      <w:pPr>
        <w:spacing w:before="199"/>
        <w:ind w:left="785" w:right="0" w:firstLine="0"/>
        <w:jc w:val="left"/>
        <w:rPr>
          <w:sz w:val="24"/>
        </w:rPr>
      </w:pPr>
      <w:r>
        <w:rPr>
          <w:b/>
          <w:sz w:val="24"/>
        </w:rPr>
        <w:t>Общая</w:t>
      </w:r>
      <w:r>
        <w:rPr>
          <w:b/>
          <w:spacing w:val="-5"/>
          <w:sz w:val="24"/>
        </w:rPr>
        <w:t> </w:t>
      </w:r>
      <w:r>
        <w:rPr>
          <w:b/>
          <w:sz w:val="24"/>
        </w:rPr>
        <w:t>информация</w:t>
      </w:r>
      <w:r>
        <w:rPr>
          <w:b/>
          <w:spacing w:val="-2"/>
          <w:sz w:val="24"/>
        </w:rPr>
        <w:t> </w:t>
      </w:r>
      <w:r>
        <w:rPr>
          <w:sz w:val="24"/>
        </w:rPr>
        <w:t>листа</w:t>
      </w:r>
      <w:r>
        <w:rPr>
          <w:spacing w:val="-3"/>
          <w:sz w:val="24"/>
        </w:rPr>
        <w:t> </w:t>
      </w:r>
      <w:r>
        <w:rPr>
          <w:sz w:val="24"/>
        </w:rPr>
        <w:t>ожидания</w:t>
      </w:r>
      <w:r>
        <w:rPr>
          <w:spacing w:val="-3"/>
          <w:sz w:val="24"/>
        </w:rPr>
        <w:t> </w:t>
      </w:r>
      <w:r>
        <w:rPr>
          <w:sz w:val="24"/>
        </w:rPr>
        <w:t>трупного</w:t>
      </w:r>
      <w:r>
        <w:rPr>
          <w:spacing w:val="-3"/>
          <w:sz w:val="24"/>
        </w:rPr>
        <w:t> </w:t>
      </w:r>
      <w:r>
        <w:rPr>
          <w:sz w:val="24"/>
        </w:rPr>
        <w:t>органа</w:t>
      </w:r>
      <w:r>
        <w:rPr>
          <w:spacing w:val="-3"/>
          <w:sz w:val="24"/>
        </w:rPr>
        <w:t> </w:t>
      </w:r>
      <w:r>
        <w:rPr>
          <w:sz w:val="24"/>
        </w:rPr>
        <w:t>включает</w:t>
      </w:r>
      <w:r>
        <w:rPr>
          <w:spacing w:val="-3"/>
          <w:sz w:val="24"/>
        </w:rPr>
        <w:t> </w:t>
      </w:r>
      <w:r>
        <w:rPr>
          <w:sz w:val="24"/>
        </w:rPr>
        <w:t>в</w:t>
      </w:r>
      <w:r>
        <w:rPr>
          <w:spacing w:val="-3"/>
          <w:sz w:val="24"/>
        </w:rPr>
        <w:t> </w:t>
      </w:r>
      <w:r>
        <w:rPr>
          <w:spacing w:val="-2"/>
          <w:sz w:val="24"/>
        </w:rPr>
        <w:t>себя:</w:t>
      </w:r>
    </w:p>
    <w:p>
      <w:pPr>
        <w:pStyle w:val="ListParagraph"/>
        <w:numPr>
          <w:ilvl w:val="0"/>
          <w:numId w:val="1"/>
        </w:numPr>
        <w:tabs>
          <w:tab w:pos="1565" w:val="left" w:leader="none"/>
        </w:tabs>
        <w:spacing w:line="264" w:lineRule="auto" w:before="243" w:after="0"/>
        <w:ind w:left="1565" w:right="551" w:hanging="780"/>
        <w:jc w:val="both"/>
        <w:rPr>
          <w:rFonts w:ascii="Calibri" w:hAnsi="Calibri"/>
          <w:sz w:val="24"/>
        </w:rPr>
      </w:pPr>
      <w:r>
        <w:rPr>
          <w:sz w:val="24"/>
        </w:rPr>
        <w:t>идентификационные данные пациента: ФИО, пол, возраст и дата рождения, место постоянной регистрации, адрес, контактный телефон</w:t>
      </w:r>
    </w:p>
    <w:p>
      <w:pPr>
        <w:pStyle w:val="ListParagraph"/>
        <w:numPr>
          <w:ilvl w:val="0"/>
          <w:numId w:val="1"/>
        </w:numPr>
        <w:tabs>
          <w:tab w:pos="1565" w:val="left" w:leader="none"/>
        </w:tabs>
        <w:spacing w:line="240" w:lineRule="auto" w:before="12" w:after="0"/>
        <w:ind w:left="1565" w:right="0" w:hanging="780"/>
        <w:jc w:val="both"/>
        <w:rPr>
          <w:rFonts w:ascii="Calibri" w:hAnsi="Calibri"/>
          <w:sz w:val="24"/>
        </w:rPr>
      </w:pPr>
      <w:r>
        <w:rPr>
          <w:sz w:val="24"/>
        </w:rPr>
        <w:t>данные</w:t>
      </w:r>
      <w:r>
        <w:rPr>
          <w:spacing w:val="-9"/>
          <w:sz w:val="24"/>
        </w:rPr>
        <w:t> </w:t>
      </w:r>
      <w:r>
        <w:rPr>
          <w:sz w:val="24"/>
        </w:rPr>
        <w:t>о</w:t>
      </w:r>
      <w:r>
        <w:rPr>
          <w:spacing w:val="-4"/>
          <w:sz w:val="24"/>
        </w:rPr>
        <w:t> </w:t>
      </w:r>
      <w:r>
        <w:rPr>
          <w:sz w:val="24"/>
        </w:rPr>
        <w:t>заболевании:</w:t>
      </w:r>
      <w:r>
        <w:rPr>
          <w:spacing w:val="-6"/>
          <w:sz w:val="24"/>
        </w:rPr>
        <w:t> </w:t>
      </w:r>
      <w:r>
        <w:rPr>
          <w:sz w:val="24"/>
        </w:rPr>
        <w:t>основной</w:t>
      </w:r>
      <w:r>
        <w:rPr>
          <w:spacing w:val="-4"/>
          <w:sz w:val="24"/>
        </w:rPr>
        <w:t> </w:t>
      </w:r>
      <w:r>
        <w:rPr>
          <w:sz w:val="24"/>
        </w:rPr>
        <w:t>диагноз</w:t>
      </w:r>
      <w:r>
        <w:rPr>
          <w:spacing w:val="-4"/>
          <w:sz w:val="24"/>
        </w:rPr>
        <w:t> </w:t>
      </w:r>
      <w:r>
        <w:rPr>
          <w:sz w:val="24"/>
        </w:rPr>
        <w:t>и</w:t>
      </w:r>
      <w:r>
        <w:rPr>
          <w:spacing w:val="-4"/>
          <w:sz w:val="24"/>
        </w:rPr>
        <w:t> </w:t>
      </w:r>
      <w:r>
        <w:rPr>
          <w:sz w:val="24"/>
        </w:rPr>
        <w:t>сопутствующие</w:t>
      </w:r>
      <w:r>
        <w:rPr>
          <w:spacing w:val="-5"/>
          <w:sz w:val="24"/>
        </w:rPr>
        <w:t> </w:t>
      </w:r>
      <w:r>
        <w:rPr>
          <w:spacing w:val="-2"/>
          <w:sz w:val="24"/>
        </w:rPr>
        <w:t>состояния</w:t>
      </w:r>
    </w:p>
    <w:p>
      <w:pPr>
        <w:pStyle w:val="ListParagraph"/>
        <w:numPr>
          <w:ilvl w:val="0"/>
          <w:numId w:val="1"/>
        </w:numPr>
        <w:tabs>
          <w:tab w:pos="1565" w:val="left" w:leader="none"/>
        </w:tabs>
        <w:spacing w:line="268" w:lineRule="auto" w:before="29" w:after="0"/>
        <w:ind w:left="1565" w:right="549" w:hanging="780"/>
        <w:jc w:val="both"/>
        <w:rPr>
          <w:rFonts w:ascii="Calibri" w:hAnsi="Calibri"/>
          <w:sz w:val="24"/>
        </w:rPr>
      </w:pPr>
      <w:r>
        <w:rPr>
          <w:sz w:val="24"/>
        </w:rPr>
        <w:t>данные гемо- и гистосовместимости: группа крови по системе АВ0 и резус- фактор, результат типирования по системе HLA, наличие и уровень предсуществующих антител к антигенам HLA</w:t>
      </w:r>
    </w:p>
    <w:p>
      <w:pPr>
        <w:pStyle w:val="ListParagraph"/>
        <w:numPr>
          <w:ilvl w:val="0"/>
          <w:numId w:val="1"/>
        </w:numPr>
        <w:tabs>
          <w:tab w:pos="1565" w:val="left" w:leader="none"/>
        </w:tabs>
        <w:spacing w:line="264" w:lineRule="auto" w:before="11" w:after="0"/>
        <w:ind w:left="1565" w:right="552" w:hanging="780"/>
        <w:jc w:val="both"/>
        <w:rPr>
          <w:rFonts w:ascii="Calibri" w:hAnsi="Calibri"/>
          <w:sz w:val="24"/>
        </w:rPr>
      </w:pPr>
      <w:r>
        <w:rPr>
          <w:sz w:val="24"/>
        </w:rPr>
        <w:t>данные обследования на наличие гемотрансмиссивных инфекций (ВИЧ, гепатиты В и С, сифилис)</w:t>
      </w:r>
    </w:p>
    <w:p>
      <w:pPr>
        <w:pStyle w:val="ListParagraph"/>
        <w:numPr>
          <w:ilvl w:val="0"/>
          <w:numId w:val="1"/>
        </w:numPr>
        <w:tabs>
          <w:tab w:pos="1565" w:val="left" w:leader="none"/>
        </w:tabs>
        <w:spacing w:line="264" w:lineRule="auto" w:before="13" w:after="0"/>
        <w:ind w:left="1565" w:right="553" w:hanging="780"/>
        <w:jc w:val="both"/>
        <w:rPr>
          <w:rFonts w:ascii="Calibri" w:hAnsi="Calibri"/>
          <w:sz w:val="24"/>
        </w:rPr>
      </w:pPr>
      <w:r>
        <w:rPr>
          <w:sz w:val="24"/>
        </w:rPr>
        <w:t>информация о статусе планируемой трансплантации: первичная или </w:t>
      </w:r>
      <w:r>
        <w:rPr>
          <w:spacing w:val="-2"/>
          <w:sz w:val="24"/>
        </w:rPr>
        <w:t>ретрансплантация</w:t>
      </w:r>
    </w:p>
    <w:p>
      <w:pPr>
        <w:pStyle w:val="ListParagraph"/>
        <w:numPr>
          <w:ilvl w:val="0"/>
          <w:numId w:val="1"/>
        </w:numPr>
        <w:tabs>
          <w:tab w:pos="1565" w:val="left" w:leader="none"/>
        </w:tabs>
        <w:spacing w:line="240" w:lineRule="auto" w:before="13" w:after="0"/>
        <w:ind w:left="1565" w:right="0" w:hanging="780"/>
        <w:jc w:val="both"/>
        <w:rPr>
          <w:rFonts w:ascii="Calibri" w:hAnsi="Calibri"/>
          <w:sz w:val="24"/>
        </w:rPr>
      </w:pPr>
      <w:r>
        <w:rPr>
          <w:sz w:val="24"/>
        </w:rPr>
        <w:t>антропометрические</w:t>
      </w:r>
      <w:r>
        <w:rPr>
          <w:spacing w:val="-4"/>
          <w:sz w:val="24"/>
        </w:rPr>
        <w:t> </w:t>
      </w:r>
      <w:r>
        <w:rPr>
          <w:sz w:val="24"/>
        </w:rPr>
        <w:t>данные:</w:t>
      </w:r>
      <w:r>
        <w:rPr>
          <w:spacing w:val="-3"/>
          <w:sz w:val="24"/>
        </w:rPr>
        <w:t> </w:t>
      </w:r>
      <w:r>
        <w:rPr>
          <w:sz w:val="24"/>
        </w:rPr>
        <w:t>рост</w:t>
      </w:r>
      <w:r>
        <w:rPr>
          <w:spacing w:val="-3"/>
          <w:sz w:val="24"/>
        </w:rPr>
        <w:t> </w:t>
      </w:r>
      <w:r>
        <w:rPr>
          <w:sz w:val="24"/>
        </w:rPr>
        <w:t>и</w:t>
      </w:r>
      <w:r>
        <w:rPr>
          <w:spacing w:val="-2"/>
          <w:sz w:val="24"/>
        </w:rPr>
        <w:t> </w:t>
      </w:r>
      <w:r>
        <w:rPr>
          <w:spacing w:val="-5"/>
          <w:sz w:val="24"/>
        </w:rPr>
        <w:t>вес</w:t>
      </w:r>
    </w:p>
    <w:p>
      <w:pPr>
        <w:pStyle w:val="ListParagraph"/>
        <w:numPr>
          <w:ilvl w:val="0"/>
          <w:numId w:val="1"/>
        </w:numPr>
        <w:tabs>
          <w:tab w:pos="1565" w:val="left" w:leader="none"/>
        </w:tabs>
        <w:spacing w:line="240" w:lineRule="auto" w:before="28" w:after="0"/>
        <w:ind w:left="1565" w:right="0" w:hanging="780"/>
        <w:jc w:val="both"/>
        <w:rPr>
          <w:rFonts w:ascii="Calibri" w:hAnsi="Calibri"/>
          <w:sz w:val="24"/>
        </w:rPr>
      </w:pPr>
      <w:r>
        <w:rPr>
          <w:sz w:val="24"/>
        </w:rPr>
        <w:t>дата</w:t>
      </w:r>
      <w:r>
        <w:rPr>
          <w:spacing w:val="-3"/>
          <w:sz w:val="24"/>
        </w:rPr>
        <w:t> </w:t>
      </w:r>
      <w:r>
        <w:rPr>
          <w:sz w:val="24"/>
        </w:rPr>
        <w:t>включения</w:t>
      </w:r>
      <w:r>
        <w:rPr>
          <w:spacing w:val="-1"/>
          <w:sz w:val="24"/>
        </w:rPr>
        <w:t> </w:t>
      </w:r>
      <w:r>
        <w:rPr>
          <w:sz w:val="24"/>
        </w:rPr>
        <w:t>в</w:t>
      </w:r>
      <w:r>
        <w:rPr>
          <w:spacing w:val="-2"/>
          <w:sz w:val="24"/>
        </w:rPr>
        <w:t> </w:t>
      </w:r>
      <w:r>
        <w:rPr>
          <w:sz w:val="24"/>
        </w:rPr>
        <w:t>лист</w:t>
      </w:r>
      <w:r>
        <w:rPr>
          <w:spacing w:val="-3"/>
          <w:sz w:val="24"/>
        </w:rPr>
        <w:t> </w:t>
      </w:r>
      <w:r>
        <w:rPr>
          <w:spacing w:val="-2"/>
          <w:sz w:val="24"/>
        </w:rPr>
        <w:t>ожидания</w:t>
      </w:r>
    </w:p>
    <w:p>
      <w:pPr>
        <w:pStyle w:val="Heading2"/>
        <w:spacing w:before="235"/>
        <w:ind w:left="785"/>
      </w:pPr>
      <w:r>
        <w:rPr/>
        <w:t>Специфическая</w:t>
      </w:r>
      <w:r>
        <w:rPr>
          <w:spacing w:val="-9"/>
        </w:rPr>
        <w:t> </w:t>
      </w:r>
      <w:r>
        <w:rPr>
          <w:spacing w:val="-2"/>
        </w:rPr>
        <w:t>информация</w:t>
      </w:r>
    </w:p>
    <w:p>
      <w:pPr>
        <w:pStyle w:val="BodyText"/>
        <w:spacing w:line="451" w:lineRule="auto" w:before="235"/>
        <w:ind w:left="785" w:right="2449"/>
      </w:pPr>
      <w:r>
        <w:rPr>
          <w:u w:val="single"/>
        </w:rPr>
        <w:t>А)</w:t>
      </w:r>
      <w:r>
        <w:rPr>
          <w:spacing w:val="-7"/>
          <w:u w:val="single"/>
        </w:rPr>
        <w:t> </w:t>
      </w:r>
      <w:r>
        <w:rPr>
          <w:u w:val="single"/>
        </w:rPr>
        <w:t>для</w:t>
      </w:r>
      <w:r>
        <w:rPr>
          <w:spacing w:val="-5"/>
          <w:u w:val="single"/>
        </w:rPr>
        <w:t> </w:t>
      </w:r>
      <w:r>
        <w:rPr>
          <w:u w:val="single"/>
        </w:rPr>
        <w:t>трансплантации</w:t>
      </w:r>
      <w:r>
        <w:rPr>
          <w:spacing w:val="-7"/>
          <w:u w:val="single"/>
        </w:rPr>
        <w:t> </w:t>
      </w:r>
      <w:r>
        <w:rPr>
          <w:u w:val="single"/>
        </w:rPr>
        <w:t>сердца</w:t>
      </w:r>
      <w:r>
        <w:rPr>
          <w:spacing w:val="-6"/>
          <w:u w:val="single"/>
        </w:rPr>
        <w:t> </w:t>
      </w:r>
      <w:r>
        <w:rPr>
          <w:u w:val="single"/>
        </w:rPr>
        <w:t>и</w:t>
      </w:r>
      <w:r>
        <w:rPr>
          <w:spacing w:val="-5"/>
          <w:u w:val="single"/>
        </w:rPr>
        <w:t> </w:t>
      </w:r>
      <w:r>
        <w:rPr>
          <w:u w:val="single"/>
        </w:rPr>
        <w:t>органного</w:t>
      </w:r>
      <w:r>
        <w:rPr>
          <w:spacing w:val="-5"/>
          <w:u w:val="single"/>
        </w:rPr>
        <w:t> </w:t>
      </w:r>
      <w:r>
        <w:rPr>
          <w:u w:val="single"/>
        </w:rPr>
        <w:t>комплекса</w:t>
      </w:r>
      <w:r>
        <w:rPr>
          <w:spacing w:val="-6"/>
          <w:u w:val="single"/>
        </w:rPr>
        <w:t> </w:t>
      </w:r>
      <w:r>
        <w:rPr>
          <w:u w:val="single"/>
        </w:rPr>
        <w:t>сердце-легкие:</w:t>
      </w:r>
      <w:r>
        <w:rPr/>
        <w:t> – статус неотложности (таблица 1)</w:t>
      </w:r>
    </w:p>
    <w:p>
      <w:pPr>
        <w:pStyle w:val="BodyText"/>
        <w:spacing w:line="275" w:lineRule="exact"/>
      </w:pPr>
      <w:r>
        <w:rPr/>
        <w:t>Таблица</w:t>
      </w:r>
      <w:r>
        <w:rPr>
          <w:spacing w:val="-3"/>
        </w:rPr>
        <w:t> </w:t>
      </w:r>
      <w:r>
        <w:rPr>
          <w:spacing w:val="-10"/>
        </w:rPr>
        <w:t>1</w:t>
      </w:r>
    </w:p>
    <w:p>
      <w:pPr>
        <w:pStyle w:val="BodyText"/>
        <w:spacing w:line="276" w:lineRule="auto" w:before="42"/>
        <w:ind w:right="553"/>
      </w:pPr>
      <w:r>
        <w:rPr/>
        <w:t>Определение статуса неотложности пациентов, находящиеся в листе ожидания трансплантации</w:t>
      </w:r>
      <w:r>
        <w:rPr>
          <w:spacing w:val="-5"/>
        </w:rPr>
        <w:t> </w:t>
      </w:r>
      <w:r>
        <w:rPr/>
        <w:t>сердца,</w:t>
      </w:r>
      <w:r>
        <w:rPr>
          <w:spacing w:val="-5"/>
        </w:rPr>
        <w:t> </w:t>
      </w:r>
      <w:r>
        <w:rPr/>
        <w:t>в</w:t>
      </w:r>
      <w:r>
        <w:rPr>
          <w:spacing w:val="-6"/>
        </w:rPr>
        <w:t> </w:t>
      </w:r>
      <w:r>
        <w:rPr/>
        <w:t>соответствии</w:t>
      </w:r>
      <w:r>
        <w:rPr>
          <w:spacing w:val="-5"/>
        </w:rPr>
        <w:t> </w:t>
      </w:r>
      <w:r>
        <w:rPr/>
        <w:t>с</w:t>
      </w:r>
      <w:r>
        <w:rPr>
          <w:spacing w:val="-6"/>
        </w:rPr>
        <w:t> </w:t>
      </w:r>
      <w:r>
        <w:rPr/>
        <w:t>международными</w:t>
      </w:r>
      <w:r>
        <w:rPr>
          <w:spacing w:val="-5"/>
        </w:rPr>
        <w:t> </w:t>
      </w:r>
      <w:r>
        <w:rPr/>
        <w:t>рекомендациями UNOS</w:t>
      </w:r>
    </w:p>
    <w:p>
      <w:pPr>
        <w:pStyle w:val="BodyText"/>
        <w:spacing w:before="10"/>
        <w:ind w:left="0"/>
        <w:rPr>
          <w:sz w:val="17"/>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7480"/>
      </w:tblGrid>
      <w:tr>
        <w:trPr>
          <w:trHeight w:val="275" w:hRule="atLeast"/>
        </w:trPr>
        <w:tc>
          <w:tcPr>
            <w:tcW w:w="2093" w:type="dxa"/>
          </w:tcPr>
          <w:p>
            <w:pPr>
              <w:pStyle w:val="TableParagraph"/>
              <w:spacing w:line="256" w:lineRule="exact"/>
              <w:ind w:right="5"/>
              <w:rPr>
                <w:sz w:val="24"/>
              </w:rPr>
            </w:pPr>
            <w:r>
              <w:rPr>
                <w:spacing w:val="-2"/>
                <w:sz w:val="24"/>
              </w:rPr>
              <w:t>Статус</w:t>
            </w:r>
          </w:p>
        </w:tc>
        <w:tc>
          <w:tcPr>
            <w:tcW w:w="7480" w:type="dxa"/>
          </w:tcPr>
          <w:p>
            <w:pPr>
              <w:pStyle w:val="TableParagraph"/>
              <w:spacing w:line="256" w:lineRule="exact"/>
              <w:rPr>
                <w:sz w:val="24"/>
              </w:rPr>
            </w:pPr>
            <w:r>
              <w:rPr>
                <w:spacing w:val="-2"/>
                <w:sz w:val="24"/>
              </w:rPr>
              <w:t>Описание</w:t>
            </w:r>
          </w:p>
        </w:tc>
      </w:tr>
      <w:tr>
        <w:trPr>
          <w:trHeight w:val="1108" w:hRule="atLeast"/>
        </w:trPr>
        <w:tc>
          <w:tcPr>
            <w:tcW w:w="2093" w:type="dxa"/>
          </w:tcPr>
          <w:p>
            <w:pPr>
              <w:pStyle w:val="TableParagraph"/>
              <w:spacing w:line="240" w:lineRule="auto" w:before="130"/>
              <w:ind w:left="0"/>
              <w:jc w:val="left"/>
              <w:rPr>
                <w:sz w:val="24"/>
              </w:rPr>
            </w:pPr>
          </w:p>
          <w:p>
            <w:pPr>
              <w:pStyle w:val="TableParagraph"/>
              <w:spacing w:line="240" w:lineRule="auto" w:before="1"/>
              <w:rPr>
                <w:sz w:val="24"/>
              </w:rPr>
            </w:pPr>
            <w:r>
              <w:rPr>
                <w:spacing w:val="-5"/>
                <w:sz w:val="24"/>
              </w:rPr>
              <w:t>1А</w:t>
            </w:r>
          </w:p>
        </w:tc>
        <w:tc>
          <w:tcPr>
            <w:tcW w:w="7480" w:type="dxa"/>
          </w:tcPr>
          <w:p>
            <w:pPr>
              <w:pStyle w:val="TableParagraph"/>
              <w:tabs>
                <w:tab w:pos="3307" w:val="left" w:leader="none"/>
                <w:tab w:pos="5327" w:val="left" w:leader="none"/>
              </w:tabs>
              <w:spacing w:line="276" w:lineRule="exact"/>
              <w:ind w:left="424" w:right="96" w:hanging="356"/>
              <w:jc w:val="both"/>
              <w:rPr>
                <w:sz w:val="24"/>
              </w:rPr>
            </w:pPr>
            <w:r>
              <w:rPr>
                <w:rFonts w:ascii="Calibri" w:hAnsi="Calibri"/>
                <w:sz w:val="24"/>
              </w:rPr>
              <w:t>- </w:t>
            </w:r>
            <w:r>
              <w:rPr>
                <w:sz w:val="24"/>
              </w:rPr>
              <w:t>Пациенты, находящиеся на механической поддержке кровообращения (лево- и/или правожелудочковый обход менее 30 дней, искусственное сердце, внутриаортальная баллонная </w:t>
            </w:r>
            <w:r>
              <w:rPr>
                <w:spacing w:val="-2"/>
                <w:sz w:val="24"/>
              </w:rPr>
              <w:t>контрпульсация,</w:t>
            </w:r>
            <w:r>
              <w:rPr>
                <w:sz w:val="24"/>
              </w:rPr>
              <w:tab/>
            </w:r>
            <w:r>
              <w:rPr>
                <w:spacing w:val="-2"/>
                <w:sz w:val="24"/>
              </w:rPr>
              <w:t>ЭКМО),</w:t>
            </w:r>
            <w:r>
              <w:rPr>
                <w:sz w:val="24"/>
              </w:rPr>
              <w:tab/>
            </w:r>
            <w:r>
              <w:rPr>
                <w:spacing w:val="-2"/>
                <w:sz w:val="24"/>
              </w:rPr>
              <w:t>сопровождающейся</w:t>
            </w:r>
          </w:p>
        </w:tc>
      </w:tr>
    </w:tbl>
    <w:p>
      <w:pPr>
        <w:spacing w:after="0" w:line="276" w:lineRule="exact"/>
        <w:jc w:val="both"/>
        <w:rPr>
          <w:sz w:val="24"/>
        </w:rPr>
        <w:sectPr>
          <w:pgSz w:w="11910" w:h="16840"/>
          <w:pgMar w:header="0" w:footer="972" w:top="1040" w:bottom="1200" w:left="1200" w:right="300"/>
        </w:sect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7480"/>
      </w:tblGrid>
      <w:tr>
        <w:trPr>
          <w:trHeight w:val="3045" w:hRule="atLeast"/>
        </w:trPr>
        <w:tc>
          <w:tcPr>
            <w:tcW w:w="2093" w:type="dxa"/>
          </w:tcPr>
          <w:p>
            <w:pPr>
              <w:pStyle w:val="TableParagraph"/>
              <w:spacing w:line="240" w:lineRule="auto"/>
              <w:ind w:left="0"/>
              <w:jc w:val="left"/>
              <w:rPr>
                <w:sz w:val="24"/>
              </w:rPr>
            </w:pPr>
          </w:p>
        </w:tc>
        <w:tc>
          <w:tcPr>
            <w:tcW w:w="7480" w:type="dxa"/>
          </w:tcPr>
          <w:p>
            <w:pPr>
              <w:pStyle w:val="TableParagraph"/>
              <w:spacing w:line="240" w:lineRule="auto"/>
              <w:ind w:left="424" w:right="99"/>
              <w:jc w:val="both"/>
              <w:rPr>
                <w:sz w:val="24"/>
              </w:rPr>
            </w:pPr>
            <w:r>
              <w:rPr>
                <w:sz w:val="24"/>
              </w:rPr>
              <w:t>тромбоэмболическими, инфекционными осложнениями, угрожающими жизни желудочковыми аритмиями и техническими повреждениями</w:t>
            </w:r>
            <w:r>
              <w:rPr>
                <w:spacing w:val="-4"/>
                <w:sz w:val="24"/>
              </w:rPr>
              <w:t> </w:t>
            </w:r>
            <w:r>
              <w:rPr>
                <w:sz w:val="24"/>
              </w:rPr>
              <w:t>систем</w:t>
            </w:r>
            <w:r>
              <w:rPr>
                <w:spacing w:val="-5"/>
                <w:sz w:val="24"/>
              </w:rPr>
              <w:t> </w:t>
            </w:r>
            <w:r>
              <w:rPr>
                <w:sz w:val="24"/>
              </w:rPr>
              <w:t>механической</w:t>
            </w:r>
            <w:r>
              <w:rPr>
                <w:spacing w:val="-4"/>
                <w:sz w:val="24"/>
              </w:rPr>
              <w:t> </w:t>
            </w:r>
            <w:r>
              <w:rPr>
                <w:sz w:val="24"/>
              </w:rPr>
              <w:t>поддержки</w:t>
            </w:r>
            <w:r>
              <w:rPr>
                <w:spacing w:val="-4"/>
                <w:sz w:val="24"/>
              </w:rPr>
              <w:t> </w:t>
            </w:r>
            <w:r>
              <w:rPr>
                <w:sz w:val="24"/>
              </w:rPr>
              <w:t>кровообращения.</w:t>
            </w:r>
          </w:p>
          <w:p>
            <w:pPr>
              <w:pStyle w:val="TableParagraph"/>
              <w:numPr>
                <w:ilvl w:val="0"/>
                <w:numId w:val="2"/>
              </w:numPr>
              <w:tabs>
                <w:tab w:pos="424" w:val="left" w:leader="none"/>
              </w:tabs>
              <w:spacing w:line="235" w:lineRule="auto" w:before="0" w:after="0"/>
              <w:ind w:left="424" w:right="102" w:hanging="356"/>
              <w:jc w:val="both"/>
              <w:rPr>
                <w:sz w:val="24"/>
              </w:rPr>
            </w:pPr>
            <w:r>
              <w:rPr>
                <w:sz w:val="24"/>
              </w:rPr>
              <w:t>Пациенты, находящиеся на искусственной вентиляции легких, требующие применения в высоких дозах внутривенных негликозидных инотропных препаратов (добутамин более 7,5 мкг/кг/мин),</w:t>
            </w:r>
            <w:r>
              <w:rPr>
                <w:spacing w:val="-7"/>
                <w:sz w:val="24"/>
              </w:rPr>
              <w:t> </w:t>
            </w:r>
            <w:r>
              <w:rPr>
                <w:sz w:val="24"/>
              </w:rPr>
              <w:t>либо</w:t>
            </w:r>
            <w:r>
              <w:rPr>
                <w:spacing w:val="-7"/>
                <w:sz w:val="24"/>
              </w:rPr>
              <w:t> </w:t>
            </w:r>
            <w:r>
              <w:rPr>
                <w:sz w:val="24"/>
              </w:rPr>
              <w:t>применения</w:t>
            </w:r>
            <w:r>
              <w:rPr>
                <w:spacing w:val="-7"/>
                <w:sz w:val="24"/>
              </w:rPr>
              <w:t> </w:t>
            </w:r>
            <w:r>
              <w:rPr>
                <w:sz w:val="24"/>
              </w:rPr>
              <w:t>нескольких</w:t>
            </w:r>
            <w:r>
              <w:rPr>
                <w:spacing w:val="-8"/>
                <w:sz w:val="24"/>
              </w:rPr>
              <w:t> </w:t>
            </w:r>
            <w:r>
              <w:rPr>
                <w:sz w:val="24"/>
              </w:rPr>
              <w:t>инотропных</w:t>
            </w:r>
            <w:r>
              <w:rPr>
                <w:spacing w:val="-8"/>
                <w:sz w:val="24"/>
              </w:rPr>
              <w:t> </w:t>
            </w:r>
            <w:r>
              <w:rPr>
                <w:sz w:val="24"/>
              </w:rPr>
              <w:t>препаратов.</w:t>
            </w:r>
          </w:p>
          <w:p>
            <w:pPr>
              <w:pStyle w:val="TableParagraph"/>
              <w:numPr>
                <w:ilvl w:val="0"/>
                <w:numId w:val="2"/>
              </w:numPr>
              <w:tabs>
                <w:tab w:pos="424" w:val="left" w:leader="none"/>
              </w:tabs>
              <w:spacing w:line="276" w:lineRule="exact" w:before="0" w:after="0"/>
              <w:ind w:left="424" w:right="101" w:hanging="356"/>
              <w:jc w:val="both"/>
              <w:rPr>
                <w:sz w:val="24"/>
              </w:rPr>
            </w:pPr>
            <w:r>
              <w:rPr>
                <w:sz w:val="24"/>
              </w:rPr>
              <w:t>Пациенты, требующие непрерывного гемодинамического мониторинга (более 7 дней), с предполагаемым сроком жизни менее 7 дней, при регулярном переосвидетельствовании врачами каждые 7 дней.</w:t>
            </w:r>
          </w:p>
        </w:tc>
      </w:tr>
      <w:tr>
        <w:trPr>
          <w:trHeight w:val="1103" w:hRule="atLeast"/>
        </w:trPr>
        <w:tc>
          <w:tcPr>
            <w:tcW w:w="2093" w:type="dxa"/>
          </w:tcPr>
          <w:p>
            <w:pPr>
              <w:pStyle w:val="TableParagraph"/>
              <w:spacing w:line="240" w:lineRule="auto" w:before="130"/>
              <w:ind w:left="0"/>
              <w:jc w:val="left"/>
              <w:rPr>
                <w:sz w:val="24"/>
              </w:rPr>
            </w:pPr>
          </w:p>
          <w:p>
            <w:pPr>
              <w:pStyle w:val="TableParagraph"/>
              <w:spacing w:line="240" w:lineRule="auto" w:before="1"/>
              <w:ind w:right="3"/>
              <w:rPr>
                <w:sz w:val="24"/>
              </w:rPr>
            </w:pPr>
            <w:r>
              <w:rPr>
                <w:spacing w:val="-5"/>
                <w:sz w:val="24"/>
              </w:rPr>
              <w:t>1В</w:t>
            </w:r>
          </w:p>
        </w:tc>
        <w:tc>
          <w:tcPr>
            <w:tcW w:w="7480" w:type="dxa"/>
          </w:tcPr>
          <w:p>
            <w:pPr>
              <w:pStyle w:val="TableParagraph"/>
              <w:spacing w:line="240" w:lineRule="auto"/>
              <w:ind w:left="107" w:right="99"/>
              <w:jc w:val="both"/>
              <w:rPr>
                <w:sz w:val="24"/>
              </w:rPr>
            </w:pPr>
            <w:r>
              <w:rPr>
                <w:sz w:val="24"/>
              </w:rPr>
              <w:t>Пациенты, находящиеся на лево- и/или правожелудочковой механической циркуляторной поддержке более 30 дней без осложнений и/или требующие непрерывной инфузии негликозидных</w:t>
            </w:r>
          </w:p>
          <w:p>
            <w:pPr>
              <w:pStyle w:val="TableParagraph"/>
              <w:spacing w:line="264" w:lineRule="exact"/>
              <w:ind w:left="107"/>
              <w:jc w:val="both"/>
              <w:rPr>
                <w:sz w:val="24"/>
              </w:rPr>
            </w:pPr>
            <w:r>
              <w:rPr>
                <w:sz w:val="24"/>
              </w:rPr>
              <w:t>инотропных</w:t>
            </w:r>
            <w:r>
              <w:rPr>
                <w:spacing w:val="-4"/>
                <w:sz w:val="24"/>
              </w:rPr>
              <w:t> </w:t>
            </w:r>
            <w:r>
              <w:rPr>
                <w:sz w:val="24"/>
              </w:rPr>
              <w:t>препаратов</w:t>
            </w:r>
            <w:r>
              <w:rPr>
                <w:spacing w:val="-5"/>
                <w:sz w:val="24"/>
              </w:rPr>
              <w:t> </w:t>
            </w:r>
            <w:r>
              <w:rPr>
                <w:sz w:val="24"/>
              </w:rPr>
              <w:t>в</w:t>
            </w:r>
            <w:r>
              <w:rPr>
                <w:spacing w:val="-6"/>
                <w:sz w:val="24"/>
              </w:rPr>
              <w:t> </w:t>
            </w:r>
            <w:r>
              <w:rPr>
                <w:sz w:val="24"/>
              </w:rPr>
              <w:t>терапевтических</w:t>
            </w:r>
            <w:r>
              <w:rPr>
                <w:spacing w:val="-3"/>
                <w:sz w:val="24"/>
              </w:rPr>
              <w:t> </w:t>
            </w:r>
            <w:r>
              <w:rPr>
                <w:spacing w:val="-2"/>
                <w:sz w:val="24"/>
              </w:rPr>
              <w:t>дозах.</w:t>
            </w:r>
          </w:p>
        </w:tc>
      </w:tr>
      <w:tr>
        <w:trPr>
          <w:trHeight w:val="554" w:hRule="atLeast"/>
        </w:trPr>
        <w:tc>
          <w:tcPr>
            <w:tcW w:w="2093" w:type="dxa"/>
          </w:tcPr>
          <w:p>
            <w:pPr>
              <w:pStyle w:val="TableParagraph"/>
              <w:spacing w:line="240" w:lineRule="auto" w:before="131"/>
              <w:rPr>
                <w:sz w:val="24"/>
              </w:rPr>
            </w:pPr>
            <w:r>
              <w:rPr>
                <w:spacing w:val="-10"/>
                <w:sz w:val="24"/>
              </w:rPr>
              <w:t>2</w:t>
            </w:r>
          </w:p>
        </w:tc>
        <w:tc>
          <w:tcPr>
            <w:tcW w:w="7480" w:type="dxa"/>
          </w:tcPr>
          <w:p>
            <w:pPr>
              <w:pStyle w:val="TableParagraph"/>
              <w:tabs>
                <w:tab w:pos="767" w:val="left" w:leader="none"/>
                <w:tab w:pos="2121" w:val="left" w:leader="none"/>
                <w:tab w:pos="3466" w:val="left" w:leader="none"/>
                <w:tab w:pos="5097" w:val="left" w:leader="none"/>
                <w:tab w:pos="5500" w:val="left" w:leader="none"/>
                <w:tab w:pos="6356" w:val="left" w:leader="none"/>
              </w:tabs>
              <w:spacing w:line="270" w:lineRule="exact"/>
              <w:ind w:left="107"/>
              <w:jc w:val="left"/>
              <w:rPr>
                <w:sz w:val="24"/>
              </w:rPr>
            </w:pPr>
            <w:r>
              <w:rPr>
                <w:spacing w:val="-5"/>
                <w:sz w:val="24"/>
              </w:rPr>
              <w:t>Все</w:t>
            </w:r>
            <w:r>
              <w:rPr>
                <w:sz w:val="24"/>
              </w:rPr>
              <w:tab/>
            </w:r>
            <w:r>
              <w:rPr>
                <w:spacing w:val="-2"/>
                <w:sz w:val="24"/>
              </w:rPr>
              <w:t>остальные</w:t>
            </w:r>
            <w:r>
              <w:rPr>
                <w:sz w:val="24"/>
              </w:rPr>
              <w:tab/>
            </w:r>
            <w:r>
              <w:rPr>
                <w:spacing w:val="-2"/>
                <w:sz w:val="24"/>
              </w:rPr>
              <w:t>пациенты,</w:t>
            </w:r>
            <w:r>
              <w:rPr>
                <w:sz w:val="24"/>
              </w:rPr>
              <w:tab/>
            </w:r>
            <w:r>
              <w:rPr>
                <w:spacing w:val="-2"/>
                <w:sz w:val="24"/>
              </w:rPr>
              <w:t>находящиеся</w:t>
            </w:r>
            <w:r>
              <w:rPr>
                <w:sz w:val="24"/>
              </w:rPr>
              <w:tab/>
            </w:r>
            <w:r>
              <w:rPr>
                <w:spacing w:val="-10"/>
                <w:sz w:val="24"/>
              </w:rPr>
              <w:t>в</w:t>
            </w:r>
            <w:r>
              <w:rPr>
                <w:sz w:val="24"/>
              </w:rPr>
              <w:tab/>
            </w:r>
            <w:r>
              <w:rPr>
                <w:spacing w:val="-2"/>
                <w:sz w:val="24"/>
              </w:rPr>
              <w:t>листе</w:t>
            </w:r>
            <w:r>
              <w:rPr>
                <w:sz w:val="24"/>
              </w:rPr>
              <w:tab/>
            </w:r>
            <w:r>
              <w:rPr>
                <w:spacing w:val="-2"/>
                <w:sz w:val="24"/>
              </w:rPr>
              <w:t>ожидания</w:t>
            </w:r>
          </w:p>
          <w:p>
            <w:pPr>
              <w:pStyle w:val="TableParagraph"/>
              <w:spacing w:line="264" w:lineRule="exact"/>
              <w:ind w:left="107"/>
              <w:jc w:val="left"/>
              <w:rPr>
                <w:sz w:val="24"/>
              </w:rPr>
            </w:pPr>
            <w:r>
              <w:rPr>
                <w:sz w:val="24"/>
              </w:rPr>
              <w:t>трансплантации</w:t>
            </w:r>
            <w:r>
              <w:rPr>
                <w:spacing w:val="-6"/>
                <w:sz w:val="24"/>
              </w:rPr>
              <w:t> </w:t>
            </w:r>
            <w:r>
              <w:rPr>
                <w:spacing w:val="-2"/>
                <w:sz w:val="24"/>
              </w:rPr>
              <w:t>сердца</w:t>
            </w:r>
          </w:p>
        </w:tc>
      </w:tr>
    </w:tbl>
    <w:p>
      <w:pPr>
        <w:pStyle w:val="BodyText"/>
        <w:spacing w:before="250"/>
        <w:ind w:left="785"/>
      </w:pPr>
      <w:r>
        <w:rPr>
          <w:u w:val="single"/>
        </w:rPr>
        <w:t>Б)</w:t>
      </w:r>
      <w:r>
        <w:rPr>
          <w:spacing w:val="-3"/>
          <w:u w:val="single"/>
        </w:rPr>
        <w:t> </w:t>
      </w:r>
      <w:r>
        <w:rPr>
          <w:u w:val="single"/>
        </w:rPr>
        <w:t>для</w:t>
      </w:r>
      <w:r>
        <w:rPr>
          <w:spacing w:val="-3"/>
          <w:u w:val="single"/>
        </w:rPr>
        <w:t> </w:t>
      </w:r>
      <w:r>
        <w:rPr>
          <w:u w:val="single"/>
        </w:rPr>
        <w:t>трансплантации</w:t>
      </w:r>
      <w:r>
        <w:rPr>
          <w:spacing w:val="-4"/>
          <w:u w:val="single"/>
        </w:rPr>
        <w:t> </w:t>
      </w:r>
      <w:r>
        <w:rPr>
          <w:spacing w:val="-2"/>
          <w:u w:val="single"/>
        </w:rPr>
        <w:t>легких:</w:t>
      </w:r>
    </w:p>
    <w:p>
      <w:pPr>
        <w:pStyle w:val="ListParagraph"/>
        <w:numPr>
          <w:ilvl w:val="0"/>
          <w:numId w:val="1"/>
        </w:numPr>
        <w:tabs>
          <w:tab w:pos="923" w:val="left" w:leader="none"/>
        </w:tabs>
        <w:spacing w:line="240" w:lineRule="auto" w:before="240" w:after="0"/>
        <w:ind w:left="923" w:right="0" w:hanging="138"/>
        <w:jc w:val="left"/>
        <w:rPr>
          <w:sz w:val="24"/>
        </w:rPr>
      </w:pPr>
      <w:r>
        <w:rPr>
          <w:sz w:val="24"/>
        </w:rPr>
        <w:t>окружность</w:t>
      </w:r>
      <w:r>
        <w:rPr>
          <w:spacing w:val="-6"/>
          <w:sz w:val="24"/>
        </w:rPr>
        <w:t> </w:t>
      </w:r>
      <w:r>
        <w:rPr>
          <w:sz w:val="24"/>
        </w:rPr>
        <w:t>грудной</w:t>
      </w:r>
      <w:r>
        <w:rPr>
          <w:spacing w:val="-4"/>
          <w:sz w:val="24"/>
        </w:rPr>
        <w:t> </w:t>
      </w:r>
      <w:r>
        <w:rPr>
          <w:sz w:val="24"/>
        </w:rPr>
        <w:t>клетки</w:t>
      </w:r>
      <w:r>
        <w:rPr>
          <w:spacing w:val="-4"/>
          <w:sz w:val="24"/>
        </w:rPr>
        <w:t> </w:t>
      </w:r>
      <w:r>
        <w:rPr>
          <w:sz w:val="24"/>
        </w:rPr>
        <w:t>и/или</w:t>
      </w:r>
      <w:r>
        <w:rPr>
          <w:spacing w:val="-4"/>
          <w:sz w:val="24"/>
        </w:rPr>
        <w:t> </w:t>
      </w:r>
      <w:r>
        <w:rPr>
          <w:sz w:val="24"/>
        </w:rPr>
        <w:t>расчетный</w:t>
      </w:r>
      <w:r>
        <w:rPr>
          <w:spacing w:val="-4"/>
          <w:sz w:val="24"/>
        </w:rPr>
        <w:t> </w:t>
      </w:r>
      <w:r>
        <w:rPr>
          <w:sz w:val="24"/>
        </w:rPr>
        <w:t>показатель</w:t>
      </w:r>
      <w:r>
        <w:rPr>
          <w:spacing w:val="-4"/>
          <w:sz w:val="24"/>
        </w:rPr>
        <w:t> </w:t>
      </w:r>
      <w:r>
        <w:rPr>
          <w:sz w:val="24"/>
        </w:rPr>
        <w:t>общей</w:t>
      </w:r>
      <w:r>
        <w:rPr>
          <w:spacing w:val="-4"/>
          <w:sz w:val="24"/>
        </w:rPr>
        <w:t> </w:t>
      </w:r>
      <w:r>
        <w:rPr>
          <w:sz w:val="24"/>
        </w:rPr>
        <w:t>емкости</w:t>
      </w:r>
      <w:r>
        <w:rPr>
          <w:spacing w:val="-3"/>
          <w:sz w:val="24"/>
        </w:rPr>
        <w:t> </w:t>
      </w:r>
      <w:r>
        <w:rPr>
          <w:spacing w:val="-2"/>
          <w:sz w:val="24"/>
        </w:rPr>
        <w:t>легких</w:t>
      </w:r>
    </w:p>
    <w:p>
      <w:pPr>
        <w:pStyle w:val="ListParagraph"/>
        <w:numPr>
          <w:ilvl w:val="0"/>
          <w:numId w:val="1"/>
        </w:numPr>
        <w:tabs>
          <w:tab w:pos="1075" w:val="left" w:leader="none"/>
          <w:tab w:pos="2567" w:val="left" w:leader="none"/>
          <w:tab w:pos="2898" w:val="left" w:leader="none"/>
          <w:tab w:pos="4464" w:val="left" w:leader="none"/>
          <w:tab w:pos="5919" w:val="left" w:leader="none"/>
          <w:tab w:pos="7006" w:val="left" w:leader="none"/>
          <w:tab w:pos="8418" w:val="left" w:leader="none"/>
        </w:tabs>
        <w:spacing w:line="276" w:lineRule="auto" w:before="43" w:after="0"/>
        <w:ind w:left="218" w:right="552" w:firstLine="566"/>
        <w:jc w:val="left"/>
        <w:rPr>
          <w:sz w:val="24"/>
        </w:rPr>
      </w:pPr>
      <w:r>
        <w:rPr>
          <w:spacing w:val="-2"/>
          <w:sz w:val="24"/>
        </w:rPr>
        <w:t>информация</w:t>
      </w:r>
      <w:r>
        <w:rPr>
          <w:sz w:val="24"/>
        </w:rPr>
        <w:tab/>
      </w:r>
      <w:r>
        <w:rPr>
          <w:spacing w:val="-10"/>
          <w:sz w:val="24"/>
        </w:rPr>
        <w:t>о</w:t>
      </w:r>
      <w:r>
        <w:rPr>
          <w:sz w:val="24"/>
        </w:rPr>
        <w:tab/>
      </w:r>
      <w:r>
        <w:rPr>
          <w:spacing w:val="-2"/>
          <w:sz w:val="24"/>
        </w:rPr>
        <w:t>возможности</w:t>
      </w:r>
      <w:r>
        <w:rPr>
          <w:sz w:val="24"/>
        </w:rPr>
        <w:tab/>
      </w:r>
      <w:r>
        <w:rPr>
          <w:spacing w:val="-2"/>
          <w:sz w:val="24"/>
        </w:rPr>
        <w:t>выполнения</w:t>
      </w:r>
      <w:r>
        <w:rPr>
          <w:sz w:val="24"/>
        </w:rPr>
        <w:tab/>
      </w:r>
      <w:r>
        <w:rPr>
          <w:spacing w:val="-2"/>
          <w:sz w:val="24"/>
        </w:rPr>
        <w:t>данному</w:t>
      </w:r>
      <w:r>
        <w:rPr>
          <w:sz w:val="24"/>
        </w:rPr>
        <w:tab/>
      </w:r>
      <w:r>
        <w:rPr>
          <w:spacing w:val="-2"/>
          <w:sz w:val="24"/>
        </w:rPr>
        <w:t>реципиенту</w:t>
      </w:r>
      <w:r>
        <w:rPr>
          <w:sz w:val="24"/>
        </w:rPr>
        <w:tab/>
      </w:r>
      <w:r>
        <w:rPr>
          <w:spacing w:val="-2"/>
          <w:sz w:val="24"/>
        </w:rPr>
        <w:t>однолегочной трансплантации</w:t>
      </w:r>
    </w:p>
    <w:p>
      <w:pPr>
        <w:pStyle w:val="ListParagraph"/>
        <w:numPr>
          <w:ilvl w:val="0"/>
          <w:numId w:val="1"/>
        </w:numPr>
        <w:tabs>
          <w:tab w:pos="931" w:val="left" w:leader="none"/>
        </w:tabs>
        <w:spacing w:line="276" w:lineRule="auto" w:before="0" w:after="0"/>
        <w:ind w:left="218" w:right="547" w:firstLine="566"/>
        <w:jc w:val="left"/>
        <w:rPr>
          <w:sz w:val="24"/>
        </w:rPr>
      </w:pPr>
      <w:r>
        <w:rPr>
          <w:sz w:val="24"/>
        </w:rPr>
        <w:t>балльная оценка приоритетности по международной шкале LAS (lung allocation score) (расчет балльной оценки приоритетности по шкале LAS см. Приложение 1)</w:t>
      </w:r>
    </w:p>
    <w:p>
      <w:pPr>
        <w:pStyle w:val="ListParagraph"/>
        <w:numPr>
          <w:ilvl w:val="0"/>
          <w:numId w:val="1"/>
        </w:numPr>
        <w:tabs>
          <w:tab w:pos="923" w:val="left" w:leader="none"/>
        </w:tabs>
        <w:spacing w:line="275" w:lineRule="exact" w:before="0" w:after="0"/>
        <w:ind w:left="923" w:right="0" w:hanging="138"/>
        <w:jc w:val="left"/>
        <w:rPr>
          <w:sz w:val="24"/>
        </w:rPr>
      </w:pPr>
      <w:r>
        <w:rPr>
          <w:sz w:val="24"/>
        </w:rPr>
        <w:t>статус</w:t>
      </w:r>
      <w:r>
        <w:rPr>
          <w:spacing w:val="-2"/>
          <w:sz w:val="24"/>
        </w:rPr>
        <w:t> </w:t>
      </w:r>
      <w:r>
        <w:rPr>
          <w:sz w:val="24"/>
        </w:rPr>
        <w:t>неотложности</w:t>
      </w:r>
      <w:r>
        <w:rPr>
          <w:spacing w:val="-3"/>
          <w:sz w:val="24"/>
        </w:rPr>
        <w:t> </w:t>
      </w:r>
      <w:r>
        <w:rPr>
          <w:sz w:val="24"/>
        </w:rPr>
        <w:t>(таблица</w:t>
      </w:r>
      <w:r>
        <w:rPr>
          <w:spacing w:val="-3"/>
          <w:sz w:val="24"/>
        </w:rPr>
        <w:t> </w:t>
      </w:r>
      <w:r>
        <w:rPr>
          <w:spacing w:val="-5"/>
          <w:sz w:val="24"/>
        </w:rPr>
        <w:t>2)</w:t>
      </w:r>
    </w:p>
    <w:p>
      <w:pPr>
        <w:pStyle w:val="BodyText"/>
        <w:spacing w:before="241"/>
      </w:pPr>
      <w:r>
        <w:rPr/>
        <w:t>Таблица</w:t>
      </w:r>
      <w:r>
        <w:rPr>
          <w:spacing w:val="-3"/>
        </w:rPr>
        <w:t> </w:t>
      </w:r>
      <w:r>
        <w:rPr>
          <w:spacing w:val="-10"/>
        </w:rPr>
        <w:t>2</w:t>
      </w:r>
    </w:p>
    <w:p>
      <w:pPr>
        <w:pStyle w:val="BodyText"/>
        <w:spacing w:line="278" w:lineRule="auto" w:before="41"/>
        <w:ind w:right="553"/>
      </w:pPr>
      <w:r>
        <w:rPr/>
        <w:t>Определение</w:t>
      </w:r>
      <w:r>
        <w:rPr>
          <w:spacing w:val="-5"/>
        </w:rPr>
        <w:t> </w:t>
      </w:r>
      <w:r>
        <w:rPr/>
        <w:t>статуса</w:t>
      </w:r>
      <w:r>
        <w:rPr>
          <w:spacing w:val="-5"/>
        </w:rPr>
        <w:t> </w:t>
      </w:r>
      <w:r>
        <w:rPr/>
        <w:t>неотложности</w:t>
      </w:r>
      <w:r>
        <w:rPr>
          <w:spacing w:val="-4"/>
        </w:rPr>
        <w:t> </w:t>
      </w:r>
      <w:r>
        <w:rPr/>
        <w:t>пациента,</w:t>
      </w:r>
      <w:r>
        <w:rPr>
          <w:spacing w:val="-7"/>
        </w:rPr>
        <w:t> </w:t>
      </w:r>
      <w:r>
        <w:rPr/>
        <w:t>находящегося</w:t>
      </w:r>
      <w:r>
        <w:rPr>
          <w:spacing w:val="-4"/>
        </w:rPr>
        <w:t> </w:t>
      </w:r>
      <w:r>
        <w:rPr/>
        <w:t>в</w:t>
      </w:r>
      <w:r>
        <w:rPr>
          <w:spacing w:val="-5"/>
        </w:rPr>
        <w:t> </w:t>
      </w:r>
      <w:r>
        <w:rPr/>
        <w:t>листе</w:t>
      </w:r>
      <w:r>
        <w:rPr>
          <w:spacing w:val="-5"/>
        </w:rPr>
        <w:t> </w:t>
      </w:r>
      <w:r>
        <w:rPr/>
        <w:t>ожидания трансплантации легких</w:t>
      </w:r>
    </w:p>
    <w:p>
      <w:pPr>
        <w:pStyle w:val="BodyText"/>
        <w:spacing w:before="6"/>
        <w:ind w:left="0"/>
        <w:rPr>
          <w:sz w:val="17"/>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7621"/>
      </w:tblGrid>
      <w:tr>
        <w:trPr>
          <w:trHeight w:val="275" w:hRule="atLeast"/>
        </w:trPr>
        <w:tc>
          <w:tcPr>
            <w:tcW w:w="1951" w:type="dxa"/>
          </w:tcPr>
          <w:p>
            <w:pPr>
              <w:pStyle w:val="TableParagraph"/>
              <w:spacing w:line="256" w:lineRule="exact"/>
              <w:ind w:left="8" w:right="1"/>
              <w:rPr>
                <w:sz w:val="24"/>
              </w:rPr>
            </w:pPr>
            <w:r>
              <w:rPr>
                <w:spacing w:val="-2"/>
                <w:sz w:val="24"/>
              </w:rPr>
              <w:t>Статус</w:t>
            </w:r>
          </w:p>
        </w:tc>
        <w:tc>
          <w:tcPr>
            <w:tcW w:w="7621" w:type="dxa"/>
          </w:tcPr>
          <w:p>
            <w:pPr>
              <w:pStyle w:val="TableParagraph"/>
              <w:spacing w:line="256" w:lineRule="exact"/>
              <w:ind w:left="13"/>
              <w:rPr>
                <w:sz w:val="24"/>
              </w:rPr>
            </w:pPr>
            <w:r>
              <w:rPr>
                <w:spacing w:val="-2"/>
                <w:sz w:val="24"/>
              </w:rPr>
              <w:t>Описание</w:t>
            </w:r>
          </w:p>
        </w:tc>
      </w:tr>
      <w:tr>
        <w:trPr>
          <w:trHeight w:val="3055" w:hRule="atLeast"/>
        </w:trPr>
        <w:tc>
          <w:tcPr>
            <w:tcW w:w="1951" w:type="dxa"/>
          </w:tcPr>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before="1"/>
              <w:ind w:left="0"/>
              <w:jc w:val="left"/>
              <w:rPr>
                <w:sz w:val="24"/>
              </w:rPr>
            </w:pPr>
          </w:p>
          <w:p>
            <w:pPr>
              <w:pStyle w:val="TableParagraph"/>
              <w:spacing w:line="240" w:lineRule="auto"/>
              <w:ind w:left="8"/>
              <w:rPr>
                <w:sz w:val="24"/>
              </w:rPr>
            </w:pPr>
            <w:r>
              <w:rPr>
                <w:spacing w:val="-2"/>
                <w:sz w:val="24"/>
              </w:rPr>
              <w:t>Ургентный</w:t>
            </w:r>
          </w:p>
        </w:tc>
        <w:tc>
          <w:tcPr>
            <w:tcW w:w="7621" w:type="dxa"/>
          </w:tcPr>
          <w:p>
            <w:pPr>
              <w:pStyle w:val="TableParagraph"/>
              <w:numPr>
                <w:ilvl w:val="0"/>
                <w:numId w:val="3"/>
              </w:numPr>
              <w:tabs>
                <w:tab w:pos="281" w:val="left" w:leader="none"/>
                <w:tab w:pos="283" w:val="left" w:leader="none"/>
                <w:tab w:pos="2417" w:val="left" w:leader="none"/>
                <w:tab w:pos="4324" w:val="left" w:leader="none"/>
                <w:tab w:pos="5720" w:val="left" w:leader="none"/>
              </w:tabs>
              <w:spacing w:line="237" w:lineRule="auto" w:before="0" w:after="0"/>
              <w:ind w:left="283" w:right="102" w:hanging="212"/>
              <w:jc w:val="both"/>
              <w:rPr>
                <w:sz w:val="24"/>
              </w:rPr>
            </w:pPr>
            <w:r>
              <w:rPr>
                <w:sz w:val="24"/>
              </w:rPr>
              <w:t>Пациенты, находящиеся в условиях отделения реанимации и/или интенсивной терапии в связи с необходимостью постоянной инфузионной кардиотонической поддержкой и/или проведения </w:t>
            </w:r>
            <w:r>
              <w:rPr>
                <w:spacing w:val="-2"/>
                <w:sz w:val="24"/>
              </w:rPr>
              <w:t>неинвазивной</w:t>
            </w:r>
            <w:r>
              <w:rPr>
                <w:sz w:val="24"/>
              </w:rPr>
              <w:tab/>
            </w:r>
            <w:r>
              <w:rPr>
                <w:spacing w:val="-2"/>
                <w:sz w:val="24"/>
              </w:rPr>
              <w:t>вентиляции</w:t>
            </w:r>
            <w:r>
              <w:rPr>
                <w:sz w:val="24"/>
              </w:rPr>
              <w:tab/>
            </w:r>
            <w:r>
              <w:rPr>
                <w:spacing w:val="-2"/>
                <w:sz w:val="24"/>
              </w:rPr>
              <w:t>легких</w:t>
            </w:r>
            <w:r>
              <w:rPr>
                <w:sz w:val="24"/>
              </w:rPr>
              <w:tab/>
            </w:r>
            <w:r>
              <w:rPr>
                <w:spacing w:val="-2"/>
                <w:sz w:val="24"/>
              </w:rPr>
              <w:t>(высокопоточной кислородотерапии)</w:t>
            </w:r>
          </w:p>
          <w:p>
            <w:pPr>
              <w:pStyle w:val="TableParagraph"/>
              <w:numPr>
                <w:ilvl w:val="0"/>
                <w:numId w:val="3"/>
              </w:numPr>
              <w:tabs>
                <w:tab w:pos="281" w:val="left" w:leader="none"/>
              </w:tabs>
              <w:spacing w:line="286" w:lineRule="exact" w:before="0" w:after="0"/>
              <w:ind w:left="281" w:right="0" w:hanging="210"/>
              <w:jc w:val="both"/>
              <w:rPr>
                <w:sz w:val="24"/>
              </w:rPr>
            </w:pPr>
            <w:r>
              <w:rPr>
                <w:sz w:val="24"/>
              </w:rPr>
              <w:t>Пациенты,</w:t>
            </w:r>
            <w:r>
              <w:rPr>
                <w:spacing w:val="-7"/>
                <w:sz w:val="24"/>
              </w:rPr>
              <w:t> </w:t>
            </w:r>
            <w:r>
              <w:rPr>
                <w:sz w:val="24"/>
              </w:rPr>
              <w:t>находящиеся</w:t>
            </w:r>
            <w:r>
              <w:rPr>
                <w:spacing w:val="-5"/>
                <w:sz w:val="24"/>
              </w:rPr>
              <w:t> </w:t>
            </w:r>
            <w:r>
              <w:rPr>
                <w:sz w:val="24"/>
              </w:rPr>
              <w:t>на</w:t>
            </w:r>
            <w:r>
              <w:rPr>
                <w:spacing w:val="-5"/>
                <w:sz w:val="24"/>
              </w:rPr>
              <w:t> </w:t>
            </w:r>
            <w:r>
              <w:rPr>
                <w:sz w:val="24"/>
              </w:rPr>
              <w:t>искусственной</w:t>
            </w:r>
            <w:r>
              <w:rPr>
                <w:spacing w:val="-5"/>
                <w:sz w:val="24"/>
              </w:rPr>
              <w:t> </w:t>
            </w:r>
            <w:r>
              <w:rPr>
                <w:sz w:val="24"/>
              </w:rPr>
              <w:t>вентиляции</w:t>
            </w:r>
            <w:r>
              <w:rPr>
                <w:spacing w:val="-4"/>
                <w:sz w:val="24"/>
              </w:rPr>
              <w:t> </w:t>
            </w:r>
            <w:r>
              <w:rPr>
                <w:spacing w:val="-2"/>
                <w:sz w:val="24"/>
              </w:rPr>
              <w:t>легких</w:t>
            </w:r>
          </w:p>
          <w:p>
            <w:pPr>
              <w:pStyle w:val="TableParagraph"/>
              <w:numPr>
                <w:ilvl w:val="0"/>
                <w:numId w:val="3"/>
              </w:numPr>
              <w:tabs>
                <w:tab w:pos="281" w:val="left" w:leader="none"/>
                <w:tab w:pos="283" w:val="left" w:leader="none"/>
              </w:tabs>
              <w:spacing w:line="235" w:lineRule="auto" w:before="0" w:after="0"/>
              <w:ind w:left="283" w:right="102" w:hanging="212"/>
              <w:jc w:val="both"/>
              <w:rPr>
                <w:sz w:val="24"/>
              </w:rPr>
            </w:pPr>
            <w:r>
              <w:rPr>
                <w:sz w:val="24"/>
              </w:rPr>
              <w:t>Пациенты, находящиеся в условиях отделения реанимации и/или интенсивной терапии в связи с необходимостью проведения им экстракорпоральной мембранной оксигенации</w:t>
            </w:r>
          </w:p>
          <w:p>
            <w:pPr>
              <w:pStyle w:val="TableParagraph"/>
              <w:numPr>
                <w:ilvl w:val="0"/>
                <w:numId w:val="3"/>
              </w:numPr>
              <w:tabs>
                <w:tab w:pos="281" w:val="left" w:leader="none"/>
                <w:tab w:pos="283" w:val="left" w:leader="none"/>
              </w:tabs>
              <w:spacing w:line="276" w:lineRule="exact" w:before="0" w:after="0"/>
              <w:ind w:left="283" w:right="100" w:hanging="212"/>
              <w:jc w:val="both"/>
              <w:rPr>
                <w:sz w:val="24"/>
              </w:rPr>
            </w:pPr>
            <w:r>
              <w:rPr>
                <w:sz w:val="24"/>
              </w:rPr>
              <w:t>Пациенты с рецидивирующим и/или жизнеугрожающим легочным </w:t>
            </w:r>
            <w:r>
              <w:rPr>
                <w:spacing w:val="-2"/>
                <w:sz w:val="24"/>
              </w:rPr>
              <w:t>кровотечением</w:t>
            </w:r>
          </w:p>
        </w:tc>
      </w:tr>
      <w:tr>
        <w:trPr>
          <w:trHeight w:val="551" w:hRule="atLeast"/>
        </w:trPr>
        <w:tc>
          <w:tcPr>
            <w:tcW w:w="1951" w:type="dxa"/>
          </w:tcPr>
          <w:p>
            <w:pPr>
              <w:pStyle w:val="TableParagraph"/>
              <w:spacing w:line="240" w:lineRule="auto" w:before="128"/>
              <w:ind w:left="8"/>
              <w:rPr>
                <w:sz w:val="24"/>
              </w:rPr>
            </w:pPr>
            <w:r>
              <w:rPr>
                <w:spacing w:val="-2"/>
                <w:sz w:val="24"/>
              </w:rPr>
              <w:t>Обычный</w:t>
            </w:r>
          </w:p>
        </w:tc>
        <w:tc>
          <w:tcPr>
            <w:tcW w:w="7621" w:type="dxa"/>
          </w:tcPr>
          <w:p>
            <w:pPr>
              <w:pStyle w:val="TableParagraph"/>
              <w:tabs>
                <w:tab w:pos="791" w:val="left" w:leader="none"/>
                <w:tab w:pos="2170" w:val="left" w:leader="none"/>
                <w:tab w:pos="3535" w:val="left" w:leader="none"/>
                <w:tab w:pos="5192" w:val="left" w:leader="none"/>
                <w:tab w:pos="5619" w:val="left" w:leader="none"/>
                <w:tab w:pos="6499" w:val="left" w:leader="none"/>
              </w:tabs>
              <w:spacing w:line="268" w:lineRule="exact"/>
              <w:ind w:left="107"/>
              <w:jc w:val="left"/>
              <w:rPr>
                <w:sz w:val="24"/>
              </w:rPr>
            </w:pPr>
            <w:r>
              <w:rPr>
                <w:spacing w:val="-5"/>
                <w:sz w:val="24"/>
              </w:rPr>
              <w:t>Все</w:t>
            </w:r>
            <w:r>
              <w:rPr>
                <w:sz w:val="24"/>
              </w:rPr>
              <w:tab/>
            </w:r>
            <w:r>
              <w:rPr>
                <w:spacing w:val="-2"/>
                <w:sz w:val="24"/>
              </w:rPr>
              <w:t>остальные</w:t>
            </w:r>
            <w:r>
              <w:rPr>
                <w:sz w:val="24"/>
              </w:rPr>
              <w:tab/>
            </w:r>
            <w:r>
              <w:rPr>
                <w:spacing w:val="-2"/>
                <w:sz w:val="24"/>
              </w:rPr>
              <w:t>пациенты,</w:t>
            </w:r>
            <w:r>
              <w:rPr>
                <w:sz w:val="24"/>
              </w:rPr>
              <w:tab/>
            </w:r>
            <w:r>
              <w:rPr>
                <w:spacing w:val="-2"/>
                <w:sz w:val="24"/>
              </w:rPr>
              <w:t>находящиеся</w:t>
            </w:r>
            <w:r>
              <w:rPr>
                <w:sz w:val="24"/>
              </w:rPr>
              <w:tab/>
            </w:r>
            <w:r>
              <w:rPr>
                <w:spacing w:val="-10"/>
                <w:sz w:val="24"/>
              </w:rPr>
              <w:t>в</w:t>
            </w:r>
            <w:r>
              <w:rPr>
                <w:sz w:val="24"/>
              </w:rPr>
              <w:tab/>
            </w:r>
            <w:r>
              <w:rPr>
                <w:spacing w:val="-2"/>
                <w:sz w:val="24"/>
              </w:rPr>
              <w:t>листе</w:t>
            </w:r>
            <w:r>
              <w:rPr>
                <w:sz w:val="24"/>
              </w:rPr>
              <w:tab/>
            </w:r>
            <w:r>
              <w:rPr>
                <w:spacing w:val="-2"/>
                <w:sz w:val="24"/>
              </w:rPr>
              <w:t>ожидания</w:t>
            </w:r>
          </w:p>
          <w:p>
            <w:pPr>
              <w:pStyle w:val="TableParagraph"/>
              <w:spacing w:line="264" w:lineRule="exact"/>
              <w:ind w:left="107"/>
              <w:jc w:val="left"/>
              <w:rPr>
                <w:sz w:val="24"/>
              </w:rPr>
            </w:pPr>
            <w:r>
              <w:rPr>
                <w:sz w:val="24"/>
              </w:rPr>
              <w:t>трансплантации</w:t>
            </w:r>
            <w:r>
              <w:rPr>
                <w:spacing w:val="-6"/>
                <w:sz w:val="24"/>
              </w:rPr>
              <w:t> </w:t>
            </w:r>
            <w:r>
              <w:rPr>
                <w:spacing w:val="-2"/>
                <w:sz w:val="24"/>
              </w:rPr>
              <w:t>легких</w:t>
            </w:r>
          </w:p>
        </w:tc>
      </w:tr>
    </w:tbl>
    <w:p>
      <w:pPr>
        <w:pStyle w:val="BodyText"/>
        <w:spacing w:before="235"/>
        <w:ind w:left="785"/>
      </w:pPr>
      <w:r>
        <w:rPr>
          <w:u w:val="single"/>
        </w:rPr>
        <w:t>В)</w:t>
      </w:r>
      <w:r>
        <w:rPr>
          <w:spacing w:val="-3"/>
          <w:u w:val="single"/>
        </w:rPr>
        <w:t> </w:t>
      </w:r>
      <w:r>
        <w:rPr>
          <w:u w:val="single"/>
        </w:rPr>
        <w:t>для</w:t>
      </w:r>
      <w:r>
        <w:rPr>
          <w:spacing w:val="-3"/>
          <w:u w:val="single"/>
        </w:rPr>
        <w:t> </w:t>
      </w:r>
      <w:r>
        <w:rPr>
          <w:u w:val="single"/>
        </w:rPr>
        <w:t>трансплантации</w:t>
      </w:r>
      <w:r>
        <w:rPr>
          <w:spacing w:val="-4"/>
          <w:u w:val="single"/>
        </w:rPr>
        <w:t> </w:t>
      </w:r>
      <w:r>
        <w:rPr>
          <w:spacing w:val="-2"/>
          <w:u w:val="single"/>
        </w:rPr>
        <w:t>печени:</w:t>
      </w:r>
    </w:p>
    <w:p>
      <w:pPr>
        <w:pStyle w:val="ListParagraph"/>
        <w:numPr>
          <w:ilvl w:val="0"/>
          <w:numId w:val="1"/>
        </w:numPr>
        <w:tabs>
          <w:tab w:pos="1001" w:val="left" w:leader="none"/>
        </w:tabs>
        <w:spacing w:line="276" w:lineRule="auto" w:before="243" w:after="0"/>
        <w:ind w:left="218" w:right="545" w:firstLine="566"/>
        <w:jc w:val="both"/>
        <w:rPr>
          <w:sz w:val="24"/>
        </w:rPr>
      </w:pPr>
      <w:r>
        <w:rPr>
          <w:sz w:val="24"/>
        </w:rPr>
        <w:t>бальная оценка риска наступления летального исхода по международной шкале MELD для взрослых и детей от 12 до 17 лет (расчет риска наступления летального исхода по шкале MELD в Приложении 4)</w:t>
      </w:r>
    </w:p>
    <w:p>
      <w:pPr>
        <w:spacing w:after="0" w:line="276" w:lineRule="auto"/>
        <w:jc w:val="both"/>
        <w:rPr>
          <w:sz w:val="24"/>
        </w:rPr>
        <w:sectPr>
          <w:type w:val="continuous"/>
          <w:pgSz w:w="11910" w:h="16840"/>
          <w:pgMar w:header="0" w:footer="972" w:top="1100" w:bottom="1200" w:left="1200" w:right="300"/>
        </w:sectPr>
      </w:pPr>
    </w:p>
    <w:p>
      <w:pPr>
        <w:pStyle w:val="ListParagraph"/>
        <w:numPr>
          <w:ilvl w:val="0"/>
          <w:numId w:val="1"/>
        </w:numPr>
        <w:tabs>
          <w:tab w:pos="927" w:val="left" w:leader="none"/>
        </w:tabs>
        <w:spacing w:line="276" w:lineRule="auto" w:before="68" w:after="0"/>
        <w:ind w:left="218" w:right="545" w:firstLine="566"/>
        <w:jc w:val="both"/>
        <w:rPr>
          <w:sz w:val="24"/>
        </w:rPr>
      </w:pPr>
      <w:r>
        <w:rPr>
          <w:sz w:val="24"/>
        </w:rPr>
        <w:t>бальная оценка риска наступления летального исхода по международной шкале PELD для детей от 0 до 11 лет (расчет риска наступления летального исхода по шкале PELD в Приложении 5)</w:t>
      </w:r>
    </w:p>
    <w:p>
      <w:pPr>
        <w:pStyle w:val="ListParagraph"/>
        <w:numPr>
          <w:ilvl w:val="0"/>
          <w:numId w:val="1"/>
        </w:numPr>
        <w:tabs>
          <w:tab w:pos="923" w:val="left" w:leader="none"/>
        </w:tabs>
        <w:spacing w:line="240" w:lineRule="auto" w:before="2" w:after="0"/>
        <w:ind w:left="923" w:right="0" w:hanging="138"/>
        <w:jc w:val="both"/>
        <w:rPr>
          <w:sz w:val="24"/>
        </w:rPr>
      </w:pPr>
      <w:r>
        <w:rPr>
          <w:sz w:val="24"/>
        </w:rPr>
        <w:t>информация</w:t>
      </w:r>
      <w:r>
        <w:rPr>
          <w:spacing w:val="-6"/>
          <w:sz w:val="24"/>
        </w:rPr>
        <w:t> </w:t>
      </w:r>
      <w:r>
        <w:rPr>
          <w:sz w:val="24"/>
        </w:rPr>
        <w:t>о</w:t>
      </w:r>
      <w:r>
        <w:rPr>
          <w:spacing w:val="-4"/>
          <w:sz w:val="24"/>
        </w:rPr>
        <w:t> </w:t>
      </w:r>
      <w:r>
        <w:rPr>
          <w:sz w:val="24"/>
        </w:rPr>
        <w:t>возможности</w:t>
      </w:r>
      <w:r>
        <w:rPr>
          <w:spacing w:val="-4"/>
          <w:sz w:val="24"/>
        </w:rPr>
        <w:t> </w:t>
      </w:r>
      <w:r>
        <w:rPr>
          <w:sz w:val="24"/>
        </w:rPr>
        <w:t>выполнения</w:t>
      </w:r>
      <w:r>
        <w:rPr>
          <w:spacing w:val="-4"/>
          <w:sz w:val="24"/>
        </w:rPr>
        <w:t> </w:t>
      </w:r>
      <w:r>
        <w:rPr>
          <w:sz w:val="24"/>
        </w:rPr>
        <w:t>сплит-</w:t>
      </w:r>
      <w:r>
        <w:rPr>
          <w:spacing w:val="-2"/>
          <w:sz w:val="24"/>
        </w:rPr>
        <w:t>трансплантации</w:t>
      </w:r>
    </w:p>
    <w:p>
      <w:pPr>
        <w:pStyle w:val="ListParagraph"/>
        <w:numPr>
          <w:ilvl w:val="0"/>
          <w:numId w:val="1"/>
        </w:numPr>
        <w:tabs>
          <w:tab w:pos="922" w:val="left" w:leader="none"/>
        </w:tabs>
        <w:spacing w:line="278" w:lineRule="auto" w:before="40" w:after="0"/>
        <w:ind w:left="218" w:right="6100" w:firstLine="566"/>
        <w:jc w:val="both"/>
        <w:rPr>
          <w:sz w:val="24"/>
        </w:rPr>
      </w:pPr>
      <w:r>
        <w:rPr>
          <w:sz w:val="24"/>
        </w:rPr>
        <w:t>статус</w:t>
      </w:r>
      <w:r>
        <w:rPr>
          <w:spacing w:val="-10"/>
          <w:sz w:val="24"/>
        </w:rPr>
        <w:t> </w:t>
      </w:r>
      <w:r>
        <w:rPr>
          <w:sz w:val="24"/>
        </w:rPr>
        <w:t>неотложности</w:t>
      </w:r>
      <w:r>
        <w:rPr>
          <w:spacing w:val="-11"/>
          <w:sz w:val="24"/>
        </w:rPr>
        <w:t> </w:t>
      </w:r>
      <w:r>
        <w:rPr>
          <w:sz w:val="24"/>
        </w:rPr>
        <w:t>(таблица</w:t>
      </w:r>
      <w:r>
        <w:rPr>
          <w:spacing w:val="-12"/>
          <w:sz w:val="24"/>
        </w:rPr>
        <w:t> </w:t>
      </w:r>
      <w:r>
        <w:rPr>
          <w:sz w:val="24"/>
        </w:rPr>
        <w:t>3) Таблица 3</w:t>
      </w:r>
    </w:p>
    <w:p>
      <w:pPr>
        <w:pStyle w:val="BodyText"/>
        <w:spacing w:line="276" w:lineRule="auto"/>
        <w:ind w:right="1545"/>
        <w:jc w:val="both"/>
      </w:pPr>
      <w:r>
        <w:rPr/>
        <w:t>Определение статуса неотложности пациентов, находящиеся в листе ожидания трансплантации</w:t>
      </w:r>
      <w:r>
        <w:rPr>
          <w:spacing w:val="-4"/>
        </w:rPr>
        <w:t> </w:t>
      </w:r>
      <w:r>
        <w:rPr/>
        <w:t>печени,</w:t>
      </w:r>
      <w:r>
        <w:rPr>
          <w:spacing w:val="-4"/>
        </w:rPr>
        <w:t> </w:t>
      </w:r>
      <w:r>
        <w:rPr/>
        <w:t>в</w:t>
      </w:r>
      <w:r>
        <w:rPr>
          <w:spacing w:val="-5"/>
        </w:rPr>
        <w:t> </w:t>
      </w:r>
      <w:r>
        <w:rPr/>
        <w:t>соответствии</w:t>
      </w:r>
      <w:r>
        <w:rPr>
          <w:spacing w:val="-4"/>
        </w:rPr>
        <w:t> </w:t>
      </w:r>
      <w:r>
        <w:rPr/>
        <w:t>с</w:t>
      </w:r>
      <w:r>
        <w:rPr>
          <w:spacing w:val="-2"/>
        </w:rPr>
        <w:t> </w:t>
      </w:r>
      <w:r>
        <w:rPr/>
        <w:t>международными</w:t>
      </w:r>
      <w:r>
        <w:rPr>
          <w:spacing w:val="-2"/>
        </w:rPr>
        <w:t> </w:t>
      </w:r>
      <w:r>
        <w:rPr/>
        <w:t>рекомендациями</w:t>
      </w:r>
      <w:r>
        <w:rPr>
          <w:spacing w:val="-1"/>
        </w:rPr>
        <w:t> </w:t>
      </w:r>
      <w:r>
        <w:rPr>
          <w:spacing w:val="-4"/>
        </w:rPr>
        <w:t>UNOS</w:t>
      </w:r>
    </w:p>
    <w:p>
      <w:pPr>
        <w:pStyle w:val="BodyText"/>
        <w:spacing w:before="7"/>
        <w:ind w:left="0"/>
        <w:rPr>
          <w:sz w:val="17"/>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7480"/>
      </w:tblGrid>
      <w:tr>
        <w:trPr>
          <w:trHeight w:val="275" w:hRule="atLeast"/>
        </w:trPr>
        <w:tc>
          <w:tcPr>
            <w:tcW w:w="2093" w:type="dxa"/>
          </w:tcPr>
          <w:p>
            <w:pPr>
              <w:pStyle w:val="TableParagraph"/>
              <w:spacing w:line="256" w:lineRule="exact"/>
              <w:ind w:right="5"/>
              <w:rPr>
                <w:sz w:val="24"/>
              </w:rPr>
            </w:pPr>
            <w:r>
              <w:rPr>
                <w:spacing w:val="-2"/>
                <w:sz w:val="24"/>
              </w:rPr>
              <w:t>Статус</w:t>
            </w:r>
          </w:p>
        </w:tc>
        <w:tc>
          <w:tcPr>
            <w:tcW w:w="7480" w:type="dxa"/>
          </w:tcPr>
          <w:p>
            <w:pPr>
              <w:pStyle w:val="TableParagraph"/>
              <w:spacing w:line="256" w:lineRule="exact"/>
              <w:rPr>
                <w:sz w:val="24"/>
              </w:rPr>
            </w:pPr>
            <w:r>
              <w:rPr>
                <w:spacing w:val="-2"/>
                <w:sz w:val="24"/>
              </w:rPr>
              <w:t>Описание</w:t>
            </w:r>
          </w:p>
        </w:tc>
      </w:tr>
      <w:tr>
        <w:trPr>
          <w:trHeight w:val="275" w:hRule="atLeast"/>
        </w:trPr>
        <w:tc>
          <w:tcPr>
            <w:tcW w:w="9573" w:type="dxa"/>
            <w:gridSpan w:val="2"/>
          </w:tcPr>
          <w:p>
            <w:pPr>
              <w:pStyle w:val="TableParagraph"/>
              <w:spacing w:line="256" w:lineRule="exact"/>
              <w:ind w:left="6" w:right="1"/>
              <w:rPr>
                <w:sz w:val="24"/>
              </w:rPr>
            </w:pPr>
            <w:r>
              <w:rPr>
                <w:sz w:val="24"/>
              </w:rPr>
              <w:t>Для</w:t>
            </w:r>
            <w:r>
              <w:rPr>
                <w:spacing w:val="-4"/>
                <w:sz w:val="24"/>
              </w:rPr>
              <w:t> </w:t>
            </w:r>
            <w:r>
              <w:rPr>
                <w:sz w:val="24"/>
              </w:rPr>
              <w:t>взрослых</w:t>
            </w:r>
            <w:r>
              <w:rPr>
                <w:spacing w:val="-1"/>
                <w:sz w:val="24"/>
              </w:rPr>
              <w:t> </w:t>
            </w:r>
            <w:r>
              <w:rPr>
                <w:sz w:val="24"/>
              </w:rPr>
              <w:t>реципиентов</w:t>
            </w:r>
            <w:r>
              <w:rPr>
                <w:spacing w:val="-2"/>
                <w:sz w:val="24"/>
              </w:rPr>
              <w:t> </w:t>
            </w:r>
            <w:r>
              <w:rPr>
                <w:sz w:val="24"/>
              </w:rPr>
              <w:t>(18</w:t>
            </w:r>
            <w:r>
              <w:rPr>
                <w:spacing w:val="-2"/>
                <w:sz w:val="24"/>
              </w:rPr>
              <w:t> </w:t>
            </w:r>
            <w:r>
              <w:rPr>
                <w:sz w:val="24"/>
              </w:rPr>
              <w:t>лет</w:t>
            </w:r>
            <w:r>
              <w:rPr>
                <w:spacing w:val="-2"/>
                <w:sz w:val="24"/>
              </w:rPr>
              <w:t> </w:t>
            </w:r>
            <w:r>
              <w:rPr>
                <w:sz w:val="24"/>
              </w:rPr>
              <w:t>и</w:t>
            </w:r>
            <w:r>
              <w:rPr>
                <w:spacing w:val="-1"/>
                <w:sz w:val="24"/>
              </w:rPr>
              <w:t> </w:t>
            </w:r>
            <w:r>
              <w:rPr>
                <w:spacing w:val="-2"/>
                <w:sz w:val="24"/>
              </w:rPr>
              <w:t>более)</w:t>
            </w:r>
          </w:p>
        </w:tc>
      </w:tr>
      <w:tr>
        <w:trPr>
          <w:trHeight w:val="5818" w:hRule="atLeast"/>
        </w:trPr>
        <w:tc>
          <w:tcPr>
            <w:tcW w:w="2093" w:type="dxa"/>
          </w:tcPr>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before="4"/>
              <w:ind w:left="0"/>
              <w:jc w:val="left"/>
              <w:rPr>
                <w:sz w:val="24"/>
              </w:rPr>
            </w:pPr>
          </w:p>
          <w:p>
            <w:pPr>
              <w:pStyle w:val="TableParagraph"/>
              <w:spacing w:line="240" w:lineRule="auto"/>
              <w:rPr>
                <w:sz w:val="24"/>
              </w:rPr>
            </w:pPr>
            <w:r>
              <w:rPr>
                <w:spacing w:val="-5"/>
                <w:sz w:val="24"/>
              </w:rPr>
              <w:t>1А</w:t>
            </w:r>
          </w:p>
        </w:tc>
        <w:tc>
          <w:tcPr>
            <w:tcW w:w="7480" w:type="dxa"/>
          </w:tcPr>
          <w:p>
            <w:pPr>
              <w:pStyle w:val="TableParagraph"/>
              <w:spacing w:line="240" w:lineRule="auto"/>
              <w:ind w:left="107" w:right="104"/>
              <w:jc w:val="both"/>
              <w:rPr>
                <w:sz w:val="24"/>
              </w:rPr>
            </w:pPr>
            <w:r>
              <w:rPr>
                <w:sz w:val="24"/>
              </w:rPr>
              <w:t>Пациенты, ожидаемая продолжительность жизни которых менее 7 дней, которые имеют хотя бы одно из перечисленных состояний:</w:t>
            </w:r>
          </w:p>
          <w:p>
            <w:pPr>
              <w:pStyle w:val="TableParagraph"/>
              <w:numPr>
                <w:ilvl w:val="0"/>
                <w:numId w:val="4"/>
              </w:numPr>
              <w:tabs>
                <w:tab w:pos="280" w:val="left" w:leader="none"/>
                <w:tab w:pos="282" w:val="left" w:leader="none"/>
              </w:tabs>
              <w:spacing w:line="237" w:lineRule="auto" w:before="0" w:after="0"/>
              <w:ind w:left="282" w:right="96" w:hanging="142"/>
              <w:jc w:val="both"/>
              <w:rPr>
                <w:sz w:val="24"/>
              </w:rPr>
            </w:pPr>
            <w:r>
              <w:rPr>
                <w:sz w:val="24"/>
              </w:rPr>
              <w:t>фульминантная печеночная недостаточность, проявившаяся как печеночная энцефалопатия в течение 56 дней с момента появления первых симптомов, без предсуществующей патологии печени, потребовавшая госпитализации пациента в отделение реанимации и интенсивной терапии для проведения искусственной вентиляции легких и/или с целью проведения вено-венозной гемофильтрации или гемодиализа и/или у которых МНО более 2,0</w:t>
            </w:r>
          </w:p>
          <w:p>
            <w:pPr>
              <w:pStyle w:val="TableParagraph"/>
              <w:numPr>
                <w:ilvl w:val="0"/>
                <w:numId w:val="4"/>
              </w:numPr>
              <w:tabs>
                <w:tab w:pos="281" w:val="left" w:leader="none"/>
              </w:tabs>
              <w:spacing w:line="287" w:lineRule="exact" w:before="0" w:after="0"/>
              <w:ind w:left="281" w:right="0" w:hanging="140"/>
              <w:jc w:val="both"/>
              <w:rPr>
                <w:sz w:val="24"/>
              </w:rPr>
            </w:pPr>
            <w:r>
              <w:rPr>
                <w:spacing w:val="-2"/>
                <w:sz w:val="24"/>
              </w:rPr>
              <w:t>агепатия</w:t>
            </w:r>
          </w:p>
          <w:p>
            <w:pPr>
              <w:pStyle w:val="TableParagraph"/>
              <w:numPr>
                <w:ilvl w:val="0"/>
                <w:numId w:val="4"/>
              </w:numPr>
              <w:tabs>
                <w:tab w:pos="280" w:val="left" w:leader="none"/>
                <w:tab w:pos="282" w:val="left" w:leader="none"/>
              </w:tabs>
              <w:spacing w:line="237" w:lineRule="auto" w:before="0" w:after="0"/>
              <w:ind w:left="282" w:right="103" w:hanging="142"/>
              <w:jc w:val="both"/>
              <w:rPr>
                <w:sz w:val="24"/>
              </w:rPr>
            </w:pPr>
            <w:r>
              <w:rPr>
                <w:sz w:val="24"/>
              </w:rPr>
              <w:t>первично</w:t>
            </w:r>
            <w:r>
              <w:rPr>
                <w:spacing w:val="-1"/>
                <w:sz w:val="24"/>
              </w:rPr>
              <w:t> </w:t>
            </w:r>
            <w:r>
              <w:rPr>
                <w:sz w:val="24"/>
              </w:rPr>
              <w:t>нефункционирующий печеночный трансплантат в</w:t>
            </w:r>
            <w:r>
              <w:rPr>
                <w:spacing w:val="-1"/>
                <w:sz w:val="24"/>
              </w:rPr>
              <w:t> </w:t>
            </w:r>
            <w:r>
              <w:rPr>
                <w:sz w:val="24"/>
              </w:rPr>
              <w:t>течение 7</w:t>
            </w:r>
            <w:r>
              <w:rPr>
                <w:spacing w:val="-2"/>
                <w:sz w:val="24"/>
              </w:rPr>
              <w:t> </w:t>
            </w:r>
            <w:r>
              <w:rPr>
                <w:sz w:val="24"/>
              </w:rPr>
              <w:t>дней</w:t>
            </w:r>
            <w:r>
              <w:rPr>
                <w:spacing w:val="-1"/>
                <w:sz w:val="24"/>
              </w:rPr>
              <w:t> </w:t>
            </w:r>
            <w:r>
              <w:rPr>
                <w:sz w:val="24"/>
              </w:rPr>
              <w:t>после</w:t>
            </w:r>
            <w:r>
              <w:rPr>
                <w:spacing w:val="-3"/>
                <w:sz w:val="24"/>
              </w:rPr>
              <w:t> </w:t>
            </w:r>
            <w:r>
              <w:rPr>
                <w:sz w:val="24"/>
              </w:rPr>
              <w:t>трансплантации</w:t>
            </w:r>
            <w:r>
              <w:rPr>
                <w:spacing w:val="-1"/>
                <w:sz w:val="24"/>
              </w:rPr>
              <w:t> </w:t>
            </w:r>
            <w:r>
              <w:rPr>
                <w:sz w:val="24"/>
              </w:rPr>
              <w:t>с</w:t>
            </w:r>
            <w:r>
              <w:rPr>
                <w:spacing w:val="-3"/>
                <w:sz w:val="24"/>
              </w:rPr>
              <w:t> </w:t>
            </w:r>
            <w:r>
              <w:rPr>
                <w:sz w:val="24"/>
              </w:rPr>
              <w:t>повышением</w:t>
            </w:r>
            <w:r>
              <w:rPr>
                <w:spacing w:val="-1"/>
                <w:sz w:val="24"/>
              </w:rPr>
              <w:t> </w:t>
            </w:r>
            <w:r>
              <w:rPr>
                <w:sz w:val="24"/>
              </w:rPr>
              <w:t>уровня</w:t>
            </w:r>
            <w:r>
              <w:rPr>
                <w:spacing w:val="-2"/>
                <w:sz w:val="24"/>
              </w:rPr>
              <w:t> </w:t>
            </w:r>
            <w:r>
              <w:rPr>
                <w:sz w:val="24"/>
              </w:rPr>
              <w:t>АСТ</w:t>
            </w:r>
            <w:r>
              <w:rPr>
                <w:spacing w:val="-2"/>
                <w:sz w:val="24"/>
              </w:rPr>
              <w:t> </w:t>
            </w:r>
            <w:r>
              <w:rPr>
                <w:sz w:val="24"/>
              </w:rPr>
              <w:t>более</w:t>
            </w:r>
            <w:r>
              <w:rPr>
                <w:spacing w:val="-2"/>
                <w:sz w:val="24"/>
              </w:rPr>
              <w:t> </w:t>
            </w:r>
            <w:r>
              <w:rPr>
                <w:sz w:val="24"/>
              </w:rPr>
              <w:t>3000 Ед/л, а также повышением МНО более 2,5 и/или снижение рН артериальной крови менее 7,3 и/или снижение рН венозной крови менее 7,25 и/или повышение уровня лактата более 4 ммоль/л</w:t>
            </w:r>
          </w:p>
          <w:p>
            <w:pPr>
              <w:pStyle w:val="TableParagraph"/>
              <w:numPr>
                <w:ilvl w:val="0"/>
                <w:numId w:val="4"/>
              </w:numPr>
              <w:tabs>
                <w:tab w:pos="280" w:val="left" w:leader="none"/>
                <w:tab w:pos="282" w:val="left" w:leader="none"/>
              </w:tabs>
              <w:spacing w:line="237" w:lineRule="auto" w:before="0" w:after="0"/>
              <w:ind w:left="282" w:right="101" w:hanging="142"/>
              <w:jc w:val="both"/>
              <w:rPr>
                <w:sz w:val="24"/>
              </w:rPr>
            </w:pPr>
            <w:r>
              <w:rPr>
                <w:sz w:val="24"/>
              </w:rPr>
              <w:t>тромбоз</w:t>
            </w:r>
            <w:r>
              <w:rPr>
                <w:spacing w:val="-4"/>
                <w:sz w:val="24"/>
              </w:rPr>
              <w:t> </w:t>
            </w:r>
            <w:r>
              <w:rPr>
                <w:sz w:val="24"/>
              </w:rPr>
              <w:t>печеночной</w:t>
            </w:r>
            <w:r>
              <w:rPr>
                <w:spacing w:val="-5"/>
                <w:sz w:val="24"/>
              </w:rPr>
              <w:t> </w:t>
            </w:r>
            <w:r>
              <w:rPr>
                <w:sz w:val="24"/>
              </w:rPr>
              <w:t>артерии</w:t>
            </w:r>
            <w:r>
              <w:rPr>
                <w:spacing w:val="-5"/>
                <w:sz w:val="24"/>
              </w:rPr>
              <w:t> </w:t>
            </w:r>
            <w:r>
              <w:rPr>
                <w:sz w:val="24"/>
              </w:rPr>
              <w:t>в</w:t>
            </w:r>
            <w:r>
              <w:rPr>
                <w:spacing w:val="-5"/>
                <w:sz w:val="24"/>
              </w:rPr>
              <w:t> </w:t>
            </w:r>
            <w:r>
              <w:rPr>
                <w:sz w:val="24"/>
              </w:rPr>
              <w:t>течение</w:t>
            </w:r>
            <w:r>
              <w:rPr>
                <w:spacing w:val="-5"/>
                <w:sz w:val="24"/>
              </w:rPr>
              <w:t> </w:t>
            </w:r>
            <w:r>
              <w:rPr>
                <w:sz w:val="24"/>
              </w:rPr>
              <w:t>7</w:t>
            </w:r>
            <w:r>
              <w:rPr>
                <w:spacing w:val="-5"/>
                <w:sz w:val="24"/>
              </w:rPr>
              <w:t> </w:t>
            </w:r>
            <w:r>
              <w:rPr>
                <w:sz w:val="24"/>
              </w:rPr>
              <w:t>дней</w:t>
            </w:r>
            <w:r>
              <w:rPr>
                <w:spacing w:val="-6"/>
                <w:sz w:val="24"/>
              </w:rPr>
              <w:t> </w:t>
            </w:r>
            <w:r>
              <w:rPr>
                <w:sz w:val="24"/>
              </w:rPr>
              <w:t>после</w:t>
            </w:r>
            <w:r>
              <w:rPr>
                <w:spacing w:val="-5"/>
                <w:sz w:val="24"/>
              </w:rPr>
              <w:t> </w:t>
            </w:r>
            <w:r>
              <w:rPr>
                <w:sz w:val="24"/>
              </w:rPr>
              <w:t>трансплантации с повышением уровня АСТ более 3000 Ед/л, а также повышением МНО более 2,5 и/или снижение рН артериальной крови менее 7,3 и/или снижение рН венозной крови менее 7,25 и/или повышение уровня лактата более 4 ммоль/л</w:t>
            </w:r>
          </w:p>
          <w:p>
            <w:pPr>
              <w:pStyle w:val="TableParagraph"/>
              <w:numPr>
                <w:ilvl w:val="0"/>
                <w:numId w:val="4"/>
              </w:numPr>
              <w:tabs>
                <w:tab w:pos="281" w:val="left" w:leader="none"/>
              </w:tabs>
              <w:spacing w:line="266" w:lineRule="exact" w:before="0" w:after="0"/>
              <w:ind w:left="281" w:right="0" w:hanging="140"/>
              <w:jc w:val="both"/>
              <w:rPr>
                <w:sz w:val="24"/>
              </w:rPr>
            </w:pPr>
            <w:r>
              <w:rPr>
                <w:sz w:val="24"/>
              </w:rPr>
              <w:t>остро</w:t>
            </w:r>
            <w:r>
              <w:rPr>
                <w:spacing w:val="-6"/>
                <w:sz w:val="24"/>
              </w:rPr>
              <w:t> </w:t>
            </w:r>
            <w:r>
              <w:rPr>
                <w:sz w:val="24"/>
              </w:rPr>
              <w:t>возникшая</w:t>
            </w:r>
            <w:r>
              <w:rPr>
                <w:spacing w:val="-4"/>
                <w:sz w:val="24"/>
              </w:rPr>
              <w:t> </w:t>
            </w:r>
            <w:r>
              <w:rPr>
                <w:sz w:val="24"/>
              </w:rPr>
              <w:t>декомпенсация</w:t>
            </w:r>
            <w:r>
              <w:rPr>
                <w:spacing w:val="-4"/>
                <w:sz w:val="24"/>
              </w:rPr>
              <w:t> </w:t>
            </w:r>
            <w:r>
              <w:rPr>
                <w:sz w:val="24"/>
              </w:rPr>
              <w:t>болезни</w:t>
            </w:r>
            <w:r>
              <w:rPr>
                <w:spacing w:val="-3"/>
                <w:sz w:val="24"/>
              </w:rPr>
              <w:t> </w:t>
            </w:r>
            <w:r>
              <w:rPr>
                <w:sz w:val="24"/>
              </w:rPr>
              <w:t>Вильсона-</w:t>
            </w:r>
            <w:r>
              <w:rPr>
                <w:spacing w:val="-2"/>
                <w:sz w:val="24"/>
              </w:rPr>
              <w:t>Коновалова</w:t>
            </w:r>
          </w:p>
        </w:tc>
      </w:tr>
      <w:tr>
        <w:trPr>
          <w:trHeight w:val="551" w:hRule="atLeast"/>
        </w:trPr>
        <w:tc>
          <w:tcPr>
            <w:tcW w:w="2093" w:type="dxa"/>
          </w:tcPr>
          <w:p>
            <w:pPr>
              <w:pStyle w:val="TableParagraph"/>
              <w:spacing w:line="240" w:lineRule="auto" w:before="131"/>
              <w:ind w:right="4"/>
              <w:rPr>
                <w:sz w:val="24"/>
              </w:rPr>
            </w:pPr>
            <w:r>
              <w:rPr>
                <w:spacing w:val="-2"/>
                <w:sz w:val="24"/>
              </w:rPr>
              <w:t>Обычный</w:t>
            </w:r>
          </w:p>
        </w:tc>
        <w:tc>
          <w:tcPr>
            <w:tcW w:w="7480" w:type="dxa"/>
          </w:tcPr>
          <w:p>
            <w:pPr>
              <w:pStyle w:val="TableParagraph"/>
              <w:spacing w:line="268" w:lineRule="exact"/>
              <w:ind w:left="107"/>
              <w:jc w:val="left"/>
              <w:rPr>
                <w:sz w:val="24"/>
              </w:rPr>
            </w:pPr>
            <w:r>
              <w:rPr>
                <w:sz w:val="24"/>
              </w:rPr>
              <w:t>Все</w:t>
            </w:r>
            <w:r>
              <w:rPr>
                <w:spacing w:val="48"/>
                <w:sz w:val="24"/>
              </w:rPr>
              <w:t> </w:t>
            </w:r>
            <w:r>
              <w:rPr>
                <w:sz w:val="24"/>
              </w:rPr>
              <w:t>остальные</w:t>
            </w:r>
            <w:r>
              <w:rPr>
                <w:spacing w:val="51"/>
                <w:sz w:val="24"/>
              </w:rPr>
              <w:t> </w:t>
            </w:r>
            <w:r>
              <w:rPr>
                <w:sz w:val="24"/>
              </w:rPr>
              <w:t>взрослые</w:t>
            </w:r>
            <w:r>
              <w:rPr>
                <w:spacing w:val="50"/>
                <w:sz w:val="24"/>
              </w:rPr>
              <w:t> </w:t>
            </w:r>
            <w:r>
              <w:rPr>
                <w:sz w:val="24"/>
              </w:rPr>
              <w:t>пациенты,</w:t>
            </w:r>
            <w:r>
              <w:rPr>
                <w:spacing w:val="50"/>
                <w:sz w:val="24"/>
              </w:rPr>
              <w:t> </w:t>
            </w:r>
            <w:r>
              <w:rPr>
                <w:sz w:val="24"/>
              </w:rPr>
              <w:t>находящиеся</w:t>
            </w:r>
            <w:r>
              <w:rPr>
                <w:spacing w:val="50"/>
                <w:sz w:val="24"/>
              </w:rPr>
              <w:t> </w:t>
            </w:r>
            <w:r>
              <w:rPr>
                <w:sz w:val="24"/>
              </w:rPr>
              <w:t>в</w:t>
            </w:r>
            <w:r>
              <w:rPr>
                <w:spacing w:val="50"/>
                <w:sz w:val="24"/>
              </w:rPr>
              <w:t> </w:t>
            </w:r>
            <w:r>
              <w:rPr>
                <w:sz w:val="24"/>
              </w:rPr>
              <w:t>листе</w:t>
            </w:r>
            <w:r>
              <w:rPr>
                <w:spacing w:val="51"/>
                <w:sz w:val="24"/>
              </w:rPr>
              <w:t> </w:t>
            </w:r>
            <w:r>
              <w:rPr>
                <w:spacing w:val="-2"/>
                <w:sz w:val="24"/>
              </w:rPr>
              <w:t>ожидания</w:t>
            </w:r>
          </w:p>
          <w:p>
            <w:pPr>
              <w:pStyle w:val="TableParagraph"/>
              <w:spacing w:line="264" w:lineRule="exact"/>
              <w:ind w:left="107"/>
              <w:jc w:val="left"/>
              <w:rPr>
                <w:sz w:val="24"/>
              </w:rPr>
            </w:pPr>
            <w:r>
              <w:rPr>
                <w:sz w:val="24"/>
              </w:rPr>
              <w:t>трансплантации</w:t>
            </w:r>
            <w:r>
              <w:rPr>
                <w:spacing w:val="-6"/>
                <w:sz w:val="24"/>
              </w:rPr>
              <w:t> </w:t>
            </w:r>
            <w:r>
              <w:rPr>
                <w:spacing w:val="-2"/>
                <w:sz w:val="24"/>
              </w:rPr>
              <w:t>печени</w:t>
            </w:r>
          </w:p>
        </w:tc>
      </w:tr>
      <w:tr>
        <w:trPr>
          <w:trHeight w:val="277" w:hRule="atLeast"/>
        </w:trPr>
        <w:tc>
          <w:tcPr>
            <w:tcW w:w="9573" w:type="dxa"/>
            <w:gridSpan w:val="2"/>
          </w:tcPr>
          <w:p>
            <w:pPr>
              <w:pStyle w:val="TableParagraph"/>
              <w:spacing w:line="258" w:lineRule="exact"/>
              <w:ind w:left="6"/>
              <w:rPr>
                <w:sz w:val="24"/>
              </w:rPr>
            </w:pPr>
            <w:r>
              <w:rPr>
                <w:sz w:val="24"/>
              </w:rPr>
              <w:t>Для</w:t>
            </w:r>
            <w:r>
              <w:rPr>
                <w:spacing w:val="-4"/>
                <w:sz w:val="24"/>
              </w:rPr>
              <w:t> </w:t>
            </w:r>
            <w:r>
              <w:rPr>
                <w:sz w:val="24"/>
              </w:rPr>
              <w:t>детей</w:t>
            </w:r>
            <w:r>
              <w:rPr>
                <w:spacing w:val="-2"/>
                <w:sz w:val="24"/>
              </w:rPr>
              <w:t> </w:t>
            </w:r>
            <w:r>
              <w:rPr>
                <w:sz w:val="24"/>
              </w:rPr>
              <w:t>(менее</w:t>
            </w:r>
            <w:r>
              <w:rPr>
                <w:spacing w:val="-2"/>
                <w:sz w:val="24"/>
              </w:rPr>
              <w:t> </w:t>
            </w:r>
            <w:r>
              <w:rPr>
                <w:sz w:val="24"/>
              </w:rPr>
              <w:t>18</w:t>
            </w:r>
            <w:r>
              <w:rPr>
                <w:spacing w:val="-1"/>
                <w:sz w:val="24"/>
              </w:rPr>
              <w:t> </w:t>
            </w:r>
            <w:r>
              <w:rPr>
                <w:spacing w:val="-4"/>
                <w:sz w:val="24"/>
              </w:rPr>
              <w:t>лет)</w:t>
            </w:r>
          </w:p>
        </w:tc>
      </w:tr>
      <w:tr>
        <w:trPr>
          <w:trHeight w:val="4428" w:hRule="atLeast"/>
        </w:trPr>
        <w:tc>
          <w:tcPr>
            <w:tcW w:w="2093" w:type="dxa"/>
          </w:tcPr>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before="136"/>
              <w:ind w:left="0"/>
              <w:jc w:val="left"/>
              <w:rPr>
                <w:sz w:val="24"/>
              </w:rPr>
            </w:pPr>
          </w:p>
          <w:p>
            <w:pPr>
              <w:pStyle w:val="TableParagraph"/>
              <w:spacing w:line="240" w:lineRule="auto"/>
              <w:rPr>
                <w:sz w:val="24"/>
              </w:rPr>
            </w:pPr>
            <w:r>
              <w:rPr>
                <w:spacing w:val="-5"/>
                <w:sz w:val="24"/>
              </w:rPr>
              <w:t>1А</w:t>
            </w:r>
          </w:p>
        </w:tc>
        <w:tc>
          <w:tcPr>
            <w:tcW w:w="7480" w:type="dxa"/>
          </w:tcPr>
          <w:p>
            <w:pPr>
              <w:pStyle w:val="TableParagraph"/>
              <w:spacing w:line="268" w:lineRule="exact"/>
              <w:ind w:left="107"/>
              <w:jc w:val="both"/>
              <w:rPr>
                <w:sz w:val="24"/>
              </w:rPr>
            </w:pPr>
            <w:r>
              <w:rPr>
                <w:sz w:val="24"/>
              </w:rPr>
              <w:t>Пациенты,</w:t>
            </w:r>
            <w:r>
              <w:rPr>
                <w:spacing w:val="-4"/>
                <w:sz w:val="24"/>
              </w:rPr>
              <w:t> </w:t>
            </w:r>
            <w:r>
              <w:rPr>
                <w:sz w:val="24"/>
              </w:rPr>
              <w:t>которые</w:t>
            </w:r>
            <w:r>
              <w:rPr>
                <w:spacing w:val="-3"/>
                <w:sz w:val="24"/>
              </w:rPr>
              <w:t> </w:t>
            </w:r>
            <w:r>
              <w:rPr>
                <w:sz w:val="24"/>
              </w:rPr>
              <w:t>имеют</w:t>
            </w:r>
            <w:r>
              <w:rPr>
                <w:spacing w:val="-3"/>
                <w:sz w:val="24"/>
              </w:rPr>
              <w:t> </w:t>
            </w:r>
            <w:r>
              <w:rPr>
                <w:sz w:val="24"/>
              </w:rPr>
              <w:t>хотя</w:t>
            </w:r>
            <w:r>
              <w:rPr>
                <w:spacing w:val="-1"/>
                <w:sz w:val="24"/>
              </w:rPr>
              <w:t> </w:t>
            </w:r>
            <w:r>
              <w:rPr>
                <w:sz w:val="24"/>
              </w:rPr>
              <w:t>бы</w:t>
            </w:r>
            <w:r>
              <w:rPr>
                <w:spacing w:val="-2"/>
                <w:sz w:val="24"/>
              </w:rPr>
              <w:t> </w:t>
            </w:r>
            <w:r>
              <w:rPr>
                <w:sz w:val="24"/>
              </w:rPr>
              <w:t>одно</w:t>
            </w:r>
            <w:r>
              <w:rPr>
                <w:spacing w:val="-4"/>
                <w:sz w:val="24"/>
              </w:rPr>
              <w:t> </w:t>
            </w:r>
            <w:r>
              <w:rPr>
                <w:sz w:val="24"/>
              </w:rPr>
              <w:t>из</w:t>
            </w:r>
            <w:r>
              <w:rPr>
                <w:spacing w:val="-3"/>
                <w:sz w:val="24"/>
              </w:rPr>
              <w:t> </w:t>
            </w:r>
            <w:r>
              <w:rPr>
                <w:sz w:val="24"/>
              </w:rPr>
              <w:t>перечисленных </w:t>
            </w:r>
            <w:r>
              <w:rPr>
                <w:spacing w:val="-2"/>
                <w:sz w:val="24"/>
              </w:rPr>
              <w:t>состояний:</w:t>
            </w:r>
          </w:p>
          <w:p>
            <w:pPr>
              <w:pStyle w:val="TableParagraph"/>
              <w:numPr>
                <w:ilvl w:val="0"/>
                <w:numId w:val="5"/>
              </w:numPr>
              <w:tabs>
                <w:tab w:pos="282" w:val="left" w:leader="none"/>
              </w:tabs>
              <w:spacing w:line="237" w:lineRule="auto" w:before="2" w:after="0"/>
              <w:ind w:left="282" w:right="98" w:hanging="214"/>
              <w:jc w:val="both"/>
              <w:rPr>
                <w:sz w:val="24"/>
              </w:rPr>
            </w:pPr>
            <w:r>
              <w:rPr>
                <w:sz w:val="24"/>
              </w:rPr>
              <w:t>фульминантная печеночная недостаточность, проявившаяся как печеночная энцефалопатия в течение 56 дней с момента появления первых симптомов, без предсуществующей патологии печени, потребовавшая госпитализации пациента в отделение реанимации и интенсивной терапии для проведения искусственной вентиляции легких и/или с целью проведения вено-венозной гемофильтрации или гемодиализа и/или у которых МНО более 2,0</w:t>
            </w:r>
          </w:p>
          <w:p>
            <w:pPr>
              <w:pStyle w:val="TableParagraph"/>
              <w:numPr>
                <w:ilvl w:val="0"/>
                <w:numId w:val="5"/>
              </w:numPr>
              <w:tabs>
                <w:tab w:pos="282" w:val="left" w:leader="none"/>
              </w:tabs>
              <w:spacing w:line="286" w:lineRule="exact" w:before="6" w:after="0"/>
              <w:ind w:left="282" w:right="0" w:hanging="213"/>
              <w:jc w:val="both"/>
              <w:rPr>
                <w:sz w:val="24"/>
              </w:rPr>
            </w:pPr>
            <w:r>
              <w:rPr>
                <w:sz w:val="24"/>
              </w:rPr>
              <w:t>первично</w:t>
            </w:r>
            <w:r>
              <w:rPr>
                <w:spacing w:val="-2"/>
                <w:sz w:val="24"/>
              </w:rPr>
              <w:t> </w:t>
            </w:r>
            <w:r>
              <w:rPr>
                <w:sz w:val="24"/>
              </w:rPr>
              <w:t>нефункционирующий</w:t>
            </w:r>
            <w:r>
              <w:rPr>
                <w:spacing w:val="2"/>
                <w:sz w:val="24"/>
              </w:rPr>
              <w:t> </w:t>
            </w:r>
            <w:r>
              <w:rPr>
                <w:sz w:val="24"/>
              </w:rPr>
              <w:t>печеночный</w:t>
            </w:r>
            <w:r>
              <w:rPr>
                <w:spacing w:val="1"/>
                <w:sz w:val="24"/>
              </w:rPr>
              <w:t> </w:t>
            </w:r>
            <w:r>
              <w:rPr>
                <w:sz w:val="24"/>
              </w:rPr>
              <w:t>трансплантат</w:t>
            </w:r>
            <w:r>
              <w:rPr>
                <w:spacing w:val="2"/>
                <w:sz w:val="24"/>
              </w:rPr>
              <w:t> </w:t>
            </w:r>
            <w:r>
              <w:rPr>
                <w:sz w:val="24"/>
              </w:rPr>
              <w:t>в</w:t>
            </w:r>
            <w:r>
              <w:rPr>
                <w:spacing w:val="1"/>
                <w:sz w:val="24"/>
              </w:rPr>
              <w:t> </w:t>
            </w:r>
            <w:r>
              <w:rPr>
                <w:spacing w:val="-2"/>
                <w:sz w:val="24"/>
              </w:rPr>
              <w:t>течение</w:t>
            </w:r>
          </w:p>
          <w:p>
            <w:pPr>
              <w:pStyle w:val="TableParagraph"/>
              <w:spacing w:line="240" w:lineRule="auto"/>
              <w:ind w:left="282" w:right="101"/>
              <w:jc w:val="both"/>
              <w:rPr>
                <w:sz w:val="24"/>
              </w:rPr>
            </w:pPr>
            <w:r>
              <w:rPr>
                <w:sz w:val="24"/>
              </w:rPr>
              <w:t>7 дней после трансплантации с наличием как минимум двух состояний: и/или повышением уровня АЛТ более</w:t>
            </w:r>
            <w:r>
              <w:rPr>
                <w:spacing w:val="-1"/>
                <w:sz w:val="24"/>
              </w:rPr>
              <w:t> </w:t>
            </w:r>
            <w:r>
              <w:rPr>
                <w:sz w:val="24"/>
              </w:rPr>
              <w:t>2000 Ед/л, а также повышением МНО более 2,5 и/или повышение уровня общего билирубина более 171 мкмоль/л и/или ацидоз (снижение рН артериальной крови менее 7,3 и/или снижение рН венозной крови менее 7,25 и/или повышение уровня лактата более 4 ммоль/л)</w:t>
            </w:r>
          </w:p>
          <w:p>
            <w:pPr>
              <w:pStyle w:val="TableParagraph"/>
              <w:numPr>
                <w:ilvl w:val="0"/>
                <w:numId w:val="5"/>
              </w:numPr>
              <w:tabs>
                <w:tab w:pos="282" w:val="left" w:leader="none"/>
              </w:tabs>
              <w:spacing w:line="268" w:lineRule="exact" w:before="0" w:after="0"/>
              <w:ind w:left="282" w:right="0" w:hanging="213"/>
              <w:jc w:val="both"/>
              <w:rPr>
                <w:sz w:val="24"/>
              </w:rPr>
            </w:pPr>
            <w:r>
              <w:rPr>
                <w:sz w:val="24"/>
              </w:rPr>
              <w:t>тромбоз</w:t>
            </w:r>
            <w:r>
              <w:rPr>
                <w:spacing w:val="51"/>
                <w:w w:val="150"/>
                <w:sz w:val="24"/>
              </w:rPr>
              <w:t>  </w:t>
            </w:r>
            <w:r>
              <w:rPr>
                <w:sz w:val="24"/>
              </w:rPr>
              <w:t>печеночной</w:t>
            </w:r>
            <w:r>
              <w:rPr>
                <w:spacing w:val="52"/>
                <w:w w:val="150"/>
                <w:sz w:val="24"/>
              </w:rPr>
              <w:t>  </w:t>
            </w:r>
            <w:r>
              <w:rPr>
                <w:sz w:val="24"/>
              </w:rPr>
              <w:t>артерии</w:t>
            </w:r>
            <w:r>
              <w:rPr>
                <w:spacing w:val="53"/>
                <w:w w:val="150"/>
                <w:sz w:val="24"/>
              </w:rPr>
              <w:t>  </w:t>
            </w:r>
            <w:r>
              <w:rPr>
                <w:sz w:val="24"/>
              </w:rPr>
              <w:t>в</w:t>
            </w:r>
            <w:r>
              <w:rPr>
                <w:spacing w:val="50"/>
                <w:w w:val="150"/>
                <w:sz w:val="24"/>
              </w:rPr>
              <w:t>  </w:t>
            </w:r>
            <w:r>
              <w:rPr>
                <w:sz w:val="24"/>
              </w:rPr>
              <w:t>течение</w:t>
            </w:r>
            <w:r>
              <w:rPr>
                <w:spacing w:val="52"/>
                <w:w w:val="150"/>
                <w:sz w:val="24"/>
              </w:rPr>
              <w:t>  </w:t>
            </w:r>
            <w:r>
              <w:rPr>
                <w:sz w:val="24"/>
              </w:rPr>
              <w:t>14</w:t>
            </w:r>
            <w:r>
              <w:rPr>
                <w:spacing w:val="52"/>
                <w:w w:val="150"/>
                <w:sz w:val="24"/>
              </w:rPr>
              <w:t>  </w:t>
            </w:r>
            <w:r>
              <w:rPr>
                <w:sz w:val="24"/>
              </w:rPr>
              <w:t>дней</w:t>
            </w:r>
            <w:r>
              <w:rPr>
                <w:spacing w:val="52"/>
                <w:w w:val="150"/>
                <w:sz w:val="24"/>
              </w:rPr>
              <w:t>  </w:t>
            </w:r>
            <w:r>
              <w:rPr>
                <w:spacing w:val="-2"/>
                <w:sz w:val="24"/>
              </w:rPr>
              <w:t>после</w:t>
            </w:r>
          </w:p>
        </w:tc>
      </w:tr>
    </w:tbl>
    <w:p>
      <w:pPr>
        <w:spacing w:after="0" w:line="268" w:lineRule="exact"/>
        <w:jc w:val="both"/>
        <w:rPr>
          <w:sz w:val="24"/>
        </w:rPr>
        <w:sectPr>
          <w:pgSz w:w="11910" w:h="16840"/>
          <w:pgMar w:header="0" w:footer="972" w:top="1040" w:bottom="1180" w:left="1200" w:right="300"/>
        </w:sect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7480"/>
      </w:tblGrid>
      <w:tr>
        <w:trPr>
          <w:trHeight w:val="558" w:hRule="atLeast"/>
        </w:trPr>
        <w:tc>
          <w:tcPr>
            <w:tcW w:w="2093" w:type="dxa"/>
          </w:tcPr>
          <w:p>
            <w:pPr>
              <w:pStyle w:val="TableParagraph"/>
              <w:spacing w:line="240" w:lineRule="auto"/>
              <w:ind w:left="0"/>
              <w:jc w:val="left"/>
              <w:rPr>
                <w:sz w:val="24"/>
              </w:rPr>
            </w:pPr>
          </w:p>
        </w:tc>
        <w:tc>
          <w:tcPr>
            <w:tcW w:w="7480" w:type="dxa"/>
          </w:tcPr>
          <w:p>
            <w:pPr>
              <w:pStyle w:val="TableParagraph"/>
              <w:spacing w:line="270" w:lineRule="exact"/>
              <w:ind w:left="282"/>
              <w:jc w:val="left"/>
              <w:rPr>
                <w:sz w:val="24"/>
              </w:rPr>
            </w:pPr>
            <w:r>
              <w:rPr>
                <w:spacing w:val="-2"/>
                <w:sz w:val="24"/>
              </w:rPr>
              <w:t>трансплантации</w:t>
            </w:r>
          </w:p>
          <w:p>
            <w:pPr>
              <w:pStyle w:val="TableParagraph"/>
              <w:spacing w:line="268" w:lineRule="exact"/>
              <w:ind w:left="69"/>
              <w:jc w:val="left"/>
              <w:rPr>
                <w:sz w:val="24"/>
              </w:rPr>
            </w:pPr>
            <w:r>
              <w:rPr>
                <w:rFonts w:ascii="Calibri" w:hAnsi="Calibri"/>
                <w:sz w:val="24"/>
              </w:rPr>
              <w:t>-</w:t>
            </w:r>
            <w:r>
              <w:rPr>
                <w:rFonts w:ascii="Calibri" w:hAnsi="Calibri"/>
                <w:spacing w:val="77"/>
                <w:sz w:val="24"/>
              </w:rPr>
              <w:t> </w:t>
            </w:r>
            <w:r>
              <w:rPr>
                <w:sz w:val="24"/>
              </w:rPr>
              <w:t>остро</w:t>
            </w:r>
            <w:r>
              <w:rPr>
                <w:spacing w:val="-3"/>
                <w:sz w:val="24"/>
              </w:rPr>
              <w:t> </w:t>
            </w:r>
            <w:r>
              <w:rPr>
                <w:sz w:val="24"/>
              </w:rPr>
              <w:t>возникшая</w:t>
            </w:r>
            <w:r>
              <w:rPr>
                <w:spacing w:val="-2"/>
                <w:sz w:val="24"/>
              </w:rPr>
              <w:t> </w:t>
            </w:r>
            <w:r>
              <w:rPr>
                <w:sz w:val="24"/>
              </w:rPr>
              <w:t>декомпенсация</w:t>
            </w:r>
            <w:r>
              <w:rPr>
                <w:spacing w:val="-3"/>
                <w:sz w:val="24"/>
              </w:rPr>
              <w:t> </w:t>
            </w:r>
            <w:r>
              <w:rPr>
                <w:sz w:val="24"/>
              </w:rPr>
              <w:t>болезни</w:t>
            </w:r>
            <w:r>
              <w:rPr>
                <w:spacing w:val="-2"/>
                <w:sz w:val="24"/>
              </w:rPr>
              <w:t> </w:t>
            </w:r>
            <w:r>
              <w:rPr>
                <w:sz w:val="24"/>
              </w:rPr>
              <w:t>Вильсона-</w:t>
            </w:r>
            <w:r>
              <w:rPr>
                <w:spacing w:val="-2"/>
                <w:sz w:val="24"/>
              </w:rPr>
              <w:t>Коновалова</w:t>
            </w:r>
          </w:p>
        </w:tc>
      </w:tr>
      <w:tr>
        <w:trPr>
          <w:trHeight w:val="3595" w:hRule="atLeast"/>
        </w:trPr>
        <w:tc>
          <w:tcPr>
            <w:tcW w:w="2093" w:type="dxa"/>
          </w:tcPr>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ind w:left="0"/>
              <w:jc w:val="left"/>
              <w:rPr>
                <w:sz w:val="24"/>
              </w:rPr>
            </w:pPr>
          </w:p>
          <w:p>
            <w:pPr>
              <w:pStyle w:val="TableParagraph"/>
              <w:spacing w:line="240" w:lineRule="auto" w:before="270"/>
              <w:ind w:left="0"/>
              <w:jc w:val="left"/>
              <w:rPr>
                <w:sz w:val="24"/>
              </w:rPr>
            </w:pPr>
          </w:p>
          <w:p>
            <w:pPr>
              <w:pStyle w:val="TableParagraph"/>
              <w:spacing w:line="240" w:lineRule="auto"/>
              <w:ind w:right="3"/>
              <w:rPr>
                <w:sz w:val="24"/>
              </w:rPr>
            </w:pPr>
            <w:r>
              <w:rPr>
                <w:spacing w:val="-5"/>
                <w:sz w:val="24"/>
              </w:rPr>
              <w:t>1В</w:t>
            </w:r>
          </w:p>
        </w:tc>
        <w:tc>
          <w:tcPr>
            <w:tcW w:w="7480" w:type="dxa"/>
          </w:tcPr>
          <w:p>
            <w:pPr>
              <w:pStyle w:val="TableParagraph"/>
              <w:spacing w:line="268" w:lineRule="exact"/>
              <w:ind w:left="107"/>
              <w:jc w:val="left"/>
              <w:rPr>
                <w:sz w:val="24"/>
              </w:rPr>
            </w:pPr>
            <w:r>
              <w:rPr>
                <w:sz w:val="24"/>
              </w:rPr>
              <w:t>Пациенты,</w:t>
            </w:r>
            <w:r>
              <w:rPr>
                <w:spacing w:val="-4"/>
                <w:sz w:val="24"/>
              </w:rPr>
              <w:t> </w:t>
            </w:r>
            <w:r>
              <w:rPr>
                <w:sz w:val="24"/>
              </w:rPr>
              <w:t>которые</w:t>
            </w:r>
            <w:r>
              <w:rPr>
                <w:spacing w:val="-3"/>
                <w:sz w:val="24"/>
              </w:rPr>
              <w:t> </w:t>
            </w:r>
            <w:r>
              <w:rPr>
                <w:sz w:val="24"/>
              </w:rPr>
              <w:t>имеют</w:t>
            </w:r>
            <w:r>
              <w:rPr>
                <w:spacing w:val="-3"/>
                <w:sz w:val="24"/>
              </w:rPr>
              <w:t> </w:t>
            </w:r>
            <w:r>
              <w:rPr>
                <w:sz w:val="24"/>
              </w:rPr>
              <w:t>хотя</w:t>
            </w:r>
            <w:r>
              <w:rPr>
                <w:spacing w:val="-1"/>
                <w:sz w:val="24"/>
              </w:rPr>
              <w:t> </w:t>
            </w:r>
            <w:r>
              <w:rPr>
                <w:sz w:val="24"/>
              </w:rPr>
              <w:t>бы</w:t>
            </w:r>
            <w:r>
              <w:rPr>
                <w:spacing w:val="-2"/>
                <w:sz w:val="24"/>
              </w:rPr>
              <w:t> </w:t>
            </w:r>
            <w:r>
              <w:rPr>
                <w:sz w:val="24"/>
              </w:rPr>
              <w:t>одно</w:t>
            </w:r>
            <w:r>
              <w:rPr>
                <w:spacing w:val="-4"/>
                <w:sz w:val="24"/>
              </w:rPr>
              <w:t> </w:t>
            </w:r>
            <w:r>
              <w:rPr>
                <w:sz w:val="24"/>
              </w:rPr>
              <w:t>из</w:t>
            </w:r>
            <w:r>
              <w:rPr>
                <w:spacing w:val="-3"/>
                <w:sz w:val="24"/>
              </w:rPr>
              <w:t> </w:t>
            </w:r>
            <w:r>
              <w:rPr>
                <w:sz w:val="24"/>
              </w:rPr>
              <w:t>перечисленных </w:t>
            </w:r>
            <w:r>
              <w:rPr>
                <w:spacing w:val="-2"/>
                <w:sz w:val="24"/>
              </w:rPr>
              <w:t>состояний:</w:t>
            </w:r>
          </w:p>
          <w:p>
            <w:pPr>
              <w:pStyle w:val="TableParagraph"/>
              <w:numPr>
                <w:ilvl w:val="0"/>
                <w:numId w:val="6"/>
              </w:numPr>
              <w:tabs>
                <w:tab w:pos="282" w:val="left" w:leader="none"/>
              </w:tabs>
              <w:spacing w:line="230" w:lineRule="auto" w:before="9" w:after="0"/>
              <w:ind w:left="282" w:right="98" w:hanging="176"/>
              <w:jc w:val="left"/>
              <w:rPr>
                <w:sz w:val="24"/>
              </w:rPr>
            </w:pPr>
            <w:r>
              <w:rPr>
                <w:sz w:val="24"/>
              </w:rPr>
              <w:t>пациент</w:t>
            </w:r>
            <w:r>
              <w:rPr>
                <w:spacing w:val="37"/>
                <w:sz w:val="24"/>
              </w:rPr>
              <w:t> </w:t>
            </w:r>
            <w:r>
              <w:rPr>
                <w:sz w:val="24"/>
              </w:rPr>
              <w:t>с</w:t>
            </w:r>
            <w:r>
              <w:rPr>
                <w:spacing w:val="38"/>
                <w:sz w:val="24"/>
              </w:rPr>
              <w:t> </w:t>
            </w:r>
            <w:r>
              <w:rPr>
                <w:sz w:val="24"/>
              </w:rPr>
              <w:t>гепатобластомой</w:t>
            </w:r>
            <w:r>
              <w:rPr>
                <w:spacing w:val="37"/>
                <w:sz w:val="24"/>
              </w:rPr>
              <w:t> </w:t>
            </w:r>
            <w:r>
              <w:rPr>
                <w:sz w:val="24"/>
              </w:rPr>
              <w:t>(подтвержденной</w:t>
            </w:r>
            <w:r>
              <w:rPr>
                <w:spacing w:val="35"/>
                <w:sz w:val="24"/>
              </w:rPr>
              <w:t> </w:t>
            </w:r>
            <w:r>
              <w:rPr>
                <w:sz w:val="24"/>
              </w:rPr>
              <w:t>по</w:t>
            </w:r>
            <w:r>
              <w:rPr>
                <w:spacing w:val="36"/>
                <w:sz w:val="24"/>
              </w:rPr>
              <w:t> </w:t>
            </w:r>
            <w:r>
              <w:rPr>
                <w:sz w:val="24"/>
              </w:rPr>
              <w:t>данным</w:t>
            </w:r>
            <w:r>
              <w:rPr>
                <w:spacing w:val="35"/>
                <w:sz w:val="24"/>
              </w:rPr>
              <w:t> </w:t>
            </w:r>
            <w:r>
              <w:rPr>
                <w:sz w:val="24"/>
              </w:rPr>
              <w:t>биопсии) без отдаленных метастазов</w:t>
            </w:r>
          </w:p>
          <w:p>
            <w:pPr>
              <w:pStyle w:val="TableParagraph"/>
              <w:numPr>
                <w:ilvl w:val="0"/>
                <w:numId w:val="6"/>
              </w:numPr>
              <w:tabs>
                <w:tab w:pos="282" w:val="left" w:leader="none"/>
              </w:tabs>
              <w:spacing w:line="286" w:lineRule="exact" w:before="0" w:after="0"/>
              <w:ind w:left="282" w:right="0" w:hanging="175"/>
              <w:jc w:val="left"/>
              <w:rPr>
                <w:sz w:val="24"/>
              </w:rPr>
            </w:pPr>
            <w:r>
              <w:rPr>
                <w:sz w:val="24"/>
              </w:rPr>
              <w:t>хроническое</w:t>
            </w:r>
            <w:r>
              <w:rPr>
                <w:spacing w:val="4"/>
                <w:sz w:val="24"/>
              </w:rPr>
              <w:t> </w:t>
            </w:r>
            <w:r>
              <w:rPr>
                <w:sz w:val="24"/>
              </w:rPr>
              <w:t>заболевание</w:t>
            </w:r>
            <w:r>
              <w:rPr>
                <w:spacing w:val="6"/>
                <w:sz w:val="24"/>
              </w:rPr>
              <w:t> </w:t>
            </w:r>
            <w:r>
              <w:rPr>
                <w:sz w:val="24"/>
              </w:rPr>
              <w:t>печени</w:t>
            </w:r>
            <w:r>
              <w:rPr>
                <w:spacing w:val="8"/>
                <w:sz w:val="24"/>
              </w:rPr>
              <w:t> </w:t>
            </w:r>
            <w:r>
              <w:rPr>
                <w:sz w:val="24"/>
              </w:rPr>
              <w:t>с</w:t>
            </w:r>
            <w:r>
              <w:rPr>
                <w:spacing w:val="6"/>
                <w:sz w:val="24"/>
              </w:rPr>
              <w:t> </w:t>
            </w:r>
            <w:r>
              <w:rPr>
                <w:sz w:val="24"/>
              </w:rPr>
              <w:t>оценкой</w:t>
            </w:r>
            <w:r>
              <w:rPr>
                <w:spacing w:val="8"/>
                <w:sz w:val="24"/>
              </w:rPr>
              <w:t> </w:t>
            </w:r>
            <w:r>
              <w:rPr>
                <w:sz w:val="24"/>
              </w:rPr>
              <w:t>по</w:t>
            </w:r>
            <w:r>
              <w:rPr>
                <w:spacing w:val="7"/>
                <w:sz w:val="24"/>
              </w:rPr>
              <w:t> </w:t>
            </w:r>
            <w:r>
              <w:rPr>
                <w:sz w:val="24"/>
              </w:rPr>
              <w:t>MELD</w:t>
            </w:r>
            <w:r>
              <w:rPr>
                <w:spacing w:val="6"/>
                <w:sz w:val="24"/>
              </w:rPr>
              <w:t> </w:t>
            </w:r>
            <w:r>
              <w:rPr>
                <w:sz w:val="24"/>
              </w:rPr>
              <w:t>и</w:t>
            </w:r>
            <w:r>
              <w:rPr>
                <w:spacing w:val="7"/>
                <w:sz w:val="24"/>
              </w:rPr>
              <w:t> </w:t>
            </w:r>
            <w:r>
              <w:rPr>
                <w:sz w:val="24"/>
              </w:rPr>
              <w:t>PELD</w:t>
            </w:r>
            <w:r>
              <w:rPr>
                <w:spacing w:val="7"/>
                <w:sz w:val="24"/>
              </w:rPr>
              <w:t> </w:t>
            </w:r>
            <w:r>
              <w:rPr>
                <w:spacing w:val="-2"/>
                <w:sz w:val="24"/>
              </w:rPr>
              <w:t>более</w:t>
            </w:r>
          </w:p>
          <w:p>
            <w:pPr>
              <w:pStyle w:val="TableParagraph"/>
              <w:spacing w:line="240" w:lineRule="auto"/>
              <w:ind w:left="282" w:right="93"/>
              <w:jc w:val="both"/>
              <w:rPr>
                <w:sz w:val="24"/>
              </w:rPr>
            </w:pPr>
            <w:r>
              <w:rPr>
                <w:sz w:val="24"/>
              </w:rPr>
              <w:t>25 баллов с наличием как минимум одного из состояний: нахождение в отделение реанимации и интенсивной терапии для проведения искусственной вентиляции легких и/или желудочно- кишечное кровотечение, требующее гемотрансфузии из расчета 30 мг/кг в течение предыдущих 24 часов, и/или почечная недостаточность, требующая диализа или постоянной вено- венозной гемофильтрации или гемодиализа, и/или уровень сознания по</w:t>
            </w:r>
            <w:r>
              <w:rPr>
                <w:spacing w:val="29"/>
                <w:sz w:val="24"/>
              </w:rPr>
              <w:t> </w:t>
            </w:r>
            <w:r>
              <w:rPr>
                <w:sz w:val="24"/>
              </w:rPr>
              <w:t>шкале</w:t>
            </w:r>
            <w:r>
              <w:rPr>
                <w:spacing w:val="29"/>
                <w:sz w:val="24"/>
              </w:rPr>
              <w:t> </w:t>
            </w:r>
            <w:r>
              <w:rPr>
                <w:sz w:val="24"/>
              </w:rPr>
              <w:t>ком</w:t>
            </w:r>
            <w:r>
              <w:rPr>
                <w:spacing w:val="31"/>
                <w:sz w:val="24"/>
              </w:rPr>
              <w:t> </w:t>
            </w:r>
            <w:r>
              <w:rPr>
                <w:sz w:val="24"/>
              </w:rPr>
              <w:t>Глазго</w:t>
            </w:r>
            <w:r>
              <w:rPr>
                <w:spacing w:val="27"/>
                <w:sz w:val="24"/>
              </w:rPr>
              <w:t> </w:t>
            </w:r>
            <w:r>
              <w:rPr>
                <w:sz w:val="24"/>
              </w:rPr>
              <w:t>менее</w:t>
            </w:r>
            <w:r>
              <w:rPr>
                <w:spacing w:val="31"/>
                <w:sz w:val="24"/>
              </w:rPr>
              <w:t> </w:t>
            </w:r>
            <w:r>
              <w:rPr>
                <w:sz w:val="24"/>
              </w:rPr>
              <w:t>10</w:t>
            </w:r>
            <w:r>
              <w:rPr>
                <w:spacing w:val="32"/>
                <w:sz w:val="24"/>
              </w:rPr>
              <w:t> </w:t>
            </w:r>
            <w:r>
              <w:rPr>
                <w:sz w:val="24"/>
              </w:rPr>
              <w:t>баллов</w:t>
            </w:r>
            <w:r>
              <w:rPr>
                <w:spacing w:val="31"/>
                <w:sz w:val="24"/>
              </w:rPr>
              <w:t> </w:t>
            </w:r>
            <w:r>
              <w:rPr>
                <w:sz w:val="24"/>
              </w:rPr>
              <w:t>за</w:t>
            </w:r>
            <w:r>
              <w:rPr>
                <w:spacing w:val="31"/>
                <w:sz w:val="24"/>
              </w:rPr>
              <w:t> </w:t>
            </w:r>
            <w:r>
              <w:rPr>
                <w:sz w:val="24"/>
              </w:rPr>
              <w:t>48</w:t>
            </w:r>
            <w:r>
              <w:rPr>
                <w:spacing w:val="29"/>
                <w:sz w:val="24"/>
              </w:rPr>
              <w:t> </w:t>
            </w:r>
            <w:r>
              <w:rPr>
                <w:sz w:val="24"/>
              </w:rPr>
              <w:t>часов</w:t>
            </w:r>
            <w:r>
              <w:rPr>
                <w:spacing w:val="31"/>
                <w:sz w:val="24"/>
              </w:rPr>
              <w:t> </w:t>
            </w:r>
            <w:r>
              <w:rPr>
                <w:sz w:val="24"/>
              </w:rPr>
              <w:t>до</w:t>
            </w:r>
            <w:r>
              <w:rPr>
                <w:spacing w:val="32"/>
                <w:sz w:val="24"/>
              </w:rPr>
              <w:t> </w:t>
            </w:r>
            <w:r>
              <w:rPr>
                <w:sz w:val="24"/>
              </w:rPr>
              <w:t>включения</w:t>
            </w:r>
            <w:r>
              <w:rPr>
                <w:spacing w:val="32"/>
                <w:sz w:val="24"/>
              </w:rPr>
              <w:t> </w:t>
            </w:r>
            <w:r>
              <w:rPr>
                <w:spacing w:val="-10"/>
                <w:sz w:val="24"/>
              </w:rPr>
              <w:t>в</w:t>
            </w:r>
          </w:p>
          <w:p>
            <w:pPr>
              <w:pStyle w:val="TableParagraph"/>
              <w:spacing w:line="264" w:lineRule="exact"/>
              <w:ind w:left="282"/>
              <w:jc w:val="both"/>
              <w:rPr>
                <w:sz w:val="24"/>
              </w:rPr>
            </w:pPr>
            <w:r>
              <w:rPr>
                <w:sz w:val="24"/>
              </w:rPr>
              <w:t>лист</w:t>
            </w:r>
            <w:r>
              <w:rPr>
                <w:spacing w:val="-3"/>
                <w:sz w:val="24"/>
              </w:rPr>
              <w:t> </w:t>
            </w:r>
            <w:r>
              <w:rPr>
                <w:spacing w:val="-2"/>
                <w:sz w:val="24"/>
              </w:rPr>
              <w:t>ожидания</w:t>
            </w:r>
          </w:p>
        </w:tc>
      </w:tr>
      <w:tr>
        <w:trPr>
          <w:trHeight w:val="554" w:hRule="atLeast"/>
        </w:trPr>
        <w:tc>
          <w:tcPr>
            <w:tcW w:w="2093" w:type="dxa"/>
          </w:tcPr>
          <w:p>
            <w:pPr>
              <w:pStyle w:val="TableParagraph"/>
              <w:spacing w:line="240" w:lineRule="auto" w:before="131"/>
              <w:ind w:right="4"/>
              <w:rPr>
                <w:sz w:val="24"/>
              </w:rPr>
            </w:pPr>
            <w:r>
              <w:rPr>
                <w:spacing w:val="-2"/>
                <w:sz w:val="24"/>
              </w:rPr>
              <w:t>Обычный</w:t>
            </w:r>
          </w:p>
        </w:tc>
        <w:tc>
          <w:tcPr>
            <w:tcW w:w="7480" w:type="dxa"/>
          </w:tcPr>
          <w:p>
            <w:pPr>
              <w:pStyle w:val="TableParagraph"/>
              <w:spacing w:line="268" w:lineRule="exact"/>
              <w:ind w:left="107"/>
              <w:jc w:val="left"/>
              <w:rPr>
                <w:sz w:val="24"/>
              </w:rPr>
            </w:pPr>
            <w:r>
              <w:rPr>
                <w:sz w:val="24"/>
              </w:rPr>
              <w:t>Все</w:t>
            </w:r>
            <w:r>
              <w:rPr>
                <w:spacing w:val="31"/>
                <w:sz w:val="24"/>
              </w:rPr>
              <w:t>  </w:t>
            </w:r>
            <w:r>
              <w:rPr>
                <w:sz w:val="24"/>
              </w:rPr>
              <w:t>остальные</w:t>
            </w:r>
            <w:r>
              <w:rPr>
                <w:spacing w:val="31"/>
                <w:sz w:val="24"/>
              </w:rPr>
              <w:t>  </w:t>
            </w:r>
            <w:r>
              <w:rPr>
                <w:sz w:val="24"/>
              </w:rPr>
              <w:t>педиатрические</w:t>
            </w:r>
            <w:r>
              <w:rPr>
                <w:spacing w:val="31"/>
                <w:sz w:val="24"/>
              </w:rPr>
              <w:t>  </w:t>
            </w:r>
            <w:r>
              <w:rPr>
                <w:sz w:val="24"/>
              </w:rPr>
              <w:t>пациенты,</w:t>
            </w:r>
            <w:r>
              <w:rPr>
                <w:spacing w:val="30"/>
                <w:sz w:val="24"/>
              </w:rPr>
              <w:t>  </w:t>
            </w:r>
            <w:r>
              <w:rPr>
                <w:sz w:val="24"/>
              </w:rPr>
              <w:t>находящиеся</w:t>
            </w:r>
            <w:r>
              <w:rPr>
                <w:spacing w:val="32"/>
                <w:sz w:val="24"/>
              </w:rPr>
              <w:t>  </w:t>
            </w:r>
            <w:r>
              <w:rPr>
                <w:sz w:val="24"/>
              </w:rPr>
              <w:t>в</w:t>
            </w:r>
            <w:r>
              <w:rPr>
                <w:spacing w:val="31"/>
                <w:sz w:val="24"/>
              </w:rPr>
              <w:t>  </w:t>
            </w:r>
            <w:r>
              <w:rPr>
                <w:spacing w:val="-2"/>
                <w:sz w:val="24"/>
              </w:rPr>
              <w:t>листе</w:t>
            </w:r>
          </w:p>
          <w:p>
            <w:pPr>
              <w:pStyle w:val="TableParagraph"/>
              <w:spacing w:line="266" w:lineRule="exact"/>
              <w:ind w:left="107"/>
              <w:jc w:val="left"/>
              <w:rPr>
                <w:sz w:val="24"/>
              </w:rPr>
            </w:pPr>
            <w:r>
              <w:rPr>
                <w:sz w:val="24"/>
              </w:rPr>
              <w:t>ожидания</w:t>
            </w:r>
            <w:r>
              <w:rPr>
                <w:spacing w:val="-7"/>
                <w:sz w:val="24"/>
              </w:rPr>
              <w:t> </w:t>
            </w:r>
            <w:r>
              <w:rPr>
                <w:sz w:val="24"/>
              </w:rPr>
              <w:t>трансплантации</w:t>
            </w:r>
            <w:r>
              <w:rPr>
                <w:spacing w:val="-8"/>
                <w:sz w:val="24"/>
              </w:rPr>
              <w:t> </w:t>
            </w:r>
            <w:r>
              <w:rPr>
                <w:spacing w:val="-2"/>
                <w:sz w:val="24"/>
              </w:rPr>
              <w:t>печени</w:t>
            </w:r>
          </w:p>
        </w:tc>
      </w:tr>
    </w:tbl>
    <w:p>
      <w:pPr>
        <w:pStyle w:val="BodyText"/>
        <w:spacing w:before="250"/>
        <w:ind w:left="785"/>
      </w:pPr>
      <w:r>
        <w:rPr>
          <w:u w:val="single"/>
        </w:rPr>
        <w:t>Г)</w:t>
      </w:r>
      <w:r>
        <w:rPr>
          <w:spacing w:val="-3"/>
          <w:u w:val="single"/>
        </w:rPr>
        <w:t> </w:t>
      </w:r>
      <w:r>
        <w:rPr>
          <w:u w:val="single"/>
        </w:rPr>
        <w:t>для</w:t>
      </w:r>
      <w:r>
        <w:rPr>
          <w:spacing w:val="-2"/>
          <w:u w:val="single"/>
        </w:rPr>
        <w:t> </w:t>
      </w:r>
      <w:r>
        <w:rPr>
          <w:u w:val="single"/>
        </w:rPr>
        <w:t>трансплантации</w:t>
      </w:r>
      <w:r>
        <w:rPr>
          <w:spacing w:val="-4"/>
          <w:u w:val="single"/>
        </w:rPr>
        <w:t> </w:t>
      </w:r>
      <w:r>
        <w:rPr>
          <w:u w:val="single"/>
        </w:rPr>
        <w:t>фрагмента</w:t>
      </w:r>
      <w:r>
        <w:rPr>
          <w:spacing w:val="-3"/>
          <w:u w:val="single"/>
        </w:rPr>
        <w:t> </w:t>
      </w:r>
      <w:r>
        <w:rPr>
          <w:spacing w:val="-2"/>
          <w:u w:val="single"/>
        </w:rPr>
        <w:t>кишечника:</w:t>
      </w:r>
    </w:p>
    <w:p>
      <w:pPr>
        <w:pStyle w:val="ListParagraph"/>
        <w:numPr>
          <w:ilvl w:val="0"/>
          <w:numId w:val="1"/>
        </w:numPr>
        <w:tabs>
          <w:tab w:pos="922" w:val="left" w:leader="none"/>
        </w:tabs>
        <w:spacing w:line="518" w:lineRule="exact" w:before="49" w:after="0"/>
        <w:ind w:left="218" w:right="6100" w:firstLine="566"/>
        <w:jc w:val="left"/>
        <w:rPr>
          <w:sz w:val="24"/>
        </w:rPr>
      </w:pPr>
      <w:r>
        <w:rPr>
          <w:sz w:val="24"/>
        </w:rPr>
        <w:t>статус</w:t>
      </w:r>
      <w:r>
        <w:rPr>
          <w:spacing w:val="-10"/>
          <w:sz w:val="24"/>
        </w:rPr>
        <w:t> </w:t>
      </w:r>
      <w:r>
        <w:rPr>
          <w:sz w:val="24"/>
        </w:rPr>
        <w:t>неотложности</w:t>
      </w:r>
      <w:r>
        <w:rPr>
          <w:spacing w:val="-11"/>
          <w:sz w:val="24"/>
        </w:rPr>
        <w:t> </w:t>
      </w:r>
      <w:r>
        <w:rPr>
          <w:sz w:val="24"/>
        </w:rPr>
        <w:t>(таблица</w:t>
      </w:r>
      <w:r>
        <w:rPr>
          <w:spacing w:val="-12"/>
          <w:sz w:val="24"/>
        </w:rPr>
        <w:t> </w:t>
      </w:r>
      <w:r>
        <w:rPr>
          <w:sz w:val="24"/>
        </w:rPr>
        <w:t>4) Таблица 4</w:t>
      </w:r>
    </w:p>
    <w:p>
      <w:pPr>
        <w:pStyle w:val="BodyText"/>
        <w:spacing w:line="276" w:lineRule="auto"/>
        <w:ind w:right="553"/>
      </w:pPr>
      <w:r>
        <w:rPr/>
        <w:t>Определение</w:t>
      </w:r>
      <w:r>
        <w:rPr>
          <w:spacing w:val="-5"/>
        </w:rPr>
        <w:t> </w:t>
      </w:r>
      <w:r>
        <w:rPr/>
        <w:t>статуса</w:t>
      </w:r>
      <w:r>
        <w:rPr>
          <w:spacing w:val="-5"/>
        </w:rPr>
        <w:t> </w:t>
      </w:r>
      <w:r>
        <w:rPr/>
        <w:t>неотложности</w:t>
      </w:r>
      <w:r>
        <w:rPr>
          <w:spacing w:val="-4"/>
        </w:rPr>
        <w:t> </w:t>
      </w:r>
      <w:r>
        <w:rPr/>
        <w:t>пациента,</w:t>
      </w:r>
      <w:r>
        <w:rPr>
          <w:spacing w:val="-7"/>
        </w:rPr>
        <w:t> </w:t>
      </w:r>
      <w:r>
        <w:rPr/>
        <w:t>находящегося</w:t>
      </w:r>
      <w:r>
        <w:rPr>
          <w:spacing w:val="-4"/>
        </w:rPr>
        <w:t> </w:t>
      </w:r>
      <w:r>
        <w:rPr/>
        <w:t>в</w:t>
      </w:r>
      <w:r>
        <w:rPr>
          <w:spacing w:val="-5"/>
        </w:rPr>
        <w:t> </w:t>
      </w:r>
      <w:r>
        <w:rPr/>
        <w:t>листе</w:t>
      </w:r>
      <w:r>
        <w:rPr>
          <w:spacing w:val="-5"/>
        </w:rPr>
        <w:t> </w:t>
      </w:r>
      <w:r>
        <w:rPr/>
        <w:t>ожидания трансплантации фрагмента кишечника</w:t>
      </w:r>
    </w:p>
    <w:p>
      <w:pPr>
        <w:pStyle w:val="BodyText"/>
        <w:ind w:left="0"/>
        <w:rPr>
          <w:sz w:val="17"/>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7621"/>
      </w:tblGrid>
      <w:tr>
        <w:trPr>
          <w:trHeight w:val="275" w:hRule="atLeast"/>
        </w:trPr>
        <w:tc>
          <w:tcPr>
            <w:tcW w:w="1951" w:type="dxa"/>
          </w:tcPr>
          <w:p>
            <w:pPr>
              <w:pStyle w:val="TableParagraph"/>
              <w:spacing w:line="256" w:lineRule="exact"/>
              <w:ind w:left="8" w:right="1"/>
              <w:rPr>
                <w:sz w:val="24"/>
              </w:rPr>
            </w:pPr>
            <w:r>
              <w:rPr>
                <w:spacing w:val="-2"/>
                <w:sz w:val="24"/>
              </w:rPr>
              <w:t>Статус</w:t>
            </w:r>
          </w:p>
        </w:tc>
        <w:tc>
          <w:tcPr>
            <w:tcW w:w="7621" w:type="dxa"/>
          </w:tcPr>
          <w:p>
            <w:pPr>
              <w:pStyle w:val="TableParagraph"/>
              <w:spacing w:line="256" w:lineRule="exact"/>
              <w:ind w:left="13"/>
              <w:rPr>
                <w:sz w:val="24"/>
              </w:rPr>
            </w:pPr>
            <w:r>
              <w:rPr>
                <w:spacing w:val="-2"/>
                <w:sz w:val="24"/>
              </w:rPr>
              <w:t>Описание</w:t>
            </w:r>
          </w:p>
        </w:tc>
      </w:tr>
      <w:tr>
        <w:trPr>
          <w:trHeight w:val="1946" w:hRule="atLeast"/>
        </w:trPr>
        <w:tc>
          <w:tcPr>
            <w:tcW w:w="1951" w:type="dxa"/>
          </w:tcPr>
          <w:p>
            <w:pPr>
              <w:pStyle w:val="TableParagraph"/>
              <w:spacing w:line="240" w:lineRule="auto"/>
              <w:ind w:left="0"/>
              <w:jc w:val="left"/>
              <w:rPr>
                <w:sz w:val="24"/>
              </w:rPr>
            </w:pPr>
          </w:p>
          <w:p>
            <w:pPr>
              <w:pStyle w:val="TableParagraph"/>
              <w:spacing w:line="240" w:lineRule="auto" w:before="275"/>
              <w:ind w:left="0"/>
              <w:jc w:val="left"/>
              <w:rPr>
                <w:sz w:val="24"/>
              </w:rPr>
            </w:pPr>
          </w:p>
          <w:p>
            <w:pPr>
              <w:pStyle w:val="TableParagraph"/>
              <w:spacing w:line="240" w:lineRule="auto"/>
              <w:ind w:left="8"/>
              <w:rPr>
                <w:sz w:val="24"/>
              </w:rPr>
            </w:pPr>
            <w:r>
              <w:rPr>
                <w:spacing w:val="-2"/>
                <w:sz w:val="24"/>
              </w:rPr>
              <w:t>Ургентный</w:t>
            </w:r>
          </w:p>
        </w:tc>
        <w:tc>
          <w:tcPr>
            <w:tcW w:w="7621" w:type="dxa"/>
          </w:tcPr>
          <w:p>
            <w:pPr>
              <w:pStyle w:val="TableParagraph"/>
              <w:numPr>
                <w:ilvl w:val="0"/>
                <w:numId w:val="7"/>
              </w:numPr>
              <w:tabs>
                <w:tab w:pos="281" w:val="left" w:leader="none"/>
              </w:tabs>
              <w:spacing w:line="279" w:lineRule="exact" w:before="0" w:after="0"/>
              <w:ind w:left="281" w:right="0" w:hanging="210"/>
              <w:jc w:val="both"/>
              <w:rPr>
                <w:sz w:val="24"/>
              </w:rPr>
            </w:pPr>
            <w:r>
              <w:rPr>
                <w:sz w:val="24"/>
              </w:rPr>
              <w:t>Пациенты</w:t>
            </w:r>
            <w:r>
              <w:rPr>
                <w:spacing w:val="-5"/>
                <w:sz w:val="24"/>
              </w:rPr>
              <w:t> </w:t>
            </w:r>
            <w:r>
              <w:rPr>
                <w:sz w:val="24"/>
              </w:rPr>
              <w:t>с</w:t>
            </w:r>
            <w:r>
              <w:rPr>
                <w:spacing w:val="-6"/>
                <w:sz w:val="24"/>
              </w:rPr>
              <w:t> </w:t>
            </w:r>
            <w:r>
              <w:rPr>
                <w:sz w:val="24"/>
              </w:rPr>
              <w:t>признаками</w:t>
            </w:r>
            <w:r>
              <w:rPr>
                <w:spacing w:val="-4"/>
                <w:sz w:val="24"/>
              </w:rPr>
              <w:t> </w:t>
            </w:r>
            <w:r>
              <w:rPr>
                <w:sz w:val="24"/>
              </w:rPr>
              <w:t>нарушения</w:t>
            </w:r>
            <w:r>
              <w:rPr>
                <w:spacing w:val="-4"/>
                <w:sz w:val="24"/>
              </w:rPr>
              <w:t> </w:t>
            </w:r>
            <w:r>
              <w:rPr>
                <w:sz w:val="24"/>
              </w:rPr>
              <w:t>функции</w:t>
            </w:r>
            <w:r>
              <w:rPr>
                <w:spacing w:val="-6"/>
                <w:sz w:val="24"/>
              </w:rPr>
              <w:t> </w:t>
            </w:r>
            <w:r>
              <w:rPr>
                <w:spacing w:val="-2"/>
                <w:sz w:val="24"/>
              </w:rPr>
              <w:t>печени</w:t>
            </w:r>
          </w:p>
          <w:p>
            <w:pPr>
              <w:pStyle w:val="TableParagraph"/>
              <w:numPr>
                <w:ilvl w:val="0"/>
                <w:numId w:val="7"/>
              </w:numPr>
              <w:tabs>
                <w:tab w:pos="281" w:val="left" w:leader="none"/>
                <w:tab w:pos="283" w:val="left" w:leader="none"/>
              </w:tabs>
              <w:spacing w:line="235" w:lineRule="auto" w:before="0" w:after="0"/>
              <w:ind w:left="283" w:right="95" w:hanging="212"/>
              <w:jc w:val="both"/>
              <w:rPr>
                <w:sz w:val="24"/>
              </w:rPr>
            </w:pPr>
            <w:r>
              <w:rPr>
                <w:sz w:val="24"/>
              </w:rPr>
              <w:t>Пациенты, у которых нет возможности обеспечить постоянное парентеральное питание путем катетеризации центральных вен (подключичной, яремной, бедренной)</w:t>
            </w:r>
          </w:p>
          <w:p>
            <w:pPr>
              <w:pStyle w:val="TableParagraph"/>
              <w:numPr>
                <w:ilvl w:val="0"/>
                <w:numId w:val="7"/>
              </w:numPr>
              <w:tabs>
                <w:tab w:pos="281" w:val="left" w:leader="none"/>
                <w:tab w:pos="283" w:val="left" w:leader="none"/>
              </w:tabs>
              <w:spacing w:line="276" w:lineRule="exact" w:before="0" w:after="0"/>
              <w:ind w:left="283" w:right="100" w:hanging="212"/>
              <w:jc w:val="both"/>
              <w:rPr>
                <w:sz w:val="24"/>
              </w:rPr>
            </w:pPr>
            <w:r>
              <w:rPr>
                <w:sz w:val="24"/>
              </w:rPr>
              <w:t>Пациенты с другими документально подтвержденными медицинскими показаниями, которые служат основанием ургентного </w:t>
            </w:r>
            <w:r>
              <w:rPr>
                <w:spacing w:val="-2"/>
                <w:sz w:val="24"/>
              </w:rPr>
              <w:t>статуса</w:t>
            </w:r>
          </w:p>
        </w:tc>
      </w:tr>
      <w:tr>
        <w:trPr>
          <w:trHeight w:val="551" w:hRule="atLeast"/>
        </w:trPr>
        <w:tc>
          <w:tcPr>
            <w:tcW w:w="1951" w:type="dxa"/>
          </w:tcPr>
          <w:p>
            <w:pPr>
              <w:pStyle w:val="TableParagraph"/>
              <w:spacing w:line="240" w:lineRule="auto" w:before="128"/>
              <w:ind w:left="8"/>
              <w:rPr>
                <w:sz w:val="24"/>
              </w:rPr>
            </w:pPr>
            <w:r>
              <w:rPr>
                <w:spacing w:val="-2"/>
                <w:sz w:val="24"/>
              </w:rPr>
              <w:t>Обычный</w:t>
            </w:r>
          </w:p>
        </w:tc>
        <w:tc>
          <w:tcPr>
            <w:tcW w:w="7621" w:type="dxa"/>
          </w:tcPr>
          <w:p>
            <w:pPr>
              <w:pStyle w:val="TableParagraph"/>
              <w:tabs>
                <w:tab w:pos="792" w:val="left" w:leader="none"/>
                <w:tab w:pos="2171" w:val="left" w:leader="none"/>
                <w:tab w:pos="3535" w:val="left" w:leader="none"/>
                <w:tab w:pos="5193" w:val="left" w:leader="none"/>
                <w:tab w:pos="5620" w:val="left" w:leader="none"/>
                <w:tab w:pos="6500" w:val="left" w:leader="none"/>
              </w:tabs>
              <w:spacing w:line="268" w:lineRule="exact"/>
              <w:ind w:left="107"/>
              <w:jc w:val="left"/>
              <w:rPr>
                <w:sz w:val="24"/>
              </w:rPr>
            </w:pPr>
            <w:r>
              <w:rPr>
                <w:spacing w:val="-5"/>
                <w:sz w:val="24"/>
              </w:rPr>
              <w:t>Все</w:t>
            </w:r>
            <w:r>
              <w:rPr>
                <w:sz w:val="24"/>
              </w:rPr>
              <w:tab/>
            </w:r>
            <w:r>
              <w:rPr>
                <w:spacing w:val="-2"/>
                <w:sz w:val="24"/>
              </w:rPr>
              <w:t>остальные</w:t>
            </w:r>
            <w:r>
              <w:rPr>
                <w:sz w:val="24"/>
              </w:rPr>
              <w:tab/>
            </w:r>
            <w:r>
              <w:rPr>
                <w:spacing w:val="-2"/>
                <w:sz w:val="24"/>
              </w:rPr>
              <w:t>пациенты,</w:t>
            </w:r>
            <w:r>
              <w:rPr>
                <w:sz w:val="24"/>
              </w:rPr>
              <w:tab/>
            </w:r>
            <w:r>
              <w:rPr>
                <w:spacing w:val="-2"/>
                <w:sz w:val="24"/>
              </w:rPr>
              <w:t>находящиеся</w:t>
            </w:r>
            <w:r>
              <w:rPr>
                <w:sz w:val="24"/>
              </w:rPr>
              <w:tab/>
            </w:r>
            <w:r>
              <w:rPr>
                <w:spacing w:val="-10"/>
                <w:sz w:val="24"/>
              </w:rPr>
              <w:t>в</w:t>
            </w:r>
            <w:r>
              <w:rPr>
                <w:sz w:val="24"/>
              </w:rPr>
              <w:tab/>
            </w:r>
            <w:r>
              <w:rPr>
                <w:spacing w:val="-2"/>
                <w:sz w:val="24"/>
              </w:rPr>
              <w:t>листе</w:t>
            </w:r>
            <w:r>
              <w:rPr>
                <w:sz w:val="24"/>
              </w:rPr>
              <w:tab/>
            </w:r>
            <w:r>
              <w:rPr>
                <w:spacing w:val="-2"/>
                <w:sz w:val="24"/>
              </w:rPr>
              <w:t>ожидания</w:t>
            </w:r>
          </w:p>
          <w:p>
            <w:pPr>
              <w:pStyle w:val="TableParagraph"/>
              <w:spacing w:line="264" w:lineRule="exact"/>
              <w:ind w:left="107"/>
              <w:jc w:val="left"/>
              <w:rPr>
                <w:sz w:val="24"/>
              </w:rPr>
            </w:pPr>
            <w:r>
              <w:rPr>
                <w:sz w:val="24"/>
              </w:rPr>
              <w:t>трансплантации</w:t>
            </w:r>
            <w:r>
              <w:rPr>
                <w:spacing w:val="-5"/>
                <w:sz w:val="24"/>
              </w:rPr>
              <w:t> </w:t>
            </w:r>
            <w:r>
              <w:rPr>
                <w:sz w:val="24"/>
              </w:rPr>
              <w:t>фрагмента</w:t>
            </w:r>
            <w:r>
              <w:rPr>
                <w:spacing w:val="-5"/>
                <w:sz w:val="24"/>
              </w:rPr>
              <w:t> </w:t>
            </w:r>
            <w:r>
              <w:rPr>
                <w:spacing w:val="-2"/>
                <w:sz w:val="24"/>
              </w:rPr>
              <w:t>кишечника</w:t>
            </w:r>
          </w:p>
        </w:tc>
      </w:tr>
    </w:tbl>
    <w:p>
      <w:pPr>
        <w:pStyle w:val="BodyText"/>
        <w:spacing w:before="235"/>
        <w:ind w:left="785"/>
      </w:pPr>
      <w:r>
        <w:rPr>
          <w:u w:val="single"/>
        </w:rPr>
        <w:t>Г)</w:t>
      </w:r>
      <w:r>
        <w:rPr>
          <w:spacing w:val="-3"/>
          <w:u w:val="single"/>
        </w:rPr>
        <w:t> </w:t>
      </w:r>
      <w:r>
        <w:rPr>
          <w:u w:val="single"/>
        </w:rPr>
        <w:t>для</w:t>
      </w:r>
      <w:r>
        <w:rPr>
          <w:spacing w:val="-2"/>
          <w:u w:val="single"/>
        </w:rPr>
        <w:t> </w:t>
      </w:r>
      <w:r>
        <w:rPr>
          <w:u w:val="single"/>
        </w:rPr>
        <w:t>трансплантации</w:t>
      </w:r>
      <w:r>
        <w:rPr>
          <w:spacing w:val="-3"/>
          <w:u w:val="single"/>
        </w:rPr>
        <w:t> </w:t>
      </w:r>
      <w:r>
        <w:rPr>
          <w:spacing w:val="-2"/>
          <w:u w:val="single"/>
        </w:rPr>
        <w:t>почки:</w:t>
      </w:r>
    </w:p>
    <w:p>
      <w:pPr>
        <w:pStyle w:val="ListParagraph"/>
        <w:numPr>
          <w:ilvl w:val="0"/>
          <w:numId w:val="1"/>
        </w:numPr>
        <w:tabs>
          <w:tab w:pos="984" w:val="left" w:leader="none"/>
        </w:tabs>
        <w:spacing w:line="276" w:lineRule="auto" w:before="240" w:after="0"/>
        <w:ind w:left="218" w:right="546" w:firstLine="566"/>
        <w:jc w:val="both"/>
        <w:rPr>
          <w:sz w:val="24"/>
        </w:rPr>
      </w:pPr>
      <w:r>
        <w:rPr>
          <w:sz w:val="24"/>
        </w:rPr>
        <w:t>наличие ургентного статус, который констатируется у пациентов с терминальной стадией хронической почечной недостаточности, нуждающихся в заместительной почечной терапии, не имеющих противопоказаний к трансплантации почки и утративших </w:t>
      </w:r>
      <w:r>
        <w:rPr>
          <w:sz w:val="24"/>
          <w:u w:val="single"/>
        </w:rPr>
        <w:t>все</w:t>
      </w:r>
      <w:r>
        <w:rPr>
          <w:sz w:val="24"/>
        </w:rPr>
        <w:t> </w:t>
      </w:r>
      <w:r>
        <w:rPr>
          <w:sz w:val="24"/>
          <w:u w:val="single"/>
        </w:rPr>
        <w:t>возможности</w:t>
      </w:r>
      <w:r>
        <w:rPr>
          <w:sz w:val="24"/>
        </w:rPr>
        <w:t> обеспечения длительного доступа для гемодиализа (подтверждается документально – консилиумом специалистов, в который входят как минимум 3 врача: заведующий хирургического отделения трансплантационного центра, лечащий врач пациента, заведующий отделения заместительной почечной терапии).</w:t>
      </w:r>
    </w:p>
    <w:p>
      <w:pPr>
        <w:spacing w:after="0" w:line="276" w:lineRule="auto"/>
        <w:jc w:val="both"/>
        <w:rPr>
          <w:sz w:val="24"/>
        </w:rPr>
        <w:sectPr>
          <w:type w:val="continuous"/>
          <w:pgSz w:w="11910" w:h="16840"/>
          <w:pgMar w:header="0" w:footer="972" w:top="1100" w:bottom="1200" w:left="1200" w:right="300"/>
        </w:sectPr>
      </w:pPr>
    </w:p>
    <w:p>
      <w:pPr>
        <w:pStyle w:val="Heading1"/>
        <w:spacing w:line="278" w:lineRule="auto"/>
      </w:pPr>
      <w:bookmarkStart w:name="_bookmark2" w:id="3"/>
      <w:bookmarkEnd w:id="3"/>
      <w:r>
        <w:rPr>
          <w:b w:val="0"/>
        </w:rPr>
      </w:r>
      <w:r>
        <w:rPr/>
        <w:t>АЛГОРИТМ</w:t>
      </w:r>
      <w:r>
        <w:rPr>
          <w:spacing w:val="-8"/>
        </w:rPr>
        <w:t> </w:t>
      </w:r>
      <w:r>
        <w:rPr/>
        <w:t>ПОДБОРА</w:t>
      </w:r>
      <w:r>
        <w:rPr>
          <w:spacing w:val="-8"/>
        </w:rPr>
        <w:t> </w:t>
      </w:r>
      <w:r>
        <w:rPr/>
        <w:t>ПАРЫ</w:t>
      </w:r>
      <w:r>
        <w:rPr>
          <w:spacing w:val="-7"/>
        </w:rPr>
        <w:t> </w:t>
      </w:r>
      <w:r>
        <w:rPr/>
        <w:t>ДОНОР-РЕЦИПИЕНТ</w:t>
      </w:r>
      <w:r>
        <w:rPr>
          <w:spacing w:val="-5"/>
        </w:rPr>
        <w:t> </w:t>
      </w:r>
      <w:r>
        <w:rPr/>
        <w:t>В</w:t>
      </w:r>
      <w:r>
        <w:rPr>
          <w:spacing w:val="-7"/>
        </w:rPr>
        <w:t> </w:t>
      </w:r>
      <w:r>
        <w:rPr/>
        <w:t>МЕДИЦИНСКОЙ ОРГАНИЗАЦИИ – ТРАНСПЛАНТАЦИОННОМ ЦЕНТРЕ</w:t>
      </w:r>
    </w:p>
    <w:p>
      <w:pPr>
        <w:pStyle w:val="BodyText"/>
        <w:spacing w:before="239"/>
        <w:ind w:left="0"/>
        <w:rPr>
          <w:b/>
        </w:rPr>
      </w:pPr>
    </w:p>
    <w:p>
      <w:pPr>
        <w:spacing w:before="0"/>
        <w:ind w:left="238" w:right="565" w:firstLine="0"/>
        <w:jc w:val="center"/>
        <w:rPr>
          <w:rFonts w:ascii="Cambria" w:hAnsi="Cambria"/>
          <w:b/>
          <w:sz w:val="22"/>
        </w:rPr>
      </w:pPr>
      <w:bookmarkStart w:name="_bookmark3" w:id="4"/>
      <w:bookmarkEnd w:id="4"/>
      <w:r>
        <w:rPr/>
      </w:r>
      <w:r>
        <w:rPr>
          <w:rFonts w:ascii="Cambria" w:hAnsi="Cambria"/>
          <w:b/>
          <w:sz w:val="22"/>
        </w:rPr>
        <w:t>Алгоритм</w:t>
      </w:r>
      <w:r>
        <w:rPr>
          <w:rFonts w:ascii="Cambria" w:hAnsi="Cambria"/>
          <w:b/>
          <w:spacing w:val="-8"/>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8"/>
          <w:sz w:val="22"/>
        </w:rPr>
        <w:t> </w:t>
      </w:r>
      <w:r>
        <w:rPr>
          <w:rFonts w:ascii="Cambria" w:hAnsi="Cambria"/>
          <w:b/>
          <w:sz w:val="22"/>
        </w:rPr>
        <w:t>донорского</w:t>
      </w:r>
      <w:r>
        <w:rPr>
          <w:rFonts w:ascii="Cambria" w:hAnsi="Cambria"/>
          <w:b/>
          <w:spacing w:val="-8"/>
          <w:sz w:val="22"/>
        </w:rPr>
        <w:t> </w:t>
      </w:r>
      <w:r>
        <w:rPr>
          <w:rFonts w:ascii="Cambria" w:hAnsi="Cambria"/>
          <w:b/>
          <w:spacing w:val="-2"/>
          <w:sz w:val="22"/>
        </w:rPr>
        <w:t>сердца</w:t>
      </w:r>
    </w:p>
    <w:p>
      <w:pPr>
        <w:pStyle w:val="BodyText"/>
        <w:spacing w:line="276" w:lineRule="auto" w:before="32"/>
        <w:ind w:right="549" w:firstLine="566"/>
        <w:jc w:val="both"/>
      </w:pPr>
      <w:r>
        <w:rPr/>
        <w:t>Выбор реципиента производится из детей и взрослых пациентов, состоящих в листе ожидания трансплантационного центра, на основании совместимости донора и реципиента по группе крови по системе АВ0, статуса неотложности, антропометрических параметров и срока пребывания в листе ожидания.</w:t>
      </w:r>
    </w:p>
    <w:p>
      <w:pPr>
        <w:pStyle w:val="BodyText"/>
        <w:spacing w:line="278" w:lineRule="auto" w:before="200"/>
        <w:ind w:right="548" w:firstLine="566"/>
        <w:jc w:val="both"/>
      </w:pPr>
      <w:r>
        <w:rPr>
          <w:u w:val="single"/>
        </w:rPr>
        <w:t>Первичная последовательность</w:t>
      </w:r>
      <w:r>
        <w:rPr/>
        <w:t> селекции пациентов на трансплантацию донорского сердца определяется возрастом и статусом неотложности пациента:</w:t>
      </w:r>
    </w:p>
    <w:p>
      <w:pPr>
        <w:pStyle w:val="ListParagraph"/>
        <w:numPr>
          <w:ilvl w:val="0"/>
          <w:numId w:val="8"/>
        </w:numPr>
        <w:tabs>
          <w:tab w:pos="1003" w:val="left" w:leader="none"/>
        </w:tabs>
        <w:spacing w:line="276" w:lineRule="auto" w:before="195" w:after="0"/>
        <w:ind w:left="218" w:right="545" w:firstLine="566"/>
        <w:jc w:val="left"/>
        <w:rPr>
          <w:sz w:val="24"/>
        </w:rPr>
      </w:pPr>
      <w:r>
        <w:rPr>
          <w:sz w:val="24"/>
        </w:rPr>
        <w:t>дети</w:t>
      </w:r>
      <w:r>
        <w:rPr>
          <w:spacing w:val="80"/>
          <w:sz w:val="24"/>
        </w:rPr>
        <w:t> </w:t>
      </w:r>
      <w:r>
        <w:rPr>
          <w:sz w:val="24"/>
        </w:rPr>
        <w:t>со</w:t>
      </w:r>
      <w:r>
        <w:rPr>
          <w:spacing w:val="79"/>
          <w:sz w:val="24"/>
        </w:rPr>
        <w:t> </w:t>
      </w:r>
      <w:r>
        <w:rPr>
          <w:sz w:val="24"/>
        </w:rPr>
        <w:t>статусом</w:t>
      </w:r>
      <w:r>
        <w:rPr>
          <w:spacing w:val="80"/>
          <w:sz w:val="24"/>
        </w:rPr>
        <w:t> </w:t>
      </w:r>
      <w:r>
        <w:rPr>
          <w:sz w:val="24"/>
        </w:rPr>
        <w:t>1А</w:t>
      </w:r>
      <w:r>
        <w:rPr>
          <w:spacing w:val="78"/>
          <w:sz w:val="24"/>
        </w:rPr>
        <w:t> </w:t>
      </w:r>
      <w:r>
        <w:rPr>
          <w:sz w:val="24"/>
        </w:rPr>
        <w:t>или</w:t>
      </w:r>
      <w:r>
        <w:rPr>
          <w:spacing w:val="80"/>
          <w:sz w:val="24"/>
        </w:rPr>
        <w:t> </w:t>
      </w:r>
      <w:r>
        <w:rPr>
          <w:sz w:val="24"/>
        </w:rPr>
        <w:t>1В,</w:t>
      </w:r>
      <w:r>
        <w:rPr>
          <w:spacing w:val="79"/>
          <w:sz w:val="24"/>
        </w:rPr>
        <w:t> </w:t>
      </w:r>
      <w:r>
        <w:rPr>
          <w:sz w:val="24"/>
        </w:rPr>
        <w:t>совпадающие</w:t>
      </w:r>
      <w:r>
        <w:rPr>
          <w:spacing w:val="78"/>
          <w:sz w:val="24"/>
        </w:rPr>
        <w:t> </w:t>
      </w:r>
      <w:r>
        <w:rPr>
          <w:sz w:val="24"/>
        </w:rPr>
        <w:t>с</w:t>
      </w:r>
      <w:r>
        <w:rPr>
          <w:spacing w:val="78"/>
          <w:sz w:val="24"/>
        </w:rPr>
        <w:t> </w:t>
      </w:r>
      <w:r>
        <w:rPr>
          <w:sz w:val="24"/>
        </w:rPr>
        <w:t>донором</w:t>
      </w:r>
      <w:r>
        <w:rPr>
          <w:spacing w:val="78"/>
          <w:sz w:val="24"/>
        </w:rPr>
        <w:t> </w:t>
      </w:r>
      <w:r>
        <w:rPr>
          <w:sz w:val="24"/>
        </w:rPr>
        <w:t>по</w:t>
      </w:r>
      <w:r>
        <w:rPr>
          <w:spacing w:val="79"/>
          <w:sz w:val="24"/>
        </w:rPr>
        <w:t> </w:t>
      </w:r>
      <w:r>
        <w:rPr>
          <w:sz w:val="24"/>
        </w:rPr>
        <w:t>антропометрическим </w:t>
      </w:r>
      <w:r>
        <w:rPr>
          <w:spacing w:val="-2"/>
          <w:sz w:val="24"/>
        </w:rPr>
        <w:t>параметрам;</w:t>
      </w:r>
    </w:p>
    <w:p>
      <w:pPr>
        <w:pStyle w:val="ListParagraph"/>
        <w:numPr>
          <w:ilvl w:val="0"/>
          <w:numId w:val="8"/>
        </w:numPr>
        <w:tabs>
          <w:tab w:pos="923" w:val="left" w:leader="none"/>
        </w:tabs>
        <w:spacing w:line="240" w:lineRule="auto" w:before="201" w:after="0"/>
        <w:ind w:left="923" w:right="0" w:hanging="138"/>
        <w:jc w:val="left"/>
        <w:rPr>
          <w:sz w:val="24"/>
        </w:rPr>
      </w:pPr>
      <w:r>
        <w:rPr>
          <w:sz w:val="24"/>
        </w:rPr>
        <w:t>взрослые</w:t>
      </w:r>
      <w:r>
        <w:rPr>
          <w:spacing w:val="-4"/>
          <w:sz w:val="24"/>
        </w:rPr>
        <w:t> </w:t>
      </w:r>
      <w:r>
        <w:rPr>
          <w:sz w:val="24"/>
        </w:rPr>
        <w:t>со статусом 1А</w:t>
      </w:r>
      <w:r>
        <w:rPr>
          <w:spacing w:val="-3"/>
          <w:sz w:val="24"/>
        </w:rPr>
        <w:t> </w:t>
      </w:r>
      <w:r>
        <w:rPr>
          <w:sz w:val="24"/>
        </w:rPr>
        <w:t>или </w:t>
      </w:r>
      <w:r>
        <w:rPr>
          <w:spacing w:val="-5"/>
          <w:sz w:val="24"/>
        </w:rPr>
        <w:t>1В;</w:t>
      </w:r>
    </w:p>
    <w:p>
      <w:pPr>
        <w:pStyle w:val="ListParagraph"/>
        <w:numPr>
          <w:ilvl w:val="0"/>
          <w:numId w:val="8"/>
        </w:numPr>
        <w:tabs>
          <w:tab w:pos="977" w:val="left" w:leader="none"/>
        </w:tabs>
        <w:spacing w:line="276" w:lineRule="auto" w:before="242" w:after="0"/>
        <w:ind w:left="218" w:right="550" w:firstLine="566"/>
        <w:jc w:val="both"/>
        <w:rPr>
          <w:sz w:val="24"/>
        </w:rPr>
      </w:pPr>
      <w:r>
        <w:rPr>
          <w:sz w:val="24"/>
        </w:rPr>
        <w:t>дети и взрослые с обычным статусом (статус 2) в приоритетности, определяемой совместимостью по группе крови и длительностью пребывания в листе ожидания. При этом дети пользуются приоритетным правом получения донорского органа при условии совпадения антропометрических данных донор-реципиент.</w:t>
      </w:r>
    </w:p>
    <w:p>
      <w:pPr>
        <w:pStyle w:val="BodyText"/>
        <w:spacing w:line="276" w:lineRule="auto" w:before="199"/>
        <w:ind w:right="551" w:firstLine="566"/>
        <w:jc w:val="both"/>
      </w:pPr>
      <w:r>
        <w:rPr>
          <w:u w:val="single"/>
        </w:rPr>
        <w:t>Вторичная последовательность</w:t>
      </w:r>
      <w:r>
        <w:rPr/>
        <w:t> селекции пациентов на трансплантацию донорского сердца определяется совместимостью по группе крови:</w:t>
      </w:r>
    </w:p>
    <w:p>
      <w:pPr>
        <w:pStyle w:val="ListParagraph"/>
        <w:numPr>
          <w:ilvl w:val="0"/>
          <w:numId w:val="8"/>
        </w:numPr>
        <w:tabs>
          <w:tab w:pos="1565" w:val="left" w:leader="none"/>
        </w:tabs>
        <w:spacing w:line="240" w:lineRule="auto" w:before="201" w:after="0"/>
        <w:ind w:left="1565" w:right="0" w:hanging="780"/>
        <w:jc w:val="left"/>
        <w:rPr>
          <w:rFonts w:ascii="Calibri" w:hAnsi="Calibri"/>
          <w:sz w:val="24"/>
        </w:rPr>
      </w:pPr>
      <w:r>
        <w:rPr>
          <w:sz w:val="24"/>
        </w:rPr>
        <w:t>АВ0-идентичная</w:t>
      </w:r>
      <w:r>
        <w:rPr>
          <w:spacing w:val="-7"/>
          <w:sz w:val="24"/>
        </w:rPr>
        <w:t> </w:t>
      </w:r>
      <w:r>
        <w:rPr>
          <w:spacing w:val="-2"/>
          <w:sz w:val="24"/>
        </w:rPr>
        <w:t>трансплантация</w:t>
      </w:r>
    </w:p>
    <w:p>
      <w:pPr>
        <w:pStyle w:val="ListParagraph"/>
        <w:numPr>
          <w:ilvl w:val="0"/>
          <w:numId w:val="8"/>
        </w:numPr>
        <w:tabs>
          <w:tab w:pos="1565" w:val="left" w:leader="none"/>
        </w:tabs>
        <w:spacing w:line="240" w:lineRule="auto" w:before="29" w:after="0"/>
        <w:ind w:left="1565" w:right="0" w:hanging="780"/>
        <w:jc w:val="left"/>
        <w:rPr>
          <w:rFonts w:ascii="Calibri" w:hAnsi="Calibri"/>
          <w:sz w:val="24"/>
        </w:rPr>
      </w:pPr>
      <w:r>
        <w:rPr>
          <w:sz w:val="24"/>
        </w:rPr>
        <w:t>АВ0-совместимая</w:t>
      </w:r>
      <w:r>
        <w:rPr>
          <w:spacing w:val="-7"/>
          <w:sz w:val="24"/>
        </w:rPr>
        <w:t> </w:t>
      </w:r>
      <w:r>
        <w:rPr>
          <w:sz w:val="24"/>
        </w:rPr>
        <w:t>трансплантация</w:t>
      </w:r>
      <w:r>
        <w:rPr>
          <w:spacing w:val="-4"/>
          <w:sz w:val="24"/>
        </w:rPr>
        <w:t> </w:t>
      </w:r>
      <w:r>
        <w:rPr>
          <w:sz w:val="24"/>
        </w:rPr>
        <w:t>(таблица</w:t>
      </w:r>
      <w:r>
        <w:rPr>
          <w:spacing w:val="-4"/>
          <w:sz w:val="24"/>
        </w:rPr>
        <w:t> </w:t>
      </w:r>
      <w:r>
        <w:rPr>
          <w:spacing w:val="-5"/>
          <w:sz w:val="24"/>
        </w:rPr>
        <w:t>5)</w:t>
      </w:r>
    </w:p>
    <w:p>
      <w:pPr>
        <w:pStyle w:val="ListParagraph"/>
        <w:numPr>
          <w:ilvl w:val="0"/>
          <w:numId w:val="8"/>
        </w:numPr>
        <w:tabs>
          <w:tab w:pos="1565" w:val="left" w:leader="none"/>
        </w:tabs>
        <w:spacing w:line="264" w:lineRule="auto" w:before="28" w:after="0"/>
        <w:ind w:left="1565" w:right="548" w:hanging="780"/>
        <w:jc w:val="left"/>
        <w:rPr>
          <w:rFonts w:ascii="Calibri" w:hAnsi="Calibri"/>
          <w:sz w:val="24"/>
        </w:rPr>
      </w:pPr>
      <w:r>
        <w:rPr>
          <w:sz w:val="24"/>
        </w:rPr>
        <w:t>АВ0-несовместимая</w:t>
      </w:r>
      <w:r>
        <w:rPr>
          <w:spacing w:val="39"/>
          <w:sz w:val="24"/>
        </w:rPr>
        <w:t> </w:t>
      </w:r>
      <w:r>
        <w:rPr>
          <w:sz w:val="24"/>
        </w:rPr>
        <w:t>трансплантация</w:t>
      </w:r>
      <w:r>
        <w:rPr>
          <w:spacing w:val="39"/>
          <w:sz w:val="24"/>
        </w:rPr>
        <w:t> </w:t>
      </w:r>
      <w:r>
        <w:rPr>
          <w:sz w:val="24"/>
        </w:rPr>
        <w:t>(при</w:t>
      </w:r>
      <w:r>
        <w:rPr>
          <w:spacing w:val="40"/>
          <w:sz w:val="24"/>
        </w:rPr>
        <w:t> </w:t>
      </w:r>
      <w:r>
        <w:rPr>
          <w:sz w:val="24"/>
        </w:rPr>
        <w:t>условии</w:t>
      </w:r>
      <w:r>
        <w:rPr>
          <w:spacing w:val="40"/>
          <w:sz w:val="24"/>
        </w:rPr>
        <w:t> </w:t>
      </w:r>
      <w:r>
        <w:rPr>
          <w:sz w:val="24"/>
        </w:rPr>
        <w:t>наличия</w:t>
      </w:r>
      <w:r>
        <w:rPr>
          <w:spacing w:val="39"/>
          <w:sz w:val="24"/>
        </w:rPr>
        <w:t> </w:t>
      </w:r>
      <w:r>
        <w:rPr>
          <w:sz w:val="24"/>
        </w:rPr>
        <w:t>соответствующего клинического опыта в данном трансплантационном центре)</w:t>
      </w:r>
    </w:p>
    <w:p>
      <w:pPr>
        <w:pStyle w:val="BodyText"/>
        <w:spacing w:line="276" w:lineRule="auto" w:before="215"/>
        <w:ind w:right="545" w:firstLine="566"/>
        <w:jc w:val="both"/>
      </w:pPr>
      <w:r>
        <w:rPr>
          <w:u w:val="single"/>
        </w:rPr>
        <w:t>Третичная последовательность</w:t>
      </w:r>
      <w:r>
        <w:rPr/>
        <w:t> селекции пациентов на трансплантацию донорского сердца определяется длительностью пребывания пациента в листе ожидания.</w:t>
      </w:r>
    </w:p>
    <w:p>
      <w:pPr>
        <w:pStyle w:val="BodyText"/>
        <w:spacing w:before="198"/>
      </w:pPr>
      <w:r>
        <w:rPr/>
        <w:t>Таблица</w:t>
      </w:r>
      <w:r>
        <w:rPr>
          <w:spacing w:val="-4"/>
        </w:rPr>
        <w:t> </w:t>
      </w:r>
      <w:r>
        <w:rPr>
          <w:spacing w:val="-10"/>
        </w:rPr>
        <w:t>5</w:t>
      </w:r>
    </w:p>
    <w:p>
      <w:pPr>
        <w:pStyle w:val="BodyText"/>
        <w:spacing w:before="43"/>
      </w:pPr>
      <w:r>
        <w:rPr/>
        <w:t>Совместимость</w:t>
      </w:r>
      <w:r>
        <w:rPr>
          <w:spacing w:val="-6"/>
        </w:rPr>
        <w:t> </w:t>
      </w:r>
      <w:r>
        <w:rPr/>
        <w:t>донора</w:t>
      </w:r>
      <w:r>
        <w:rPr>
          <w:spacing w:val="-4"/>
        </w:rPr>
        <w:t> </w:t>
      </w:r>
      <w:r>
        <w:rPr/>
        <w:t>и</w:t>
      </w:r>
      <w:r>
        <w:rPr>
          <w:spacing w:val="-3"/>
        </w:rPr>
        <w:t> </w:t>
      </w:r>
      <w:r>
        <w:rPr/>
        <w:t>реципиента</w:t>
      </w:r>
      <w:r>
        <w:rPr>
          <w:spacing w:val="-4"/>
        </w:rPr>
        <w:t> </w:t>
      </w:r>
      <w:r>
        <w:rPr/>
        <w:t>по</w:t>
      </w:r>
      <w:r>
        <w:rPr>
          <w:spacing w:val="-3"/>
        </w:rPr>
        <w:t> </w:t>
      </w:r>
      <w:r>
        <w:rPr/>
        <w:t>группам</w:t>
      </w:r>
      <w:r>
        <w:rPr>
          <w:spacing w:val="-4"/>
        </w:rPr>
        <w:t> </w:t>
      </w:r>
      <w:r>
        <w:rPr/>
        <w:t>крови</w:t>
      </w:r>
      <w:r>
        <w:rPr>
          <w:spacing w:val="-3"/>
        </w:rPr>
        <w:t> </w:t>
      </w:r>
      <w:r>
        <w:rPr/>
        <w:t>системы</w:t>
      </w:r>
      <w:r>
        <w:rPr>
          <w:spacing w:val="-3"/>
        </w:rPr>
        <w:t> </w:t>
      </w:r>
      <w:r>
        <w:rPr>
          <w:spacing w:val="-5"/>
        </w:rPr>
        <w:t>АВ0</w:t>
      </w:r>
    </w:p>
    <w:p>
      <w:pPr>
        <w:pStyle w:val="BodyText"/>
        <w:spacing w:before="15" w:after="1"/>
        <w:ind w:left="0"/>
        <w:rPr>
          <w:sz w:val="20"/>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86"/>
        <w:gridCol w:w="4786"/>
      </w:tblGrid>
      <w:tr>
        <w:trPr>
          <w:trHeight w:val="275" w:hRule="atLeast"/>
        </w:trPr>
        <w:tc>
          <w:tcPr>
            <w:tcW w:w="4786" w:type="dxa"/>
          </w:tcPr>
          <w:p>
            <w:pPr>
              <w:pStyle w:val="TableParagraph"/>
              <w:spacing w:line="256" w:lineRule="exact"/>
              <w:ind w:right="3"/>
              <w:rPr>
                <w:b/>
                <w:sz w:val="24"/>
              </w:rPr>
            </w:pPr>
            <w:r>
              <w:rPr>
                <w:b/>
                <w:sz w:val="24"/>
              </w:rPr>
              <w:t>Группа</w:t>
            </w:r>
            <w:r>
              <w:rPr>
                <w:b/>
                <w:spacing w:val="-3"/>
                <w:sz w:val="24"/>
              </w:rPr>
              <w:t> </w:t>
            </w:r>
            <w:r>
              <w:rPr>
                <w:b/>
                <w:sz w:val="24"/>
              </w:rPr>
              <w:t>крови</w:t>
            </w:r>
            <w:r>
              <w:rPr>
                <w:b/>
                <w:spacing w:val="-3"/>
                <w:sz w:val="24"/>
              </w:rPr>
              <w:t> </w:t>
            </w:r>
            <w:r>
              <w:rPr>
                <w:b/>
                <w:spacing w:val="-2"/>
                <w:sz w:val="24"/>
              </w:rPr>
              <w:t>донора</w:t>
            </w:r>
          </w:p>
        </w:tc>
        <w:tc>
          <w:tcPr>
            <w:tcW w:w="4786" w:type="dxa"/>
          </w:tcPr>
          <w:p>
            <w:pPr>
              <w:pStyle w:val="TableParagraph"/>
              <w:spacing w:line="256" w:lineRule="exact"/>
              <w:ind w:right="2"/>
              <w:rPr>
                <w:b/>
                <w:sz w:val="24"/>
              </w:rPr>
            </w:pPr>
            <w:r>
              <w:rPr>
                <w:b/>
                <w:sz w:val="24"/>
              </w:rPr>
              <w:t>Группа</w:t>
            </w:r>
            <w:r>
              <w:rPr>
                <w:b/>
                <w:spacing w:val="-3"/>
                <w:sz w:val="24"/>
              </w:rPr>
              <w:t> </w:t>
            </w:r>
            <w:r>
              <w:rPr>
                <w:b/>
                <w:sz w:val="24"/>
              </w:rPr>
              <w:t>крови</w:t>
            </w:r>
            <w:r>
              <w:rPr>
                <w:b/>
                <w:spacing w:val="-3"/>
                <w:sz w:val="24"/>
              </w:rPr>
              <w:t> </w:t>
            </w:r>
            <w:r>
              <w:rPr>
                <w:b/>
                <w:spacing w:val="-2"/>
                <w:sz w:val="24"/>
              </w:rPr>
              <w:t>реципиента</w:t>
            </w:r>
          </w:p>
        </w:tc>
      </w:tr>
      <w:tr>
        <w:trPr>
          <w:trHeight w:val="278" w:hRule="atLeast"/>
        </w:trPr>
        <w:tc>
          <w:tcPr>
            <w:tcW w:w="4786" w:type="dxa"/>
          </w:tcPr>
          <w:p>
            <w:pPr>
              <w:pStyle w:val="TableParagraph"/>
              <w:spacing w:line="258" w:lineRule="exact"/>
              <w:ind w:right="5"/>
              <w:rPr>
                <w:sz w:val="24"/>
              </w:rPr>
            </w:pPr>
            <w:r>
              <w:rPr>
                <w:sz w:val="24"/>
              </w:rPr>
              <w:t>0 </w:t>
            </w:r>
            <w:r>
              <w:rPr>
                <w:spacing w:val="-5"/>
                <w:sz w:val="24"/>
              </w:rPr>
              <w:t>(I)</w:t>
            </w:r>
          </w:p>
        </w:tc>
        <w:tc>
          <w:tcPr>
            <w:tcW w:w="4786" w:type="dxa"/>
          </w:tcPr>
          <w:p>
            <w:pPr>
              <w:pStyle w:val="TableParagraph"/>
              <w:spacing w:line="258" w:lineRule="exact"/>
              <w:rPr>
                <w:sz w:val="24"/>
              </w:rPr>
            </w:pPr>
            <w:r>
              <w:rPr>
                <w:spacing w:val="-2"/>
                <w:sz w:val="24"/>
              </w:rPr>
              <w:t>любая</w:t>
            </w:r>
          </w:p>
        </w:tc>
      </w:tr>
      <w:tr>
        <w:trPr>
          <w:trHeight w:val="275" w:hRule="atLeast"/>
        </w:trPr>
        <w:tc>
          <w:tcPr>
            <w:tcW w:w="4786" w:type="dxa"/>
          </w:tcPr>
          <w:p>
            <w:pPr>
              <w:pStyle w:val="TableParagraph"/>
              <w:spacing w:line="256" w:lineRule="exact"/>
              <w:ind w:right="2"/>
              <w:rPr>
                <w:sz w:val="24"/>
              </w:rPr>
            </w:pPr>
            <w:r>
              <w:rPr>
                <w:sz w:val="24"/>
              </w:rPr>
              <w:t>A </w:t>
            </w:r>
            <w:r>
              <w:rPr>
                <w:spacing w:val="-4"/>
                <w:sz w:val="24"/>
              </w:rPr>
              <w:t>(II)</w:t>
            </w:r>
          </w:p>
        </w:tc>
        <w:tc>
          <w:tcPr>
            <w:tcW w:w="4786" w:type="dxa"/>
          </w:tcPr>
          <w:p>
            <w:pPr>
              <w:pStyle w:val="TableParagraph"/>
              <w:spacing w:line="256" w:lineRule="exact"/>
              <w:ind w:right="3"/>
              <w:rPr>
                <w:sz w:val="24"/>
              </w:rPr>
            </w:pPr>
            <w:r>
              <w:rPr>
                <w:sz w:val="24"/>
              </w:rPr>
              <w:t>A</w:t>
            </w:r>
            <w:r>
              <w:rPr>
                <w:spacing w:val="-4"/>
                <w:sz w:val="24"/>
              </w:rPr>
              <w:t> </w:t>
            </w:r>
            <w:r>
              <w:rPr>
                <w:sz w:val="24"/>
              </w:rPr>
              <w:t>(II)</w:t>
            </w:r>
            <w:r>
              <w:rPr>
                <w:spacing w:val="-2"/>
                <w:sz w:val="24"/>
              </w:rPr>
              <w:t> </w:t>
            </w:r>
            <w:r>
              <w:rPr>
                <w:sz w:val="24"/>
              </w:rPr>
              <w:t>или AB</w:t>
            </w:r>
            <w:r>
              <w:rPr>
                <w:spacing w:val="-1"/>
                <w:sz w:val="24"/>
              </w:rPr>
              <w:t> </w:t>
            </w:r>
            <w:r>
              <w:rPr>
                <w:spacing w:val="-4"/>
                <w:sz w:val="24"/>
              </w:rPr>
              <w:t>(IV)</w:t>
            </w:r>
          </w:p>
        </w:tc>
      </w:tr>
      <w:tr>
        <w:trPr>
          <w:trHeight w:val="275" w:hRule="atLeast"/>
        </w:trPr>
        <w:tc>
          <w:tcPr>
            <w:tcW w:w="4786" w:type="dxa"/>
          </w:tcPr>
          <w:p>
            <w:pPr>
              <w:pStyle w:val="TableParagraph"/>
              <w:spacing w:line="256" w:lineRule="exact"/>
              <w:ind w:right="5"/>
              <w:rPr>
                <w:sz w:val="24"/>
              </w:rPr>
            </w:pPr>
            <w:r>
              <w:rPr>
                <w:sz w:val="24"/>
              </w:rPr>
              <w:t>B</w:t>
            </w:r>
            <w:r>
              <w:rPr>
                <w:spacing w:val="-2"/>
                <w:sz w:val="24"/>
              </w:rPr>
              <w:t> (III)</w:t>
            </w:r>
          </w:p>
        </w:tc>
        <w:tc>
          <w:tcPr>
            <w:tcW w:w="4786" w:type="dxa"/>
          </w:tcPr>
          <w:p>
            <w:pPr>
              <w:pStyle w:val="TableParagraph"/>
              <w:spacing w:line="256" w:lineRule="exact"/>
              <w:ind w:right="3"/>
              <w:rPr>
                <w:sz w:val="24"/>
              </w:rPr>
            </w:pPr>
            <w:r>
              <w:rPr>
                <w:sz w:val="24"/>
              </w:rPr>
              <w:t>B</w:t>
            </w:r>
            <w:r>
              <w:rPr>
                <w:spacing w:val="-6"/>
                <w:sz w:val="24"/>
              </w:rPr>
              <w:t> </w:t>
            </w:r>
            <w:r>
              <w:rPr>
                <w:sz w:val="24"/>
              </w:rPr>
              <w:t>(III) или AB</w:t>
            </w:r>
            <w:r>
              <w:rPr>
                <w:spacing w:val="-4"/>
                <w:sz w:val="24"/>
              </w:rPr>
              <w:t> (IV)</w:t>
            </w:r>
          </w:p>
        </w:tc>
      </w:tr>
      <w:tr>
        <w:trPr>
          <w:trHeight w:val="275" w:hRule="atLeast"/>
        </w:trPr>
        <w:tc>
          <w:tcPr>
            <w:tcW w:w="4786" w:type="dxa"/>
          </w:tcPr>
          <w:p>
            <w:pPr>
              <w:pStyle w:val="TableParagraph"/>
              <w:spacing w:line="256" w:lineRule="exact"/>
              <w:ind w:right="2"/>
              <w:rPr>
                <w:sz w:val="24"/>
              </w:rPr>
            </w:pPr>
            <w:r>
              <w:rPr>
                <w:sz w:val="24"/>
              </w:rPr>
              <w:t>AB</w:t>
            </w:r>
            <w:r>
              <w:rPr>
                <w:spacing w:val="-3"/>
                <w:sz w:val="24"/>
              </w:rPr>
              <w:t> </w:t>
            </w:r>
            <w:r>
              <w:rPr>
                <w:spacing w:val="-4"/>
                <w:sz w:val="24"/>
              </w:rPr>
              <w:t>(IV)</w:t>
            </w:r>
          </w:p>
        </w:tc>
        <w:tc>
          <w:tcPr>
            <w:tcW w:w="4786" w:type="dxa"/>
          </w:tcPr>
          <w:p>
            <w:pPr>
              <w:pStyle w:val="TableParagraph"/>
              <w:spacing w:line="256" w:lineRule="exact"/>
              <w:ind w:right="1"/>
              <w:rPr>
                <w:sz w:val="24"/>
              </w:rPr>
            </w:pPr>
            <w:r>
              <w:rPr>
                <w:sz w:val="24"/>
              </w:rPr>
              <w:t>AB</w:t>
            </w:r>
            <w:r>
              <w:rPr>
                <w:spacing w:val="-3"/>
                <w:sz w:val="24"/>
              </w:rPr>
              <w:t> </w:t>
            </w:r>
            <w:r>
              <w:rPr>
                <w:spacing w:val="-4"/>
                <w:sz w:val="24"/>
              </w:rPr>
              <w:t>(IV)</w:t>
            </w:r>
          </w:p>
        </w:tc>
      </w:tr>
    </w:tbl>
    <w:p>
      <w:pPr>
        <w:spacing w:before="201"/>
        <w:ind w:left="238" w:right="565" w:firstLine="0"/>
        <w:jc w:val="center"/>
        <w:rPr>
          <w:rFonts w:ascii="Cambria" w:hAnsi="Cambria"/>
          <w:b/>
          <w:sz w:val="22"/>
        </w:rPr>
      </w:pPr>
      <w:bookmarkStart w:name="_bookmark4" w:id="5"/>
      <w:bookmarkEnd w:id="5"/>
      <w:r>
        <w:rPr/>
      </w:r>
      <w:r>
        <w:rPr>
          <w:rFonts w:ascii="Cambria" w:hAnsi="Cambria"/>
          <w:b/>
          <w:sz w:val="22"/>
        </w:rPr>
        <w:t>Алгоритм</w:t>
      </w:r>
      <w:r>
        <w:rPr>
          <w:rFonts w:ascii="Cambria" w:hAnsi="Cambria"/>
          <w:b/>
          <w:spacing w:val="-7"/>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8"/>
          <w:sz w:val="22"/>
        </w:rPr>
        <w:t> </w:t>
      </w:r>
      <w:r>
        <w:rPr>
          <w:rFonts w:ascii="Cambria" w:hAnsi="Cambria"/>
          <w:b/>
          <w:sz w:val="22"/>
        </w:rPr>
        <w:t>донорских</w:t>
      </w:r>
      <w:r>
        <w:rPr>
          <w:rFonts w:ascii="Cambria" w:hAnsi="Cambria"/>
          <w:b/>
          <w:spacing w:val="-9"/>
          <w:sz w:val="22"/>
        </w:rPr>
        <w:t> </w:t>
      </w:r>
      <w:r>
        <w:rPr>
          <w:rFonts w:ascii="Cambria" w:hAnsi="Cambria"/>
          <w:b/>
          <w:spacing w:val="-2"/>
          <w:sz w:val="22"/>
        </w:rPr>
        <w:t>легких</w:t>
      </w:r>
    </w:p>
    <w:p>
      <w:pPr>
        <w:pStyle w:val="BodyText"/>
        <w:spacing w:before="16"/>
        <w:ind w:left="0"/>
        <w:rPr>
          <w:rFonts w:ascii="Cambria"/>
          <w:b/>
          <w:sz w:val="22"/>
        </w:rPr>
      </w:pPr>
    </w:p>
    <w:p>
      <w:pPr>
        <w:pStyle w:val="BodyText"/>
        <w:spacing w:line="276" w:lineRule="auto" w:before="1"/>
        <w:ind w:right="545" w:firstLine="566"/>
        <w:jc w:val="both"/>
      </w:pPr>
      <w:r>
        <w:rPr/>
        <w:t>Выбор реципиента производится из детей и взрослых пациентов, состоящих в листе ожидания трансплантационного центра, на основании совместимости донора и реципиента</w:t>
      </w:r>
      <w:r>
        <w:rPr>
          <w:spacing w:val="40"/>
        </w:rPr>
        <w:t> </w:t>
      </w:r>
      <w:r>
        <w:rPr/>
        <w:t>по группе крови по системе АВ0, статуса неотложности, информации о возможности выполнения реципиенту однолегочной трансплантации, балльной оценки приоритетности по шкале LAS, антропометрических параметров и срока пребывания в листе ожидания.</w:t>
      </w:r>
    </w:p>
    <w:p>
      <w:pPr>
        <w:spacing w:after="0" w:line="276" w:lineRule="auto"/>
        <w:jc w:val="both"/>
        <w:sectPr>
          <w:pgSz w:w="11910" w:h="16840"/>
          <w:pgMar w:header="0" w:footer="972" w:top="1040" w:bottom="1200" w:left="1200" w:right="300"/>
        </w:sectPr>
      </w:pPr>
    </w:p>
    <w:p>
      <w:pPr>
        <w:pStyle w:val="BodyText"/>
        <w:spacing w:line="278" w:lineRule="auto" w:before="68"/>
        <w:ind w:right="551" w:firstLine="566"/>
        <w:jc w:val="both"/>
      </w:pPr>
      <w:r>
        <w:rPr>
          <w:u w:val="single"/>
        </w:rPr>
        <w:t>Первичная последовательность</w:t>
      </w:r>
      <w:r>
        <w:rPr/>
        <w:t> селекции пациентов на трансплантацию донорских легких определяется возрастом и статусом неотложности пациента:</w:t>
      </w:r>
    </w:p>
    <w:p>
      <w:pPr>
        <w:pStyle w:val="ListParagraph"/>
        <w:numPr>
          <w:ilvl w:val="0"/>
          <w:numId w:val="8"/>
        </w:numPr>
        <w:tabs>
          <w:tab w:pos="1030" w:val="left" w:leader="none"/>
        </w:tabs>
        <w:spacing w:line="278" w:lineRule="auto" w:before="196" w:after="0"/>
        <w:ind w:left="218" w:right="553" w:firstLine="566"/>
        <w:jc w:val="left"/>
        <w:rPr>
          <w:sz w:val="24"/>
        </w:rPr>
      </w:pPr>
      <w:r>
        <w:rPr>
          <w:sz w:val="24"/>
        </w:rPr>
        <w:t>дети</w:t>
      </w:r>
      <w:r>
        <w:rPr>
          <w:spacing w:val="80"/>
          <w:sz w:val="24"/>
        </w:rPr>
        <w:t> </w:t>
      </w:r>
      <w:r>
        <w:rPr>
          <w:sz w:val="24"/>
        </w:rPr>
        <w:t>с</w:t>
      </w:r>
      <w:r>
        <w:rPr>
          <w:spacing w:val="80"/>
          <w:sz w:val="24"/>
        </w:rPr>
        <w:t> </w:t>
      </w:r>
      <w:r>
        <w:rPr>
          <w:sz w:val="24"/>
        </w:rPr>
        <w:t>ургентным</w:t>
      </w:r>
      <w:r>
        <w:rPr>
          <w:spacing w:val="80"/>
          <w:sz w:val="24"/>
        </w:rPr>
        <w:t> </w:t>
      </w:r>
      <w:r>
        <w:rPr>
          <w:sz w:val="24"/>
        </w:rPr>
        <w:t>статусом,</w:t>
      </w:r>
      <w:r>
        <w:rPr>
          <w:spacing w:val="80"/>
          <w:sz w:val="24"/>
        </w:rPr>
        <w:t> </w:t>
      </w:r>
      <w:r>
        <w:rPr>
          <w:sz w:val="24"/>
        </w:rPr>
        <w:t>совпадающие</w:t>
      </w:r>
      <w:r>
        <w:rPr>
          <w:spacing w:val="80"/>
          <w:sz w:val="24"/>
        </w:rPr>
        <w:t> </w:t>
      </w:r>
      <w:r>
        <w:rPr>
          <w:sz w:val="24"/>
        </w:rPr>
        <w:t>с</w:t>
      </w:r>
      <w:r>
        <w:rPr>
          <w:spacing w:val="80"/>
          <w:sz w:val="24"/>
        </w:rPr>
        <w:t> </w:t>
      </w:r>
      <w:r>
        <w:rPr>
          <w:sz w:val="24"/>
        </w:rPr>
        <w:t>донором</w:t>
      </w:r>
      <w:r>
        <w:rPr>
          <w:spacing w:val="80"/>
          <w:sz w:val="24"/>
        </w:rPr>
        <w:t> </w:t>
      </w:r>
      <w:r>
        <w:rPr>
          <w:sz w:val="24"/>
        </w:rPr>
        <w:t>по</w:t>
      </w:r>
      <w:r>
        <w:rPr>
          <w:spacing w:val="80"/>
          <w:sz w:val="24"/>
        </w:rPr>
        <w:t> </w:t>
      </w:r>
      <w:r>
        <w:rPr>
          <w:sz w:val="24"/>
        </w:rPr>
        <w:t>антропометрическим </w:t>
      </w:r>
      <w:r>
        <w:rPr>
          <w:spacing w:val="-2"/>
          <w:sz w:val="24"/>
        </w:rPr>
        <w:t>параметрам;</w:t>
      </w:r>
    </w:p>
    <w:p>
      <w:pPr>
        <w:pStyle w:val="ListParagraph"/>
        <w:numPr>
          <w:ilvl w:val="0"/>
          <w:numId w:val="8"/>
        </w:numPr>
        <w:tabs>
          <w:tab w:pos="923" w:val="left" w:leader="none"/>
        </w:tabs>
        <w:spacing w:line="240" w:lineRule="auto" w:before="195" w:after="0"/>
        <w:ind w:left="923" w:right="0" w:hanging="138"/>
        <w:jc w:val="left"/>
        <w:rPr>
          <w:sz w:val="24"/>
        </w:rPr>
      </w:pPr>
      <w:r>
        <w:rPr>
          <w:sz w:val="24"/>
        </w:rPr>
        <w:t>взрослые</w:t>
      </w:r>
      <w:r>
        <w:rPr>
          <w:spacing w:val="-4"/>
          <w:sz w:val="24"/>
        </w:rPr>
        <w:t> </w:t>
      </w:r>
      <w:r>
        <w:rPr>
          <w:sz w:val="24"/>
        </w:rPr>
        <w:t>с ургентным</w:t>
      </w:r>
      <w:r>
        <w:rPr>
          <w:spacing w:val="-3"/>
          <w:sz w:val="24"/>
        </w:rPr>
        <w:t> </w:t>
      </w:r>
      <w:r>
        <w:rPr>
          <w:spacing w:val="-2"/>
          <w:sz w:val="24"/>
        </w:rPr>
        <w:t>статусом;</w:t>
      </w:r>
    </w:p>
    <w:p>
      <w:pPr>
        <w:pStyle w:val="ListParagraph"/>
        <w:numPr>
          <w:ilvl w:val="0"/>
          <w:numId w:val="8"/>
        </w:numPr>
        <w:tabs>
          <w:tab w:pos="977" w:val="left" w:leader="none"/>
        </w:tabs>
        <w:spacing w:line="276" w:lineRule="auto" w:before="242" w:after="0"/>
        <w:ind w:left="218" w:right="544" w:firstLine="566"/>
        <w:jc w:val="both"/>
        <w:rPr>
          <w:sz w:val="24"/>
        </w:rPr>
      </w:pPr>
      <w:r>
        <w:rPr>
          <w:sz w:val="24"/>
        </w:rPr>
        <w:t>дети и взрослые с обычным статусом (статус 2) в приоритетности, определяемой балльной оценкой по шкале LAS. При этом дети пользуются приоритетным правом получения донорского органа при условии совпадения антропометрических данных донор- </w:t>
      </w:r>
      <w:r>
        <w:rPr>
          <w:spacing w:val="-2"/>
          <w:sz w:val="24"/>
        </w:rPr>
        <w:t>реципиент.</w:t>
      </w:r>
    </w:p>
    <w:p>
      <w:pPr>
        <w:pStyle w:val="BodyText"/>
        <w:spacing w:line="276" w:lineRule="auto" w:before="199"/>
        <w:ind w:right="544" w:firstLine="566"/>
        <w:jc w:val="both"/>
      </w:pPr>
      <w:r>
        <w:rPr>
          <w:u w:val="single"/>
        </w:rPr>
        <w:t>Вторичная последовательность</w:t>
      </w:r>
      <w:r>
        <w:rPr/>
        <w:t> селекции пациентов на трансплантацию донорских легких определяется величиной балльной оценкой приоритетности по шкале LAS: пациенты с большей величиной имеют приоритет над пациентами с меньшей величиной балльной оценки приоритетности по шкале LAS.</w:t>
      </w:r>
    </w:p>
    <w:p>
      <w:pPr>
        <w:pStyle w:val="BodyText"/>
        <w:spacing w:line="278" w:lineRule="auto" w:before="200"/>
        <w:ind w:right="551" w:firstLine="566"/>
        <w:jc w:val="both"/>
      </w:pPr>
      <w:r>
        <w:rPr>
          <w:u w:val="single"/>
        </w:rPr>
        <w:t>Третичная последовательность</w:t>
      </w:r>
      <w:r>
        <w:rPr/>
        <w:t> селекции пациентов на трансплантацию донорских легких определяется совместимостью по группе крови:</w:t>
      </w:r>
    </w:p>
    <w:p>
      <w:pPr>
        <w:pStyle w:val="ListParagraph"/>
        <w:numPr>
          <w:ilvl w:val="0"/>
          <w:numId w:val="9"/>
        </w:numPr>
        <w:tabs>
          <w:tab w:pos="1565" w:val="left" w:leader="none"/>
        </w:tabs>
        <w:spacing w:line="240" w:lineRule="auto" w:before="196" w:after="0"/>
        <w:ind w:left="1565" w:right="0" w:hanging="780"/>
        <w:jc w:val="left"/>
        <w:rPr>
          <w:sz w:val="24"/>
        </w:rPr>
      </w:pPr>
      <w:r>
        <w:rPr>
          <w:sz w:val="24"/>
        </w:rPr>
        <w:t>АВ0-идентичная</w:t>
      </w:r>
      <w:r>
        <w:rPr>
          <w:spacing w:val="-8"/>
          <w:sz w:val="24"/>
        </w:rPr>
        <w:t> </w:t>
      </w:r>
      <w:r>
        <w:rPr>
          <w:spacing w:val="-2"/>
          <w:sz w:val="24"/>
        </w:rPr>
        <w:t>трансплантация</w:t>
      </w:r>
    </w:p>
    <w:p>
      <w:pPr>
        <w:pStyle w:val="ListParagraph"/>
        <w:numPr>
          <w:ilvl w:val="0"/>
          <w:numId w:val="9"/>
        </w:numPr>
        <w:tabs>
          <w:tab w:pos="1565" w:val="left" w:leader="none"/>
        </w:tabs>
        <w:spacing w:line="240" w:lineRule="auto" w:before="28" w:after="0"/>
        <w:ind w:left="1565" w:right="0" w:hanging="780"/>
        <w:jc w:val="left"/>
        <w:rPr>
          <w:sz w:val="24"/>
        </w:rPr>
      </w:pPr>
      <w:r>
        <w:rPr>
          <w:sz w:val="24"/>
        </w:rPr>
        <w:t>АВ0-совместимая</w:t>
      </w:r>
      <w:r>
        <w:rPr>
          <w:spacing w:val="-6"/>
          <w:sz w:val="24"/>
        </w:rPr>
        <w:t> </w:t>
      </w:r>
      <w:r>
        <w:rPr>
          <w:sz w:val="24"/>
        </w:rPr>
        <w:t>трансплантация</w:t>
      </w:r>
      <w:r>
        <w:rPr>
          <w:spacing w:val="-5"/>
          <w:sz w:val="24"/>
        </w:rPr>
        <w:t> </w:t>
      </w:r>
      <w:r>
        <w:rPr>
          <w:sz w:val="24"/>
        </w:rPr>
        <w:t>(таблица</w:t>
      </w:r>
      <w:r>
        <w:rPr>
          <w:spacing w:val="-5"/>
          <w:sz w:val="24"/>
        </w:rPr>
        <w:t> 5)</w:t>
      </w:r>
    </w:p>
    <w:p>
      <w:pPr>
        <w:pStyle w:val="ListParagraph"/>
        <w:numPr>
          <w:ilvl w:val="0"/>
          <w:numId w:val="9"/>
        </w:numPr>
        <w:tabs>
          <w:tab w:pos="1565" w:val="left" w:leader="none"/>
        </w:tabs>
        <w:spacing w:line="264" w:lineRule="auto" w:before="29" w:after="0"/>
        <w:ind w:left="1565" w:right="546" w:hanging="780"/>
        <w:jc w:val="left"/>
        <w:rPr>
          <w:sz w:val="24"/>
        </w:rPr>
      </w:pPr>
      <w:r>
        <w:rPr>
          <w:sz w:val="24"/>
        </w:rPr>
        <w:t>АВ0-несовместимая</w:t>
      </w:r>
      <w:r>
        <w:rPr>
          <w:spacing w:val="40"/>
          <w:sz w:val="24"/>
        </w:rPr>
        <w:t> </w:t>
      </w:r>
      <w:r>
        <w:rPr>
          <w:sz w:val="24"/>
        </w:rPr>
        <w:t>трансплантация</w:t>
      </w:r>
      <w:r>
        <w:rPr>
          <w:spacing w:val="40"/>
          <w:sz w:val="24"/>
        </w:rPr>
        <w:t> </w:t>
      </w:r>
      <w:r>
        <w:rPr>
          <w:sz w:val="24"/>
        </w:rPr>
        <w:t>(при</w:t>
      </w:r>
      <w:r>
        <w:rPr>
          <w:spacing w:val="40"/>
          <w:sz w:val="24"/>
        </w:rPr>
        <w:t> </w:t>
      </w:r>
      <w:r>
        <w:rPr>
          <w:sz w:val="24"/>
        </w:rPr>
        <w:t>условии</w:t>
      </w:r>
      <w:r>
        <w:rPr>
          <w:spacing w:val="40"/>
          <w:sz w:val="24"/>
        </w:rPr>
        <w:t> </w:t>
      </w:r>
      <w:r>
        <w:rPr>
          <w:sz w:val="24"/>
        </w:rPr>
        <w:t>наличия</w:t>
      </w:r>
      <w:r>
        <w:rPr>
          <w:spacing w:val="40"/>
          <w:sz w:val="24"/>
        </w:rPr>
        <w:t> </w:t>
      </w:r>
      <w:r>
        <w:rPr>
          <w:sz w:val="24"/>
        </w:rPr>
        <w:t>соответствующего клинического опыта в данном трансплантационном центре)</w:t>
      </w:r>
    </w:p>
    <w:p>
      <w:pPr>
        <w:pStyle w:val="BodyText"/>
        <w:spacing w:line="276" w:lineRule="auto" w:before="214"/>
        <w:ind w:right="551" w:firstLine="566"/>
        <w:jc w:val="both"/>
      </w:pPr>
      <w:r>
        <w:rPr>
          <w:u w:val="single"/>
        </w:rPr>
        <w:t>Четвертичная последовательность</w:t>
      </w:r>
      <w:r>
        <w:rPr/>
        <w:t> селекции пациентов на трансплантацию донорских легких определяется длительностью пребывания пациента в листе ожидания.</w:t>
      </w:r>
    </w:p>
    <w:p>
      <w:pPr>
        <w:pStyle w:val="BodyText"/>
        <w:spacing w:line="276" w:lineRule="auto" w:before="201"/>
        <w:ind w:right="550" w:firstLine="566"/>
        <w:jc w:val="both"/>
      </w:pPr>
      <w:r>
        <w:rPr/>
        <w:t>Пациенты, нуждающиеся в двулегочной трансплантации легких, имеют приоритет над пациентами, которым может быть выполнена однолегочная трансплантация, при условии совпадения их статуса неотложности нахождения в листе ожидания.</w:t>
      </w:r>
    </w:p>
    <w:p>
      <w:pPr>
        <w:pStyle w:val="BodyText"/>
        <w:spacing w:before="245"/>
        <w:ind w:left="0"/>
      </w:pPr>
    </w:p>
    <w:p>
      <w:pPr>
        <w:spacing w:before="1"/>
        <w:ind w:left="811" w:right="0" w:firstLine="0"/>
        <w:jc w:val="left"/>
        <w:rPr>
          <w:rFonts w:ascii="Cambria" w:hAnsi="Cambria"/>
          <w:b/>
          <w:sz w:val="22"/>
        </w:rPr>
      </w:pPr>
      <w:bookmarkStart w:name="_bookmark5" w:id="6"/>
      <w:bookmarkEnd w:id="6"/>
      <w:r>
        <w:rPr/>
      </w:r>
      <w:r>
        <w:rPr>
          <w:rFonts w:ascii="Cambria" w:hAnsi="Cambria"/>
          <w:b/>
          <w:sz w:val="22"/>
        </w:rPr>
        <w:t>Алгоритм</w:t>
      </w:r>
      <w:r>
        <w:rPr>
          <w:rFonts w:ascii="Cambria" w:hAnsi="Cambria"/>
          <w:b/>
          <w:spacing w:val="-11"/>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9"/>
          <w:sz w:val="22"/>
        </w:rPr>
        <w:t> </w:t>
      </w:r>
      <w:r>
        <w:rPr>
          <w:rFonts w:ascii="Cambria" w:hAnsi="Cambria"/>
          <w:b/>
          <w:sz w:val="22"/>
        </w:rPr>
        <w:t>донорского</w:t>
      </w:r>
      <w:r>
        <w:rPr>
          <w:rFonts w:ascii="Cambria" w:hAnsi="Cambria"/>
          <w:b/>
          <w:spacing w:val="-9"/>
          <w:sz w:val="22"/>
        </w:rPr>
        <w:t> </w:t>
      </w:r>
      <w:r>
        <w:rPr>
          <w:rFonts w:ascii="Cambria" w:hAnsi="Cambria"/>
          <w:b/>
          <w:sz w:val="22"/>
        </w:rPr>
        <w:t>органного</w:t>
      </w:r>
      <w:r>
        <w:rPr>
          <w:rFonts w:ascii="Cambria" w:hAnsi="Cambria"/>
          <w:b/>
          <w:spacing w:val="-9"/>
          <w:sz w:val="22"/>
        </w:rPr>
        <w:t> </w:t>
      </w:r>
      <w:r>
        <w:rPr>
          <w:rFonts w:ascii="Cambria" w:hAnsi="Cambria"/>
          <w:b/>
          <w:sz w:val="22"/>
        </w:rPr>
        <w:t>комплекса</w:t>
      </w:r>
      <w:r>
        <w:rPr>
          <w:rFonts w:ascii="Cambria" w:hAnsi="Cambria"/>
          <w:b/>
          <w:spacing w:val="-8"/>
          <w:sz w:val="22"/>
        </w:rPr>
        <w:t> </w:t>
      </w:r>
      <w:r>
        <w:rPr>
          <w:rFonts w:ascii="Cambria" w:hAnsi="Cambria"/>
          <w:b/>
          <w:sz w:val="22"/>
        </w:rPr>
        <w:t>сердце-</w:t>
      </w:r>
      <w:r>
        <w:rPr>
          <w:rFonts w:ascii="Cambria" w:hAnsi="Cambria"/>
          <w:b/>
          <w:spacing w:val="-2"/>
          <w:sz w:val="22"/>
        </w:rPr>
        <w:t>легкие</w:t>
      </w:r>
    </w:p>
    <w:p>
      <w:pPr>
        <w:pStyle w:val="BodyText"/>
        <w:spacing w:before="16"/>
        <w:ind w:left="0"/>
        <w:rPr>
          <w:rFonts w:ascii="Cambria"/>
          <w:b/>
          <w:sz w:val="22"/>
        </w:rPr>
      </w:pPr>
    </w:p>
    <w:p>
      <w:pPr>
        <w:pStyle w:val="BodyText"/>
        <w:spacing w:line="276" w:lineRule="auto"/>
        <w:ind w:right="546" w:firstLine="566"/>
        <w:jc w:val="both"/>
      </w:pPr>
      <w:r>
        <w:rPr/>
        <w:t>Реципиент органного комплекса сердце-легкие статуса 1А и 1В – имеют первоочередное, приоритетное право получения и сердца, и легких от трупного донора.</w:t>
      </w:r>
    </w:p>
    <w:p>
      <w:pPr>
        <w:pStyle w:val="BodyText"/>
        <w:spacing w:line="276" w:lineRule="auto" w:before="198"/>
        <w:ind w:right="546" w:firstLine="566"/>
        <w:jc w:val="both"/>
      </w:pPr>
      <w:r>
        <w:rPr/>
        <w:t>В случае, если реципиент органного комплекса сердце-легкие обычного статуса неотложности, находящийся в листе ожидания, подходит по алгоритму подбора донорского сердца – он имеет право получения легких от того же донора, при условии отсутствия в</w:t>
      </w:r>
      <w:r>
        <w:rPr>
          <w:spacing w:val="40"/>
        </w:rPr>
        <w:t> </w:t>
      </w:r>
      <w:r>
        <w:rPr/>
        <w:t>листе ожидания конкурирующего реципиента изолированной трансплантации легких ургентного статуса.</w:t>
      </w:r>
    </w:p>
    <w:p>
      <w:pPr>
        <w:pStyle w:val="BodyText"/>
        <w:spacing w:line="276" w:lineRule="auto" w:before="202"/>
        <w:ind w:right="545" w:firstLine="566"/>
        <w:jc w:val="both"/>
      </w:pPr>
      <w:r>
        <w:rPr/>
        <w:t>В случае, если реципиент органного комплекса сердце-легкие обычного статуса неотложности, находящийся в листе ожидания, подходит по алгоритму подбора донорских легких – он имеет право получения сердца только при условии отсутствия в листе ожидания конкурирующего реципиента изолированной трансплантации сердца статуса 1А.</w:t>
      </w:r>
    </w:p>
    <w:p>
      <w:pPr>
        <w:spacing w:after="0" w:line="276" w:lineRule="auto"/>
        <w:jc w:val="both"/>
        <w:sectPr>
          <w:pgSz w:w="11910" w:h="16840"/>
          <w:pgMar w:header="0" w:footer="972" w:top="1040" w:bottom="1200" w:left="1200" w:right="300"/>
        </w:sectPr>
      </w:pPr>
    </w:p>
    <w:p>
      <w:pPr>
        <w:spacing w:before="74"/>
        <w:ind w:left="238" w:right="565" w:firstLine="0"/>
        <w:jc w:val="center"/>
        <w:rPr>
          <w:rFonts w:ascii="Cambria" w:hAnsi="Cambria"/>
          <w:b/>
          <w:sz w:val="22"/>
        </w:rPr>
      </w:pPr>
      <w:bookmarkStart w:name="_bookmark6" w:id="7"/>
      <w:bookmarkEnd w:id="7"/>
      <w:r>
        <w:rPr/>
      </w:r>
      <w:r>
        <w:rPr>
          <w:rFonts w:ascii="Cambria" w:hAnsi="Cambria"/>
          <w:b/>
          <w:sz w:val="22"/>
        </w:rPr>
        <w:t>Алгоритм</w:t>
      </w:r>
      <w:r>
        <w:rPr>
          <w:rFonts w:ascii="Cambria" w:hAnsi="Cambria"/>
          <w:b/>
          <w:spacing w:val="-10"/>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10"/>
          <w:sz w:val="22"/>
        </w:rPr>
        <w:t> </w:t>
      </w:r>
      <w:r>
        <w:rPr>
          <w:rFonts w:ascii="Cambria" w:hAnsi="Cambria"/>
          <w:b/>
          <w:sz w:val="22"/>
        </w:rPr>
        <w:t>донорского</w:t>
      </w:r>
      <w:r>
        <w:rPr>
          <w:rFonts w:ascii="Cambria" w:hAnsi="Cambria"/>
          <w:b/>
          <w:spacing w:val="-9"/>
          <w:sz w:val="22"/>
        </w:rPr>
        <w:t> </w:t>
      </w:r>
      <w:r>
        <w:rPr>
          <w:rFonts w:ascii="Cambria" w:hAnsi="Cambria"/>
          <w:b/>
          <w:sz w:val="22"/>
        </w:rPr>
        <w:t>фрагмента</w:t>
      </w:r>
      <w:r>
        <w:rPr>
          <w:rFonts w:ascii="Cambria" w:hAnsi="Cambria"/>
          <w:b/>
          <w:spacing w:val="-8"/>
          <w:sz w:val="22"/>
        </w:rPr>
        <w:t> </w:t>
      </w:r>
      <w:r>
        <w:rPr>
          <w:rFonts w:ascii="Cambria" w:hAnsi="Cambria"/>
          <w:b/>
          <w:spacing w:val="-2"/>
          <w:sz w:val="22"/>
        </w:rPr>
        <w:t>кишечника</w:t>
      </w:r>
    </w:p>
    <w:p>
      <w:pPr>
        <w:pStyle w:val="BodyText"/>
        <w:spacing w:before="16"/>
        <w:ind w:left="0"/>
        <w:rPr>
          <w:rFonts w:ascii="Cambria"/>
          <w:b/>
          <w:sz w:val="22"/>
        </w:rPr>
      </w:pPr>
    </w:p>
    <w:p>
      <w:pPr>
        <w:pStyle w:val="BodyText"/>
        <w:spacing w:line="276" w:lineRule="auto" w:before="1"/>
        <w:ind w:right="549" w:firstLine="566"/>
        <w:jc w:val="both"/>
      </w:pPr>
      <w:r>
        <w:rPr/>
        <w:t>Выбор реципиента производится из детей и взрослых пациентов, состоящих в листе ожидания трансплантационного центра, на основании совместимости донора и реципиента по группе крови по системе АВ0, статуса неотложности, антропометрическим параметрам и срока пребывания в листе ожидания.</w:t>
      </w:r>
    </w:p>
    <w:p>
      <w:pPr>
        <w:pStyle w:val="BodyText"/>
        <w:spacing w:line="278" w:lineRule="auto" w:before="199"/>
        <w:ind w:right="543" w:firstLine="566"/>
        <w:jc w:val="both"/>
      </w:pPr>
      <w:r>
        <w:rPr>
          <w:u w:val="single"/>
        </w:rPr>
        <w:t>Первичная последовательность</w:t>
      </w:r>
      <w:r>
        <w:rPr/>
        <w:t> селекции пациентов на трансплантацию донорского фрагмента кишечника определяется возрастом и статусом неотложности пациента:</w:t>
      </w:r>
    </w:p>
    <w:p>
      <w:pPr>
        <w:pStyle w:val="ListParagraph"/>
        <w:numPr>
          <w:ilvl w:val="0"/>
          <w:numId w:val="10"/>
        </w:numPr>
        <w:tabs>
          <w:tab w:pos="1030" w:val="left" w:leader="none"/>
        </w:tabs>
        <w:spacing w:line="276" w:lineRule="auto" w:before="195" w:after="0"/>
        <w:ind w:left="218" w:right="553" w:firstLine="566"/>
        <w:jc w:val="left"/>
        <w:rPr>
          <w:sz w:val="24"/>
        </w:rPr>
      </w:pPr>
      <w:r>
        <w:rPr>
          <w:sz w:val="24"/>
        </w:rPr>
        <w:t>дети</w:t>
      </w:r>
      <w:r>
        <w:rPr>
          <w:spacing w:val="80"/>
          <w:sz w:val="24"/>
        </w:rPr>
        <w:t> </w:t>
      </w:r>
      <w:r>
        <w:rPr>
          <w:sz w:val="24"/>
        </w:rPr>
        <w:t>с</w:t>
      </w:r>
      <w:r>
        <w:rPr>
          <w:spacing w:val="80"/>
          <w:sz w:val="24"/>
        </w:rPr>
        <w:t> </w:t>
      </w:r>
      <w:r>
        <w:rPr>
          <w:sz w:val="24"/>
        </w:rPr>
        <w:t>ургентным</w:t>
      </w:r>
      <w:r>
        <w:rPr>
          <w:spacing w:val="80"/>
          <w:sz w:val="24"/>
        </w:rPr>
        <w:t> </w:t>
      </w:r>
      <w:r>
        <w:rPr>
          <w:sz w:val="24"/>
        </w:rPr>
        <w:t>статусом,</w:t>
      </w:r>
      <w:r>
        <w:rPr>
          <w:spacing w:val="80"/>
          <w:sz w:val="24"/>
        </w:rPr>
        <w:t> </w:t>
      </w:r>
      <w:r>
        <w:rPr>
          <w:sz w:val="24"/>
        </w:rPr>
        <w:t>совпадающие</w:t>
      </w:r>
      <w:r>
        <w:rPr>
          <w:spacing w:val="80"/>
          <w:sz w:val="24"/>
        </w:rPr>
        <w:t> </w:t>
      </w:r>
      <w:r>
        <w:rPr>
          <w:sz w:val="24"/>
        </w:rPr>
        <w:t>с</w:t>
      </w:r>
      <w:r>
        <w:rPr>
          <w:spacing w:val="80"/>
          <w:sz w:val="24"/>
        </w:rPr>
        <w:t> </w:t>
      </w:r>
      <w:r>
        <w:rPr>
          <w:sz w:val="24"/>
        </w:rPr>
        <w:t>донором</w:t>
      </w:r>
      <w:r>
        <w:rPr>
          <w:spacing w:val="80"/>
          <w:sz w:val="24"/>
        </w:rPr>
        <w:t> </w:t>
      </w:r>
      <w:r>
        <w:rPr>
          <w:sz w:val="24"/>
        </w:rPr>
        <w:t>по</w:t>
      </w:r>
      <w:r>
        <w:rPr>
          <w:spacing w:val="80"/>
          <w:sz w:val="24"/>
        </w:rPr>
        <w:t> </w:t>
      </w:r>
      <w:r>
        <w:rPr>
          <w:sz w:val="24"/>
        </w:rPr>
        <w:t>антропометрическим </w:t>
      </w:r>
      <w:r>
        <w:rPr>
          <w:spacing w:val="-2"/>
          <w:sz w:val="24"/>
        </w:rPr>
        <w:t>параметрам;</w:t>
      </w:r>
    </w:p>
    <w:p>
      <w:pPr>
        <w:pStyle w:val="ListParagraph"/>
        <w:numPr>
          <w:ilvl w:val="0"/>
          <w:numId w:val="10"/>
        </w:numPr>
        <w:tabs>
          <w:tab w:pos="923" w:val="left" w:leader="none"/>
        </w:tabs>
        <w:spacing w:line="240" w:lineRule="auto" w:before="200" w:after="0"/>
        <w:ind w:left="923" w:right="0" w:hanging="138"/>
        <w:jc w:val="left"/>
        <w:rPr>
          <w:sz w:val="24"/>
        </w:rPr>
      </w:pPr>
      <w:r>
        <w:rPr>
          <w:sz w:val="24"/>
        </w:rPr>
        <w:t>взрослые</w:t>
      </w:r>
      <w:r>
        <w:rPr>
          <w:spacing w:val="-4"/>
          <w:sz w:val="24"/>
        </w:rPr>
        <w:t> </w:t>
      </w:r>
      <w:r>
        <w:rPr>
          <w:sz w:val="24"/>
        </w:rPr>
        <w:t>с ургентным</w:t>
      </w:r>
      <w:r>
        <w:rPr>
          <w:spacing w:val="-3"/>
          <w:sz w:val="24"/>
        </w:rPr>
        <w:t> </w:t>
      </w:r>
      <w:r>
        <w:rPr>
          <w:spacing w:val="-2"/>
          <w:sz w:val="24"/>
        </w:rPr>
        <w:t>статусом;</w:t>
      </w:r>
    </w:p>
    <w:p>
      <w:pPr>
        <w:pStyle w:val="ListParagraph"/>
        <w:numPr>
          <w:ilvl w:val="0"/>
          <w:numId w:val="10"/>
        </w:numPr>
        <w:tabs>
          <w:tab w:pos="936" w:val="left" w:leader="none"/>
        </w:tabs>
        <w:spacing w:line="276" w:lineRule="auto" w:before="243" w:after="0"/>
        <w:ind w:left="218" w:right="548" w:firstLine="566"/>
        <w:jc w:val="both"/>
        <w:rPr>
          <w:sz w:val="24"/>
        </w:rPr>
      </w:pPr>
      <w:r>
        <w:rPr>
          <w:sz w:val="24"/>
        </w:rPr>
        <w:t>дети и взрослые с обычным статусом неотложности в приоритетности, определяемой совместимостью по группе крови и длительностью пребывания в листе ожидания. При этом дети пользуются приоритетным правом получения донорского органа при условии совпадения антропометрических данных донор-реципиент.</w:t>
      </w:r>
    </w:p>
    <w:p>
      <w:pPr>
        <w:pStyle w:val="BodyText"/>
        <w:spacing w:line="276" w:lineRule="auto" w:before="200"/>
        <w:ind w:right="551" w:firstLine="566"/>
        <w:jc w:val="both"/>
      </w:pPr>
      <w:r>
        <w:rPr>
          <w:u w:val="single"/>
        </w:rPr>
        <w:t>Вторичная последовательность</w:t>
      </w:r>
      <w:r>
        <w:rPr/>
        <w:t> селекции пациентов на трансплантацию донорского фрагмента кишечника определяется совместимостью по группе крови:</w:t>
      </w:r>
    </w:p>
    <w:p>
      <w:pPr>
        <w:pStyle w:val="ListParagraph"/>
        <w:numPr>
          <w:ilvl w:val="0"/>
          <w:numId w:val="10"/>
        </w:numPr>
        <w:tabs>
          <w:tab w:pos="1565" w:val="left" w:leader="none"/>
        </w:tabs>
        <w:spacing w:line="240" w:lineRule="auto" w:before="200" w:after="0"/>
        <w:ind w:left="1565" w:right="0" w:hanging="780"/>
        <w:jc w:val="left"/>
        <w:rPr>
          <w:rFonts w:ascii="Calibri" w:hAnsi="Calibri"/>
          <w:sz w:val="24"/>
        </w:rPr>
      </w:pPr>
      <w:r>
        <w:rPr>
          <w:sz w:val="24"/>
        </w:rPr>
        <w:t>АВ0-идентичная</w:t>
      </w:r>
      <w:r>
        <w:rPr>
          <w:spacing w:val="-8"/>
          <w:sz w:val="24"/>
        </w:rPr>
        <w:t> </w:t>
      </w:r>
      <w:r>
        <w:rPr>
          <w:spacing w:val="-2"/>
          <w:sz w:val="24"/>
        </w:rPr>
        <w:t>трансплантация</w:t>
      </w:r>
    </w:p>
    <w:p>
      <w:pPr>
        <w:pStyle w:val="ListParagraph"/>
        <w:numPr>
          <w:ilvl w:val="0"/>
          <w:numId w:val="10"/>
        </w:numPr>
        <w:tabs>
          <w:tab w:pos="1565" w:val="left" w:leader="none"/>
        </w:tabs>
        <w:spacing w:line="240" w:lineRule="auto" w:before="29" w:after="0"/>
        <w:ind w:left="1565" w:right="0" w:hanging="780"/>
        <w:jc w:val="left"/>
        <w:rPr>
          <w:rFonts w:ascii="Calibri" w:hAnsi="Calibri"/>
          <w:sz w:val="24"/>
        </w:rPr>
      </w:pPr>
      <w:r>
        <w:rPr>
          <w:sz w:val="24"/>
        </w:rPr>
        <w:t>АВ0-совместимая</w:t>
      </w:r>
      <w:r>
        <w:rPr>
          <w:spacing w:val="-6"/>
          <w:sz w:val="24"/>
        </w:rPr>
        <w:t> </w:t>
      </w:r>
      <w:r>
        <w:rPr>
          <w:sz w:val="24"/>
        </w:rPr>
        <w:t>трансплантация</w:t>
      </w:r>
      <w:r>
        <w:rPr>
          <w:spacing w:val="-5"/>
          <w:sz w:val="24"/>
        </w:rPr>
        <w:t> </w:t>
      </w:r>
      <w:r>
        <w:rPr>
          <w:sz w:val="24"/>
        </w:rPr>
        <w:t>(таблица</w:t>
      </w:r>
      <w:r>
        <w:rPr>
          <w:spacing w:val="-5"/>
          <w:sz w:val="24"/>
        </w:rPr>
        <w:t> 5)</w:t>
      </w:r>
    </w:p>
    <w:p>
      <w:pPr>
        <w:pStyle w:val="BodyText"/>
        <w:spacing w:line="276" w:lineRule="auto" w:before="228"/>
        <w:ind w:right="547" w:firstLine="566"/>
        <w:jc w:val="both"/>
      </w:pPr>
      <w:r>
        <w:rPr>
          <w:u w:val="single"/>
        </w:rPr>
        <w:t>Третичная последовательность</w:t>
      </w:r>
      <w:r>
        <w:rPr/>
        <w:t> селекции пациентов на трансплантацию донорского фрагмента кишечника определяется длительностью пребывания пациента в листе ожидания.</w:t>
      </w:r>
    </w:p>
    <w:p>
      <w:pPr>
        <w:spacing w:before="206"/>
        <w:ind w:left="238" w:right="563" w:firstLine="0"/>
        <w:jc w:val="center"/>
        <w:rPr>
          <w:rFonts w:ascii="Cambria" w:hAnsi="Cambria"/>
          <w:b/>
          <w:sz w:val="22"/>
        </w:rPr>
      </w:pPr>
      <w:bookmarkStart w:name="_bookmark7" w:id="8"/>
      <w:bookmarkEnd w:id="8"/>
      <w:r>
        <w:rPr/>
      </w:r>
      <w:r>
        <w:rPr>
          <w:rFonts w:ascii="Cambria" w:hAnsi="Cambria"/>
          <w:b/>
          <w:sz w:val="22"/>
        </w:rPr>
        <w:t>Алгоритм</w:t>
      </w:r>
      <w:r>
        <w:rPr>
          <w:rFonts w:ascii="Cambria" w:hAnsi="Cambria"/>
          <w:b/>
          <w:spacing w:val="-7"/>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8"/>
          <w:sz w:val="22"/>
        </w:rPr>
        <w:t> </w:t>
      </w:r>
      <w:r>
        <w:rPr>
          <w:rFonts w:ascii="Cambria" w:hAnsi="Cambria"/>
          <w:b/>
          <w:sz w:val="22"/>
        </w:rPr>
        <w:t>донорской</w:t>
      </w:r>
      <w:r>
        <w:rPr>
          <w:rFonts w:ascii="Cambria" w:hAnsi="Cambria"/>
          <w:b/>
          <w:spacing w:val="-7"/>
          <w:sz w:val="22"/>
        </w:rPr>
        <w:t> </w:t>
      </w:r>
      <w:r>
        <w:rPr>
          <w:rFonts w:ascii="Cambria" w:hAnsi="Cambria"/>
          <w:b/>
          <w:spacing w:val="-2"/>
          <w:sz w:val="22"/>
        </w:rPr>
        <w:t>печени</w:t>
      </w:r>
    </w:p>
    <w:p>
      <w:pPr>
        <w:pStyle w:val="BodyText"/>
        <w:spacing w:before="16"/>
        <w:ind w:left="0"/>
        <w:rPr>
          <w:rFonts w:ascii="Cambria"/>
          <w:b/>
          <w:sz w:val="22"/>
        </w:rPr>
      </w:pPr>
    </w:p>
    <w:p>
      <w:pPr>
        <w:pStyle w:val="BodyText"/>
        <w:spacing w:line="276" w:lineRule="auto"/>
        <w:ind w:right="544" w:firstLine="566"/>
        <w:jc w:val="both"/>
      </w:pPr>
      <w:r>
        <w:rPr/>
        <w:t>Выбор реципиента производится из детей и взрослых пациентов, состоящих в листе ожидания трансплантационного центра, на основании совместимости донора и реципиента</w:t>
      </w:r>
      <w:r>
        <w:rPr>
          <w:spacing w:val="40"/>
        </w:rPr>
        <w:t> </w:t>
      </w:r>
      <w:r>
        <w:rPr/>
        <w:t>по группе крови по системе АВ0, статуса неотложности, бальной оценки риска наступления летального исхода по шкале MELD и PELD, информации о возможности выполнения сплит- трансплантации, антропометрическим параметрам и срока пребывания в листе ожидания.</w:t>
      </w:r>
    </w:p>
    <w:p>
      <w:pPr>
        <w:pStyle w:val="BodyText"/>
        <w:spacing w:line="276" w:lineRule="auto" w:before="199"/>
        <w:ind w:right="545" w:firstLine="566"/>
        <w:jc w:val="both"/>
      </w:pPr>
      <w:r>
        <w:rPr>
          <w:u w:val="single"/>
        </w:rPr>
        <w:t>Первичная последовательность</w:t>
      </w:r>
      <w:r>
        <w:rPr/>
        <w:t> селекции пациентов на трансплантацию донорской печени определяется возрастом с учетом возможности выполнения сплит-трансплантации и статусом неотложности пациента:</w:t>
      </w:r>
    </w:p>
    <w:p>
      <w:pPr>
        <w:pStyle w:val="ListParagraph"/>
        <w:numPr>
          <w:ilvl w:val="0"/>
          <w:numId w:val="10"/>
        </w:numPr>
        <w:tabs>
          <w:tab w:pos="923" w:val="left" w:leader="none"/>
        </w:tabs>
        <w:spacing w:line="240" w:lineRule="auto" w:before="200" w:after="0"/>
        <w:ind w:left="923" w:right="0" w:hanging="138"/>
        <w:jc w:val="left"/>
        <w:rPr>
          <w:sz w:val="24"/>
        </w:rPr>
      </w:pPr>
      <w:r>
        <w:rPr>
          <w:sz w:val="24"/>
        </w:rPr>
        <w:t>дети</w:t>
      </w:r>
      <w:r>
        <w:rPr>
          <w:spacing w:val="-4"/>
          <w:sz w:val="24"/>
        </w:rPr>
        <w:t> </w:t>
      </w:r>
      <w:r>
        <w:rPr>
          <w:sz w:val="24"/>
        </w:rPr>
        <w:t>со</w:t>
      </w:r>
      <w:r>
        <w:rPr>
          <w:spacing w:val="-3"/>
          <w:sz w:val="24"/>
        </w:rPr>
        <w:t> </w:t>
      </w:r>
      <w:r>
        <w:rPr>
          <w:sz w:val="24"/>
        </w:rPr>
        <w:t>статусом</w:t>
      </w:r>
      <w:r>
        <w:rPr>
          <w:spacing w:val="-2"/>
          <w:sz w:val="24"/>
        </w:rPr>
        <w:t> </w:t>
      </w:r>
      <w:r>
        <w:rPr>
          <w:sz w:val="24"/>
        </w:rPr>
        <w:t>1А,</w:t>
      </w:r>
      <w:r>
        <w:rPr>
          <w:spacing w:val="-2"/>
          <w:sz w:val="24"/>
        </w:rPr>
        <w:t> </w:t>
      </w:r>
      <w:r>
        <w:rPr>
          <w:sz w:val="24"/>
        </w:rPr>
        <w:t>являющиеся</w:t>
      </w:r>
      <w:r>
        <w:rPr>
          <w:spacing w:val="-3"/>
          <w:sz w:val="24"/>
        </w:rPr>
        <w:t> </w:t>
      </w:r>
      <w:r>
        <w:rPr>
          <w:sz w:val="24"/>
        </w:rPr>
        <w:t>кандидатами</w:t>
      </w:r>
      <w:r>
        <w:rPr>
          <w:spacing w:val="-2"/>
          <w:sz w:val="24"/>
        </w:rPr>
        <w:t> </w:t>
      </w:r>
      <w:r>
        <w:rPr>
          <w:sz w:val="24"/>
        </w:rPr>
        <w:t>на</w:t>
      </w:r>
      <w:r>
        <w:rPr>
          <w:spacing w:val="-2"/>
          <w:sz w:val="24"/>
        </w:rPr>
        <w:t> </w:t>
      </w:r>
      <w:r>
        <w:rPr>
          <w:sz w:val="24"/>
        </w:rPr>
        <w:t>сплит-</w:t>
      </w:r>
      <w:r>
        <w:rPr>
          <w:spacing w:val="-2"/>
          <w:sz w:val="24"/>
        </w:rPr>
        <w:t>трансплантацию;</w:t>
      </w:r>
    </w:p>
    <w:p>
      <w:pPr>
        <w:pStyle w:val="ListParagraph"/>
        <w:numPr>
          <w:ilvl w:val="0"/>
          <w:numId w:val="10"/>
        </w:numPr>
        <w:tabs>
          <w:tab w:pos="923" w:val="left" w:leader="none"/>
        </w:tabs>
        <w:spacing w:line="240" w:lineRule="auto" w:before="243" w:after="0"/>
        <w:ind w:left="923" w:right="0" w:hanging="138"/>
        <w:jc w:val="left"/>
        <w:rPr>
          <w:sz w:val="24"/>
        </w:rPr>
      </w:pPr>
      <w:r>
        <w:rPr>
          <w:sz w:val="24"/>
        </w:rPr>
        <w:t>взрослые</w:t>
      </w:r>
      <w:r>
        <w:rPr>
          <w:spacing w:val="-4"/>
          <w:sz w:val="24"/>
        </w:rPr>
        <w:t> </w:t>
      </w:r>
      <w:r>
        <w:rPr>
          <w:sz w:val="24"/>
        </w:rPr>
        <w:t>со статусом</w:t>
      </w:r>
      <w:r>
        <w:rPr>
          <w:spacing w:val="-1"/>
          <w:sz w:val="24"/>
        </w:rPr>
        <w:t> </w:t>
      </w:r>
      <w:r>
        <w:rPr>
          <w:spacing w:val="-5"/>
          <w:sz w:val="24"/>
        </w:rPr>
        <w:t>1А;</w:t>
      </w:r>
    </w:p>
    <w:p>
      <w:pPr>
        <w:pStyle w:val="ListParagraph"/>
        <w:numPr>
          <w:ilvl w:val="0"/>
          <w:numId w:val="10"/>
        </w:numPr>
        <w:tabs>
          <w:tab w:pos="923" w:val="left" w:leader="none"/>
        </w:tabs>
        <w:spacing w:line="240" w:lineRule="auto" w:before="240" w:after="0"/>
        <w:ind w:left="923" w:right="0" w:hanging="138"/>
        <w:jc w:val="left"/>
        <w:rPr>
          <w:sz w:val="24"/>
        </w:rPr>
      </w:pPr>
      <w:r>
        <w:rPr>
          <w:sz w:val="24"/>
        </w:rPr>
        <w:t>дети</w:t>
      </w:r>
      <w:r>
        <w:rPr>
          <w:spacing w:val="-4"/>
          <w:sz w:val="24"/>
        </w:rPr>
        <w:t> </w:t>
      </w:r>
      <w:r>
        <w:rPr>
          <w:sz w:val="24"/>
        </w:rPr>
        <w:t>со</w:t>
      </w:r>
      <w:r>
        <w:rPr>
          <w:spacing w:val="-2"/>
          <w:sz w:val="24"/>
        </w:rPr>
        <w:t> </w:t>
      </w:r>
      <w:r>
        <w:rPr>
          <w:sz w:val="24"/>
        </w:rPr>
        <w:t>статусом</w:t>
      </w:r>
      <w:r>
        <w:rPr>
          <w:spacing w:val="-3"/>
          <w:sz w:val="24"/>
        </w:rPr>
        <w:t> </w:t>
      </w:r>
      <w:r>
        <w:rPr>
          <w:sz w:val="24"/>
        </w:rPr>
        <w:t>1В,</w:t>
      </w:r>
      <w:r>
        <w:rPr>
          <w:spacing w:val="-2"/>
          <w:sz w:val="24"/>
        </w:rPr>
        <w:t> </w:t>
      </w:r>
      <w:r>
        <w:rPr>
          <w:sz w:val="24"/>
        </w:rPr>
        <w:t>являющиеся</w:t>
      </w:r>
      <w:r>
        <w:rPr>
          <w:spacing w:val="-2"/>
          <w:sz w:val="24"/>
        </w:rPr>
        <w:t> </w:t>
      </w:r>
      <w:r>
        <w:rPr>
          <w:sz w:val="24"/>
        </w:rPr>
        <w:t>кандидатами</w:t>
      </w:r>
      <w:r>
        <w:rPr>
          <w:spacing w:val="-2"/>
          <w:sz w:val="24"/>
        </w:rPr>
        <w:t> </w:t>
      </w:r>
      <w:r>
        <w:rPr>
          <w:sz w:val="24"/>
        </w:rPr>
        <w:t>на</w:t>
      </w:r>
      <w:r>
        <w:rPr>
          <w:spacing w:val="-2"/>
          <w:sz w:val="24"/>
        </w:rPr>
        <w:t> </w:t>
      </w:r>
      <w:r>
        <w:rPr>
          <w:sz w:val="24"/>
        </w:rPr>
        <w:t>сплит-</w:t>
      </w:r>
      <w:r>
        <w:rPr>
          <w:spacing w:val="-2"/>
          <w:sz w:val="24"/>
        </w:rPr>
        <w:t>трансплантацию;</w:t>
      </w:r>
    </w:p>
    <w:p>
      <w:pPr>
        <w:pStyle w:val="ListParagraph"/>
        <w:numPr>
          <w:ilvl w:val="0"/>
          <w:numId w:val="10"/>
        </w:numPr>
        <w:tabs>
          <w:tab w:pos="1061" w:val="left" w:leader="none"/>
        </w:tabs>
        <w:spacing w:line="276" w:lineRule="auto" w:before="242" w:after="0"/>
        <w:ind w:left="218" w:right="545" w:firstLine="566"/>
        <w:jc w:val="both"/>
        <w:rPr>
          <w:sz w:val="24"/>
        </w:rPr>
      </w:pPr>
      <w:r>
        <w:rPr>
          <w:sz w:val="24"/>
        </w:rPr>
        <w:t>дети, являющиеся кандидатами на сплит-трансплантацию, в приоритетности, определяемой оценкой по PELD или MELD (для детей от 12 до 17 лет), антропометрическими данными и длительностью пребывания в листе ожидания (только, когда возраст донора не превышает 35 лет);</w:t>
      </w:r>
    </w:p>
    <w:p>
      <w:pPr>
        <w:spacing w:after="0" w:line="276" w:lineRule="auto"/>
        <w:jc w:val="both"/>
        <w:rPr>
          <w:sz w:val="24"/>
        </w:rPr>
        <w:sectPr>
          <w:pgSz w:w="11910" w:h="16840"/>
          <w:pgMar w:header="0" w:footer="972" w:top="1040" w:bottom="1180" w:left="1200" w:right="300"/>
        </w:sectPr>
      </w:pPr>
    </w:p>
    <w:p>
      <w:pPr>
        <w:pStyle w:val="ListParagraph"/>
        <w:numPr>
          <w:ilvl w:val="0"/>
          <w:numId w:val="10"/>
        </w:numPr>
        <w:tabs>
          <w:tab w:pos="943" w:val="left" w:leader="none"/>
        </w:tabs>
        <w:spacing w:line="278" w:lineRule="auto" w:before="68" w:after="0"/>
        <w:ind w:left="218" w:right="550" w:firstLine="566"/>
        <w:jc w:val="both"/>
        <w:rPr>
          <w:sz w:val="24"/>
        </w:rPr>
      </w:pPr>
      <w:r>
        <w:rPr>
          <w:sz w:val="24"/>
        </w:rPr>
        <w:t>взрослые в приоритетности, определяемой оценкой по MELD, антропометрическими данными и длительностью пребывания в листе ожидания.</w:t>
      </w:r>
    </w:p>
    <w:p>
      <w:pPr>
        <w:pStyle w:val="BodyText"/>
        <w:spacing w:line="276" w:lineRule="auto" w:before="196"/>
        <w:ind w:right="550" w:firstLine="566"/>
        <w:jc w:val="both"/>
      </w:pPr>
      <w:r>
        <w:rPr>
          <w:u w:val="single"/>
        </w:rPr>
        <w:t>Вторичная последовательность</w:t>
      </w:r>
      <w:r>
        <w:rPr/>
        <w:t> селекции пациентов на трансплантацию донорской печени определяется величиной бальной оценка риска наступления летального исхода по шкале MELD и PELD: пациенты с большей величиной имеют приоритет над пациентами с меньшей величиной.</w:t>
      </w:r>
    </w:p>
    <w:p>
      <w:pPr>
        <w:pStyle w:val="BodyText"/>
        <w:spacing w:line="276" w:lineRule="auto" w:before="201"/>
        <w:ind w:right="550" w:firstLine="566"/>
        <w:jc w:val="both"/>
      </w:pPr>
      <w:r>
        <w:rPr>
          <w:u w:val="single"/>
        </w:rPr>
        <w:t>Третичная последовательность</w:t>
      </w:r>
      <w:r>
        <w:rPr/>
        <w:t> селекции пациентов на трансплантацию донорской печени определяется совместимостью по группе крови:</w:t>
      </w:r>
    </w:p>
    <w:p>
      <w:pPr>
        <w:pStyle w:val="ListParagraph"/>
        <w:numPr>
          <w:ilvl w:val="0"/>
          <w:numId w:val="11"/>
        </w:numPr>
        <w:tabs>
          <w:tab w:pos="1565" w:val="left" w:leader="none"/>
        </w:tabs>
        <w:spacing w:line="240" w:lineRule="auto" w:before="199" w:after="0"/>
        <w:ind w:left="1565" w:right="0" w:hanging="780"/>
        <w:jc w:val="left"/>
        <w:rPr>
          <w:sz w:val="24"/>
        </w:rPr>
      </w:pPr>
      <w:r>
        <w:rPr>
          <w:sz w:val="24"/>
        </w:rPr>
        <w:t>АВ0-идентичная</w:t>
      </w:r>
      <w:r>
        <w:rPr>
          <w:spacing w:val="-8"/>
          <w:sz w:val="24"/>
        </w:rPr>
        <w:t> </w:t>
      </w:r>
      <w:r>
        <w:rPr>
          <w:spacing w:val="-2"/>
          <w:sz w:val="24"/>
        </w:rPr>
        <w:t>трансплантация</w:t>
      </w:r>
    </w:p>
    <w:p>
      <w:pPr>
        <w:pStyle w:val="ListParagraph"/>
        <w:numPr>
          <w:ilvl w:val="0"/>
          <w:numId w:val="11"/>
        </w:numPr>
        <w:tabs>
          <w:tab w:pos="1565" w:val="left" w:leader="none"/>
        </w:tabs>
        <w:spacing w:line="240" w:lineRule="auto" w:before="31" w:after="0"/>
        <w:ind w:left="1565" w:right="0" w:hanging="780"/>
        <w:jc w:val="left"/>
        <w:rPr>
          <w:sz w:val="24"/>
        </w:rPr>
      </w:pPr>
      <w:r>
        <w:rPr>
          <w:sz w:val="24"/>
        </w:rPr>
        <w:t>АВ0-совместимая</w:t>
      </w:r>
      <w:r>
        <w:rPr>
          <w:spacing w:val="-6"/>
          <w:sz w:val="24"/>
        </w:rPr>
        <w:t> </w:t>
      </w:r>
      <w:r>
        <w:rPr>
          <w:sz w:val="24"/>
        </w:rPr>
        <w:t>трансплантация</w:t>
      </w:r>
      <w:r>
        <w:rPr>
          <w:spacing w:val="-6"/>
          <w:sz w:val="24"/>
        </w:rPr>
        <w:t> </w:t>
      </w:r>
      <w:r>
        <w:rPr>
          <w:sz w:val="24"/>
        </w:rPr>
        <w:t>(таблица</w:t>
      </w:r>
      <w:r>
        <w:rPr>
          <w:spacing w:val="-6"/>
          <w:sz w:val="24"/>
        </w:rPr>
        <w:t> </w:t>
      </w:r>
      <w:r>
        <w:rPr>
          <w:spacing w:val="-5"/>
          <w:sz w:val="24"/>
        </w:rPr>
        <w:t>5)</w:t>
      </w:r>
    </w:p>
    <w:p>
      <w:pPr>
        <w:pStyle w:val="BodyText"/>
        <w:spacing w:line="276" w:lineRule="auto" w:before="227"/>
        <w:ind w:right="550" w:firstLine="566"/>
        <w:jc w:val="both"/>
      </w:pPr>
      <w:r>
        <w:rPr>
          <w:u w:val="single"/>
        </w:rPr>
        <w:t>Четвертичная последовательность</w:t>
      </w:r>
      <w:r>
        <w:rPr/>
        <w:t> селекции пациентов на трансплантацию донорской печени определяется длительностью пребывания пациента в листе ожидания.</w:t>
      </w:r>
    </w:p>
    <w:p>
      <w:pPr>
        <w:spacing w:before="207"/>
        <w:ind w:left="238" w:right="565" w:firstLine="0"/>
        <w:jc w:val="center"/>
        <w:rPr>
          <w:rFonts w:ascii="Cambria" w:hAnsi="Cambria"/>
          <w:b/>
          <w:sz w:val="22"/>
        </w:rPr>
      </w:pPr>
      <w:bookmarkStart w:name="_bookmark8" w:id="9"/>
      <w:bookmarkEnd w:id="9"/>
      <w:r>
        <w:rPr/>
      </w:r>
      <w:r>
        <w:rPr>
          <w:rFonts w:ascii="Cambria" w:hAnsi="Cambria"/>
          <w:b/>
          <w:sz w:val="22"/>
        </w:rPr>
        <w:t>Алгоритм</w:t>
      </w:r>
      <w:r>
        <w:rPr>
          <w:rFonts w:ascii="Cambria" w:hAnsi="Cambria"/>
          <w:b/>
          <w:spacing w:val="-7"/>
          <w:sz w:val="22"/>
        </w:rPr>
        <w:t> </w:t>
      </w:r>
      <w:r>
        <w:rPr>
          <w:rFonts w:ascii="Cambria" w:hAnsi="Cambria"/>
          <w:b/>
          <w:sz w:val="22"/>
        </w:rPr>
        <w:t>выбора</w:t>
      </w:r>
      <w:r>
        <w:rPr>
          <w:rFonts w:ascii="Cambria" w:hAnsi="Cambria"/>
          <w:b/>
          <w:spacing w:val="-9"/>
          <w:sz w:val="22"/>
        </w:rPr>
        <w:t> </w:t>
      </w:r>
      <w:r>
        <w:rPr>
          <w:rFonts w:ascii="Cambria" w:hAnsi="Cambria"/>
          <w:b/>
          <w:sz w:val="22"/>
        </w:rPr>
        <w:t>реципиента</w:t>
      </w:r>
      <w:r>
        <w:rPr>
          <w:rFonts w:ascii="Cambria" w:hAnsi="Cambria"/>
          <w:b/>
          <w:spacing w:val="-8"/>
          <w:sz w:val="22"/>
        </w:rPr>
        <w:t> </w:t>
      </w:r>
      <w:r>
        <w:rPr>
          <w:rFonts w:ascii="Cambria" w:hAnsi="Cambria"/>
          <w:b/>
          <w:sz w:val="22"/>
        </w:rPr>
        <w:t>донорской</w:t>
      </w:r>
      <w:r>
        <w:rPr>
          <w:rFonts w:ascii="Cambria" w:hAnsi="Cambria"/>
          <w:b/>
          <w:spacing w:val="-7"/>
          <w:sz w:val="22"/>
        </w:rPr>
        <w:t> </w:t>
      </w:r>
      <w:r>
        <w:rPr>
          <w:rFonts w:ascii="Cambria" w:hAnsi="Cambria"/>
          <w:b/>
          <w:spacing w:val="-4"/>
          <w:sz w:val="22"/>
        </w:rPr>
        <w:t>почки</w:t>
      </w:r>
    </w:p>
    <w:p>
      <w:pPr>
        <w:pStyle w:val="BodyText"/>
        <w:spacing w:before="14"/>
        <w:ind w:left="0"/>
        <w:rPr>
          <w:rFonts w:ascii="Cambria"/>
          <w:b/>
          <w:sz w:val="22"/>
        </w:rPr>
      </w:pPr>
    </w:p>
    <w:p>
      <w:pPr>
        <w:pStyle w:val="BodyText"/>
        <w:spacing w:line="276" w:lineRule="auto"/>
        <w:ind w:right="547" w:firstLine="566"/>
        <w:jc w:val="both"/>
      </w:pPr>
      <w:r>
        <w:rPr/>
        <w:t>Выбор реципиента производится из детей и взрослых пациентов, состоящих в листе ожидания трансплантационного центра, на основании совместимости донора и реципиента</w:t>
      </w:r>
      <w:r>
        <w:rPr>
          <w:spacing w:val="40"/>
        </w:rPr>
        <w:t> </w:t>
      </w:r>
      <w:r>
        <w:rPr/>
        <w:t>по группе крови по системе АВ0, статуса неотложности, гистосовместимости по результату типирования по системе HLA и срока пребывания в листе ожидания.</w:t>
      </w:r>
    </w:p>
    <w:p>
      <w:pPr>
        <w:pStyle w:val="BodyText"/>
        <w:spacing w:line="276" w:lineRule="auto" w:before="202"/>
        <w:ind w:right="547" w:firstLine="566"/>
        <w:jc w:val="both"/>
      </w:pPr>
      <w:r>
        <w:rPr>
          <w:u w:val="single"/>
        </w:rPr>
        <w:t>Первичная последовательность</w:t>
      </w:r>
      <w:r>
        <w:rPr/>
        <w:t> селекции пациентов на трансплантацию донорской почки определяется идентичностью донора и реципиента по группе крови в системе АВ0, а также отрицательным результатом перекрестной лимфоцитарной пробы (cross-match).</w:t>
      </w:r>
    </w:p>
    <w:p>
      <w:pPr>
        <w:pStyle w:val="BodyText"/>
        <w:spacing w:line="276" w:lineRule="auto" w:before="199"/>
        <w:ind w:right="550" w:firstLine="566"/>
        <w:jc w:val="both"/>
      </w:pPr>
      <w:r>
        <w:rPr>
          <w:u w:val="single"/>
        </w:rPr>
        <w:t>Вторичная последовательность</w:t>
      </w:r>
      <w:r>
        <w:rPr/>
        <w:t> селекции пациентов на трансплантацию донорской почки определяется наличием ургентного статуса или необходимостью одномоментной трансплантации комплекса органов.</w:t>
      </w:r>
    </w:p>
    <w:p>
      <w:pPr>
        <w:pStyle w:val="BodyText"/>
        <w:spacing w:line="276" w:lineRule="auto" w:before="201"/>
        <w:ind w:right="549" w:firstLine="566"/>
        <w:jc w:val="both"/>
      </w:pPr>
      <w:r>
        <w:rPr>
          <w:u w:val="single"/>
        </w:rPr>
        <w:t>Третичная последовательность</w:t>
      </w:r>
      <w:r>
        <w:rPr/>
        <w:t> селекции пациентов на трансплантацию донорской почки определяется гистосовместимостью по результату типирования по системе HLA:</w:t>
      </w:r>
    </w:p>
    <w:p>
      <w:pPr>
        <w:pStyle w:val="ListParagraph"/>
        <w:numPr>
          <w:ilvl w:val="0"/>
          <w:numId w:val="11"/>
        </w:numPr>
        <w:tabs>
          <w:tab w:pos="1565" w:val="left" w:leader="none"/>
        </w:tabs>
        <w:spacing w:line="240" w:lineRule="auto" w:before="200" w:after="0"/>
        <w:ind w:left="1565" w:right="0" w:hanging="780"/>
        <w:jc w:val="left"/>
        <w:rPr>
          <w:sz w:val="24"/>
        </w:rPr>
      </w:pPr>
      <w:r>
        <w:rPr>
          <w:sz w:val="24"/>
        </w:rPr>
        <w:t>отсутствие</w:t>
      </w:r>
      <w:r>
        <w:rPr>
          <w:spacing w:val="-6"/>
          <w:sz w:val="24"/>
        </w:rPr>
        <w:t> </w:t>
      </w:r>
      <w:r>
        <w:rPr>
          <w:sz w:val="24"/>
        </w:rPr>
        <w:t>несовпадений</w:t>
      </w:r>
      <w:r>
        <w:rPr>
          <w:spacing w:val="-3"/>
          <w:sz w:val="24"/>
        </w:rPr>
        <w:t> </w:t>
      </w:r>
      <w:r>
        <w:rPr>
          <w:sz w:val="24"/>
        </w:rPr>
        <w:t>по</w:t>
      </w:r>
      <w:r>
        <w:rPr>
          <w:spacing w:val="-2"/>
          <w:sz w:val="24"/>
        </w:rPr>
        <w:t> </w:t>
      </w:r>
      <w:r>
        <w:rPr>
          <w:sz w:val="24"/>
        </w:rPr>
        <w:t>HLA</w:t>
      </w:r>
      <w:r>
        <w:rPr>
          <w:spacing w:val="-1"/>
          <w:sz w:val="24"/>
        </w:rPr>
        <w:t> </w:t>
      </w:r>
      <w:r>
        <w:rPr>
          <w:sz w:val="24"/>
        </w:rPr>
        <w:t>- A,</w:t>
      </w:r>
      <w:r>
        <w:rPr>
          <w:spacing w:val="-3"/>
          <w:sz w:val="24"/>
        </w:rPr>
        <w:t> </w:t>
      </w:r>
      <w:r>
        <w:rPr>
          <w:sz w:val="24"/>
        </w:rPr>
        <w:t>B, </w:t>
      </w:r>
      <w:r>
        <w:rPr>
          <w:spacing w:val="-5"/>
          <w:sz w:val="24"/>
        </w:rPr>
        <w:t>DR</w:t>
      </w:r>
    </w:p>
    <w:p>
      <w:pPr>
        <w:pStyle w:val="ListParagraph"/>
        <w:numPr>
          <w:ilvl w:val="0"/>
          <w:numId w:val="11"/>
        </w:numPr>
        <w:tabs>
          <w:tab w:pos="1565" w:val="left" w:leader="none"/>
        </w:tabs>
        <w:spacing w:line="240" w:lineRule="auto" w:before="29" w:after="0"/>
        <w:ind w:left="1565" w:right="0" w:hanging="780"/>
        <w:jc w:val="left"/>
        <w:rPr>
          <w:sz w:val="24"/>
        </w:rPr>
      </w:pPr>
      <w:r>
        <w:rPr>
          <w:sz w:val="24"/>
        </w:rPr>
        <w:t>отсутствие</w:t>
      </w:r>
      <w:r>
        <w:rPr>
          <w:spacing w:val="-4"/>
          <w:sz w:val="24"/>
        </w:rPr>
        <w:t> </w:t>
      </w:r>
      <w:r>
        <w:rPr>
          <w:sz w:val="24"/>
        </w:rPr>
        <w:t>несовпадений</w:t>
      </w:r>
      <w:r>
        <w:rPr>
          <w:spacing w:val="-3"/>
          <w:sz w:val="24"/>
        </w:rPr>
        <w:t> </w:t>
      </w:r>
      <w:r>
        <w:rPr>
          <w:sz w:val="24"/>
        </w:rPr>
        <w:t>по</w:t>
      </w:r>
      <w:r>
        <w:rPr>
          <w:spacing w:val="-3"/>
          <w:sz w:val="24"/>
        </w:rPr>
        <w:t> </w:t>
      </w:r>
      <w:r>
        <w:rPr>
          <w:sz w:val="24"/>
        </w:rPr>
        <w:t>HLA</w:t>
      </w:r>
      <w:r>
        <w:rPr>
          <w:spacing w:val="-1"/>
          <w:sz w:val="24"/>
        </w:rPr>
        <w:t> </w:t>
      </w:r>
      <w:r>
        <w:rPr>
          <w:sz w:val="24"/>
        </w:rPr>
        <w:t>-</w:t>
      </w:r>
      <w:r>
        <w:rPr>
          <w:spacing w:val="-1"/>
          <w:sz w:val="24"/>
        </w:rPr>
        <w:t> </w:t>
      </w:r>
      <w:r>
        <w:rPr>
          <w:spacing w:val="-5"/>
          <w:sz w:val="24"/>
        </w:rPr>
        <w:t>DR</w:t>
      </w:r>
    </w:p>
    <w:p>
      <w:pPr>
        <w:pStyle w:val="ListParagraph"/>
        <w:numPr>
          <w:ilvl w:val="0"/>
          <w:numId w:val="11"/>
        </w:numPr>
        <w:tabs>
          <w:tab w:pos="1565" w:val="left" w:leader="none"/>
        </w:tabs>
        <w:spacing w:line="240" w:lineRule="auto" w:before="29" w:after="0"/>
        <w:ind w:left="1565" w:right="0" w:hanging="780"/>
        <w:jc w:val="left"/>
        <w:rPr>
          <w:sz w:val="24"/>
        </w:rPr>
      </w:pPr>
      <w:r>
        <w:rPr>
          <w:sz w:val="24"/>
        </w:rPr>
        <w:t>одно</w:t>
      </w:r>
      <w:r>
        <w:rPr>
          <w:spacing w:val="-2"/>
          <w:sz w:val="24"/>
        </w:rPr>
        <w:t> </w:t>
      </w:r>
      <w:r>
        <w:rPr>
          <w:sz w:val="24"/>
        </w:rPr>
        <w:t>несовпадение</w:t>
      </w:r>
      <w:r>
        <w:rPr>
          <w:spacing w:val="-3"/>
          <w:sz w:val="24"/>
        </w:rPr>
        <w:t> </w:t>
      </w:r>
      <w:r>
        <w:rPr>
          <w:sz w:val="24"/>
        </w:rPr>
        <w:t>по</w:t>
      </w:r>
      <w:r>
        <w:rPr>
          <w:spacing w:val="-5"/>
          <w:sz w:val="24"/>
        </w:rPr>
        <w:t> </w:t>
      </w:r>
      <w:r>
        <w:rPr>
          <w:sz w:val="24"/>
        </w:rPr>
        <w:t>HLA</w:t>
      </w:r>
      <w:r>
        <w:rPr>
          <w:spacing w:val="-1"/>
          <w:sz w:val="24"/>
        </w:rPr>
        <w:t> </w:t>
      </w:r>
      <w:r>
        <w:rPr>
          <w:sz w:val="24"/>
        </w:rPr>
        <w:t>-</w:t>
      </w:r>
      <w:r>
        <w:rPr>
          <w:spacing w:val="-2"/>
          <w:sz w:val="24"/>
        </w:rPr>
        <w:t> </w:t>
      </w:r>
      <w:r>
        <w:rPr>
          <w:spacing w:val="-5"/>
          <w:sz w:val="24"/>
        </w:rPr>
        <w:t>DR</w:t>
      </w:r>
    </w:p>
    <w:p>
      <w:pPr>
        <w:pStyle w:val="BodyText"/>
        <w:spacing w:line="276" w:lineRule="auto" w:before="227"/>
        <w:ind w:right="550" w:firstLine="566"/>
        <w:jc w:val="both"/>
      </w:pPr>
      <w:r>
        <w:rPr>
          <w:u w:val="single"/>
        </w:rPr>
        <w:t>Четвертичная последовательность</w:t>
      </w:r>
      <w:r>
        <w:rPr/>
        <w:t> селекции пациентов на трансплантацию донорской почки определяется наличием предсуществующих антител. Реципиенты не имеющие (или имеющие</w:t>
      </w:r>
      <w:r>
        <w:rPr>
          <w:spacing w:val="-4"/>
        </w:rPr>
        <w:t> </w:t>
      </w:r>
      <w:r>
        <w:rPr/>
        <w:t>малый уровень)</w:t>
      </w:r>
      <w:r>
        <w:rPr>
          <w:spacing w:val="-4"/>
        </w:rPr>
        <w:t> </w:t>
      </w:r>
      <w:r>
        <w:rPr/>
        <w:t>предсуществующих</w:t>
      </w:r>
      <w:r>
        <w:rPr>
          <w:spacing w:val="-3"/>
        </w:rPr>
        <w:t> </w:t>
      </w:r>
      <w:r>
        <w:rPr/>
        <w:t>антител</w:t>
      </w:r>
      <w:r>
        <w:rPr>
          <w:spacing w:val="-5"/>
        </w:rPr>
        <w:t> </w:t>
      </w:r>
      <w:r>
        <w:rPr/>
        <w:t>имеют</w:t>
      </w:r>
      <w:r>
        <w:rPr>
          <w:spacing w:val="-3"/>
        </w:rPr>
        <w:t> </w:t>
      </w:r>
      <w:r>
        <w:rPr/>
        <w:t>преимущество</w:t>
      </w:r>
      <w:r>
        <w:rPr>
          <w:spacing w:val="-4"/>
        </w:rPr>
        <w:t> </w:t>
      </w:r>
      <w:r>
        <w:rPr/>
        <w:t>над</w:t>
      </w:r>
      <w:r>
        <w:rPr>
          <w:spacing w:val="-3"/>
        </w:rPr>
        <w:t> </w:t>
      </w:r>
      <w:r>
        <w:rPr/>
        <w:t>пациентами с наличием предсуществующих антител (или их высоким уровнем).</w:t>
      </w:r>
    </w:p>
    <w:p>
      <w:pPr>
        <w:pStyle w:val="BodyText"/>
        <w:spacing w:line="278" w:lineRule="auto" w:before="200"/>
        <w:ind w:right="550" w:firstLine="566"/>
        <w:jc w:val="both"/>
      </w:pPr>
      <w:r>
        <w:rPr>
          <w:u w:val="single"/>
        </w:rPr>
        <w:t>Окончательная последовательность</w:t>
      </w:r>
      <w:r>
        <w:rPr/>
        <w:t> селекции пациентов на трансплантацию донорской почки определяется длительностью пребывания пациента в листе ожидания.</w:t>
      </w:r>
    </w:p>
    <w:p>
      <w:pPr>
        <w:pStyle w:val="BodyText"/>
        <w:spacing w:line="276" w:lineRule="auto" w:before="195"/>
        <w:ind w:right="547" w:firstLine="566"/>
        <w:jc w:val="both"/>
      </w:pPr>
      <w:r>
        <w:rPr/>
        <w:t>Если возраст донора не превышает 35 лет, в первую очередь для подбора пары донор- реципиент рассматриваются дети, имеющие наименьшие антропометрические данные.</w:t>
      </w:r>
    </w:p>
    <w:p>
      <w:pPr>
        <w:spacing w:after="0" w:line="276" w:lineRule="auto"/>
        <w:jc w:val="both"/>
        <w:sectPr>
          <w:pgSz w:w="11910" w:h="16840"/>
          <w:pgMar w:header="0" w:footer="972" w:top="1040" w:bottom="1200" w:left="1200" w:right="300"/>
        </w:sectPr>
      </w:pPr>
    </w:p>
    <w:p>
      <w:pPr>
        <w:pStyle w:val="Heading1"/>
        <w:spacing w:line="278" w:lineRule="auto"/>
      </w:pPr>
      <w:bookmarkStart w:name="_bookmark9" w:id="10"/>
      <w:bookmarkEnd w:id="10"/>
      <w:r>
        <w:rPr>
          <w:b w:val="0"/>
        </w:rPr>
      </w:r>
      <w:r>
        <w:rPr/>
        <w:t>ЕДИНЫЙ</w:t>
      </w:r>
      <w:r>
        <w:rPr>
          <w:spacing w:val="-8"/>
        </w:rPr>
        <w:t> </w:t>
      </w:r>
      <w:r>
        <w:rPr/>
        <w:t>ЛИСТ</w:t>
      </w:r>
      <w:r>
        <w:rPr>
          <w:spacing w:val="-8"/>
        </w:rPr>
        <w:t> </w:t>
      </w:r>
      <w:r>
        <w:rPr/>
        <w:t>ОЖИДАНИЯ</w:t>
      </w:r>
      <w:r>
        <w:rPr>
          <w:spacing w:val="-7"/>
        </w:rPr>
        <w:t> </w:t>
      </w:r>
      <w:r>
        <w:rPr/>
        <w:t>ТЕРРИТОРИАЛЬНОГО</w:t>
      </w:r>
      <w:r>
        <w:rPr>
          <w:spacing w:val="-10"/>
        </w:rPr>
        <w:t> </w:t>
      </w:r>
      <w:r>
        <w:rPr/>
        <w:t>КООРДИНАЦИОННОГО ЦЕНТРА ОРГАННОГО ДОНОРСТВА</w:t>
      </w:r>
    </w:p>
    <w:p>
      <w:pPr>
        <w:pStyle w:val="BodyText"/>
        <w:spacing w:before="234"/>
        <w:ind w:left="0"/>
        <w:rPr>
          <w:b/>
        </w:rPr>
      </w:pPr>
    </w:p>
    <w:p>
      <w:pPr>
        <w:pStyle w:val="BodyText"/>
        <w:spacing w:line="276" w:lineRule="auto"/>
        <w:ind w:right="543" w:firstLine="566"/>
        <w:jc w:val="both"/>
      </w:pPr>
      <w:r>
        <w:rPr/>
        <w:t>Распределение донорских органов между несколькими трансплантационными центрами, связанными с единым территориальным координационным центром органного донорства, неразрывно связано с таким понятием, как единый лист ожидания</w:t>
      </w:r>
      <w:r>
        <w:rPr>
          <w:spacing w:val="40"/>
        </w:rPr>
        <w:t> </w:t>
      </w:r>
      <w:r>
        <w:rPr/>
        <w:t>трансплантации органа, который ведется учреждением, уполномоченным в установленном законом порядке заготавливать и распределять трупные донорские органы – территориальный координационный центр органного донорства.</w:t>
      </w:r>
    </w:p>
    <w:p>
      <w:pPr>
        <w:pStyle w:val="BodyText"/>
        <w:spacing w:line="276" w:lineRule="auto" w:before="198"/>
        <w:ind w:right="544" w:firstLine="566"/>
        <w:jc w:val="both"/>
      </w:pPr>
      <w:r>
        <w:rPr/>
        <w:t>Единый лист ожидания – это совокупность данных о реципиентах, нуждающихся по данным обследования в трансплантации того или иного органа, необходимых для подбора оптимальной пары донор-реципиент, предоставляемые центром (отделением, учреждением) трансплантации в учреждение, уполномоченное осуществлять заготовку и распределение донорских органов на конкретной территории (координационный центр органного </w:t>
      </w:r>
      <w:r>
        <w:rPr>
          <w:spacing w:val="-2"/>
        </w:rPr>
        <w:t>донорства).</w:t>
      </w:r>
    </w:p>
    <w:p>
      <w:pPr>
        <w:pStyle w:val="BodyText"/>
        <w:spacing w:line="276" w:lineRule="auto" w:before="201"/>
        <w:ind w:right="548" w:firstLine="566"/>
        <w:jc w:val="both"/>
      </w:pPr>
      <w:r>
        <w:rPr/>
        <w:t>Единый лист ожидания составляется для каждого трансплантируемого органа. Ответственным за составление единого листа ожидания является руководитель территориальный координационный центр органного донорства.</w:t>
      </w:r>
    </w:p>
    <w:p>
      <w:pPr>
        <w:pStyle w:val="BodyText"/>
        <w:spacing w:line="276" w:lineRule="auto" w:before="200"/>
        <w:ind w:right="550" w:firstLine="566"/>
        <w:jc w:val="both"/>
      </w:pPr>
      <w:r>
        <w:rPr/>
        <w:t>Информацию, содержащуюся в листе ожидания, можно условно разделить на два</w:t>
      </w:r>
      <w:r>
        <w:rPr>
          <w:spacing w:val="40"/>
        </w:rPr>
        <w:t> </w:t>
      </w:r>
      <w:r>
        <w:rPr/>
        <w:t>блока: первый блок – общая информация, и второй – специфическая информация, необходимая для распределения конкретного органа (например, сердца, печени или легких).</w:t>
      </w:r>
    </w:p>
    <w:p>
      <w:pPr>
        <w:spacing w:before="200"/>
        <w:ind w:left="785" w:right="0" w:firstLine="0"/>
        <w:jc w:val="left"/>
        <w:rPr>
          <w:sz w:val="24"/>
        </w:rPr>
      </w:pPr>
      <w:r>
        <w:rPr>
          <w:b/>
          <w:sz w:val="24"/>
        </w:rPr>
        <w:t>Общая</w:t>
      </w:r>
      <w:r>
        <w:rPr>
          <w:b/>
          <w:spacing w:val="-5"/>
          <w:sz w:val="24"/>
        </w:rPr>
        <w:t> </w:t>
      </w:r>
      <w:r>
        <w:rPr>
          <w:b/>
          <w:sz w:val="24"/>
        </w:rPr>
        <w:t>информация</w:t>
      </w:r>
      <w:r>
        <w:rPr>
          <w:b/>
          <w:spacing w:val="-2"/>
          <w:sz w:val="24"/>
        </w:rPr>
        <w:t> </w:t>
      </w:r>
      <w:r>
        <w:rPr>
          <w:sz w:val="24"/>
        </w:rPr>
        <w:t>листа</w:t>
      </w:r>
      <w:r>
        <w:rPr>
          <w:spacing w:val="-3"/>
          <w:sz w:val="24"/>
        </w:rPr>
        <w:t> </w:t>
      </w:r>
      <w:r>
        <w:rPr>
          <w:sz w:val="24"/>
        </w:rPr>
        <w:t>ожидания</w:t>
      </w:r>
      <w:r>
        <w:rPr>
          <w:spacing w:val="-3"/>
          <w:sz w:val="24"/>
        </w:rPr>
        <w:t> </w:t>
      </w:r>
      <w:r>
        <w:rPr>
          <w:sz w:val="24"/>
        </w:rPr>
        <w:t>трупного</w:t>
      </w:r>
      <w:r>
        <w:rPr>
          <w:spacing w:val="-3"/>
          <w:sz w:val="24"/>
        </w:rPr>
        <w:t> </w:t>
      </w:r>
      <w:r>
        <w:rPr>
          <w:sz w:val="24"/>
        </w:rPr>
        <w:t>органа</w:t>
      </w:r>
      <w:r>
        <w:rPr>
          <w:spacing w:val="-3"/>
          <w:sz w:val="24"/>
        </w:rPr>
        <w:t> </w:t>
      </w:r>
      <w:r>
        <w:rPr>
          <w:sz w:val="24"/>
        </w:rPr>
        <w:t>включает</w:t>
      </w:r>
      <w:r>
        <w:rPr>
          <w:spacing w:val="-3"/>
          <w:sz w:val="24"/>
        </w:rPr>
        <w:t> </w:t>
      </w:r>
      <w:r>
        <w:rPr>
          <w:sz w:val="24"/>
        </w:rPr>
        <w:t>в</w:t>
      </w:r>
      <w:r>
        <w:rPr>
          <w:spacing w:val="-3"/>
          <w:sz w:val="24"/>
        </w:rPr>
        <w:t> </w:t>
      </w:r>
      <w:r>
        <w:rPr>
          <w:spacing w:val="-2"/>
          <w:sz w:val="24"/>
        </w:rPr>
        <w:t>себя:</w:t>
      </w:r>
    </w:p>
    <w:p>
      <w:pPr>
        <w:pStyle w:val="ListParagraph"/>
        <w:numPr>
          <w:ilvl w:val="0"/>
          <w:numId w:val="11"/>
        </w:numPr>
        <w:tabs>
          <w:tab w:pos="1565" w:val="left" w:leader="none"/>
        </w:tabs>
        <w:spacing w:line="264" w:lineRule="auto" w:before="243" w:after="0"/>
        <w:ind w:left="1565" w:right="548" w:hanging="780"/>
        <w:jc w:val="left"/>
        <w:rPr>
          <w:sz w:val="24"/>
        </w:rPr>
      </w:pPr>
      <w:r>
        <w:rPr>
          <w:sz w:val="24"/>
        </w:rPr>
        <w:t>идентификационные данные пациента – представленные в виде персонального регистрационного номера</w:t>
      </w:r>
    </w:p>
    <w:p>
      <w:pPr>
        <w:pStyle w:val="ListParagraph"/>
        <w:numPr>
          <w:ilvl w:val="0"/>
          <w:numId w:val="11"/>
        </w:numPr>
        <w:tabs>
          <w:tab w:pos="1565" w:val="left" w:leader="none"/>
        </w:tabs>
        <w:spacing w:line="240" w:lineRule="auto" w:before="13" w:after="0"/>
        <w:ind w:left="1565" w:right="0" w:hanging="780"/>
        <w:jc w:val="left"/>
        <w:rPr>
          <w:sz w:val="24"/>
        </w:rPr>
      </w:pPr>
      <w:r>
        <w:rPr>
          <w:sz w:val="24"/>
        </w:rPr>
        <w:t>пол</w:t>
      </w:r>
      <w:r>
        <w:rPr>
          <w:spacing w:val="-1"/>
          <w:sz w:val="24"/>
        </w:rPr>
        <w:t> </w:t>
      </w:r>
      <w:r>
        <w:rPr>
          <w:sz w:val="24"/>
        </w:rPr>
        <w:t>и возраст (с</w:t>
      </w:r>
      <w:r>
        <w:rPr>
          <w:spacing w:val="-3"/>
          <w:sz w:val="24"/>
        </w:rPr>
        <w:t> </w:t>
      </w:r>
      <w:r>
        <w:rPr>
          <w:sz w:val="24"/>
        </w:rPr>
        <w:t>датой</w:t>
      </w:r>
      <w:r>
        <w:rPr>
          <w:spacing w:val="1"/>
          <w:sz w:val="24"/>
        </w:rPr>
        <w:t> </w:t>
      </w:r>
      <w:r>
        <w:rPr>
          <w:spacing w:val="-2"/>
          <w:sz w:val="24"/>
        </w:rPr>
        <w:t>рождения)</w:t>
      </w:r>
    </w:p>
    <w:p>
      <w:pPr>
        <w:pStyle w:val="ListParagraph"/>
        <w:numPr>
          <w:ilvl w:val="0"/>
          <w:numId w:val="11"/>
        </w:numPr>
        <w:tabs>
          <w:tab w:pos="1565" w:val="left" w:leader="none"/>
        </w:tabs>
        <w:spacing w:line="240" w:lineRule="auto" w:before="28" w:after="0"/>
        <w:ind w:left="1565" w:right="0" w:hanging="780"/>
        <w:jc w:val="left"/>
        <w:rPr>
          <w:sz w:val="24"/>
        </w:rPr>
      </w:pPr>
      <w:r>
        <w:rPr>
          <w:sz w:val="24"/>
        </w:rPr>
        <w:t>антропометрические</w:t>
      </w:r>
      <w:r>
        <w:rPr>
          <w:spacing w:val="-4"/>
          <w:sz w:val="24"/>
        </w:rPr>
        <w:t> </w:t>
      </w:r>
      <w:r>
        <w:rPr>
          <w:sz w:val="24"/>
        </w:rPr>
        <w:t>данные:</w:t>
      </w:r>
      <w:r>
        <w:rPr>
          <w:spacing w:val="-3"/>
          <w:sz w:val="24"/>
        </w:rPr>
        <w:t> </w:t>
      </w:r>
      <w:r>
        <w:rPr>
          <w:sz w:val="24"/>
        </w:rPr>
        <w:t>рост</w:t>
      </w:r>
      <w:r>
        <w:rPr>
          <w:spacing w:val="-3"/>
          <w:sz w:val="24"/>
        </w:rPr>
        <w:t> </w:t>
      </w:r>
      <w:r>
        <w:rPr>
          <w:sz w:val="24"/>
        </w:rPr>
        <w:t>и</w:t>
      </w:r>
      <w:r>
        <w:rPr>
          <w:spacing w:val="-2"/>
          <w:sz w:val="24"/>
        </w:rPr>
        <w:t> </w:t>
      </w:r>
      <w:r>
        <w:rPr>
          <w:spacing w:val="-5"/>
          <w:sz w:val="24"/>
        </w:rPr>
        <w:t>вес</w:t>
      </w:r>
    </w:p>
    <w:p>
      <w:pPr>
        <w:pStyle w:val="ListParagraph"/>
        <w:numPr>
          <w:ilvl w:val="0"/>
          <w:numId w:val="11"/>
        </w:numPr>
        <w:tabs>
          <w:tab w:pos="1565" w:val="left" w:leader="none"/>
        </w:tabs>
        <w:spacing w:line="240" w:lineRule="auto" w:before="29" w:after="0"/>
        <w:ind w:left="1565" w:right="0" w:hanging="780"/>
        <w:jc w:val="left"/>
        <w:rPr>
          <w:sz w:val="24"/>
        </w:rPr>
      </w:pPr>
      <w:r>
        <w:rPr>
          <w:sz w:val="24"/>
        </w:rPr>
        <w:t>основной</w:t>
      </w:r>
      <w:r>
        <w:rPr>
          <w:spacing w:val="-6"/>
          <w:sz w:val="24"/>
        </w:rPr>
        <w:t> </w:t>
      </w:r>
      <w:r>
        <w:rPr>
          <w:sz w:val="24"/>
        </w:rPr>
        <w:t>диагноз,</w:t>
      </w:r>
      <w:r>
        <w:rPr>
          <w:spacing w:val="-3"/>
          <w:sz w:val="24"/>
        </w:rPr>
        <w:t> </w:t>
      </w:r>
      <w:r>
        <w:rPr>
          <w:sz w:val="24"/>
        </w:rPr>
        <w:t>который</w:t>
      </w:r>
      <w:r>
        <w:rPr>
          <w:spacing w:val="-4"/>
          <w:sz w:val="24"/>
        </w:rPr>
        <w:t> </w:t>
      </w:r>
      <w:r>
        <w:rPr>
          <w:sz w:val="24"/>
        </w:rPr>
        <w:t>является</w:t>
      </w:r>
      <w:r>
        <w:rPr>
          <w:spacing w:val="-2"/>
          <w:sz w:val="24"/>
        </w:rPr>
        <w:t> </w:t>
      </w:r>
      <w:r>
        <w:rPr>
          <w:sz w:val="24"/>
        </w:rPr>
        <w:t>причиной</w:t>
      </w:r>
      <w:r>
        <w:rPr>
          <w:spacing w:val="-5"/>
          <w:sz w:val="24"/>
        </w:rPr>
        <w:t> </w:t>
      </w:r>
      <w:r>
        <w:rPr>
          <w:sz w:val="24"/>
        </w:rPr>
        <w:t>потребности</w:t>
      </w:r>
      <w:r>
        <w:rPr>
          <w:spacing w:val="-3"/>
          <w:sz w:val="24"/>
        </w:rPr>
        <w:t> </w:t>
      </w:r>
      <w:r>
        <w:rPr>
          <w:sz w:val="24"/>
        </w:rPr>
        <w:t>в</w:t>
      </w:r>
      <w:r>
        <w:rPr>
          <w:spacing w:val="-4"/>
          <w:sz w:val="24"/>
        </w:rPr>
        <w:t> </w:t>
      </w:r>
      <w:r>
        <w:rPr>
          <w:spacing w:val="-2"/>
          <w:sz w:val="24"/>
        </w:rPr>
        <w:t>трансплантации</w:t>
      </w:r>
    </w:p>
    <w:p>
      <w:pPr>
        <w:pStyle w:val="ListParagraph"/>
        <w:numPr>
          <w:ilvl w:val="0"/>
          <w:numId w:val="11"/>
        </w:numPr>
        <w:tabs>
          <w:tab w:pos="1565" w:val="left" w:leader="none"/>
        </w:tabs>
        <w:spacing w:line="271" w:lineRule="auto" w:before="29" w:after="0"/>
        <w:ind w:left="1565" w:right="549" w:hanging="780"/>
        <w:jc w:val="both"/>
        <w:rPr>
          <w:sz w:val="24"/>
        </w:rPr>
      </w:pPr>
      <w:r>
        <w:rPr>
          <w:sz w:val="24"/>
        </w:rPr>
        <w:t>данные гемо- и гистосовместимости: группа крови по системе АВ0, результат типирования по системе HLA, наличие и уровень предсуществующих антител к антигенам HLA</w:t>
      </w:r>
    </w:p>
    <w:p>
      <w:pPr>
        <w:pStyle w:val="ListParagraph"/>
        <w:numPr>
          <w:ilvl w:val="0"/>
          <w:numId w:val="11"/>
        </w:numPr>
        <w:tabs>
          <w:tab w:pos="1565" w:val="left" w:leader="none"/>
        </w:tabs>
        <w:spacing w:line="264" w:lineRule="auto" w:before="3" w:after="0"/>
        <w:ind w:left="1565" w:right="545" w:hanging="780"/>
        <w:jc w:val="both"/>
        <w:rPr>
          <w:sz w:val="24"/>
        </w:rPr>
      </w:pPr>
      <w:r>
        <w:rPr>
          <w:sz w:val="24"/>
        </w:rPr>
        <w:t>данные обследования на наличие гемотрансмиссивных инфекций (ВИЧ, гепатиты В и С, сифилис)</w:t>
      </w:r>
    </w:p>
    <w:p>
      <w:pPr>
        <w:pStyle w:val="ListParagraph"/>
        <w:numPr>
          <w:ilvl w:val="0"/>
          <w:numId w:val="11"/>
        </w:numPr>
        <w:tabs>
          <w:tab w:pos="1565" w:val="left" w:leader="none"/>
        </w:tabs>
        <w:spacing w:line="264" w:lineRule="auto" w:before="12" w:after="0"/>
        <w:ind w:left="1565" w:right="553" w:hanging="780"/>
        <w:jc w:val="both"/>
        <w:rPr>
          <w:sz w:val="24"/>
        </w:rPr>
      </w:pPr>
      <w:r>
        <w:rPr>
          <w:sz w:val="24"/>
        </w:rPr>
        <w:t>информация о статусе планируемой трансплантации: первичная или </w:t>
      </w:r>
      <w:r>
        <w:rPr>
          <w:spacing w:val="-2"/>
          <w:sz w:val="24"/>
        </w:rPr>
        <w:t>ретрансплантация</w:t>
      </w:r>
    </w:p>
    <w:p>
      <w:pPr>
        <w:pStyle w:val="ListParagraph"/>
        <w:numPr>
          <w:ilvl w:val="0"/>
          <w:numId w:val="11"/>
        </w:numPr>
        <w:tabs>
          <w:tab w:pos="1565" w:val="left" w:leader="none"/>
        </w:tabs>
        <w:spacing w:line="240" w:lineRule="auto" w:before="16" w:after="0"/>
        <w:ind w:left="1565" w:right="0" w:hanging="780"/>
        <w:jc w:val="both"/>
        <w:rPr>
          <w:sz w:val="24"/>
        </w:rPr>
      </w:pPr>
      <w:r>
        <w:rPr>
          <w:sz w:val="24"/>
        </w:rPr>
        <w:t>дата</w:t>
      </w:r>
      <w:r>
        <w:rPr>
          <w:spacing w:val="-3"/>
          <w:sz w:val="24"/>
        </w:rPr>
        <w:t> </w:t>
      </w:r>
      <w:r>
        <w:rPr>
          <w:sz w:val="24"/>
        </w:rPr>
        <w:t>включения</w:t>
      </w:r>
      <w:r>
        <w:rPr>
          <w:spacing w:val="-1"/>
          <w:sz w:val="24"/>
        </w:rPr>
        <w:t> </w:t>
      </w:r>
      <w:r>
        <w:rPr>
          <w:sz w:val="24"/>
        </w:rPr>
        <w:t>в</w:t>
      </w:r>
      <w:r>
        <w:rPr>
          <w:spacing w:val="-2"/>
          <w:sz w:val="24"/>
        </w:rPr>
        <w:t> </w:t>
      </w:r>
      <w:r>
        <w:rPr>
          <w:sz w:val="24"/>
        </w:rPr>
        <w:t>лист</w:t>
      </w:r>
      <w:r>
        <w:rPr>
          <w:spacing w:val="-3"/>
          <w:sz w:val="24"/>
        </w:rPr>
        <w:t> </w:t>
      </w:r>
      <w:r>
        <w:rPr>
          <w:spacing w:val="-2"/>
          <w:sz w:val="24"/>
        </w:rPr>
        <w:t>ожидания</w:t>
      </w:r>
    </w:p>
    <w:p>
      <w:pPr>
        <w:pStyle w:val="Heading2"/>
        <w:spacing w:before="232"/>
        <w:ind w:left="785"/>
      </w:pPr>
      <w:r>
        <w:rPr/>
        <w:t>Специфическая</w:t>
      </w:r>
      <w:r>
        <w:rPr>
          <w:spacing w:val="-9"/>
        </w:rPr>
        <w:t> </w:t>
      </w:r>
      <w:r>
        <w:rPr>
          <w:spacing w:val="-2"/>
        </w:rPr>
        <w:t>информация</w:t>
      </w:r>
    </w:p>
    <w:p>
      <w:pPr>
        <w:pStyle w:val="BodyText"/>
        <w:spacing w:line="448" w:lineRule="auto" w:before="238"/>
        <w:ind w:left="785" w:right="2449"/>
      </w:pPr>
      <w:r>
        <w:rPr>
          <w:u w:val="single"/>
        </w:rPr>
        <w:t>А)</w:t>
      </w:r>
      <w:r>
        <w:rPr>
          <w:spacing w:val="-7"/>
          <w:u w:val="single"/>
        </w:rPr>
        <w:t> </w:t>
      </w:r>
      <w:r>
        <w:rPr>
          <w:u w:val="single"/>
        </w:rPr>
        <w:t>для</w:t>
      </w:r>
      <w:r>
        <w:rPr>
          <w:spacing w:val="-5"/>
          <w:u w:val="single"/>
        </w:rPr>
        <w:t> </w:t>
      </w:r>
      <w:r>
        <w:rPr>
          <w:u w:val="single"/>
        </w:rPr>
        <w:t>трансплантации</w:t>
      </w:r>
      <w:r>
        <w:rPr>
          <w:spacing w:val="-7"/>
          <w:u w:val="single"/>
        </w:rPr>
        <w:t> </w:t>
      </w:r>
      <w:r>
        <w:rPr>
          <w:u w:val="single"/>
        </w:rPr>
        <w:t>сердца</w:t>
      </w:r>
      <w:r>
        <w:rPr>
          <w:spacing w:val="-4"/>
          <w:u w:val="single"/>
        </w:rPr>
        <w:t> </w:t>
      </w:r>
      <w:r>
        <w:rPr>
          <w:u w:val="single"/>
        </w:rPr>
        <w:t>и</w:t>
      </w:r>
      <w:r>
        <w:rPr>
          <w:spacing w:val="-5"/>
          <w:u w:val="single"/>
        </w:rPr>
        <w:t> </w:t>
      </w:r>
      <w:r>
        <w:rPr>
          <w:u w:val="single"/>
        </w:rPr>
        <w:t>органного</w:t>
      </w:r>
      <w:r>
        <w:rPr>
          <w:spacing w:val="-5"/>
          <w:u w:val="single"/>
        </w:rPr>
        <w:t> </w:t>
      </w:r>
      <w:r>
        <w:rPr>
          <w:u w:val="single"/>
        </w:rPr>
        <w:t>комплекса</w:t>
      </w:r>
      <w:r>
        <w:rPr>
          <w:spacing w:val="-6"/>
          <w:u w:val="single"/>
        </w:rPr>
        <w:t> </w:t>
      </w:r>
      <w:r>
        <w:rPr>
          <w:u w:val="single"/>
        </w:rPr>
        <w:t>сердце-легкие:</w:t>
      </w:r>
      <w:r>
        <w:rPr/>
        <w:t> – статус неотложности (таблица 1)</w:t>
      </w:r>
    </w:p>
    <w:p>
      <w:pPr>
        <w:pStyle w:val="BodyText"/>
        <w:spacing w:before="2"/>
        <w:ind w:left="785"/>
      </w:pPr>
      <w:r>
        <w:rPr>
          <w:u w:val="single"/>
        </w:rPr>
        <w:t>Б)</w:t>
      </w:r>
      <w:r>
        <w:rPr>
          <w:spacing w:val="-3"/>
          <w:u w:val="single"/>
        </w:rPr>
        <w:t> </w:t>
      </w:r>
      <w:r>
        <w:rPr>
          <w:u w:val="single"/>
        </w:rPr>
        <w:t>для</w:t>
      </w:r>
      <w:r>
        <w:rPr>
          <w:spacing w:val="-3"/>
          <w:u w:val="single"/>
        </w:rPr>
        <w:t> </w:t>
      </w:r>
      <w:r>
        <w:rPr>
          <w:u w:val="single"/>
        </w:rPr>
        <w:t>трансплантации</w:t>
      </w:r>
      <w:r>
        <w:rPr>
          <w:spacing w:val="-4"/>
          <w:u w:val="single"/>
        </w:rPr>
        <w:t> </w:t>
      </w:r>
      <w:r>
        <w:rPr>
          <w:spacing w:val="-2"/>
          <w:u w:val="single"/>
        </w:rPr>
        <w:t>легких:</w:t>
      </w:r>
    </w:p>
    <w:p>
      <w:pPr>
        <w:spacing w:after="0"/>
        <w:sectPr>
          <w:pgSz w:w="11910" w:h="16840"/>
          <w:pgMar w:header="0" w:footer="972" w:top="1040" w:bottom="1200" w:left="1200" w:right="300"/>
        </w:sectPr>
      </w:pPr>
    </w:p>
    <w:p>
      <w:pPr>
        <w:pStyle w:val="ListParagraph"/>
        <w:numPr>
          <w:ilvl w:val="0"/>
          <w:numId w:val="12"/>
        </w:numPr>
        <w:tabs>
          <w:tab w:pos="923" w:val="left" w:leader="none"/>
        </w:tabs>
        <w:spacing w:line="240" w:lineRule="auto" w:before="68" w:after="0"/>
        <w:ind w:left="923" w:right="0" w:hanging="138"/>
        <w:jc w:val="left"/>
        <w:rPr>
          <w:sz w:val="24"/>
        </w:rPr>
      </w:pPr>
      <w:r>
        <w:rPr>
          <w:sz w:val="24"/>
        </w:rPr>
        <w:t>окружность</w:t>
      </w:r>
      <w:r>
        <w:rPr>
          <w:spacing w:val="-6"/>
          <w:sz w:val="24"/>
        </w:rPr>
        <w:t> </w:t>
      </w:r>
      <w:r>
        <w:rPr>
          <w:sz w:val="24"/>
        </w:rPr>
        <w:t>грудной</w:t>
      </w:r>
      <w:r>
        <w:rPr>
          <w:spacing w:val="-4"/>
          <w:sz w:val="24"/>
        </w:rPr>
        <w:t> </w:t>
      </w:r>
      <w:r>
        <w:rPr>
          <w:sz w:val="24"/>
        </w:rPr>
        <w:t>клетки</w:t>
      </w:r>
      <w:r>
        <w:rPr>
          <w:spacing w:val="-4"/>
          <w:sz w:val="24"/>
        </w:rPr>
        <w:t> </w:t>
      </w:r>
      <w:r>
        <w:rPr>
          <w:sz w:val="24"/>
        </w:rPr>
        <w:t>и/или</w:t>
      </w:r>
      <w:r>
        <w:rPr>
          <w:spacing w:val="-4"/>
          <w:sz w:val="24"/>
        </w:rPr>
        <w:t> </w:t>
      </w:r>
      <w:r>
        <w:rPr>
          <w:sz w:val="24"/>
        </w:rPr>
        <w:t>расчетный</w:t>
      </w:r>
      <w:r>
        <w:rPr>
          <w:spacing w:val="-4"/>
          <w:sz w:val="24"/>
        </w:rPr>
        <w:t> </w:t>
      </w:r>
      <w:r>
        <w:rPr>
          <w:sz w:val="24"/>
        </w:rPr>
        <w:t>показатель</w:t>
      </w:r>
      <w:r>
        <w:rPr>
          <w:spacing w:val="-3"/>
          <w:sz w:val="24"/>
        </w:rPr>
        <w:t> </w:t>
      </w:r>
      <w:r>
        <w:rPr>
          <w:sz w:val="24"/>
        </w:rPr>
        <w:t>общей</w:t>
      </w:r>
      <w:r>
        <w:rPr>
          <w:spacing w:val="2"/>
          <w:sz w:val="24"/>
        </w:rPr>
        <w:t> </w:t>
      </w:r>
      <w:r>
        <w:rPr>
          <w:sz w:val="24"/>
        </w:rPr>
        <w:t>емкости</w:t>
      </w:r>
      <w:r>
        <w:rPr>
          <w:spacing w:val="-3"/>
          <w:sz w:val="24"/>
        </w:rPr>
        <w:t> </w:t>
      </w:r>
      <w:r>
        <w:rPr>
          <w:spacing w:val="-2"/>
          <w:sz w:val="24"/>
        </w:rPr>
        <w:t>легких</w:t>
      </w:r>
    </w:p>
    <w:p>
      <w:pPr>
        <w:pStyle w:val="ListParagraph"/>
        <w:numPr>
          <w:ilvl w:val="0"/>
          <w:numId w:val="12"/>
        </w:numPr>
        <w:tabs>
          <w:tab w:pos="1073" w:val="left" w:leader="none"/>
        </w:tabs>
        <w:spacing w:line="276" w:lineRule="auto" w:before="243" w:after="0"/>
        <w:ind w:left="218" w:right="552" w:firstLine="566"/>
        <w:jc w:val="both"/>
        <w:rPr>
          <w:sz w:val="24"/>
        </w:rPr>
      </w:pPr>
      <w:r>
        <w:rPr>
          <w:sz w:val="24"/>
        </w:rPr>
        <w:t>информация о возможности выполнения данному реципиенту однолегочной </w:t>
      </w:r>
      <w:r>
        <w:rPr>
          <w:spacing w:val="-2"/>
          <w:sz w:val="24"/>
        </w:rPr>
        <w:t>трансплантации</w:t>
      </w:r>
    </w:p>
    <w:p>
      <w:pPr>
        <w:pStyle w:val="ListParagraph"/>
        <w:numPr>
          <w:ilvl w:val="0"/>
          <w:numId w:val="12"/>
        </w:numPr>
        <w:tabs>
          <w:tab w:pos="1020" w:val="left" w:leader="none"/>
        </w:tabs>
        <w:spacing w:line="276" w:lineRule="auto" w:before="201" w:after="0"/>
        <w:ind w:left="218" w:right="546" w:firstLine="566"/>
        <w:jc w:val="both"/>
        <w:rPr>
          <w:sz w:val="24"/>
        </w:rPr>
      </w:pPr>
      <w:r>
        <w:rPr>
          <w:sz w:val="24"/>
        </w:rPr>
        <w:t>балльная оценка приоритетности по шкале LAS (lung allocation score) (расчет балльной оценки приоритетности по шкале LAS см. Приложение 1)</w:t>
      </w:r>
    </w:p>
    <w:p>
      <w:pPr>
        <w:pStyle w:val="ListParagraph"/>
        <w:numPr>
          <w:ilvl w:val="0"/>
          <w:numId w:val="12"/>
        </w:numPr>
        <w:tabs>
          <w:tab w:pos="923" w:val="left" w:leader="none"/>
        </w:tabs>
        <w:spacing w:line="240" w:lineRule="auto" w:before="200" w:after="0"/>
        <w:ind w:left="923" w:right="0" w:hanging="138"/>
        <w:jc w:val="left"/>
        <w:rPr>
          <w:sz w:val="24"/>
        </w:rPr>
      </w:pPr>
      <w:r>
        <w:rPr>
          <w:sz w:val="24"/>
        </w:rPr>
        <w:t>статус</w:t>
      </w:r>
      <w:r>
        <w:rPr>
          <w:spacing w:val="-3"/>
          <w:sz w:val="24"/>
        </w:rPr>
        <w:t> </w:t>
      </w:r>
      <w:r>
        <w:rPr>
          <w:sz w:val="24"/>
        </w:rPr>
        <w:t>неотложности</w:t>
      </w:r>
      <w:r>
        <w:rPr>
          <w:spacing w:val="-3"/>
          <w:sz w:val="24"/>
        </w:rPr>
        <w:t> </w:t>
      </w:r>
      <w:r>
        <w:rPr>
          <w:sz w:val="24"/>
        </w:rPr>
        <w:t>(таблица</w:t>
      </w:r>
      <w:r>
        <w:rPr>
          <w:spacing w:val="-4"/>
          <w:sz w:val="24"/>
        </w:rPr>
        <w:t> </w:t>
      </w:r>
      <w:r>
        <w:rPr>
          <w:spacing w:val="-5"/>
          <w:sz w:val="24"/>
        </w:rPr>
        <w:t>2)</w:t>
      </w:r>
    </w:p>
    <w:p>
      <w:pPr>
        <w:pStyle w:val="BodyText"/>
        <w:ind w:left="0"/>
      </w:pPr>
    </w:p>
    <w:p>
      <w:pPr>
        <w:pStyle w:val="BodyText"/>
        <w:spacing w:before="206"/>
        <w:ind w:left="0"/>
      </w:pPr>
    </w:p>
    <w:p>
      <w:pPr>
        <w:pStyle w:val="BodyText"/>
        <w:spacing w:before="1"/>
        <w:ind w:left="785"/>
      </w:pPr>
      <w:r>
        <w:rPr>
          <w:u w:val="single"/>
        </w:rPr>
        <w:t>В)</w:t>
      </w:r>
      <w:r>
        <w:rPr>
          <w:spacing w:val="-3"/>
          <w:u w:val="single"/>
        </w:rPr>
        <w:t> </w:t>
      </w:r>
      <w:r>
        <w:rPr>
          <w:u w:val="single"/>
        </w:rPr>
        <w:t>для</w:t>
      </w:r>
      <w:r>
        <w:rPr>
          <w:spacing w:val="-3"/>
          <w:u w:val="single"/>
        </w:rPr>
        <w:t> </w:t>
      </w:r>
      <w:r>
        <w:rPr>
          <w:u w:val="single"/>
        </w:rPr>
        <w:t>трансплантации</w:t>
      </w:r>
      <w:r>
        <w:rPr>
          <w:spacing w:val="-2"/>
          <w:u w:val="single"/>
        </w:rPr>
        <w:t> печени:</w:t>
      </w:r>
    </w:p>
    <w:p>
      <w:pPr>
        <w:pStyle w:val="ListParagraph"/>
        <w:numPr>
          <w:ilvl w:val="0"/>
          <w:numId w:val="12"/>
        </w:numPr>
        <w:tabs>
          <w:tab w:pos="927" w:val="left" w:leader="none"/>
        </w:tabs>
        <w:spacing w:line="276" w:lineRule="auto" w:before="240" w:after="0"/>
        <w:ind w:left="218" w:right="545" w:firstLine="566"/>
        <w:jc w:val="both"/>
        <w:rPr>
          <w:sz w:val="24"/>
        </w:rPr>
      </w:pPr>
      <w:r>
        <w:rPr>
          <w:sz w:val="24"/>
        </w:rPr>
        <w:t>бальная оценка риска</w:t>
      </w:r>
      <w:r>
        <w:rPr>
          <w:spacing w:val="-2"/>
          <w:sz w:val="24"/>
        </w:rPr>
        <w:t> </w:t>
      </w:r>
      <w:r>
        <w:rPr>
          <w:sz w:val="24"/>
        </w:rPr>
        <w:t>наступления летального исхода по шкале MELD для взрослых и детей от 12 до 17 лет (расчет риска наступления летального исхода по шкале MELD в Приложении 4)</w:t>
      </w:r>
    </w:p>
    <w:p>
      <w:pPr>
        <w:pStyle w:val="ListParagraph"/>
        <w:numPr>
          <w:ilvl w:val="0"/>
          <w:numId w:val="12"/>
        </w:numPr>
        <w:tabs>
          <w:tab w:pos="941" w:val="left" w:leader="none"/>
        </w:tabs>
        <w:spacing w:line="278" w:lineRule="auto" w:before="200" w:after="0"/>
        <w:ind w:left="218" w:right="549" w:firstLine="566"/>
        <w:jc w:val="both"/>
        <w:rPr>
          <w:sz w:val="24"/>
        </w:rPr>
      </w:pPr>
      <w:r>
        <w:rPr>
          <w:sz w:val="24"/>
        </w:rPr>
        <w:t>бальная оценка риска наступления летального исхода по шкале PELD для детей от 0 до 11 лет (расчет риска наступления летального исхода по шкале PELD в Приложении 5)</w:t>
      </w:r>
    </w:p>
    <w:p>
      <w:pPr>
        <w:pStyle w:val="ListParagraph"/>
        <w:numPr>
          <w:ilvl w:val="0"/>
          <w:numId w:val="12"/>
        </w:numPr>
        <w:tabs>
          <w:tab w:pos="923" w:val="left" w:leader="none"/>
        </w:tabs>
        <w:spacing w:line="240" w:lineRule="auto" w:before="195" w:after="0"/>
        <w:ind w:left="923" w:right="0" w:hanging="138"/>
        <w:jc w:val="left"/>
        <w:rPr>
          <w:sz w:val="24"/>
        </w:rPr>
      </w:pPr>
      <w:r>
        <w:rPr>
          <w:sz w:val="24"/>
        </w:rPr>
        <w:t>информация</w:t>
      </w:r>
      <w:r>
        <w:rPr>
          <w:spacing w:val="-6"/>
          <w:sz w:val="24"/>
        </w:rPr>
        <w:t> </w:t>
      </w:r>
      <w:r>
        <w:rPr>
          <w:sz w:val="24"/>
        </w:rPr>
        <w:t>о</w:t>
      </w:r>
      <w:r>
        <w:rPr>
          <w:spacing w:val="-4"/>
          <w:sz w:val="24"/>
        </w:rPr>
        <w:t> </w:t>
      </w:r>
      <w:r>
        <w:rPr>
          <w:sz w:val="24"/>
        </w:rPr>
        <w:t>возможности</w:t>
      </w:r>
      <w:r>
        <w:rPr>
          <w:spacing w:val="-4"/>
          <w:sz w:val="24"/>
        </w:rPr>
        <w:t> </w:t>
      </w:r>
      <w:r>
        <w:rPr>
          <w:sz w:val="24"/>
        </w:rPr>
        <w:t>выполнения</w:t>
      </w:r>
      <w:r>
        <w:rPr>
          <w:spacing w:val="-4"/>
          <w:sz w:val="24"/>
        </w:rPr>
        <w:t> </w:t>
      </w:r>
      <w:r>
        <w:rPr>
          <w:sz w:val="24"/>
        </w:rPr>
        <w:t>сплит-</w:t>
      </w:r>
      <w:r>
        <w:rPr>
          <w:spacing w:val="-2"/>
          <w:sz w:val="24"/>
        </w:rPr>
        <w:t>трансплантации</w:t>
      </w:r>
    </w:p>
    <w:p>
      <w:pPr>
        <w:pStyle w:val="ListParagraph"/>
        <w:numPr>
          <w:ilvl w:val="0"/>
          <w:numId w:val="12"/>
        </w:numPr>
        <w:tabs>
          <w:tab w:pos="923" w:val="left" w:leader="none"/>
        </w:tabs>
        <w:spacing w:line="240" w:lineRule="auto" w:before="243" w:after="0"/>
        <w:ind w:left="923" w:right="0" w:hanging="138"/>
        <w:jc w:val="left"/>
        <w:rPr>
          <w:sz w:val="24"/>
        </w:rPr>
      </w:pPr>
      <w:r>
        <w:rPr>
          <w:sz w:val="24"/>
        </w:rPr>
        <w:t>статус</w:t>
      </w:r>
      <w:r>
        <w:rPr>
          <w:spacing w:val="-4"/>
          <w:sz w:val="24"/>
        </w:rPr>
        <w:t> </w:t>
      </w:r>
      <w:r>
        <w:rPr>
          <w:sz w:val="24"/>
        </w:rPr>
        <w:t>неотложности</w:t>
      </w:r>
      <w:r>
        <w:rPr>
          <w:spacing w:val="-4"/>
          <w:sz w:val="24"/>
        </w:rPr>
        <w:t> </w:t>
      </w:r>
      <w:r>
        <w:rPr>
          <w:sz w:val="24"/>
        </w:rPr>
        <w:t>(таблица</w:t>
      </w:r>
      <w:r>
        <w:rPr>
          <w:spacing w:val="-4"/>
          <w:sz w:val="24"/>
        </w:rPr>
        <w:t> </w:t>
      </w:r>
      <w:r>
        <w:rPr>
          <w:spacing w:val="-5"/>
          <w:sz w:val="24"/>
        </w:rPr>
        <w:t>3)</w:t>
      </w:r>
    </w:p>
    <w:p>
      <w:pPr>
        <w:pStyle w:val="BodyText"/>
        <w:ind w:left="0"/>
      </w:pPr>
    </w:p>
    <w:p>
      <w:pPr>
        <w:pStyle w:val="BodyText"/>
        <w:spacing w:before="206"/>
        <w:ind w:left="0"/>
      </w:pPr>
    </w:p>
    <w:p>
      <w:pPr>
        <w:pStyle w:val="BodyText"/>
        <w:ind w:left="785"/>
      </w:pPr>
      <w:r>
        <w:rPr>
          <w:u w:val="single"/>
        </w:rPr>
        <w:t>Г)</w:t>
      </w:r>
      <w:r>
        <w:rPr>
          <w:spacing w:val="-3"/>
          <w:u w:val="single"/>
        </w:rPr>
        <w:t> </w:t>
      </w:r>
      <w:r>
        <w:rPr>
          <w:u w:val="single"/>
        </w:rPr>
        <w:t>для</w:t>
      </w:r>
      <w:r>
        <w:rPr>
          <w:spacing w:val="-2"/>
          <w:u w:val="single"/>
        </w:rPr>
        <w:t> </w:t>
      </w:r>
      <w:r>
        <w:rPr>
          <w:u w:val="single"/>
        </w:rPr>
        <w:t>трансплантации</w:t>
      </w:r>
      <w:r>
        <w:rPr>
          <w:spacing w:val="-4"/>
          <w:u w:val="single"/>
        </w:rPr>
        <w:t> </w:t>
      </w:r>
      <w:r>
        <w:rPr>
          <w:u w:val="single"/>
        </w:rPr>
        <w:t>фрагмента</w:t>
      </w:r>
      <w:r>
        <w:rPr>
          <w:spacing w:val="-3"/>
          <w:u w:val="single"/>
        </w:rPr>
        <w:t> </w:t>
      </w:r>
      <w:r>
        <w:rPr>
          <w:spacing w:val="-2"/>
          <w:u w:val="single"/>
        </w:rPr>
        <w:t>кишечника:</w:t>
      </w:r>
    </w:p>
    <w:p>
      <w:pPr>
        <w:pStyle w:val="ListParagraph"/>
        <w:numPr>
          <w:ilvl w:val="0"/>
          <w:numId w:val="12"/>
        </w:numPr>
        <w:tabs>
          <w:tab w:pos="923" w:val="left" w:leader="none"/>
        </w:tabs>
        <w:spacing w:line="240" w:lineRule="auto" w:before="242" w:after="0"/>
        <w:ind w:left="923" w:right="0" w:hanging="138"/>
        <w:jc w:val="left"/>
        <w:rPr>
          <w:sz w:val="24"/>
        </w:rPr>
      </w:pPr>
      <w:r>
        <w:rPr>
          <w:sz w:val="24"/>
        </w:rPr>
        <w:t>статус</w:t>
      </w:r>
      <w:r>
        <w:rPr>
          <w:spacing w:val="-4"/>
          <w:sz w:val="24"/>
        </w:rPr>
        <w:t> </w:t>
      </w:r>
      <w:r>
        <w:rPr>
          <w:sz w:val="24"/>
        </w:rPr>
        <w:t>неотложности</w:t>
      </w:r>
      <w:r>
        <w:rPr>
          <w:spacing w:val="-4"/>
          <w:sz w:val="24"/>
        </w:rPr>
        <w:t> </w:t>
      </w:r>
      <w:r>
        <w:rPr>
          <w:sz w:val="24"/>
        </w:rPr>
        <w:t>(таблица</w:t>
      </w:r>
      <w:r>
        <w:rPr>
          <w:spacing w:val="-4"/>
          <w:sz w:val="24"/>
        </w:rPr>
        <w:t> </w:t>
      </w:r>
      <w:r>
        <w:rPr>
          <w:spacing w:val="-5"/>
          <w:sz w:val="24"/>
        </w:rPr>
        <w:t>4)</w:t>
      </w:r>
    </w:p>
    <w:p>
      <w:pPr>
        <w:pStyle w:val="BodyText"/>
        <w:ind w:left="0"/>
      </w:pPr>
    </w:p>
    <w:p>
      <w:pPr>
        <w:pStyle w:val="BodyText"/>
        <w:spacing w:before="207"/>
        <w:ind w:left="0"/>
      </w:pPr>
    </w:p>
    <w:p>
      <w:pPr>
        <w:pStyle w:val="BodyText"/>
        <w:ind w:left="785"/>
      </w:pPr>
      <w:r>
        <w:rPr>
          <w:u w:val="single"/>
        </w:rPr>
        <w:t>Г)</w:t>
      </w:r>
      <w:r>
        <w:rPr>
          <w:spacing w:val="-3"/>
          <w:u w:val="single"/>
        </w:rPr>
        <w:t> </w:t>
      </w:r>
      <w:r>
        <w:rPr>
          <w:u w:val="single"/>
        </w:rPr>
        <w:t>для</w:t>
      </w:r>
      <w:r>
        <w:rPr>
          <w:spacing w:val="-2"/>
          <w:u w:val="single"/>
        </w:rPr>
        <w:t> </w:t>
      </w:r>
      <w:r>
        <w:rPr>
          <w:u w:val="single"/>
        </w:rPr>
        <w:t>трансплантации</w:t>
      </w:r>
      <w:r>
        <w:rPr>
          <w:spacing w:val="-3"/>
          <w:u w:val="single"/>
        </w:rPr>
        <w:t> </w:t>
      </w:r>
      <w:r>
        <w:rPr>
          <w:spacing w:val="-2"/>
          <w:u w:val="single"/>
        </w:rPr>
        <w:t>почки:</w:t>
      </w:r>
    </w:p>
    <w:p>
      <w:pPr>
        <w:pStyle w:val="ListParagraph"/>
        <w:numPr>
          <w:ilvl w:val="0"/>
          <w:numId w:val="12"/>
        </w:numPr>
        <w:tabs>
          <w:tab w:pos="984" w:val="left" w:leader="none"/>
        </w:tabs>
        <w:spacing w:line="276" w:lineRule="auto" w:before="240" w:after="0"/>
        <w:ind w:left="218" w:right="550" w:firstLine="566"/>
        <w:jc w:val="both"/>
        <w:rPr>
          <w:sz w:val="24"/>
        </w:rPr>
      </w:pPr>
      <w:r>
        <w:rPr>
          <w:sz w:val="24"/>
        </w:rPr>
        <w:t>наличие ургентного статус, который констатируется у пациентов с терминальной стадией хронической почечной недостаточности, нуждающихся в заместительной почечной терапии, не имеющих противопоказаний к трансплантации почки и утративших все возможности обеспечения длительного доступа для гемодиализа.</w:t>
      </w:r>
    </w:p>
    <w:p>
      <w:pPr>
        <w:spacing w:after="0" w:line="276" w:lineRule="auto"/>
        <w:jc w:val="both"/>
        <w:rPr>
          <w:sz w:val="24"/>
        </w:rPr>
        <w:sectPr>
          <w:pgSz w:w="11910" w:h="16840"/>
          <w:pgMar w:header="0" w:footer="972" w:top="1040" w:bottom="1200" w:left="1200" w:right="300"/>
        </w:sectPr>
      </w:pPr>
    </w:p>
    <w:p>
      <w:pPr>
        <w:pStyle w:val="Heading1"/>
        <w:spacing w:line="278" w:lineRule="auto"/>
      </w:pPr>
      <w:bookmarkStart w:name="_bookmark10" w:id="11"/>
      <w:bookmarkEnd w:id="11"/>
      <w:r>
        <w:rPr>
          <w:b w:val="0"/>
        </w:rPr>
      </w:r>
      <w:r>
        <w:rPr/>
        <w:t>ФОРМИРОВАНИЕ</w:t>
      </w:r>
      <w:r>
        <w:rPr>
          <w:spacing w:val="-7"/>
        </w:rPr>
        <w:t> </w:t>
      </w:r>
      <w:r>
        <w:rPr/>
        <w:t>И</w:t>
      </w:r>
      <w:r>
        <w:rPr>
          <w:spacing w:val="-7"/>
        </w:rPr>
        <w:t> </w:t>
      </w:r>
      <w:r>
        <w:rPr/>
        <w:t>ВЕДЕНИЕ</w:t>
      </w:r>
      <w:r>
        <w:rPr>
          <w:spacing w:val="-7"/>
        </w:rPr>
        <w:t> </w:t>
      </w:r>
      <w:r>
        <w:rPr/>
        <w:t>ЕДИНОГО</w:t>
      </w:r>
      <w:r>
        <w:rPr>
          <w:spacing w:val="-7"/>
        </w:rPr>
        <w:t> </w:t>
      </w:r>
      <w:r>
        <w:rPr/>
        <w:t>ЛИСТА</w:t>
      </w:r>
      <w:r>
        <w:rPr>
          <w:spacing w:val="-8"/>
        </w:rPr>
        <w:t> </w:t>
      </w:r>
      <w:r>
        <w:rPr/>
        <w:t>ОЖИДАНИЯ ТРАНСПЛАНТАЦИИ ТРУПНОГО ОРГАНА</w:t>
      </w:r>
    </w:p>
    <w:p>
      <w:pPr>
        <w:pStyle w:val="BodyText"/>
        <w:spacing w:before="234"/>
        <w:ind w:left="0"/>
        <w:rPr>
          <w:b/>
        </w:rPr>
      </w:pPr>
    </w:p>
    <w:p>
      <w:pPr>
        <w:pStyle w:val="BodyText"/>
        <w:spacing w:line="276" w:lineRule="auto"/>
        <w:ind w:right="543" w:firstLine="566"/>
        <w:jc w:val="both"/>
      </w:pPr>
      <w:r>
        <w:rPr/>
        <w:t>Распределение органов человека для трансплантации производится в медицинские организации - центры трансплантации только на основании единого листа ожидания.</w:t>
      </w:r>
    </w:p>
    <w:p>
      <w:pPr>
        <w:pStyle w:val="BodyText"/>
        <w:spacing w:line="276" w:lineRule="auto" w:before="198"/>
        <w:ind w:right="544" w:firstLine="566"/>
        <w:jc w:val="both"/>
      </w:pPr>
      <w:r>
        <w:rPr/>
        <w:t>Единый лист ожидания ведется и формируется в учреждении (территориальный координационный центр органного донорства), уполномоченном осуществлять заготовку и распределение донорских органов на конкретной территории, на основании данных (собственные листы ожидания) предоставляемых центрами трансплантации. В территориальном координационном центре органного донорства, которое занимается распределением донорских органов, осуществляется гемотипирование трупных доноров и (при необходимости) реципиентов из единого листа ожидания.</w:t>
      </w:r>
    </w:p>
    <w:p>
      <w:pPr>
        <w:pStyle w:val="BodyText"/>
        <w:spacing w:line="276" w:lineRule="auto" w:before="201"/>
        <w:ind w:right="544" w:firstLine="566"/>
        <w:jc w:val="both"/>
      </w:pPr>
      <w:r>
        <w:rPr/>
        <w:t>Данные в единый лист ожидания подаются в установленном порядке и обновляются с определенной периодичностью. Ответственными за подачу сведений в единый лист ожидания являются заведующие отделениями (трансплантационными центрами), в которых ведутся собственные листы ожидания. В случае отсутствия неотложного статуса у пациента</w:t>
      </w:r>
      <w:r>
        <w:rPr>
          <w:spacing w:val="40"/>
        </w:rPr>
        <w:t> </w:t>
      </w:r>
      <w:r>
        <w:rPr/>
        <w:t>– его данные обновляются ежемесячно. В случае наличия у пациента из листа ожидания ургентного</w:t>
      </w:r>
      <w:r>
        <w:rPr>
          <w:spacing w:val="-2"/>
        </w:rPr>
        <w:t> </w:t>
      </w:r>
      <w:r>
        <w:rPr/>
        <w:t>статуса</w:t>
      </w:r>
      <w:r>
        <w:rPr>
          <w:spacing w:val="-3"/>
        </w:rPr>
        <w:t> </w:t>
      </w:r>
      <w:r>
        <w:rPr/>
        <w:t>или</w:t>
      </w:r>
      <w:r>
        <w:rPr>
          <w:spacing w:val="-1"/>
        </w:rPr>
        <w:t> </w:t>
      </w:r>
      <w:r>
        <w:rPr/>
        <w:t>статуса</w:t>
      </w:r>
      <w:r>
        <w:rPr>
          <w:spacing w:val="-3"/>
        </w:rPr>
        <w:t> </w:t>
      </w:r>
      <w:r>
        <w:rPr/>
        <w:t>1А</w:t>
      </w:r>
      <w:r>
        <w:rPr>
          <w:spacing w:val="-3"/>
        </w:rPr>
        <w:t> </w:t>
      </w:r>
      <w:r>
        <w:rPr/>
        <w:t>или</w:t>
      </w:r>
      <w:r>
        <w:rPr>
          <w:spacing w:val="-1"/>
        </w:rPr>
        <w:t> </w:t>
      </w:r>
      <w:r>
        <w:rPr/>
        <w:t>1В –</w:t>
      </w:r>
      <w:r>
        <w:rPr>
          <w:spacing w:val="-2"/>
        </w:rPr>
        <w:t> </w:t>
      </w:r>
      <w:r>
        <w:rPr/>
        <w:t>данные</w:t>
      </w:r>
      <w:r>
        <w:rPr>
          <w:spacing w:val="-4"/>
        </w:rPr>
        <w:t> </w:t>
      </w:r>
      <w:r>
        <w:rPr/>
        <w:t>обновляются</w:t>
      </w:r>
      <w:r>
        <w:rPr>
          <w:spacing w:val="-1"/>
        </w:rPr>
        <w:t> </w:t>
      </w:r>
      <w:r>
        <w:rPr/>
        <w:t>каждые</w:t>
      </w:r>
      <w:r>
        <w:rPr>
          <w:spacing w:val="-4"/>
        </w:rPr>
        <w:t> </w:t>
      </w:r>
      <w:r>
        <w:rPr/>
        <w:t>7-14</w:t>
      </w:r>
      <w:r>
        <w:rPr>
          <w:spacing w:val="-2"/>
        </w:rPr>
        <w:t> </w:t>
      </w:r>
      <w:r>
        <w:rPr/>
        <w:t>дней.</w:t>
      </w:r>
      <w:r>
        <w:rPr>
          <w:spacing w:val="-2"/>
        </w:rPr>
        <w:t> </w:t>
      </w:r>
      <w:r>
        <w:rPr/>
        <w:t>В</w:t>
      </w:r>
      <w:r>
        <w:rPr>
          <w:spacing w:val="-4"/>
        </w:rPr>
        <w:t> </w:t>
      </w:r>
      <w:r>
        <w:rPr/>
        <w:t>случае изменения статуса пациента, находящегося в листе ожидания – данные могут быть обновлены по факту изменения статуса путем информирования руководства территориального координационного центра органного донорства, уполномоченного осуществлять заготовку и распределение донорских органов на конкретной территории, в установленном порядке.</w:t>
      </w:r>
    </w:p>
    <w:p>
      <w:pPr>
        <w:pStyle w:val="BodyText"/>
        <w:spacing w:line="276" w:lineRule="auto" w:before="200"/>
        <w:ind w:right="544" w:firstLine="566"/>
        <w:jc w:val="both"/>
      </w:pPr>
      <w:r>
        <w:rPr/>
        <w:t>Когда в листе ожидания центра трансплантации состоят пациенты, уже находящиеся в едином листе ожидания и закрепленные за другими центрами трансплантации, руководство территориального координационного центра органного донорства, уполномоченное осуществлять заготовку и распределение донорских органов на конкретной территории, информирует</w:t>
      </w:r>
      <w:r>
        <w:rPr>
          <w:spacing w:val="-1"/>
        </w:rPr>
        <w:t> </w:t>
      </w:r>
      <w:r>
        <w:rPr/>
        <w:t>все</w:t>
      </w:r>
      <w:r>
        <w:rPr>
          <w:spacing w:val="-2"/>
        </w:rPr>
        <w:t> </w:t>
      </w:r>
      <w:r>
        <w:rPr/>
        <w:t>центры</w:t>
      </w:r>
      <w:r>
        <w:rPr>
          <w:spacing w:val="-2"/>
        </w:rPr>
        <w:t> </w:t>
      </w:r>
      <w:r>
        <w:rPr/>
        <w:t>трансплантации,</w:t>
      </w:r>
      <w:r>
        <w:rPr>
          <w:spacing w:val="-1"/>
        </w:rPr>
        <w:t> </w:t>
      </w:r>
      <w:r>
        <w:rPr/>
        <w:t>за</w:t>
      </w:r>
      <w:r>
        <w:rPr>
          <w:spacing w:val="-4"/>
        </w:rPr>
        <w:t> </w:t>
      </w:r>
      <w:r>
        <w:rPr/>
        <w:t>которыми закреплен один и тот</w:t>
      </w:r>
      <w:r>
        <w:rPr>
          <w:spacing w:val="-1"/>
        </w:rPr>
        <w:t> </w:t>
      </w:r>
      <w:r>
        <w:rPr/>
        <w:t>же</w:t>
      </w:r>
      <w:r>
        <w:rPr>
          <w:spacing w:val="-2"/>
        </w:rPr>
        <w:t> </w:t>
      </w:r>
      <w:r>
        <w:rPr/>
        <w:t>пациент,</w:t>
      </w:r>
      <w:r>
        <w:rPr>
          <w:spacing w:val="-1"/>
        </w:rPr>
        <w:t> </w:t>
      </w:r>
      <w:r>
        <w:rPr/>
        <w:t>для принятия меры по устранению данной ситуации.</w:t>
      </w:r>
    </w:p>
    <w:p>
      <w:pPr>
        <w:spacing w:after="0" w:line="276" w:lineRule="auto"/>
        <w:jc w:val="both"/>
        <w:sectPr>
          <w:pgSz w:w="11910" w:h="16840"/>
          <w:pgMar w:header="0" w:footer="972" w:top="1040" w:bottom="1200" w:left="1200" w:right="300"/>
        </w:sectPr>
      </w:pPr>
    </w:p>
    <w:p>
      <w:pPr>
        <w:pStyle w:val="Heading1"/>
        <w:spacing w:line="278" w:lineRule="auto"/>
      </w:pPr>
      <w:bookmarkStart w:name="_bookmark11" w:id="12"/>
      <w:bookmarkEnd w:id="12"/>
      <w:r>
        <w:rPr>
          <w:b w:val="0"/>
        </w:rPr>
      </w:r>
      <w:r>
        <w:rPr/>
        <w:t>АЛГОРИТМ</w:t>
      </w:r>
      <w:r>
        <w:rPr>
          <w:spacing w:val="-7"/>
        </w:rPr>
        <w:t> </w:t>
      </w:r>
      <w:r>
        <w:rPr/>
        <w:t>ПОДБОРА</w:t>
      </w:r>
      <w:r>
        <w:rPr>
          <w:spacing w:val="-7"/>
        </w:rPr>
        <w:t> </w:t>
      </w:r>
      <w:r>
        <w:rPr/>
        <w:t>ПАРЫ</w:t>
      </w:r>
      <w:r>
        <w:rPr>
          <w:spacing w:val="-6"/>
        </w:rPr>
        <w:t> </w:t>
      </w:r>
      <w:r>
        <w:rPr/>
        <w:t>ДОНОР-РЕЦИПИЕНТ</w:t>
      </w:r>
      <w:r>
        <w:rPr>
          <w:spacing w:val="-4"/>
        </w:rPr>
        <w:t> </w:t>
      </w:r>
      <w:r>
        <w:rPr/>
        <w:t>В</w:t>
      </w:r>
      <w:r>
        <w:rPr>
          <w:spacing w:val="-6"/>
        </w:rPr>
        <w:t> </w:t>
      </w:r>
      <w:r>
        <w:rPr/>
        <w:t>ЕДИНОМ</w:t>
      </w:r>
      <w:r>
        <w:rPr>
          <w:spacing w:val="-7"/>
        </w:rPr>
        <w:t> </w:t>
      </w:r>
      <w:r>
        <w:rPr/>
        <w:t>ЛИСТЕ </w:t>
      </w:r>
      <w:r>
        <w:rPr>
          <w:spacing w:val="-2"/>
        </w:rPr>
        <w:t>ОЖИАДНИЯ</w:t>
      </w:r>
    </w:p>
    <w:p>
      <w:pPr>
        <w:spacing w:before="196"/>
        <w:ind w:left="238" w:right="564" w:firstLine="0"/>
        <w:jc w:val="center"/>
        <w:rPr>
          <w:rFonts w:ascii="Cambria" w:hAnsi="Cambria"/>
          <w:b/>
          <w:sz w:val="22"/>
        </w:rPr>
      </w:pPr>
      <w:bookmarkStart w:name="_bookmark12" w:id="13"/>
      <w:bookmarkEnd w:id="13"/>
      <w:r>
        <w:rPr/>
      </w:r>
      <w:r>
        <w:rPr>
          <w:rFonts w:ascii="Cambria" w:hAnsi="Cambria"/>
          <w:b/>
          <w:sz w:val="22"/>
        </w:rPr>
        <w:t>Алгоритм</w:t>
      </w:r>
      <w:r>
        <w:rPr>
          <w:rFonts w:ascii="Cambria" w:hAnsi="Cambria"/>
          <w:b/>
          <w:spacing w:val="-10"/>
          <w:sz w:val="22"/>
        </w:rPr>
        <w:t> </w:t>
      </w:r>
      <w:r>
        <w:rPr>
          <w:rFonts w:ascii="Cambria" w:hAnsi="Cambria"/>
          <w:b/>
          <w:sz w:val="22"/>
        </w:rPr>
        <w:t>распределения</w:t>
      </w:r>
      <w:r>
        <w:rPr>
          <w:rFonts w:ascii="Cambria" w:hAnsi="Cambria"/>
          <w:b/>
          <w:spacing w:val="-10"/>
          <w:sz w:val="22"/>
        </w:rPr>
        <w:t> </w:t>
      </w:r>
      <w:r>
        <w:rPr>
          <w:rFonts w:ascii="Cambria" w:hAnsi="Cambria"/>
          <w:b/>
          <w:sz w:val="22"/>
        </w:rPr>
        <w:t>донорского</w:t>
      </w:r>
      <w:r>
        <w:rPr>
          <w:rFonts w:ascii="Cambria" w:hAnsi="Cambria"/>
          <w:b/>
          <w:spacing w:val="-11"/>
          <w:sz w:val="22"/>
        </w:rPr>
        <w:t> </w:t>
      </w:r>
      <w:r>
        <w:rPr>
          <w:rFonts w:ascii="Cambria" w:hAnsi="Cambria"/>
          <w:b/>
          <w:spacing w:val="-2"/>
          <w:sz w:val="22"/>
        </w:rPr>
        <w:t>сердца</w:t>
      </w:r>
    </w:p>
    <w:p>
      <w:pPr>
        <w:pStyle w:val="BodyText"/>
        <w:spacing w:before="16"/>
        <w:ind w:left="0"/>
        <w:rPr>
          <w:rFonts w:ascii="Cambria"/>
          <w:b/>
          <w:sz w:val="22"/>
        </w:rPr>
      </w:pPr>
    </w:p>
    <w:p>
      <w:pPr>
        <w:pStyle w:val="BodyText"/>
        <w:spacing w:line="276" w:lineRule="auto" w:before="1"/>
        <w:ind w:right="546" w:firstLine="566"/>
        <w:jc w:val="both"/>
      </w:pPr>
      <w:r>
        <w:rPr/>
        <w:t>Распределение донорского сердца производится для детей и взрослых пациентов, состоящих в едином листе ожидания, на основании совместимости донора и реципиента по группе крови по системе АВ0, статуса неотложности, антропометрических параметров и срока пребывания в едином листе ожидания.</w:t>
      </w:r>
    </w:p>
    <w:p>
      <w:pPr>
        <w:pStyle w:val="BodyText"/>
        <w:spacing w:line="276" w:lineRule="auto" w:before="199"/>
        <w:ind w:right="548" w:firstLine="566"/>
        <w:jc w:val="both"/>
      </w:pPr>
      <w:r>
        <w:rPr>
          <w:u w:val="single"/>
        </w:rPr>
        <w:t>Первичная последовательность</w:t>
      </w:r>
      <w:r>
        <w:rPr/>
        <w:t> селекции пациентов на трансплантацию донорского сердца определяется возрастом и статусом неотложности пациента:</w:t>
      </w:r>
    </w:p>
    <w:p>
      <w:pPr>
        <w:pStyle w:val="ListParagraph"/>
        <w:numPr>
          <w:ilvl w:val="0"/>
          <w:numId w:val="12"/>
        </w:numPr>
        <w:tabs>
          <w:tab w:pos="1003" w:val="left" w:leader="none"/>
        </w:tabs>
        <w:spacing w:line="276" w:lineRule="auto" w:before="200" w:after="0"/>
        <w:ind w:left="218" w:right="547" w:firstLine="566"/>
        <w:jc w:val="left"/>
        <w:rPr>
          <w:sz w:val="24"/>
        </w:rPr>
      </w:pPr>
      <w:r>
        <w:rPr>
          <w:sz w:val="24"/>
        </w:rPr>
        <w:t>дети</w:t>
      </w:r>
      <w:r>
        <w:rPr>
          <w:spacing w:val="79"/>
          <w:sz w:val="24"/>
        </w:rPr>
        <w:t> </w:t>
      </w:r>
      <w:r>
        <w:rPr>
          <w:sz w:val="24"/>
        </w:rPr>
        <w:t>со</w:t>
      </w:r>
      <w:r>
        <w:rPr>
          <w:spacing w:val="78"/>
          <w:sz w:val="24"/>
        </w:rPr>
        <w:t> </w:t>
      </w:r>
      <w:r>
        <w:rPr>
          <w:sz w:val="24"/>
        </w:rPr>
        <w:t>статусом</w:t>
      </w:r>
      <w:r>
        <w:rPr>
          <w:spacing w:val="79"/>
          <w:sz w:val="24"/>
        </w:rPr>
        <w:t> </w:t>
      </w:r>
      <w:r>
        <w:rPr>
          <w:sz w:val="24"/>
        </w:rPr>
        <w:t>1А</w:t>
      </w:r>
      <w:r>
        <w:rPr>
          <w:spacing w:val="80"/>
          <w:sz w:val="24"/>
        </w:rPr>
        <w:t> </w:t>
      </w:r>
      <w:r>
        <w:rPr>
          <w:sz w:val="24"/>
        </w:rPr>
        <w:t>или</w:t>
      </w:r>
      <w:r>
        <w:rPr>
          <w:spacing w:val="79"/>
          <w:sz w:val="24"/>
        </w:rPr>
        <w:t> </w:t>
      </w:r>
      <w:r>
        <w:rPr>
          <w:sz w:val="24"/>
        </w:rPr>
        <w:t>1В,</w:t>
      </w:r>
      <w:r>
        <w:rPr>
          <w:spacing w:val="78"/>
          <w:sz w:val="24"/>
        </w:rPr>
        <w:t> </w:t>
      </w:r>
      <w:r>
        <w:rPr>
          <w:sz w:val="24"/>
        </w:rPr>
        <w:t>совпадающие</w:t>
      </w:r>
      <w:r>
        <w:rPr>
          <w:spacing w:val="77"/>
          <w:sz w:val="24"/>
        </w:rPr>
        <w:t> </w:t>
      </w:r>
      <w:r>
        <w:rPr>
          <w:sz w:val="24"/>
        </w:rPr>
        <w:t>с</w:t>
      </w:r>
      <w:r>
        <w:rPr>
          <w:spacing w:val="77"/>
          <w:sz w:val="24"/>
        </w:rPr>
        <w:t> </w:t>
      </w:r>
      <w:r>
        <w:rPr>
          <w:sz w:val="24"/>
        </w:rPr>
        <w:t>донором</w:t>
      </w:r>
      <w:r>
        <w:rPr>
          <w:spacing w:val="77"/>
          <w:sz w:val="24"/>
        </w:rPr>
        <w:t> </w:t>
      </w:r>
      <w:r>
        <w:rPr>
          <w:sz w:val="24"/>
        </w:rPr>
        <w:t>по</w:t>
      </w:r>
      <w:r>
        <w:rPr>
          <w:spacing w:val="78"/>
          <w:sz w:val="24"/>
        </w:rPr>
        <w:t> </w:t>
      </w:r>
      <w:r>
        <w:rPr>
          <w:sz w:val="24"/>
        </w:rPr>
        <w:t>антропометрическим </w:t>
      </w:r>
      <w:r>
        <w:rPr>
          <w:spacing w:val="-2"/>
          <w:sz w:val="24"/>
        </w:rPr>
        <w:t>параметрам;</w:t>
      </w:r>
    </w:p>
    <w:p>
      <w:pPr>
        <w:pStyle w:val="ListParagraph"/>
        <w:numPr>
          <w:ilvl w:val="0"/>
          <w:numId w:val="12"/>
        </w:numPr>
        <w:tabs>
          <w:tab w:pos="923" w:val="left" w:leader="none"/>
        </w:tabs>
        <w:spacing w:line="240" w:lineRule="auto" w:before="201" w:after="0"/>
        <w:ind w:left="923" w:right="0" w:hanging="138"/>
        <w:jc w:val="left"/>
        <w:rPr>
          <w:sz w:val="24"/>
        </w:rPr>
      </w:pPr>
      <w:r>
        <w:rPr>
          <w:sz w:val="24"/>
        </w:rPr>
        <w:t>взрослые</w:t>
      </w:r>
      <w:r>
        <w:rPr>
          <w:spacing w:val="-4"/>
          <w:sz w:val="24"/>
        </w:rPr>
        <w:t> </w:t>
      </w:r>
      <w:r>
        <w:rPr>
          <w:sz w:val="24"/>
        </w:rPr>
        <w:t>со статусом 1А</w:t>
      </w:r>
      <w:r>
        <w:rPr>
          <w:spacing w:val="-1"/>
          <w:sz w:val="24"/>
        </w:rPr>
        <w:t> </w:t>
      </w:r>
      <w:r>
        <w:rPr>
          <w:sz w:val="24"/>
        </w:rPr>
        <w:t>или </w:t>
      </w:r>
      <w:r>
        <w:rPr>
          <w:spacing w:val="-5"/>
          <w:sz w:val="24"/>
        </w:rPr>
        <w:t>1В;</w:t>
      </w:r>
    </w:p>
    <w:p>
      <w:pPr>
        <w:pStyle w:val="ListParagraph"/>
        <w:numPr>
          <w:ilvl w:val="0"/>
          <w:numId w:val="12"/>
        </w:numPr>
        <w:tabs>
          <w:tab w:pos="977" w:val="left" w:leader="none"/>
        </w:tabs>
        <w:spacing w:line="276" w:lineRule="auto" w:before="240" w:after="0"/>
        <w:ind w:left="218" w:right="543" w:firstLine="566"/>
        <w:jc w:val="both"/>
        <w:rPr>
          <w:sz w:val="24"/>
        </w:rPr>
      </w:pPr>
      <w:r>
        <w:rPr>
          <w:sz w:val="24"/>
        </w:rPr>
        <w:t>дети и взрослые с обычным статусом (статус 2) в приоритетности, определяемой совместимостью по группе крови и длительностью пребывания в едином листе ожидания. При этом дети пользуются приоритетным правом получения донорского органа при условии совпадения антропометрических данных донор-реципиент.</w:t>
      </w:r>
    </w:p>
    <w:p>
      <w:pPr>
        <w:pStyle w:val="BodyText"/>
        <w:spacing w:line="276" w:lineRule="auto" w:before="202"/>
        <w:ind w:right="551" w:firstLine="566"/>
        <w:jc w:val="both"/>
      </w:pPr>
      <w:r>
        <w:rPr>
          <w:u w:val="single"/>
        </w:rPr>
        <w:t>Вторичная последовательность</w:t>
      </w:r>
      <w:r>
        <w:rPr/>
        <w:t> селекции пациентов на трансплантацию донорского сердца определяется совместимостью по группе крови:</w:t>
      </w:r>
    </w:p>
    <w:p>
      <w:pPr>
        <w:pStyle w:val="ListParagraph"/>
        <w:numPr>
          <w:ilvl w:val="0"/>
          <w:numId w:val="12"/>
        </w:numPr>
        <w:tabs>
          <w:tab w:pos="1565" w:val="left" w:leader="none"/>
        </w:tabs>
        <w:spacing w:line="240" w:lineRule="auto" w:before="198" w:after="0"/>
        <w:ind w:left="1565" w:right="0" w:hanging="780"/>
        <w:jc w:val="left"/>
        <w:rPr>
          <w:rFonts w:ascii="Calibri" w:hAnsi="Calibri"/>
          <w:sz w:val="24"/>
        </w:rPr>
      </w:pPr>
      <w:r>
        <w:rPr>
          <w:sz w:val="24"/>
        </w:rPr>
        <w:t>АВ0-идентичная</w:t>
      </w:r>
      <w:r>
        <w:rPr>
          <w:spacing w:val="-8"/>
          <w:sz w:val="24"/>
        </w:rPr>
        <w:t> </w:t>
      </w:r>
      <w:r>
        <w:rPr>
          <w:spacing w:val="-2"/>
          <w:sz w:val="24"/>
        </w:rPr>
        <w:t>трансплантация</w:t>
      </w:r>
    </w:p>
    <w:p>
      <w:pPr>
        <w:pStyle w:val="ListParagraph"/>
        <w:numPr>
          <w:ilvl w:val="0"/>
          <w:numId w:val="12"/>
        </w:numPr>
        <w:tabs>
          <w:tab w:pos="1565" w:val="left" w:leader="none"/>
        </w:tabs>
        <w:spacing w:line="240" w:lineRule="auto" w:before="32" w:after="0"/>
        <w:ind w:left="1565" w:right="0" w:hanging="780"/>
        <w:jc w:val="left"/>
        <w:rPr>
          <w:rFonts w:ascii="Calibri" w:hAnsi="Calibri"/>
          <w:sz w:val="24"/>
        </w:rPr>
      </w:pPr>
      <w:r>
        <w:rPr>
          <w:sz w:val="24"/>
        </w:rPr>
        <w:t>АВ0-совместимая</w:t>
      </w:r>
      <w:r>
        <w:rPr>
          <w:spacing w:val="-6"/>
          <w:sz w:val="24"/>
        </w:rPr>
        <w:t> </w:t>
      </w:r>
      <w:r>
        <w:rPr>
          <w:sz w:val="24"/>
        </w:rPr>
        <w:t>трансплантация</w:t>
      </w:r>
      <w:r>
        <w:rPr>
          <w:spacing w:val="-4"/>
          <w:sz w:val="24"/>
        </w:rPr>
        <w:t> </w:t>
      </w:r>
      <w:r>
        <w:rPr>
          <w:sz w:val="24"/>
        </w:rPr>
        <w:t>(таблица</w:t>
      </w:r>
      <w:r>
        <w:rPr>
          <w:spacing w:val="-4"/>
          <w:sz w:val="24"/>
        </w:rPr>
        <w:t> </w:t>
      </w:r>
      <w:r>
        <w:rPr>
          <w:spacing w:val="-5"/>
          <w:sz w:val="24"/>
        </w:rPr>
        <w:t>5)</w:t>
      </w:r>
    </w:p>
    <w:p>
      <w:pPr>
        <w:pStyle w:val="ListParagraph"/>
        <w:numPr>
          <w:ilvl w:val="0"/>
          <w:numId w:val="12"/>
        </w:numPr>
        <w:tabs>
          <w:tab w:pos="1565" w:val="left" w:leader="none"/>
          <w:tab w:pos="3980" w:val="left" w:leader="none"/>
          <w:tab w:pos="5953" w:val="left" w:leader="none"/>
          <w:tab w:pos="6752" w:val="left" w:leader="none"/>
          <w:tab w:pos="7925" w:val="left" w:leader="none"/>
          <w:tab w:pos="9162" w:val="left" w:leader="none"/>
        </w:tabs>
        <w:spacing w:line="264" w:lineRule="auto" w:before="28" w:after="0"/>
        <w:ind w:left="1565" w:right="545" w:hanging="780"/>
        <w:jc w:val="left"/>
        <w:rPr>
          <w:rFonts w:ascii="Calibri" w:hAnsi="Calibri"/>
          <w:sz w:val="24"/>
        </w:rPr>
      </w:pPr>
      <w:r>
        <w:rPr>
          <w:spacing w:val="-2"/>
          <w:sz w:val="24"/>
        </w:rPr>
        <w:t>АВ0-несовместимая</w:t>
      </w:r>
      <w:r>
        <w:rPr>
          <w:sz w:val="24"/>
        </w:rPr>
        <w:tab/>
      </w:r>
      <w:r>
        <w:rPr>
          <w:spacing w:val="-2"/>
          <w:sz w:val="24"/>
        </w:rPr>
        <w:t>трансплантация</w:t>
      </w:r>
      <w:r>
        <w:rPr>
          <w:sz w:val="24"/>
        </w:rPr>
        <w:tab/>
      </w:r>
      <w:r>
        <w:rPr>
          <w:spacing w:val="-4"/>
          <w:sz w:val="24"/>
        </w:rPr>
        <w:t>(при</w:t>
      </w:r>
      <w:r>
        <w:rPr>
          <w:sz w:val="24"/>
        </w:rPr>
        <w:tab/>
      </w:r>
      <w:r>
        <w:rPr>
          <w:spacing w:val="-2"/>
          <w:sz w:val="24"/>
        </w:rPr>
        <w:t>условии</w:t>
      </w:r>
      <w:r>
        <w:rPr>
          <w:sz w:val="24"/>
        </w:rPr>
        <w:tab/>
      </w:r>
      <w:r>
        <w:rPr>
          <w:spacing w:val="-2"/>
          <w:sz w:val="24"/>
        </w:rPr>
        <w:t>согласия</w:t>
      </w:r>
      <w:r>
        <w:rPr>
          <w:sz w:val="24"/>
        </w:rPr>
        <w:tab/>
      </w:r>
      <w:r>
        <w:rPr>
          <w:spacing w:val="-2"/>
          <w:sz w:val="24"/>
        </w:rPr>
        <w:t>центра </w:t>
      </w:r>
      <w:r>
        <w:rPr>
          <w:sz w:val="24"/>
        </w:rPr>
        <w:t>(учреждения, отделения) трансплантации выполнять подобную операцию)</w:t>
      </w:r>
    </w:p>
    <w:p>
      <w:pPr>
        <w:pStyle w:val="BodyText"/>
        <w:spacing w:line="278" w:lineRule="auto" w:before="212"/>
        <w:ind w:right="551" w:firstLine="566"/>
        <w:jc w:val="both"/>
      </w:pPr>
      <w:r>
        <w:rPr>
          <w:u w:val="single"/>
        </w:rPr>
        <w:t>Третичная последовательность</w:t>
      </w:r>
      <w:r>
        <w:rPr/>
        <w:t> селекции пациентов на трансплантацию донорского сердца определяется длительностью пребывания пациента в едином листе ожидания.</w:t>
      </w:r>
    </w:p>
    <w:p>
      <w:pPr>
        <w:spacing w:before="200"/>
        <w:ind w:left="238" w:right="562" w:firstLine="0"/>
        <w:jc w:val="center"/>
        <w:rPr>
          <w:rFonts w:ascii="Cambria" w:hAnsi="Cambria"/>
          <w:b/>
          <w:sz w:val="22"/>
        </w:rPr>
      </w:pPr>
      <w:bookmarkStart w:name="_bookmark13" w:id="14"/>
      <w:bookmarkEnd w:id="14"/>
      <w:r>
        <w:rPr/>
      </w:r>
      <w:r>
        <w:rPr>
          <w:rFonts w:ascii="Cambria" w:hAnsi="Cambria"/>
          <w:b/>
          <w:sz w:val="22"/>
        </w:rPr>
        <w:t>Алгоритм</w:t>
      </w:r>
      <w:r>
        <w:rPr>
          <w:rFonts w:ascii="Cambria" w:hAnsi="Cambria"/>
          <w:b/>
          <w:spacing w:val="-9"/>
          <w:sz w:val="22"/>
        </w:rPr>
        <w:t> </w:t>
      </w:r>
      <w:r>
        <w:rPr>
          <w:rFonts w:ascii="Cambria" w:hAnsi="Cambria"/>
          <w:b/>
          <w:sz w:val="22"/>
        </w:rPr>
        <w:t>распределения</w:t>
      </w:r>
      <w:r>
        <w:rPr>
          <w:rFonts w:ascii="Cambria" w:hAnsi="Cambria"/>
          <w:b/>
          <w:spacing w:val="-10"/>
          <w:sz w:val="22"/>
        </w:rPr>
        <w:t> </w:t>
      </w:r>
      <w:r>
        <w:rPr>
          <w:rFonts w:ascii="Cambria" w:hAnsi="Cambria"/>
          <w:b/>
          <w:sz w:val="22"/>
        </w:rPr>
        <w:t>донорских</w:t>
      </w:r>
      <w:r>
        <w:rPr>
          <w:rFonts w:ascii="Cambria" w:hAnsi="Cambria"/>
          <w:b/>
          <w:spacing w:val="-11"/>
          <w:sz w:val="22"/>
        </w:rPr>
        <w:t> </w:t>
      </w:r>
      <w:r>
        <w:rPr>
          <w:rFonts w:ascii="Cambria" w:hAnsi="Cambria"/>
          <w:b/>
          <w:spacing w:val="-2"/>
          <w:sz w:val="22"/>
        </w:rPr>
        <w:t>легких</w:t>
      </w:r>
    </w:p>
    <w:p>
      <w:pPr>
        <w:pStyle w:val="BodyText"/>
        <w:spacing w:before="16"/>
        <w:ind w:left="0"/>
        <w:rPr>
          <w:rFonts w:ascii="Cambria"/>
          <w:b/>
          <w:sz w:val="22"/>
        </w:rPr>
      </w:pPr>
    </w:p>
    <w:p>
      <w:pPr>
        <w:pStyle w:val="BodyText"/>
        <w:spacing w:line="276" w:lineRule="auto" w:before="1"/>
        <w:ind w:right="547" w:firstLine="566"/>
        <w:jc w:val="both"/>
      </w:pPr>
      <w:r>
        <w:rPr/>
        <w:t>Распределение донорских легких производится для детей и взрослых пациентов, состоящих в едином листе ожидания, на основании совместимости донора и реципиента по группе крови по системе АВ0, статуса неотложности, информация о возможности выполнения реципиенту однолегочной трансплантации, балльная оценка приоритетности по шкале LAS, антропометрических параметров и срока пребывания в едином листе ожидания.</w:t>
      </w:r>
    </w:p>
    <w:p>
      <w:pPr>
        <w:pStyle w:val="BodyText"/>
        <w:spacing w:line="276" w:lineRule="auto" w:before="199"/>
        <w:ind w:right="545" w:firstLine="566"/>
        <w:jc w:val="both"/>
      </w:pPr>
      <w:r>
        <w:rPr>
          <w:u w:val="single"/>
        </w:rPr>
        <w:t>Первичная последовательность</w:t>
      </w:r>
      <w:r>
        <w:rPr/>
        <w:t> селекции пациентов на трансплантацию донорских легких определяется возрастом и статусом неотложности пациента:</w:t>
      </w:r>
    </w:p>
    <w:p>
      <w:pPr>
        <w:pStyle w:val="ListParagraph"/>
        <w:numPr>
          <w:ilvl w:val="0"/>
          <w:numId w:val="12"/>
        </w:numPr>
        <w:tabs>
          <w:tab w:pos="1030" w:val="left" w:leader="none"/>
        </w:tabs>
        <w:spacing w:line="276" w:lineRule="auto" w:before="200" w:after="0"/>
        <w:ind w:left="218" w:right="553" w:firstLine="566"/>
        <w:jc w:val="left"/>
        <w:rPr>
          <w:sz w:val="24"/>
        </w:rPr>
      </w:pPr>
      <w:r>
        <w:rPr>
          <w:sz w:val="24"/>
        </w:rPr>
        <w:t>дети</w:t>
      </w:r>
      <w:r>
        <w:rPr>
          <w:spacing w:val="80"/>
          <w:sz w:val="24"/>
        </w:rPr>
        <w:t> </w:t>
      </w:r>
      <w:r>
        <w:rPr>
          <w:sz w:val="24"/>
        </w:rPr>
        <w:t>с</w:t>
      </w:r>
      <w:r>
        <w:rPr>
          <w:spacing w:val="80"/>
          <w:sz w:val="24"/>
        </w:rPr>
        <w:t> </w:t>
      </w:r>
      <w:r>
        <w:rPr>
          <w:sz w:val="24"/>
        </w:rPr>
        <w:t>ургентным</w:t>
      </w:r>
      <w:r>
        <w:rPr>
          <w:spacing w:val="80"/>
          <w:sz w:val="24"/>
        </w:rPr>
        <w:t> </w:t>
      </w:r>
      <w:r>
        <w:rPr>
          <w:sz w:val="24"/>
        </w:rPr>
        <w:t>статусом,</w:t>
      </w:r>
      <w:r>
        <w:rPr>
          <w:spacing w:val="80"/>
          <w:sz w:val="24"/>
        </w:rPr>
        <w:t> </w:t>
      </w:r>
      <w:r>
        <w:rPr>
          <w:sz w:val="24"/>
        </w:rPr>
        <w:t>совпадающие</w:t>
      </w:r>
      <w:r>
        <w:rPr>
          <w:spacing w:val="80"/>
          <w:sz w:val="24"/>
        </w:rPr>
        <w:t> </w:t>
      </w:r>
      <w:r>
        <w:rPr>
          <w:sz w:val="24"/>
        </w:rPr>
        <w:t>с</w:t>
      </w:r>
      <w:r>
        <w:rPr>
          <w:spacing w:val="80"/>
          <w:sz w:val="24"/>
        </w:rPr>
        <w:t> </w:t>
      </w:r>
      <w:r>
        <w:rPr>
          <w:sz w:val="24"/>
        </w:rPr>
        <w:t>донором</w:t>
      </w:r>
      <w:r>
        <w:rPr>
          <w:spacing w:val="80"/>
          <w:sz w:val="24"/>
        </w:rPr>
        <w:t> </w:t>
      </w:r>
      <w:r>
        <w:rPr>
          <w:sz w:val="24"/>
        </w:rPr>
        <w:t>по</w:t>
      </w:r>
      <w:r>
        <w:rPr>
          <w:spacing w:val="80"/>
          <w:sz w:val="24"/>
        </w:rPr>
        <w:t> </w:t>
      </w:r>
      <w:r>
        <w:rPr>
          <w:sz w:val="24"/>
        </w:rPr>
        <w:t>антропометрическим </w:t>
      </w:r>
      <w:r>
        <w:rPr>
          <w:spacing w:val="-2"/>
          <w:sz w:val="24"/>
        </w:rPr>
        <w:t>параметрам;</w:t>
      </w:r>
    </w:p>
    <w:p>
      <w:pPr>
        <w:pStyle w:val="ListParagraph"/>
        <w:numPr>
          <w:ilvl w:val="0"/>
          <w:numId w:val="12"/>
        </w:numPr>
        <w:tabs>
          <w:tab w:pos="923" w:val="left" w:leader="none"/>
        </w:tabs>
        <w:spacing w:line="240" w:lineRule="auto" w:before="201" w:after="0"/>
        <w:ind w:left="923" w:right="0" w:hanging="138"/>
        <w:jc w:val="left"/>
        <w:rPr>
          <w:sz w:val="24"/>
        </w:rPr>
      </w:pPr>
      <w:r>
        <w:rPr>
          <w:sz w:val="24"/>
        </w:rPr>
        <w:t>взрослые</w:t>
      </w:r>
      <w:r>
        <w:rPr>
          <w:spacing w:val="-4"/>
          <w:sz w:val="24"/>
        </w:rPr>
        <w:t> </w:t>
      </w:r>
      <w:r>
        <w:rPr>
          <w:sz w:val="24"/>
        </w:rPr>
        <w:t>с ургентным</w:t>
      </w:r>
      <w:r>
        <w:rPr>
          <w:spacing w:val="-3"/>
          <w:sz w:val="24"/>
        </w:rPr>
        <w:t> </w:t>
      </w:r>
      <w:r>
        <w:rPr>
          <w:spacing w:val="-2"/>
          <w:sz w:val="24"/>
        </w:rPr>
        <w:t>статусом;</w:t>
      </w:r>
    </w:p>
    <w:p>
      <w:pPr>
        <w:spacing w:after="0" w:line="240" w:lineRule="auto"/>
        <w:jc w:val="left"/>
        <w:rPr>
          <w:sz w:val="24"/>
        </w:rPr>
        <w:sectPr>
          <w:pgSz w:w="11910" w:h="16840"/>
          <w:pgMar w:header="0" w:footer="972" w:top="1040" w:bottom="1200" w:left="1200" w:right="300"/>
        </w:sectPr>
      </w:pPr>
    </w:p>
    <w:p>
      <w:pPr>
        <w:pStyle w:val="ListParagraph"/>
        <w:numPr>
          <w:ilvl w:val="0"/>
          <w:numId w:val="12"/>
        </w:numPr>
        <w:tabs>
          <w:tab w:pos="977" w:val="left" w:leader="none"/>
        </w:tabs>
        <w:spacing w:line="276" w:lineRule="auto" w:before="68" w:after="0"/>
        <w:ind w:left="218" w:right="544" w:firstLine="566"/>
        <w:jc w:val="both"/>
        <w:rPr>
          <w:sz w:val="24"/>
        </w:rPr>
      </w:pPr>
      <w:r>
        <w:rPr>
          <w:sz w:val="24"/>
        </w:rPr>
        <w:t>дети и взрослые с обычным статусом (статус 2) в приоритетности, определяемой балльной оценкой по шкале LAS. При этом дети пользуются приоритетным правом получения донорского органа при условии совпадения антропометрических данных донор- </w:t>
      </w:r>
      <w:r>
        <w:rPr>
          <w:spacing w:val="-2"/>
          <w:sz w:val="24"/>
        </w:rPr>
        <w:t>реципиент.</w:t>
      </w:r>
    </w:p>
    <w:p>
      <w:pPr>
        <w:pStyle w:val="BodyText"/>
        <w:spacing w:line="276" w:lineRule="auto" w:before="203"/>
        <w:ind w:right="544" w:firstLine="566"/>
        <w:jc w:val="both"/>
      </w:pPr>
      <w:r>
        <w:rPr>
          <w:u w:val="single"/>
        </w:rPr>
        <w:t>Вторичная последовательность</w:t>
      </w:r>
      <w:r>
        <w:rPr/>
        <w:t> селекции пациентов на трансплантацию донорских легких определяется величиной балльной оценкой приоритетности по шкале LAS: пациенты с большей величиной имеют приоритет над пациентами с меньшей величиной балльной оценки приоритетности по шкале LAS.</w:t>
      </w:r>
    </w:p>
    <w:p>
      <w:pPr>
        <w:pStyle w:val="BodyText"/>
        <w:spacing w:line="276" w:lineRule="auto" w:before="199"/>
        <w:ind w:right="551" w:firstLine="566"/>
        <w:jc w:val="both"/>
      </w:pPr>
      <w:r>
        <w:rPr>
          <w:u w:val="single"/>
        </w:rPr>
        <w:t>Третичная последовательность</w:t>
      </w:r>
      <w:r>
        <w:rPr/>
        <w:t> селекции пациентов на трансплантацию донорских легких определяется совместимостью по группе крови:</w:t>
      </w:r>
    </w:p>
    <w:p>
      <w:pPr>
        <w:pStyle w:val="ListParagraph"/>
        <w:numPr>
          <w:ilvl w:val="0"/>
          <w:numId w:val="13"/>
        </w:numPr>
        <w:tabs>
          <w:tab w:pos="1565" w:val="left" w:leader="none"/>
        </w:tabs>
        <w:spacing w:line="240" w:lineRule="auto" w:before="201" w:after="0"/>
        <w:ind w:left="1565" w:right="0" w:hanging="780"/>
        <w:jc w:val="left"/>
        <w:rPr>
          <w:sz w:val="24"/>
        </w:rPr>
      </w:pPr>
      <w:r>
        <w:rPr>
          <w:sz w:val="24"/>
        </w:rPr>
        <w:t>АВ0-идентичная</w:t>
      </w:r>
      <w:r>
        <w:rPr>
          <w:spacing w:val="-8"/>
          <w:sz w:val="24"/>
        </w:rPr>
        <w:t> </w:t>
      </w:r>
      <w:r>
        <w:rPr>
          <w:spacing w:val="-2"/>
          <w:sz w:val="24"/>
        </w:rPr>
        <w:t>трансплантация</w:t>
      </w:r>
    </w:p>
    <w:p>
      <w:pPr>
        <w:pStyle w:val="ListParagraph"/>
        <w:numPr>
          <w:ilvl w:val="0"/>
          <w:numId w:val="13"/>
        </w:numPr>
        <w:tabs>
          <w:tab w:pos="1565" w:val="left" w:leader="none"/>
        </w:tabs>
        <w:spacing w:line="240" w:lineRule="auto" w:before="28" w:after="0"/>
        <w:ind w:left="1565" w:right="0" w:hanging="780"/>
        <w:jc w:val="left"/>
        <w:rPr>
          <w:sz w:val="24"/>
        </w:rPr>
      </w:pPr>
      <w:r>
        <w:rPr>
          <w:sz w:val="24"/>
        </w:rPr>
        <w:t>АВ0-совместимая</w:t>
      </w:r>
      <w:r>
        <w:rPr>
          <w:spacing w:val="-7"/>
          <w:sz w:val="24"/>
        </w:rPr>
        <w:t> </w:t>
      </w:r>
      <w:r>
        <w:rPr>
          <w:sz w:val="24"/>
        </w:rPr>
        <w:t>трансплантация</w:t>
      </w:r>
      <w:r>
        <w:rPr>
          <w:spacing w:val="-4"/>
          <w:sz w:val="24"/>
        </w:rPr>
        <w:t> </w:t>
      </w:r>
      <w:r>
        <w:rPr>
          <w:sz w:val="24"/>
        </w:rPr>
        <w:t>(таблица</w:t>
      </w:r>
      <w:r>
        <w:rPr>
          <w:spacing w:val="-5"/>
          <w:sz w:val="24"/>
        </w:rPr>
        <w:t> 5)</w:t>
      </w:r>
    </w:p>
    <w:p>
      <w:pPr>
        <w:pStyle w:val="ListParagraph"/>
        <w:numPr>
          <w:ilvl w:val="0"/>
          <w:numId w:val="13"/>
        </w:numPr>
        <w:tabs>
          <w:tab w:pos="1565" w:val="left" w:leader="none"/>
          <w:tab w:pos="3980" w:val="left" w:leader="none"/>
          <w:tab w:pos="5949" w:val="left" w:leader="none"/>
          <w:tab w:pos="6748" w:val="left" w:leader="none"/>
          <w:tab w:pos="7921" w:val="left" w:leader="none"/>
          <w:tab w:pos="9158" w:val="left" w:leader="none"/>
        </w:tabs>
        <w:spacing w:line="264" w:lineRule="auto" w:before="30" w:after="0"/>
        <w:ind w:left="1565" w:right="549" w:hanging="780"/>
        <w:jc w:val="left"/>
        <w:rPr>
          <w:sz w:val="24"/>
        </w:rPr>
      </w:pPr>
      <w:r>
        <w:rPr>
          <w:spacing w:val="-2"/>
          <w:sz w:val="24"/>
        </w:rPr>
        <w:t>АВ0-несовместимая</w:t>
      </w:r>
      <w:r>
        <w:rPr>
          <w:sz w:val="24"/>
        </w:rPr>
        <w:tab/>
      </w:r>
      <w:r>
        <w:rPr>
          <w:spacing w:val="-2"/>
          <w:sz w:val="24"/>
        </w:rPr>
        <w:t>трансплантация</w:t>
      </w:r>
      <w:r>
        <w:rPr>
          <w:sz w:val="24"/>
        </w:rPr>
        <w:tab/>
      </w:r>
      <w:r>
        <w:rPr>
          <w:spacing w:val="-4"/>
          <w:sz w:val="24"/>
        </w:rPr>
        <w:t>(при</w:t>
      </w:r>
      <w:r>
        <w:rPr>
          <w:sz w:val="24"/>
        </w:rPr>
        <w:tab/>
      </w:r>
      <w:r>
        <w:rPr>
          <w:spacing w:val="-2"/>
          <w:sz w:val="24"/>
        </w:rPr>
        <w:t>условии</w:t>
      </w:r>
      <w:r>
        <w:rPr>
          <w:sz w:val="24"/>
        </w:rPr>
        <w:tab/>
      </w:r>
      <w:r>
        <w:rPr>
          <w:spacing w:val="-2"/>
          <w:sz w:val="24"/>
        </w:rPr>
        <w:t>согласия</w:t>
      </w:r>
      <w:r>
        <w:rPr>
          <w:sz w:val="24"/>
        </w:rPr>
        <w:tab/>
      </w:r>
      <w:r>
        <w:rPr>
          <w:spacing w:val="-2"/>
          <w:sz w:val="24"/>
        </w:rPr>
        <w:t>центра </w:t>
      </w:r>
      <w:r>
        <w:rPr>
          <w:sz w:val="24"/>
        </w:rPr>
        <w:t>(учреждения, отделения) трансплантации выполнять подобную операцию)</w:t>
      </w:r>
    </w:p>
    <w:p>
      <w:pPr>
        <w:pStyle w:val="BodyText"/>
        <w:spacing w:line="276" w:lineRule="auto" w:before="213"/>
        <w:ind w:right="551" w:firstLine="566"/>
        <w:jc w:val="both"/>
      </w:pPr>
      <w:r>
        <w:rPr>
          <w:u w:val="single"/>
        </w:rPr>
        <w:t>Четвертичная последовательность</w:t>
      </w:r>
      <w:r>
        <w:rPr/>
        <w:t> селекции пациентов на трансплантацию донорских легких определяется длительностью пребывания пациента в едином листе ожидания.</w:t>
      </w:r>
    </w:p>
    <w:p>
      <w:pPr>
        <w:pStyle w:val="BodyText"/>
        <w:spacing w:line="276" w:lineRule="auto" w:before="201"/>
        <w:ind w:right="545" w:firstLine="566"/>
        <w:jc w:val="both"/>
      </w:pPr>
      <w:r>
        <w:rPr/>
        <w:t>Пациенты, нуждающиеся в двулегочной трансплантации легких, имеют приоритет над пациентами, которым может быть выполнена однолегочная трансплантация, при условии совпадения их статуса неотложности нахождения в едином листе ожидания.</w:t>
      </w:r>
    </w:p>
    <w:p>
      <w:pPr>
        <w:spacing w:before="203"/>
        <w:ind w:left="1058" w:right="0" w:firstLine="0"/>
        <w:jc w:val="left"/>
        <w:rPr>
          <w:rFonts w:ascii="Cambria" w:hAnsi="Cambria"/>
          <w:b/>
          <w:sz w:val="22"/>
        </w:rPr>
      </w:pPr>
      <w:bookmarkStart w:name="_bookmark14" w:id="15"/>
      <w:bookmarkEnd w:id="15"/>
      <w:r>
        <w:rPr/>
      </w:r>
      <w:r>
        <w:rPr>
          <w:rFonts w:ascii="Cambria" w:hAnsi="Cambria"/>
          <w:b/>
          <w:sz w:val="22"/>
        </w:rPr>
        <w:t>Алгоритм</w:t>
      </w:r>
      <w:r>
        <w:rPr>
          <w:rFonts w:ascii="Cambria" w:hAnsi="Cambria"/>
          <w:b/>
          <w:spacing w:val="-11"/>
          <w:sz w:val="22"/>
        </w:rPr>
        <w:t> </w:t>
      </w:r>
      <w:r>
        <w:rPr>
          <w:rFonts w:ascii="Cambria" w:hAnsi="Cambria"/>
          <w:b/>
          <w:sz w:val="22"/>
        </w:rPr>
        <w:t>распределения</w:t>
      </w:r>
      <w:r>
        <w:rPr>
          <w:rFonts w:ascii="Cambria" w:hAnsi="Cambria"/>
          <w:b/>
          <w:spacing w:val="-10"/>
          <w:sz w:val="22"/>
        </w:rPr>
        <w:t> </w:t>
      </w:r>
      <w:r>
        <w:rPr>
          <w:rFonts w:ascii="Cambria" w:hAnsi="Cambria"/>
          <w:b/>
          <w:sz w:val="22"/>
        </w:rPr>
        <w:t>донорского</w:t>
      </w:r>
      <w:r>
        <w:rPr>
          <w:rFonts w:ascii="Cambria" w:hAnsi="Cambria"/>
          <w:b/>
          <w:spacing w:val="-11"/>
          <w:sz w:val="22"/>
        </w:rPr>
        <w:t> </w:t>
      </w:r>
      <w:r>
        <w:rPr>
          <w:rFonts w:ascii="Cambria" w:hAnsi="Cambria"/>
          <w:b/>
          <w:sz w:val="22"/>
        </w:rPr>
        <w:t>органного</w:t>
      </w:r>
      <w:r>
        <w:rPr>
          <w:rFonts w:ascii="Cambria" w:hAnsi="Cambria"/>
          <w:b/>
          <w:spacing w:val="-10"/>
          <w:sz w:val="22"/>
        </w:rPr>
        <w:t> </w:t>
      </w:r>
      <w:r>
        <w:rPr>
          <w:rFonts w:ascii="Cambria" w:hAnsi="Cambria"/>
          <w:b/>
          <w:sz w:val="22"/>
        </w:rPr>
        <w:t>комплекса</w:t>
      </w:r>
      <w:r>
        <w:rPr>
          <w:rFonts w:ascii="Cambria" w:hAnsi="Cambria"/>
          <w:b/>
          <w:spacing w:val="-10"/>
          <w:sz w:val="22"/>
        </w:rPr>
        <w:t> </w:t>
      </w:r>
      <w:r>
        <w:rPr>
          <w:rFonts w:ascii="Cambria" w:hAnsi="Cambria"/>
          <w:b/>
          <w:sz w:val="22"/>
        </w:rPr>
        <w:t>сердце-</w:t>
      </w:r>
      <w:r>
        <w:rPr>
          <w:rFonts w:ascii="Cambria" w:hAnsi="Cambria"/>
          <w:b/>
          <w:spacing w:val="-2"/>
          <w:sz w:val="22"/>
        </w:rPr>
        <w:t>легкие</w:t>
      </w:r>
    </w:p>
    <w:p>
      <w:pPr>
        <w:pStyle w:val="BodyText"/>
        <w:spacing w:before="16"/>
        <w:ind w:left="0"/>
        <w:rPr>
          <w:rFonts w:ascii="Cambria"/>
          <w:b/>
          <w:sz w:val="22"/>
        </w:rPr>
      </w:pPr>
    </w:p>
    <w:p>
      <w:pPr>
        <w:pStyle w:val="BodyText"/>
        <w:spacing w:line="276" w:lineRule="auto"/>
        <w:ind w:right="546" w:firstLine="566"/>
        <w:jc w:val="both"/>
      </w:pPr>
      <w:r>
        <w:rPr/>
        <w:t>Реципиент органного комплекса сердце-легкие статуса 1А и 1В – имеют первоочередное, приоритетное право получения и сердца, и легких от трупного донора.</w:t>
      </w:r>
    </w:p>
    <w:p>
      <w:pPr>
        <w:pStyle w:val="BodyText"/>
        <w:spacing w:line="276" w:lineRule="auto" w:before="201"/>
        <w:ind w:right="545" w:firstLine="566"/>
        <w:jc w:val="both"/>
      </w:pPr>
      <w:r>
        <w:rPr/>
        <w:t>В случае, если реципиент органного комплекса сердце-легкие обычного статуса неотложности, находящийся в едином листе ожидания, подходит по алгоритму подбора донорского сердца – он имеет право получения легких от того же донора, при условии отсутствия в едином листе ожидания конкурирующего реципиента изолированной трансплантации легких ургентного статуса.</w:t>
      </w:r>
    </w:p>
    <w:p>
      <w:pPr>
        <w:pStyle w:val="BodyText"/>
        <w:spacing w:line="276" w:lineRule="auto" w:before="201"/>
        <w:ind w:right="545" w:firstLine="566"/>
        <w:jc w:val="both"/>
      </w:pPr>
      <w:r>
        <w:rPr/>
        <w:t>В случае, если реципиент органного комплекса сердце-легкие обычного статуса неотложности, находящийся в едином листе ожидания, подходит по алгоритму подбора донорских легких – он имеет право получения сердца только при условии отсутствия в едином</w:t>
      </w:r>
      <w:r>
        <w:rPr>
          <w:spacing w:val="-2"/>
        </w:rPr>
        <w:t> </w:t>
      </w:r>
      <w:r>
        <w:rPr/>
        <w:t>листе</w:t>
      </w:r>
      <w:r>
        <w:rPr>
          <w:spacing w:val="-2"/>
        </w:rPr>
        <w:t> </w:t>
      </w:r>
      <w:r>
        <w:rPr/>
        <w:t>ожидания</w:t>
      </w:r>
      <w:r>
        <w:rPr>
          <w:spacing w:val="-1"/>
        </w:rPr>
        <w:t> </w:t>
      </w:r>
      <w:r>
        <w:rPr/>
        <w:t>конкурирующего</w:t>
      </w:r>
      <w:r>
        <w:rPr>
          <w:spacing w:val="-1"/>
        </w:rPr>
        <w:t> </w:t>
      </w:r>
      <w:r>
        <w:rPr/>
        <w:t>реципиента</w:t>
      </w:r>
      <w:r>
        <w:rPr>
          <w:spacing w:val="-2"/>
        </w:rPr>
        <w:t> </w:t>
      </w:r>
      <w:r>
        <w:rPr/>
        <w:t>изолированной</w:t>
      </w:r>
      <w:r>
        <w:rPr>
          <w:spacing w:val="-2"/>
        </w:rPr>
        <w:t> </w:t>
      </w:r>
      <w:r>
        <w:rPr/>
        <w:t>трансплантации</w:t>
      </w:r>
      <w:r>
        <w:rPr>
          <w:spacing w:val="-2"/>
        </w:rPr>
        <w:t> </w:t>
      </w:r>
      <w:r>
        <w:rPr/>
        <w:t>сердца статуса 1А.</w:t>
      </w:r>
    </w:p>
    <w:p>
      <w:pPr>
        <w:spacing w:before="205"/>
        <w:ind w:left="238" w:right="563" w:firstLine="0"/>
        <w:jc w:val="center"/>
        <w:rPr>
          <w:rFonts w:ascii="Cambria" w:hAnsi="Cambria"/>
          <w:b/>
          <w:sz w:val="22"/>
        </w:rPr>
      </w:pPr>
      <w:bookmarkStart w:name="_bookmark15" w:id="16"/>
      <w:bookmarkEnd w:id="16"/>
      <w:r>
        <w:rPr/>
      </w:r>
      <w:r>
        <w:rPr>
          <w:rFonts w:ascii="Cambria" w:hAnsi="Cambria"/>
          <w:b/>
          <w:sz w:val="22"/>
        </w:rPr>
        <w:t>Алгоритм</w:t>
      </w:r>
      <w:r>
        <w:rPr>
          <w:rFonts w:ascii="Cambria" w:hAnsi="Cambria"/>
          <w:b/>
          <w:spacing w:val="-12"/>
          <w:sz w:val="22"/>
        </w:rPr>
        <w:t> </w:t>
      </w:r>
      <w:r>
        <w:rPr>
          <w:rFonts w:ascii="Cambria" w:hAnsi="Cambria"/>
          <w:b/>
          <w:sz w:val="22"/>
        </w:rPr>
        <w:t>распределения</w:t>
      </w:r>
      <w:r>
        <w:rPr>
          <w:rFonts w:ascii="Cambria" w:hAnsi="Cambria"/>
          <w:b/>
          <w:spacing w:val="-11"/>
          <w:sz w:val="22"/>
        </w:rPr>
        <w:t> </w:t>
      </w:r>
      <w:r>
        <w:rPr>
          <w:rFonts w:ascii="Cambria" w:hAnsi="Cambria"/>
          <w:b/>
          <w:sz w:val="22"/>
        </w:rPr>
        <w:t>донорского</w:t>
      </w:r>
      <w:r>
        <w:rPr>
          <w:rFonts w:ascii="Cambria" w:hAnsi="Cambria"/>
          <w:b/>
          <w:spacing w:val="-11"/>
          <w:sz w:val="22"/>
        </w:rPr>
        <w:t> </w:t>
      </w:r>
      <w:r>
        <w:rPr>
          <w:rFonts w:ascii="Cambria" w:hAnsi="Cambria"/>
          <w:b/>
          <w:sz w:val="22"/>
        </w:rPr>
        <w:t>фрагмента</w:t>
      </w:r>
      <w:r>
        <w:rPr>
          <w:rFonts w:ascii="Cambria" w:hAnsi="Cambria"/>
          <w:b/>
          <w:spacing w:val="-10"/>
          <w:sz w:val="22"/>
        </w:rPr>
        <w:t> </w:t>
      </w:r>
      <w:r>
        <w:rPr>
          <w:rFonts w:ascii="Cambria" w:hAnsi="Cambria"/>
          <w:b/>
          <w:spacing w:val="-2"/>
          <w:sz w:val="22"/>
        </w:rPr>
        <w:t>кишечника</w:t>
      </w:r>
    </w:p>
    <w:p>
      <w:pPr>
        <w:pStyle w:val="BodyText"/>
        <w:spacing w:before="16"/>
        <w:ind w:left="0"/>
        <w:rPr>
          <w:rFonts w:ascii="Cambria"/>
          <w:b/>
          <w:sz w:val="22"/>
        </w:rPr>
      </w:pPr>
    </w:p>
    <w:p>
      <w:pPr>
        <w:pStyle w:val="BodyText"/>
        <w:spacing w:line="276" w:lineRule="auto"/>
        <w:ind w:right="547" w:firstLine="566"/>
        <w:jc w:val="both"/>
      </w:pPr>
      <w:r>
        <w:rPr/>
        <w:t>Распределение донорского фрагмента кишечника производится для детей и взрослых пациентов, состоящих в едином листе ожидания, на основании совместимости донора и реципиента по группе крови по системе АВ0, статуса неотложности, антропометрическим параметрам и срока пребывания в едином листе ожидания.</w:t>
      </w:r>
    </w:p>
    <w:p>
      <w:pPr>
        <w:spacing w:after="0" w:line="276" w:lineRule="auto"/>
        <w:jc w:val="both"/>
        <w:sectPr>
          <w:pgSz w:w="11910" w:h="16840"/>
          <w:pgMar w:header="0" w:footer="972" w:top="1040" w:bottom="1200" w:left="1200" w:right="300"/>
        </w:sectPr>
      </w:pPr>
    </w:p>
    <w:p>
      <w:pPr>
        <w:pStyle w:val="BodyText"/>
        <w:spacing w:line="278" w:lineRule="auto" w:before="68"/>
        <w:ind w:right="546" w:firstLine="566"/>
        <w:jc w:val="both"/>
      </w:pPr>
      <w:r>
        <w:rPr>
          <w:u w:val="single"/>
        </w:rPr>
        <w:t>Первичная последовательность</w:t>
      </w:r>
      <w:r>
        <w:rPr/>
        <w:t> селекции пациентов на трансплантацию донорского фрагмента кишечника определяется возрастом и статусом неотложности пациента:</w:t>
      </w:r>
    </w:p>
    <w:p>
      <w:pPr>
        <w:pStyle w:val="ListParagraph"/>
        <w:numPr>
          <w:ilvl w:val="0"/>
          <w:numId w:val="14"/>
        </w:numPr>
        <w:tabs>
          <w:tab w:pos="1030" w:val="left" w:leader="none"/>
        </w:tabs>
        <w:spacing w:line="278" w:lineRule="auto" w:before="196" w:after="0"/>
        <w:ind w:left="218" w:right="553" w:firstLine="566"/>
        <w:jc w:val="left"/>
        <w:rPr>
          <w:sz w:val="24"/>
        </w:rPr>
      </w:pPr>
      <w:r>
        <w:rPr>
          <w:sz w:val="24"/>
        </w:rPr>
        <w:t>дети</w:t>
      </w:r>
      <w:r>
        <w:rPr>
          <w:spacing w:val="80"/>
          <w:sz w:val="24"/>
        </w:rPr>
        <w:t> </w:t>
      </w:r>
      <w:r>
        <w:rPr>
          <w:sz w:val="24"/>
        </w:rPr>
        <w:t>с</w:t>
      </w:r>
      <w:r>
        <w:rPr>
          <w:spacing w:val="80"/>
          <w:sz w:val="24"/>
        </w:rPr>
        <w:t> </w:t>
      </w:r>
      <w:r>
        <w:rPr>
          <w:sz w:val="24"/>
        </w:rPr>
        <w:t>ургентным</w:t>
      </w:r>
      <w:r>
        <w:rPr>
          <w:spacing w:val="80"/>
          <w:sz w:val="24"/>
        </w:rPr>
        <w:t> </w:t>
      </w:r>
      <w:r>
        <w:rPr>
          <w:sz w:val="24"/>
        </w:rPr>
        <w:t>статусом,</w:t>
      </w:r>
      <w:r>
        <w:rPr>
          <w:spacing w:val="80"/>
          <w:sz w:val="24"/>
        </w:rPr>
        <w:t> </w:t>
      </w:r>
      <w:r>
        <w:rPr>
          <w:sz w:val="24"/>
        </w:rPr>
        <w:t>совпадающие</w:t>
      </w:r>
      <w:r>
        <w:rPr>
          <w:spacing w:val="80"/>
          <w:sz w:val="24"/>
        </w:rPr>
        <w:t> </w:t>
      </w:r>
      <w:r>
        <w:rPr>
          <w:sz w:val="24"/>
        </w:rPr>
        <w:t>с</w:t>
      </w:r>
      <w:r>
        <w:rPr>
          <w:spacing w:val="80"/>
          <w:sz w:val="24"/>
        </w:rPr>
        <w:t> </w:t>
      </w:r>
      <w:r>
        <w:rPr>
          <w:sz w:val="24"/>
        </w:rPr>
        <w:t>донором</w:t>
      </w:r>
      <w:r>
        <w:rPr>
          <w:spacing w:val="80"/>
          <w:sz w:val="24"/>
        </w:rPr>
        <w:t> </w:t>
      </w:r>
      <w:r>
        <w:rPr>
          <w:sz w:val="24"/>
        </w:rPr>
        <w:t>по</w:t>
      </w:r>
      <w:r>
        <w:rPr>
          <w:spacing w:val="80"/>
          <w:sz w:val="24"/>
        </w:rPr>
        <w:t> </w:t>
      </w:r>
      <w:r>
        <w:rPr>
          <w:sz w:val="24"/>
        </w:rPr>
        <w:t>антропометрическим </w:t>
      </w:r>
      <w:r>
        <w:rPr>
          <w:spacing w:val="-2"/>
          <w:sz w:val="24"/>
        </w:rPr>
        <w:t>параметрам;</w:t>
      </w:r>
    </w:p>
    <w:p>
      <w:pPr>
        <w:pStyle w:val="ListParagraph"/>
        <w:numPr>
          <w:ilvl w:val="0"/>
          <w:numId w:val="14"/>
        </w:numPr>
        <w:tabs>
          <w:tab w:pos="923" w:val="left" w:leader="none"/>
        </w:tabs>
        <w:spacing w:line="240" w:lineRule="auto" w:before="195" w:after="0"/>
        <w:ind w:left="923" w:right="0" w:hanging="138"/>
        <w:jc w:val="left"/>
        <w:rPr>
          <w:sz w:val="24"/>
        </w:rPr>
      </w:pPr>
      <w:r>
        <w:rPr>
          <w:sz w:val="24"/>
        </w:rPr>
        <w:t>взрослые</w:t>
      </w:r>
      <w:r>
        <w:rPr>
          <w:spacing w:val="-4"/>
          <w:sz w:val="24"/>
        </w:rPr>
        <w:t> </w:t>
      </w:r>
      <w:r>
        <w:rPr>
          <w:sz w:val="24"/>
        </w:rPr>
        <w:t>с ургентным</w:t>
      </w:r>
      <w:r>
        <w:rPr>
          <w:spacing w:val="-3"/>
          <w:sz w:val="24"/>
        </w:rPr>
        <w:t> </w:t>
      </w:r>
      <w:r>
        <w:rPr>
          <w:spacing w:val="-2"/>
          <w:sz w:val="24"/>
        </w:rPr>
        <w:t>статусом;</w:t>
      </w:r>
    </w:p>
    <w:p>
      <w:pPr>
        <w:pStyle w:val="ListParagraph"/>
        <w:numPr>
          <w:ilvl w:val="0"/>
          <w:numId w:val="14"/>
        </w:numPr>
        <w:tabs>
          <w:tab w:pos="936" w:val="left" w:leader="none"/>
        </w:tabs>
        <w:spacing w:line="276" w:lineRule="auto" w:before="242" w:after="0"/>
        <w:ind w:left="218" w:right="552" w:firstLine="566"/>
        <w:jc w:val="both"/>
        <w:rPr>
          <w:sz w:val="24"/>
        </w:rPr>
      </w:pPr>
      <w:r>
        <w:rPr>
          <w:sz w:val="24"/>
        </w:rPr>
        <w:t>дети и взрослые с обычным статусом неотложности в приоритетности, определяемой совместимостью по группе крови и длительностью пребывания в едином листе ожидания. При этом дети пользуются приоритетным правом получения донорского органа при условии совпадения антропометрических данных донор-реципиент.</w:t>
      </w:r>
    </w:p>
    <w:p>
      <w:pPr>
        <w:pStyle w:val="BodyText"/>
        <w:spacing w:line="276" w:lineRule="auto" w:before="199"/>
        <w:ind w:right="551" w:firstLine="566"/>
        <w:jc w:val="both"/>
      </w:pPr>
      <w:r>
        <w:rPr>
          <w:u w:val="single"/>
        </w:rPr>
        <w:t>Вторичная последовательность</w:t>
      </w:r>
      <w:r>
        <w:rPr/>
        <w:t> селекции пациентов на трансплантацию донорского фрагмента кишечника определяется совместимостью по группе крови:</w:t>
      </w:r>
    </w:p>
    <w:p>
      <w:pPr>
        <w:pStyle w:val="ListParagraph"/>
        <w:numPr>
          <w:ilvl w:val="0"/>
          <w:numId w:val="14"/>
        </w:numPr>
        <w:tabs>
          <w:tab w:pos="1565" w:val="left" w:leader="none"/>
        </w:tabs>
        <w:spacing w:line="240" w:lineRule="auto" w:before="202" w:after="0"/>
        <w:ind w:left="1565" w:right="0" w:hanging="780"/>
        <w:jc w:val="left"/>
        <w:rPr>
          <w:rFonts w:ascii="Calibri" w:hAnsi="Calibri"/>
          <w:sz w:val="24"/>
        </w:rPr>
      </w:pPr>
      <w:r>
        <w:rPr>
          <w:sz w:val="24"/>
        </w:rPr>
        <w:t>АВ0-идентичная</w:t>
      </w:r>
      <w:r>
        <w:rPr>
          <w:spacing w:val="-8"/>
          <w:sz w:val="24"/>
        </w:rPr>
        <w:t> </w:t>
      </w:r>
      <w:r>
        <w:rPr>
          <w:spacing w:val="-2"/>
          <w:sz w:val="24"/>
        </w:rPr>
        <w:t>трансплантация</w:t>
      </w:r>
    </w:p>
    <w:p>
      <w:pPr>
        <w:pStyle w:val="ListParagraph"/>
        <w:numPr>
          <w:ilvl w:val="0"/>
          <w:numId w:val="14"/>
        </w:numPr>
        <w:tabs>
          <w:tab w:pos="1565" w:val="left" w:leader="none"/>
        </w:tabs>
        <w:spacing w:line="240" w:lineRule="auto" w:before="28" w:after="0"/>
        <w:ind w:left="1565" w:right="0" w:hanging="780"/>
        <w:jc w:val="left"/>
        <w:rPr>
          <w:rFonts w:ascii="Calibri" w:hAnsi="Calibri"/>
          <w:sz w:val="24"/>
        </w:rPr>
      </w:pPr>
      <w:r>
        <w:rPr>
          <w:sz w:val="24"/>
        </w:rPr>
        <w:t>АВ0-совместимая</w:t>
      </w:r>
      <w:r>
        <w:rPr>
          <w:spacing w:val="-6"/>
          <w:sz w:val="24"/>
        </w:rPr>
        <w:t> </w:t>
      </w:r>
      <w:r>
        <w:rPr>
          <w:sz w:val="24"/>
        </w:rPr>
        <w:t>трансплантация</w:t>
      </w:r>
      <w:r>
        <w:rPr>
          <w:spacing w:val="-5"/>
          <w:sz w:val="24"/>
        </w:rPr>
        <w:t> </w:t>
      </w:r>
      <w:r>
        <w:rPr>
          <w:sz w:val="24"/>
        </w:rPr>
        <w:t>(таблица</w:t>
      </w:r>
      <w:r>
        <w:rPr>
          <w:spacing w:val="-5"/>
          <w:sz w:val="24"/>
        </w:rPr>
        <w:t> 5)</w:t>
      </w:r>
    </w:p>
    <w:p>
      <w:pPr>
        <w:pStyle w:val="BodyText"/>
        <w:spacing w:line="276" w:lineRule="auto" w:before="228"/>
        <w:ind w:right="551" w:firstLine="566"/>
        <w:jc w:val="both"/>
      </w:pPr>
      <w:r>
        <w:rPr>
          <w:u w:val="single"/>
        </w:rPr>
        <w:t>Третичная последовательность</w:t>
      </w:r>
      <w:r>
        <w:rPr/>
        <w:t> селекции пациентов на трансплантацию донорского фрагмента кишечника определяется длительностью пребывания пациента в едином листе </w:t>
      </w:r>
      <w:r>
        <w:rPr>
          <w:spacing w:val="-2"/>
        </w:rPr>
        <w:t>ожидания.</w:t>
      </w:r>
    </w:p>
    <w:p>
      <w:pPr>
        <w:spacing w:before="205"/>
        <w:ind w:left="238" w:right="563" w:firstLine="0"/>
        <w:jc w:val="center"/>
        <w:rPr>
          <w:rFonts w:ascii="Cambria" w:hAnsi="Cambria"/>
          <w:b/>
          <w:sz w:val="22"/>
        </w:rPr>
      </w:pPr>
      <w:bookmarkStart w:name="_bookmark16" w:id="17"/>
      <w:bookmarkEnd w:id="17"/>
      <w:r>
        <w:rPr/>
      </w:r>
      <w:r>
        <w:rPr>
          <w:rFonts w:ascii="Cambria" w:hAnsi="Cambria"/>
          <w:b/>
          <w:sz w:val="22"/>
        </w:rPr>
        <w:t>Алгоритм</w:t>
      </w:r>
      <w:r>
        <w:rPr>
          <w:rFonts w:ascii="Cambria" w:hAnsi="Cambria"/>
          <w:b/>
          <w:spacing w:val="-10"/>
          <w:sz w:val="22"/>
        </w:rPr>
        <w:t> </w:t>
      </w:r>
      <w:r>
        <w:rPr>
          <w:rFonts w:ascii="Cambria" w:hAnsi="Cambria"/>
          <w:b/>
          <w:sz w:val="22"/>
        </w:rPr>
        <w:t>распределения</w:t>
      </w:r>
      <w:r>
        <w:rPr>
          <w:rFonts w:ascii="Cambria" w:hAnsi="Cambria"/>
          <w:b/>
          <w:spacing w:val="-10"/>
          <w:sz w:val="22"/>
        </w:rPr>
        <w:t> </w:t>
      </w:r>
      <w:r>
        <w:rPr>
          <w:rFonts w:ascii="Cambria" w:hAnsi="Cambria"/>
          <w:b/>
          <w:sz w:val="22"/>
        </w:rPr>
        <w:t>донорской</w:t>
      </w:r>
      <w:r>
        <w:rPr>
          <w:rFonts w:ascii="Cambria" w:hAnsi="Cambria"/>
          <w:b/>
          <w:spacing w:val="-9"/>
          <w:sz w:val="22"/>
        </w:rPr>
        <w:t> </w:t>
      </w:r>
      <w:r>
        <w:rPr>
          <w:rFonts w:ascii="Cambria" w:hAnsi="Cambria"/>
          <w:b/>
          <w:spacing w:val="-2"/>
          <w:sz w:val="22"/>
        </w:rPr>
        <w:t>печени</w:t>
      </w:r>
    </w:p>
    <w:p>
      <w:pPr>
        <w:pStyle w:val="BodyText"/>
        <w:spacing w:before="16"/>
        <w:ind w:left="0"/>
        <w:rPr>
          <w:rFonts w:ascii="Cambria"/>
          <w:b/>
          <w:sz w:val="22"/>
        </w:rPr>
      </w:pPr>
    </w:p>
    <w:p>
      <w:pPr>
        <w:pStyle w:val="BodyText"/>
        <w:spacing w:line="276" w:lineRule="auto" w:before="1"/>
        <w:ind w:right="544" w:firstLine="566"/>
        <w:jc w:val="both"/>
      </w:pPr>
      <w:r>
        <w:rPr/>
        <w:t>Распределение донорской печени производится для детей и взрослых пациентов, состоящих в едином листе ожидания, на основании совместимости донора и реципиента по группе крови по системе АВ0, статуса неотложности, бальной оценки риска наступления летального исхода по шкале MELD и PELD, информации о возможности выполнения сплит- трансплантации, антропометрическим параметрам и срока пребывания в едином листе </w:t>
      </w:r>
      <w:r>
        <w:rPr>
          <w:spacing w:val="-2"/>
        </w:rPr>
        <w:t>ожидания.</w:t>
      </w:r>
    </w:p>
    <w:p>
      <w:pPr>
        <w:pStyle w:val="BodyText"/>
        <w:spacing w:line="276" w:lineRule="auto" w:before="201"/>
        <w:ind w:right="545" w:firstLine="566"/>
        <w:jc w:val="both"/>
      </w:pPr>
      <w:r>
        <w:rPr>
          <w:u w:val="single"/>
        </w:rPr>
        <w:t>Первичная последовательность</w:t>
      </w:r>
      <w:r>
        <w:rPr/>
        <w:t> селекции пациентов на трансплантацию донорской печени определяется возрастом с учетом возможности выполнения сплит-трансплантации и статусом неотложности пациента:</w:t>
      </w:r>
    </w:p>
    <w:p>
      <w:pPr>
        <w:pStyle w:val="ListParagraph"/>
        <w:numPr>
          <w:ilvl w:val="0"/>
          <w:numId w:val="14"/>
        </w:numPr>
        <w:tabs>
          <w:tab w:pos="923" w:val="left" w:leader="none"/>
        </w:tabs>
        <w:spacing w:line="240" w:lineRule="auto" w:before="199" w:after="0"/>
        <w:ind w:left="923" w:right="0" w:hanging="138"/>
        <w:jc w:val="left"/>
        <w:rPr>
          <w:sz w:val="24"/>
        </w:rPr>
      </w:pPr>
      <w:r>
        <w:rPr>
          <w:sz w:val="24"/>
        </w:rPr>
        <w:t>дети</w:t>
      </w:r>
      <w:r>
        <w:rPr>
          <w:spacing w:val="-4"/>
          <w:sz w:val="24"/>
        </w:rPr>
        <w:t> </w:t>
      </w:r>
      <w:r>
        <w:rPr>
          <w:sz w:val="24"/>
        </w:rPr>
        <w:t>со</w:t>
      </w:r>
      <w:r>
        <w:rPr>
          <w:spacing w:val="-3"/>
          <w:sz w:val="24"/>
        </w:rPr>
        <w:t> </w:t>
      </w:r>
      <w:r>
        <w:rPr>
          <w:sz w:val="24"/>
        </w:rPr>
        <w:t>статусом</w:t>
      </w:r>
      <w:r>
        <w:rPr>
          <w:spacing w:val="-2"/>
          <w:sz w:val="24"/>
        </w:rPr>
        <w:t> </w:t>
      </w:r>
      <w:r>
        <w:rPr>
          <w:sz w:val="24"/>
        </w:rPr>
        <w:t>1А,</w:t>
      </w:r>
      <w:r>
        <w:rPr>
          <w:spacing w:val="-2"/>
          <w:sz w:val="24"/>
        </w:rPr>
        <w:t> </w:t>
      </w:r>
      <w:r>
        <w:rPr>
          <w:sz w:val="24"/>
        </w:rPr>
        <w:t>являющиеся</w:t>
      </w:r>
      <w:r>
        <w:rPr>
          <w:spacing w:val="-3"/>
          <w:sz w:val="24"/>
        </w:rPr>
        <w:t> </w:t>
      </w:r>
      <w:r>
        <w:rPr>
          <w:sz w:val="24"/>
        </w:rPr>
        <w:t>кандидатами</w:t>
      </w:r>
      <w:r>
        <w:rPr>
          <w:spacing w:val="-2"/>
          <w:sz w:val="24"/>
        </w:rPr>
        <w:t> </w:t>
      </w:r>
      <w:r>
        <w:rPr>
          <w:sz w:val="24"/>
        </w:rPr>
        <w:t>на</w:t>
      </w:r>
      <w:r>
        <w:rPr>
          <w:spacing w:val="-2"/>
          <w:sz w:val="24"/>
        </w:rPr>
        <w:t> </w:t>
      </w:r>
      <w:r>
        <w:rPr>
          <w:sz w:val="24"/>
        </w:rPr>
        <w:t>сплит-</w:t>
      </w:r>
      <w:r>
        <w:rPr>
          <w:spacing w:val="-2"/>
          <w:sz w:val="24"/>
        </w:rPr>
        <w:t>трансплантацию;</w:t>
      </w:r>
    </w:p>
    <w:p>
      <w:pPr>
        <w:pStyle w:val="ListParagraph"/>
        <w:numPr>
          <w:ilvl w:val="0"/>
          <w:numId w:val="14"/>
        </w:numPr>
        <w:tabs>
          <w:tab w:pos="923" w:val="left" w:leader="none"/>
        </w:tabs>
        <w:spacing w:line="240" w:lineRule="auto" w:before="240" w:after="0"/>
        <w:ind w:left="923" w:right="0" w:hanging="138"/>
        <w:jc w:val="left"/>
        <w:rPr>
          <w:sz w:val="24"/>
        </w:rPr>
      </w:pPr>
      <w:r>
        <w:rPr>
          <w:sz w:val="24"/>
        </w:rPr>
        <w:t>взрослые</w:t>
      </w:r>
      <w:r>
        <w:rPr>
          <w:spacing w:val="-4"/>
          <w:sz w:val="24"/>
        </w:rPr>
        <w:t> </w:t>
      </w:r>
      <w:r>
        <w:rPr>
          <w:sz w:val="24"/>
        </w:rPr>
        <w:t>со статусом</w:t>
      </w:r>
      <w:r>
        <w:rPr>
          <w:spacing w:val="-1"/>
          <w:sz w:val="24"/>
        </w:rPr>
        <w:t> </w:t>
      </w:r>
      <w:r>
        <w:rPr>
          <w:spacing w:val="-5"/>
          <w:sz w:val="24"/>
        </w:rPr>
        <w:t>1А;</w:t>
      </w:r>
    </w:p>
    <w:p>
      <w:pPr>
        <w:pStyle w:val="ListParagraph"/>
        <w:numPr>
          <w:ilvl w:val="0"/>
          <w:numId w:val="14"/>
        </w:numPr>
        <w:tabs>
          <w:tab w:pos="923" w:val="left" w:leader="none"/>
        </w:tabs>
        <w:spacing w:line="240" w:lineRule="auto" w:before="243" w:after="0"/>
        <w:ind w:left="923" w:right="0" w:hanging="138"/>
        <w:jc w:val="left"/>
        <w:rPr>
          <w:sz w:val="24"/>
        </w:rPr>
      </w:pPr>
      <w:r>
        <w:rPr>
          <w:sz w:val="24"/>
        </w:rPr>
        <w:t>дети</w:t>
      </w:r>
      <w:r>
        <w:rPr>
          <w:spacing w:val="-4"/>
          <w:sz w:val="24"/>
        </w:rPr>
        <w:t> </w:t>
      </w:r>
      <w:r>
        <w:rPr>
          <w:sz w:val="24"/>
        </w:rPr>
        <w:t>со</w:t>
      </w:r>
      <w:r>
        <w:rPr>
          <w:spacing w:val="-2"/>
          <w:sz w:val="24"/>
        </w:rPr>
        <w:t> </w:t>
      </w:r>
      <w:r>
        <w:rPr>
          <w:sz w:val="24"/>
        </w:rPr>
        <w:t>статусом</w:t>
      </w:r>
      <w:r>
        <w:rPr>
          <w:spacing w:val="-3"/>
          <w:sz w:val="24"/>
        </w:rPr>
        <w:t> </w:t>
      </w:r>
      <w:r>
        <w:rPr>
          <w:sz w:val="24"/>
        </w:rPr>
        <w:t>1В,</w:t>
      </w:r>
      <w:r>
        <w:rPr>
          <w:spacing w:val="-2"/>
          <w:sz w:val="24"/>
        </w:rPr>
        <w:t> </w:t>
      </w:r>
      <w:r>
        <w:rPr>
          <w:sz w:val="24"/>
        </w:rPr>
        <w:t>являющиеся</w:t>
      </w:r>
      <w:r>
        <w:rPr>
          <w:spacing w:val="-2"/>
          <w:sz w:val="24"/>
        </w:rPr>
        <w:t> </w:t>
      </w:r>
      <w:r>
        <w:rPr>
          <w:sz w:val="24"/>
        </w:rPr>
        <w:t>кандидатами</w:t>
      </w:r>
      <w:r>
        <w:rPr>
          <w:spacing w:val="-2"/>
          <w:sz w:val="24"/>
        </w:rPr>
        <w:t> </w:t>
      </w:r>
      <w:r>
        <w:rPr>
          <w:sz w:val="24"/>
        </w:rPr>
        <w:t>на</w:t>
      </w:r>
      <w:r>
        <w:rPr>
          <w:spacing w:val="-2"/>
          <w:sz w:val="24"/>
        </w:rPr>
        <w:t> </w:t>
      </w:r>
      <w:r>
        <w:rPr>
          <w:sz w:val="24"/>
        </w:rPr>
        <w:t>сплит-</w:t>
      </w:r>
      <w:r>
        <w:rPr>
          <w:spacing w:val="-2"/>
          <w:sz w:val="24"/>
        </w:rPr>
        <w:t>трансплантацию;</w:t>
      </w:r>
    </w:p>
    <w:p>
      <w:pPr>
        <w:pStyle w:val="ListParagraph"/>
        <w:numPr>
          <w:ilvl w:val="0"/>
          <w:numId w:val="14"/>
        </w:numPr>
        <w:tabs>
          <w:tab w:pos="1061" w:val="left" w:leader="none"/>
        </w:tabs>
        <w:spacing w:line="276" w:lineRule="auto" w:before="240" w:after="0"/>
        <w:ind w:left="218" w:right="547" w:firstLine="566"/>
        <w:jc w:val="both"/>
        <w:rPr>
          <w:sz w:val="24"/>
        </w:rPr>
      </w:pPr>
      <w:r>
        <w:rPr>
          <w:sz w:val="24"/>
        </w:rPr>
        <w:t>дети, являющиеся кандидатами на сплит-трансплантацию, в приоритетности, определяемой оценкой по PELD или MELD (для детей от 12 до 17 лет), антропометрическими данными и длительностью пребывания в едином листе ожидания (только, когда возраст донора не превышает 35 лет);</w:t>
      </w:r>
    </w:p>
    <w:p>
      <w:pPr>
        <w:pStyle w:val="ListParagraph"/>
        <w:numPr>
          <w:ilvl w:val="0"/>
          <w:numId w:val="14"/>
        </w:numPr>
        <w:tabs>
          <w:tab w:pos="943" w:val="left" w:leader="none"/>
        </w:tabs>
        <w:spacing w:line="276" w:lineRule="auto" w:before="202" w:after="0"/>
        <w:ind w:left="218" w:right="549" w:firstLine="566"/>
        <w:jc w:val="both"/>
        <w:rPr>
          <w:sz w:val="24"/>
        </w:rPr>
      </w:pPr>
      <w:r>
        <w:rPr>
          <w:sz w:val="24"/>
        </w:rPr>
        <w:t>взрослые в приоритетности, определяемой оценкой по MELD, антропометрическими данными и длительностью пребывания в едином листе ожидания.</w:t>
      </w:r>
    </w:p>
    <w:p>
      <w:pPr>
        <w:spacing w:after="0" w:line="276" w:lineRule="auto"/>
        <w:jc w:val="both"/>
        <w:rPr>
          <w:sz w:val="24"/>
        </w:rPr>
        <w:sectPr>
          <w:pgSz w:w="11910" w:h="16840"/>
          <w:pgMar w:header="0" w:footer="972" w:top="1040" w:bottom="1200" w:left="1200" w:right="300"/>
        </w:sectPr>
      </w:pPr>
    </w:p>
    <w:p>
      <w:pPr>
        <w:pStyle w:val="BodyText"/>
        <w:spacing w:line="276" w:lineRule="auto" w:before="68"/>
        <w:ind w:right="545" w:firstLine="566"/>
        <w:jc w:val="both"/>
      </w:pPr>
      <w:r>
        <w:rPr>
          <w:u w:val="single"/>
        </w:rPr>
        <w:t>Вторичная последовательность</w:t>
      </w:r>
      <w:r>
        <w:rPr/>
        <w:t> селекции пациентов на трансплантацию донорской печени определяется величиной бальной оценка риска наступления летального исхода по шкале MELD и PELD: пациенты с большей величиной имеют приоритет над пациентами с меньшей величиной.</w:t>
      </w:r>
    </w:p>
    <w:p>
      <w:pPr>
        <w:pStyle w:val="BodyText"/>
        <w:spacing w:line="276" w:lineRule="auto" w:before="203"/>
        <w:ind w:right="546" w:firstLine="566"/>
        <w:jc w:val="both"/>
      </w:pPr>
      <w:r>
        <w:rPr>
          <w:u w:val="single"/>
        </w:rPr>
        <w:t>Третичная последовательность</w:t>
      </w:r>
      <w:r>
        <w:rPr/>
        <w:t> селекции пациентов на трансплантацию донорской печени определяется совместимостью по группе крови:</w:t>
      </w:r>
    </w:p>
    <w:p>
      <w:pPr>
        <w:pStyle w:val="ListParagraph"/>
        <w:numPr>
          <w:ilvl w:val="0"/>
          <w:numId w:val="15"/>
        </w:numPr>
        <w:tabs>
          <w:tab w:pos="1565" w:val="left" w:leader="none"/>
        </w:tabs>
        <w:spacing w:line="240" w:lineRule="auto" w:before="200" w:after="0"/>
        <w:ind w:left="1565" w:right="0" w:hanging="780"/>
        <w:jc w:val="left"/>
        <w:rPr>
          <w:sz w:val="24"/>
        </w:rPr>
      </w:pPr>
      <w:r>
        <w:rPr>
          <w:sz w:val="24"/>
        </w:rPr>
        <w:t>АВ0-идентичная</w:t>
      </w:r>
      <w:r>
        <w:rPr>
          <w:spacing w:val="-8"/>
          <w:sz w:val="24"/>
        </w:rPr>
        <w:t> </w:t>
      </w:r>
      <w:r>
        <w:rPr>
          <w:spacing w:val="-2"/>
          <w:sz w:val="24"/>
        </w:rPr>
        <w:t>трансплантация</w:t>
      </w:r>
    </w:p>
    <w:p>
      <w:pPr>
        <w:pStyle w:val="ListParagraph"/>
        <w:numPr>
          <w:ilvl w:val="0"/>
          <w:numId w:val="15"/>
        </w:numPr>
        <w:tabs>
          <w:tab w:pos="1565" w:val="left" w:leader="none"/>
        </w:tabs>
        <w:spacing w:line="240" w:lineRule="auto" w:before="29" w:after="0"/>
        <w:ind w:left="1565" w:right="0" w:hanging="780"/>
        <w:jc w:val="left"/>
        <w:rPr>
          <w:sz w:val="24"/>
        </w:rPr>
      </w:pPr>
      <w:r>
        <w:rPr>
          <w:sz w:val="24"/>
        </w:rPr>
        <w:t>АВ0-совместимая</w:t>
      </w:r>
      <w:r>
        <w:rPr>
          <w:spacing w:val="-6"/>
          <w:sz w:val="24"/>
        </w:rPr>
        <w:t> </w:t>
      </w:r>
      <w:r>
        <w:rPr>
          <w:sz w:val="24"/>
        </w:rPr>
        <w:t>трансплантация</w:t>
      </w:r>
      <w:r>
        <w:rPr>
          <w:spacing w:val="-5"/>
          <w:sz w:val="24"/>
        </w:rPr>
        <w:t> </w:t>
      </w:r>
      <w:r>
        <w:rPr>
          <w:sz w:val="24"/>
        </w:rPr>
        <w:t>(таблица</w:t>
      </w:r>
      <w:r>
        <w:rPr>
          <w:spacing w:val="-5"/>
          <w:sz w:val="24"/>
        </w:rPr>
        <w:t> 5)</w:t>
      </w:r>
    </w:p>
    <w:p>
      <w:pPr>
        <w:pStyle w:val="BodyText"/>
        <w:spacing w:line="276" w:lineRule="auto" w:before="227"/>
        <w:ind w:right="550" w:firstLine="566"/>
        <w:jc w:val="both"/>
      </w:pPr>
      <w:r>
        <w:rPr>
          <w:u w:val="single"/>
        </w:rPr>
        <w:t>Четвертичная последовательность</w:t>
      </w:r>
      <w:r>
        <w:rPr/>
        <w:t> селекции пациентов на трансплантацию донорской печени определяется длительностью пребывания пациента в едином листе ожидания.</w:t>
      </w:r>
    </w:p>
    <w:p>
      <w:pPr>
        <w:spacing w:before="206"/>
        <w:ind w:left="238" w:right="562" w:firstLine="0"/>
        <w:jc w:val="center"/>
        <w:rPr>
          <w:rFonts w:ascii="Cambria" w:hAnsi="Cambria"/>
          <w:b/>
          <w:sz w:val="22"/>
        </w:rPr>
      </w:pPr>
      <w:bookmarkStart w:name="_bookmark17" w:id="18"/>
      <w:bookmarkEnd w:id="18"/>
      <w:r>
        <w:rPr/>
      </w:r>
      <w:r>
        <w:rPr>
          <w:rFonts w:ascii="Cambria" w:hAnsi="Cambria"/>
          <w:b/>
          <w:sz w:val="22"/>
        </w:rPr>
        <w:t>Алгоритм</w:t>
      </w:r>
      <w:r>
        <w:rPr>
          <w:rFonts w:ascii="Cambria" w:hAnsi="Cambria"/>
          <w:b/>
          <w:spacing w:val="-10"/>
          <w:sz w:val="22"/>
        </w:rPr>
        <w:t> </w:t>
      </w:r>
      <w:r>
        <w:rPr>
          <w:rFonts w:ascii="Cambria" w:hAnsi="Cambria"/>
          <w:b/>
          <w:sz w:val="22"/>
        </w:rPr>
        <w:t>распределения</w:t>
      </w:r>
      <w:r>
        <w:rPr>
          <w:rFonts w:ascii="Cambria" w:hAnsi="Cambria"/>
          <w:b/>
          <w:spacing w:val="-10"/>
          <w:sz w:val="22"/>
        </w:rPr>
        <w:t> </w:t>
      </w:r>
      <w:r>
        <w:rPr>
          <w:rFonts w:ascii="Cambria" w:hAnsi="Cambria"/>
          <w:b/>
          <w:sz w:val="22"/>
        </w:rPr>
        <w:t>донорской</w:t>
      </w:r>
      <w:r>
        <w:rPr>
          <w:rFonts w:ascii="Cambria" w:hAnsi="Cambria"/>
          <w:b/>
          <w:spacing w:val="-9"/>
          <w:sz w:val="22"/>
        </w:rPr>
        <w:t> </w:t>
      </w:r>
      <w:r>
        <w:rPr>
          <w:rFonts w:ascii="Cambria" w:hAnsi="Cambria"/>
          <w:b/>
          <w:spacing w:val="-4"/>
          <w:sz w:val="22"/>
        </w:rPr>
        <w:t>почки</w:t>
      </w:r>
    </w:p>
    <w:p>
      <w:pPr>
        <w:pStyle w:val="BodyText"/>
        <w:spacing w:before="17"/>
        <w:ind w:left="0"/>
        <w:rPr>
          <w:rFonts w:ascii="Cambria"/>
          <w:b/>
          <w:sz w:val="22"/>
        </w:rPr>
      </w:pPr>
    </w:p>
    <w:p>
      <w:pPr>
        <w:pStyle w:val="BodyText"/>
        <w:spacing w:line="276" w:lineRule="auto"/>
        <w:ind w:right="546" w:firstLine="566"/>
        <w:jc w:val="both"/>
      </w:pPr>
      <w:r>
        <w:rPr/>
        <w:t>Распределение донорской почки производится для детей и взрослых пациентов, состоящих в едином листе ожидания, на основании совместимости донора и реципиента по группе крови по системе АВ0, статуса неотложности, гистосовместимости по результату типирования по системе HLA и срока пребывания в едином листе ожидания.</w:t>
      </w:r>
    </w:p>
    <w:p>
      <w:pPr>
        <w:pStyle w:val="BodyText"/>
        <w:spacing w:line="276" w:lineRule="auto" w:before="200"/>
        <w:ind w:right="547" w:firstLine="566"/>
        <w:jc w:val="both"/>
      </w:pPr>
      <w:r>
        <w:rPr>
          <w:u w:val="single"/>
        </w:rPr>
        <w:t>Первичная последовательность</w:t>
      </w:r>
      <w:r>
        <w:rPr/>
        <w:t> селекции пациентов на трансплантацию донорской почки определяется идентичностью донора и реципиента по группе крови в системе АВ0, а также отрицательным результатом перекрестной лимфоцитарной пробы (cross-match).</w:t>
      </w:r>
    </w:p>
    <w:p>
      <w:pPr>
        <w:pStyle w:val="BodyText"/>
        <w:spacing w:line="276" w:lineRule="auto" w:before="199"/>
        <w:ind w:right="547" w:firstLine="566"/>
        <w:jc w:val="both"/>
      </w:pPr>
      <w:r>
        <w:rPr>
          <w:u w:val="single"/>
        </w:rPr>
        <w:t>Вторичная последовательность</w:t>
      </w:r>
      <w:r>
        <w:rPr/>
        <w:t> селекции пациентов на трансплантацию донорской почки определяется наличием ургентного статуса или необходимостью одномоментной трансплантации комплекса органов.</w:t>
      </w:r>
    </w:p>
    <w:p>
      <w:pPr>
        <w:pStyle w:val="BodyText"/>
        <w:spacing w:line="276" w:lineRule="auto" w:before="201"/>
        <w:ind w:right="550" w:firstLine="566"/>
        <w:jc w:val="both"/>
      </w:pPr>
      <w:r>
        <w:rPr>
          <w:u w:val="single"/>
        </w:rPr>
        <w:t>Третичная последовательность</w:t>
      </w:r>
      <w:r>
        <w:rPr/>
        <w:t> селекции пациентов на трансплантацию донорской почки определяется гистосовместимостью по результату типирования по системе HLA:</w:t>
      </w:r>
    </w:p>
    <w:p>
      <w:pPr>
        <w:pStyle w:val="ListParagraph"/>
        <w:numPr>
          <w:ilvl w:val="0"/>
          <w:numId w:val="15"/>
        </w:numPr>
        <w:tabs>
          <w:tab w:pos="1565" w:val="left" w:leader="none"/>
        </w:tabs>
        <w:spacing w:line="240" w:lineRule="auto" w:before="201" w:after="0"/>
        <w:ind w:left="1565" w:right="0" w:hanging="780"/>
        <w:jc w:val="left"/>
        <w:rPr>
          <w:sz w:val="24"/>
        </w:rPr>
      </w:pPr>
      <w:r>
        <w:rPr>
          <w:sz w:val="24"/>
        </w:rPr>
        <w:t>отсутствие</w:t>
      </w:r>
      <w:r>
        <w:rPr>
          <w:spacing w:val="-3"/>
          <w:sz w:val="24"/>
        </w:rPr>
        <w:t> </w:t>
      </w:r>
      <w:r>
        <w:rPr>
          <w:sz w:val="24"/>
        </w:rPr>
        <w:t>несовпадений</w:t>
      </w:r>
      <w:r>
        <w:rPr>
          <w:spacing w:val="-3"/>
          <w:sz w:val="24"/>
        </w:rPr>
        <w:t> </w:t>
      </w:r>
      <w:r>
        <w:rPr>
          <w:sz w:val="24"/>
        </w:rPr>
        <w:t>по</w:t>
      </w:r>
      <w:r>
        <w:rPr>
          <w:spacing w:val="-2"/>
          <w:sz w:val="24"/>
        </w:rPr>
        <w:t> </w:t>
      </w:r>
      <w:r>
        <w:rPr>
          <w:sz w:val="24"/>
        </w:rPr>
        <w:t>HLA</w:t>
      </w:r>
      <w:r>
        <w:rPr>
          <w:spacing w:val="-2"/>
          <w:sz w:val="24"/>
        </w:rPr>
        <w:t> </w:t>
      </w:r>
      <w:r>
        <w:rPr>
          <w:sz w:val="24"/>
        </w:rPr>
        <w:t>- A,</w:t>
      </w:r>
      <w:r>
        <w:rPr>
          <w:spacing w:val="-3"/>
          <w:sz w:val="24"/>
        </w:rPr>
        <w:t> </w:t>
      </w:r>
      <w:r>
        <w:rPr>
          <w:sz w:val="24"/>
        </w:rPr>
        <w:t>B, </w:t>
      </w:r>
      <w:r>
        <w:rPr>
          <w:spacing w:val="-5"/>
          <w:sz w:val="24"/>
        </w:rPr>
        <w:t>DR</w:t>
      </w:r>
    </w:p>
    <w:p>
      <w:pPr>
        <w:pStyle w:val="ListParagraph"/>
        <w:numPr>
          <w:ilvl w:val="0"/>
          <w:numId w:val="15"/>
        </w:numPr>
        <w:tabs>
          <w:tab w:pos="1565" w:val="left" w:leader="none"/>
        </w:tabs>
        <w:spacing w:line="240" w:lineRule="auto" w:before="28" w:after="0"/>
        <w:ind w:left="1565" w:right="0" w:hanging="780"/>
        <w:jc w:val="left"/>
        <w:rPr>
          <w:sz w:val="24"/>
        </w:rPr>
      </w:pPr>
      <w:r>
        <w:rPr>
          <w:sz w:val="24"/>
        </w:rPr>
        <w:t>отсутствие</w:t>
      </w:r>
      <w:r>
        <w:rPr>
          <w:spacing w:val="-4"/>
          <w:sz w:val="24"/>
        </w:rPr>
        <w:t> </w:t>
      </w:r>
      <w:r>
        <w:rPr>
          <w:sz w:val="24"/>
        </w:rPr>
        <w:t>несовпадений</w:t>
      </w:r>
      <w:r>
        <w:rPr>
          <w:spacing w:val="-3"/>
          <w:sz w:val="24"/>
        </w:rPr>
        <w:t> </w:t>
      </w:r>
      <w:r>
        <w:rPr>
          <w:sz w:val="24"/>
        </w:rPr>
        <w:t>по</w:t>
      </w:r>
      <w:r>
        <w:rPr>
          <w:spacing w:val="-3"/>
          <w:sz w:val="24"/>
        </w:rPr>
        <w:t> </w:t>
      </w:r>
      <w:r>
        <w:rPr>
          <w:sz w:val="24"/>
        </w:rPr>
        <w:t>HLA</w:t>
      </w:r>
      <w:r>
        <w:rPr>
          <w:spacing w:val="-1"/>
          <w:sz w:val="24"/>
        </w:rPr>
        <w:t> </w:t>
      </w:r>
      <w:r>
        <w:rPr>
          <w:sz w:val="24"/>
        </w:rPr>
        <w:t>-</w:t>
      </w:r>
      <w:r>
        <w:rPr>
          <w:spacing w:val="-1"/>
          <w:sz w:val="24"/>
        </w:rPr>
        <w:t> </w:t>
      </w:r>
      <w:r>
        <w:rPr>
          <w:spacing w:val="-5"/>
          <w:sz w:val="24"/>
        </w:rPr>
        <w:t>DR</w:t>
      </w:r>
    </w:p>
    <w:p>
      <w:pPr>
        <w:pStyle w:val="ListParagraph"/>
        <w:numPr>
          <w:ilvl w:val="0"/>
          <w:numId w:val="15"/>
        </w:numPr>
        <w:tabs>
          <w:tab w:pos="1565" w:val="left" w:leader="none"/>
        </w:tabs>
        <w:spacing w:line="240" w:lineRule="auto" w:before="29" w:after="0"/>
        <w:ind w:left="1565" w:right="0" w:hanging="780"/>
        <w:jc w:val="left"/>
        <w:rPr>
          <w:sz w:val="24"/>
        </w:rPr>
      </w:pPr>
      <w:r>
        <w:rPr>
          <w:sz w:val="24"/>
        </w:rPr>
        <w:t>одно</w:t>
      </w:r>
      <w:r>
        <w:rPr>
          <w:spacing w:val="-4"/>
          <w:sz w:val="24"/>
        </w:rPr>
        <w:t> </w:t>
      </w:r>
      <w:r>
        <w:rPr>
          <w:sz w:val="24"/>
        </w:rPr>
        <w:t>несовпадение</w:t>
      </w:r>
      <w:r>
        <w:rPr>
          <w:spacing w:val="-3"/>
          <w:sz w:val="24"/>
        </w:rPr>
        <w:t> </w:t>
      </w:r>
      <w:r>
        <w:rPr>
          <w:sz w:val="24"/>
        </w:rPr>
        <w:t>по</w:t>
      </w:r>
      <w:r>
        <w:rPr>
          <w:spacing w:val="-4"/>
          <w:sz w:val="24"/>
        </w:rPr>
        <w:t> </w:t>
      </w:r>
      <w:r>
        <w:rPr>
          <w:sz w:val="24"/>
        </w:rPr>
        <w:t>HLA</w:t>
      </w:r>
      <w:r>
        <w:rPr>
          <w:spacing w:val="-2"/>
          <w:sz w:val="24"/>
        </w:rPr>
        <w:t> </w:t>
      </w:r>
      <w:r>
        <w:rPr>
          <w:sz w:val="24"/>
        </w:rPr>
        <w:t>-</w:t>
      </w:r>
      <w:r>
        <w:rPr>
          <w:spacing w:val="-2"/>
          <w:sz w:val="24"/>
        </w:rPr>
        <w:t> </w:t>
      </w:r>
      <w:r>
        <w:rPr>
          <w:spacing w:val="-5"/>
          <w:sz w:val="24"/>
        </w:rPr>
        <w:t>DR</w:t>
      </w:r>
    </w:p>
    <w:p>
      <w:pPr>
        <w:pStyle w:val="BodyText"/>
        <w:spacing w:line="276" w:lineRule="auto" w:before="227"/>
        <w:ind w:right="544" w:firstLine="566"/>
        <w:jc w:val="both"/>
      </w:pPr>
      <w:r>
        <w:rPr>
          <w:u w:val="single"/>
        </w:rPr>
        <w:t>Четвертичная последовательность</w:t>
      </w:r>
      <w:r>
        <w:rPr/>
        <w:t> селекции пациентов на трансплантацию донорской почки определяется наличием предсуществующих антител. Реципиенты не имеющие (или имеющие</w:t>
      </w:r>
      <w:r>
        <w:rPr>
          <w:spacing w:val="-3"/>
        </w:rPr>
        <w:t> </w:t>
      </w:r>
      <w:r>
        <w:rPr/>
        <w:t>малый уровень)</w:t>
      </w:r>
      <w:r>
        <w:rPr>
          <w:spacing w:val="-3"/>
        </w:rPr>
        <w:t> </w:t>
      </w:r>
      <w:r>
        <w:rPr/>
        <w:t>предсуществующих</w:t>
      </w:r>
      <w:r>
        <w:rPr>
          <w:spacing w:val="-2"/>
        </w:rPr>
        <w:t> </w:t>
      </w:r>
      <w:r>
        <w:rPr/>
        <w:t>антител</w:t>
      </w:r>
      <w:r>
        <w:rPr>
          <w:spacing w:val="-4"/>
        </w:rPr>
        <w:t> </w:t>
      </w:r>
      <w:r>
        <w:rPr/>
        <w:t>имеют</w:t>
      </w:r>
      <w:r>
        <w:rPr>
          <w:spacing w:val="-2"/>
        </w:rPr>
        <w:t> </w:t>
      </w:r>
      <w:r>
        <w:rPr/>
        <w:t>преимущество</w:t>
      </w:r>
      <w:r>
        <w:rPr>
          <w:spacing w:val="-3"/>
        </w:rPr>
        <w:t> </w:t>
      </w:r>
      <w:r>
        <w:rPr/>
        <w:t>над</w:t>
      </w:r>
      <w:r>
        <w:rPr>
          <w:spacing w:val="-2"/>
        </w:rPr>
        <w:t> </w:t>
      </w:r>
      <w:r>
        <w:rPr/>
        <w:t>пациентами с наличием предсуществующих антител (или их высоким уровнем).</w:t>
      </w:r>
    </w:p>
    <w:p>
      <w:pPr>
        <w:pStyle w:val="BodyText"/>
        <w:spacing w:line="276" w:lineRule="auto" w:before="202"/>
        <w:ind w:right="550" w:firstLine="566"/>
        <w:jc w:val="both"/>
      </w:pPr>
      <w:r>
        <w:rPr>
          <w:u w:val="single"/>
        </w:rPr>
        <w:t>Окончательная последовательность</w:t>
      </w:r>
      <w:r>
        <w:rPr/>
        <w:t> селекции пациентов на трансплантацию донорской почки определяется длительностью пребывания пациента в едином листе ожидания.</w:t>
      </w:r>
    </w:p>
    <w:p>
      <w:pPr>
        <w:pStyle w:val="BodyText"/>
        <w:spacing w:line="278" w:lineRule="auto" w:before="199"/>
        <w:ind w:right="544" w:firstLine="566"/>
        <w:jc w:val="both"/>
      </w:pPr>
      <w:r>
        <w:rPr/>
        <w:t>Если возраст донора не превышает 35 лет в первую очередь для подбора пары донор- реципиент рассматриваются дети, имеющие наименьшие антропометрические данные.</w:t>
      </w:r>
    </w:p>
    <w:p>
      <w:pPr>
        <w:spacing w:after="0" w:line="278" w:lineRule="auto"/>
        <w:jc w:val="both"/>
        <w:sectPr>
          <w:pgSz w:w="11910" w:h="16840"/>
          <w:pgMar w:header="0" w:footer="972" w:top="1040" w:bottom="1200" w:left="1200" w:right="300"/>
        </w:sectPr>
      </w:pPr>
    </w:p>
    <w:p>
      <w:pPr>
        <w:pStyle w:val="Heading1"/>
        <w:ind w:right="0"/>
      </w:pPr>
      <w:bookmarkStart w:name="_bookmark18" w:id="19"/>
      <w:bookmarkEnd w:id="19"/>
      <w:r>
        <w:rPr>
          <w:b w:val="0"/>
        </w:rPr>
      </w:r>
      <w:r>
        <w:rPr>
          <w:spacing w:val="-2"/>
        </w:rPr>
        <w:t>ЛИТЕРАТУРА</w:t>
      </w:r>
    </w:p>
    <w:p>
      <w:pPr>
        <w:pStyle w:val="BodyText"/>
        <w:ind w:left="0"/>
        <w:rPr>
          <w:b/>
        </w:rPr>
      </w:pPr>
    </w:p>
    <w:p>
      <w:pPr>
        <w:pStyle w:val="BodyText"/>
        <w:spacing w:before="3"/>
        <w:ind w:left="0"/>
        <w:rPr>
          <w:b/>
        </w:rPr>
      </w:pPr>
    </w:p>
    <w:p>
      <w:pPr>
        <w:pStyle w:val="ListParagraph"/>
        <w:numPr>
          <w:ilvl w:val="0"/>
          <w:numId w:val="16"/>
        </w:numPr>
        <w:tabs>
          <w:tab w:pos="1606" w:val="left" w:leader="none"/>
        </w:tabs>
        <w:spacing w:line="278" w:lineRule="auto" w:before="0" w:after="0"/>
        <w:ind w:left="1606" w:right="542" w:hanging="821"/>
        <w:jc w:val="both"/>
        <w:rPr>
          <w:sz w:val="24"/>
        </w:rPr>
      </w:pPr>
      <w:r>
        <w:rPr>
          <w:sz w:val="24"/>
        </w:rPr>
        <w:t>Правила OPTN (Organ Procurement and Transplantation Network) [интернет- ресурс] </w:t>
      </w:r>
      <w:hyperlink r:id="rId6">
        <w:r>
          <w:rPr>
            <w:color w:val="0000FF"/>
            <w:sz w:val="24"/>
            <w:u w:val="single" w:color="0000FF"/>
          </w:rPr>
          <w:t>http://optn.transplant.hrsa.gov/governance/policies/</w:t>
        </w:r>
      </w:hyperlink>
    </w:p>
    <w:p>
      <w:pPr>
        <w:pStyle w:val="ListParagraph"/>
        <w:numPr>
          <w:ilvl w:val="0"/>
          <w:numId w:val="16"/>
        </w:numPr>
        <w:tabs>
          <w:tab w:pos="1606" w:val="left" w:leader="none"/>
        </w:tabs>
        <w:spacing w:line="276" w:lineRule="auto" w:before="0" w:after="0"/>
        <w:ind w:left="1606" w:right="547" w:hanging="821"/>
        <w:jc w:val="both"/>
        <w:rPr>
          <w:sz w:val="24"/>
        </w:rPr>
      </w:pPr>
      <w:r>
        <w:rPr>
          <w:sz w:val="24"/>
        </w:rPr>
        <w:t>Руководство Евротранспланта (Eurotransplant Manual) [интернет-ресурс] </w:t>
      </w:r>
      <w:hyperlink r:id="rId7">
        <w:r>
          <w:rPr>
            <w:spacing w:val="-2"/>
            <w:sz w:val="24"/>
          </w:rPr>
          <w:t>http://www.eurotransplant.org/cms/index.php?page=et_manual</w:t>
        </w:r>
      </w:hyperlink>
    </w:p>
    <w:p>
      <w:pPr>
        <w:pStyle w:val="ListParagraph"/>
        <w:numPr>
          <w:ilvl w:val="0"/>
          <w:numId w:val="16"/>
        </w:numPr>
        <w:tabs>
          <w:tab w:pos="1606" w:val="left" w:leader="none"/>
        </w:tabs>
        <w:spacing w:line="276" w:lineRule="auto" w:before="0" w:after="0"/>
        <w:ind w:left="1606" w:right="547" w:hanging="821"/>
        <w:jc w:val="both"/>
        <w:rPr>
          <w:sz w:val="24"/>
        </w:rPr>
      </w:pPr>
      <w:r>
        <w:rPr>
          <w:sz w:val="24"/>
        </w:rPr>
        <w:t>Приказ Департамента здравоохранения г. Москвы от 31 августа 2012 г. N 946</w:t>
      </w:r>
      <w:r>
        <w:rPr>
          <w:spacing w:val="40"/>
          <w:sz w:val="24"/>
        </w:rPr>
        <w:t> </w:t>
      </w:r>
      <w:r>
        <w:rPr>
          <w:sz w:val="24"/>
        </w:rPr>
        <w:t>"О дальнейшем совершенствовании организации оказания трансплантологической помощи в городе Москве"</w:t>
      </w:r>
    </w:p>
    <w:p>
      <w:pPr>
        <w:spacing w:after="0" w:line="276" w:lineRule="auto"/>
        <w:jc w:val="both"/>
        <w:rPr>
          <w:sz w:val="24"/>
        </w:rPr>
        <w:sectPr>
          <w:pgSz w:w="11910" w:h="16840"/>
          <w:pgMar w:header="0" w:footer="972" w:top="1040" w:bottom="1200" w:left="1200" w:right="300"/>
        </w:sectPr>
      </w:pPr>
    </w:p>
    <w:p>
      <w:pPr>
        <w:pStyle w:val="BodyText"/>
        <w:spacing w:before="68"/>
        <w:ind w:left="0" w:right="546"/>
        <w:jc w:val="right"/>
      </w:pPr>
      <w:r>
        <w:rPr/>
        <w:t>Приложение</w:t>
      </w:r>
      <w:r>
        <w:rPr>
          <w:spacing w:val="-4"/>
        </w:rPr>
        <w:t> </w:t>
      </w:r>
      <w:r>
        <w:rPr>
          <w:spacing w:val="-5"/>
        </w:rPr>
        <w:t>1.</w:t>
      </w:r>
    </w:p>
    <w:p>
      <w:pPr>
        <w:pStyle w:val="Heading2"/>
        <w:ind w:left="569" w:right="335"/>
        <w:jc w:val="center"/>
      </w:pPr>
      <w:r>
        <w:rPr/>
        <w:t>Расчет</w:t>
      </w:r>
      <w:r>
        <w:rPr>
          <w:spacing w:val="-5"/>
        </w:rPr>
        <w:t> </w:t>
      </w:r>
      <w:r>
        <w:rPr/>
        <w:t>приоритетности</w:t>
      </w:r>
      <w:r>
        <w:rPr>
          <w:spacing w:val="-2"/>
        </w:rPr>
        <w:t> </w:t>
      </w:r>
      <w:r>
        <w:rPr/>
        <w:t>распределения</w:t>
      </w:r>
      <w:r>
        <w:rPr>
          <w:spacing w:val="-4"/>
        </w:rPr>
        <w:t> </w:t>
      </w:r>
      <w:r>
        <w:rPr/>
        <w:t>донорских</w:t>
      </w:r>
      <w:r>
        <w:rPr>
          <w:spacing w:val="-5"/>
        </w:rPr>
        <w:t> </w:t>
      </w:r>
      <w:r>
        <w:rPr/>
        <w:t>легких</w:t>
      </w:r>
      <w:r>
        <w:rPr>
          <w:spacing w:val="-1"/>
        </w:rPr>
        <w:t> </w:t>
      </w:r>
      <w:r>
        <w:rPr/>
        <w:t>по</w:t>
      </w:r>
      <w:r>
        <w:rPr>
          <w:spacing w:val="-4"/>
        </w:rPr>
        <w:t> </w:t>
      </w:r>
      <w:r>
        <w:rPr/>
        <w:t>шкале</w:t>
      </w:r>
      <w:r>
        <w:rPr>
          <w:spacing w:val="-4"/>
        </w:rPr>
        <w:t> </w:t>
      </w:r>
      <w:r>
        <w:rPr/>
        <w:t>LAS</w:t>
      </w:r>
      <w:r>
        <w:rPr>
          <w:spacing w:val="-4"/>
        </w:rPr>
        <w:t> </w:t>
      </w:r>
      <w:r>
        <w:rPr>
          <w:spacing w:val="-2"/>
        </w:rPr>
        <w:t>(lung</w:t>
      </w:r>
    </w:p>
    <w:p>
      <w:pPr>
        <w:spacing w:before="41"/>
        <w:ind w:left="238" w:right="568" w:firstLine="0"/>
        <w:jc w:val="center"/>
        <w:rPr>
          <w:b/>
          <w:sz w:val="24"/>
        </w:rPr>
      </w:pPr>
      <w:r>
        <w:rPr>
          <w:b/>
          <w:sz w:val="24"/>
        </w:rPr>
        <w:t>allocation </w:t>
      </w:r>
      <w:r>
        <w:rPr>
          <w:b/>
          <w:spacing w:val="-2"/>
          <w:sz w:val="24"/>
        </w:rPr>
        <w:t>score)</w:t>
      </w:r>
    </w:p>
    <w:p>
      <w:pPr>
        <w:pStyle w:val="BodyText"/>
        <w:spacing w:line="276" w:lineRule="auto" w:before="238"/>
        <w:ind w:right="549" w:firstLine="566"/>
        <w:jc w:val="both"/>
      </w:pPr>
      <w:r>
        <w:rPr/>
        <w:t>Расчет приоритетности распределения донорских легких по шкале LAS используется для стратификации реципиентов в листе ожидания трансплантации легких на основе одновременного учета показателя неотложности выполнения им трансплантации легких и показателя их выживаемости после трансплантации.</w:t>
      </w:r>
    </w:p>
    <w:p>
      <w:pPr>
        <w:spacing w:line="276" w:lineRule="auto" w:before="199"/>
        <w:ind w:left="218" w:right="545" w:firstLine="566"/>
        <w:jc w:val="both"/>
        <w:rPr>
          <w:sz w:val="24"/>
        </w:rPr>
      </w:pPr>
      <w:r>
        <w:rPr>
          <w:sz w:val="24"/>
        </w:rPr>
        <w:t>В контексте данного определения </w:t>
      </w:r>
      <w:r>
        <w:rPr>
          <w:i/>
          <w:sz w:val="24"/>
        </w:rPr>
        <w:t>показатель неотложности выполнения трансплантации легких </w:t>
      </w:r>
      <w:r>
        <w:rPr>
          <w:sz w:val="24"/>
        </w:rPr>
        <w:t>определяется тем, сколько дней проживет конкретный реципиент, имеющий определенные характеристики, в следующем году, если ему </w:t>
      </w:r>
      <w:r>
        <w:rPr>
          <w:sz w:val="24"/>
          <w:u w:val="single"/>
        </w:rPr>
        <w:t>не будет</w:t>
      </w:r>
      <w:r>
        <w:rPr>
          <w:sz w:val="24"/>
        </w:rPr>
        <w:t> выполнена трансплантация легких. А </w:t>
      </w:r>
      <w:r>
        <w:rPr>
          <w:i/>
          <w:sz w:val="24"/>
        </w:rPr>
        <w:t>показатель посттрансплантационной выживаемости </w:t>
      </w:r>
      <w:r>
        <w:rPr>
          <w:sz w:val="24"/>
        </w:rPr>
        <w:t>– определяется тем, сколько дней проживет этот же реципиент в течение первого года после </w:t>
      </w:r>
      <w:r>
        <w:rPr>
          <w:spacing w:val="-2"/>
          <w:sz w:val="24"/>
        </w:rPr>
        <w:t>трансплантации.</w:t>
      </w:r>
    </w:p>
    <w:p>
      <w:pPr>
        <w:pStyle w:val="BodyText"/>
        <w:spacing w:line="276" w:lineRule="auto" w:before="201"/>
        <w:ind w:right="544" w:firstLine="566"/>
        <w:jc w:val="both"/>
      </w:pPr>
      <w:r>
        <w:rPr/>
        <w:t>Определение балльной оценки приоритетности распределения донорских легких по шкале LAS включает в себя сложные математические расчеты</w:t>
      </w:r>
      <w:r>
        <w:rPr>
          <w:vertAlign w:val="superscript"/>
        </w:rPr>
        <w:t>1</w:t>
      </w:r>
      <w:r>
        <w:rPr>
          <w:vertAlign w:val="baseline"/>
        </w:rPr>
        <w:t>, которые можно разделить на несколько этапов:</w:t>
      </w:r>
    </w:p>
    <w:p>
      <w:pPr>
        <w:pStyle w:val="ListParagraph"/>
        <w:numPr>
          <w:ilvl w:val="0"/>
          <w:numId w:val="17"/>
        </w:numPr>
        <w:tabs>
          <w:tab w:pos="1136" w:val="left" w:leader="none"/>
        </w:tabs>
        <w:spacing w:line="276" w:lineRule="auto" w:before="200" w:after="0"/>
        <w:ind w:left="218" w:right="546" w:firstLine="566"/>
        <w:jc w:val="left"/>
        <w:rPr>
          <w:sz w:val="24"/>
        </w:rPr>
      </w:pPr>
      <w:r>
        <w:rPr>
          <w:sz w:val="24"/>
        </w:rPr>
        <w:t>Вычисление</w:t>
      </w:r>
      <w:r>
        <w:rPr>
          <w:spacing w:val="80"/>
          <w:sz w:val="24"/>
        </w:rPr>
        <w:t> </w:t>
      </w:r>
      <w:r>
        <w:rPr>
          <w:sz w:val="24"/>
        </w:rPr>
        <w:t>ожидаемой</w:t>
      </w:r>
      <w:r>
        <w:rPr>
          <w:spacing w:val="80"/>
          <w:sz w:val="24"/>
        </w:rPr>
        <w:t> </w:t>
      </w:r>
      <w:r>
        <w:rPr>
          <w:sz w:val="24"/>
        </w:rPr>
        <w:t>продолжительности</w:t>
      </w:r>
      <w:r>
        <w:rPr>
          <w:spacing w:val="80"/>
          <w:sz w:val="24"/>
        </w:rPr>
        <w:t> </w:t>
      </w:r>
      <w:r>
        <w:rPr>
          <w:sz w:val="24"/>
        </w:rPr>
        <w:t>вероятного</w:t>
      </w:r>
      <w:r>
        <w:rPr>
          <w:spacing w:val="80"/>
          <w:sz w:val="24"/>
        </w:rPr>
        <w:t> </w:t>
      </w:r>
      <w:r>
        <w:rPr>
          <w:sz w:val="24"/>
        </w:rPr>
        <w:t>выживания</w:t>
      </w:r>
      <w:r>
        <w:rPr>
          <w:spacing w:val="80"/>
          <w:sz w:val="24"/>
        </w:rPr>
        <w:t> </w:t>
      </w:r>
      <w:r>
        <w:rPr>
          <w:sz w:val="24"/>
        </w:rPr>
        <w:t>в</w:t>
      </w:r>
      <w:r>
        <w:rPr>
          <w:spacing w:val="80"/>
          <w:sz w:val="24"/>
        </w:rPr>
        <w:t> </w:t>
      </w:r>
      <w:r>
        <w:rPr>
          <w:sz w:val="24"/>
        </w:rPr>
        <w:t>течение следующего года при нахождении в листе ожидания трансплантации легких</w:t>
      </w:r>
    </w:p>
    <w:p>
      <w:pPr>
        <w:pStyle w:val="ListParagraph"/>
        <w:numPr>
          <w:ilvl w:val="0"/>
          <w:numId w:val="17"/>
        </w:numPr>
        <w:tabs>
          <w:tab w:pos="1024" w:val="left" w:leader="none"/>
        </w:tabs>
        <w:spacing w:line="240" w:lineRule="auto" w:before="200" w:after="0"/>
        <w:ind w:left="1024" w:right="0" w:hanging="239"/>
        <w:jc w:val="left"/>
        <w:rPr>
          <w:sz w:val="24"/>
        </w:rPr>
      </w:pPr>
      <w:r>
        <w:rPr>
          <w:sz w:val="24"/>
        </w:rPr>
        <w:t>Вычисление</w:t>
      </w:r>
      <w:r>
        <w:rPr>
          <w:spacing w:val="-9"/>
          <w:sz w:val="24"/>
        </w:rPr>
        <w:t> </w:t>
      </w:r>
      <w:r>
        <w:rPr>
          <w:sz w:val="24"/>
        </w:rPr>
        <w:t>показателя</w:t>
      </w:r>
      <w:r>
        <w:rPr>
          <w:spacing w:val="-4"/>
          <w:sz w:val="24"/>
        </w:rPr>
        <w:t> </w:t>
      </w:r>
      <w:r>
        <w:rPr>
          <w:sz w:val="24"/>
        </w:rPr>
        <w:t>неотложности</w:t>
      </w:r>
      <w:r>
        <w:rPr>
          <w:spacing w:val="-6"/>
          <w:sz w:val="24"/>
        </w:rPr>
        <w:t> </w:t>
      </w:r>
      <w:r>
        <w:rPr>
          <w:sz w:val="24"/>
        </w:rPr>
        <w:t>выполнения</w:t>
      </w:r>
      <w:r>
        <w:rPr>
          <w:spacing w:val="-5"/>
          <w:sz w:val="24"/>
        </w:rPr>
        <w:t> </w:t>
      </w:r>
      <w:r>
        <w:rPr>
          <w:sz w:val="24"/>
        </w:rPr>
        <w:t>трансплантации</w:t>
      </w:r>
      <w:r>
        <w:rPr>
          <w:spacing w:val="-7"/>
          <w:sz w:val="24"/>
        </w:rPr>
        <w:t> </w:t>
      </w:r>
      <w:r>
        <w:rPr>
          <w:spacing w:val="-2"/>
          <w:sz w:val="24"/>
        </w:rPr>
        <w:t>легких</w:t>
      </w:r>
    </w:p>
    <w:p>
      <w:pPr>
        <w:pStyle w:val="ListParagraph"/>
        <w:numPr>
          <w:ilvl w:val="0"/>
          <w:numId w:val="17"/>
        </w:numPr>
        <w:tabs>
          <w:tab w:pos="1136" w:val="left" w:leader="none"/>
        </w:tabs>
        <w:spacing w:line="278" w:lineRule="auto" w:before="240" w:after="0"/>
        <w:ind w:left="218" w:right="544" w:firstLine="566"/>
        <w:jc w:val="left"/>
        <w:rPr>
          <w:sz w:val="24"/>
        </w:rPr>
      </w:pPr>
      <w:r>
        <w:rPr>
          <w:sz w:val="24"/>
        </w:rPr>
        <w:t>Вычисление</w:t>
      </w:r>
      <w:r>
        <w:rPr>
          <w:spacing w:val="80"/>
          <w:sz w:val="24"/>
        </w:rPr>
        <w:t> </w:t>
      </w:r>
      <w:r>
        <w:rPr>
          <w:sz w:val="24"/>
        </w:rPr>
        <w:t>ожидаемой</w:t>
      </w:r>
      <w:r>
        <w:rPr>
          <w:spacing w:val="80"/>
          <w:sz w:val="24"/>
        </w:rPr>
        <w:t> </w:t>
      </w:r>
      <w:r>
        <w:rPr>
          <w:sz w:val="24"/>
        </w:rPr>
        <w:t>продолжительности</w:t>
      </w:r>
      <w:r>
        <w:rPr>
          <w:spacing w:val="80"/>
          <w:sz w:val="24"/>
        </w:rPr>
        <w:t> </w:t>
      </w:r>
      <w:r>
        <w:rPr>
          <w:sz w:val="24"/>
        </w:rPr>
        <w:t>вероятного</w:t>
      </w:r>
      <w:r>
        <w:rPr>
          <w:spacing w:val="80"/>
          <w:sz w:val="24"/>
        </w:rPr>
        <w:t> </w:t>
      </w:r>
      <w:r>
        <w:rPr>
          <w:sz w:val="24"/>
        </w:rPr>
        <w:t>выживания</w:t>
      </w:r>
      <w:r>
        <w:rPr>
          <w:spacing w:val="80"/>
          <w:sz w:val="24"/>
        </w:rPr>
        <w:t> </w:t>
      </w:r>
      <w:r>
        <w:rPr>
          <w:sz w:val="24"/>
        </w:rPr>
        <w:t>в</w:t>
      </w:r>
      <w:r>
        <w:rPr>
          <w:spacing w:val="80"/>
          <w:sz w:val="24"/>
        </w:rPr>
        <w:t> </w:t>
      </w:r>
      <w:r>
        <w:rPr>
          <w:sz w:val="24"/>
        </w:rPr>
        <w:t>течение первого года после выполненной трансплантации легких</w:t>
      </w:r>
    </w:p>
    <w:p>
      <w:pPr>
        <w:pStyle w:val="ListParagraph"/>
        <w:numPr>
          <w:ilvl w:val="0"/>
          <w:numId w:val="17"/>
        </w:numPr>
        <w:tabs>
          <w:tab w:pos="1024" w:val="left" w:leader="none"/>
        </w:tabs>
        <w:spacing w:line="240" w:lineRule="auto" w:before="196" w:after="0"/>
        <w:ind w:left="1024" w:right="0" w:hanging="239"/>
        <w:jc w:val="left"/>
        <w:rPr>
          <w:sz w:val="24"/>
        </w:rPr>
      </w:pPr>
      <w:r>
        <w:rPr>
          <w:sz w:val="24"/>
        </w:rPr>
        <w:t>Вычисление</w:t>
      </w:r>
      <w:r>
        <w:rPr>
          <w:spacing w:val="-10"/>
          <w:sz w:val="24"/>
        </w:rPr>
        <w:t> </w:t>
      </w:r>
      <w:r>
        <w:rPr>
          <w:sz w:val="24"/>
        </w:rPr>
        <w:t>показателя</w:t>
      </w:r>
      <w:r>
        <w:rPr>
          <w:spacing w:val="-7"/>
          <w:sz w:val="24"/>
        </w:rPr>
        <w:t> </w:t>
      </w:r>
      <w:r>
        <w:rPr>
          <w:sz w:val="24"/>
        </w:rPr>
        <w:t>посттрансплантационной</w:t>
      </w:r>
      <w:r>
        <w:rPr>
          <w:spacing w:val="-6"/>
          <w:sz w:val="24"/>
        </w:rPr>
        <w:t> </w:t>
      </w:r>
      <w:r>
        <w:rPr>
          <w:spacing w:val="-2"/>
          <w:sz w:val="24"/>
        </w:rPr>
        <w:t>выживаемости</w:t>
      </w:r>
    </w:p>
    <w:p>
      <w:pPr>
        <w:pStyle w:val="ListParagraph"/>
        <w:numPr>
          <w:ilvl w:val="0"/>
          <w:numId w:val="17"/>
        </w:numPr>
        <w:tabs>
          <w:tab w:pos="1024" w:val="left" w:leader="none"/>
        </w:tabs>
        <w:spacing w:line="240" w:lineRule="auto" w:before="242" w:after="0"/>
        <w:ind w:left="1024" w:right="0" w:hanging="239"/>
        <w:jc w:val="left"/>
        <w:rPr>
          <w:sz w:val="24"/>
        </w:rPr>
      </w:pPr>
      <w:r>
        <w:rPr>
          <w:sz w:val="24"/>
        </w:rPr>
        <w:t>Вычисление</w:t>
      </w:r>
      <w:r>
        <w:rPr>
          <w:spacing w:val="-8"/>
          <w:sz w:val="24"/>
        </w:rPr>
        <w:t> </w:t>
      </w:r>
      <w:r>
        <w:rPr>
          <w:sz w:val="24"/>
        </w:rPr>
        <w:t>ненормализованного</w:t>
      </w:r>
      <w:r>
        <w:rPr>
          <w:spacing w:val="-6"/>
          <w:sz w:val="24"/>
        </w:rPr>
        <w:t> </w:t>
      </w:r>
      <w:r>
        <w:rPr>
          <w:sz w:val="24"/>
        </w:rPr>
        <w:t>показателя</w:t>
      </w:r>
      <w:r>
        <w:rPr>
          <w:spacing w:val="-7"/>
          <w:sz w:val="24"/>
        </w:rPr>
        <w:t> </w:t>
      </w:r>
      <w:r>
        <w:rPr>
          <w:sz w:val="24"/>
        </w:rPr>
        <w:t>приоритетного</w:t>
      </w:r>
      <w:r>
        <w:rPr>
          <w:spacing w:val="-4"/>
          <w:sz w:val="24"/>
        </w:rPr>
        <w:t> </w:t>
      </w:r>
      <w:r>
        <w:rPr>
          <w:spacing w:val="-2"/>
          <w:sz w:val="24"/>
        </w:rPr>
        <w:t>распределения</w:t>
      </w:r>
    </w:p>
    <w:p>
      <w:pPr>
        <w:pStyle w:val="ListParagraph"/>
        <w:numPr>
          <w:ilvl w:val="0"/>
          <w:numId w:val="17"/>
        </w:numPr>
        <w:tabs>
          <w:tab w:pos="1086" w:val="left" w:leader="none"/>
        </w:tabs>
        <w:spacing w:line="278" w:lineRule="auto" w:before="240" w:after="0"/>
        <w:ind w:left="218" w:right="550" w:firstLine="566"/>
        <w:jc w:val="left"/>
        <w:rPr>
          <w:sz w:val="24"/>
        </w:rPr>
      </w:pPr>
      <w:r>
        <w:rPr>
          <w:sz w:val="24"/>
        </w:rPr>
        <w:t>Нормирование</w:t>
      </w:r>
      <w:r>
        <w:rPr>
          <w:spacing w:val="40"/>
          <w:sz w:val="24"/>
        </w:rPr>
        <w:t> </w:t>
      </w:r>
      <w:r>
        <w:rPr>
          <w:sz w:val="24"/>
        </w:rPr>
        <w:t>ненормализованного</w:t>
      </w:r>
      <w:r>
        <w:rPr>
          <w:spacing w:val="40"/>
          <w:sz w:val="24"/>
        </w:rPr>
        <w:t> </w:t>
      </w:r>
      <w:r>
        <w:rPr>
          <w:sz w:val="24"/>
        </w:rPr>
        <w:t>показателя</w:t>
      </w:r>
      <w:r>
        <w:rPr>
          <w:spacing w:val="40"/>
          <w:sz w:val="24"/>
        </w:rPr>
        <w:t> </w:t>
      </w:r>
      <w:r>
        <w:rPr>
          <w:sz w:val="24"/>
        </w:rPr>
        <w:t>приоритетного</w:t>
      </w:r>
      <w:r>
        <w:rPr>
          <w:spacing w:val="40"/>
          <w:sz w:val="24"/>
        </w:rPr>
        <w:t> </w:t>
      </w:r>
      <w:r>
        <w:rPr>
          <w:sz w:val="24"/>
        </w:rPr>
        <w:t>распределения</w:t>
      </w:r>
      <w:r>
        <w:rPr>
          <w:spacing w:val="40"/>
          <w:sz w:val="24"/>
        </w:rPr>
        <w:t> </w:t>
      </w:r>
      <w:r>
        <w:rPr>
          <w:sz w:val="24"/>
        </w:rPr>
        <w:t>для получения балльной оценки в шкале LAS.</w:t>
      </w:r>
    </w:p>
    <w:p>
      <w:pPr>
        <w:pStyle w:val="BodyText"/>
        <w:ind w:left="0"/>
      </w:pPr>
    </w:p>
    <w:p>
      <w:pPr>
        <w:pStyle w:val="BodyText"/>
        <w:spacing w:before="161"/>
        <w:ind w:left="0"/>
      </w:pPr>
    </w:p>
    <w:p>
      <w:pPr>
        <w:pStyle w:val="BodyText"/>
        <w:spacing w:line="276" w:lineRule="auto"/>
        <w:ind w:right="548" w:firstLine="566"/>
        <w:jc w:val="both"/>
      </w:pPr>
      <w:r>
        <w:rPr/>
        <w:t>Последующее описание расчета балльной оценки приоритетности распределения донорских легких по шкале LAS предусматривает, что известны все анализируемые параметры реципиента. При этом необходимо учесть, что за исключением некоторых обязательных данных (таких как, возраст, рост и вес пациента, диагноз), используемых при расчете, часть других параметров может быть не учтена. Если параметр неизвестен, например, уровень сывороточного креатинина, используется значение по умолчанию. Для некоторых параметров значение по умолчанию соответствует нормальному показателю данного</w:t>
      </w:r>
      <w:r>
        <w:rPr>
          <w:spacing w:val="38"/>
        </w:rPr>
        <w:t>  </w:t>
      </w:r>
      <w:r>
        <w:rPr/>
        <w:t>параметра.</w:t>
      </w:r>
      <w:r>
        <w:rPr>
          <w:spacing w:val="40"/>
        </w:rPr>
        <w:t>  </w:t>
      </w:r>
      <w:r>
        <w:rPr/>
        <w:t>Для</w:t>
      </w:r>
      <w:r>
        <w:rPr>
          <w:spacing w:val="40"/>
        </w:rPr>
        <w:t>  </w:t>
      </w:r>
      <w:r>
        <w:rPr/>
        <w:t>других</w:t>
      </w:r>
      <w:r>
        <w:rPr>
          <w:spacing w:val="41"/>
        </w:rPr>
        <w:t>  </w:t>
      </w:r>
      <w:r>
        <w:rPr/>
        <w:t>неизвестных</w:t>
      </w:r>
      <w:r>
        <w:rPr>
          <w:spacing w:val="40"/>
        </w:rPr>
        <w:t>  </w:t>
      </w:r>
      <w:r>
        <w:rPr/>
        <w:t>параметров</w:t>
      </w:r>
      <w:r>
        <w:rPr>
          <w:spacing w:val="40"/>
        </w:rPr>
        <w:t>  </w:t>
      </w:r>
      <w:r>
        <w:rPr/>
        <w:t>значением</w:t>
      </w:r>
      <w:r>
        <w:rPr>
          <w:spacing w:val="40"/>
        </w:rPr>
        <w:t>  </w:t>
      </w:r>
      <w:r>
        <w:rPr/>
        <w:t>по</w:t>
      </w:r>
      <w:r>
        <w:rPr>
          <w:spacing w:val="42"/>
        </w:rPr>
        <w:t>  </w:t>
      </w:r>
      <w:r>
        <w:rPr>
          <w:spacing w:val="-2"/>
        </w:rPr>
        <w:t>умолчанию</w:t>
      </w:r>
    </w:p>
    <w:p>
      <w:pPr>
        <w:pStyle w:val="BodyText"/>
        <w:spacing w:before="74"/>
        <w:ind w:left="0"/>
        <w:rPr>
          <w:sz w:val="20"/>
        </w:rPr>
      </w:pPr>
      <w:r>
        <w:rPr/>
        <mc:AlternateContent>
          <mc:Choice Requires="wps">
            <w:drawing>
              <wp:anchor distT="0" distB="0" distL="0" distR="0" allowOverlap="1" layoutInCell="1" locked="0" behindDoc="1" simplePos="0" relativeHeight="487587840">
                <wp:simplePos x="0" y="0"/>
                <wp:positionH relativeFrom="page">
                  <wp:posOffset>900988</wp:posOffset>
                </wp:positionH>
                <wp:positionV relativeFrom="paragraph">
                  <wp:posOffset>208835</wp:posOffset>
                </wp:positionV>
                <wp:extent cx="1829435" cy="9525"/>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944pt;margin-top:16.443779pt;width:144.020pt;height:.72003pt;mso-position-horizontal-relative:page;mso-position-vertical-relative:paragraph;z-index:-15728640;mso-wrap-distance-left:0;mso-wrap-distance-right:0" id="docshape2" filled="true" fillcolor="#000000" stroked="false">
                <v:fill type="solid"/>
                <w10:wrap type="topAndBottom"/>
              </v:rect>
            </w:pict>
          </mc:Fallback>
        </mc:AlternateContent>
      </w:r>
    </w:p>
    <w:p>
      <w:pPr>
        <w:pStyle w:val="BodyText"/>
        <w:spacing w:before="95"/>
        <w:ind w:right="553"/>
      </w:pPr>
      <w:r>
        <w:rPr>
          <w:vertAlign w:val="superscript"/>
        </w:rPr>
        <w:t>1</w:t>
      </w:r>
      <w:r>
        <w:rPr>
          <w:spacing w:val="-2"/>
          <w:vertAlign w:val="baseline"/>
        </w:rPr>
        <w:t> </w:t>
      </w:r>
      <w:r>
        <w:rPr>
          <w:vertAlign w:val="baseline"/>
        </w:rPr>
        <w:t>В</w:t>
      </w:r>
      <w:r>
        <w:rPr>
          <w:spacing w:val="-5"/>
          <w:vertAlign w:val="baseline"/>
        </w:rPr>
        <w:t> </w:t>
      </w:r>
      <w:r>
        <w:rPr>
          <w:vertAlign w:val="baseline"/>
        </w:rPr>
        <w:t>клинической</w:t>
      </w:r>
      <w:r>
        <w:rPr>
          <w:spacing w:val="-5"/>
          <w:vertAlign w:val="baseline"/>
        </w:rPr>
        <w:t> </w:t>
      </w:r>
      <w:r>
        <w:rPr>
          <w:vertAlign w:val="baseline"/>
        </w:rPr>
        <w:t>практике</w:t>
      </w:r>
      <w:r>
        <w:rPr>
          <w:spacing w:val="-2"/>
          <w:vertAlign w:val="baseline"/>
        </w:rPr>
        <w:t> </w:t>
      </w:r>
      <w:r>
        <w:rPr>
          <w:vertAlign w:val="baseline"/>
        </w:rPr>
        <w:t>используют</w:t>
      </w:r>
      <w:r>
        <w:rPr>
          <w:spacing w:val="-3"/>
          <w:vertAlign w:val="baseline"/>
        </w:rPr>
        <w:t> </w:t>
      </w:r>
      <w:r>
        <w:rPr>
          <w:vertAlign w:val="baseline"/>
        </w:rPr>
        <w:t>компьютеризированные</w:t>
      </w:r>
      <w:r>
        <w:rPr>
          <w:spacing w:val="-5"/>
          <w:vertAlign w:val="baseline"/>
        </w:rPr>
        <w:t> </w:t>
      </w:r>
      <w:r>
        <w:rPr>
          <w:vertAlign w:val="baseline"/>
        </w:rPr>
        <w:t>калькуляторы,</w:t>
      </w:r>
      <w:r>
        <w:rPr>
          <w:spacing w:val="-3"/>
          <w:vertAlign w:val="baseline"/>
        </w:rPr>
        <w:t> </w:t>
      </w:r>
      <w:r>
        <w:rPr>
          <w:vertAlign w:val="baseline"/>
        </w:rPr>
        <w:t>которые</w:t>
      </w:r>
      <w:r>
        <w:rPr>
          <w:spacing w:val="-5"/>
          <w:vertAlign w:val="baseline"/>
        </w:rPr>
        <w:t> </w:t>
      </w:r>
      <w:r>
        <w:rPr>
          <w:vertAlign w:val="baseline"/>
        </w:rPr>
        <w:t>в</w:t>
      </w:r>
      <w:r>
        <w:rPr>
          <w:spacing w:val="-4"/>
          <w:vertAlign w:val="baseline"/>
        </w:rPr>
        <w:t> </w:t>
      </w:r>
      <w:r>
        <w:rPr>
          <w:vertAlign w:val="baseline"/>
        </w:rPr>
        <w:t>том числе доступны в режиме on-line в глобальной сети Интернет, например на официальном сайте UNOS (</w:t>
      </w:r>
      <w:hyperlink r:id="rId8">
        <w:r>
          <w:rPr>
            <w:vertAlign w:val="baseline"/>
          </w:rPr>
          <w:t>http://optn.transplant.hrsa.gov/converge/resources/allocationcalculators.asp)</w:t>
        </w:r>
      </w:hyperlink>
    </w:p>
    <w:p>
      <w:pPr>
        <w:spacing w:after="0"/>
        <w:sectPr>
          <w:pgSz w:w="11910" w:h="16840"/>
          <w:pgMar w:header="0" w:footer="972" w:top="1040" w:bottom="1160" w:left="1200" w:right="300"/>
        </w:sectPr>
      </w:pPr>
    </w:p>
    <w:p>
      <w:pPr>
        <w:pStyle w:val="BodyText"/>
        <w:spacing w:line="276" w:lineRule="auto" w:before="68"/>
        <w:ind w:right="546"/>
        <w:jc w:val="both"/>
      </w:pPr>
      <w:r>
        <w:rPr/>
        <w:t>становиться последняя допустимая величина данного параметра. За нормальный показатель принимается значение, которое может быть определено по данному параметру у здорового человека. За последнюю допустимую величину принимается значение, применение которого приведет к наименьшему</w:t>
      </w:r>
      <w:r>
        <w:rPr>
          <w:spacing w:val="-1"/>
        </w:rPr>
        <w:t> </w:t>
      </w:r>
      <w:r>
        <w:rPr/>
        <w:t>показателю балльной оценки по шкале LAS. Чаще всего последней допустимой</w:t>
      </w:r>
      <w:r>
        <w:rPr>
          <w:spacing w:val="-2"/>
        </w:rPr>
        <w:t> </w:t>
      </w:r>
      <w:r>
        <w:rPr/>
        <w:t>величиной</w:t>
      </w:r>
      <w:r>
        <w:rPr>
          <w:spacing w:val="-4"/>
        </w:rPr>
        <w:t> </w:t>
      </w:r>
      <w:r>
        <w:rPr/>
        <w:t>параметра</w:t>
      </w:r>
      <w:r>
        <w:rPr>
          <w:spacing w:val="-3"/>
        </w:rPr>
        <w:t> </w:t>
      </w:r>
      <w:r>
        <w:rPr/>
        <w:t>становиться</w:t>
      </w:r>
      <w:r>
        <w:rPr>
          <w:spacing w:val="-3"/>
        </w:rPr>
        <w:t> </w:t>
      </w:r>
      <w:r>
        <w:rPr/>
        <w:t>его</w:t>
      </w:r>
      <w:r>
        <w:rPr>
          <w:spacing w:val="-3"/>
        </w:rPr>
        <w:t> </w:t>
      </w:r>
      <w:r>
        <w:rPr/>
        <w:t>максимально</w:t>
      </w:r>
      <w:r>
        <w:rPr>
          <w:spacing w:val="-3"/>
        </w:rPr>
        <w:t> </w:t>
      </w:r>
      <w:r>
        <w:rPr/>
        <w:t>или</w:t>
      </w:r>
      <w:r>
        <w:rPr>
          <w:spacing w:val="-3"/>
        </w:rPr>
        <w:t> </w:t>
      </w:r>
      <w:r>
        <w:rPr/>
        <w:t>минимально</w:t>
      </w:r>
      <w:r>
        <w:rPr>
          <w:spacing w:val="-3"/>
        </w:rPr>
        <w:t> </w:t>
      </w:r>
      <w:r>
        <w:rPr/>
        <w:t>допустимое (референсное) значение.</w:t>
      </w:r>
    </w:p>
    <w:p>
      <w:pPr>
        <w:spacing w:before="201"/>
        <w:ind w:left="785" w:right="0" w:firstLine="0"/>
        <w:jc w:val="left"/>
        <w:rPr>
          <w:i/>
          <w:sz w:val="24"/>
        </w:rPr>
      </w:pPr>
      <w:r>
        <w:rPr>
          <w:i/>
          <w:spacing w:val="-2"/>
          <w:sz w:val="24"/>
        </w:rPr>
        <w:t>Примечание:</w:t>
      </w:r>
    </w:p>
    <w:p>
      <w:pPr>
        <w:pStyle w:val="BodyText"/>
        <w:spacing w:line="276" w:lineRule="auto" w:before="243"/>
        <w:ind w:right="556" w:firstLine="566"/>
        <w:jc w:val="both"/>
      </w:pPr>
      <w:r>
        <w:rPr/>
        <w:t>В приведенных расчетах все значения, а также вероятности выживаемости, округлены до</w:t>
      </w:r>
      <w:r>
        <w:rPr>
          <w:spacing w:val="-2"/>
        </w:rPr>
        <w:t> </w:t>
      </w:r>
      <w:r>
        <w:rPr/>
        <w:t>6</w:t>
      </w:r>
      <w:r>
        <w:rPr>
          <w:spacing w:val="-2"/>
        </w:rPr>
        <w:t> </w:t>
      </w:r>
      <w:r>
        <w:rPr/>
        <w:t>цифр</w:t>
      </w:r>
      <w:r>
        <w:rPr>
          <w:spacing w:val="-4"/>
        </w:rPr>
        <w:t> </w:t>
      </w:r>
      <w:r>
        <w:rPr/>
        <w:t>после</w:t>
      </w:r>
      <w:r>
        <w:rPr>
          <w:spacing w:val="-3"/>
        </w:rPr>
        <w:t> </w:t>
      </w:r>
      <w:r>
        <w:rPr/>
        <w:t>запятой,</w:t>
      </w:r>
      <w:r>
        <w:rPr>
          <w:spacing w:val="-2"/>
        </w:rPr>
        <w:t> </w:t>
      </w:r>
      <w:r>
        <w:rPr/>
        <w:t>тогда</w:t>
      </w:r>
      <w:r>
        <w:rPr>
          <w:spacing w:val="-3"/>
        </w:rPr>
        <w:t> </w:t>
      </w:r>
      <w:r>
        <w:rPr/>
        <w:t>как</w:t>
      </w:r>
      <w:r>
        <w:rPr>
          <w:spacing w:val="-2"/>
        </w:rPr>
        <w:t> </w:t>
      </w:r>
      <w:r>
        <w:rPr/>
        <w:t>в</w:t>
      </w:r>
      <w:r>
        <w:rPr>
          <w:spacing w:val="-3"/>
        </w:rPr>
        <w:t> </w:t>
      </w:r>
      <w:r>
        <w:rPr/>
        <w:t>компьютеризированных системах расчета</w:t>
      </w:r>
      <w:r>
        <w:rPr>
          <w:spacing w:val="-3"/>
        </w:rPr>
        <w:t> </w:t>
      </w:r>
      <w:r>
        <w:rPr/>
        <w:t>используются значения, содержащие до 16 цифр после запятой.</w:t>
      </w:r>
    </w:p>
    <w:p>
      <w:pPr>
        <w:pStyle w:val="BodyText"/>
        <w:ind w:left="0"/>
      </w:pPr>
    </w:p>
    <w:p>
      <w:pPr>
        <w:pStyle w:val="BodyText"/>
        <w:spacing w:before="164"/>
        <w:ind w:left="0"/>
      </w:pPr>
    </w:p>
    <w:p>
      <w:pPr>
        <w:pStyle w:val="BodyText"/>
        <w:spacing w:line="278" w:lineRule="auto"/>
        <w:ind w:left="1776" w:right="553" w:hanging="1421"/>
      </w:pPr>
      <w:r>
        <w:rPr>
          <w:u w:val="single"/>
        </w:rPr>
        <w:t>Вычисление</w:t>
      </w:r>
      <w:r>
        <w:rPr>
          <w:spacing w:val="-6"/>
          <w:u w:val="single"/>
        </w:rPr>
        <w:t> </w:t>
      </w:r>
      <w:r>
        <w:rPr>
          <w:u w:val="single"/>
        </w:rPr>
        <w:t>ожидаемой</w:t>
      </w:r>
      <w:r>
        <w:rPr>
          <w:spacing w:val="-5"/>
          <w:u w:val="single"/>
        </w:rPr>
        <w:t> </w:t>
      </w:r>
      <w:r>
        <w:rPr>
          <w:u w:val="single"/>
        </w:rPr>
        <w:t>продолжительности</w:t>
      </w:r>
      <w:r>
        <w:rPr>
          <w:spacing w:val="-5"/>
          <w:u w:val="single"/>
        </w:rPr>
        <w:t> </w:t>
      </w:r>
      <w:r>
        <w:rPr>
          <w:u w:val="single"/>
        </w:rPr>
        <w:t>вероятного</w:t>
      </w:r>
      <w:r>
        <w:rPr>
          <w:spacing w:val="-5"/>
          <w:u w:val="single"/>
        </w:rPr>
        <w:t> </w:t>
      </w:r>
      <w:r>
        <w:rPr>
          <w:u w:val="single"/>
        </w:rPr>
        <w:t>выживания</w:t>
      </w:r>
      <w:r>
        <w:rPr>
          <w:spacing w:val="-5"/>
          <w:u w:val="single"/>
        </w:rPr>
        <w:t> </w:t>
      </w:r>
      <w:r>
        <w:rPr>
          <w:u w:val="single"/>
        </w:rPr>
        <w:t>в</w:t>
      </w:r>
      <w:r>
        <w:rPr>
          <w:spacing w:val="-6"/>
          <w:u w:val="single"/>
        </w:rPr>
        <w:t> </w:t>
      </w:r>
      <w:r>
        <w:rPr>
          <w:u w:val="single"/>
        </w:rPr>
        <w:t>течение</w:t>
      </w:r>
      <w:r>
        <w:rPr>
          <w:spacing w:val="-6"/>
          <w:u w:val="single"/>
        </w:rPr>
        <w:t> </w:t>
      </w:r>
      <w:r>
        <w:rPr>
          <w:u w:val="single"/>
        </w:rPr>
        <w:t>следующего</w:t>
      </w:r>
      <w:r>
        <w:rPr/>
        <w:t> </w:t>
      </w:r>
      <w:r>
        <w:rPr>
          <w:u w:val="single"/>
        </w:rPr>
        <w:t>года при нахождении в листе ожидания трансплантации легких</w:t>
      </w:r>
    </w:p>
    <w:p>
      <w:pPr>
        <w:pStyle w:val="BodyText"/>
        <w:ind w:left="0"/>
        <w:rPr>
          <w:sz w:val="20"/>
        </w:rPr>
      </w:pPr>
    </w:p>
    <w:p>
      <w:pPr>
        <w:pStyle w:val="BodyText"/>
        <w:spacing w:before="195"/>
        <w:ind w:left="0"/>
        <w:rPr>
          <w:sz w:val="20"/>
        </w:rPr>
      </w:pPr>
    </w:p>
    <w:p>
      <w:pPr>
        <w:spacing w:after="0"/>
        <w:rPr>
          <w:sz w:val="20"/>
        </w:rPr>
        <w:sectPr>
          <w:pgSz w:w="11910" w:h="16840"/>
          <w:pgMar w:header="0" w:footer="972" w:top="1040" w:bottom="1200" w:left="1200" w:right="300"/>
        </w:sectPr>
      </w:pPr>
    </w:p>
    <w:p>
      <w:pPr>
        <w:tabs>
          <w:tab w:pos="3308" w:val="left" w:leader="none"/>
        </w:tabs>
        <w:spacing w:line="101" w:lineRule="exact" w:before="157"/>
        <w:ind w:left="2273" w:right="0" w:firstLine="0"/>
        <w:jc w:val="left"/>
        <w:rPr>
          <w:rFonts w:ascii="Arial" w:hAnsi="Arial"/>
          <w:i/>
          <w:sz w:val="50"/>
        </w:rPr>
      </w:pPr>
      <w:r>
        <w:rPr>
          <w:rFonts w:ascii="Arial" w:hAnsi="Arial"/>
          <w:i/>
          <w:spacing w:val="-10"/>
          <w:w w:val="115"/>
          <w:sz w:val="50"/>
        </w:rPr>
        <w:t>S</w:t>
      </w:r>
      <w:r>
        <w:rPr>
          <w:rFonts w:ascii="Arial" w:hAnsi="Arial"/>
          <w:i/>
          <w:sz w:val="50"/>
        </w:rPr>
        <w:tab/>
      </w:r>
      <w:r>
        <w:rPr>
          <w:rFonts w:ascii="Arial" w:hAnsi="Arial"/>
          <w:i/>
          <w:w w:val="115"/>
          <w:sz w:val="50"/>
        </w:rPr>
        <w:t>t</w:t>
      </w:r>
      <w:r>
        <w:rPr>
          <w:rFonts w:ascii="Arial" w:hAnsi="Arial"/>
          <w:i/>
          <w:spacing w:val="96"/>
          <w:w w:val="115"/>
          <w:sz w:val="50"/>
        </w:rPr>
        <w:t> </w:t>
      </w:r>
      <w:r>
        <w:rPr>
          <w:rFonts w:ascii="Symbol" w:hAnsi="Symbol"/>
          <w:spacing w:val="-79"/>
          <w:w w:val="120"/>
          <w:sz w:val="50"/>
        </w:rPr>
        <w:t></w:t>
      </w:r>
      <w:r>
        <w:rPr>
          <w:rFonts w:ascii="Arial" w:hAnsi="Arial"/>
          <w:i/>
          <w:spacing w:val="-79"/>
          <w:w w:val="120"/>
          <w:sz w:val="50"/>
        </w:rPr>
        <w:t>S</w:t>
      </w:r>
    </w:p>
    <w:p>
      <w:pPr>
        <w:spacing w:line="103" w:lineRule="exact" w:before="94"/>
        <w:ind w:left="732" w:right="0" w:firstLine="0"/>
        <w:jc w:val="left"/>
        <w:rPr>
          <w:rFonts w:ascii="Arial" w:hAnsi="Arial"/>
          <w:i/>
          <w:sz w:val="21"/>
        </w:rPr>
      </w:pPr>
      <w:r>
        <w:rPr/>
        <w:br w:type="column"/>
      </w:r>
      <w:r>
        <w:rPr>
          <w:rFonts w:ascii="Arial" w:hAnsi="Arial"/>
          <w:i/>
          <w:spacing w:val="-30"/>
          <w:w w:val="120"/>
          <w:position w:val="-47"/>
          <w:sz w:val="50"/>
        </w:rPr>
        <w:t>t</w:t>
      </w:r>
      <w:r>
        <w:rPr>
          <w:rFonts w:ascii="Arial" w:hAnsi="Arial"/>
          <w:i/>
          <w:spacing w:val="10"/>
          <w:w w:val="120"/>
          <w:position w:val="-47"/>
          <w:sz w:val="50"/>
        </w:rPr>
        <w:t> </w:t>
      </w:r>
      <w:r>
        <w:rPr>
          <w:rFonts w:ascii="Arial" w:hAnsi="Arial"/>
          <w:i/>
          <w:spacing w:val="-30"/>
          <w:w w:val="120"/>
          <w:position w:val="-16"/>
          <w:sz w:val="29"/>
        </w:rPr>
        <w:t>e</w:t>
      </w:r>
      <w:r>
        <w:rPr>
          <w:rFonts w:ascii="Symbol" w:hAnsi="Symbol"/>
          <w:spacing w:val="-30"/>
          <w:w w:val="120"/>
          <w:sz w:val="22"/>
        </w:rPr>
        <w:t></w:t>
      </w:r>
      <w:r>
        <w:rPr>
          <w:spacing w:val="-30"/>
          <w:w w:val="120"/>
          <w:position w:val="-4"/>
          <w:sz w:val="21"/>
        </w:rPr>
        <w:t>1</w:t>
      </w:r>
      <w:r>
        <w:rPr>
          <w:rFonts w:ascii="Arial" w:hAnsi="Arial"/>
          <w:i/>
          <w:spacing w:val="-30"/>
          <w:w w:val="120"/>
          <w:sz w:val="21"/>
        </w:rPr>
        <w:t>X</w:t>
      </w:r>
      <w:r>
        <w:rPr>
          <w:spacing w:val="-30"/>
          <w:w w:val="120"/>
          <w:position w:val="-4"/>
          <w:sz w:val="21"/>
        </w:rPr>
        <w:t>1</w:t>
      </w:r>
      <w:r>
        <w:rPr>
          <w:rFonts w:ascii="Arial" w:hAnsi="Arial"/>
          <w:i/>
          <w:spacing w:val="-30"/>
          <w:w w:val="120"/>
          <w:position w:val="-4"/>
          <w:sz w:val="21"/>
        </w:rPr>
        <w:t>i</w:t>
      </w:r>
      <w:r>
        <w:rPr>
          <w:rFonts w:ascii="Arial" w:hAnsi="Arial"/>
          <w:i/>
          <w:spacing w:val="-43"/>
          <w:w w:val="120"/>
          <w:position w:val="-4"/>
          <w:sz w:val="21"/>
        </w:rPr>
        <w:t> </w:t>
      </w:r>
      <w:r>
        <w:rPr>
          <w:rFonts w:ascii="Symbol" w:hAnsi="Symbol"/>
          <w:spacing w:val="-30"/>
          <w:w w:val="120"/>
          <w:sz w:val="21"/>
        </w:rPr>
        <w:t></w:t>
      </w:r>
      <w:r>
        <w:rPr>
          <w:rFonts w:ascii="Symbol" w:hAnsi="Symbol"/>
          <w:spacing w:val="-30"/>
          <w:w w:val="120"/>
          <w:sz w:val="22"/>
        </w:rPr>
        <w:t></w:t>
      </w:r>
      <w:r>
        <w:rPr>
          <w:spacing w:val="-30"/>
          <w:w w:val="120"/>
          <w:position w:val="-4"/>
          <w:sz w:val="21"/>
        </w:rPr>
        <w:t>2</w:t>
      </w:r>
      <w:r>
        <w:rPr>
          <w:rFonts w:ascii="Arial" w:hAnsi="Arial"/>
          <w:i/>
          <w:spacing w:val="-30"/>
          <w:w w:val="120"/>
          <w:sz w:val="21"/>
        </w:rPr>
        <w:t>X</w:t>
      </w:r>
      <w:r>
        <w:rPr>
          <w:spacing w:val="-30"/>
          <w:w w:val="120"/>
          <w:position w:val="-4"/>
          <w:sz w:val="21"/>
        </w:rPr>
        <w:t>2</w:t>
      </w:r>
      <w:r>
        <w:rPr>
          <w:spacing w:val="-44"/>
          <w:w w:val="120"/>
          <w:position w:val="-4"/>
          <w:sz w:val="21"/>
        </w:rPr>
        <w:t> </w:t>
      </w:r>
      <w:r>
        <w:rPr>
          <w:rFonts w:ascii="Arial" w:hAnsi="Arial"/>
          <w:i/>
          <w:spacing w:val="-30"/>
          <w:w w:val="120"/>
          <w:position w:val="-4"/>
          <w:sz w:val="21"/>
        </w:rPr>
        <w:t>i</w:t>
      </w:r>
      <w:r>
        <w:rPr>
          <w:rFonts w:ascii="Arial" w:hAnsi="Arial"/>
          <w:i/>
          <w:spacing w:val="-42"/>
          <w:w w:val="120"/>
          <w:position w:val="-4"/>
          <w:sz w:val="21"/>
        </w:rPr>
        <w:t> </w:t>
      </w:r>
      <w:r>
        <w:rPr>
          <w:rFonts w:ascii="Symbol" w:hAnsi="Symbol"/>
          <w:spacing w:val="-59"/>
          <w:w w:val="120"/>
          <w:sz w:val="21"/>
        </w:rPr>
        <w:t></w:t>
      </w:r>
      <w:r>
        <w:rPr>
          <w:rFonts w:ascii="Lucida Sans Unicode" w:hAnsi="Lucida Sans Unicode"/>
          <w:spacing w:val="-59"/>
          <w:w w:val="120"/>
          <w:sz w:val="21"/>
        </w:rPr>
        <w:t>□</w:t>
      </w:r>
      <w:r>
        <w:rPr>
          <w:rFonts w:ascii="Lucida Sans Unicode" w:hAnsi="Lucida Sans Unicode"/>
          <w:spacing w:val="4"/>
          <w:w w:val="120"/>
          <w:sz w:val="21"/>
        </w:rPr>
        <w:t> </w:t>
      </w:r>
      <w:r>
        <w:rPr>
          <w:rFonts w:ascii="Symbol" w:hAnsi="Symbol"/>
          <w:spacing w:val="-30"/>
          <w:w w:val="120"/>
          <w:sz w:val="21"/>
        </w:rPr>
        <w:t></w:t>
      </w:r>
      <w:r>
        <w:rPr>
          <w:rFonts w:ascii="Symbol" w:hAnsi="Symbol"/>
          <w:spacing w:val="-30"/>
          <w:w w:val="120"/>
          <w:sz w:val="22"/>
        </w:rPr>
        <w:t></w:t>
      </w:r>
      <w:r>
        <w:rPr>
          <w:rFonts w:ascii="Arial" w:hAnsi="Arial"/>
          <w:i/>
          <w:spacing w:val="-30"/>
          <w:w w:val="120"/>
          <w:position w:val="-4"/>
          <w:sz w:val="21"/>
        </w:rPr>
        <w:t>p</w:t>
      </w:r>
      <w:r>
        <w:rPr>
          <w:rFonts w:ascii="Arial" w:hAnsi="Arial"/>
          <w:i/>
          <w:spacing w:val="-30"/>
          <w:w w:val="120"/>
          <w:sz w:val="21"/>
        </w:rPr>
        <w:t>X</w:t>
      </w:r>
      <w:r>
        <w:rPr>
          <w:rFonts w:ascii="Arial" w:hAnsi="Arial"/>
          <w:i/>
          <w:spacing w:val="-30"/>
          <w:w w:val="120"/>
          <w:position w:val="-4"/>
          <w:sz w:val="21"/>
        </w:rPr>
        <w:t>pi</w:t>
      </w:r>
    </w:p>
    <w:p>
      <w:pPr>
        <w:spacing w:after="0" w:line="103" w:lineRule="exact"/>
        <w:jc w:val="left"/>
        <w:rPr>
          <w:rFonts w:ascii="Arial" w:hAnsi="Arial"/>
          <w:sz w:val="21"/>
        </w:rPr>
        <w:sectPr>
          <w:type w:val="continuous"/>
          <w:pgSz w:w="11910" w:h="16840"/>
          <w:pgMar w:header="0" w:footer="972" w:top="1040" w:bottom="280" w:left="1200" w:right="300"/>
          <w:cols w:num="2" w:equalWidth="0">
            <w:col w:w="4431" w:space="40"/>
            <w:col w:w="5939"/>
          </w:cols>
        </w:sectPr>
      </w:pPr>
    </w:p>
    <w:p>
      <w:pPr>
        <w:spacing w:line="743" w:lineRule="exact" w:before="0"/>
        <w:ind w:left="2501" w:right="0" w:firstLine="0"/>
        <w:jc w:val="left"/>
        <w:rPr>
          <w:rFonts w:ascii="Symbol" w:hAnsi="Symbol"/>
          <w:sz w:val="65"/>
        </w:rPr>
      </w:pPr>
      <w:r>
        <w:rPr>
          <w:rFonts w:ascii="Arial" w:hAnsi="Arial"/>
          <w:i/>
          <w:spacing w:val="-4"/>
          <w:w w:val="115"/>
          <w:sz w:val="29"/>
        </w:rPr>
        <w:t>WL</w:t>
      </w:r>
      <w:r>
        <w:rPr>
          <w:spacing w:val="-4"/>
          <w:w w:val="115"/>
          <w:sz w:val="29"/>
        </w:rPr>
        <w:t>,</w:t>
      </w:r>
      <w:r>
        <w:rPr>
          <w:rFonts w:ascii="Arial" w:hAnsi="Arial"/>
          <w:i/>
          <w:spacing w:val="-4"/>
          <w:w w:val="115"/>
          <w:sz w:val="29"/>
        </w:rPr>
        <w:t>i</w:t>
      </w:r>
      <w:r>
        <w:rPr>
          <w:rFonts w:ascii="Arial" w:hAnsi="Arial"/>
          <w:i/>
          <w:spacing w:val="-16"/>
          <w:w w:val="115"/>
          <w:sz w:val="29"/>
        </w:rPr>
        <w:t> </w:t>
      </w:r>
      <w:r>
        <w:rPr>
          <w:rFonts w:ascii="Symbol" w:hAnsi="Symbol"/>
          <w:spacing w:val="-66"/>
          <w:w w:val="190"/>
          <w:position w:val="7"/>
          <w:sz w:val="65"/>
        </w:rPr>
        <w:t></w:t>
      </w:r>
      <w:r>
        <w:rPr>
          <w:spacing w:val="-8"/>
          <w:w w:val="190"/>
          <w:position w:val="7"/>
          <w:sz w:val="65"/>
        </w:rPr>
        <w:t> </w:t>
      </w:r>
      <w:r>
        <w:rPr>
          <w:rFonts w:ascii="Arial" w:hAnsi="Arial"/>
          <w:i/>
          <w:spacing w:val="-4"/>
          <w:w w:val="115"/>
          <w:sz w:val="29"/>
        </w:rPr>
        <w:t>WL</w:t>
      </w:r>
      <w:r>
        <w:rPr>
          <w:spacing w:val="-4"/>
          <w:w w:val="115"/>
          <w:sz w:val="29"/>
        </w:rPr>
        <w:t>,0</w:t>
      </w:r>
      <w:r>
        <w:rPr>
          <w:spacing w:val="-17"/>
          <w:w w:val="115"/>
          <w:sz w:val="29"/>
        </w:rPr>
        <w:t> </w:t>
      </w:r>
      <w:r>
        <w:rPr>
          <w:rFonts w:ascii="Symbol" w:hAnsi="Symbol"/>
          <w:spacing w:val="-73"/>
          <w:w w:val="190"/>
          <w:position w:val="7"/>
          <w:sz w:val="65"/>
        </w:rPr>
        <w:t></w:t>
      </w:r>
    </w:p>
    <w:p>
      <w:pPr>
        <w:pStyle w:val="BodyText"/>
        <w:spacing w:before="6"/>
        <w:ind w:left="0"/>
        <w:rPr>
          <w:rFonts w:ascii="Symbol" w:hAnsi="Symbol"/>
        </w:rPr>
      </w:pPr>
    </w:p>
    <w:p>
      <w:pPr>
        <w:pStyle w:val="BodyText"/>
        <w:spacing w:line="276" w:lineRule="auto" w:before="1"/>
        <w:ind w:right="549" w:firstLine="566"/>
        <w:jc w:val="both"/>
      </w:pPr>
      <w:r>
        <w:rPr/>
        <w:t>где S</w:t>
      </w:r>
      <w:r>
        <w:rPr>
          <w:vertAlign w:val="subscript"/>
        </w:rPr>
        <w:t>WL,</w:t>
      </w:r>
      <w:r>
        <w:rPr>
          <w:i/>
          <w:vertAlign w:val="subscript"/>
        </w:rPr>
        <w:t>i</w:t>
      </w:r>
      <w:r>
        <w:rPr>
          <w:vertAlign w:val="baseline"/>
        </w:rPr>
        <w:t>(t) – ожидаемая вероятность выживания в листе ожидания трансплантации легких на момент времени </w:t>
      </w:r>
      <w:r>
        <w:rPr>
          <w:i/>
          <w:vertAlign w:val="baseline"/>
        </w:rPr>
        <w:t>t </w:t>
      </w:r>
      <w:r>
        <w:rPr>
          <w:vertAlign w:val="baseline"/>
        </w:rPr>
        <w:t>для реципиента </w:t>
      </w:r>
      <w:r>
        <w:rPr>
          <w:i/>
          <w:vertAlign w:val="baseline"/>
        </w:rPr>
        <w:t>i</w:t>
      </w:r>
      <w:r>
        <w:rPr>
          <w:vertAlign w:val="baseline"/>
        </w:rPr>
        <w:t>,</w:t>
      </w:r>
    </w:p>
    <w:p>
      <w:pPr>
        <w:pStyle w:val="BodyText"/>
        <w:spacing w:line="276" w:lineRule="auto" w:before="200"/>
        <w:ind w:right="549" w:firstLine="566"/>
        <w:jc w:val="both"/>
      </w:pPr>
      <w:r>
        <w:rPr/>
        <w:t>S</w:t>
      </w:r>
      <w:r>
        <w:rPr>
          <w:vertAlign w:val="subscript"/>
        </w:rPr>
        <w:t>WL,</w:t>
      </w:r>
      <w:r>
        <w:rPr>
          <w:i/>
          <w:vertAlign w:val="subscript"/>
        </w:rPr>
        <w:t>0</w:t>
      </w:r>
      <w:r>
        <w:rPr>
          <w:vertAlign w:val="baseline"/>
        </w:rPr>
        <w:t>(t)</w:t>
      </w:r>
      <w:r>
        <w:rPr>
          <w:spacing w:val="-3"/>
          <w:vertAlign w:val="baseline"/>
        </w:rPr>
        <w:t> </w:t>
      </w:r>
      <w:r>
        <w:rPr>
          <w:vertAlign w:val="baseline"/>
        </w:rPr>
        <w:t>–</w:t>
      </w:r>
      <w:r>
        <w:rPr>
          <w:spacing w:val="-2"/>
          <w:vertAlign w:val="baseline"/>
        </w:rPr>
        <w:t> </w:t>
      </w:r>
      <w:r>
        <w:rPr>
          <w:vertAlign w:val="baseline"/>
        </w:rPr>
        <w:t>стандартная</w:t>
      </w:r>
      <w:r>
        <w:rPr>
          <w:spacing w:val="-1"/>
          <w:vertAlign w:val="baseline"/>
        </w:rPr>
        <w:t> </w:t>
      </w:r>
      <w:r>
        <w:rPr>
          <w:vertAlign w:val="baseline"/>
        </w:rPr>
        <w:t>вероятность выживания</w:t>
      </w:r>
      <w:r>
        <w:rPr>
          <w:spacing w:val="-6"/>
          <w:vertAlign w:val="baseline"/>
        </w:rPr>
        <w:t> </w:t>
      </w:r>
      <w:r>
        <w:rPr>
          <w:vertAlign w:val="baseline"/>
        </w:rPr>
        <w:t>в</w:t>
      </w:r>
      <w:r>
        <w:rPr>
          <w:spacing w:val="-3"/>
          <w:vertAlign w:val="baseline"/>
        </w:rPr>
        <w:t> </w:t>
      </w:r>
      <w:r>
        <w:rPr>
          <w:vertAlign w:val="baseline"/>
        </w:rPr>
        <w:t>листе</w:t>
      </w:r>
      <w:r>
        <w:rPr>
          <w:spacing w:val="-3"/>
          <w:vertAlign w:val="baseline"/>
        </w:rPr>
        <w:t> </w:t>
      </w:r>
      <w:r>
        <w:rPr>
          <w:vertAlign w:val="baseline"/>
        </w:rPr>
        <w:t>ожидания</w:t>
      </w:r>
      <w:r>
        <w:rPr>
          <w:spacing w:val="-4"/>
          <w:vertAlign w:val="baseline"/>
        </w:rPr>
        <w:t> </w:t>
      </w:r>
      <w:r>
        <w:rPr>
          <w:vertAlign w:val="baseline"/>
        </w:rPr>
        <w:t>трансплантации</w:t>
      </w:r>
      <w:r>
        <w:rPr>
          <w:spacing w:val="-4"/>
          <w:vertAlign w:val="baseline"/>
        </w:rPr>
        <w:t> </w:t>
      </w:r>
      <w:r>
        <w:rPr>
          <w:vertAlign w:val="baseline"/>
        </w:rPr>
        <w:t>легких на момент времени </w:t>
      </w:r>
      <w:r>
        <w:rPr>
          <w:i/>
          <w:vertAlign w:val="baseline"/>
        </w:rPr>
        <w:t>t</w:t>
      </w:r>
      <w:r>
        <w:rPr>
          <w:vertAlign w:val="baseline"/>
        </w:rPr>
        <w:t>, то есть это вероятность выживания реципиента со стандартными значениями всех оцениваемых параметров (см. Приложение 2),</w:t>
      </w:r>
    </w:p>
    <w:p>
      <w:pPr>
        <w:pStyle w:val="BodyText"/>
        <w:spacing w:line="276" w:lineRule="auto" w:before="200"/>
        <w:ind w:right="547" w:firstLine="566"/>
        <w:jc w:val="both"/>
      </w:pPr>
      <w:r>
        <w:rPr/>
        <w:t>β</w:t>
      </w:r>
      <w:r>
        <w:rPr>
          <w:vertAlign w:val="subscript"/>
        </w:rPr>
        <w:t>1</w:t>
      </w:r>
      <w:r>
        <w:rPr>
          <w:vertAlign w:val="baseline"/>
        </w:rPr>
        <w:t>, β</w:t>
      </w:r>
      <w:r>
        <w:rPr>
          <w:vertAlign w:val="subscript"/>
        </w:rPr>
        <w:t>2</w:t>
      </w:r>
      <w:r>
        <w:rPr>
          <w:vertAlign w:val="baseline"/>
        </w:rPr>
        <w:t>, … β</w:t>
      </w:r>
      <w:r>
        <w:rPr>
          <w:vertAlign w:val="subscript"/>
        </w:rPr>
        <w:t>p</w:t>
      </w:r>
      <w:r>
        <w:rPr>
          <w:vertAlign w:val="baseline"/>
        </w:rPr>
        <w:t> – расчетные значения и индексы для каждого оцениваемого параметра реципиента из листа ожидания трансплантации легких (см. таблица 6)</w:t>
      </w:r>
    </w:p>
    <w:p>
      <w:pPr>
        <w:pStyle w:val="BodyText"/>
        <w:spacing w:line="448" w:lineRule="auto" w:before="201"/>
        <w:ind w:left="785" w:right="2775"/>
      </w:pPr>
      <w:r>
        <w:rPr/>
        <w:t>Х</w:t>
      </w:r>
      <w:r>
        <w:rPr>
          <w:vertAlign w:val="subscript"/>
        </w:rPr>
        <w:t>1</w:t>
      </w:r>
      <w:r>
        <w:rPr>
          <w:i/>
          <w:vertAlign w:val="subscript"/>
        </w:rPr>
        <w:t>i</w:t>
      </w:r>
      <w:r>
        <w:rPr>
          <w:vertAlign w:val="baseline"/>
        </w:rPr>
        <w:t>,</w:t>
      </w:r>
      <w:r>
        <w:rPr>
          <w:spacing w:val="-4"/>
          <w:vertAlign w:val="baseline"/>
        </w:rPr>
        <w:t> </w:t>
      </w:r>
      <w:r>
        <w:rPr>
          <w:vertAlign w:val="baseline"/>
        </w:rPr>
        <w:t>Х</w:t>
      </w:r>
      <w:r>
        <w:rPr>
          <w:vertAlign w:val="subscript"/>
        </w:rPr>
        <w:t>2</w:t>
      </w:r>
      <w:r>
        <w:rPr>
          <w:i/>
          <w:vertAlign w:val="subscript"/>
        </w:rPr>
        <w:t>i</w:t>
      </w:r>
      <w:r>
        <w:rPr>
          <w:vertAlign w:val="baseline"/>
        </w:rPr>
        <w:t>,</w:t>
      </w:r>
      <w:r>
        <w:rPr>
          <w:spacing w:val="-4"/>
          <w:vertAlign w:val="baseline"/>
        </w:rPr>
        <w:t> </w:t>
      </w:r>
      <w:r>
        <w:rPr>
          <w:vertAlign w:val="baseline"/>
        </w:rPr>
        <w:t>…</w:t>
      </w:r>
      <w:r>
        <w:rPr>
          <w:spacing w:val="-4"/>
          <w:vertAlign w:val="baseline"/>
        </w:rPr>
        <w:t> </w:t>
      </w:r>
      <w:r>
        <w:rPr>
          <w:vertAlign w:val="baseline"/>
        </w:rPr>
        <w:t>Хp</w:t>
      </w:r>
      <w:r>
        <w:rPr>
          <w:i/>
          <w:vertAlign w:val="baseline"/>
        </w:rPr>
        <w:t>i</w:t>
      </w:r>
      <w:r>
        <w:rPr>
          <w:i/>
          <w:spacing w:val="-4"/>
          <w:vertAlign w:val="baseline"/>
        </w:rPr>
        <w:t> </w:t>
      </w:r>
      <w:r>
        <w:rPr>
          <w:vertAlign w:val="baseline"/>
        </w:rPr>
        <w:t>–</w:t>
      </w:r>
      <w:r>
        <w:rPr>
          <w:spacing w:val="-7"/>
          <w:vertAlign w:val="baseline"/>
        </w:rPr>
        <w:t> </w:t>
      </w:r>
      <w:r>
        <w:rPr>
          <w:vertAlign w:val="baseline"/>
        </w:rPr>
        <w:t>характеристики</w:t>
      </w:r>
      <w:r>
        <w:rPr>
          <w:spacing w:val="-4"/>
          <w:vertAlign w:val="baseline"/>
        </w:rPr>
        <w:t> </w:t>
      </w:r>
      <w:r>
        <w:rPr>
          <w:vertAlign w:val="baseline"/>
        </w:rPr>
        <w:t>(параметры</w:t>
      </w:r>
      <w:r>
        <w:rPr>
          <w:spacing w:val="-4"/>
          <w:vertAlign w:val="baseline"/>
        </w:rPr>
        <w:t> </w:t>
      </w:r>
      <w:r>
        <w:rPr>
          <w:vertAlign w:val="baseline"/>
        </w:rPr>
        <w:t>оценки)</w:t>
      </w:r>
      <w:r>
        <w:rPr>
          <w:spacing w:val="-4"/>
          <w:vertAlign w:val="baseline"/>
        </w:rPr>
        <w:t> </w:t>
      </w:r>
      <w:r>
        <w:rPr>
          <w:vertAlign w:val="baseline"/>
        </w:rPr>
        <w:t>реципиента </w:t>
      </w:r>
      <w:r>
        <w:rPr>
          <w:i/>
          <w:vertAlign w:val="baseline"/>
        </w:rPr>
        <w:t>i i </w:t>
      </w:r>
      <w:r>
        <w:rPr>
          <w:vertAlign w:val="baseline"/>
        </w:rPr>
        <w:t>– идентификатор данного реципиента</w:t>
      </w:r>
    </w:p>
    <w:p>
      <w:pPr>
        <w:pStyle w:val="BodyText"/>
        <w:spacing w:before="242"/>
        <w:ind w:left="0"/>
      </w:pPr>
    </w:p>
    <w:p>
      <w:pPr>
        <w:pStyle w:val="BodyText"/>
        <w:spacing w:line="276" w:lineRule="auto"/>
        <w:ind w:right="549" w:firstLine="566"/>
        <w:jc w:val="both"/>
      </w:pPr>
      <w:r>
        <w:rPr/>
        <w:t>Таким образом процесс расчета ожидаемой продолжительности вероятного выживания в течение следующего года при нахождении в листе ожидания трансплантации легких сводится к следующим действиям:</w:t>
      </w:r>
    </w:p>
    <w:p>
      <w:pPr>
        <w:pStyle w:val="ListParagraph"/>
        <w:numPr>
          <w:ilvl w:val="0"/>
          <w:numId w:val="18"/>
        </w:numPr>
        <w:tabs>
          <w:tab w:pos="1145" w:val="left" w:leader="none"/>
        </w:tabs>
        <w:spacing w:line="276" w:lineRule="auto" w:before="203" w:after="0"/>
        <w:ind w:left="1145" w:right="545" w:hanging="360"/>
        <w:jc w:val="left"/>
        <w:rPr>
          <w:sz w:val="24"/>
        </w:rPr>
      </w:pPr>
      <w:r>
        <w:rPr>
          <w:sz w:val="24"/>
        </w:rPr>
        <w:t>вычислить</w:t>
      </w:r>
      <w:r>
        <w:rPr>
          <w:spacing w:val="-2"/>
          <w:sz w:val="24"/>
        </w:rPr>
        <w:t> </w:t>
      </w:r>
      <w:r>
        <w:rPr>
          <w:sz w:val="24"/>
        </w:rPr>
        <w:t>сумму</w:t>
      </w:r>
      <w:r>
        <w:rPr>
          <w:spacing w:val="-7"/>
          <w:sz w:val="24"/>
        </w:rPr>
        <w:t> </w:t>
      </w:r>
      <w:r>
        <w:rPr>
          <w:sz w:val="24"/>
        </w:rPr>
        <w:t>значений</w:t>
      </w:r>
      <w:r>
        <w:rPr>
          <w:spacing w:val="-4"/>
          <w:sz w:val="24"/>
        </w:rPr>
        <w:t> </w:t>
      </w:r>
      <w:r>
        <w:rPr>
          <w:sz w:val="24"/>
        </w:rPr>
        <w:t>и</w:t>
      </w:r>
      <w:r>
        <w:rPr>
          <w:spacing w:val="-4"/>
          <w:sz w:val="24"/>
        </w:rPr>
        <w:t> </w:t>
      </w:r>
      <w:r>
        <w:rPr>
          <w:sz w:val="24"/>
        </w:rPr>
        <w:t>индексов</w:t>
      </w:r>
      <w:r>
        <w:rPr>
          <w:spacing w:val="-3"/>
          <w:sz w:val="24"/>
        </w:rPr>
        <w:t> </w:t>
      </w:r>
      <w:r>
        <w:rPr>
          <w:sz w:val="24"/>
        </w:rPr>
        <w:t>всех известных</w:t>
      </w:r>
      <w:r>
        <w:rPr>
          <w:spacing w:val="-1"/>
          <w:sz w:val="24"/>
        </w:rPr>
        <w:t> </w:t>
      </w:r>
      <w:r>
        <w:rPr>
          <w:sz w:val="24"/>
        </w:rPr>
        <w:t>параметров</w:t>
      </w:r>
      <w:r>
        <w:rPr>
          <w:spacing w:val="-3"/>
          <w:sz w:val="24"/>
        </w:rPr>
        <w:t> </w:t>
      </w:r>
      <w:r>
        <w:rPr>
          <w:sz w:val="24"/>
        </w:rPr>
        <w:t>реципиента </w:t>
      </w:r>
      <w:r>
        <w:rPr>
          <w:i/>
          <w:sz w:val="24"/>
        </w:rPr>
        <w:t>i</w:t>
      </w:r>
      <w:r>
        <w:rPr>
          <w:i/>
          <w:spacing w:val="-2"/>
          <w:sz w:val="24"/>
        </w:rPr>
        <w:t> </w:t>
      </w:r>
      <w:r>
        <w:rPr>
          <w:sz w:val="24"/>
        </w:rPr>
        <w:t>(см. таблица 6)</w:t>
      </w:r>
    </w:p>
    <w:p>
      <w:pPr>
        <w:pStyle w:val="BodyText"/>
        <w:spacing w:line="275" w:lineRule="exact"/>
        <w:ind w:left="4258"/>
        <w:rPr>
          <w:i/>
        </w:rPr>
      </w:pPr>
      <w:r>
        <w:rPr/>
        <w:t>β</w:t>
      </w:r>
      <w:r>
        <w:rPr>
          <w:vertAlign w:val="subscript"/>
        </w:rPr>
        <w:t>1</w:t>
      </w:r>
      <w:r>
        <w:rPr>
          <w:vertAlign w:val="baseline"/>
        </w:rPr>
        <w:t>Х</w:t>
      </w:r>
      <w:r>
        <w:rPr>
          <w:vertAlign w:val="subscript"/>
        </w:rPr>
        <w:t>1</w:t>
      </w:r>
      <w:r>
        <w:rPr>
          <w:i/>
          <w:vertAlign w:val="subscript"/>
        </w:rPr>
        <w:t>i</w:t>
      </w:r>
      <w:r>
        <w:rPr>
          <w:i/>
          <w:spacing w:val="-19"/>
          <w:vertAlign w:val="baseline"/>
        </w:rPr>
        <w:t> </w:t>
      </w:r>
      <w:r>
        <w:rPr>
          <w:vertAlign w:val="baseline"/>
        </w:rPr>
        <w:t>+</w:t>
      </w:r>
      <w:r>
        <w:rPr>
          <w:spacing w:val="-1"/>
          <w:vertAlign w:val="baseline"/>
        </w:rPr>
        <w:t> </w:t>
      </w:r>
      <w:r>
        <w:rPr>
          <w:vertAlign w:val="baseline"/>
        </w:rPr>
        <w:t>β</w:t>
      </w:r>
      <w:r>
        <w:rPr>
          <w:vertAlign w:val="subscript"/>
        </w:rPr>
        <w:t>2</w:t>
      </w:r>
      <w:r>
        <w:rPr>
          <w:vertAlign w:val="baseline"/>
        </w:rPr>
        <w:t>Х</w:t>
      </w:r>
      <w:r>
        <w:rPr>
          <w:vertAlign w:val="subscript"/>
        </w:rPr>
        <w:t>2</w:t>
      </w:r>
      <w:r>
        <w:rPr>
          <w:i/>
          <w:vertAlign w:val="subscript"/>
        </w:rPr>
        <w:t>i</w:t>
      </w:r>
      <w:r>
        <w:rPr>
          <w:i/>
          <w:vertAlign w:val="baseline"/>
        </w:rPr>
        <w:t> </w:t>
      </w:r>
      <w:r>
        <w:rPr>
          <w:vertAlign w:val="baseline"/>
        </w:rPr>
        <w:t>+</w:t>
      </w:r>
      <w:r>
        <w:rPr>
          <w:spacing w:val="-1"/>
          <w:vertAlign w:val="baseline"/>
        </w:rPr>
        <w:t> </w:t>
      </w:r>
      <w:r>
        <w:rPr>
          <w:vertAlign w:val="baseline"/>
        </w:rPr>
        <w:t>… + </w:t>
      </w:r>
      <w:r>
        <w:rPr>
          <w:spacing w:val="-4"/>
          <w:vertAlign w:val="baseline"/>
        </w:rPr>
        <w:t>β</w:t>
      </w:r>
      <w:r>
        <w:rPr>
          <w:spacing w:val="-4"/>
          <w:vertAlign w:val="subscript"/>
        </w:rPr>
        <w:t>p</w:t>
      </w:r>
      <w:r>
        <w:rPr>
          <w:spacing w:val="-4"/>
          <w:vertAlign w:val="baseline"/>
        </w:rPr>
        <w:t>Х</w:t>
      </w:r>
      <w:r>
        <w:rPr>
          <w:spacing w:val="-4"/>
          <w:vertAlign w:val="subscript"/>
        </w:rPr>
        <w:t>p</w:t>
      </w:r>
      <w:r>
        <w:rPr>
          <w:i/>
          <w:spacing w:val="-4"/>
          <w:vertAlign w:val="subscript"/>
        </w:rPr>
        <w:t>i</w:t>
      </w:r>
    </w:p>
    <w:p>
      <w:pPr>
        <w:pStyle w:val="ListParagraph"/>
        <w:numPr>
          <w:ilvl w:val="0"/>
          <w:numId w:val="18"/>
        </w:numPr>
        <w:tabs>
          <w:tab w:pos="1144" w:val="left" w:leader="none"/>
        </w:tabs>
        <w:spacing w:line="240" w:lineRule="auto" w:before="41" w:after="0"/>
        <w:ind w:left="1144" w:right="0" w:hanging="359"/>
        <w:jc w:val="left"/>
        <w:rPr>
          <w:sz w:val="24"/>
        </w:rPr>
      </w:pPr>
      <w:r>
        <w:rPr>
          <w:sz w:val="24"/>
        </w:rPr>
        <w:t>вычислить</w:t>
      </w:r>
      <w:r>
        <w:rPr>
          <w:spacing w:val="-4"/>
          <w:sz w:val="24"/>
        </w:rPr>
        <w:t> </w:t>
      </w:r>
      <w:r>
        <w:rPr>
          <w:sz w:val="24"/>
        </w:rPr>
        <w:t>экспоненту</w:t>
      </w:r>
      <w:r>
        <w:rPr>
          <w:spacing w:val="-10"/>
          <w:sz w:val="24"/>
        </w:rPr>
        <w:t> </w:t>
      </w:r>
      <w:r>
        <w:rPr>
          <w:sz w:val="24"/>
        </w:rPr>
        <w:t>полученной</w:t>
      </w:r>
      <w:r>
        <w:rPr>
          <w:spacing w:val="-3"/>
          <w:sz w:val="24"/>
        </w:rPr>
        <w:t> </w:t>
      </w:r>
      <w:r>
        <w:rPr>
          <w:spacing w:val="-4"/>
          <w:sz w:val="24"/>
        </w:rPr>
        <w:t>суммы</w:t>
      </w:r>
    </w:p>
    <w:p>
      <w:pPr>
        <w:spacing w:before="3"/>
        <w:ind w:left="4383" w:right="0" w:firstLine="0"/>
        <w:jc w:val="left"/>
        <w:rPr>
          <w:i/>
          <w:sz w:val="18"/>
        </w:rPr>
      </w:pPr>
      <w:r>
        <w:rPr>
          <w:i/>
          <w:position w:val="-12"/>
          <w:sz w:val="28"/>
        </w:rPr>
        <w:t>e</w:t>
      </w:r>
      <w:r>
        <w:rPr>
          <w:sz w:val="18"/>
        </w:rPr>
        <w:t>β1Х1</w:t>
      </w:r>
      <w:r>
        <w:rPr>
          <w:i/>
          <w:sz w:val="18"/>
        </w:rPr>
        <w:t>i</w:t>
      </w:r>
      <w:r>
        <w:rPr>
          <w:i/>
          <w:spacing w:val="-2"/>
          <w:sz w:val="18"/>
        </w:rPr>
        <w:t> </w:t>
      </w:r>
      <w:r>
        <w:rPr>
          <w:sz w:val="18"/>
        </w:rPr>
        <w:t>+ β2Х2</w:t>
      </w:r>
      <w:r>
        <w:rPr>
          <w:i/>
          <w:sz w:val="18"/>
        </w:rPr>
        <w:t>i</w:t>
      </w:r>
      <w:r>
        <w:rPr>
          <w:i/>
          <w:spacing w:val="1"/>
          <w:sz w:val="18"/>
        </w:rPr>
        <w:t> </w:t>
      </w:r>
      <w:r>
        <w:rPr>
          <w:sz w:val="18"/>
        </w:rPr>
        <w:t>+</w:t>
      </w:r>
      <w:r>
        <w:rPr>
          <w:spacing w:val="-1"/>
          <w:sz w:val="18"/>
        </w:rPr>
        <w:t> </w:t>
      </w:r>
      <w:r>
        <w:rPr>
          <w:sz w:val="18"/>
        </w:rPr>
        <w:t>…</w:t>
      </w:r>
      <w:r>
        <w:rPr>
          <w:spacing w:val="-2"/>
          <w:sz w:val="18"/>
        </w:rPr>
        <w:t> </w:t>
      </w:r>
      <w:r>
        <w:rPr>
          <w:sz w:val="18"/>
        </w:rPr>
        <w:t>+ </w:t>
      </w:r>
      <w:r>
        <w:rPr>
          <w:spacing w:val="-4"/>
          <w:sz w:val="18"/>
        </w:rPr>
        <w:t>βpХp</w:t>
      </w:r>
      <w:r>
        <w:rPr>
          <w:i/>
          <w:spacing w:val="-4"/>
          <w:sz w:val="18"/>
        </w:rPr>
        <w:t>i</w:t>
      </w:r>
    </w:p>
    <w:p>
      <w:pPr>
        <w:spacing w:after="0"/>
        <w:jc w:val="left"/>
        <w:rPr>
          <w:sz w:val="18"/>
        </w:rPr>
        <w:sectPr>
          <w:type w:val="continuous"/>
          <w:pgSz w:w="11910" w:h="16840"/>
          <w:pgMar w:header="0" w:footer="972" w:top="1040" w:bottom="280" w:left="1200" w:right="300"/>
        </w:sectPr>
      </w:pPr>
    </w:p>
    <w:p>
      <w:pPr>
        <w:pStyle w:val="ListParagraph"/>
        <w:numPr>
          <w:ilvl w:val="0"/>
          <w:numId w:val="18"/>
        </w:numPr>
        <w:tabs>
          <w:tab w:pos="1145" w:val="left" w:leader="none"/>
        </w:tabs>
        <w:spacing w:line="276" w:lineRule="auto" w:before="68" w:after="0"/>
        <w:ind w:left="1145" w:right="543" w:hanging="360"/>
        <w:jc w:val="both"/>
        <w:rPr>
          <w:sz w:val="24"/>
        </w:rPr>
      </w:pPr>
      <w:r>
        <w:rPr>
          <w:sz w:val="24"/>
        </w:rPr>
        <w:t>использовать полученную цифру в качестве степени, в которую возводят стандартную</w:t>
      </w:r>
      <w:r>
        <w:rPr>
          <w:spacing w:val="40"/>
          <w:sz w:val="24"/>
        </w:rPr>
        <w:t> </w:t>
      </w:r>
      <w:r>
        <w:rPr>
          <w:sz w:val="24"/>
        </w:rPr>
        <w:t>вероятность</w:t>
      </w:r>
      <w:r>
        <w:rPr>
          <w:spacing w:val="40"/>
          <w:sz w:val="24"/>
        </w:rPr>
        <w:t> </w:t>
      </w:r>
      <w:r>
        <w:rPr>
          <w:sz w:val="24"/>
        </w:rPr>
        <w:t>выживания</w:t>
      </w:r>
      <w:r>
        <w:rPr>
          <w:spacing w:val="40"/>
          <w:sz w:val="24"/>
        </w:rPr>
        <w:t> </w:t>
      </w:r>
      <w:r>
        <w:rPr>
          <w:sz w:val="24"/>
        </w:rPr>
        <w:t>в</w:t>
      </w:r>
      <w:r>
        <w:rPr>
          <w:spacing w:val="40"/>
          <w:sz w:val="24"/>
        </w:rPr>
        <w:t> </w:t>
      </w:r>
      <w:r>
        <w:rPr>
          <w:sz w:val="24"/>
        </w:rPr>
        <w:t>каждый</w:t>
      </w:r>
      <w:r>
        <w:rPr>
          <w:spacing w:val="40"/>
          <w:sz w:val="24"/>
        </w:rPr>
        <w:t> </w:t>
      </w:r>
      <w:r>
        <w:rPr>
          <w:sz w:val="24"/>
        </w:rPr>
        <w:t>день</w:t>
      </w:r>
      <w:r>
        <w:rPr>
          <w:spacing w:val="40"/>
          <w:sz w:val="24"/>
        </w:rPr>
        <w:t> </w:t>
      </w:r>
      <w:r>
        <w:rPr>
          <w:sz w:val="24"/>
        </w:rPr>
        <w:t>года</w:t>
      </w:r>
      <w:r>
        <w:rPr>
          <w:spacing w:val="40"/>
          <w:sz w:val="24"/>
        </w:rPr>
        <w:t> </w:t>
      </w:r>
      <w:r>
        <w:rPr>
          <w:sz w:val="24"/>
        </w:rPr>
        <w:t>(см.</w:t>
      </w:r>
      <w:r>
        <w:rPr>
          <w:spacing w:val="40"/>
          <w:sz w:val="24"/>
        </w:rPr>
        <w:t> </w:t>
      </w:r>
      <w:r>
        <w:rPr>
          <w:sz w:val="24"/>
        </w:rPr>
        <w:t>Приложение</w:t>
      </w:r>
      <w:r>
        <w:rPr>
          <w:spacing w:val="40"/>
          <w:sz w:val="24"/>
        </w:rPr>
        <w:t> </w:t>
      </w:r>
      <w:r>
        <w:rPr>
          <w:sz w:val="24"/>
        </w:rPr>
        <w:t>2), для расчета ожидаемой вероятности выживания данного конкретного реципиента в каждый день в течение следующего года</w:t>
      </w:r>
    </w:p>
    <w:p>
      <w:pPr>
        <w:pStyle w:val="BodyText"/>
        <w:spacing w:before="12"/>
        <w:ind w:left="0"/>
      </w:pPr>
    </w:p>
    <w:p>
      <w:pPr>
        <w:spacing w:line="122" w:lineRule="auto" w:before="1"/>
        <w:ind w:left="1447" w:right="335" w:firstLine="0"/>
        <w:jc w:val="center"/>
        <w:rPr>
          <w:rFonts w:ascii="Arial" w:hAnsi="Arial"/>
          <w:i/>
          <w:sz w:val="21"/>
        </w:rPr>
      </w:pPr>
      <w:r>
        <w:rPr/>
        <mc:AlternateContent>
          <mc:Choice Requires="wps">
            <w:drawing>
              <wp:anchor distT="0" distB="0" distL="0" distR="0" allowOverlap="1" layoutInCell="1" locked="0" behindDoc="1" simplePos="0" relativeHeight="484583936">
                <wp:simplePos x="0" y="0"/>
                <wp:positionH relativeFrom="page">
                  <wp:posOffset>3378754</wp:posOffset>
                </wp:positionH>
                <wp:positionV relativeFrom="paragraph">
                  <wp:posOffset>34195</wp:posOffset>
                </wp:positionV>
                <wp:extent cx="516890" cy="51244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516890" cy="512445"/>
                        </a:xfrm>
                        <a:prstGeom prst="rect">
                          <a:avLst/>
                        </a:prstGeom>
                      </wps:spPr>
                      <wps:txbx>
                        <w:txbxContent>
                          <w:p>
                            <w:pPr>
                              <w:spacing w:before="8"/>
                              <w:ind w:left="0" w:right="0" w:firstLine="0"/>
                              <w:jc w:val="left"/>
                              <w:rPr>
                                <w:rFonts w:ascii="Symbol" w:hAnsi="Symbol"/>
                                <w:sz w:val="65"/>
                              </w:rPr>
                            </w:pPr>
                            <w:r>
                              <w:rPr>
                                <w:rFonts w:ascii="Symbol" w:hAnsi="Symbol"/>
                                <w:spacing w:val="-71"/>
                                <w:w w:val="215"/>
                                <w:sz w:val="65"/>
                              </w:rPr>
                              <w:t></w:t>
                            </w:r>
                          </w:p>
                        </w:txbxContent>
                      </wps:txbx>
                      <wps:bodyPr wrap="square" lIns="0" tIns="0" rIns="0" bIns="0" rtlCol="0">
                        <a:noAutofit/>
                      </wps:bodyPr>
                    </wps:wsp>
                  </a:graphicData>
                </a:graphic>
              </wp:anchor>
            </w:drawing>
          </mc:Choice>
          <mc:Fallback>
            <w:pict>
              <v:shape style="position:absolute;margin-left:266.04364pt;margin-top:2.692553pt;width:40.7pt;height:40.35pt;mso-position-horizontal-relative:page;mso-position-vertical-relative:paragraph;z-index:-18732544" type="#_x0000_t202" id="docshape3" filled="false" stroked="false">
                <v:textbox inset="0,0,0,0">
                  <w:txbxContent>
                    <w:p>
                      <w:pPr>
                        <w:spacing w:before="8"/>
                        <w:ind w:left="0" w:right="0" w:firstLine="0"/>
                        <w:jc w:val="left"/>
                        <w:rPr>
                          <w:rFonts w:ascii="Symbol" w:hAnsi="Symbol"/>
                          <w:sz w:val="65"/>
                        </w:rPr>
                      </w:pPr>
                      <w:r>
                        <w:rPr>
                          <w:rFonts w:ascii="Symbol" w:hAnsi="Symbol"/>
                          <w:spacing w:val="-71"/>
                          <w:w w:val="215"/>
                          <w:sz w:val="65"/>
                        </w:rPr>
                        <w:t></w:t>
                      </w:r>
                    </w:p>
                  </w:txbxContent>
                </v:textbox>
                <w10:wrap type="none"/>
              </v:shape>
            </w:pict>
          </mc:Fallback>
        </mc:AlternateContent>
      </w:r>
      <w:r>
        <w:rPr>
          <w:rFonts w:ascii="Arial" w:hAnsi="Arial"/>
          <w:i/>
          <w:spacing w:val="-26"/>
          <w:w w:val="115"/>
          <w:position w:val="-16"/>
          <w:sz w:val="29"/>
        </w:rPr>
        <w:t>e</w:t>
      </w:r>
      <w:r>
        <w:rPr>
          <w:rFonts w:ascii="Symbol" w:hAnsi="Symbol"/>
          <w:spacing w:val="-26"/>
          <w:w w:val="115"/>
          <w:sz w:val="22"/>
        </w:rPr>
        <w:t></w:t>
      </w:r>
      <w:r>
        <w:rPr>
          <w:spacing w:val="-26"/>
          <w:w w:val="115"/>
          <w:position w:val="-4"/>
          <w:sz w:val="21"/>
        </w:rPr>
        <w:t>1</w:t>
      </w:r>
      <w:r>
        <w:rPr>
          <w:rFonts w:ascii="Arial" w:hAnsi="Arial"/>
          <w:i/>
          <w:spacing w:val="-26"/>
          <w:w w:val="115"/>
          <w:sz w:val="21"/>
        </w:rPr>
        <w:t>X</w:t>
      </w:r>
      <w:r>
        <w:rPr>
          <w:spacing w:val="-26"/>
          <w:w w:val="115"/>
          <w:position w:val="-4"/>
          <w:sz w:val="21"/>
        </w:rPr>
        <w:t>1</w:t>
      </w:r>
      <w:r>
        <w:rPr>
          <w:rFonts w:ascii="Arial" w:hAnsi="Arial"/>
          <w:i/>
          <w:spacing w:val="-26"/>
          <w:w w:val="115"/>
          <w:position w:val="-4"/>
          <w:sz w:val="21"/>
        </w:rPr>
        <w:t>i</w:t>
      </w:r>
      <w:r>
        <w:rPr>
          <w:rFonts w:ascii="Arial" w:hAnsi="Arial"/>
          <w:i/>
          <w:spacing w:val="-40"/>
          <w:w w:val="115"/>
          <w:position w:val="-4"/>
          <w:sz w:val="21"/>
        </w:rPr>
        <w:t> </w:t>
      </w:r>
      <w:r>
        <w:rPr>
          <w:rFonts w:ascii="Symbol" w:hAnsi="Symbol"/>
          <w:spacing w:val="-26"/>
          <w:w w:val="115"/>
          <w:sz w:val="21"/>
        </w:rPr>
        <w:t></w:t>
      </w:r>
      <w:r>
        <w:rPr>
          <w:rFonts w:ascii="Symbol" w:hAnsi="Symbol"/>
          <w:spacing w:val="-26"/>
          <w:w w:val="115"/>
          <w:sz w:val="22"/>
        </w:rPr>
        <w:t></w:t>
      </w:r>
      <w:r>
        <w:rPr>
          <w:spacing w:val="-26"/>
          <w:w w:val="115"/>
          <w:position w:val="-4"/>
          <w:sz w:val="21"/>
        </w:rPr>
        <w:t>2</w:t>
      </w:r>
      <w:r>
        <w:rPr>
          <w:rFonts w:ascii="Arial" w:hAnsi="Arial"/>
          <w:i/>
          <w:spacing w:val="-26"/>
          <w:w w:val="115"/>
          <w:sz w:val="21"/>
        </w:rPr>
        <w:t>X</w:t>
      </w:r>
      <w:r>
        <w:rPr>
          <w:spacing w:val="-26"/>
          <w:w w:val="115"/>
          <w:position w:val="-4"/>
          <w:sz w:val="21"/>
        </w:rPr>
        <w:t>2</w:t>
      </w:r>
      <w:r>
        <w:rPr>
          <w:spacing w:val="-36"/>
          <w:w w:val="115"/>
          <w:position w:val="-4"/>
          <w:sz w:val="21"/>
        </w:rPr>
        <w:t> </w:t>
      </w:r>
      <w:r>
        <w:rPr>
          <w:rFonts w:ascii="Arial" w:hAnsi="Arial"/>
          <w:i/>
          <w:spacing w:val="-26"/>
          <w:w w:val="115"/>
          <w:position w:val="-4"/>
          <w:sz w:val="21"/>
        </w:rPr>
        <w:t>i</w:t>
      </w:r>
      <w:r>
        <w:rPr>
          <w:rFonts w:ascii="Arial" w:hAnsi="Arial"/>
          <w:i/>
          <w:spacing w:val="-40"/>
          <w:w w:val="115"/>
          <w:position w:val="-4"/>
          <w:sz w:val="21"/>
        </w:rPr>
        <w:t> </w:t>
      </w:r>
      <w:r>
        <w:rPr>
          <w:rFonts w:ascii="Symbol" w:hAnsi="Symbol"/>
          <w:spacing w:val="-60"/>
          <w:w w:val="115"/>
          <w:sz w:val="21"/>
        </w:rPr>
        <w:t></w:t>
      </w:r>
      <w:r>
        <w:rPr>
          <w:rFonts w:ascii="Lucida Sans Unicode" w:hAnsi="Lucida Sans Unicode"/>
          <w:spacing w:val="-60"/>
          <w:w w:val="115"/>
          <w:sz w:val="21"/>
        </w:rPr>
        <w:t>□</w:t>
      </w:r>
      <w:r>
        <w:rPr>
          <w:rFonts w:ascii="Lucida Sans Unicode" w:hAnsi="Lucida Sans Unicode"/>
          <w:spacing w:val="14"/>
          <w:w w:val="115"/>
          <w:sz w:val="21"/>
        </w:rPr>
        <w:t> </w:t>
      </w:r>
      <w:r>
        <w:rPr>
          <w:rFonts w:ascii="Symbol" w:hAnsi="Symbol"/>
          <w:spacing w:val="-26"/>
          <w:w w:val="115"/>
          <w:sz w:val="21"/>
        </w:rPr>
        <w:t></w:t>
      </w:r>
      <w:r>
        <w:rPr>
          <w:rFonts w:ascii="Symbol" w:hAnsi="Symbol"/>
          <w:spacing w:val="-26"/>
          <w:w w:val="115"/>
          <w:sz w:val="22"/>
        </w:rPr>
        <w:t></w:t>
      </w:r>
      <w:r>
        <w:rPr>
          <w:rFonts w:ascii="Arial" w:hAnsi="Arial"/>
          <w:i/>
          <w:spacing w:val="-26"/>
          <w:w w:val="115"/>
          <w:position w:val="-4"/>
          <w:sz w:val="21"/>
        </w:rPr>
        <w:t>p</w:t>
      </w:r>
      <w:r>
        <w:rPr>
          <w:rFonts w:ascii="Arial" w:hAnsi="Arial"/>
          <w:i/>
          <w:spacing w:val="-26"/>
          <w:w w:val="115"/>
          <w:sz w:val="21"/>
        </w:rPr>
        <w:t>X</w:t>
      </w:r>
      <w:r>
        <w:rPr>
          <w:rFonts w:ascii="Arial" w:hAnsi="Arial"/>
          <w:i/>
          <w:spacing w:val="-26"/>
          <w:w w:val="115"/>
          <w:position w:val="-4"/>
          <w:sz w:val="21"/>
        </w:rPr>
        <w:t>pi</w:t>
      </w:r>
    </w:p>
    <w:p>
      <w:pPr>
        <w:tabs>
          <w:tab w:pos="4294" w:val="left" w:leader="none"/>
        </w:tabs>
        <w:spacing w:line="549" w:lineRule="exact" w:before="0"/>
        <w:ind w:left="3185" w:right="0" w:firstLine="0"/>
        <w:jc w:val="left"/>
        <w:rPr>
          <w:rFonts w:ascii="Arial"/>
          <w:i/>
          <w:sz w:val="50"/>
        </w:rPr>
      </w:pPr>
      <w:r>
        <w:rPr>
          <w:rFonts w:ascii="Arial"/>
          <w:i/>
          <w:spacing w:val="-81"/>
          <w:position w:val="13"/>
          <w:sz w:val="50"/>
        </w:rPr>
        <w:t>S</w:t>
      </w:r>
      <w:r>
        <w:rPr>
          <w:rFonts w:ascii="Arial"/>
          <w:i/>
          <w:spacing w:val="-17"/>
          <w:sz w:val="29"/>
        </w:rPr>
        <w:t>W</w:t>
      </w:r>
      <w:r>
        <w:rPr>
          <w:rFonts w:ascii="Arial"/>
          <w:i/>
          <w:spacing w:val="28"/>
          <w:sz w:val="29"/>
        </w:rPr>
        <w:t>L</w:t>
      </w:r>
      <w:r>
        <w:rPr>
          <w:spacing w:val="33"/>
          <w:sz w:val="29"/>
        </w:rPr>
        <w:t>,</w:t>
      </w:r>
      <w:r>
        <w:rPr>
          <w:spacing w:val="23"/>
          <w:sz w:val="29"/>
        </w:rPr>
        <w:t>0</w:t>
      </w:r>
      <w:r>
        <w:rPr>
          <w:sz w:val="29"/>
        </w:rPr>
        <w:tab/>
      </w:r>
      <w:r>
        <w:rPr>
          <w:rFonts w:ascii="Arial"/>
          <w:i/>
          <w:spacing w:val="-10"/>
          <w:position w:val="13"/>
          <w:sz w:val="50"/>
        </w:rPr>
        <w:t>t</w:t>
      </w:r>
    </w:p>
    <w:p>
      <w:pPr>
        <w:pStyle w:val="BodyText"/>
        <w:spacing w:before="31"/>
        <w:ind w:left="0"/>
        <w:rPr>
          <w:rFonts w:ascii="Arial"/>
          <w:i/>
        </w:rPr>
      </w:pPr>
    </w:p>
    <w:p>
      <w:pPr>
        <w:pStyle w:val="BodyText"/>
      </w:pPr>
      <w:r>
        <w:rPr/>
        <w:t>Таблица</w:t>
      </w:r>
      <w:r>
        <w:rPr>
          <w:spacing w:val="-4"/>
        </w:rPr>
        <w:t> </w:t>
      </w:r>
      <w:r>
        <w:rPr>
          <w:spacing w:val="-10"/>
        </w:rPr>
        <w:t>6</w:t>
      </w:r>
    </w:p>
    <w:p>
      <w:pPr>
        <w:pStyle w:val="BodyText"/>
        <w:spacing w:before="41"/>
      </w:pPr>
      <w:r>
        <w:rPr/>
        <w:t>Расчет</w:t>
      </w:r>
      <w:r>
        <w:rPr>
          <w:spacing w:val="-6"/>
        </w:rPr>
        <w:t> </w:t>
      </w:r>
      <w:r>
        <w:rPr/>
        <w:t>значений</w:t>
      </w:r>
      <w:r>
        <w:rPr>
          <w:spacing w:val="-3"/>
        </w:rPr>
        <w:t> </w:t>
      </w:r>
      <w:r>
        <w:rPr/>
        <w:t>и</w:t>
      </w:r>
      <w:r>
        <w:rPr>
          <w:spacing w:val="-5"/>
        </w:rPr>
        <w:t> </w:t>
      </w:r>
      <w:r>
        <w:rPr/>
        <w:t>индексов</w:t>
      </w:r>
      <w:r>
        <w:rPr>
          <w:spacing w:val="-4"/>
        </w:rPr>
        <w:t> </w:t>
      </w:r>
      <w:r>
        <w:rPr/>
        <w:t>для</w:t>
      </w:r>
      <w:r>
        <w:rPr>
          <w:spacing w:val="-3"/>
        </w:rPr>
        <w:t> </w:t>
      </w:r>
      <w:r>
        <w:rPr/>
        <w:t>оцениваемых</w:t>
      </w:r>
      <w:r>
        <w:rPr>
          <w:spacing w:val="-4"/>
        </w:rPr>
        <w:t> </w:t>
      </w:r>
      <w:r>
        <w:rPr/>
        <w:t>параметров</w:t>
      </w:r>
      <w:r>
        <w:rPr>
          <w:spacing w:val="-4"/>
        </w:rPr>
        <w:t> </w:t>
      </w:r>
      <w:r>
        <w:rPr/>
        <w:t>реципиента</w:t>
      </w:r>
      <w:r>
        <w:rPr>
          <w:spacing w:val="-6"/>
        </w:rPr>
        <w:t> </w:t>
      </w:r>
      <w:r>
        <w:rPr/>
        <w:t>в</w:t>
      </w:r>
      <w:r>
        <w:rPr>
          <w:spacing w:val="-4"/>
        </w:rPr>
        <w:t> </w:t>
      </w:r>
      <w:r>
        <w:rPr/>
        <w:t>листе</w:t>
      </w:r>
      <w:r>
        <w:rPr>
          <w:spacing w:val="-4"/>
        </w:rPr>
        <w:t> </w:t>
      </w:r>
      <w:r>
        <w:rPr>
          <w:spacing w:val="-2"/>
        </w:rPr>
        <w:t>ожидания</w:t>
      </w:r>
    </w:p>
    <w:p>
      <w:pPr>
        <w:pStyle w:val="BodyText"/>
        <w:spacing w:before="18"/>
        <w:ind w:left="0"/>
        <w:rPr>
          <w:sz w:val="20"/>
        </w:rPr>
      </w:pPr>
    </w:p>
    <w:tbl>
      <w:tblPr>
        <w:tblW w:w="0" w:type="auto"/>
        <w:jc w:val="left"/>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82"/>
        <w:gridCol w:w="3120"/>
        <w:gridCol w:w="4407"/>
      </w:tblGrid>
      <w:tr>
        <w:trPr>
          <w:trHeight w:val="230" w:hRule="atLeast"/>
        </w:trPr>
        <w:tc>
          <w:tcPr>
            <w:tcW w:w="4502" w:type="dxa"/>
            <w:gridSpan w:val="2"/>
          </w:tcPr>
          <w:p>
            <w:pPr>
              <w:pStyle w:val="TableParagraph"/>
              <w:spacing w:line="210" w:lineRule="exact"/>
              <w:ind w:left="4"/>
              <w:rPr>
                <w:b/>
                <w:sz w:val="20"/>
              </w:rPr>
            </w:pPr>
            <w:r>
              <w:rPr>
                <w:b/>
                <w:sz w:val="20"/>
              </w:rPr>
              <w:t>Параметры</w:t>
            </w:r>
            <w:r>
              <w:rPr>
                <w:b/>
                <w:spacing w:val="-8"/>
                <w:sz w:val="20"/>
              </w:rPr>
              <w:t> </w:t>
            </w:r>
            <w:r>
              <w:rPr>
                <w:b/>
                <w:spacing w:val="-5"/>
                <w:sz w:val="20"/>
              </w:rPr>
              <w:t>(X)</w:t>
            </w:r>
          </w:p>
        </w:tc>
        <w:tc>
          <w:tcPr>
            <w:tcW w:w="4407" w:type="dxa"/>
          </w:tcPr>
          <w:p>
            <w:pPr>
              <w:pStyle w:val="TableParagraph"/>
              <w:spacing w:line="210" w:lineRule="exact"/>
              <w:ind w:left="1131"/>
              <w:jc w:val="left"/>
              <w:rPr>
                <w:b/>
                <w:sz w:val="20"/>
              </w:rPr>
            </w:pPr>
            <w:r>
              <w:rPr>
                <w:b/>
                <w:sz w:val="20"/>
              </w:rPr>
              <w:t>Значения</w:t>
            </w:r>
            <w:r>
              <w:rPr>
                <w:b/>
                <w:spacing w:val="-8"/>
                <w:sz w:val="20"/>
              </w:rPr>
              <w:t> </w:t>
            </w:r>
            <w:r>
              <w:rPr>
                <w:b/>
                <w:sz w:val="20"/>
              </w:rPr>
              <w:t>и</w:t>
            </w:r>
            <w:r>
              <w:rPr>
                <w:b/>
                <w:spacing w:val="-7"/>
                <w:sz w:val="20"/>
              </w:rPr>
              <w:t> </w:t>
            </w:r>
            <w:r>
              <w:rPr>
                <w:b/>
                <w:sz w:val="20"/>
              </w:rPr>
              <w:t>индексы</w:t>
            </w:r>
            <w:r>
              <w:rPr>
                <w:b/>
                <w:spacing w:val="-7"/>
                <w:sz w:val="20"/>
              </w:rPr>
              <w:t> </w:t>
            </w:r>
            <w:r>
              <w:rPr>
                <w:b/>
                <w:spacing w:val="-5"/>
                <w:sz w:val="20"/>
              </w:rPr>
              <w:t>(β)</w:t>
            </w:r>
          </w:p>
        </w:tc>
      </w:tr>
      <w:tr>
        <w:trPr>
          <w:trHeight w:val="205" w:hRule="atLeast"/>
        </w:trPr>
        <w:tc>
          <w:tcPr>
            <w:tcW w:w="4502" w:type="dxa"/>
            <w:gridSpan w:val="2"/>
          </w:tcPr>
          <w:p>
            <w:pPr>
              <w:pStyle w:val="TableParagraph"/>
              <w:spacing w:line="186" w:lineRule="exact"/>
              <w:ind w:left="105"/>
              <w:jc w:val="left"/>
              <w:rPr>
                <w:sz w:val="18"/>
              </w:rPr>
            </w:pPr>
            <w:r>
              <w:rPr>
                <w:spacing w:val="-2"/>
                <w:sz w:val="18"/>
              </w:rPr>
              <w:t>Возраст</w:t>
            </w:r>
          </w:p>
        </w:tc>
        <w:tc>
          <w:tcPr>
            <w:tcW w:w="4407" w:type="dxa"/>
          </w:tcPr>
          <w:p>
            <w:pPr>
              <w:pStyle w:val="TableParagraph"/>
              <w:spacing w:line="186" w:lineRule="exact"/>
              <w:ind w:left="109"/>
              <w:jc w:val="left"/>
              <w:rPr>
                <w:sz w:val="18"/>
              </w:rPr>
            </w:pPr>
            <w:r>
              <w:rPr>
                <w:sz w:val="18"/>
              </w:rPr>
              <w:t>0.0084*возраст</w:t>
            </w:r>
            <w:r>
              <w:rPr>
                <w:spacing w:val="-6"/>
                <w:sz w:val="18"/>
              </w:rPr>
              <w:t> </w:t>
            </w:r>
            <w:r>
              <w:rPr>
                <w:sz w:val="18"/>
              </w:rPr>
              <w:t>в</w:t>
            </w:r>
            <w:r>
              <w:rPr>
                <w:spacing w:val="-3"/>
                <w:sz w:val="18"/>
              </w:rPr>
              <w:t> </w:t>
            </w:r>
            <w:r>
              <w:rPr>
                <w:spacing w:val="-4"/>
                <w:sz w:val="18"/>
              </w:rPr>
              <w:t>годах</w:t>
            </w:r>
          </w:p>
        </w:tc>
      </w:tr>
      <w:tr>
        <w:trPr>
          <w:trHeight w:val="414" w:hRule="atLeast"/>
        </w:trPr>
        <w:tc>
          <w:tcPr>
            <w:tcW w:w="4502" w:type="dxa"/>
            <w:gridSpan w:val="2"/>
          </w:tcPr>
          <w:p>
            <w:pPr>
              <w:pStyle w:val="TableParagraph"/>
              <w:spacing w:line="202" w:lineRule="exact"/>
              <w:ind w:left="105"/>
              <w:jc w:val="left"/>
              <w:rPr>
                <w:sz w:val="18"/>
              </w:rPr>
            </w:pPr>
            <w:r>
              <w:rPr>
                <w:sz w:val="18"/>
              </w:rPr>
              <w:t>Общий</w:t>
            </w:r>
            <w:r>
              <w:rPr>
                <w:spacing w:val="-6"/>
                <w:sz w:val="18"/>
              </w:rPr>
              <w:t> </w:t>
            </w:r>
            <w:r>
              <w:rPr>
                <w:sz w:val="18"/>
              </w:rPr>
              <w:t>билирубин</w:t>
            </w:r>
            <w:r>
              <w:rPr>
                <w:spacing w:val="-4"/>
                <w:sz w:val="18"/>
              </w:rPr>
              <w:t> </w:t>
            </w:r>
            <w:r>
              <w:rPr>
                <w:spacing w:val="-2"/>
                <w:sz w:val="18"/>
              </w:rPr>
              <w:t>(мг/дл)</w:t>
            </w:r>
          </w:p>
        </w:tc>
        <w:tc>
          <w:tcPr>
            <w:tcW w:w="4407" w:type="dxa"/>
          </w:tcPr>
          <w:p>
            <w:pPr>
              <w:pStyle w:val="TableParagraph"/>
              <w:spacing w:line="202" w:lineRule="exact"/>
              <w:ind w:left="109"/>
              <w:jc w:val="left"/>
              <w:rPr>
                <w:sz w:val="18"/>
              </w:rPr>
            </w:pPr>
            <w:r>
              <w:rPr>
                <w:sz w:val="18"/>
              </w:rPr>
              <w:t>0.0432*(общ.</w:t>
            </w:r>
            <w:r>
              <w:rPr>
                <w:spacing w:val="-4"/>
                <w:sz w:val="18"/>
              </w:rPr>
              <w:t> </w:t>
            </w:r>
            <w:r>
              <w:rPr>
                <w:sz w:val="18"/>
              </w:rPr>
              <w:t>билирубин</w:t>
            </w:r>
            <w:r>
              <w:rPr>
                <w:spacing w:val="-2"/>
                <w:sz w:val="18"/>
              </w:rPr>
              <w:t> </w:t>
            </w:r>
            <w:r>
              <w:rPr>
                <w:sz w:val="18"/>
              </w:rPr>
              <w:t>–</w:t>
            </w:r>
            <w:r>
              <w:rPr>
                <w:spacing w:val="-3"/>
                <w:sz w:val="18"/>
              </w:rPr>
              <w:t> </w:t>
            </w:r>
            <w:r>
              <w:rPr>
                <w:sz w:val="18"/>
              </w:rPr>
              <w:t>1),</w:t>
            </w:r>
            <w:r>
              <w:rPr>
                <w:spacing w:val="-3"/>
                <w:sz w:val="18"/>
              </w:rPr>
              <w:t> </w:t>
            </w:r>
            <w:r>
              <w:rPr>
                <w:sz w:val="18"/>
              </w:rPr>
              <w:t>если</w:t>
            </w:r>
            <w:r>
              <w:rPr>
                <w:spacing w:val="-1"/>
                <w:sz w:val="18"/>
              </w:rPr>
              <w:t> </w:t>
            </w:r>
            <w:r>
              <w:rPr>
                <w:sz w:val="18"/>
              </w:rPr>
              <w:t>уровень</w:t>
            </w:r>
            <w:r>
              <w:rPr>
                <w:spacing w:val="-4"/>
                <w:sz w:val="18"/>
              </w:rPr>
              <w:t> </w:t>
            </w:r>
            <w:r>
              <w:rPr>
                <w:spacing w:val="-2"/>
                <w:sz w:val="18"/>
              </w:rPr>
              <w:t>общего</w:t>
            </w:r>
          </w:p>
          <w:p>
            <w:pPr>
              <w:pStyle w:val="TableParagraph"/>
              <w:spacing w:line="191" w:lineRule="exact" w:before="2"/>
              <w:ind w:left="109"/>
              <w:jc w:val="left"/>
              <w:rPr>
                <w:sz w:val="18"/>
              </w:rPr>
            </w:pPr>
            <w:r>
              <w:rPr>
                <w:sz w:val="18"/>
              </w:rPr>
              <w:t>билирубина</w:t>
            </w:r>
            <w:r>
              <w:rPr>
                <w:spacing w:val="-2"/>
                <w:sz w:val="18"/>
              </w:rPr>
              <w:t> </w:t>
            </w:r>
            <w:r>
              <w:rPr>
                <w:sz w:val="18"/>
              </w:rPr>
              <w:t>&gt;</w:t>
            </w:r>
            <w:r>
              <w:rPr>
                <w:spacing w:val="-3"/>
                <w:sz w:val="18"/>
              </w:rPr>
              <w:t> </w:t>
            </w:r>
            <w:r>
              <w:rPr>
                <w:sz w:val="18"/>
              </w:rPr>
              <w:t>1 </w:t>
            </w:r>
            <w:r>
              <w:rPr>
                <w:spacing w:val="-2"/>
                <w:sz w:val="18"/>
              </w:rPr>
              <w:t>мг/дл</w:t>
            </w:r>
          </w:p>
        </w:tc>
      </w:tr>
      <w:tr>
        <w:trPr>
          <w:trHeight w:val="206" w:hRule="atLeast"/>
        </w:trPr>
        <w:tc>
          <w:tcPr>
            <w:tcW w:w="4502" w:type="dxa"/>
            <w:gridSpan w:val="2"/>
          </w:tcPr>
          <w:p>
            <w:pPr>
              <w:pStyle w:val="TableParagraph"/>
              <w:spacing w:line="187" w:lineRule="exact"/>
              <w:ind w:left="105"/>
              <w:jc w:val="left"/>
              <w:rPr>
                <w:sz w:val="18"/>
              </w:rPr>
            </w:pPr>
            <w:r>
              <w:rPr>
                <w:sz w:val="18"/>
              </w:rPr>
              <w:t>Повышение</w:t>
            </w:r>
            <w:r>
              <w:rPr>
                <w:spacing w:val="-1"/>
                <w:sz w:val="18"/>
              </w:rPr>
              <w:t> </w:t>
            </w:r>
            <w:r>
              <w:rPr>
                <w:sz w:val="18"/>
              </w:rPr>
              <w:t>уровня</w:t>
            </w:r>
            <w:r>
              <w:rPr>
                <w:spacing w:val="-1"/>
                <w:sz w:val="18"/>
              </w:rPr>
              <w:t> </w:t>
            </w:r>
            <w:r>
              <w:rPr>
                <w:sz w:val="18"/>
              </w:rPr>
              <w:t>билирубина</w:t>
            </w:r>
            <w:r>
              <w:rPr>
                <w:spacing w:val="-3"/>
                <w:sz w:val="18"/>
              </w:rPr>
              <w:t> </w:t>
            </w:r>
            <w:r>
              <w:rPr>
                <w:sz w:val="18"/>
              </w:rPr>
              <w:t>на</w:t>
            </w:r>
            <w:r>
              <w:rPr>
                <w:spacing w:val="-3"/>
                <w:sz w:val="18"/>
              </w:rPr>
              <w:t> </w:t>
            </w:r>
            <w:r>
              <w:rPr>
                <w:sz w:val="18"/>
              </w:rPr>
              <w:t>50%</w:t>
            </w:r>
            <w:r>
              <w:rPr>
                <w:spacing w:val="-3"/>
                <w:sz w:val="18"/>
              </w:rPr>
              <w:t> </w:t>
            </w:r>
            <w:r>
              <w:rPr>
                <w:sz w:val="18"/>
              </w:rPr>
              <w:t>и</w:t>
            </w:r>
            <w:r>
              <w:rPr>
                <w:spacing w:val="-2"/>
                <w:sz w:val="18"/>
              </w:rPr>
              <w:t> </w:t>
            </w:r>
            <w:r>
              <w:rPr>
                <w:spacing w:val="-4"/>
                <w:sz w:val="18"/>
              </w:rPr>
              <w:t>более</w:t>
            </w:r>
          </w:p>
        </w:tc>
        <w:tc>
          <w:tcPr>
            <w:tcW w:w="4407" w:type="dxa"/>
          </w:tcPr>
          <w:p>
            <w:pPr>
              <w:pStyle w:val="TableParagraph"/>
              <w:spacing w:line="187" w:lineRule="exact"/>
              <w:ind w:left="109"/>
              <w:jc w:val="left"/>
              <w:rPr>
                <w:sz w:val="18"/>
              </w:rPr>
            </w:pPr>
            <w:r>
              <w:rPr>
                <w:sz w:val="18"/>
              </w:rPr>
              <w:t>1.4144,</w:t>
            </w:r>
            <w:r>
              <w:rPr>
                <w:spacing w:val="-2"/>
                <w:sz w:val="18"/>
              </w:rPr>
              <w:t> </w:t>
            </w:r>
            <w:r>
              <w:rPr>
                <w:sz w:val="18"/>
              </w:rPr>
              <w:t>если</w:t>
            </w:r>
            <w:r>
              <w:rPr>
                <w:spacing w:val="-3"/>
                <w:sz w:val="18"/>
              </w:rPr>
              <w:t> </w:t>
            </w:r>
            <w:r>
              <w:rPr>
                <w:sz w:val="18"/>
              </w:rPr>
              <w:t>диагноз</w:t>
            </w:r>
            <w:r>
              <w:rPr>
                <w:spacing w:val="-2"/>
                <w:sz w:val="18"/>
              </w:rPr>
              <w:t> </w:t>
            </w:r>
            <w:r>
              <w:rPr>
                <w:sz w:val="18"/>
              </w:rPr>
              <w:t>из</w:t>
            </w:r>
            <w:r>
              <w:rPr>
                <w:spacing w:val="-4"/>
                <w:sz w:val="18"/>
              </w:rPr>
              <w:t> </w:t>
            </w:r>
            <w:r>
              <w:rPr>
                <w:sz w:val="18"/>
              </w:rPr>
              <w:t>группы </w:t>
            </w:r>
            <w:r>
              <w:rPr>
                <w:spacing w:val="-10"/>
                <w:sz w:val="18"/>
              </w:rPr>
              <w:t>Б</w:t>
            </w:r>
          </w:p>
        </w:tc>
      </w:tr>
      <w:tr>
        <w:trPr>
          <w:trHeight w:val="208" w:hRule="atLeast"/>
        </w:trPr>
        <w:tc>
          <w:tcPr>
            <w:tcW w:w="4502" w:type="dxa"/>
            <w:gridSpan w:val="2"/>
          </w:tcPr>
          <w:p>
            <w:pPr>
              <w:pStyle w:val="TableParagraph"/>
              <w:spacing w:line="188" w:lineRule="exact"/>
              <w:ind w:left="105"/>
              <w:jc w:val="left"/>
              <w:rPr>
                <w:sz w:val="18"/>
              </w:rPr>
            </w:pPr>
            <w:r>
              <w:rPr>
                <w:sz w:val="18"/>
              </w:rPr>
              <w:t>Индекс</w:t>
            </w:r>
            <w:r>
              <w:rPr>
                <w:spacing w:val="-1"/>
                <w:sz w:val="18"/>
              </w:rPr>
              <w:t> </w:t>
            </w:r>
            <w:r>
              <w:rPr>
                <w:sz w:val="18"/>
              </w:rPr>
              <w:t>массы</w:t>
            </w:r>
            <w:r>
              <w:rPr>
                <w:spacing w:val="-4"/>
                <w:sz w:val="18"/>
              </w:rPr>
              <w:t> </w:t>
            </w:r>
            <w:r>
              <w:rPr>
                <w:sz w:val="18"/>
              </w:rPr>
              <w:t>тела</w:t>
            </w:r>
            <w:r>
              <w:rPr>
                <w:spacing w:val="-3"/>
                <w:sz w:val="18"/>
              </w:rPr>
              <w:t> </w:t>
            </w:r>
            <w:r>
              <w:rPr>
                <w:sz w:val="18"/>
              </w:rPr>
              <w:t>(ИМТ)</w:t>
            </w:r>
            <w:r>
              <w:rPr>
                <w:spacing w:val="-2"/>
                <w:sz w:val="18"/>
              </w:rPr>
              <w:t> (кг/м</w:t>
            </w:r>
            <w:r>
              <w:rPr>
                <w:spacing w:val="-2"/>
                <w:sz w:val="18"/>
                <w:vertAlign w:val="superscript"/>
              </w:rPr>
              <w:t>2</w:t>
            </w:r>
            <w:r>
              <w:rPr>
                <w:spacing w:val="-2"/>
                <w:sz w:val="18"/>
                <w:vertAlign w:val="baseline"/>
              </w:rPr>
              <w:t>)</w:t>
            </w:r>
          </w:p>
        </w:tc>
        <w:tc>
          <w:tcPr>
            <w:tcW w:w="4407" w:type="dxa"/>
          </w:tcPr>
          <w:p>
            <w:pPr>
              <w:pStyle w:val="TableParagraph"/>
              <w:spacing w:line="188" w:lineRule="exact"/>
              <w:ind w:left="109"/>
              <w:jc w:val="left"/>
              <w:rPr>
                <w:sz w:val="18"/>
              </w:rPr>
            </w:pPr>
            <w:r>
              <w:rPr>
                <w:sz w:val="18"/>
              </w:rPr>
              <w:t>0.1261*(20 – ИМТ), если</w:t>
            </w:r>
            <w:r>
              <w:rPr>
                <w:spacing w:val="-2"/>
                <w:sz w:val="18"/>
              </w:rPr>
              <w:t> </w:t>
            </w:r>
            <w:r>
              <w:rPr>
                <w:sz w:val="18"/>
              </w:rPr>
              <w:t>ИМТ</w:t>
            </w:r>
            <w:r>
              <w:rPr>
                <w:spacing w:val="-3"/>
                <w:sz w:val="18"/>
              </w:rPr>
              <w:t> </w:t>
            </w:r>
            <w:r>
              <w:rPr>
                <w:sz w:val="18"/>
              </w:rPr>
              <w:t>&lt;</w:t>
            </w:r>
            <w:r>
              <w:rPr>
                <w:spacing w:val="-2"/>
                <w:sz w:val="18"/>
              </w:rPr>
              <w:t> </w:t>
            </w:r>
            <w:r>
              <w:rPr>
                <w:sz w:val="18"/>
              </w:rPr>
              <w:t>20 </w:t>
            </w:r>
            <w:r>
              <w:rPr>
                <w:spacing w:val="-4"/>
                <w:sz w:val="18"/>
              </w:rPr>
              <w:t>кг/м</w:t>
            </w:r>
            <w:r>
              <w:rPr>
                <w:spacing w:val="-4"/>
                <w:sz w:val="18"/>
                <w:vertAlign w:val="superscript"/>
              </w:rPr>
              <w:t>2</w:t>
            </w:r>
          </w:p>
        </w:tc>
      </w:tr>
      <w:tr>
        <w:trPr>
          <w:trHeight w:val="205" w:hRule="atLeast"/>
        </w:trPr>
        <w:tc>
          <w:tcPr>
            <w:tcW w:w="4502" w:type="dxa"/>
            <w:gridSpan w:val="2"/>
          </w:tcPr>
          <w:p>
            <w:pPr>
              <w:pStyle w:val="TableParagraph"/>
              <w:spacing w:line="186" w:lineRule="exact"/>
              <w:ind w:left="105"/>
              <w:jc w:val="left"/>
              <w:rPr>
                <w:sz w:val="18"/>
              </w:rPr>
            </w:pPr>
            <w:r>
              <w:rPr>
                <w:sz w:val="18"/>
              </w:rPr>
              <w:t>Сердечный</w:t>
            </w:r>
            <w:r>
              <w:rPr>
                <w:spacing w:val="-4"/>
                <w:sz w:val="18"/>
              </w:rPr>
              <w:t> </w:t>
            </w:r>
            <w:r>
              <w:rPr>
                <w:sz w:val="18"/>
              </w:rPr>
              <w:t>индекс</w:t>
            </w:r>
            <w:r>
              <w:rPr>
                <w:spacing w:val="-4"/>
                <w:sz w:val="18"/>
              </w:rPr>
              <w:t> </w:t>
            </w:r>
            <w:r>
              <w:rPr>
                <w:spacing w:val="-2"/>
                <w:sz w:val="18"/>
              </w:rPr>
              <w:t>(л/мин/м</w:t>
            </w:r>
            <w:r>
              <w:rPr>
                <w:spacing w:val="-2"/>
                <w:sz w:val="18"/>
                <w:vertAlign w:val="superscript"/>
              </w:rPr>
              <w:t>2</w:t>
            </w:r>
            <w:r>
              <w:rPr>
                <w:spacing w:val="-2"/>
                <w:sz w:val="18"/>
                <w:vertAlign w:val="baseline"/>
              </w:rPr>
              <w:t>)</w:t>
            </w:r>
          </w:p>
        </w:tc>
        <w:tc>
          <w:tcPr>
            <w:tcW w:w="4407" w:type="dxa"/>
          </w:tcPr>
          <w:p>
            <w:pPr>
              <w:pStyle w:val="TableParagraph"/>
              <w:spacing w:line="186" w:lineRule="exact"/>
              <w:ind w:left="109"/>
              <w:jc w:val="left"/>
              <w:rPr>
                <w:sz w:val="18"/>
              </w:rPr>
            </w:pPr>
            <w:r>
              <w:rPr>
                <w:sz w:val="18"/>
              </w:rPr>
              <w:t>0.5435,</w:t>
            </w:r>
            <w:r>
              <w:rPr>
                <w:spacing w:val="-2"/>
                <w:sz w:val="18"/>
              </w:rPr>
              <w:t> </w:t>
            </w:r>
            <w:r>
              <w:rPr>
                <w:sz w:val="18"/>
              </w:rPr>
              <w:t>если</w:t>
            </w:r>
            <w:r>
              <w:rPr>
                <w:spacing w:val="-2"/>
                <w:sz w:val="18"/>
              </w:rPr>
              <w:t> </w:t>
            </w:r>
            <w:r>
              <w:rPr>
                <w:sz w:val="18"/>
              </w:rPr>
              <w:t>сердечный</w:t>
            </w:r>
            <w:r>
              <w:rPr>
                <w:spacing w:val="-3"/>
                <w:sz w:val="18"/>
              </w:rPr>
              <w:t> </w:t>
            </w:r>
            <w:r>
              <w:rPr>
                <w:sz w:val="18"/>
              </w:rPr>
              <w:t>индекс &lt;</w:t>
            </w:r>
            <w:r>
              <w:rPr>
                <w:spacing w:val="-3"/>
                <w:sz w:val="18"/>
              </w:rPr>
              <w:t> </w:t>
            </w:r>
            <w:r>
              <w:rPr>
                <w:sz w:val="18"/>
              </w:rPr>
              <w:t>2 </w:t>
            </w:r>
            <w:r>
              <w:rPr>
                <w:spacing w:val="-2"/>
                <w:sz w:val="18"/>
              </w:rPr>
              <w:t>л/мин/м</w:t>
            </w:r>
            <w:r>
              <w:rPr>
                <w:spacing w:val="-2"/>
                <w:sz w:val="18"/>
                <w:vertAlign w:val="superscript"/>
              </w:rPr>
              <w:t>2</w:t>
            </w:r>
          </w:p>
        </w:tc>
      </w:tr>
      <w:tr>
        <w:trPr>
          <w:trHeight w:val="414" w:hRule="atLeast"/>
        </w:trPr>
        <w:tc>
          <w:tcPr>
            <w:tcW w:w="4502" w:type="dxa"/>
            <w:gridSpan w:val="2"/>
          </w:tcPr>
          <w:p>
            <w:pPr>
              <w:pStyle w:val="TableParagraph"/>
              <w:spacing w:line="202" w:lineRule="exact"/>
              <w:ind w:left="105"/>
              <w:jc w:val="left"/>
              <w:rPr>
                <w:sz w:val="18"/>
              </w:rPr>
            </w:pPr>
            <w:r>
              <w:rPr>
                <w:sz w:val="18"/>
              </w:rPr>
              <w:t>Центральное</w:t>
            </w:r>
            <w:r>
              <w:rPr>
                <w:spacing w:val="-3"/>
                <w:sz w:val="18"/>
              </w:rPr>
              <w:t> </w:t>
            </w:r>
            <w:r>
              <w:rPr>
                <w:sz w:val="18"/>
              </w:rPr>
              <w:t>венозное</w:t>
            </w:r>
            <w:r>
              <w:rPr>
                <w:spacing w:val="-3"/>
                <w:sz w:val="18"/>
              </w:rPr>
              <w:t> </w:t>
            </w:r>
            <w:r>
              <w:rPr>
                <w:sz w:val="18"/>
              </w:rPr>
              <w:t>давление</w:t>
            </w:r>
            <w:r>
              <w:rPr>
                <w:spacing w:val="-1"/>
                <w:sz w:val="18"/>
              </w:rPr>
              <w:t> </w:t>
            </w:r>
            <w:r>
              <w:rPr>
                <w:sz w:val="18"/>
              </w:rPr>
              <w:t>(ЦВД)</w:t>
            </w:r>
            <w:r>
              <w:rPr>
                <w:spacing w:val="-2"/>
                <w:sz w:val="18"/>
              </w:rPr>
              <w:t> </w:t>
            </w:r>
            <w:r>
              <w:rPr>
                <w:sz w:val="18"/>
              </w:rPr>
              <w:t>(мм</w:t>
            </w:r>
            <w:r>
              <w:rPr>
                <w:spacing w:val="-3"/>
                <w:sz w:val="18"/>
              </w:rPr>
              <w:t> </w:t>
            </w:r>
            <w:r>
              <w:rPr>
                <w:sz w:val="18"/>
              </w:rPr>
              <w:t>рт.</w:t>
            </w:r>
            <w:r>
              <w:rPr>
                <w:spacing w:val="-1"/>
                <w:sz w:val="18"/>
              </w:rPr>
              <w:t> </w:t>
            </w:r>
            <w:r>
              <w:rPr>
                <w:sz w:val="18"/>
              </w:rPr>
              <w:t>ст.)</w:t>
            </w:r>
            <w:r>
              <w:rPr>
                <w:spacing w:val="-2"/>
                <w:sz w:val="18"/>
              </w:rPr>
              <w:t> </w:t>
            </w:r>
            <w:r>
              <w:rPr>
                <w:spacing w:val="-10"/>
                <w:sz w:val="18"/>
              </w:rPr>
              <w:t>в</w:t>
            </w:r>
          </w:p>
          <w:p>
            <w:pPr>
              <w:pStyle w:val="TableParagraph"/>
              <w:spacing w:line="191" w:lineRule="exact" w:before="2"/>
              <w:ind w:left="105"/>
              <w:jc w:val="left"/>
              <w:rPr>
                <w:sz w:val="18"/>
              </w:rPr>
            </w:pPr>
            <w:r>
              <w:rPr>
                <w:spacing w:val="-2"/>
                <w:sz w:val="18"/>
              </w:rPr>
              <w:t>покое</w:t>
            </w:r>
          </w:p>
        </w:tc>
        <w:tc>
          <w:tcPr>
            <w:tcW w:w="4407" w:type="dxa"/>
          </w:tcPr>
          <w:p>
            <w:pPr>
              <w:pStyle w:val="TableParagraph"/>
              <w:spacing w:line="202" w:lineRule="exact"/>
              <w:ind w:left="109"/>
              <w:jc w:val="left"/>
              <w:rPr>
                <w:sz w:val="18"/>
              </w:rPr>
            </w:pPr>
            <w:r>
              <w:rPr>
                <w:sz w:val="18"/>
              </w:rPr>
              <w:t>0.0174*(ЦВД</w:t>
            </w:r>
            <w:r>
              <w:rPr>
                <w:spacing w:val="-3"/>
                <w:sz w:val="18"/>
              </w:rPr>
              <w:t> </w:t>
            </w:r>
            <w:r>
              <w:rPr>
                <w:sz w:val="18"/>
              </w:rPr>
              <w:t>– 7), если</w:t>
            </w:r>
            <w:r>
              <w:rPr>
                <w:spacing w:val="-3"/>
                <w:sz w:val="18"/>
              </w:rPr>
              <w:t> </w:t>
            </w:r>
            <w:r>
              <w:rPr>
                <w:sz w:val="18"/>
              </w:rPr>
              <w:t>ЦВД</w:t>
            </w:r>
            <w:r>
              <w:rPr>
                <w:spacing w:val="-1"/>
                <w:sz w:val="18"/>
              </w:rPr>
              <w:t> </w:t>
            </w:r>
            <w:r>
              <w:rPr>
                <w:sz w:val="18"/>
              </w:rPr>
              <w:t>&gt;</w:t>
            </w:r>
            <w:r>
              <w:rPr>
                <w:spacing w:val="-2"/>
                <w:sz w:val="18"/>
              </w:rPr>
              <w:t> </w:t>
            </w:r>
            <w:r>
              <w:rPr>
                <w:sz w:val="18"/>
              </w:rPr>
              <w:t>7</w:t>
            </w:r>
            <w:r>
              <w:rPr>
                <w:spacing w:val="1"/>
                <w:sz w:val="18"/>
              </w:rPr>
              <w:t> </w:t>
            </w:r>
            <w:r>
              <w:rPr>
                <w:sz w:val="18"/>
              </w:rPr>
              <w:t>мм</w:t>
            </w:r>
            <w:r>
              <w:rPr>
                <w:spacing w:val="-3"/>
                <w:sz w:val="18"/>
              </w:rPr>
              <w:t> </w:t>
            </w:r>
            <w:r>
              <w:rPr>
                <w:sz w:val="18"/>
              </w:rPr>
              <w:t>рт. ст.</w:t>
            </w:r>
            <w:r>
              <w:rPr>
                <w:spacing w:val="-1"/>
                <w:sz w:val="18"/>
              </w:rPr>
              <w:t> </w:t>
            </w:r>
            <w:r>
              <w:rPr>
                <w:sz w:val="18"/>
              </w:rPr>
              <w:t>и</w:t>
            </w:r>
            <w:r>
              <w:rPr>
                <w:spacing w:val="-2"/>
                <w:sz w:val="18"/>
              </w:rPr>
              <w:t> диагноз</w:t>
            </w:r>
          </w:p>
          <w:p>
            <w:pPr>
              <w:pStyle w:val="TableParagraph"/>
              <w:spacing w:line="191" w:lineRule="exact" w:before="2"/>
              <w:ind w:left="109"/>
              <w:jc w:val="left"/>
              <w:rPr>
                <w:sz w:val="18"/>
              </w:rPr>
            </w:pPr>
            <w:r>
              <w:rPr>
                <w:sz w:val="18"/>
              </w:rPr>
              <w:t>из</w:t>
            </w:r>
            <w:r>
              <w:rPr>
                <w:spacing w:val="-3"/>
                <w:sz w:val="18"/>
              </w:rPr>
              <w:t> </w:t>
            </w:r>
            <w:r>
              <w:rPr>
                <w:sz w:val="18"/>
              </w:rPr>
              <w:t>группы</w:t>
            </w:r>
            <w:r>
              <w:rPr>
                <w:spacing w:val="-3"/>
                <w:sz w:val="18"/>
              </w:rPr>
              <w:t> </w:t>
            </w:r>
            <w:r>
              <w:rPr>
                <w:spacing w:val="-10"/>
                <w:sz w:val="18"/>
              </w:rPr>
              <w:t>Б</w:t>
            </w:r>
          </w:p>
        </w:tc>
      </w:tr>
      <w:tr>
        <w:trPr>
          <w:trHeight w:val="412" w:hRule="atLeast"/>
        </w:trPr>
        <w:tc>
          <w:tcPr>
            <w:tcW w:w="4502" w:type="dxa"/>
            <w:gridSpan w:val="2"/>
          </w:tcPr>
          <w:p>
            <w:pPr>
              <w:pStyle w:val="TableParagraph"/>
              <w:spacing w:line="202" w:lineRule="exact"/>
              <w:ind w:left="105"/>
              <w:jc w:val="left"/>
              <w:rPr>
                <w:sz w:val="18"/>
              </w:rPr>
            </w:pPr>
            <w:r>
              <w:rPr>
                <w:sz w:val="18"/>
              </w:rPr>
              <w:t>Искусственная</w:t>
            </w:r>
            <w:r>
              <w:rPr>
                <w:spacing w:val="-4"/>
                <w:sz w:val="18"/>
              </w:rPr>
              <w:t> </w:t>
            </w:r>
            <w:r>
              <w:rPr>
                <w:sz w:val="18"/>
              </w:rPr>
              <w:t>вентиляция</w:t>
            </w:r>
            <w:r>
              <w:rPr>
                <w:spacing w:val="-3"/>
                <w:sz w:val="18"/>
              </w:rPr>
              <w:t> </w:t>
            </w:r>
            <w:r>
              <w:rPr>
                <w:sz w:val="18"/>
              </w:rPr>
              <w:t>легких,</w:t>
            </w:r>
            <w:r>
              <w:rPr>
                <w:spacing w:val="-5"/>
                <w:sz w:val="18"/>
              </w:rPr>
              <w:t> </w:t>
            </w:r>
            <w:r>
              <w:rPr>
                <w:sz w:val="18"/>
              </w:rPr>
              <w:t>если</w:t>
            </w:r>
            <w:r>
              <w:rPr>
                <w:spacing w:val="-2"/>
                <w:sz w:val="18"/>
              </w:rPr>
              <w:t> </w:t>
            </w:r>
            <w:r>
              <w:rPr>
                <w:sz w:val="18"/>
              </w:rPr>
              <w:t>пациент</w:t>
            </w:r>
            <w:r>
              <w:rPr>
                <w:spacing w:val="-4"/>
                <w:sz w:val="18"/>
              </w:rPr>
              <w:t> </w:t>
            </w:r>
            <w:r>
              <w:rPr>
                <w:spacing w:val="-5"/>
                <w:sz w:val="18"/>
              </w:rPr>
              <w:t>на</w:t>
            </w:r>
          </w:p>
          <w:p>
            <w:pPr>
              <w:pStyle w:val="TableParagraph"/>
              <w:spacing w:line="191" w:lineRule="exact"/>
              <w:ind w:left="105"/>
              <w:jc w:val="left"/>
              <w:rPr>
                <w:sz w:val="18"/>
              </w:rPr>
            </w:pPr>
            <w:r>
              <w:rPr>
                <w:sz w:val="18"/>
              </w:rPr>
              <w:t>стационарном</w:t>
            </w:r>
            <w:r>
              <w:rPr>
                <w:spacing w:val="-6"/>
                <w:sz w:val="18"/>
              </w:rPr>
              <w:t> </w:t>
            </w:r>
            <w:r>
              <w:rPr>
                <w:spacing w:val="-2"/>
                <w:sz w:val="18"/>
              </w:rPr>
              <w:t>лечении</w:t>
            </w:r>
          </w:p>
        </w:tc>
        <w:tc>
          <w:tcPr>
            <w:tcW w:w="4407" w:type="dxa"/>
          </w:tcPr>
          <w:p>
            <w:pPr>
              <w:pStyle w:val="TableParagraph"/>
              <w:spacing w:line="202" w:lineRule="exact"/>
              <w:ind w:left="109"/>
              <w:jc w:val="left"/>
              <w:rPr>
                <w:sz w:val="18"/>
              </w:rPr>
            </w:pPr>
            <w:r>
              <w:rPr>
                <w:spacing w:val="-2"/>
                <w:sz w:val="18"/>
              </w:rPr>
              <w:t>1.6771</w:t>
            </w:r>
          </w:p>
        </w:tc>
      </w:tr>
      <w:tr>
        <w:trPr>
          <w:trHeight w:val="414" w:hRule="atLeast"/>
        </w:trPr>
        <w:tc>
          <w:tcPr>
            <w:tcW w:w="4502" w:type="dxa"/>
            <w:gridSpan w:val="2"/>
          </w:tcPr>
          <w:p>
            <w:pPr>
              <w:pStyle w:val="TableParagraph"/>
              <w:spacing w:line="204" w:lineRule="exact"/>
              <w:ind w:left="105"/>
              <w:jc w:val="left"/>
              <w:rPr>
                <w:sz w:val="18"/>
              </w:rPr>
            </w:pPr>
            <w:r>
              <w:rPr>
                <w:sz w:val="18"/>
              </w:rPr>
              <w:t>Сывороточный</w:t>
            </w:r>
            <w:r>
              <w:rPr>
                <w:spacing w:val="-5"/>
                <w:sz w:val="18"/>
              </w:rPr>
              <w:t> </w:t>
            </w:r>
            <w:r>
              <w:rPr>
                <w:sz w:val="18"/>
              </w:rPr>
              <w:t>уровень</w:t>
            </w:r>
            <w:r>
              <w:rPr>
                <w:spacing w:val="-2"/>
                <w:sz w:val="18"/>
              </w:rPr>
              <w:t> </w:t>
            </w:r>
            <w:r>
              <w:rPr>
                <w:sz w:val="18"/>
              </w:rPr>
              <w:t>креатинина</w:t>
            </w:r>
            <w:r>
              <w:rPr>
                <w:spacing w:val="-3"/>
                <w:sz w:val="18"/>
              </w:rPr>
              <w:t> </w:t>
            </w:r>
            <w:r>
              <w:rPr>
                <w:spacing w:val="-2"/>
                <w:sz w:val="18"/>
              </w:rPr>
              <w:t>(мг/дл)</w:t>
            </w:r>
          </w:p>
        </w:tc>
        <w:tc>
          <w:tcPr>
            <w:tcW w:w="4407" w:type="dxa"/>
          </w:tcPr>
          <w:p>
            <w:pPr>
              <w:pStyle w:val="TableParagraph"/>
              <w:spacing w:line="206" w:lineRule="exact"/>
              <w:ind w:left="109"/>
              <w:jc w:val="left"/>
              <w:rPr>
                <w:sz w:val="18"/>
              </w:rPr>
            </w:pPr>
            <w:r>
              <w:rPr>
                <w:sz w:val="18"/>
              </w:rPr>
              <w:t>0.5034*сывороточный</w:t>
            </w:r>
            <w:r>
              <w:rPr>
                <w:spacing w:val="-12"/>
                <w:sz w:val="18"/>
              </w:rPr>
              <w:t> </w:t>
            </w:r>
            <w:r>
              <w:rPr>
                <w:sz w:val="18"/>
              </w:rPr>
              <w:t>уровень</w:t>
            </w:r>
            <w:r>
              <w:rPr>
                <w:spacing w:val="-11"/>
                <w:sz w:val="18"/>
              </w:rPr>
              <w:t> </w:t>
            </w:r>
            <w:r>
              <w:rPr>
                <w:sz w:val="18"/>
              </w:rPr>
              <w:t>креатинина,</w:t>
            </w:r>
            <w:r>
              <w:rPr>
                <w:spacing w:val="-11"/>
                <w:sz w:val="18"/>
              </w:rPr>
              <w:t> </w:t>
            </w:r>
            <w:r>
              <w:rPr>
                <w:sz w:val="18"/>
              </w:rPr>
              <w:t>если реципиенту 18 лет и более</w:t>
            </w:r>
          </w:p>
        </w:tc>
      </w:tr>
      <w:tr>
        <w:trPr>
          <w:trHeight w:val="205" w:hRule="atLeast"/>
        </w:trPr>
        <w:tc>
          <w:tcPr>
            <w:tcW w:w="4502" w:type="dxa"/>
            <w:gridSpan w:val="2"/>
          </w:tcPr>
          <w:p>
            <w:pPr>
              <w:pStyle w:val="TableParagraph"/>
              <w:spacing w:line="186" w:lineRule="exact"/>
              <w:ind w:left="105"/>
              <w:jc w:val="left"/>
              <w:rPr>
                <w:sz w:val="18"/>
              </w:rPr>
            </w:pPr>
            <w:r>
              <w:rPr>
                <w:sz w:val="18"/>
              </w:rPr>
              <w:t>Диабет</w:t>
            </w:r>
            <w:r>
              <w:rPr>
                <w:spacing w:val="-3"/>
                <w:sz w:val="18"/>
              </w:rPr>
              <w:t> </w:t>
            </w:r>
            <w:r>
              <w:rPr>
                <w:sz w:val="18"/>
              </w:rPr>
              <w:t>(вне</w:t>
            </w:r>
            <w:r>
              <w:rPr>
                <w:spacing w:val="-5"/>
                <w:sz w:val="18"/>
              </w:rPr>
              <w:t> </w:t>
            </w:r>
            <w:r>
              <w:rPr>
                <w:sz w:val="18"/>
              </w:rPr>
              <w:t>зависимости</w:t>
            </w:r>
            <w:r>
              <w:rPr>
                <w:spacing w:val="-3"/>
                <w:sz w:val="18"/>
              </w:rPr>
              <w:t> </w:t>
            </w:r>
            <w:r>
              <w:rPr>
                <w:sz w:val="18"/>
              </w:rPr>
              <w:t>от</w:t>
            </w:r>
            <w:r>
              <w:rPr>
                <w:spacing w:val="-4"/>
                <w:sz w:val="18"/>
              </w:rPr>
              <w:t> </w:t>
            </w:r>
            <w:r>
              <w:rPr>
                <w:sz w:val="18"/>
              </w:rPr>
              <w:t>инсулин</w:t>
            </w:r>
            <w:r>
              <w:rPr>
                <w:spacing w:val="-4"/>
                <w:sz w:val="18"/>
              </w:rPr>
              <w:t> </w:t>
            </w:r>
            <w:r>
              <w:rPr>
                <w:spacing w:val="-2"/>
                <w:sz w:val="18"/>
              </w:rPr>
              <w:t>зависимости)</w:t>
            </w:r>
          </w:p>
        </w:tc>
        <w:tc>
          <w:tcPr>
            <w:tcW w:w="4407" w:type="dxa"/>
          </w:tcPr>
          <w:p>
            <w:pPr>
              <w:pStyle w:val="TableParagraph"/>
              <w:spacing w:line="186" w:lineRule="exact"/>
              <w:ind w:left="109"/>
              <w:jc w:val="left"/>
              <w:rPr>
                <w:sz w:val="18"/>
              </w:rPr>
            </w:pPr>
            <w:r>
              <w:rPr>
                <w:spacing w:val="-2"/>
                <w:sz w:val="18"/>
              </w:rPr>
              <w:t>0.4680</w:t>
            </w:r>
          </w:p>
        </w:tc>
      </w:tr>
      <w:tr>
        <w:trPr>
          <w:trHeight w:val="208" w:hRule="atLeast"/>
        </w:trPr>
        <w:tc>
          <w:tcPr>
            <w:tcW w:w="1382" w:type="dxa"/>
            <w:vMerge w:val="restart"/>
          </w:tcPr>
          <w:p>
            <w:pPr>
              <w:pStyle w:val="TableParagraph"/>
              <w:spacing w:line="240" w:lineRule="auto" w:before="11"/>
              <w:ind w:left="0"/>
              <w:jc w:val="left"/>
              <w:rPr>
                <w:sz w:val="18"/>
              </w:rPr>
            </w:pPr>
          </w:p>
          <w:p>
            <w:pPr>
              <w:pStyle w:val="TableParagraph"/>
              <w:spacing w:line="240" w:lineRule="auto"/>
              <w:ind w:left="107" w:right="104" w:firstLine="266"/>
              <w:jc w:val="left"/>
              <w:rPr>
                <w:sz w:val="18"/>
              </w:rPr>
            </w:pPr>
            <w:r>
              <w:rPr>
                <w:spacing w:val="-2"/>
                <w:sz w:val="18"/>
              </w:rPr>
              <w:t>Диагноз </w:t>
            </w:r>
            <w:r>
              <w:rPr>
                <w:sz w:val="18"/>
              </w:rPr>
              <w:t>(см.</w:t>
            </w:r>
            <w:r>
              <w:rPr>
                <w:spacing w:val="-12"/>
                <w:sz w:val="18"/>
              </w:rPr>
              <w:t> </w:t>
            </w:r>
            <w:r>
              <w:rPr>
                <w:sz w:val="18"/>
              </w:rPr>
              <w:t>таблицу</w:t>
            </w:r>
            <w:r>
              <w:rPr>
                <w:spacing w:val="-11"/>
                <w:sz w:val="18"/>
              </w:rPr>
              <w:t> </w:t>
            </w:r>
            <w:r>
              <w:rPr>
                <w:sz w:val="18"/>
              </w:rPr>
              <w:t>7)</w:t>
            </w:r>
          </w:p>
        </w:tc>
        <w:tc>
          <w:tcPr>
            <w:tcW w:w="3120" w:type="dxa"/>
          </w:tcPr>
          <w:p>
            <w:pPr>
              <w:pStyle w:val="TableParagraph"/>
              <w:spacing w:line="188" w:lineRule="exact"/>
              <w:ind w:left="108"/>
              <w:jc w:val="left"/>
              <w:rPr>
                <w:sz w:val="18"/>
              </w:rPr>
            </w:pPr>
            <w:r>
              <w:rPr>
                <w:sz w:val="18"/>
              </w:rPr>
              <w:t>Группа</w:t>
            </w:r>
            <w:r>
              <w:rPr>
                <w:spacing w:val="-2"/>
                <w:sz w:val="18"/>
              </w:rPr>
              <w:t> </w:t>
            </w:r>
            <w:r>
              <w:rPr>
                <w:spacing w:val="-10"/>
                <w:sz w:val="18"/>
              </w:rPr>
              <w:t>А</w:t>
            </w:r>
          </w:p>
        </w:tc>
        <w:tc>
          <w:tcPr>
            <w:tcW w:w="4407" w:type="dxa"/>
          </w:tcPr>
          <w:p>
            <w:pPr>
              <w:pStyle w:val="TableParagraph"/>
              <w:spacing w:line="188" w:lineRule="exact"/>
              <w:ind w:left="109"/>
              <w:jc w:val="left"/>
              <w:rPr>
                <w:sz w:val="18"/>
              </w:rPr>
            </w:pPr>
            <w:r>
              <w:rPr>
                <w:spacing w:val="-10"/>
                <w:sz w:val="18"/>
              </w:rPr>
              <w:t>0</w:t>
            </w:r>
          </w:p>
        </w:tc>
      </w:tr>
      <w:tr>
        <w:trPr>
          <w:trHeight w:val="205" w:hRule="atLeast"/>
        </w:trPr>
        <w:tc>
          <w:tcPr>
            <w:tcW w:w="1382" w:type="dxa"/>
            <w:vMerge/>
            <w:tcBorders>
              <w:top w:val="nil"/>
            </w:tcBorders>
          </w:tcPr>
          <w:p>
            <w:pPr>
              <w:rPr>
                <w:sz w:val="2"/>
                <w:szCs w:val="2"/>
              </w:rPr>
            </w:pPr>
          </w:p>
        </w:tc>
        <w:tc>
          <w:tcPr>
            <w:tcW w:w="3120" w:type="dxa"/>
          </w:tcPr>
          <w:p>
            <w:pPr>
              <w:pStyle w:val="TableParagraph"/>
              <w:spacing w:line="186" w:lineRule="exact"/>
              <w:ind w:left="108"/>
              <w:jc w:val="left"/>
              <w:rPr>
                <w:sz w:val="18"/>
              </w:rPr>
            </w:pPr>
            <w:r>
              <w:rPr>
                <w:sz w:val="18"/>
              </w:rPr>
              <w:t>Группа</w:t>
            </w:r>
            <w:r>
              <w:rPr>
                <w:spacing w:val="-4"/>
                <w:sz w:val="18"/>
              </w:rPr>
              <w:t> </w:t>
            </w:r>
            <w:r>
              <w:rPr>
                <w:spacing w:val="-10"/>
                <w:sz w:val="18"/>
              </w:rPr>
              <w:t>Б</w:t>
            </w:r>
          </w:p>
        </w:tc>
        <w:tc>
          <w:tcPr>
            <w:tcW w:w="4407" w:type="dxa"/>
          </w:tcPr>
          <w:p>
            <w:pPr>
              <w:pStyle w:val="TableParagraph"/>
              <w:spacing w:line="186" w:lineRule="exact"/>
              <w:ind w:left="109"/>
              <w:jc w:val="left"/>
              <w:rPr>
                <w:sz w:val="18"/>
              </w:rPr>
            </w:pPr>
            <w:r>
              <w:rPr>
                <w:spacing w:val="-2"/>
                <w:sz w:val="18"/>
              </w:rPr>
              <w:t>1.5774</w:t>
            </w:r>
          </w:p>
        </w:tc>
      </w:tr>
      <w:tr>
        <w:trPr>
          <w:trHeight w:val="208" w:hRule="atLeast"/>
        </w:trPr>
        <w:tc>
          <w:tcPr>
            <w:tcW w:w="1382" w:type="dxa"/>
            <w:vMerge/>
            <w:tcBorders>
              <w:top w:val="nil"/>
            </w:tcBorders>
          </w:tcPr>
          <w:p>
            <w:pPr>
              <w:rPr>
                <w:sz w:val="2"/>
                <w:szCs w:val="2"/>
              </w:rPr>
            </w:pPr>
          </w:p>
        </w:tc>
        <w:tc>
          <w:tcPr>
            <w:tcW w:w="3120" w:type="dxa"/>
          </w:tcPr>
          <w:p>
            <w:pPr>
              <w:pStyle w:val="TableParagraph"/>
              <w:spacing w:line="188" w:lineRule="exact"/>
              <w:ind w:left="108"/>
              <w:jc w:val="left"/>
              <w:rPr>
                <w:sz w:val="18"/>
              </w:rPr>
            </w:pPr>
            <w:r>
              <w:rPr>
                <w:sz w:val="18"/>
              </w:rPr>
              <w:t>Группа</w:t>
            </w:r>
            <w:r>
              <w:rPr>
                <w:spacing w:val="-5"/>
                <w:sz w:val="18"/>
              </w:rPr>
              <w:t> </w:t>
            </w:r>
            <w:r>
              <w:rPr>
                <w:spacing w:val="-10"/>
                <w:sz w:val="18"/>
              </w:rPr>
              <w:t>В</w:t>
            </w:r>
          </w:p>
        </w:tc>
        <w:tc>
          <w:tcPr>
            <w:tcW w:w="4407" w:type="dxa"/>
          </w:tcPr>
          <w:p>
            <w:pPr>
              <w:pStyle w:val="TableParagraph"/>
              <w:spacing w:line="188" w:lineRule="exact"/>
              <w:ind w:left="109"/>
              <w:jc w:val="left"/>
              <w:rPr>
                <w:sz w:val="18"/>
              </w:rPr>
            </w:pPr>
            <w:r>
              <w:rPr>
                <w:spacing w:val="-2"/>
                <w:sz w:val="18"/>
              </w:rPr>
              <w:t>1.2314</w:t>
            </w:r>
          </w:p>
        </w:tc>
      </w:tr>
      <w:tr>
        <w:trPr>
          <w:trHeight w:val="205" w:hRule="atLeast"/>
        </w:trPr>
        <w:tc>
          <w:tcPr>
            <w:tcW w:w="1382" w:type="dxa"/>
            <w:vMerge/>
            <w:tcBorders>
              <w:top w:val="nil"/>
            </w:tcBorders>
          </w:tcPr>
          <w:p>
            <w:pPr>
              <w:rPr>
                <w:sz w:val="2"/>
                <w:szCs w:val="2"/>
              </w:rPr>
            </w:pPr>
          </w:p>
        </w:tc>
        <w:tc>
          <w:tcPr>
            <w:tcW w:w="3120" w:type="dxa"/>
          </w:tcPr>
          <w:p>
            <w:pPr>
              <w:pStyle w:val="TableParagraph"/>
              <w:spacing w:line="186" w:lineRule="exact"/>
              <w:ind w:left="108"/>
              <w:jc w:val="left"/>
              <w:rPr>
                <w:sz w:val="18"/>
              </w:rPr>
            </w:pPr>
            <w:r>
              <w:rPr>
                <w:sz w:val="18"/>
              </w:rPr>
              <w:t>Группа</w:t>
            </w:r>
            <w:r>
              <w:rPr>
                <w:spacing w:val="-5"/>
                <w:sz w:val="18"/>
              </w:rPr>
              <w:t> </w:t>
            </w:r>
            <w:r>
              <w:rPr>
                <w:spacing w:val="-10"/>
                <w:sz w:val="18"/>
              </w:rPr>
              <w:t>Д</w:t>
            </w:r>
          </w:p>
        </w:tc>
        <w:tc>
          <w:tcPr>
            <w:tcW w:w="4407" w:type="dxa"/>
          </w:tcPr>
          <w:p>
            <w:pPr>
              <w:pStyle w:val="TableParagraph"/>
              <w:spacing w:line="186" w:lineRule="exact"/>
              <w:ind w:left="109"/>
              <w:jc w:val="left"/>
              <w:rPr>
                <w:sz w:val="18"/>
              </w:rPr>
            </w:pPr>
            <w:r>
              <w:rPr>
                <w:spacing w:val="-2"/>
                <w:sz w:val="18"/>
              </w:rPr>
              <w:t>0.6260</w:t>
            </w:r>
          </w:p>
        </w:tc>
      </w:tr>
      <w:tr>
        <w:trPr>
          <w:trHeight w:val="414" w:hRule="atLeast"/>
        </w:trPr>
        <w:tc>
          <w:tcPr>
            <w:tcW w:w="1382" w:type="dxa"/>
            <w:vMerge w:val="restart"/>
          </w:tcPr>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before="24"/>
              <w:ind w:left="0"/>
              <w:jc w:val="left"/>
              <w:rPr>
                <w:sz w:val="18"/>
              </w:rPr>
            </w:pPr>
          </w:p>
          <w:p>
            <w:pPr>
              <w:pStyle w:val="TableParagraph"/>
              <w:spacing w:line="240" w:lineRule="auto" w:before="1"/>
              <w:ind w:left="350" w:right="104" w:hanging="80"/>
              <w:jc w:val="left"/>
              <w:rPr>
                <w:sz w:val="18"/>
              </w:rPr>
            </w:pPr>
            <w:r>
              <w:rPr>
                <w:spacing w:val="-2"/>
                <w:sz w:val="18"/>
              </w:rPr>
              <w:t>Уточнение диагноза</w:t>
            </w:r>
          </w:p>
        </w:tc>
        <w:tc>
          <w:tcPr>
            <w:tcW w:w="3120" w:type="dxa"/>
          </w:tcPr>
          <w:p>
            <w:pPr>
              <w:pStyle w:val="TableParagraph"/>
              <w:spacing w:line="202" w:lineRule="exact"/>
              <w:ind w:left="108"/>
              <w:jc w:val="left"/>
              <w:rPr>
                <w:sz w:val="18"/>
              </w:rPr>
            </w:pPr>
            <w:r>
              <w:rPr>
                <w:sz w:val="18"/>
              </w:rPr>
              <w:t>Бронхоэктатическая</w:t>
            </w:r>
            <w:r>
              <w:rPr>
                <w:spacing w:val="-5"/>
                <w:sz w:val="18"/>
              </w:rPr>
              <w:t> </w:t>
            </w:r>
            <w:r>
              <w:rPr>
                <w:sz w:val="18"/>
              </w:rPr>
              <w:t>болезнь</w:t>
            </w:r>
            <w:r>
              <w:rPr>
                <w:spacing w:val="-5"/>
                <w:sz w:val="18"/>
              </w:rPr>
              <w:t> (из</w:t>
            </w:r>
          </w:p>
          <w:p>
            <w:pPr>
              <w:pStyle w:val="TableParagraph"/>
              <w:spacing w:line="191" w:lineRule="exact" w:before="2"/>
              <w:ind w:left="108"/>
              <w:jc w:val="left"/>
              <w:rPr>
                <w:sz w:val="18"/>
              </w:rPr>
            </w:pPr>
            <w:r>
              <w:rPr>
                <w:sz w:val="18"/>
              </w:rPr>
              <w:t>группы</w:t>
            </w:r>
            <w:r>
              <w:rPr>
                <w:spacing w:val="-3"/>
                <w:sz w:val="18"/>
              </w:rPr>
              <w:t> </w:t>
            </w:r>
            <w:r>
              <w:rPr>
                <w:spacing w:val="-5"/>
                <w:sz w:val="18"/>
              </w:rPr>
              <w:t>А)</w:t>
            </w:r>
          </w:p>
        </w:tc>
        <w:tc>
          <w:tcPr>
            <w:tcW w:w="4407" w:type="dxa"/>
          </w:tcPr>
          <w:p>
            <w:pPr>
              <w:pStyle w:val="TableParagraph"/>
              <w:spacing w:line="202" w:lineRule="exact"/>
              <w:ind w:left="109"/>
              <w:jc w:val="left"/>
              <w:rPr>
                <w:sz w:val="18"/>
              </w:rPr>
            </w:pPr>
            <w:r>
              <w:rPr>
                <w:spacing w:val="-2"/>
                <w:sz w:val="18"/>
              </w:rPr>
              <w:t>0.6681</w:t>
            </w:r>
          </w:p>
        </w:tc>
      </w:tr>
      <w:tr>
        <w:trPr>
          <w:trHeight w:val="412" w:hRule="atLeast"/>
        </w:trPr>
        <w:tc>
          <w:tcPr>
            <w:tcW w:w="1382" w:type="dxa"/>
            <w:vMerge/>
            <w:tcBorders>
              <w:top w:val="nil"/>
            </w:tcBorders>
          </w:tcPr>
          <w:p>
            <w:pPr>
              <w:rPr>
                <w:sz w:val="2"/>
                <w:szCs w:val="2"/>
              </w:rPr>
            </w:pPr>
          </w:p>
        </w:tc>
        <w:tc>
          <w:tcPr>
            <w:tcW w:w="3120" w:type="dxa"/>
          </w:tcPr>
          <w:p>
            <w:pPr>
              <w:pStyle w:val="TableParagraph"/>
              <w:spacing w:line="202" w:lineRule="exact"/>
              <w:ind w:left="108"/>
              <w:jc w:val="left"/>
              <w:rPr>
                <w:sz w:val="18"/>
              </w:rPr>
            </w:pPr>
            <w:r>
              <w:rPr>
                <w:sz w:val="18"/>
              </w:rPr>
              <w:t>Синдром</w:t>
            </w:r>
            <w:r>
              <w:rPr>
                <w:spacing w:val="-3"/>
                <w:sz w:val="18"/>
              </w:rPr>
              <w:t> </w:t>
            </w:r>
            <w:r>
              <w:rPr>
                <w:sz w:val="18"/>
              </w:rPr>
              <w:t>Эйзенменгера</w:t>
            </w:r>
            <w:r>
              <w:rPr>
                <w:spacing w:val="-1"/>
                <w:sz w:val="18"/>
              </w:rPr>
              <w:t> </w:t>
            </w:r>
            <w:r>
              <w:rPr>
                <w:sz w:val="18"/>
              </w:rPr>
              <w:t>(из</w:t>
            </w:r>
            <w:r>
              <w:rPr>
                <w:spacing w:val="-1"/>
                <w:sz w:val="18"/>
              </w:rPr>
              <w:t> </w:t>
            </w:r>
            <w:r>
              <w:rPr>
                <w:spacing w:val="-2"/>
                <w:sz w:val="18"/>
              </w:rPr>
              <w:t>группы</w:t>
            </w:r>
          </w:p>
          <w:p>
            <w:pPr>
              <w:pStyle w:val="TableParagraph"/>
              <w:spacing w:line="191" w:lineRule="exact"/>
              <w:ind w:left="108"/>
              <w:jc w:val="left"/>
              <w:rPr>
                <w:sz w:val="18"/>
              </w:rPr>
            </w:pPr>
            <w:r>
              <w:rPr>
                <w:spacing w:val="-5"/>
                <w:sz w:val="18"/>
              </w:rPr>
              <w:t>Б)</w:t>
            </w:r>
          </w:p>
        </w:tc>
        <w:tc>
          <w:tcPr>
            <w:tcW w:w="4407" w:type="dxa"/>
          </w:tcPr>
          <w:p>
            <w:pPr>
              <w:pStyle w:val="TableParagraph"/>
              <w:spacing w:line="202" w:lineRule="exact"/>
              <w:ind w:left="109"/>
              <w:jc w:val="left"/>
              <w:rPr>
                <w:sz w:val="18"/>
              </w:rPr>
            </w:pPr>
            <w:r>
              <w:rPr>
                <w:sz w:val="18"/>
              </w:rPr>
              <w:t>-</w:t>
            </w:r>
            <w:r>
              <w:rPr>
                <w:spacing w:val="-2"/>
                <w:sz w:val="18"/>
              </w:rPr>
              <w:t>0.6279</w:t>
            </w:r>
          </w:p>
        </w:tc>
      </w:tr>
      <w:tr>
        <w:trPr>
          <w:trHeight w:val="415" w:hRule="atLeast"/>
        </w:trPr>
        <w:tc>
          <w:tcPr>
            <w:tcW w:w="1382" w:type="dxa"/>
            <w:vMerge/>
            <w:tcBorders>
              <w:top w:val="nil"/>
            </w:tcBorders>
          </w:tcPr>
          <w:p>
            <w:pPr>
              <w:rPr>
                <w:sz w:val="2"/>
                <w:szCs w:val="2"/>
              </w:rPr>
            </w:pPr>
          </w:p>
        </w:tc>
        <w:tc>
          <w:tcPr>
            <w:tcW w:w="3120" w:type="dxa"/>
          </w:tcPr>
          <w:p>
            <w:pPr>
              <w:pStyle w:val="TableParagraph"/>
              <w:spacing w:line="206" w:lineRule="exact"/>
              <w:ind w:left="108" w:right="7"/>
              <w:jc w:val="left"/>
              <w:rPr>
                <w:sz w:val="18"/>
              </w:rPr>
            </w:pPr>
            <w:r>
              <w:rPr>
                <w:sz w:val="18"/>
              </w:rPr>
              <w:t>Лимфангиолейомиоматоз</w:t>
            </w:r>
            <w:r>
              <w:rPr>
                <w:spacing w:val="-12"/>
                <w:sz w:val="18"/>
              </w:rPr>
              <w:t> </w:t>
            </w:r>
            <w:r>
              <w:rPr>
                <w:sz w:val="18"/>
              </w:rPr>
              <w:t>(из</w:t>
            </w:r>
            <w:r>
              <w:rPr>
                <w:spacing w:val="-11"/>
                <w:sz w:val="18"/>
              </w:rPr>
              <w:t> </w:t>
            </w:r>
            <w:r>
              <w:rPr>
                <w:sz w:val="18"/>
              </w:rPr>
              <w:t>группы </w:t>
            </w:r>
            <w:r>
              <w:rPr>
                <w:spacing w:val="-6"/>
                <w:sz w:val="18"/>
              </w:rPr>
              <w:t>А)</w:t>
            </w:r>
          </w:p>
        </w:tc>
        <w:tc>
          <w:tcPr>
            <w:tcW w:w="4407" w:type="dxa"/>
          </w:tcPr>
          <w:p>
            <w:pPr>
              <w:pStyle w:val="TableParagraph"/>
              <w:spacing w:line="205" w:lineRule="exact"/>
              <w:ind w:left="109"/>
              <w:jc w:val="left"/>
              <w:rPr>
                <w:sz w:val="18"/>
              </w:rPr>
            </w:pPr>
            <w:r>
              <w:rPr>
                <w:sz w:val="18"/>
              </w:rPr>
              <w:t>-</w:t>
            </w:r>
            <w:r>
              <w:rPr>
                <w:spacing w:val="-2"/>
                <w:sz w:val="18"/>
              </w:rPr>
              <w:t>0.3163</w:t>
            </w:r>
          </w:p>
        </w:tc>
      </w:tr>
      <w:tr>
        <w:trPr>
          <w:trHeight w:val="414" w:hRule="atLeast"/>
        </w:trPr>
        <w:tc>
          <w:tcPr>
            <w:tcW w:w="1382" w:type="dxa"/>
            <w:vMerge/>
            <w:tcBorders>
              <w:top w:val="nil"/>
            </w:tcBorders>
          </w:tcPr>
          <w:p>
            <w:pPr>
              <w:rPr>
                <w:sz w:val="2"/>
                <w:szCs w:val="2"/>
              </w:rPr>
            </w:pPr>
          </w:p>
        </w:tc>
        <w:tc>
          <w:tcPr>
            <w:tcW w:w="3120" w:type="dxa"/>
          </w:tcPr>
          <w:p>
            <w:pPr>
              <w:pStyle w:val="TableParagraph"/>
              <w:spacing w:line="202" w:lineRule="exact"/>
              <w:ind w:left="108"/>
              <w:jc w:val="left"/>
              <w:rPr>
                <w:sz w:val="18"/>
              </w:rPr>
            </w:pPr>
            <w:r>
              <w:rPr>
                <w:sz w:val="18"/>
              </w:rPr>
              <w:t>Облитерирующий</w:t>
            </w:r>
            <w:r>
              <w:rPr>
                <w:spacing w:val="-4"/>
                <w:sz w:val="18"/>
              </w:rPr>
              <w:t> </w:t>
            </w:r>
            <w:r>
              <w:rPr>
                <w:sz w:val="18"/>
              </w:rPr>
              <w:t>бронхиолит</w:t>
            </w:r>
            <w:r>
              <w:rPr>
                <w:spacing w:val="-1"/>
                <w:sz w:val="18"/>
              </w:rPr>
              <w:t> </w:t>
            </w:r>
            <w:r>
              <w:rPr>
                <w:sz w:val="18"/>
              </w:rPr>
              <w:t>(но</w:t>
            </w:r>
            <w:r>
              <w:rPr>
                <w:spacing w:val="-1"/>
                <w:sz w:val="18"/>
              </w:rPr>
              <w:t> </w:t>
            </w:r>
            <w:r>
              <w:rPr>
                <w:spacing w:val="-5"/>
                <w:sz w:val="18"/>
              </w:rPr>
              <w:t>не</w:t>
            </w:r>
          </w:p>
          <w:p>
            <w:pPr>
              <w:pStyle w:val="TableParagraph"/>
              <w:spacing w:line="193" w:lineRule="exact"/>
              <w:ind w:left="108"/>
              <w:jc w:val="left"/>
              <w:rPr>
                <w:sz w:val="18"/>
              </w:rPr>
            </w:pPr>
            <w:r>
              <w:rPr>
                <w:sz w:val="18"/>
              </w:rPr>
              <w:t>ретрансплантация)</w:t>
            </w:r>
            <w:r>
              <w:rPr>
                <w:spacing w:val="-7"/>
                <w:sz w:val="18"/>
              </w:rPr>
              <w:t> </w:t>
            </w:r>
            <w:r>
              <w:rPr>
                <w:sz w:val="18"/>
              </w:rPr>
              <w:t>(из</w:t>
            </w:r>
            <w:r>
              <w:rPr>
                <w:spacing w:val="-4"/>
                <w:sz w:val="18"/>
              </w:rPr>
              <w:t> </w:t>
            </w:r>
            <w:r>
              <w:rPr>
                <w:sz w:val="18"/>
              </w:rPr>
              <w:t>группы</w:t>
            </w:r>
            <w:r>
              <w:rPr>
                <w:spacing w:val="-2"/>
                <w:sz w:val="18"/>
              </w:rPr>
              <w:t> </w:t>
            </w:r>
            <w:r>
              <w:rPr>
                <w:spacing w:val="-7"/>
                <w:sz w:val="18"/>
              </w:rPr>
              <w:t>Д)</w:t>
            </w:r>
          </w:p>
        </w:tc>
        <w:tc>
          <w:tcPr>
            <w:tcW w:w="4407" w:type="dxa"/>
          </w:tcPr>
          <w:p>
            <w:pPr>
              <w:pStyle w:val="TableParagraph"/>
              <w:spacing w:line="202" w:lineRule="exact"/>
              <w:ind w:left="109"/>
              <w:jc w:val="left"/>
              <w:rPr>
                <w:sz w:val="18"/>
              </w:rPr>
            </w:pPr>
            <w:r>
              <w:rPr>
                <w:spacing w:val="-2"/>
                <w:sz w:val="18"/>
              </w:rPr>
              <w:t>0.4453</w:t>
            </w:r>
          </w:p>
        </w:tc>
      </w:tr>
      <w:tr>
        <w:trPr>
          <w:trHeight w:val="412" w:hRule="atLeast"/>
        </w:trPr>
        <w:tc>
          <w:tcPr>
            <w:tcW w:w="1382" w:type="dxa"/>
            <w:vMerge/>
            <w:tcBorders>
              <w:top w:val="nil"/>
            </w:tcBorders>
          </w:tcPr>
          <w:p>
            <w:pPr>
              <w:rPr>
                <w:sz w:val="2"/>
                <w:szCs w:val="2"/>
              </w:rPr>
            </w:pPr>
          </w:p>
        </w:tc>
        <w:tc>
          <w:tcPr>
            <w:tcW w:w="3120" w:type="dxa"/>
          </w:tcPr>
          <w:p>
            <w:pPr>
              <w:pStyle w:val="TableParagraph"/>
              <w:spacing w:line="202" w:lineRule="exact"/>
              <w:ind w:left="108"/>
              <w:jc w:val="left"/>
              <w:rPr>
                <w:sz w:val="18"/>
              </w:rPr>
            </w:pPr>
            <w:r>
              <w:rPr>
                <w:sz w:val="18"/>
              </w:rPr>
              <w:t>Легочный</w:t>
            </w:r>
            <w:r>
              <w:rPr>
                <w:spacing w:val="-2"/>
                <w:sz w:val="18"/>
              </w:rPr>
              <w:t> </w:t>
            </w:r>
            <w:r>
              <w:rPr>
                <w:sz w:val="18"/>
              </w:rPr>
              <w:t>фиброз </w:t>
            </w:r>
            <w:r>
              <w:rPr>
                <w:spacing w:val="-5"/>
                <w:sz w:val="18"/>
              </w:rPr>
              <w:t>(не</w:t>
            </w:r>
          </w:p>
          <w:p>
            <w:pPr>
              <w:pStyle w:val="TableParagraph"/>
              <w:spacing w:line="191" w:lineRule="exact"/>
              <w:ind w:left="108"/>
              <w:jc w:val="left"/>
              <w:rPr>
                <w:sz w:val="18"/>
              </w:rPr>
            </w:pPr>
            <w:r>
              <w:rPr>
                <w:sz w:val="18"/>
              </w:rPr>
              <w:t>идиопатический)</w:t>
            </w:r>
            <w:r>
              <w:rPr>
                <w:spacing w:val="-5"/>
                <w:sz w:val="18"/>
              </w:rPr>
              <w:t> </w:t>
            </w:r>
            <w:r>
              <w:rPr>
                <w:sz w:val="18"/>
              </w:rPr>
              <w:t>(из</w:t>
            </w:r>
            <w:r>
              <w:rPr>
                <w:spacing w:val="-4"/>
                <w:sz w:val="18"/>
              </w:rPr>
              <w:t> </w:t>
            </w:r>
            <w:r>
              <w:rPr>
                <w:sz w:val="18"/>
              </w:rPr>
              <w:t>группы</w:t>
            </w:r>
            <w:r>
              <w:rPr>
                <w:spacing w:val="-4"/>
                <w:sz w:val="18"/>
              </w:rPr>
              <w:t> </w:t>
            </w:r>
            <w:r>
              <w:rPr>
                <w:spacing w:val="-5"/>
                <w:sz w:val="18"/>
              </w:rPr>
              <w:t>Д)</w:t>
            </w:r>
          </w:p>
        </w:tc>
        <w:tc>
          <w:tcPr>
            <w:tcW w:w="4407" w:type="dxa"/>
          </w:tcPr>
          <w:p>
            <w:pPr>
              <w:pStyle w:val="TableParagraph"/>
              <w:spacing w:line="202" w:lineRule="exact"/>
              <w:ind w:left="109"/>
              <w:jc w:val="left"/>
              <w:rPr>
                <w:sz w:val="18"/>
              </w:rPr>
            </w:pPr>
            <w:r>
              <w:rPr>
                <w:sz w:val="18"/>
              </w:rPr>
              <w:t>-</w:t>
            </w:r>
            <w:r>
              <w:rPr>
                <w:spacing w:val="-2"/>
                <w:sz w:val="18"/>
              </w:rPr>
              <w:t>0.2091</w:t>
            </w:r>
          </w:p>
        </w:tc>
      </w:tr>
      <w:tr>
        <w:trPr>
          <w:trHeight w:val="621" w:hRule="atLeast"/>
        </w:trPr>
        <w:tc>
          <w:tcPr>
            <w:tcW w:w="1382" w:type="dxa"/>
            <w:vMerge/>
            <w:tcBorders>
              <w:top w:val="nil"/>
            </w:tcBorders>
          </w:tcPr>
          <w:p>
            <w:pPr>
              <w:rPr>
                <w:sz w:val="2"/>
                <w:szCs w:val="2"/>
              </w:rPr>
            </w:pPr>
          </w:p>
        </w:tc>
        <w:tc>
          <w:tcPr>
            <w:tcW w:w="3120" w:type="dxa"/>
          </w:tcPr>
          <w:p>
            <w:pPr>
              <w:pStyle w:val="TableParagraph"/>
              <w:spacing w:line="206" w:lineRule="exact"/>
              <w:ind w:left="108"/>
              <w:jc w:val="left"/>
              <w:rPr>
                <w:sz w:val="18"/>
              </w:rPr>
            </w:pPr>
            <w:r>
              <w:rPr>
                <w:sz w:val="18"/>
              </w:rPr>
              <w:t>Саркоидоз со средним давлением в легочной</w:t>
            </w:r>
            <w:r>
              <w:rPr>
                <w:spacing w:val="-6"/>
                <w:sz w:val="18"/>
              </w:rPr>
              <w:t> </w:t>
            </w:r>
            <w:r>
              <w:rPr>
                <w:sz w:val="18"/>
              </w:rPr>
              <w:t>артерии</w:t>
            </w:r>
            <w:r>
              <w:rPr>
                <w:spacing w:val="-4"/>
                <w:sz w:val="18"/>
              </w:rPr>
              <w:t> </w:t>
            </w:r>
            <w:r>
              <w:rPr>
                <w:sz w:val="18"/>
              </w:rPr>
              <w:t>&gt;</w:t>
            </w:r>
            <w:r>
              <w:rPr>
                <w:spacing w:val="-8"/>
                <w:sz w:val="18"/>
              </w:rPr>
              <w:t> </w:t>
            </w:r>
            <w:r>
              <w:rPr>
                <w:sz w:val="18"/>
              </w:rPr>
              <w:t>30</w:t>
            </w:r>
            <w:r>
              <w:rPr>
                <w:spacing w:val="-6"/>
                <w:sz w:val="18"/>
              </w:rPr>
              <w:t> </w:t>
            </w:r>
            <w:r>
              <w:rPr>
                <w:sz w:val="18"/>
              </w:rPr>
              <w:t>мм</w:t>
            </w:r>
            <w:r>
              <w:rPr>
                <w:spacing w:val="-6"/>
                <w:sz w:val="18"/>
              </w:rPr>
              <w:t> </w:t>
            </w:r>
            <w:r>
              <w:rPr>
                <w:sz w:val="18"/>
              </w:rPr>
              <w:t>рт.</w:t>
            </w:r>
            <w:r>
              <w:rPr>
                <w:spacing w:val="-4"/>
                <w:sz w:val="18"/>
              </w:rPr>
              <w:t> </w:t>
            </w:r>
            <w:r>
              <w:rPr>
                <w:sz w:val="18"/>
              </w:rPr>
              <w:t>ст.</w:t>
            </w:r>
            <w:r>
              <w:rPr>
                <w:spacing w:val="-4"/>
                <w:sz w:val="18"/>
              </w:rPr>
              <w:t> </w:t>
            </w:r>
            <w:r>
              <w:rPr>
                <w:sz w:val="18"/>
              </w:rPr>
              <w:t>(из группы Д)</w:t>
            </w:r>
          </w:p>
        </w:tc>
        <w:tc>
          <w:tcPr>
            <w:tcW w:w="4407" w:type="dxa"/>
          </w:tcPr>
          <w:p>
            <w:pPr>
              <w:pStyle w:val="TableParagraph"/>
              <w:spacing w:line="204" w:lineRule="exact"/>
              <w:ind w:left="109"/>
              <w:jc w:val="left"/>
              <w:rPr>
                <w:sz w:val="18"/>
              </w:rPr>
            </w:pPr>
            <w:r>
              <w:rPr>
                <w:sz w:val="18"/>
              </w:rPr>
              <w:t>-</w:t>
            </w:r>
            <w:r>
              <w:rPr>
                <w:spacing w:val="-2"/>
                <w:sz w:val="18"/>
              </w:rPr>
              <w:t>0.4578</w:t>
            </w:r>
          </w:p>
        </w:tc>
      </w:tr>
      <w:tr>
        <w:trPr>
          <w:trHeight w:val="621" w:hRule="atLeast"/>
        </w:trPr>
        <w:tc>
          <w:tcPr>
            <w:tcW w:w="1382" w:type="dxa"/>
            <w:vMerge/>
            <w:tcBorders>
              <w:top w:val="nil"/>
            </w:tcBorders>
          </w:tcPr>
          <w:p>
            <w:pPr>
              <w:rPr>
                <w:sz w:val="2"/>
                <w:szCs w:val="2"/>
              </w:rPr>
            </w:pPr>
          </w:p>
        </w:tc>
        <w:tc>
          <w:tcPr>
            <w:tcW w:w="3120" w:type="dxa"/>
          </w:tcPr>
          <w:p>
            <w:pPr>
              <w:pStyle w:val="TableParagraph"/>
              <w:spacing w:line="202" w:lineRule="exact"/>
              <w:ind w:left="108"/>
              <w:jc w:val="left"/>
              <w:rPr>
                <w:sz w:val="18"/>
              </w:rPr>
            </w:pPr>
            <w:r>
              <w:rPr>
                <w:sz w:val="18"/>
              </w:rPr>
              <w:t>Саркоидоз</w:t>
            </w:r>
            <w:r>
              <w:rPr>
                <w:spacing w:val="-2"/>
                <w:sz w:val="18"/>
              </w:rPr>
              <w:t> </w:t>
            </w:r>
            <w:r>
              <w:rPr>
                <w:sz w:val="18"/>
              </w:rPr>
              <w:t>со</w:t>
            </w:r>
            <w:r>
              <w:rPr>
                <w:spacing w:val="-4"/>
                <w:sz w:val="18"/>
              </w:rPr>
              <w:t> </w:t>
            </w:r>
            <w:r>
              <w:rPr>
                <w:sz w:val="18"/>
              </w:rPr>
              <w:t>средним</w:t>
            </w:r>
            <w:r>
              <w:rPr>
                <w:spacing w:val="-4"/>
                <w:sz w:val="18"/>
              </w:rPr>
              <w:t> </w:t>
            </w:r>
            <w:r>
              <w:rPr>
                <w:sz w:val="18"/>
              </w:rPr>
              <w:t>давлением</w:t>
            </w:r>
            <w:r>
              <w:rPr>
                <w:spacing w:val="-3"/>
                <w:sz w:val="18"/>
              </w:rPr>
              <w:t> </w:t>
            </w:r>
            <w:r>
              <w:rPr>
                <w:spacing w:val="-10"/>
                <w:sz w:val="18"/>
              </w:rPr>
              <w:t>в</w:t>
            </w:r>
          </w:p>
          <w:p>
            <w:pPr>
              <w:pStyle w:val="TableParagraph"/>
              <w:spacing w:line="206" w:lineRule="exact"/>
              <w:ind w:left="108"/>
              <w:jc w:val="left"/>
              <w:rPr>
                <w:sz w:val="18"/>
              </w:rPr>
            </w:pPr>
            <w:r>
              <w:rPr>
                <w:sz w:val="18"/>
              </w:rPr>
              <w:t>легочной</w:t>
            </w:r>
            <w:r>
              <w:rPr>
                <w:spacing w:val="-6"/>
                <w:sz w:val="18"/>
              </w:rPr>
              <w:t> </w:t>
            </w:r>
            <w:r>
              <w:rPr>
                <w:sz w:val="18"/>
              </w:rPr>
              <w:t>артерии</w:t>
            </w:r>
            <w:r>
              <w:rPr>
                <w:spacing w:val="-6"/>
                <w:sz w:val="18"/>
              </w:rPr>
              <w:t> </w:t>
            </w:r>
            <w:r>
              <w:rPr>
                <w:sz w:val="18"/>
              </w:rPr>
              <w:t>≤</w:t>
            </w:r>
            <w:r>
              <w:rPr>
                <w:spacing w:val="-6"/>
                <w:sz w:val="18"/>
              </w:rPr>
              <w:t> </w:t>
            </w:r>
            <w:r>
              <w:rPr>
                <w:sz w:val="18"/>
              </w:rPr>
              <w:t>30</w:t>
            </w:r>
            <w:r>
              <w:rPr>
                <w:spacing w:val="-6"/>
                <w:sz w:val="18"/>
              </w:rPr>
              <w:t> </w:t>
            </w:r>
            <w:r>
              <w:rPr>
                <w:sz w:val="18"/>
              </w:rPr>
              <w:t>мм</w:t>
            </w:r>
            <w:r>
              <w:rPr>
                <w:spacing w:val="-6"/>
                <w:sz w:val="18"/>
              </w:rPr>
              <w:t> </w:t>
            </w:r>
            <w:r>
              <w:rPr>
                <w:sz w:val="18"/>
              </w:rPr>
              <w:t>рт.</w:t>
            </w:r>
            <w:r>
              <w:rPr>
                <w:spacing w:val="-4"/>
                <w:sz w:val="18"/>
              </w:rPr>
              <w:t> </w:t>
            </w:r>
            <w:r>
              <w:rPr>
                <w:sz w:val="18"/>
              </w:rPr>
              <w:t>ст.</w:t>
            </w:r>
            <w:r>
              <w:rPr>
                <w:spacing w:val="-3"/>
                <w:sz w:val="18"/>
              </w:rPr>
              <w:t> </w:t>
            </w:r>
            <w:r>
              <w:rPr>
                <w:sz w:val="18"/>
              </w:rPr>
              <w:t>(из группы А)</w:t>
            </w:r>
          </w:p>
        </w:tc>
        <w:tc>
          <w:tcPr>
            <w:tcW w:w="4407" w:type="dxa"/>
          </w:tcPr>
          <w:p>
            <w:pPr>
              <w:pStyle w:val="TableParagraph"/>
              <w:spacing w:line="202" w:lineRule="exact"/>
              <w:ind w:left="109"/>
              <w:jc w:val="left"/>
              <w:rPr>
                <w:sz w:val="18"/>
              </w:rPr>
            </w:pPr>
            <w:r>
              <w:rPr>
                <w:spacing w:val="-2"/>
                <w:sz w:val="18"/>
              </w:rPr>
              <w:t>0.9331</w:t>
            </w:r>
          </w:p>
        </w:tc>
      </w:tr>
      <w:tr>
        <w:trPr>
          <w:trHeight w:val="414" w:hRule="atLeast"/>
        </w:trPr>
        <w:tc>
          <w:tcPr>
            <w:tcW w:w="4502" w:type="dxa"/>
            <w:gridSpan w:val="2"/>
          </w:tcPr>
          <w:p>
            <w:pPr>
              <w:pStyle w:val="TableParagraph"/>
              <w:spacing w:line="202" w:lineRule="exact"/>
              <w:ind w:left="105"/>
              <w:jc w:val="left"/>
              <w:rPr>
                <w:sz w:val="18"/>
              </w:rPr>
            </w:pPr>
            <w:r>
              <w:rPr>
                <w:sz w:val="18"/>
              </w:rPr>
              <w:t>Форсированная</w:t>
            </w:r>
            <w:r>
              <w:rPr>
                <w:spacing w:val="-4"/>
                <w:sz w:val="18"/>
              </w:rPr>
              <w:t> </w:t>
            </w:r>
            <w:r>
              <w:rPr>
                <w:sz w:val="18"/>
              </w:rPr>
              <w:t>жизненная</w:t>
            </w:r>
            <w:r>
              <w:rPr>
                <w:spacing w:val="-3"/>
                <w:sz w:val="18"/>
              </w:rPr>
              <w:t> </w:t>
            </w:r>
            <w:r>
              <w:rPr>
                <w:sz w:val="18"/>
              </w:rPr>
              <w:t>емкость</w:t>
            </w:r>
            <w:r>
              <w:rPr>
                <w:spacing w:val="-5"/>
                <w:sz w:val="18"/>
              </w:rPr>
              <w:t> </w:t>
            </w:r>
            <w:r>
              <w:rPr>
                <w:sz w:val="18"/>
              </w:rPr>
              <w:t>легких</w:t>
            </w:r>
            <w:r>
              <w:rPr>
                <w:spacing w:val="-3"/>
                <w:sz w:val="18"/>
              </w:rPr>
              <w:t> </w:t>
            </w:r>
            <w:r>
              <w:rPr>
                <w:sz w:val="18"/>
              </w:rPr>
              <w:t>(ФЖЕЛ)</w:t>
            </w:r>
            <w:r>
              <w:rPr>
                <w:spacing w:val="-4"/>
                <w:sz w:val="18"/>
              </w:rPr>
              <w:t> </w:t>
            </w:r>
            <w:r>
              <w:rPr>
                <w:spacing w:val="-10"/>
                <w:sz w:val="18"/>
              </w:rPr>
              <w:t>в</w:t>
            </w:r>
          </w:p>
          <w:p>
            <w:pPr>
              <w:pStyle w:val="TableParagraph"/>
              <w:spacing w:line="191" w:lineRule="exact" w:before="2"/>
              <w:ind w:left="105"/>
              <w:jc w:val="left"/>
              <w:rPr>
                <w:sz w:val="18"/>
              </w:rPr>
            </w:pPr>
            <w:r>
              <w:rPr>
                <w:sz w:val="18"/>
              </w:rPr>
              <w:t>%</w:t>
            </w:r>
            <w:r>
              <w:rPr>
                <w:spacing w:val="-1"/>
                <w:sz w:val="18"/>
              </w:rPr>
              <w:t> </w:t>
            </w:r>
            <w:r>
              <w:rPr>
                <w:sz w:val="18"/>
              </w:rPr>
              <w:t>от</w:t>
            </w:r>
            <w:r>
              <w:rPr>
                <w:spacing w:val="1"/>
                <w:sz w:val="18"/>
              </w:rPr>
              <w:t> </w:t>
            </w:r>
            <w:r>
              <w:rPr>
                <w:spacing w:val="-2"/>
                <w:sz w:val="18"/>
              </w:rPr>
              <w:t>должного</w:t>
            </w:r>
          </w:p>
        </w:tc>
        <w:tc>
          <w:tcPr>
            <w:tcW w:w="4407" w:type="dxa"/>
          </w:tcPr>
          <w:p>
            <w:pPr>
              <w:pStyle w:val="TableParagraph"/>
              <w:spacing w:line="202" w:lineRule="exact"/>
              <w:ind w:left="109"/>
              <w:jc w:val="left"/>
              <w:rPr>
                <w:sz w:val="18"/>
              </w:rPr>
            </w:pPr>
            <w:r>
              <w:rPr>
                <w:sz w:val="18"/>
              </w:rPr>
              <w:t>0.1829*(80-ФЖЕЛ)/10,</w:t>
            </w:r>
            <w:r>
              <w:rPr>
                <w:spacing w:val="-1"/>
                <w:sz w:val="18"/>
              </w:rPr>
              <w:t> </w:t>
            </w:r>
            <w:r>
              <w:rPr>
                <w:sz w:val="18"/>
              </w:rPr>
              <w:t>если</w:t>
            </w:r>
            <w:r>
              <w:rPr>
                <w:spacing w:val="-3"/>
                <w:sz w:val="18"/>
              </w:rPr>
              <w:t> </w:t>
            </w:r>
            <w:r>
              <w:rPr>
                <w:sz w:val="18"/>
              </w:rPr>
              <w:t>ФЖЕЛ &lt;</w:t>
            </w:r>
            <w:r>
              <w:rPr>
                <w:spacing w:val="-2"/>
                <w:sz w:val="18"/>
              </w:rPr>
              <w:t> </w:t>
            </w:r>
            <w:r>
              <w:rPr>
                <w:sz w:val="18"/>
              </w:rPr>
              <w:t>80%</w:t>
            </w:r>
            <w:r>
              <w:rPr>
                <w:spacing w:val="-3"/>
                <w:sz w:val="18"/>
              </w:rPr>
              <w:t> </w:t>
            </w:r>
            <w:r>
              <w:rPr>
                <w:sz w:val="18"/>
              </w:rPr>
              <w:t>и</w:t>
            </w:r>
            <w:r>
              <w:rPr>
                <w:spacing w:val="-2"/>
                <w:sz w:val="18"/>
              </w:rPr>
              <w:t> диагноз</w:t>
            </w:r>
          </w:p>
          <w:p>
            <w:pPr>
              <w:pStyle w:val="TableParagraph"/>
              <w:spacing w:line="191" w:lineRule="exact" w:before="2"/>
              <w:ind w:left="109"/>
              <w:jc w:val="left"/>
              <w:rPr>
                <w:sz w:val="18"/>
              </w:rPr>
            </w:pPr>
            <w:r>
              <w:rPr>
                <w:sz w:val="18"/>
              </w:rPr>
              <w:t>из</w:t>
            </w:r>
            <w:r>
              <w:rPr>
                <w:spacing w:val="-3"/>
                <w:sz w:val="18"/>
              </w:rPr>
              <w:t> </w:t>
            </w:r>
            <w:r>
              <w:rPr>
                <w:sz w:val="18"/>
              </w:rPr>
              <w:t>группы</w:t>
            </w:r>
            <w:r>
              <w:rPr>
                <w:spacing w:val="-3"/>
                <w:sz w:val="18"/>
              </w:rPr>
              <w:t> </w:t>
            </w:r>
            <w:r>
              <w:rPr>
                <w:spacing w:val="-10"/>
                <w:sz w:val="18"/>
              </w:rPr>
              <w:t>Д</w:t>
            </w:r>
          </w:p>
        </w:tc>
      </w:tr>
      <w:tr>
        <w:trPr>
          <w:trHeight w:val="412" w:hRule="atLeast"/>
        </w:trPr>
        <w:tc>
          <w:tcPr>
            <w:tcW w:w="4502" w:type="dxa"/>
            <w:gridSpan w:val="2"/>
          </w:tcPr>
          <w:p>
            <w:pPr>
              <w:pStyle w:val="TableParagraph"/>
              <w:spacing w:line="202" w:lineRule="exact"/>
              <w:ind w:left="105"/>
              <w:jc w:val="left"/>
              <w:rPr>
                <w:sz w:val="18"/>
              </w:rPr>
            </w:pPr>
            <w:r>
              <w:rPr>
                <w:sz w:val="18"/>
              </w:rPr>
              <w:t>Функциональный</w:t>
            </w:r>
            <w:r>
              <w:rPr>
                <w:spacing w:val="-10"/>
                <w:sz w:val="18"/>
              </w:rPr>
              <w:t> </w:t>
            </w:r>
            <w:r>
              <w:rPr>
                <w:spacing w:val="-2"/>
                <w:sz w:val="18"/>
              </w:rPr>
              <w:t>статус</w:t>
            </w:r>
          </w:p>
        </w:tc>
        <w:tc>
          <w:tcPr>
            <w:tcW w:w="4407" w:type="dxa"/>
          </w:tcPr>
          <w:p>
            <w:pPr>
              <w:pStyle w:val="TableParagraph"/>
              <w:spacing w:line="202" w:lineRule="exact"/>
              <w:ind w:left="109"/>
              <w:jc w:val="left"/>
              <w:rPr>
                <w:sz w:val="18"/>
              </w:rPr>
            </w:pPr>
            <w:r>
              <w:rPr>
                <w:sz w:val="18"/>
              </w:rPr>
              <w:t>-0.4471,</w:t>
            </w:r>
            <w:r>
              <w:rPr>
                <w:spacing w:val="-2"/>
                <w:sz w:val="18"/>
              </w:rPr>
              <w:t> </w:t>
            </w:r>
            <w:r>
              <w:rPr>
                <w:sz w:val="18"/>
              </w:rPr>
              <w:t>если</w:t>
            </w:r>
            <w:r>
              <w:rPr>
                <w:spacing w:val="-3"/>
                <w:sz w:val="18"/>
              </w:rPr>
              <w:t> </w:t>
            </w:r>
            <w:r>
              <w:rPr>
                <w:sz w:val="18"/>
              </w:rPr>
              <w:t>не</w:t>
            </w:r>
            <w:r>
              <w:rPr>
                <w:spacing w:val="-4"/>
                <w:sz w:val="18"/>
              </w:rPr>
              <w:t> </w:t>
            </w:r>
            <w:r>
              <w:rPr>
                <w:sz w:val="18"/>
              </w:rPr>
              <w:t>требуется</w:t>
            </w:r>
            <w:r>
              <w:rPr>
                <w:spacing w:val="-1"/>
                <w:sz w:val="18"/>
              </w:rPr>
              <w:t> </w:t>
            </w:r>
            <w:r>
              <w:rPr>
                <w:sz w:val="18"/>
              </w:rPr>
              <w:t>постоянная </w:t>
            </w:r>
            <w:r>
              <w:rPr>
                <w:spacing w:val="-2"/>
                <w:sz w:val="18"/>
              </w:rPr>
              <w:t>посторонняя</w:t>
            </w:r>
          </w:p>
          <w:p>
            <w:pPr>
              <w:pStyle w:val="TableParagraph"/>
              <w:spacing w:line="191" w:lineRule="exact"/>
              <w:ind w:left="109"/>
              <w:jc w:val="left"/>
              <w:rPr>
                <w:sz w:val="18"/>
              </w:rPr>
            </w:pPr>
            <w:r>
              <w:rPr>
                <w:sz w:val="18"/>
              </w:rPr>
              <w:t>помощь</w:t>
            </w:r>
            <w:r>
              <w:rPr>
                <w:spacing w:val="-3"/>
                <w:sz w:val="18"/>
              </w:rPr>
              <w:t> </w:t>
            </w:r>
            <w:r>
              <w:rPr>
                <w:sz w:val="18"/>
              </w:rPr>
              <w:t>в</w:t>
            </w:r>
            <w:r>
              <w:rPr>
                <w:spacing w:val="-4"/>
                <w:sz w:val="18"/>
              </w:rPr>
              <w:t> </w:t>
            </w:r>
            <w:r>
              <w:rPr>
                <w:sz w:val="18"/>
              </w:rPr>
              <w:t>повседневной</w:t>
            </w:r>
            <w:r>
              <w:rPr>
                <w:spacing w:val="-2"/>
                <w:sz w:val="18"/>
              </w:rPr>
              <w:t> деятельности</w:t>
            </w:r>
          </w:p>
        </w:tc>
      </w:tr>
      <w:tr>
        <w:trPr>
          <w:trHeight w:val="621" w:hRule="atLeast"/>
        </w:trPr>
        <w:tc>
          <w:tcPr>
            <w:tcW w:w="4502" w:type="dxa"/>
            <w:gridSpan w:val="2"/>
          </w:tcPr>
          <w:p>
            <w:pPr>
              <w:pStyle w:val="TableParagraph"/>
              <w:spacing w:line="240" w:lineRule="auto"/>
              <w:ind w:left="105" w:right="130"/>
              <w:jc w:val="left"/>
              <w:rPr>
                <w:sz w:val="18"/>
              </w:rPr>
            </w:pPr>
            <w:r>
              <w:rPr>
                <w:sz w:val="18"/>
              </w:rPr>
              <w:t>Использование кислорода для поддержания адекватного</w:t>
            </w:r>
            <w:r>
              <w:rPr>
                <w:spacing w:val="-6"/>
                <w:sz w:val="18"/>
              </w:rPr>
              <w:t> </w:t>
            </w:r>
            <w:r>
              <w:rPr>
                <w:sz w:val="18"/>
              </w:rPr>
              <w:t>уровня</w:t>
            </w:r>
            <w:r>
              <w:rPr>
                <w:spacing w:val="-6"/>
                <w:sz w:val="18"/>
              </w:rPr>
              <w:t> </w:t>
            </w:r>
            <w:r>
              <w:rPr>
                <w:sz w:val="18"/>
              </w:rPr>
              <w:t>оксигенации</w:t>
            </w:r>
            <w:r>
              <w:rPr>
                <w:spacing w:val="-7"/>
                <w:sz w:val="18"/>
              </w:rPr>
              <w:t> </w:t>
            </w:r>
            <w:r>
              <w:rPr>
                <w:sz w:val="18"/>
              </w:rPr>
              <w:t>крови</w:t>
            </w:r>
            <w:r>
              <w:rPr>
                <w:spacing w:val="-5"/>
                <w:sz w:val="18"/>
              </w:rPr>
              <w:t> </w:t>
            </w:r>
            <w:r>
              <w:rPr>
                <w:sz w:val="18"/>
              </w:rPr>
              <w:t>в</w:t>
            </w:r>
            <w:r>
              <w:rPr>
                <w:spacing w:val="-7"/>
                <w:sz w:val="18"/>
              </w:rPr>
              <w:t> </w:t>
            </w:r>
            <w:r>
              <w:rPr>
                <w:sz w:val="18"/>
              </w:rPr>
              <w:t>покое</w:t>
            </w:r>
            <w:r>
              <w:rPr>
                <w:spacing w:val="-7"/>
                <w:sz w:val="18"/>
              </w:rPr>
              <w:t> </w:t>
            </w:r>
            <w:r>
              <w:rPr>
                <w:sz w:val="18"/>
              </w:rPr>
              <w:t>(88%</w:t>
            </w:r>
          </w:p>
          <w:p>
            <w:pPr>
              <w:pStyle w:val="TableParagraph"/>
              <w:spacing w:line="190" w:lineRule="exact"/>
              <w:ind w:left="105"/>
              <w:jc w:val="left"/>
              <w:rPr>
                <w:sz w:val="18"/>
              </w:rPr>
            </w:pPr>
            <w:r>
              <w:rPr>
                <w:sz w:val="18"/>
              </w:rPr>
              <w:t>или</w:t>
            </w:r>
            <w:r>
              <w:rPr>
                <w:spacing w:val="-4"/>
                <w:sz w:val="18"/>
              </w:rPr>
              <w:t> </w:t>
            </w:r>
            <w:r>
              <w:rPr>
                <w:sz w:val="18"/>
              </w:rPr>
              <w:t>выше),</w:t>
            </w:r>
            <w:r>
              <w:rPr>
                <w:spacing w:val="-1"/>
                <w:sz w:val="18"/>
              </w:rPr>
              <w:t> </w:t>
            </w:r>
            <w:r>
              <w:rPr>
                <w:spacing w:val="-2"/>
                <w:sz w:val="18"/>
              </w:rPr>
              <w:t>л/мин</w:t>
            </w:r>
          </w:p>
        </w:tc>
        <w:tc>
          <w:tcPr>
            <w:tcW w:w="4407" w:type="dxa"/>
          </w:tcPr>
          <w:p>
            <w:pPr>
              <w:pStyle w:val="TableParagraph"/>
              <w:spacing w:line="240" w:lineRule="auto"/>
              <w:ind w:left="109" w:right="609"/>
              <w:jc w:val="left"/>
              <w:rPr>
                <w:sz w:val="18"/>
              </w:rPr>
            </w:pPr>
            <w:r>
              <w:rPr>
                <w:sz w:val="18"/>
              </w:rPr>
              <w:t>0.0213*O</w:t>
            </w:r>
            <w:r>
              <w:rPr>
                <w:sz w:val="12"/>
              </w:rPr>
              <w:t>2</w:t>
            </w:r>
            <w:r>
              <w:rPr>
                <w:sz w:val="18"/>
              </w:rPr>
              <w:t>, если диагноз из группы Б; 0.1188*O</w:t>
            </w:r>
            <w:r>
              <w:rPr>
                <w:sz w:val="12"/>
              </w:rPr>
              <w:t>2</w:t>
            </w:r>
            <w:r>
              <w:rPr>
                <w:sz w:val="18"/>
              </w:rPr>
              <w:t>,</w:t>
            </w:r>
            <w:r>
              <w:rPr>
                <w:spacing w:val="-5"/>
                <w:sz w:val="18"/>
              </w:rPr>
              <w:t> </w:t>
            </w:r>
            <w:r>
              <w:rPr>
                <w:sz w:val="18"/>
              </w:rPr>
              <w:t>если</w:t>
            </w:r>
            <w:r>
              <w:rPr>
                <w:spacing w:val="-7"/>
                <w:sz w:val="18"/>
              </w:rPr>
              <w:t> </w:t>
            </w:r>
            <w:r>
              <w:rPr>
                <w:sz w:val="18"/>
              </w:rPr>
              <w:t>диагноз</w:t>
            </w:r>
            <w:r>
              <w:rPr>
                <w:spacing w:val="-5"/>
                <w:sz w:val="18"/>
              </w:rPr>
              <w:t> </w:t>
            </w:r>
            <w:r>
              <w:rPr>
                <w:sz w:val="18"/>
              </w:rPr>
              <w:t>из</w:t>
            </w:r>
            <w:r>
              <w:rPr>
                <w:spacing w:val="-6"/>
                <w:sz w:val="18"/>
              </w:rPr>
              <w:t> </w:t>
            </w:r>
            <w:r>
              <w:rPr>
                <w:sz w:val="18"/>
              </w:rPr>
              <w:t>группы</w:t>
            </w:r>
            <w:r>
              <w:rPr>
                <w:spacing w:val="-4"/>
                <w:sz w:val="18"/>
              </w:rPr>
              <w:t> </w:t>
            </w:r>
            <w:r>
              <w:rPr>
                <w:sz w:val="18"/>
              </w:rPr>
              <w:t>А,</w:t>
            </w:r>
            <w:r>
              <w:rPr>
                <w:spacing w:val="-6"/>
                <w:sz w:val="18"/>
              </w:rPr>
              <w:t> </w:t>
            </w:r>
            <w:r>
              <w:rPr>
                <w:sz w:val="18"/>
              </w:rPr>
              <w:t>В</w:t>
            </w:r>
            <w:r>
              <w:rPr>
                <w:spacing w:val="-6"/>
                <w:sz w:val="18"/>
              </w:rPr>
              <w:t> </w:t>
            </w:r>
            <w:r>
              <w:rPr>
                <w:sz w:val="18"/>
              </w:rPr>
              <w:t>или</w:t>
            </w:r>
            <w:r>
              <w:rPr>
                <w:spacing w:val="-7"/>
                <w:sz w:val="18"/>
              </w:rPr>
              <w:t> </w:t>
            </w:r>
            <w:r>
              <w:rPr>
                <w:sz w:val="18"/>
              </w:rPr>
              <w:t>Д</w:t>
            </w:r>
          </w:p>
        </w:tc>
      </w:tr>
      <w:tr>
        <w:trPr>
          <w:trHeight w:val="208" w:hRule="atLeast"/>
        </w:trPr>
        <w:tc>
          <w:tcPr>
            <w:tcW w:w="4502" w:type="dxa"/>
            <w:gridSpan w:val="2"/>
          </w:tcPr>
          <w:p>
            <w:pPr>
              <w:pStyle w:val="TableParagraph"/>
              <w:spacing w:line="188" w:lineRule="exact"/>
              <w:ind w:left="105"/>
              <w:jc w:val="left"/>
              <w:rPr>
                <w:sz w:val="18"/>
              </w:rPr>
            </w:pPr>
            <w:r>
              <w:rPr>
                <w:spacing w:val="-4"/>
                <w:sz w:val="18"/>
              </w:rPr>
              <w:t>pCO2</w:t>
            </w:r>
          </w:p>
        </w:tc>
        <w:tc>
          <w:tcPr>
            <w:tcW w:w="4407" w:type="dxa"/>
          </w:tcPr>
          <w:p>
            <w:pPr>
              <w:pStyle w:val="TableParagraph"/>
              <w:spacing w:line="188" w:lineRule="exact"/>
              <w:ind w:left="109"/>
              <w:jc w:val="left"/>
              <w:rPr>
                <w:sz w:val="18"/>
              </w:rPr>
            </w:pPr>
            <w:r>
              <w:rPr>
                <w:sz w:val="18"/>
              </w:rPr>
              <w:t>0.1105*pCO</w:t>
            </w:r>
            <w:r>
              <w:rPr>
                <w:sz w:val="12"/>
              </w:rPr>
              <w:t>2</w:t>
            </w:r>
            <w:r>
              <w:rPr>
                <w:sz w:val="18"/>
              </w:rPr>
              <w:t>/10,</w:t>
            </w:r>
            <w:r>
              <w:rPr>
                <w:spacing w:val="-2"/>
                <w:sz w:val="18"/>
              </w:rPr>
              <w:t> </w:t>
            </w:r>
            <w:r>
              <w:rPr>
                <w:sz w:val="18"/>
              </w:rPr>
              <w:t>если pCO</w:t>
            </w:r>
            <w:r>
              <w:rPr>
                <w:sz w:val="12"/>
              </w:rPr>
              <w:t>2 </w:t>
            </w:r>
            <w:r>
              <w:rPr>
                <w:sz w:val="18"/>
              </w:rPr>
              <w:t>&gt;</w:t>
            </w:r>
            <w:r>
              <w:rPr>
                <w:spacing w:val="-4"/>
                <w:sz w:val="18"/>
              </w:rPr>
              <w:t> </w:t>
            </w:r>
            <w:r>
              <w:rPr>
                <w:sz w:val="18"/>
              </w:rPr>
              <w:t>40</w:t>
            </w:r>
            <w:r>
              <w:rPr>
                <w:spacing w:val="-1"/>
                <w:sz w:val="18"/>
              </w:rPr>
              <w:t> </w:t>
            </w:r>
            <w:r>
              <w:rPr>
                <w:sz w:val="18"/>
              </w:rPr>
              <w:t>мм</w:t>
            </w:r>
            <w:r>
              <w:rPr>
                <w:spacing w:val="-2"/>
                <w:sz w:val="18"/>
              </w:rPr>
              <w:t> рт.ст.</w:t>
            </w:r>
          </w:p>
        </w:tc>
      </w:tr>
      <w:tr>
        <w:trPr>
          <w:trHeight w:val="206" w:hRule="atLeast"/>
        </w:trPr>
        <w:tc>
          <w:tcPr>
            <w:tcW w:w="4502" w:type="dxa"/>
            <w:gridSpan w:val="2"/>
          </w:tcPr>
          <w:p>
            <w:pPr>
              <w:pStyle w:val="TableParagraph"/>
              <w:spacing w:line="186" w:lineRule="exact"/>
              <w:ind w:left="105"/>
              <w:jc w:val="left"/>
              <w:rPr>
                <w:sz w:val="18"/>
              </w:rPr>
            </w:pPr>
            <w:r>
              <w:rPr>
                <w:sz w:val="18"/>
              </w:rPr>
              <w:t>повышение уровня</w:t>
            </w:r>
            <w:r>
              <w:rPr>
                <w:spacing w:val="-1"/>
                <w:sz w:val="18"/>
              </w:rPr>
              <w:t> </w:t>
            </w:r>
            <w:r>
              <w:rPr>
                <w:sz w:val="18"/>
              </w:rPr>
              <w:t>pCO2 на</w:t>
            </w:r>
            <w:r>
              <w:rPr>
                <w:spacing w:val="-3"/>
                <w:sz w:val="18"/>
              </w:rPr>
              <w:t> </w:t>
            </w:r>
            <w:r>
              <w:rPr>
                <w:sz w:val="18"/>
              </w:rPr>
              <w:t>15%</w:t>
            </w:r>
            <w:r>
              <w:rPr>
                <w:spacing w:val="-3"/>
                <w:sz w:val="18"/>
              </w:rPr>
              <w:t> </w:t>
            </w:r>
            <w:r>
              <w:rPr>
                <w:sz w:val="18"/>
              </w:rPr>
              <w:t>и</w:t>
            </w:r>
            <w:r>
              <w:rPr>
                <w:spacing w:val="-2"/>
                <w:sz w:val="18"/>
              </w:rPr>
              <w:t> </w:t>
            </w:r>
            <w:r>
              <w:rPr>
                <w:spacing w:val="-4"/>
                <w:sz w:val="18"/>
              </w:rPr>
              <w:t>более</w:t>
            </w:r>
          </w:p>
        </w:tc>
        <w:tc>
          <w:tcPr>
            <w:tcW w:w="4407" w:type="dxa"/>
          </w:tcPr>
          <w:p>
            <w:pPr>
              <w:pStyle w:val="TableParagraph"/>
              <w:spacing w:line="186" w:lineRule="exact"/>
              <w:ind w:left="109"/>
              <w:jc w:val="left"/>
              <w:rPr>
                <w:sz w:val="18"/>
              </w:rPr>
            </w:pPr>
            <w:r>
              <w:rPr>
                <w:spacing w:val="-2"/>
                <w:sz w:val="18"/>
              </w:rPr>
              <w:t>0.2331</w:t>
            </w:r>
          </w:p>
        </w:tc>
      </w:tr>
      <w:tr>
        <w:trPr>
          <w:trHeight w:val="827" w:hRule="atLeast"/>
        </w:trPr>
        <w:tc>
          <w:tcPr>
            <w:tcW w:w="4502" w:type="dxa"/>
            <w:gridSpan w:val="2"/>
          </w:tcPr>
          <w:p>
            <w:pPr>
              <w:pStyle w:val="TableParagraph"/>
              <w:spacing w:line="242" w:lineRule="auto"/>
              <w:ind w:left="105" w:right="130"/>
              <w:jc w:val="left"/>
              <w:rPr>
                <w:sz w:val="18"/>
              </w:rPr>
            </w:pPr>
            <w:r>
              <w:rPr>
                <w:sz w:val="18"/>
              </w:rPr>
              <w:t>Систолическое</w:t>
            </w:r>
            <w:r>
              <w:rPr>
                <w:spacing w:val="-9"/>
                <w:sz w:val="18"/>
              </w:rPr>
              <w:t> </w:t>
            </w:r>
            <w:r>
              <w:rPr>
                <w:sz w:val="18"/>
              </w:rPr>
              <w:t>давление</w:t>
            </w:r>
            <w:r>
              <w:rPr>
                <w:spacing w:val="-9"/>
                <w:sz w:val="18"/>
              </w:rPr>
              <w:t> </w:t>
            </w:r>
            <w:r>
              <w:rPr>
                <w:sz w:val="18"/>
              </w:rPr>
              <w:t>в</w:t>
            </w:r>
            <w:r>
              <w:rPr>
                <w:spacing w:val="-9"/>
                <w:sz w:val="18"/>
              </w:rPr>
              <w:t> </w:t>
            </w:r>
            <w:r>
              <w:rPr>
                <w:sz w:val="18"/>
              </w:rPr>
              <w:t>легочной</w:t>
            </w:r>
            <w:r>
              <w:rPr>
                <w:spacing w:val="-9"/>
                <w:sz w:val="18"/>
              </w:rPr>
              <w:t> </w:t>
            </w:r>
            <w:r>
              <w:rPr>
                <w:sz w:val="18"/>
              </w:rPr>
              <w:t>артерии</w:t>
            </w:r>
            <w:r>
              <w:rPr>
                <w:spacing w:val="-9"/>
                <w:sz w:val="18"/>
              </w:rPr>
              <w:t> </w:t>
            </w:r>
            <w:r>
              <w:rPr>
                <w:sz w:val="18"/>
              </w:rPr>
              <w:t>(сисДЛА) в покое (мм рт.ст.)</w:t>
            </w:r>
          </w:p>
        </w:tc>
        <w:tc>
          <w:tcPr>
            <w:tcW w:w="4407" w:type="dxa"/>
          </w:tcPr>
          <w:p>
            <w:pPr>
              <w:pStyle w:val="TableParagraph"/>
              <w:spacing w:line="242" w:lineRule="auto"/>
              <w:ind w:left="109" w:right="105"/>
              <w:jc w:val="left"/>
              <w:rPr>
                <w:sz w:val="18"/>
              </w:rPr>
            </w:pPr>
            <w:r>
              <w:rPr>
                <w:sz w:val="18"/>
              </w:rPr>
              <w:t>0.4155*(сисДЛА</w:t>
            </w:r>
            <w:r>
              <w:rPr>
                <w:spacing w:val="-6"/>
                <w:sz w:val="18"/>
              </w:rPr>
              <w:t> </w:t>
            </w:r>
            <w:r>
              <w:rPr>
                <w:sz w:val="18"/>
              </w:rPr>
              <w:t>–</w:t>
            </w:r>
            <w:r>
              <w:rPr>
                <w:spacing w:val="-4"/>
                <w:sz w:val="18"/>
              </w:rPr>
              <w:t> </w:t>
            </w:r>
            <w:r>
              <w:rPr>
                <w:sz w:val="18"/>
              </w:rPr>
              <w:t>40)/10,</w:t>
            </w:r>
            <w:r>
              <w:rPr>
                <w:spacing w:val="-4"/>
                <w:sz w:val="18"/>
              </w:rPr>
              <w:t> </w:t>
            </w:r>
            <w:r>
              <w:rPr>
                <w:sz w:val="18"/>
              </w:rPr>
              <w:t>если</w:t>
            </w:r>
            <w:r>
              <w:rPr>
                <w:spacing w:val="-5"/>
                <w:sz w:val="18"/>
              </w:rPr>
              <w:t> </w:t>
            </w:r>
            <w:r>
              <w:rPr>
                <w:sz w:val="18"/>
              </w:rPr>
              <w:t>сисДЛА</w:t>
            </w:r>
            <w:r>
              <w:rPr>
                <w:spacing w:val="-6"/>
                <w:sz w:val="18"/>
              </w:rPr>
              <w:t> </w:t>
            </w:r>
            <w:r>
              <w:rPr>
                <w:sz w:val="18"/>
              </w:rPr>
              <w:t>&gt;</w:t>
            </w:r>
            <w:r>
              <w:rPr>
                <w:spacing w:val="-5"/>
                <w:sz w:val="18"/>
              </w:rPr>
              <w:t> </w:t>
            </w:r>
            <w:r>
              <w:rPr>
                <w:sz w:val="18"/>
              </w:rPr>
              <w:t>40</w:t>
            </w:r>
            <w:r>
              <w:rPr>
                <w:spacing w:val="-3"/>
                <w:sz w:val="18"/>
              </w:rPr>
              <w:t> </w:t>
            </w:r>
            <w:r>
              <w:rPr>
                <w:sz w:val="18"/>
              </w:rPr>
              <w:t>мм</w:t>
            </w:r>
            <w:r>
              <w:rPr>
                <w:spacing w:val="-5"/>
                <w:sz w:val="18"/>
              </w:rPr>
              <w:t> </w:t>
            </w:r>
            <w:r>
              <w:rPr>
                <w:sz w:val="18"/>
              </w:rPr>
              <w:t>рт.ст. и заболевание из группы А;</w:t>
            </w:r>
          </w:p>
          <w:p>
            <w:pPr>
              <w:pStyle w:val="TableParagraph"/>
              <w:spacing w:line="206" w:lineRule="exact"/>
              <w:ind w:left="109" w:right="200"/>
              <w:jc w:val="left"/>
              <w:rPr>
                <w:sz w:val="18"/>
              </w:rPr>
            </w:pPr>
            <w:r>
              <w:rPr>
                <w:sz w:val="18"/>
              </w:rPr>
              <w:t>0.0462*сисДЛА/10,</w:t>
            </w:r>
            <w:r>
              <w:rPr>
                <w:spacing w:val="-5"/>
                <w:sz w:val="18"/>
              </w:rPr>
              <w:t> </w:t>
            </w:r>
            <w:r>
              <w:rPr>
                <w:sz w:val="18"/>
              </w:rPr>
              <w:t>если</w:t>
            </w:r>
            <w:r>
              <w:rPr>
                <w:spacing w:val="-7"/>
                <w:sz w:val="18"/>
              </w:rPr>
              <w:t> </w:t>
            </w:r>
            <w:r>
              <w:rPr>
                <w:sz w:val="18"/>
              </w:rPr>
              <w:t>диагноз</w:t>
            </w:r>
            <w:r>
              <w:rPr>
                <w:spacing w:val="-5"/>
                <w:sz w:val="18"/>
              </w:rPr>
              <w:t> </w:t>
            </w:r>
            <w:r>
              <w:rPr>
                <w:sz w:val="18"/>
              </w:rPr>
              <w:t>из</w:t>
            </w:r>
            <w:r>
              <w:rPr>
                <w:spacing w:val="-6"/>
                <w:sz w:val="18"/>
              </w:rPr>
              <w:t> </w:t>
            </w:r>
            <w:r>
              <w:rPr>
                <w:sz w:val="18"/>
              </w:rPr>
              <w:t>группы</w:t>
            </w:r>
            <w:r>
              <w:rPr>
                <w:spacing w:val="-7"/>
                <w:sz w:val="18"/>
              </w:rPr>
              <w:t> </w:t>
            </w:r>
            <w:r>
              <w:rPr>
                <w:sz w:val="18"/>
              </w:rPr>
              <w:t>Б,</w:t>
            </w:r>
            <w:r>
              <w:rPr>
                <w:spacing w:val="-6"/>
                <w:sz w:val="18"/>
              </w:rPr>
              <w:t> </w:t>
            </w:r>
            <w:r>
              <w:rPr>
                <w:sz w:val="18"/>
              </w:rPr>
              <w:t>В</w:t>
            </w:r>
            <w:r>
              <w:rPr>
                <w:spacing w:val="-6"/>
                <w:sz w:val="18"/>
              </w:rPr>
              <w:t> </w:t>
            </w:r>
            <w:r>
              <w:rPr>
                <w:sz w:val="18"/>
              </w:rPr>
              <w:t>или </w:t>
            </w:r>
            <w:r>
              <w:rPr>
                <w:spacing w:val="-10"/>
                <w:sz w:val="18"/>
              </w:rPr>
              <w:t>Д</w:t>
            </w:r>
          </w:p>
        </w:tc>
      </w:tr>
      <w:tr>
        <w:trPr>
          <w:trHeight w:val="411" w:hRule="atLeast"/>
        </w:trPr>
        <w:tc>
          <w:tcPr>
            <w:tcW w:w="4502" w:type="dxa"/>
            <w:gridSpan w:val="2"/>
          </w:tcPr>
          <w:p>
            <w:pPr>
              <w:pStyle w:val="TableParagraph"/>
              <w:spacing w:line="201" w:lineRule="exact"/>
              <w:ind w:left="105"/>
              <w:jc w:val="left"/>
              <w:rPr>
                <w:sz w:val="18"/>
              </w:rPr>
            </w:pPr>
            <w:r>
              <w:rPr>
                <w:sz w:val="18"/>
              </w:rPr>
              <w:t>Дистанция,</w:t>
            </w:r>
            <w:r>
              <w:rPr>
                <w:spacing w:val="-5"/>
                <w:sz w:val="18"/>
              </w:rPr>
              <w:t> </w:t>
            </w:r>
            <w:r>
              <w:rPr>
                <w:sz w:val="18"/>
              </w:rPr>
              <w:t>пройденная</w:t>
            </w:r>
            <w:r>
              <w:rPr>
                <w:spacing w:val="-1"/>
                <w:sz w:val="18"/>
              </w:rPr>
              <w:t> </w:t>
            </w:r>
            <w:r>
              <w:rPr>
                <w:sz w:val="18"/>
              </w:rPr>
              <w:t>в</w:t>
            </w:r>
            <w:r>
              <w:rPr>
                <w:spacing w:val="-4"/>
                <w:sz w:val="18"/>
              </w:rPr>
              <w:t> </w:t>
            </w:r>
            <w:r>
              <w:rPr>
                <w:sz w:val="18"/>
              </w:rPr>
              <w:t>6-минутном</w:t>
            </w:r>
            <w:r>
              <w:rPr>
                <w:spacing w:val="-3"/>
                <w:sz w:val="18"/>
              </w:rPr>
              <w:t> </w:t>
            </w:r>
            <w:r>
              <w:rPr>
                <w:sz w:val="18"/>
              </w:rPr>
              <w:t>тесте</w:t>
            </w:r>
            <w:r>
              <w:rPr>
                <w:spacing w:val="-2"/>
                <w:sz w:val="18"/>
              </w:rPr>
              <w:t> </w:t>
            </w:r>
            <w:r>
              <w:rPr>
                <w:sz w:val="18"/>
              </w:rPr>
              <w:t>с</w:t>
            </w:r>
            <w:r>
              <w:rPr>
                <w:spacing w:val="-2"/>
                <w:sz w:val="18"/>
              </w:rPr>
              <w:t> ходьбой</w:t>
            </w:r>
          </w:p>
          <w:p>
            <w:pPr>
              <w:pStyle w:val="TableParagraph"/>
              <w:spacing w:line="191" w:lineRule="exact"/>
              <w:ind w:left="105"/>
              <w:jc w:val="left"/>
              <w:rPr>
                <w:sz w:val="18"/>
              </w:rPr>
            </w:pPr>
            <w:r>
              <w:rPr>
                <w:sz w:val="18"/>
              </w:rPr>
              <w:t>(6МТХ), в</w:t>
            </w:r>
            <w:r>
              <w:rPr>
                <w:spacing w:val="-1"/>
                <w:sz w:val="18"/>
              </w:rPr>
              <w:t> </w:t>
            </w:r>
            <w:r>
              <w:rPr>
                <w:spacing w:val="-5"/>
                <w:sz w:val="18"/>
              </w:rPr>
              <w:t>см</w:t>
            </w:r>
          </w:p>
        </w:tc>
        <w:tc>
          <w:tcPr>
            <w:tcW w:w="4407" w:type="dxa"/>
          </w:tcPr>
          <w:p>
            <w:pPr>
              <w:pStyle w:val="TableParagraph"/>
              <w:spacing w:line="202" w:lineRule="exact"/>
              <w:ind w:left="109"/>
              <w:jc w:val="left"/>
              <w:rPr>
                <w:sz w:val="18"/>
              </w:rPr>
            </w:pPr>
            <w:r>
              <w:rPr>
                <w:sz w:val="18"/>
              </w:rPr>
              <w:t>-</w:t>
            </w:r>
            <w:r>
              <w:rPr>
                <w:spacing w:val="-2"/>
                <w:sz w:val="18"/>
              </w:rPr>
              <w:t>0.0845*(6МТХ*30,48)/100</w:t>
            </w:r>
          </w:p>
        </w:tc>
      </w:tr>
    </w:tbl>
    <w:p>
      <w:pPr>
        <w:spacing w:after="0" w:line="202" w:lineRule="exact"/>
        <w:jc w:val="left"/>
        <w:rPr>
          <w:sz w:val="18"/>
        </w:rPr>
        <w:sectPr>
          <w:pgSz w:w="11910" w:h="16840"/>
          <w:pgMar w:header="0" w:footer="972" w:top="1040" w:bottom="1200" w:left="1200" w:right="300"/>
        </w:sectPr>
      </w:pPr>
    </w:p>
    <w:p>
      <w:pPr>
        <w:pStyle w:val="BodyText"/>
        <w:spacing w:before="68"/>
        <w:ind w:left="785"/>
      </w:pPr>
      <w:r>
        <w:rPr/>
        <w:t>Таблица</w:t>
      </w:r>
      <w:r>
        <w:rPr>
          <w:spacing w:val="-4"/>
        </w:rPr>
        <w:t> </w:t>
      </w:r>
      <w:r>
        <w:rPr>
          <w:spacing w:val="-10"/>
        </w:rPr>
        <w:t>7</w:t>
      </w:r>
    </w:p>
    <w:p>
      <w:pPr>
        <w:pStyle w:val="BodyText"/>
        <w:spacing w:before="44"/>
        <w:ind w:left="785"/>
      </w:pPr>
      <w:r>
        <w:rPr/>
        <w:t>Группы</w:t>
      </w:r>
      <w:r>
        <w:rPr>
          <w:spacing w:val="-7"/>
        </w:rPr>
        <w:t> </w:t>
      </w:r>
      <w:r>
        <w:rPr/>
        <w:t>диагнозов</w:t>
      </w:r>
      <w:r>
        <w:rPr>
          <w:spacing w:val="-5"/>
        </w:rPr>
        <w:t> </w:t>
      </w:r>
      <w:r>
        <w:rPr/>
        <w:t>реципиентов</w:t>
      </w:r>
      <w:r>
        <w:rPr>
          <w:spacing w:val="-5"/>
        </w:rPr>
        <w:t> </w:t>
      </w:r>
      <w:r>
        <w:rPr/>
        <w:t>в</w:t>
      </w:r>
      <w:r>
        <w:rPr>
          <w:spacing w:val="-5"/>
        </w:rPr>
        <w:t> </w:t>
      </w:r>
      <w:r>
        <w:rPr/>
        <w:t>листе</w:t>
      </w:r>
      <w:r>
        <w:rPr>
          <w:spacing w:val="-5"/>
        </w:rPr>
        <w:t> </w:t>
      </w:r>
      <w:r>
        <w:rPr/>
        <w:t>ожидания</w:t>
      </w:r>
      <w:r>
        <w:rPr>
          <w:spacing w:val="-4"/>
        </w:rPr>
        <w:t> </w:t>
      </w:r>
      <w:r>
        <w:rPr/>
        <w:t>трансплантации</w:t>
      </w:r>
      <w:r>
        <w:rPr>
          <w:spacing w:val="-4"/>
        </w:rPr>
        <w:t> </w:t>
      </w:r>
      <w:r>
        <w:rPr>
          <w:spacing w:val="-2"/>
        </w:rPr>
        <w:t>легких.</w:t>
      </w:r>
    </w:p>
    <w:p>
      <w:pPr>
        <w:pStyle w:val="BodyText"/>
        <w:spacing w:before="16"/>
        <w:ind w:left="0"/>
        <w:rPr>
          <w:sz w:val="20"/>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36"/>
        <w:gridCol w:w="2437"/>
        <w:gridCol w:w="2439"/>
        <w:gridCol w:w="2864"/>
      </w:tblGrid>
      <w:tr>
        <w:trPr>
          <w:trHeight w:val="275" w:hRule="atLeast"/>
        </w:trPr>
        <w:tc>
          <w:tcPr>
            <w:tcW w:w="2436" w:type="dxa"/>
          </w:tcPr>
          <w:p>
            <w:pPr>
              <w:pStyle w:val="TableParagraph"/>
              <w:spacing w:line="256" w:lineRule="exact"/>
              <w:ind w:left="698"/>
              <w:jc w:val="left"/>
              <w:rPr>
                <w:b/>
                <w:sz w:val="24"/>
              </w:rPr>
            </w:pPr>
            <w:r>
              <w:rPr>
                <w:b/>
                <w:sz w:val="24"/>
              </w:rPr>
              <w:t>Группа</w:t>
            </w:r>
            <w:r>
              <w:rPr>
                <w:b/>
                <w:spacing w:val="-3"/>
                <w:sz w:val="24"/>
              </w:rPr>
              <w:t> </w:t>
            </w:r>
            <w:r>
              <w:rPr>
                <w:b/>
                <w:spacing w:val="-10"/>
                <w:sz w:val="24"/>
              </w:rPr>
              <w:t>А</w:t>
            </w:r>
          </w:p>
        </w:tc>
        <w:tc>
          <w:tcPr>
            <w:tcW w:w="2437" w:type="dxa"/>
          </w:tcPr>
          <w:p>
            <w:pPr>
              <w:pStyle w:val="TableParagraph"/>
              <w:spacing w:line="256" w:lineRule="exact"/>
              <w:ind w:left="705"/>
              <w:jc w:val="left"/>
              <w:rPr>
                <w:b/>
                <w:sz w:val="24"/>
              </w:rPr>
            </w:pPr>
            <w:r>
              <w:rPr>
                <w:b/>
                <w:sz w:val="24"/>
              </w:rPr>
              <w:t>Группа</w:t>
            </w:r>
            <w:r>
              <w:rPr>
                <w:b/>
                <w:spacing w:val="-3"/>
                <w:sz w:val="24"/>
              </w:rPr>
              <w:t> </w:t>
            </w:r>
            <w:r>
              <w:rPr>
                <w:b/>
                <w:spacing w:val="-10"/>
                <w:sz w:val="24"/>
              </w:rPr>
              <w:t>Б</w:t>
            </w:r>
          </w:p>
        </w:tc>
        <w:tc>
          <w:tcPr>
            <w:tcW w:w="2439" w:type="dxa"/>
          </w:tcPr>
          <w:p>
            <w:pPr>
              <w:pStyle w:val="TableParagraph"/>
              <w:spacing w:line="256" w:lineRule="exact"/>
              <w:ind w:left="705"/>
              <w:jc w:val="left"/>
              <w:rPr>
                <w:b/>
                <w:sz w:val="24"/>
              </w:rPr>
            </w:pPr>
            <w:r>
              <w:rPr>
                <w:b/>
                <w:sz w:val="24"/>
              </w:rPr>
              <w:t>Группа</w:t>
            </w:r>
            <w:r>
              <w:rPr>
                <w:b/>
                <w:spacing w:val="-3"/>
                <w:sz w:val="24"/>
              </w:rPr>
              <w:t> </w:t>
            </w:r>
            <w:r>
              <w:rPr>
                <w:b/>
                <w:spacing w:val="-10"/>
                <w:sz w:val="24"/>
              </w:rPr>
              <w:t>В</w:t>
            </w:r>
          </w:p>
        </w:tc>
        <w:tc>
          <w:tcPr>
            <w:tcW w:w="2864" w:type="dxa"/>
          </w:tcPr>
          <w:p>
            <w:pPr>
              <w:pStyle w:val="TableParagraph"/>
              <w:spacing w:line="256" w:lineRule="exact"/>
              <w:ind w:left="916"/>
              <w:jc w:val="left"/>
              <w:rPr>
                <w:b/>
                <w:sz w:val="24"/>
              </w:rPr>
            </w:pPr>
            <w:r>
              <w:rPr>
                <w:b/>
                <w:sz w:val="24"/>
              </w:rPr>
              <w:t>Группа</w:t>
            </w:r>
            <w:r>
              <w:rPr>
                <w:b/>
                <w:spacing w:val="-3"/>
                <w:sz w:val="24"/>
              </w:rPr>
              <w:t> </w:t>
            </w:r>
            <w:r>
              <w:rPr>
                <w:b/>
                <w:spacing w:val="-10"/>
                <w:sz w:val="24"/>
              </w:rPr>
              <w:t>Д</w:t>
            </w:r>
          </w:p>
        </w:tc>
      </w:tr>
      <w:tr>
        <w:trPr>
          <w:trHeight w:val="13112" w:hRule="atLeast"/>
        </w:trPr>
        <w:tc>
          <w:tcPr>
            <w:tcW w:w="2436" w:type="dxa"/>
          </w:tcPr>
          <w:p>
            <w:pPr>
              <w:pStyle w:val="TableParagraph"/>
              <w:numPr>
                <w:ilvl w:val="0"/>
                <w:numId w:val="19"/>
              </w:numPr>
              <w:tabs>
                <w:tab w:pos="304" w:val="left" w:leader="none"/>
                <w:tab w:pos="306" w:val="left" w:leader="none"/>
              </w:tabs>
              <w:spacing w:line="240" w:lineRule="auto" w:before="0" w:after="0"/>
              <w:ind w:left="306" w:right="692" w:hanging="200"/>
              <w:jc w:val="left"/>
              <w:rPr>
                <w:sz w:val="20"/>
              </w:rPr>
            </w:pPr>
            <w:r>
              <w:rPr>
                <w:spacing w:val="-2"/>
                <w:sz w:val="20"/>
              </w:rPr>
              <w:t>Аллергический бронхолегочный аспергилез;</w:t>
            </w:r>
          </w:p>
          <w:p>
            <w:pPr>
              <w:pStyle w:val="TableParagraph"/>
              <w:numPr>
                <w:ilvl w:val="0"/>
                <w:numId w:val="19"/>
              </w:numPr>
              <w:tabs>
                <w:tab w:pos="304" w:val="left" w:leader="none"/>
                <w:tab w:pos="306" w:val="left" w:leader="none"/>
              </w:tabs>
              <w:spacing w:line="240" w:lineRule="auto" w:before="0" w:after="0"/>
              <w:ind w:left="306" w:right="639" w:hanging="200"/>
              <w:jc w:val="left"/>
              <w:rPr>
                <w:sz w:val="20"/>
              </w:rPr>
            </w:pPr>
            <w:r>
              <w:rPr>
                <w:spacing w:val="-2"/>
                <w:sz w:val="20"/>
              </w:rPr>
              <w:t>альфа-1- антитрипсиновая недостаточность;</w:t>
            </w:r>
          </w:p>
          <w:p>
            <w:pPr>
              <w:pStyle w:val="TableParagraph"/>
              <w:numPr>
                <w:ilvl w:val="0"/>
                <w:numId w:val="19"/>
              </w:numPr>
              <w:tabs>
                <w:tab w:pos="304" w:val="left" w:leader="none"/>
                <w:tab w:pos="306" w:val="left" w:leader="none"/>
              </w:tabs>
              <w:spacing w:line="237" w:lineRule="auto" w:before="0" w:after="0"/>
              <w:ind w:left="306" w:right="387" w:hanging="200"/>
              <w:jc w:val="left"/>
              <w:rPr>
                <w:sz w:val="20"/>
              </w:rPr>
            </w:pPr>
            <w:r>
              <w:rPr>
                <w:spacing w:val="-2"/>
                <w:sz w:val="20"/>
              </w:rPr>
              <w:t>Бронхоэктатическая болезнь;</w:t>
            </w:r>
          </w:p>
          <w:p>
            <w:pPr>
              <w:pStyle w:val="TableParagraph"/>
              <w:numPr>
                <w:ilvl w:val="0"/>
                <w:numId w:val="19"/>
              </w:numPr>
              <w:tabs>
                <w:tab w:pos="304" w:val="left" w:leader="none"/>
                <w:tab w:pos="306" w:val="left" w:leader="none"/>
              </w:tabs>
              <w:spacing w:line="240" w:lineRule="auto" w:before="0" w:after="0"/>
              <w:ind w:left="306" w:right="740" w:hanging="200"/>
              <w:jc w:val="left"/>
              <w:rPr>
                <w:sz w:val="20"/>
              </w:rPr>
            </w:pPr>
            <w:r>
              <w:rPr>
                <w:spacing w:val="-2"/>
                <w:sz w:val="20"/>
              </w:rPr>
              <w:t>Бронхолегочная дисплазия;</w:t>
            </w:r>
          </w:p>
          <w:p>
            <w:pPr>
              <w:pStyle w:val="TableParagraph"/>
              <w:numPr>
                <w:ilvl w:val="0"/>
                <w:numId w:val="19"/>
              </w:numPr>
              <w:tabs>
                <w:tab w:pos="305" w:val="left" w:leader="none"/>
              </w:tabs>
              <w:spacing w:line="245" w:lineRule="exact" w:before="0" w:after="0"/>
              <w:ind w:left="305" w:right="0" w:hanging="198"/>
              <w:jc w:val="left"/>
              <w:rPr>
                <w:sz w:val="20"/>
              </w:rPr>
            </w:pPr>
            <w:r>
              <w:rPr>
                <w:sz w:val="20"/>
              </w:rPr>
              <w:t>ХОБЛ</w:t>
            </w:r>
            <w:r>
              <w:rPr>
                <w:spacing w:val="-5"/>
                <w:sz w:val="20"/>
              </w:rPr>
              <w:t> </w:t>
            </w:r>
            <w:r>
              <w:rPr>
                <w:sz w:val="20"/>
              </w:rPr>
              <w:t>/</w:t>
            </w:r>
            <w:r>
              <w:rPr>
                <w:spacing w:val="-5"/>
                <w:sz w:val="20"/>
              </w:rPr>
              <w:t> </w:t>
            </w:r>
            <w:r>
              <w:rPr>
                <w:spacing w:val="-2"/>
                <w:sz w:val="20"/>
              </w:rPr>
              <w:t>эмфизема;</w:t>
            </w:r>
          </w:p>
          <w:p>
            <w:pPr>
              <w:pStyle w:val="TableParagraph"/>
              <w:numPr>
                <w:ilvl w:val="0"/>
                <w:numId w:val="19"/>
              </w:numPr>
              <w:tabs>
                <w:tab w:pos="304" w:val="left" w:leader="none"/>
                <w:tab w:pos="306" w:val="left" w:leader="none"/>
                <w:tab w:pos="1662" w:val="left" w:leader="none"/>
              </w:tabs>
              <w:spacing w:line="237" w:lineRule="auto" w:before="0" w:after="0"/>
              <w:ind w:left="306" w:right="97" w:hanging="200"/>
              <w:jc w:val="left"/>
              <w:rPr>
                <w:sz w:val="20"/>
              </w:rPr>
            </w:pPr>
            <w:r>
              <w:rPr>
                <w:spacing w:val="-2"/>
                <w:sz w:val="20"/>
              </w:rPr>
              <w:t>Синдром</w:t>
            </w:r>
            <w:r>
              <w:rPr>
                <w:sz w:val="20"/>
              </w:rPr>
              <w:tab/>
            </w:r>
            <w:r>
              <w:rPr>
                <w:spacing w:val="-2"/>
                <w:sz w:val="20"/>
              </w:rPr>
              <w:t>Элерса- Данло;</w:t>
            </w:r>
          </w:p>
          <w:p>
            <w:pPr>
              <w:pStyle w:val="TableParagraph"/>
              <w:numPr>
                <w:ilvl w:val="0"/>
                <w:numId w:val="19"/>
              </w:numPr>
              <w:tabs>
                <w:tab w:pos="304" w:val="left" w:leader="none"/>
                <w:tab w:pos="306" w:val="left" w:leader="none"/>
              </w:tabs>
              <w:spacing w:line="240" w:lineRule="auto" w:before="0" w:after="0"/>
              <w:ind w:left="306" w:right="392" w:hanging="200"/>
              <w:jc w:val="left"/>
              <w:rPr>
                <w:sz w:val="20"/>
              </w:rPr>
            </w:pPr>
            <w:r>
              <w:rPr>
                <w:spacing w:val="-2"/>
                <w:sz w:val="20"/>
              </w:rPr>
              <w:t>Гранулематозные </w:t>
            </w:r>
            <w:r>
              <w:rPr>
                <w:sz w:val="20"/>
              </w:rPr>
              <w:t>заболевания</w:t>
            </w:r>
            <w:r>
              <w:rPr>
                <w:spacing w:val="-13"/>
                <w:sz w:val="20"/>
              </w:rPr>
              <w:t> </w:t>
            </w:r>
            <w:r>
              <w:rPr>
                <w:sz w:val="20"/>
              </w:rPr>
              <w:t>легких;</w:t>
            </w:r>
          </w:p>
          <w:p>
            <w:pPr>
              <w:pStyle w:val="TableParagraph"/>
              <w:numPr>
                <w:ilvl w:val="0"/>
                <w:numId w:val="19"/>
              </w:numPr>
              <w:tabs>
                <w:tab w:pos="304" w:val="left" w:leader="none"/>
                <w:tab w:pos="306" w:val="left" w:leader="none"/>
              </w:tabs>
              <w:spacing w:line="240" w:lineRule="auto" w:before="0" w:after="0"/>
              <w:ind w:left="306" w:right="755" w:hanging="200"/>
              <w:jc w:val="left"/>
              <w:rPr>
                <w:sz w:val="20"/>
              </w:rPr>
            </w:pPr>
            <w:r>
              <w:rPr>
                <w:spacing w:val="-2"/>
                <w:sz w:val="20"/>
              </w:rPr>
              <w:t>Ингаляционные повреждения;</w:t>
            </w:r>
          </w:p>
          <w:p>
            <w:pPr>
              <w:pStyle w:val="TableParagraph"/>
              <w:numPr>
                <w:ilvl w:val="0"/>
                <w:numId w:val="19"/>
              </w:numPr>
              <w:tabs>
                <w:tab w:pos="305" w:val="left" w:leader="none"/>
              </w:tabs>
              <w:spacing w:line="244" w:lineRule="exact" w:before="0" w:after="0"/>
              <w:ind w:left="305" w:right="0" w:hanging="198"/>
              <w:jc w:val="left"/>
              <w:rPr>
                <w:sz w:val="20"/>
              </w:rPr>
            </w:pPr>
            <w:r>
              <w:rPr>
                <w:sz w:val="20"/>
              </w:rPr>
              <w:t>Синдром</w:t>
            </w:r>
            <w:r>
              <w:rPr>
                <w:spacing w:val="-8"/>
                <w:sz w:val="20"/>
              </w:rPr>
              <w:t> </w:t>
            </w:r>
            <w:r>
              <w:rPr>
                <w:spacing w:val="-2"/>
                <w:sz w:val="20"/>
              </w:rPr>
              <w:t>Картагенера;</w:t>
            </w:r>
          </w:p>
          <w:p>
            <w:pPr>
              <w:pStyle w:val="TableParagraph"/>
              <w:numPr>
                <w:ilvl w:val="0"/>
                <w:numId w:val="19"/>
              </w:numPr>
              <w:tabs>
                <w:tab w:pos="304" w:val="left" w:leader="none"/>
                <w:tab w:pos="306" w:val="left" w:leader="none"/>
              </w:tabs>
              <w:spacing w:line="240" w:lineRule="auto" w:before="0" w:after="0"/>
              <w:ind w:left="306" w:right="104" w:hanging="200"/>
              <w:jc w:val="left"/>
              <w:rPr>
                <w:sz w:val="20"/>
              </w:rPr>
            </w:pPr>
            <w:r>
              <w:rPr>
                <w:spacing w:val="-2"/>
                <w:sz w:val="20"/>
              </w:rPr>
              <w:t>Лимфангиолейомиомат </w:t>
            </w:r>
            <w:r>
              <w:rPr>
                <w:spacing w:val="-4"/>
                <w:sz w:val="20"/>
              </w:rPr>
              <w:t>оз;</w:t>
            </w:r>
          </w:p>
          <w:p>
            <w:pPr>
              <w:pStyle w:val="TableParagraph"/>
              <w:numPr>
                <w:ilvl w:val="0"/>
                <w:numId w:val="19"/>
              </w:numPr>
              <w:tabs>
                <w:tab w:pos="304" w:val="left" w:leader="none"/>
                <w:tab w:pos="306" w:val="left" w:leader="none"/>
              </w:tabs>
              <w:spacing w:line="240" w:lineRule="auto" w:before="0" w:after="0"/>
              <w:ind w:left="306" w:right="99" w:hanging="200"/>
              <w:jc w:val="left"/>
              <w:rPr>
                <w:sz w:val="20"/>
              </w:rPr>
            </w:pPr>
            <w:r>
              <w:rPr>
                <w:sz w:val="20"/>
              </w:rPr>
              <w:t>Другие</w:t>
            </w:r>
            <w:r>
              <w:rPr>
                <w:spacing w:val="40"/>
                <w:sz w:val="20"/>
              </w:rPr>
              <w:t> </w:t>
            </w:r>
            <w:r>
              <w:rPr>
                <w:sz w:val="20"/>
              </w:rPr>
              <w:t>заболевания</w:t>
            </w:r>
            <w:r>
              <w:rPr>
                <w:spacing w:val="40"/>
                <w:sz w:val="20"/>
              </w:rPr>
              <w:t> </w:t>
            </w:r>
            <w:r>
              <w:rPr>
                <w:sz w:val="20"/>
              </w:rPr>
              <w:t>с </w:t>
            </w:r>
            <w:r>
              <w:rPr>
                <w:spacing w:val="-2"/>
                <w:sz w:val="20"/>
              </w:rPr>
              <w:t>обструктивным </w:t>
            </w:r>
            <w:r>
              <w:rPr>
                <w:sz w:val="20"/>
              </w:rPr>
              <w:t>характером</w:t>
            </w:r>
            <w:r>
              <w:rPr>
                <w:spacing w:val="4"/>
                <w:sz w:val="20"/>
              </w:rPr>
              <w:t> </w:t>
            </w:r>
            <w:r>
              <w:rPr>
                <w:sz w:val="20"/>
              </w:rPr>
              <w:t>нарушений легочной вентиляции;</w:t>
            </w:r>
          </w:p>
          <w:p>
            <w:pPr>
              <w:pStyle w:val="TableParagraph"/>
              <w:numPr>
                <w:ilvl w:val="0"/>
                <w:numId w:val="19"/>
              </w:numPr>
              <w:tabs>
                <w:tab w:pos="304" w:val="left" w:leader="none"/>
                <w:tab w:pos="306" w:val="left" w:leader="none"/>
                <w:tab w:pos="1429" w:val="left" w:leader="none"/>
              </w:tabs>
              <w:spacing w:line="240" w:lineRule="auto" w:before="0" w:after="0"/>
              <w:ind w:left="306" w:right="99" w:hanging="200"/>
              <w:jc w:val="left"/>
              <w:rPr>
                <w:sz w:val="20"/>
              </w:rPr>
            </w:pPr>
            <w:r>
              <w:rPr>
                <w:spacing w:val="-2"/>
                <w:sz w:val="20"/>
              </w:rPr>
              <w:t>Первичная</w:t>
            </w:r>
            <w:r>
              <w:rPr>
                <w:sz w:val="20"/>
              </w:rPr>
              <w:tab/>
            </w:r>
            <w:r>
              <w:rPr>
                <w:spacing w:val="-2"/>
                <w:sz w:val="20"/>
              </w:rPr>
              <w:t>цилиарная дискенезия;</w:t>
            </w:r>
          </w:p>
          <w:p>
            <w:pPr>
              <w:pStyle w:val="TableParagraph"/>
              <w:numPr>
                <w:ilvl w:val="0"/>
                <w:numId w:val="19"/>
              </w:numPr>
              <w:tabs>
                <w:tab w:pos="304" w:val="left" w:leader="none"/>
                <w:tab w:pos="306" w:val="left" w:leader="none"/>
              </w:tabs>
              <w:spacing w:line="240" w:lineRule="auto" w:before="0" w:after="0"/>
              <w:ind w:left="306" w:right="99" w:hanging="200"/>
              <w:jc w:val="both"/>
              <w:rPr>
                <w:sz w:val="20"/>
              </w:rPr>
            </w:pPr>
            <w:r>
              <w:rPr>
                <w:sz w:val="20"/>
              </w:rPr>
              <w:t>Саркоидоз со средним давлением в легочной артерии 30 мм рт.ст. </w:t>
            </w:r>
            <w:r>
              <w:rPr>
                <w:sz w:val="20"/>
              </w:rPr>
              <w:t>и </w:t>
            </w:r>
            <w:r>
              <w:rPr>
                <w:spacing w:val="-2"/>
                <w:sz w:val="20"/>
              </w:rPr>
              <w:t>менее;</w:t>
            </w:r>
          </w:p>
          <w:p>
            <w:pPr>
              <w:pStyle w:val="TableParagraph"/>
              <w:numPr>
                <w:ilvl w:val="0"/>
                <w:numId w:val="19"/>
              </w:numPr>
              <w:tabs>
                <w:tab w:pos="305" w:val="left" w:leader="none"/>
              </w:tabs>
              <w:spacing w:line="244" w:lineRule="exact" w:before="0" w:after="0"/>
              <w:ind w:left="305" w:right="0" w:hanging="198"/>
              <w:jc w:val="both"/>
              <w:rPr>
                <w:sz w:val="20"/>
              </w:rPr>
            </w:pPr>
            <w:r>
              <w:rPr>
                <w:spacing w:val="-2"/>
                <w:sz w:val="20"/>
              </w:rPr>
              <w:t>Туберозный</w:t>
            </w:r>
            <w:r>
              <w:rPr>
                <w:spacing w:val="5"/>
                <w:sz w:val="20"/>
              </w:rPr>
              <w:t> </w:t>
            </w:r>
            <w:r>
              <w:rPr>
                <w:spacing w:val="-2"/>
                <w:sz w:val="20"/>
              </w:rPr>
              <w:t>склероз;</w:t>
            </w:r>
          </w:p>
          <w:p>
            <w:pPr>
              <w:pStyle w:val="TableParagraph"/>
              <w:numPr>
                <w:ilvl w:val="0"/>
                <w:numId w:val="19"/>
              </w:numPr>
              <w:tabs>
                <w:tab w:pos="304" w:val="left" w:leader="none"/>
                <w:tab w:pos="306" w:val="left" w:leader="none"/>
              </w:tabs>
              <w:spacing w:line="240" w:lineRule="auto" w:before="0" w:after="0"/>
              <w:ind w:left="306" w:right="98" w:hanging="200"/>
              <w:jc w:val="both"/>
              <w:rPr>
                <w:sz w:val="20"/>
              </w:rPr>
            </w:pPr>
            <w:r>
              <w:rPr>
                <w:sz w:val="20"/>
              </w:rPr>
              <w:t>Гранулематоз</w:t>
            </w:r>
            <w:r>
              <w:rPr>
                <w:spacing w:val="-13"/>
                <w:sz w:val="20"/>
              </w:rPr>
              <w:t> </w:t>
            </w:r>
            <w:r>
              <w:rPr>
                <w:sz w:val="20"/>
              </w:rPr>
              <w:t>Вегенера с бронхоэктазами</w:t>
            </w:r>
          </w:p>
        </w:tc>
        <w:tc>
          <w:tcPr>
            <w:tcW w:w="2437" w:type="dxa"/>
          </w:tcPr>
          <w:p>
            <w:pPr>
              <w:pStyle w:val="TableParagraph"/>
              <w:numPr>
                <w:ilvl w:val="0"/>
                <w:numId w:val="20"/>
              </w:numPr>
              <w:tabs>
                <w:tab w:pos="306" w:val="left" w:leader="none"/>
              </w:tabs>
              <w:spacing w:line="239" w:lineRule="exact" w:before="0" w:after="0"/>
              <w:ind w:left="306" w:right="0" w:hanging="198"/>
              <w:jc w:val="left"/>
              <w:rPr>
                <w:sz w:val="20"/>
              </w:rPr>
            </w:pPr>
            <w:r>
              <w:rPr>
                <w:sz w:val="20"/>
              </w:rPr>
              <w:t>Врожденные</w:t>
            </w:r>
            <w:r>
              <w:rPr>
                <w:spacing w:val="-12"/>
                <w:sz w:val="20"/>
              </w:rPr>
              <w:t> </w:t>
            </w:r>
            <w:r>
              <w:rPr>
                <w:spacing w:val="-2"/>
                <w:sz w:val="20"/>
              </w:rPr>
              <w:t>пороки;</w:t>
            </w:r>
          </w:p>
          <w:p>
            <w:pPr>
              <w:pStyle w:val="TableParagraph"/>
              <w:numPr>
                <w:ilvl w:val="0"/>
                <w:numId w:val="20"/>
              </w:numPr>
              <w:tabs>
                <w:tab w:pos="305" w:val="left" w:leader="none"/>
                <w:tab w:pos="307" w:val="left" w:leader="none"/>
                <w:tab w:pos="2240" w:val="left" w:leader="none"/>
              </w:tabs>
              <w:spacing w:line="240" w:lineRule="auto" w:before="0" w:after="0"/>
              <w:ind w:left="307" w:right="95" w:hanging="200"/>
              <w:jc w:val="left"/>
              <w:rPr>
                <w:sz w:val="20"/>
              </w:rPr>
            </w:pPr>
            <w:r>
              <w:rPr>
                <w:spacing w:val="-2"/>
                <w:sz w:val="20"/>
              </w:rPr>
              <w:t>CREST-синдром</w:t>
            </w:r>
            <w:r>
              <w:rPr>
                <w:sz w:val="20"/>
              </w:rPr>
              <w:tab/>
            </w:r>
            <w:r>
              <w:rPr>
                <w:spacing w:val="-10"/>
                <w:sz w:val="20"/>
              </w:rPr>
              <w:t>с</w:t>
            </w:r>
            <w:r>
              <w:rPr>
                <w:spacing w:val="-2"/>
                <w:sz w:val="20"/>
              </w:rPr>
              <w:t> легочной</w:t>
            </w:r>
            <w:r>
              <w:rPr>
                <w:spacing w:val="80"/>
                <w:sz w:val="20"/>
              </w:rPr>
              <w:t> </w:t>
            </w:r>
            <w:r>
              <w:rPr>
                <w:spacing w:val="-2"/>
                <w:sz w:val="20"/>
              </w:rPr>
              <w:t>гипертензией;</w:t>
            </w:r>
          </w:p>
          <w:p>
            <w:pPr>
              <w:pStyle w:val="TableParagraph"/>
              <w:numPr>
                <w:ilvl w:val="0"/>
                <w:numId w:val="20"/>
              </w:numPr>
              <w:tabs>
                <w:tab w:pos="305" w:val="left" w:leader="none"/>
                <w:tab w:pos="307" w:val="left" w:leader="none"/>
              </w:tabs>
              <w:spacing w:line="240" w:lineRule="auto" w:before="0" w:after="0"/>
              <w:ind w:left="307" w:right="160" w:hanging="200"/>
              <w:jc w:val="left"/>
              <w:rPr>
                <w:sz w:val="20"/>
              </w:rPr>
            </w:pPr>
            <w:r>
              <w:rPr>
                <w:spacing w:val="-2"/>
                <w:sz w:val="20"/>
              </w:rPr>
              <w:t>Синдром </w:t>
            </w:r>
            <w:r>
              <w:rPr>
                <w:sz w:val="20"/>
              </w:rPr>
              <w:t>Эйзенменгера:</w:t>
            </w:r>
            <w:r>
              <w:rPr>
                <w:spacing w:val="-13"/>
                <w:sz w:val="20"/>
              </w:rPr>
              <w:t> </w:t>
            </w:r>
            <w:r>
              <w:rPr>
                <w:sz w:val="20"/>
              </w:rPr>
              <w:t>ДМПП;</w:t>
            </w:r>
          </w:p>
          <w:p>
            <w:pPr>
              <w:pStyle w:val="TableParagraph"/>
              <w:numPr>
                <w:ilvl w:val="0"/>
                <w:numId w:val="20"/>
              </w:numPr>
              <w:tabs>
                <w:tab w:pos="305" w:val="left" w:leader="none"/>
                <w:tab w:pos="307" w:val="left" w:leader="none"/>
              </w:tabs>
              <w:spacing w:line="240" w:lineRule="auto" w:before="0" w:after="0"/>
              <w:ind w:left="307" w:right="97" w:hanging="200"/>
              <w:jc w:val="left"/>
              <w:rPr>
                <w:sz w:val="20"/>
              </w:rPr>
            </w:pPr>
            <w:r>
              <w:rPr>
                <w:spacing w:val="-2"/>
                <w:sz w:val="20"/>
              </w:rPr>
              <w:t>Синдром</w:t>
            </w:r>
            <w:r>
              <w:rPr>
                <w:spacing w:val="40"/>
                <w:sz w:val="20"/>
              </w:rPr>
              <w:t> </w:t>
            </w:r>
            <w:r>
              <w:rPr>
                <w:spacing w:val="-2"/>
                <w:sz w:val="20"/>
              </w:rPr>
              <w:t>Эйзенменгера: </w:t>
            </w:r>
            <w:r>
              <w:rPr>
                <w:sz w:val="20"/>
              </w:rPr>
              <w:t>множественные</w:t>
            </w:r>
            <w:r>
              <w:rPr>
                <w:spacing w:val="-13"/>
                <w:sz w:val="20"/>
              </w:rPr>
              <w:t> </w:t>
            </w:r>
            <w:r>
              <w:rPr>
                <w:sz w:val="20"/>
              </w:rPr>
              <w:t>пороки развития сердца;</w:t>
            </w:r>
          </w:p>
          <w:p>
            <w:pPr>
              <w:pStyle w:val="TableParagraph"/>
              <w:numPr>
                <w:ilvl w:val="0"/>
                <w:numId w:val="20"/>
              </w:numPr>
              <w:tabs>
                <w:tab w:pos="305" w:val="left" w:leader="none"/>
                <w:tab w:pos="307" w:val="left" w:leader="none"/>
              </w:tabs>
              <w:spacing w:line="240" w:lineRule="auto" w:before="0" w:after="0"/>
              <w:ind w:left="307" w:right="98" w:hanging="200"/>
              <w:jc w:val="left"/>
              <w:rPr>
                <w:sz w:val="20"/>
              </w:rPr>
            </w:pPr>
            <w:r>
              <w:rPr>
                <w:spacing w:val="-2"/>
                <w:sz w:val="20"/>
              </w:rPr>
              <w:t>Синдром</w:t>
            </w:r>
            <w:r>
              <w:rPr>
                <w:spacing w:val="40"/>
                <w:sz w:val="20"/>
              </w:rPr>
              <w:t> </w:t>
            </w:r>
            <w:r>
              <w:rPr>
                <w:sz w:val="20"/>
              </w:rPr>
              <w:t>Эйзенменгера:</w:t>
            </w:r>
            <w:r>
              <w:rPr>
                <w:spacing w:val="80"/>
                <w:sz w:val="20"/>
              </w:rPr>
              <w:t> </w:t>
            </w:r>
            <w:r>
              <w:rPr>
                <w:sz w:val="20"/>
              </w:rPr>
              <w:t>другие </w:t>
            </w:r>
            <w:r>
              <w:rPr>
                <w:spacing w:val="-2"/>
                <w:sz w:val="20"/>
              </w:rPr>
              <w:t>специфические;</w:t>
            </w:r>
          </w:p>
          <w:p>
            <w:pPr>
              <w:pStyle w:val="TableParagraph"/>
              <w:numPr>
                <w:ilvl w:val="0"/>
                <w:numId w:val="20"/>
              </w:numPr>
              <w:tabs>
                <w:tab w:pos="305" w:val="left" w:leader="none"/>
                <w:tab w:pos="307" w:val="left" w:leader="none"/>
              </w:tabs>
              <w:spacing w:line="240" w:lineRule="auto" w:before="0" w:after="0"/>
              <w:ind w:left="307" w:right="222" w:hanging="200"/>
              <w:jc w:val="left"/>
              <w:rPr>
                <w:sz w:val="20"/>
              </w:rPr>
            </w:pPr>
            <w:r>
              <w:rPr>
                <w:spacing w:val="-2"/>
                <w:sz w:val="20"/>
              </w:rPr>
              <w:t>Синдром Эйзенменгера: открытый </w:t>
            </w:r>
            <w:r>
              <w:rPr>
                <w:sz w:val="20"/>
              </w:rPr>
              <w:t>артериальный</w:t>
            </w:r>
            <w:r>
              <w:rPr>
                <w:spacing w:val="-13"/>
                <w:sz w:val="20"/>
              </w:rPr>
              <w:t> </w:t>
            </w:r>
            <w:r>
              <w:rPr>
                <w:sz w:val="20"/>
              </w:rPr>
              <w:t>проток;</w:t>
            </w:r>
          </w:p>
          <w:p>
            <w:pPr>
              <w:pStyle w:val="TableParagraph"/>
              <w:numPr>
                <w:ilvl w:val="0"/>
                <w:numId w:val="20"/>
              </w:numPr>
              <w:tabs>
                <w:tab w:pos="305" w:val="left" w:leader="none"/>
                <w:tab w:pos="307" w:val="left" w:leader="none"/>
              </w:tabs>
              <w:spacing w:line="237" w:lineRule="auto" w:before="0" w:after="0"/>
              <w:ind w:left="307" w:right="125" w:hanging="200"/>
              <w:jc w:val="left"/>
              <w:rPr>
                <w:sz w:val="20"/>
              </w:rPr>
            </w:pPr>
            <w:r>
              <w:rPr>
                <w:spacing w:val="-2"/>
                <w:sz w:val="20"/>
              </w:rPr>
              <w:t>Синдром </w:t>
            </w:r>
            <w:r>
              <w:rPr>
                <w:sz w:val="20"/>
              </w:rPr>
              <w:t>Эйзенменгера:</w:t>
            </w:r>
            <w:r>
              <w:rPr>
                <w:spacing w:val="-13"/>
                <w:sz w:val="20"/>
              </w:rPr>
              <w:t> </w:t>
            </w:r>
            <w:r>
              <w:rPr>
                <w:sz w:val="20"/>
              </w:rPr>
              <w:t>ДМЖП;</w:t>
            </w:r>
          </w:p>
          <w:p>
            <w:pPr>
              <w:pStyle w:val="TableParagraph"/>
              <w:numPr>
                <w:ilvl w:val="0"/>
                <w:numId w:val="20"/>
              </w:numPr>
              <w:tabs>
                <w:tab w:pos="305" w:val="left" w:leader="none"/>
                <w:tab w:pos="307" w:val="left" w:leader="none"/>
              </w:tabs>
              <w:spacing w:line="240" w:lineRule="auto" w:before="0" w:after="0"/>
              <w:ind w:left="307" w:right="289" w:hanging="200"/>
              <w:jc w:val="left"/>
              <w:rPr>
                <w:sz w:val="20"/>
              </w:rPr>
            </w:pPr>
            <w:r>
              <w:rPr>
                <w:spacing w:val="-2"/>
                <w:sz w:val="20"/>
              </w:rPr>
              <w:t>Портопульмональная гипертензия;</w:t>
            </w:r>
          </w:p>
          <w:p>
            <w:pPr>
              <w:pStyle w:val="TableParagraph"/>
              <w:numPr>
                <w:ilvl w:val="0"/>
                <w:numId w:val="20"/>
              </w:numPr>
              <w:tabs>
                <w:tab w:pos="305" w:val="left" w:leader="none"/>
                <w:tab w:pos="307" w:val="left" w:leader="none"/>
                <w:tab w:pos="1569" w:val="left" w:leader="none"/>
              </w:tabs>
              <w:spacing w:line="240" w:lineRule="auto" w:before="0" w:after="0"/>
              <w:ind w:left="307" w:right="97" w:hanging="200"/>
              <w:jc w:val="left"/>
              <w:rPr>
                <w:sz w:val="20"/>
              </w:rPr>
            </w:pPr>
            <w:r>
              <w:rPr>
                <w:spacing w:val="-2"/>
                <w:sz w:val="20"/>
              </w:rPr>
              <w:t>Первичная</w:t>
            </w:r>
            <w:r>
              <w:rPr>
                <w:sz w:val="20"/>
              </w:rPr>
              <w:tab/>
            </w:r>
            <w:r>
              <w:rPr>
                <w:spacing w:val="-2"/>
                <w:sz w:val="20"/>
              </w:rPr>
              <w:t>легочная артериальная гипертензия;</w:t>
            </w:r>
          </w:p>
          <w:p>
            <w:pPr>
              <w:pStyle w:val="TableParagraph"/>
              <w:numPr>
                <w:ilvl w:val="0"/>
                <w:numId w:val="20"/>
              </w:numPr>
              <w:tabs>
                <w:tab w:pos="305" w:val="left" w:leader="none"/>
                <w:tab w:pos="307" w:val="left" w:leader="none"/>
              </w:tabs>
              <w:spacing w:line="240" w:lineRule="auto" w:before="0" w:after="0"/>
              <w:ind w:left="307" w:right="800" w:hanging="200"/>
              <w:jc w:val="left"/>
              <w:rPr>
                <w:sz w:val="20"/>
              </w:rPr>
            </w:pPr>
            <w:r>
              <w:rPr>
                <w:spacing w:val="-2"/>
                <w:sz w:val="20"/>
              </w:rPr>
              <w:t>Легочный капиллярный гемангиоматоз;</w:t>
            </w:r>
          </w:p>
          <w:p>
            <w:pPr>
              <w:pStyle w:val="TableParagraph"/>
              <w:numPr>
                <w:ilvl w:val="0"/>
                <w:numId w:val="20"/>
              </w:numPr>
              <w:tabs>
                <w:tab w:pos="305" w:val="left" w:leader="none"/>
                <w:tab w:pos="307" w:val="left" w:leader="none"/>
                <w:tab w:pos="2238" w:val="left" w:leader="none"/>
              </w:tabs>
              <w:spacing w:line="240" w:lineRule="auto" w:before="0" w:after="0"/>
              <w:ind w:left="307" w:right="97" w:hanging="200"/>
              <w:jc w:val="left"/>
              <w:rPr>
                <w:sz w:val="20"/>
              </w:rPr>
            </w:pPr>
            <w:r>
              <w:rPr>
                <w:spacing w:val="-2"/>
                <w:sz w:val="20"/>
              </w:rPr>
              <w:t>Легочная телеангиоэктазия</w:t>
            </w:r>
            <w:r>
              <w:rPr>
                <w:sz w:val="20"/>
              </w:rPr>
              <w:tab/>
            </w:r>
            <w:r>
              <w:rPr>
                <w:spacing w:val="-10"/>
                <w:sz w:val="20"/>
              </w:rPr>
              <w:t>с</w:t>
            </w:r>
            <w:r>
              <w:rPr>
                <w:sz w:val="20"/>
              </w:rPr>
              <w:t> легочной</w:t>
            </w:r>
            <w:r>
              <w:rPr>
                <w:spacing w:val="-5"/>
                <w:sz w:val="20"/>
              </w:rPr>
              <w:t> </w:t>
            </w:r>
            <w:r>
              <w:rPr>
                <w:sz w:val="20"/>
              </w:rPr>
              <w:t>артериальной </w:t>
            </w:r>
            <w:r>
              <w:rPr>
                <w:spacing w:val="-2"/>
                <w:sz w:val="20"/>
              </w:rPr>
              <w:t>гипертензией;</w:t>
            </w:r>
          </w:p>
          <w:p>
            <w:pPr>
              <w:pStyle w:val="TableParagraph"/>
              <w:numPr>
                <w:ilvl w:val="0"/>
                <w:numId w:val="20"/>
              </w:numPr>
              <w:tabs>
                <w:tab w:pos="305" w:val="left" w:leader="none"/>
                <w:tab w:pos="307" w:val="left" w:leader="none"/>
                <w:tab w:pos="1569" w:val="left" w:leader="none"/>
              </w:tabs>
              <w:spacing w:line="240" w:lineRule="auto" w:before="0" w:after="0"/>
              <w:ind w:left="307" w:right="97" w:hanging="200"/>
              <w:jc w:val="left"/>
              <w:rPr>
                <w:sz w:val="20"/>
              </w:rPr>
            </w:pPr>
            <w:r>
              <w:rPr>
                <w:spacing w:val="-2"/>
                <w:sz w:val="20"/>
              </w:rPr>
              <w:t>Хроническая посттромбоэмболическ </w:t>
            </w:r>
            <w:r>
              <w:rPr>
                <w:spacing w:val="-5"/>
                <w:sz w:val="20"/>
              </w:rPr>
              <w:t>ая</w:t>
            </w:r>
            <w:r>
              <w:rPr>
                <w:sz w:val="20"/>
              </w:rPr>
              <w:tab/>
            </w:r>
            <w:r>
              <w:rPr>
                <w:spacing w:val="-2"/>
                <w:sz w:val="20"/>
              </w:rPr>
              <w:t>легочная</w:t>
            </w:r>
          </w:p>
          <w:p>
            <w:pPr>
              <w:pStyle w:val="TableParagraph"/>
              <w:spacing w:line="228" w:lineRule="exact"/>
              <w:ind w:left="307"/>
              <w:jc w:val="left"/>
              <w:rPr>
                <w:sz w:val="20"/>
              </w:rPr>
            </w:pPr>
            <w:r>
              <w:rPr>
                <w:spacing w:val="-2"/>
                <w:sz w:val="20"/>
              </w:rPr>
              <w:t>гипертензия;</w:t>
            </w:r>
          </w:p>
          <w:p>
            <w:pPr>
              <w:pStyle w:val="TableParagraph"/>
              <w:numPr>
                <w:ilvl w:val="0"/>
                <w:numId w:val="20"/>
              </w:numPr>
              <w:tabs>
                <w:tab w:pos="305" w:val="left" w:leader="none"/>
                <w:tab w:pos="307" w:val="left" w:leader="none"/>
              </w:tabs>
              <w:spacing w:line="240" w:lineRule="auto" w:before="0" w:after="0"/>
              <w:ind w:left="307" w:right="314" w:hanging="200"/>
              <w:jc w:val="left"/>
              <w:rPr>
                <w:sz w:val="20"/>
              </w:rPr>
            </w:pPr>
            <w:r>
              <w:rPr>
                <w:spacing w:val="-2"/>
                <w:sz w:val="20"/>
              </w:rPr>
              <w:t>Легочные тромбоэмболические заболевания;</w:t>
            </w:r>
          </w:p>
          <w:p>
            <w:pPr>
              <w:pStyle w:val="TableParagraph"/>
              <w:numPr>
                <w:ilvl w:val="0"/>
                <w:numId w:val="20"/>
              </w:numPr>
              <w:tabs>
                <w:tab w:pos="305" w:val="left" w:leader="none"/>
                <w:tab w:pos="307" w:val="left" w:leader="none"/>
              </w:tabs>
              <w:spacing w:line="240" w:lineRule="auto" w:before="0" w:after="0"/>
              <w:ind w:left="307" w:right="99" w:hanging="200"/>
              <w:jc w:val="left"/>
              <w:rPr>
                <w:sz w:val="20"/>
              </w:rPr>
            </w:pPr>
            <w:r>
              <w:rPr>
                <w:sz w:val="20"/>
              </w:rPr>
              <w:t>Легочные</w:t>
            </w:r>
            <w:r>
              <w:rPr>
                <w:spacing w:val="80"/>
                <w:sz w:val="20"/>
              </w:rPr>
              <w:t> </w:t>
            </w:r>
            <w:r>
              <w:rPr>
                <w:sz w:val="20"/>
              </w:rPr>
              <w:t>сосудистые </w:t>
            </w:r>
            <w:r>
              <w:rPr>
                <w:spacing w:val="-2"/>
                <w:sz w:val="20"/>
              </w:rPr>
              <w:t>заболевания;</w:t>
            </w:r>
          </w:p>
          <w:p>
            <w:pPr>
              <w:pStyle w:val="TableParagraph"/>
              <w:numPr>
                <w:ilvl w:val="0"/>
                <w:numId w:val="20"/>
              </w:numPr>
              <w:tabs>
                <w:tab w:pos="305" w:val="left" w:leader="none"/>
                <w:tab w:pos="307" w:val="left" w:leader="none"/>
                <w:tab w:pos="1871" w:val="left" w:leader="none"/>
              </w:tabs>
              <w:spacing w:line="240" w:lineRule="auto" w:before="0" w:after="0"/>
              <w:ind w:left="307" w:right="95" w:hanging="200"/>
              <w:jc w:val="left"/>
              <w:rPr>
                <w:sz w:val="20"/>
              </w:rPr>
            </w:pPr>
            <w:r>
              <w:rPr>
                <w:spacing w:val="-2"/>
                <w:sz w:val="20"/>
              </w:rPr>
              <w:t>Легочная</w:t>
            </w:r>
            <w:r>
              <w:rPr>
                <w:sz w:val="20"/>
              </w:rPr>
              <w:tab/>
            </w:r>
            <w:r>
              <w:rPr>
                <w:spacing w:val="-4"/>
                <w:sz w:val="20"/>
              </w:rPr>
              <w:t>вено- </w:t>
            </w:r>
            <w:r>
              <w:rPr>
                <w:spacing w:val="-2"/>
                <w:sz w:val="20"/>
              </w:rPr>
              <w:t>окклюзионная</w:t>
            </w:r>
            <w:r>
              <w:rPr>
                <w:spacing w:val="8"/>
                <w:sz w:val="20"/>
              </w:rPr>
              <w:t> </w:t>
            </w:r>
            <w:r>
              <w:rPr>
                <w:spacing w:val="-2"/>
                <w:sz w:val="20"/>
              </w:rPr>
              <w:t>болезнь;</w:t>
            </w:r>
          </w:p>
          <w:p>
            <w:pPr>
              <w:pStyle w:val="TableParagraph"/>
              <w:numPr>
                <w:ilvl w:val="0"/>
                <w:numId w:val="20"/>
              </w:numPr>
              <w:tabs>
                <w:tab w:pos="305" w:val="left" w:leader="none"/>
                <w:tab w:pos="307" w:val="left" w:leader="none"/>
                <w:tab w:pos="1468" w:val="left" w:leader="none"/>
              </w:tabs>
              <w:spacing w:line="240" w:lineRule="auto" w:before="0" w:after="0"/>
              <w:ind w:left="307" w:right="98" w:hanging="200"/>
              <w:jc w:val="left"/>
              <w:rPr>
                <w:sz w:val="20"/>
              </w:rPr>
            </w:pPr>
            <w:r>
              <w:rPr>
                <w:spacing w:val="-2"/>
                <w:sz w:val="20"/>
              </w:rPr>
              <w:t>Стеноз</w:t>
            </w:r>
            <w:r>
              <w:rPr>
                <w:sz w:val="20"/>
              </w:rPr>
              <w:tab/>
            </w:r>
            <w:r>
              <w:rPr>
                <w:spacing w:val="-2"/>
                <w:sz w:val="20"/>
              </w:rPr>
              <w:t>легочного ствола;</w:t>
            </w:r>
          </w:p>
          <w:p>
            <w:pPr>
              <w:pStyle w:val="TableParagraph"/>
              <w:numPr>
                <w:ilvl w:val="0"/>
                <w:numId w:val="20"/>
              </w:numPr>
              <w:tabs>
                <w:tab w:pos="305" w:val="left" w:leader="none"/>
                <w:tab w:pos="307" w:val="left" w:leader="none"/>
                <w:tab w:pos="1655" w:val="left" w:leader="none"/>
              </w:tabs>
              <w:spacing w:line="237" w:lineRule="auto" w:before="0" w:after="0"/>
              <w:ind w:left="307" w:right="100" w:hanging="200"/>
              <w:jc w:val="left"/>
              <w:rPr>
                <w:sz w:val="20"/>
              </w:rPr>
            </w:pPr>
            <w:r>
              <w:rPr>
                <w:spacing w:val="-2"/>
                <w:sz w:val="20"/>
              </w:rPr>
              <w:t>Гипоплазия</w:t>
            </w:r>
            <w:r>
              <w:rPr>
                <w:sz w:val="20"/>
              </w:rPr>
              <w:tab/>
            </w:r>
            <w:r>
              <w:rPr>
                <w:spacing w:val="-2"/>
                <w:sz w:val="20"/>
              </w:rPr>
              <w:t>правого легкого;</w:t>
            </w:r>
          </w:p>
          <w:p>
            <w:pPr>
              <w:pStyle w:val="TableParagraph"/>
              <w:numPr>
                <w:ilvl w:val="0"/>
                <w:numId w:val="20"/>
              </w:numPr>
              <w:tabs>
                <w:tab w:pos="305" w:val="left" w:leader="none"/>
                <w:tab w:pos="307" w:val="left" w:leader="none"/>
                <w:tab w:pos="2238" w:val="left" w:leader="none"/>
              </w:tabs>
              <w:spacing w:line="240" w:lineRule="auto" w:before="1" w:after="0"/>
              <w:ind w:left="307" w:right="98" w:hanging="200"/>
              <w:jc w:val="left"/>
              <w:rPr>
                <w:sz w:val="20"/>
              </w:rPr>
            </w:pPr>
            <w:r>
              <w:rPr>
                <w:spacing w:val="-2"/>
                <w:sz w:val="20"/>
              </w:rPr>
              <w:t>Склеродермия</w:t>
            </w:r>
            <w:r>
              <w:rPr>
                <w:sz w:val="20"/>
              </w:rPr>
              <w:tab/>
            </w:r>
            <w:r>
              <w:rPr>
                <w:spacing w:val="-10"/>
                <w:sz w:val="20"/>
              </w:rPr>
              <w:t>с</w:t>
            </w:r>
            <w:r>
              <w:rPr>
                <w:spacing w:val="-2"/>
                <w:sz w:val="20"/>
              </w:rPr>
              <w:t> легочной</w:t>
            </w:r>
            <w:r>
              <w:rPr>
                <w:spacing w:val="80"/>
                <w:sz w:val="20"/>
              </w:rPr>
              <w:t> </w:t>
            </w:r>
            <w:r>
              <w:rPr>
                <w:spacing w:val="-2"/>
                <w:sz w:val="20"/>
              </w:rPr>
              <w:t>гипертензией;</w:t>
            </w:r>
          </w:p>
          <w:p>
            <w:pPr>
              <w:pStyle w:val="TableParagraph"/>
              <w:numPr>
                <w:ilvl w:val="0"/>
                <w:numId w:val="20"/>
              </w:numPr>
              <w:tabs>
                <w:tab w:pos="305" w:val="left" w:leader="none"/>
                <w:tab w:pos="307" w:val="left" w:leader="none"/>
                <w:tab w:pos="1568" w:val="left" w:leader="none"/>
              </w:tabs>
              <w:spacing w:line="240" w:lineRule="auto" w:before="0" w:after="0"/>
              <w:ind w:left="307" w:right="97" w:hanging="200"/>
              <w:jc w:val="left"/>
              <w:rPr>
                <w:sz w:val="20"/>
              </w:rPr>
            </w:pPr>
            <w:r>
              <w:rPr>
                <w:spacing w:val="-2"/>
                <w:sz w:val="20"/>
              </w:rPr>
              <w:t>Вторичная</w:t>
            </w:r>
            <w:r>
              <w:rPr>
                <w:sz w:val="20"/>
              </w:rPr>
              <w:tab/>
            </w:r>
            <w:r>
              <w:rPr>
                <w:spacing w:val="-2"/>
                <w:sz w:val="20"/>
              </w:rPr>
              <w:t>легочная гипертензия;</w:t>
            </w:r>
          </w:p>
        </w:tc>
        <w:tc>
          <w:tcPr>
            <w:tcW w:w="2439" w:type="dxa"/>
          </w:tcPr>
          <w:p>
            <w:pPr>
              <w:pStyle w:val="TableParagraph"/>
              <w:numPr>
                <w:ilvl w:val="0"/>
                <w:numId w:val="21"/>
              </w:numPr>
              <w:tabs>
                <w:tab w:pos="304" w:val="left" w:leader="none"/>
                <w:tab w:pos="306" w:val="left" w:leader="none"/>
              </w:tabs>
              <w:spacing w:line="237" w:lineRule="auto" w:before="0" w:after="0"/>
              <w:ind w:left="306" w:right="415" w:hanging="200"/>
              <w:jc w:val="left"/>
              <w:rPr>
                <w:sz w:val="20"/>
              </w:rPr>
            </w:pPr>
            <w:r>
              <w:rPr>
                <w:spacing w:val="-2"/>
                <w:sz w:val="20"/>
              </w:rPr>
              <w:t>Иммунодефицит (неспецифический);</w:t>
            </w:r>
          </w:p>
          <w:p>
            <w:pPr>
              <w:pStyle w:val="TableParagraph"/>
              <w:numPr>
                <w:ilvl w:val="0"/>
                <w:numId w:val="21"/>
              </w:numPr>
              <w:tabs>
                <w:tab w:pos="305" w:val="left" w:leader="none"/>
              </w:tabs>
              <w:spacing w:line="245" w:lineRule="exact" w:before="0" w:after="0"/>
              <w:ind w:left="305" w:right="0" w:hanging="198"/>
              <w:jc w:val="left"/>
              <w:rPr>
                <w:sz w:val="20"/>
              </w:rPr>
            </w:pPr>
            <w:r>
              <w:rPr>
                <w:spacing w:val="-2"/>
                <w:sz w:val="20"/>
              </w:rPr>
              <w:t>Муковисцидоз;</w:t>
            </w:r>
          </w:p>
          <w:p>
            <w:pPr>
              <w:pStyle w:val="TableParagraph"/>
              <w:numPr>
                <w:ilvl w:val="0"/>
                <w:numId w:val="21"/>
              </w:numPr>
              <w:tabs>
                <w:tab w:pos="304" w:val="left" w:leader="none"/>
                <w:tab w:pos="306" w:val="left" w:leader="none"/>
              </w:tabs>
              <w:spacing w:line="240" w:lineRule="auto" w:before="0" w:after="0"/>
              <w:ind w:left="306" w:right="119" w:hanging="200"/>
              <w:jc w:val="left"/>
              <w:rPr>
                <w:sz w:val="20"/>
              </w:rPr>
            </w:pPr>
            <w:r>
              <w:rPr>
                <w:spacing w:val="-2"/>
                <w:sz w:val="20"/>
              </w:rPr>
              <w:t>Фиброзно-кавернозные </w:t>
            </w:r>
            <w:r>
              <w:rPr>
                <w:sz w:val="20"/>
              </w:rPr>
              <w:t>заболевания легких;</w:t>
            </w:r>
          </w:p>
          <w:p>
            <w:pPr>
              <w:pStyle w:val="TableParagraph"/>
              <w:numPr>
                <w:ilvl w:val="0"/>
                <w:numId w:val="21"/>
              </w:numPr>
              <w:tabs>
                <w:tab w:pos="304" w:val="left" w:leader="none"/>
                <w:tab w:pos="306" w:val="left" w:leader="none"/>
              </w:tabs>
              <w:spacing w:line="240" w:lineRule="auto" w:before="0" w:after="0"/>
              <w:ind w:left="306" w:right="169" w:hanging="200"/>
              <w:jc w:val="left"/>
              <w:rPr>
                <w:sz w:val="20"/>
              </w:rPr>
            </w:pPr>
            <w:r>
              <w:rPr>
                <w:spacing w:val="-2"/>
                <w:sz w:val="20"/>
              </w:rPr>
              <w:t>Гипогаммаглобулинем </w:t>
            </w:r>
            <w:r>
              <w:rPr>
                <w:spacing w:val="-4"/>
                <w:sz w:val="20"/>
              </w:rPr>
              <w:t>ия;</w:t>
            </w:r>
          </w:p>
          <w:p>
            <w:pPr>
              <w:pStyle w:val="TableParagraph"/>
              <w:numPr>
                <w:ilvl w:val="0"/>
                <w:numId w:val="21"/>
              </w:numPr>
              <w:tabs>
                <w:tab w:pos="304" w:val="left" w:leader="none"/>
                <w:tab w:pos="306" w:val="left" w:leader="none"/>
                <w:tab w:pos="1364" w:val="left" w:leader="none"/>
              </w:tabs>
              <w:spacing w:line="240" w:lineRule="auto" w:before="0" w:after="0"/>
              <w:ind w:left="306" w:right="97" w:hanging="200"/>
              <w:jc w:val="left"/>
              <w:rPr>
                <w:sz w:val="20"/>
              </w:rPr>
            </w:pPr>
            <w:r>
              <w:rPr>
                <w:spacing w:val="-2"/>
                <w:sz w:val="20"/>
              </w:rPr>
              <w:t>Синдром</w:t>
            </w:r>
            <w:r>
              <w:rPr>
                <w:sz w:val="20"/>
              </w:rPr>
              <w:tab/>
            </w:r>
            <w:r>
              <w:rPr>
                <w:spacing w:val="-2"/>
                <w:sz w:val="20"/>
              </w:rPr>
              <w:t>Швахмана- Даймонда</w:t>
            </w:r>
          </w:p>
        </w:tc>
        <w:tc>
          <w:tcPr>
            <w:tcW w:w="2864" w:type="dxa"/>
          </w:tcPr>
          <w:p>
            <w:pPr>
              <w:pStyle w:val="TableParagraph"/>
              <w:numPr>
                <w:ilvl w:val="0"/>
                <w:numId w:val="22"/>
              </w:numPr>
              <w:tabs>
                <w:tab w:pos="306" w:val="left" w:leader="none"/>
              </w:tabs>
              <w:spacing w:line="239" w:lineRule="exact" w:before="0" w:after="0"/>
              <w:ind w:left="306" w:right="0" w:hanging="199"/>
              <w:jc w:val="left"/>
              <w:rPr>
                <w:sz w:val="20"/>
              </w:rPr>
            </w:pPr>
            <w:r>
              <w:rPr>
                <w:sz w:val="20"/>
              </w:rPr>
              <w:t>Мутации</w:t>
            </w:r>
            <w:r>
              <w:rPr>
                <w:spacing w:val="-8"/>
                <w:sz w:val="20"/>
              </w:rPr>
              <w:t> </w:t>
            </w:r>
            <w:r>
              <w:rPr>
                <w:sz w:val="20"/>
              </w:rPr>
              <w:t>гена</w:t>
            </w:r>
            <w:r>
              <w:rPr>
                <w:spacing w:val="-4"/>
                <w:sz w:val="20"/>
              </w:rPr>
              <w:t> </w:t>
            </w:r>
            <w:r>
              <w:rPr>
                <w:spacing w:val="-2"/>
                <w:sz w:val="20"/>
              </w:rPr>
              <w:t>ABCA3;</w:t>
            </w:r>
          </w:p>
          <w:p>
            <w:pPr>
              <w:pStyle w:val="TableParagraph"/>
              <w:numPr>
                <w:ilvl w:val="0"/>
                <w:numId w:val="22"/>
              </w:numPr>
              <w:tabs>
                <w:tab w:pos="306" w:val="left" w:leader="none"/>
              </w:tabs>
              <w:spacing w:line="244" w:lineRule="exact" w:before="0" w:after="0"/>
              <w:ind w:left="306" w:right="0" w:hanging="199"/>
              <w:jc w:val="left"/>
              <w:rPr>
                <w:sz w:val="20"/>
              </w:rPr>
            </w:pPr>
            <w:r>
              <w:rPr>
                <w:spacing w:val="-2"/>
                <w:sz w:val="20"/>
              </w:rPr>
              <w:t>Альвеолярный</w:t>
            </w:r>
            <w:r>
              <w:rPr>
                <w:spacing w:val="11"/>
                <w:sz w:val="20"/>
              </w:rPr>
              <w:t> </w:t>
            </w:r>
            <w:r>
              <w:rPr>
                <w:spacing w:val="-2"/>
                <w:sz w:val="20"/>
              </w:rPr>
              <w:t>протеиноз;</w:t>
            </w:r>
          </w:p>
          <w:p>
            <w:pPr>
              <w:pStyle w:val="TableParagraph"/>
              <w:numPr>
                <w:ilvl w:val="0"/>
                <w:numId w:val="22"/>
              </w:numPr>
              <w:tabs>
                <w:tab w:pos="306" w:val="left" w:leader="none"/>
              </w:tabs>
              <w:spacing w:line="245" w:lineRule="exact" w:before="0" w:after="0"/>
              <w:ind w:left="306" w:right="0" w:hanging="199"/>
              <w:jc w:val="left"/>
              <w:rPr>
                <w:sz w:val="20"/>
              </w:rPr>
            </w:pPr>
            <w:r>
              <w:rPr>
                <w:spacing w:val="-2"/>
                <w:sz w:val="20"/>
              </w:rPr>
              <w:t>Амилоидоз;</w:t>
            </w:r>
          </w:p>
          <w:p>
            <w:pPr>
              <w:pStyle w:val="TableParagraph"/>
              <w:numPr>
                <w:ilvl w:val="0"/>
                <w:numId w:val="22"/>
              </w:numPr>
              <w:tabs>
                <w:tab w:pos="306" w:val="left" w:leader="none"/>
              </w:tabs>
              <w:spacing w:line="245" w:lineRule="exact" w:before="0" w:after="0"/>
              <w:ind w:left="306" w:right="0" w:hanging="199"/>
              <w:jc w:val="left"/>
              <w:rPr>
                <w:sz w:val="20"/>
              </w:rPr>
            </w:pPr>
            <w:r>
              <w:rPr>
                <w:sz w:val="20"/>
              </w:rPr>
              <w:t>ОРДС</w:t>
            </w:r>
            <w:r>
              <w:rPr>
                <w:spacing w:val="-6"/>
                <w:sz w:val="20"/>
              </w:rPr>
              <w:t> </w:t>
            </w:r>
            <w:r>
              <w:rPr>
                <w:sz w:val="20"/>
              </w:rPr>
              <w:t>или</w:t>
            </w:r>
            <w:r>
              <w:rPr>
                <w:spacing w:val="-6"/>
                <w:sz w:val="20"/>
              </w:rPr>
              <w:t> </w:t>
            </w:r>
            <w:r>
              <w:rPr>
                <w:spacing w:val="-2"/>
                <w:sz w:val="20"/>
              </w:rPr>
              <w:t>пневмония;</w:t>
            </w:r>
          </w:p>
          <w:p>
            <w:pPr>
              <w:pStyle w:val="TableParagraph"/>
              <w:numPr>
                <w:ilvl w:val="0"/>
                <w:numId w:val="22"/>
              </w:numPr>
              <w:tabs>
                <w:tab w:pos="306" w:val="left" w:leader="none"/>
              </w:tabs>
              <w:spacing w:line="245" w:lineRule="exact" w:before="0" w:after="0"/>
              <w:ind w:left="306" w:right="0" w:hanging="199"/>
              <w:jc w:val="left"/>
              <w:rPr>
                <w:sz w:val="20"/>
              </w:rPr>
            </w:pPr>
            <w:r>
              <w:rPr>
                <w:spacing w:val="-2"/>
                <w:sz w:val="20"/>
              </w:rPr>
              <w:t>Бронхоальвеолярный</w:t>
            </w:r>
            <w:r>
              <w:rPr>
                <w:spacing w:val="16"/>
                <w:sz w:val="20"/>
              </w:rPr>
              <w:t> </w:t>
            </w:r>
            <w:r>
              <w:rPr>
                <w:spacing w:val="-4"/>
                <w:sz w:val="20"/>
              </w:rPr>
              <w:t>рак;</w:t>
            </w:r>
          </w:p>
          <w:p>
            <w:pPr>
              <w:pStyle w:val="TableParagraph"/>
              <w:numPr>
                <w:ilvl w:val="0"/>
                <w:numId w:val="22"/>
              </w:numPr>
              <w:tabs>
                <w:tab w:pos="306" w:val="left" w:leader="none"/>
              </w:tabs>
              <w:spacing w:line="237" w:lineRule="auto" w:before="2" w:after="0"/>
              <w:ind w:left="306" w:right="1247" w:hanging="200"/>
              <w:jc w:val="left"/>
              <w:rPr>
                <w:sz w:val="20"/>
              </w:rPr>
            </w:pPr>
            <w:r>
              <w:rPr>
                <w:spacing w:val="-2"/>
                <w:sz w:val="20"/>
              </w:rPr>
              <w:t>Карцинойдные микроопухоли;</w:t>
            </w:r>
          </w:p>
          <w:p>
            <w:pPr>
              <w:pStyle w:val="TableParagraph"/>
              <w:numPr>
                <w:ilvl w:val="0"/>
                <w:numId w:val="22"/>
              </w:numPr>
              <w:tabs>
                <w:tab w:pos="306" w:val="left" w:leader="none"/>
                <w:tab w:pos="1808" w:val="left" w:leader="none"/>
              </w:tabs>
              <w:spacing w:line="240" w:lineRule="auto" w:before="0" w:after="0"/>
              <w:ind w:left="306" w:right="100" w:hanging="200"/>
              <w:jc w:val="left"/>
              <w:rPr>
                <w:sz w:val="20"/>
              </w:rPr>
            </w:pPr>
            <w:r>
              <w:rPr>
                <w:spacing w:val="-2"/>
                <w:sz w:val="20"/>
              </w:rPr>
              <w:t>Хронические</w:t>
            </w:r>
            <w:r>
              <w:rPr>
                <w:sz w:val="20"/>
              </w:rPr>
              <w:tab/>
            </w:r>
            <w:r>
              <w:rPr>
                <w:spacing w:val="-2"/>
                <w:sz w:val="20"/>
              </w:rPr>
              <w:t>пневмонии новорожденных;</w:t>
            </w:r>
          </w:p>
          <w:p>
            <w:pPr>
              <w:pStyle w:val="TableParagraph"/>
              <w:numPr>
                <w:ilvl w:val="0"/>
                <w:numId w:val="22"/>
              </w:numPr>
              <w:tabs>
                <w:tab w:pos="306" w:val="left" w:leader="none"/>
              </w:tabs>
              <w:spacing w:line="240" w:lineRule="auto" w:before="0" w:after="0"/>
              <w:ind w:left="306" w:right="1088" w:hanging="200"/>
              <w:jc w:val="left"/>
              <w:rPr>
                <w:sz w:val="20"/>
              </w:rPr>
            </w:pPr>
            <w:r>
              <w:rPr>
                <w:spacing w:val="-2"/>
                <w:sz w:val="20"/>
              </w:rPr>
              <w:t>Констриктивный бронхиолит;</w:t>
            </w:r>
          </w:p>
          <w:p>
            <w:pPr>
              <w:pStyle w:val="TableParagraph"/>
              <w:numPr>
                <w:ilvl w:val="0"/>
                <w:numId w:val="22"/>
              </w:numPr>
              <w:tabs>
                <w:tab w:pos="306" w:val="left" w:leader="none"/>
                <w:tab w:pos="2664" w:val="left" w:leader="none"/>
              </w:tabs>
              <w:spacing w:line="240" w:lineRule="auto" w:before="1" w:after="0"/>
              <w:ind w:left="306" w:right="98" w:hanging="200"/>
              <w:jc w:val="both"/>
              <w:rPr>
                <w:sz w:val="20"/>
              </w:rPr>
            </w:pPr>
            <w:r>
              <w:rPr>
                <w:spacing w:val="-2"/>
                <w:sz w:val="20"/>
              </w:rPr>
              <w:t>CREST-синдром</w:t>
            </w:r>
            <w:r>
              <w:rPr>
                <w:sz w:val="20"/>
              </w:rPr>
              <w:tab/>
            </w:r>
            <w:r>
              <w:rPr>
                <w:spacing w:val="-10"/>
                <w:sz w:val="20"/>
              </w:rPr>
              <w:t>с</w:t>
            </w:r>
            <w:r>
              <w:rPr>
                <w:sz w:val="20"/>
              </w:rPr>
              <w:t> рестриктивным</w:t>
            </w:r>
            <w:r>
              <w:rPr>
                <w:spacing w:val="-13"/>
                <w:sz w:val="20"/>
              </w:rPr>
              <w:t> </w:t>
            </w:r>
            <w:r>
              <w:rPr>
                <w:sz w:val="20"/>
              </w:rPr>
              <w:t>поражением </w:t>
            </w:r>
            <w:r>
              <w:rPr>
                <w:spacing w:val="-2"/>
                <w:sz w:val="20"/>
              </w:rPr>
              <w:t>легких;</w:t>
            </w:r>
          </w:p>
          <w:p>
            <w:pPr>
              <w:pStyle w:val="TableParagraph"/>
              <w:numPr>
                <w:ilvl w:val="0"/>
                <w:numId w:val="22"/>
              </w:numPr>
              <w:tabs>
                <w:tab w:pos="306" w:val="left" w:leader="none"/>
              </w:tabs>
              <w:spacing w:line="240" w:lineRule="auto" w:before="0" w:after="0"/>
              <w:ind w:left="306" w:right="1145" w:hanging="200"/>
              <w:jc w:val="left"/>
              <w:rPr>
                <w:sz w:val="20"/>
              </w:rPr>
            </w:pPr>
            <w:r>
              <w:rPr>
                <w:spacing w:val="-2"/>
                <w:sz w:val="20"/>
              </w:rPr>
              <w:t>Эозинофильный гранулематоз;</w:t>
            </w:r>
          </w:p>
          <w:p>
            <w:pPr>
              <w:pStyle w:val="TableParagraph"/>
              <w:numPr>
                <w:ilvl w:val="0"/>
                <w:numId w:val="22"/>
              </w:numPr>
              <w:tabs>
                <w:tab w:pos="306" w:val="left" w:leader="none"/>
              </w:tabs>
              <w:spacing w:line="237" w:lineRule="auto" w:before="1" w:after="0"/>
              <w:ind w:left="306" w:right="1076" w:hanging="200"/>
              <w:jc w:val="left"/>
              <w:rPr>
                <w:sz w:val="20"/>
              </w:rPr>
            </w:pPr>
            <w:r>
              <w:rPr>
                <w:spacing w:val="-2"/>
                <w:sz w:val="20"/>
              </w:rPr>
              <w:t>Фиброзирующий медиастинит;</w:t>
            </w:r>
          </w:p>
          <w:p>
            <w:pPr>
              <w:pStyle w:val="TableParagraph"/>
              <w:numPr>
                <w:ilvl w:val="0"/>
                <w:numId w:val="22"/>
              </w:numPr>
              <w:tabs>
                <w:tab w:pos="306" w:val="left" w:leader="none"/>
                <w:tab w:pos="1517" w:val="left" w:leader="none"/>
              </w:tabs>
              <w:spacing w:line="240" w:lineRule="auto" w:before="0" w:after="0"/>
              <w:ind w:left="306" w:right="100" w:hanging="200"/>
              <w:jc w:val="left"/>
              <w:rPr>
                <w:sz w:val="20"/>
              </w:rPr>
            </w:pPr>
            <w:r>
              <w:rPr>
                <w:spacing w:val="-2"/>
                <w:sz w:val="20"/>
              </w:rPr>
              <w:t>Синдром</w:t>
            </w:r>
            <w:r>
              <w:rPr>
                <w:sz w:val="20"/>
              </w:rPr>
              <w:tab/>
            </w:r>
            <w:r>
              <w:rPr>
                <w:spacing w:val="-2"/>
                <w:sz w:val="20"/>
              </w:rPr>
              <w:t>«трансплантат </w:t>
            </w:r>
            <w:r>
              <w:rPr>
                <w:sz w:val="20"/>
              </w:rPr>
              <w:t>против хозяина»</w:t>
            </w:r>
          </w:p>
          <w:p>
            <w:pPr>
              <w:pStyle w:val="TableParagraph"/>
              <w:numPr>
                <w:ilvl w:val="0"/>
                <w:numId w:val="22"/>
              </w:numPr>
              <w:tabs>
                <w:tab w:pos="306" w:val="left" w:leader="none"/>
                <w:tab w:pos="1592" w:val="left" w:leader="none"/>
              </w:tabs>
              <w:spacing w:line="240" w:lineRule="auto" w:before="0" w:after="0"/>
              <w:ind w:left="306" w:right="97" w:hanging="200"/>
              <w:jc w:val="left"/>
              <w:rPr>
                <w:sz w:val="20"/>
              </w:rPr>
            </w:pPr>
            <w:r>
              <w:rPr>
                <w:spacing w:val="-2"/>
                <w:sz w:val="20"/>
              </w:rPr>
              <w:t>Синдром</w:t>
            </w:r>
            <w:r>
              <w:rPr>
                <w:sz w:val="20"/>
              </w:rPr>
              <w:tab/>
            </w:r>
            <w:r>
              <w:rPr>
                <w:spacing w:val="-2"/>
                <w:sz w:val="20"/>
              </w:rPr>
              <w:t>Германского- Пудлака;</w:t>
            </w:r>
          </w:p>
          <w:p>
            <w:pPr>
              <w:pStyle w:val="TableParagraph"/>
              <w:numPr>
                <w:ilvl w:val="0"/>
                <w:numId w:val="22"/>
              </w:numPr>
              <w:tabs>
                <w:tab w:pos="306" w:val="left" w:leader="none"/>
              </w:tabs>
              <w:spacing w:line="237" w:lineRule="auto" w:before="3" w:after="0"/>
              <w:ind w:left="306" w:right="639" w:hanging="200"/>
              <w:jc w:val="left"/>
              <w:rPr>
                <w:sz w:val="20"/>
              </w:rPr>
            </w:pPr>
            <w:r>
              <w:rPr>
                <w:spacing w:val="-2"/>
                <w:sz w:val="20"/>
              </w:rPr>
              <w:t>Гиперчувствительный пневмонит;</w:t>
            </w:r>
          </w:p>
          <w:p>
            <w:pPr>
              <w:pStyle w:val="TableParagraph"/>
              <w:numPr>
                <w:ilvl w:val="0"/>
                <w:numId w:val="22"/>
              </w:numPr>
              <w:tabs>
                <w:tab w:pos="306" w:val="left" w:leader="none"/>
              </w:tabs>
              <w:spacing w:line="240" w:lineRule="auto" w:before="0" w:after="0"/>
              <w:ind w:left="306" w:right="938" w:hanging="200"/>
              <w:jc w:val="left"/>
              <w:rPr>
                <w:sz w:val="20"/>
              </w:rPr>
            </w:pPr>
            <w:r>
              <w:rPr>
                <w:spacing w:val="-2"/>
                <w:sz w:val="20"/>
              </w:rPr>
              <w:t>Идиопатичесие интерстициальные поражения</w:t>
            </w:r>
            <w:r>
              <w:rPr>
                <w:spacing w:val="2"/>
                <w:sz w:val="20"/>
              </w:rPr>
              <w:t> </w:t>
            </w:r>
            <w:r>
              <w:rPr>
                <w:spacing w:val="-2"/>
                <w:sz w:val="20"/>
              </w:rPr>
              <w:t>легких:</w:t>
            </w:r>
          </w:p>
          <w:p>
            <w:pPr>
              <w:pStyle w:val="TableParagraph"/>
              <w:numPr>
                <w:ilvl w:val="1"/>
                <w:numId w:val="22"/>
              </w:numPr>
              <w:tabs>
                <w:tab w:pos="594" w:val="left" w:leader="none"/>
              </w:tabs>
              <w:spacing w:line="230" w:lineRule="auto" w:before="7" w:after="0"/>
              <w:ind w:left="594" w:right="705" w:hanging="361"/>
              <w:jc w:val="left"/>
              <w:rPr>
                <w:sz w:val="20"/>
              </w:rPr>
            </w:pPr>
            <w:r>
              <w:rPr>
                <w:spacing w:val="-2"/>
                <w:sz w:val="20"/>
              </w:rPr>
              <w:t>Острая интерстициальная пневмония;</w:t>
            </w:r>
          </w:p>
          <w:p>
            <w:pPr>
              <w:pStyle w:val="TableParagraph"/>
              <w:numPr>
                <w:ilvl w:val="1"/>
                <w:numId w:val="22"/>
              </w:numPr>
              <w:tabs>
                <w:tab w:pos="594" w:val="left" w:leader="none"/>
                <w:tab w:pos="2696" w:val="left" w:leader="none"/>
              </w:tabs>
              <w:spacing w:line="232" w:lineRule="auto" w:before="9" w:after="0"/>
              <w:ind w:left="594" w:right="100" w:hanging="361"/>
              <w:jc w:val="left"/>
              <w:rPr>
                <w:sz w:val="20"/>
              </w:rPr>
            </w:pPr>
            <w:r>
              <w:rPr>
                <w:spacing w:val="-2"/>
                <w:sz w:val="20"/>
              </w:rPr>
              <w:t>Криптогенная организующаяся пневмония</w:t>
            </w:r>
            <w:r>
              <w:rPr>
                <w:sz w:val="20"/>
              </w:rPr>
              <w:tab/>
            </w:r>
            <w:r>
              <w:rPr>
                <w:spacing w:val="-10"/>
                <w:sz w:val="20"/>
              </w:rPr>
              <w:t>/</w:t>
            </w:r>
          </w:p>
          <w:p>
            <w:pPr>
              <w:pStyle w:val="TableParagraph"/>
              <w:tabs>
                <w:tab w:pos="2662" w:val="left" w:leader="none"/>
              </w:tabs>
              <w:spacing w:line="240" w:lineRule="auto"/>
              <w:ind w:left="594" w:right="101"/>
              <w:jc w:val="left"/>
              <w:rPr>
                <w:sz w:val="20"/>
              </w:rPr>
            </w:pPr>
            <w:r>
              <w:rPr>
                <w:spacing w:val="-2"/>
                <w:sz w:val="20"/>
              </w:rPr>
              <w:t>Облитерирующий бронхиолит</w:t>
            </w:r>
            <w:r>
              <w:rPr>
                <w:sz w:val="20"/>
              </w:rPr>
              <w:tab/>
            </w:r>
            <w:r>
              <w:rPr>
                <w:spacing w:val="-10"/>
                <w:sz w:val="20"/>
              </w:rPr>
              <w:t>с</w:t>
            </w:r>
            <w:r>
              <w:rPr>
                <w:spacing w:val="-2"/>
                <w:sz w:val="20"/>
              </w:rPr>
              <w:t> организующейся пневмонией;</w:t>
            </w:r>
          </w:p>
          <w:p>
            <w:pPr>
              <w:pStyle w:val="TableParagraph"/>
              <w:numPr>
                <w:ilvl w:val="1"/>
                <w:numId w:val="22"/>
              </w:numPr>
              <w:tabs>
                <w:tab w:pos="594" w:val="left" w:leader="none"/>
              </w:tabs>
              <w:spacing w:line="232" w:lineRule="auto" w:before="4" w:after="0"/>
              <w:ind w:left="594" w:right="705" w:hanging="361"/>
              <w:jc w:val="left"/>
              <w:rPr>
                <w:sz w:val="20"/>
              </w:rPr>
            </w:pPr>
            <w:r>
              <w:rPr>
                <w:spacing w:val="-2"/>
                <w:sz w:val="20"/>
              </w:rPr>
              <w:t>Десквамативная интерстициальная пневмония;</w:t>
            </w:r>
          </w:p>
          <w:p>
            <w:pPr>
              <w:pStyle w:val="TableParagraph"/>
              <w:numPr>
                <w:ilvl w:val="1"/>
                <w:numId w:val="22"/>
              </w:numPr>
              <w:tabs>
                <w:tab w:pos="594" w:val="left" w:leader="none"/>
              </w:tabs>
              <w:spacing w:line="223" w:lineRule="auto" w:before="10" w:after="0"/>
              <w:ind w:left="594" w:right="717" w:hanging="361"/>
              <w:jc w:val="left"/>
              <w:rPr>
                <w:sz w:val="20"/>
              </w:rPr>
            </w:pPr>
            <w:r>
              <w:rPr>
                <w:spacing w:val="-2"/>
                <w:sz w:val="20"/>
              </w:rPr>
              <w:t>Идиопатический </w:t>
            </w:r>
            <w:r>
              <w:rPr>
                <w:sz w:val="20"/>
              </w:rPr>
              <w:t>легочный</w:t>
            </w:r>
            <w:r>
              <w:rPr>
                <w:spacing w:val="-10"/>
                <w:sz w:val="20"/>
              </w:rPr>
              <w:t> </w:t>
            </w:r>
            <w:r>
              <w:rPr>
                <w:spacing w:val="-2"/>
                <w:sz w:val="20"/>
              </w:rPr>
              <w:t>фиброз;</w:t>
            </w:r>
          </w:p>
          <w:p>
            <w:pPr>
              <w:pStyle w:val="TableParagraph"/>
              <w:numPr>
                <w:ilvl w:val="1"/>
                <w:numId w:val="22"/>
              </w:numPr>
              <w:tabs>
                <w:tab w:pos="594" w:val="left" w:leader="none"/>
              </w:tabs>
              <w:spacing w:line="232" w:lineRule="auto" w:before="9" w:after="0"/>
              <w:ind w:left="594" w:right="705" w:hanging="361"/>
              <w:jc w:val="both"/>
              <w:rPr>
                <w:sz w:val="20"/>
              </w:rPr>
            </w:pPr>
            <w:r>
              <w:rPr>
                <w:spacing w:val="-2"/>
                <w:sz w:val="20"/>
              </w:rPr>
              <w:t>Неспецифическая интерстициальная пневмония;</w:t>
            </w:r>
          </w:p>
          <w:p>
            <w:pPr>
              <w:pStyle w:val="TableParagraph"/>
              <w:numPr>
                <w:ilvl w:val="1"/>
                <w:numId w:val="22"/>
              </w:numPr>
              <w:tabs>
                <w:tab w:pos="594" w:val="left" w:leader="none"/>
              </w:tabs>
              <w:spacing w:line="232" w:lineRule="auto" w:before="3" w:after="0"/>
              <w:ind w:left="594" w:right="705" w:hanging="361"/>
              <w:jc w:val="left"/>
              <w:rPr>
                <w:sz w:val="20"/>
              </w:rPr>
            </w:pPr>
            <w:r>
              <w:rPr>
                <w:spacing w:val="-2"/>
                <w:sz w:val="20"/>
              </w:rPr>
              <w:t>Лимфоцитарная интерстициальная пневмония;</w:t>
            </w:r>
          </w:p>
          <w:p>
            <w:pPr>
              <w:pStyle w:val="TableParagraph"/>
              <w:numPr>
                <w:ilvl w:val="1"/>
                <w:numId w:val="22"/>
              </w:numPr>
              <w:tabs>
                <w:tab w:pos="594" w:val="left" w:leader="none"/>
                <w:tab w:pos="2662" w:val="left" w:leader="none"/>
              </w:tabs>
              <w:spacing w:line="232" w:lineRule="auto" w:before="6" w:after="0"/>
              <w:ind w:left="594" w:right="101" w:hanging="361"/>
              <w:jc w:val="left"/>
              <w:rPr>
                <w:sz w:val="20"/>
              </w:rPr>
            </w:pPr>
            <w:r>
              <w:rPr>
                <w:spacing w:val="-2"/>
                <w:sz w:val="20"/>
              </w:rPr>
              <w:t>Бронхиолит, ассоциированный</w:t>
            </w:r>
            <w:r>
              <w:rPr>
                <w:sz w:val="20"/>
              </w:rPr>
              <w:tab/>
            </w:r>
            <w:r>
              <w:rPr>
                <w:spacing w:val="-10"/>
                <w:sz w:val="20"/>
              </w:rPr>
              <w:t>с</w:t>
            </w:r>
            <w:r>
              <w:rPr>
                <w:spacing w:val="-2"/>
                <w:sz w:val="20"/>
              </w:rPr>
              <w:t> интерстициальным </w:t>
            </w:r>
            <w:r>
              <w:rPr>
                <w:sz w:val="20"/>
              </w:rPr>
              <w:t>заболеванием легких;</w:t>
            </w:r>
          </w:p>
          <w:p>
            <w:pPr>
              <w:pStyle w:val="TableParagraph"/>
              <w:spacing w:line="240" w:lineRule="auto" w:before="7"/>
              <w:ind w:left="0"/>
              <w:jc w:val="left"/>
              <w:rPr>
                <w:sz w:val="20"/>
              </w:rPr>
            </w:pPr>
          </w:p>
          <w:p>
            <w:pPr>
              <w:pStyle w:val="TableParagraph"/>
              <w:numPr>
                <w:ilvl w:val="0"/>
                <w:numId w:val="22"/>
              </w:numPr>
              <w:tabs>
                <w:tab w:pos="309" w:val="left" w:leader="none"/>
                <w:tab w:pos="311" w:val="left" w:leader="none"/>
                <w:tab w:pos="2439" w:val="left" w:leader="none"/>
              </w:tabs>
              <w:spacing w:line="230" w:lineRule="exact" w:before="0" w:after="0"/>
              <w:ind w:left="311" w:right="99" w:hanging="205"/>
              <w:jc w:val="both"/>
              <w:rPr>
                <w:sz w:val="20"/>
              </w:rPr>
            </w:pPr>
            <w:r>
              <w:rPr>
                <w:sz w:val="20"/>
              </w:rPr>
              <w:t>Легочная ретрансплантация по поводу </w:t>
            </w:r>
            <w:r>
              <w:rPr>
                <w:sz w:val="20"/>
              </w:rPr>
              <w:t>острого </w:t>
            </w:r>
            <w:r>
              <w:rPr>
                <w:spacing w:val="-2"/>
                <w:sz w:val="20"/>
              </w:rPr>
              <w:t>отторжения,</w:t>
            </w:r>
            <w:r>
              <w:rPr>
                <w:sz w:val="20"/>
              </w:rPr>
              <w:tab/>
            </w:r>
            <w:r>
              <w:rPr>
                <w:spacing w:val="-5"/>
                <w:sz w:val="20"/>
              </w:rPr>
              <w:t>или</w:t>
            </w:r>
          </w:p>
        </w:tc>
      </w:tr>
    </w:tbl>
    <w:p>
      <w:pPr>
        <w:spacing w:after="0" w:line="230" w:lineRule="exact"/>
        <w:jc w:val="both"/>
        <w:rPr>
          <w:sz w:val="20"/>
        </w:rPr>
        <w:sectPr>
          <w:pgSz w:w="11910" w:h="16840"/>
          <w:pgMar w:header="0" w:footer="972" w:top="1040" w:bottom="1334" w:left="1200" w:right="300"/>
        </w:sect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36"/>
        <w:gridCol w:w="2437"/>
        <w:gridCol w:w="2439"/>
        <w:gridCol w:w="2864"/>
      </w:tblGrid>
      <w:tr>
        <w:trPr>
          <w:trHeight w:val="277" w:hRule="atLeast"/>
        </w:trPr>
        <w:tc>
          <w:tcPr>
            <w:tcW w:w="2436" w:type="dxa"/>
          </w:tcPr>
          <w:p>
            <w:pPr>
              <w:pStyle w:val="TableParagraph"/>
              <w:spacing w:line="258" w:lineRule="exact"/>
              <w:ind w:left="698"/>
              <w:jc w:val="left"/>
              <w:rPr>
                <w:b/>
                <w:sz w:val="24"/>
              </w:rPr>
            </w:pPr>
            <w:r>
              <w:rPr>
                <w:b/>
                <w:sz w:val="24"/>
              </w:rPr>
              <w:t>Группа</w:t>
            </w:r>
            <w:r>
              <w:rPr>
                <w:b/>
                <w:spacing w:val="-3"/>
                <w:sz w:val="24"/>
              </w:rPr>
              <w:t> </w:t>
            </w:r>
            <w:r>
              <w:rPr>
                <w:b/>
                <w:spacing w:val="-10"/>
                <w:sz w:val="24"/>
              </w:rPr>
              <w:t>А</w:t>
            </w:r>
          </w:p>
        </w:tc>
        <w:tc>
          <w:tcPr>
            <w:tcW w:w="2437" w:type="dxa"/>
          </w:tcPr>
          <w:p>
            <w:pPr>
              <w:pStyle w:val="TableParagraph"/>
              <w:spacing w:line="258" w:lineRule="exact"/>
              <w:ind w:left="705"/>
              <w:jc w:val="left"/>
              <w:rPr>
                <w:b/>
                <w:sz w:val="24"/>
              </w:rPr>
            </w:pPr>
            <w:r>
              <w:rPr>
                <w:b/>
                <w:sz w:val="24"/>
              </w:rPr>
              <w:t>Группа</w:t>
            </w:r>
            <w:r>
              <w:rPr>
                <w:b/>
                <w:spacing w:val="-3"/>
                <w:sz w:val="24"/>
              </w:rPr>
              <w:t> </w:t>
            </w:r>
            <w:r>
              <w:rPr>
                <w:b/>
                <w:spacing w:val="-10"/>
                <w:sz w:val="24"/>
              </w:rPr>
              <w:t>Б</w:t>
            </w:r>
          </w:p>
        </w:tc>
        <w:tc>
          <w:tcPr>
            <w:tcW w:w="2439" w:type="dxa"/>
          </w:tcPr>
          <w:p>
            <w:pPr>
              <w:pStyle w:val="TableParagraph"/>
              <w:spacing w:line="258" w:lineRule="exact"/>
              <w:ind w:left="705"/>
              <w:jc w:val="left"/>
              <w:rPr>
                <w:b/>
                <w:sz w:val="24"/>
              </w:rPr>
            </w:pPr>
            <w:r>
              <w:rPr>
                <w:b/>
                <w:sz w:val="24"/>
              </w:rPr>
              <w:t>Группа</w:t>
            </w:r>
            <w:r>
              <w:rPr>
                <w:b/>
                <w:spacing w:val="-3"/>
                <w:sz w:val="24"/>
              </w:rPr>
              <w:t> </w:t>
            </w:r>
            <w:r>
              <w:rPr>
                <w:b/>
                <w:spacing w:val="-10"/>
                <w:sz w:val="24"/>
              </w:rPr>
              <w:t>В</w:t>
            </w:r>
          </w:p>
        </w:tc>
        <w:tc>
          <w:tcPr>
            <w:tcW w:w="2864" w:type="dxa"/>
          </w:tcPr>
          <w:p>
            <w:pPr>
              <w:pStyle w:val="TableParagraph"/>
              <w:spacing w:line="258" w:lineRule="exact"/>
              <w:ind w:left="916"/>
              <w:jc w:val="left"/>
              <w:rPr>
                <w:b/>
                <w:sz w:val="24"/>
              </w:rPr>
            </w:pPr>
            <w:r>
              <w:rPr>
                <w:b/>
                <w:sz w:val="24"/>
              </w:rPr>
              <w:t>Группа</w:t>
            </w:r>
            <w:r>
              <w:rPr>
                <w:b/>
                <w:spacing w:val="-3"/>
                <w:sz w:val="24"/>
              </w:rPr>
              <w:t> </w:t>
            </w:r>
            <w:r>
              <w:rPr>
                <w:b/>
                <w:spacing w:val="-10"/>
                <w:sz w:val="24"/>
              </w:rPr>
              <w:t>Д</w:t>
            </w:r>
          </w:p>
        </w:tc>
      </w:tr>
      <w:tr>
        <w:trPr>
          <w:trHeight w:val="12707" w:hRule="atLeast"/>
        </w:trPr>
        <w:tc>
          <w:tcPr>
            <w:tcW w:w="2436" w:type="dxa"/>
          </w:tcPr>
          <w:p>
            <w:pPr>
              <w:pStyle w:val="TableParagraph"/>
              <w:spacing w:line="240" w:lineRule="auto"/>
              <w:ind w:left="0"/>
              <w:jc w:val="left"/>
              <w:rPr>
                <w:sz w:val="20"/>
              </w:rPr>
            </w:pPr>
          </w:p>
        </w:tc>
        <w:tc>
          <w:tcPr>
            <w:tcW w:w="2437" w:type="dxa"/>
          </w:tcPr>
          <w:p>
            <w:pPr>
              <w:pStyle w:val="TableParagraph"/>
              <w:spacing w:line="240" w:lineRule="auto"/>
              <w:ind w:left="0"/>
              <w:jc w:val="left"/>
              <w:rPr>
                <w:sz w:val="20"/>
              </w:rPr>
            </w:pPr>
          </w:p>
        </w:tc>
        <w:tc>
          <w:tcPr>
            <w:tcW w:w="2439" w:type="dxa"/>
          </w:tcPr>
          <w:p>
            <w:pPr>
              <w:pStyle w:val="TableParagraph"/>
              <w:spacing w:line="240" w:lineRule="auto"/>
              <w:ind w:left="0"/>
              <w:jc w:val="left"/>
              <w:rPr>
                <w:sz w:val="20"/>
              </w:rPr>
            </w:pPr>
          </w:p>
        </w:tc>
        <w:tc>
          <w:tcPr>
            <w:tcW w:w="2864" w:type="dxa"/>
          </w:tcPr>
          <w:p>
            <w:pPr>
              <w:pStyle w:val="TableParagraph"/>
              <w:tabs>
                <w:tab w:pos="1400" w:val="left" w:leader="none"/>
                <w:tab w:pos="1482" w:val="left" w:leader="none"/>
                <w:tab w:pos="1940" w:val="left" w:leader="none"/>
              </w:tabs>
              <w:spacing w:line="240" w:lineRule="auto"/>
              <w:ind w:left="311" w:right="98"/>
              <w:jc w:val="both"/>
              <w:rPr>
                <w:sz w:val="20"/>
              </w:rPr>
            </w:pPr>
            <w:r>
              <w:rPr>
                <w:sz w:val="20"/>
              </w:rPr>
              <w:t>неспецифического генеза, </w:t>
            </w:r>
            <w:r>
              <w:rPr>
                <w:spacing w:val="-4"/>
                <w:sz w:val="20"/>
              </w:rPr>
              <w:t>или</w:t>
            </w:r>
            <w:r>
              <w:rPr>
                <w:sz w:val="20"/>
              </w:rPr>
              <w:tab/>
            </w:r>
            <w:r>
              <w:rPr>
                <w:spacing w:val="-2"/>
                <w:sz w:val="20"/>
              </w:rPr>
              <w:t>обструктивного </w:t>
            </w:r>
            <w:r>
              <w:rPr>
                <w:sz w:val="20"/>
              </w:rPr>
              <w:t>характера хронической дисфункции трансплантата (ХДТ), или рестриктивного характера ХДТ, или обструктивного поражения легочных трансплантатов, или других специфических причин, или первичной дисфункции трансплантата, </w:t>
            </w:r>
            <w:r>
              <w:rPr>
                <w:spacing w:val="-4"/>
                <w:sz w:val="20"/>
              </w:rPr>
              <w:t>или</w:t>
            </w:r>
            <w:r>
              <w:rPr>
                <w:sz w:val="20"/>
              </w:rPr>
              <w:tab/>
              <w:tab/>
            </w:r>
            <w:r>
              <w:rPr>
                <w:spacing w:val="-2"/>
                <w:sz w:val="20"/>
              </w:rPr>
              <w:t>рестриктивной поражения</w:t>
            </w:r>
            <w:r>
              <w:rPr>
                <w:sz w:val="20"/>
              </w:rPr>
              <w:tab/>
              <w:tab/>
              <w:tab/>
            </w:r>
            <w:r>
              <w:rPr>
                <w:spacing w:val="-2"/>
                <w:sz w:val="20"/>
              </w:rPr>
              <w:t>легочных трансплантатов</w:t>
            </w:r>
          </w:p>
          <w:p>
            <w:pPr>
              <w:pStyle w:val="TableParagraph"/>
              <w:numPr>
                <w:ilvl w:val="0"/>
                <w:numId w:val="23"/>
              </w:numPr>
              <w:tabs>
                <w:tab w:pos="310" w:val="left" w:leader="none"/>
              </w:tabs>
              <w:spacing w:line="244" w:lineRule="exact" w:before="0" w:after="0"/>
              <w:ind w:left="310" w:right="0" w:hanging="203"/>
              <w:jc w:val="left"/>
              <w:rPr>
                <w:sz w:val="20"/>
              </w:rPr>
            </w:pPr>
            <w:r>
              <w:rPr>
                <w:spacing w:val="-2"/>
                <w:sz w:val="20"/>
              </w:rPr>
              <w:t>Обыкновенная</w:t>
            </w:r>
            <w:r>
              <w:rPr>
                <w:spacing w:val="7"/>
                <w:sz w:val="20"/>
              </w:rPr>
              <w:t> </w:t>
            </w:r>
            <w:r>
              <w:rPr>
                <w:spacing w:val="-2"/>
                <w:sz w:val="20"/>
              </w:rPr>
              <w:t>волчанка;</w:t>
            </w:r>
          </w:p>
          <w:p>
            <w:pPr>
              <w:pStyle w:val="TableParagraph"/>
              <w:numPr>
                <w:ilvl w:val="0"/>
                <w:numId w:val="23"/>
              </w:numPr>
              <w:tabs>
                <w:tab w:pos="309" w:val="left" w:leader="none"/>
                <w:tab w:pos="311" w:val="left" w:leader="none"/>
                <w:tab w:pos="1705" w:val="left" w:leader="none"/>
              </w:tabs>
              <w:spacing w:line="240" w:lineRule="auto" w:before="0" w:after="0"/>
              <w:ind w:left="311" w:right="100" w:hanging="205"/>
              <w:jc w:val="left"/>
              <w:rPr>
                <w:sz w:val="20"/>
              </w:rPr>
            </w:pPr>
            <w:r>
              <w:rPr>
                <w:spacing w:val="-2"/>
                <w:sz w:val="20"/>
              </w:rPr>
              <w:t>Смешанные</w:t>
            </w:r>
            <w:r>
              <w:rPr>
                <w:sz w:val="20"/>
              </w:rPr>
              <w:tab/>
            </w:r>
            <w:r>
              <w:rPr>
                <w:spacing w:val="-2"/>
                <w:sz w:val="20"/>
              </w:rPr>
              <w:t>заболевания </w:t>
            </w:r>
            <w:r>
              <w:rPr>
                <w:sz w:val="20"/>
              </w:rPr>
              <w:t>соединительной ткани;</w:t>
            </w:r>
          </w:p>
          <w:p>
            <w:pPr>
              <w:pStyle w:val="TableParagraph"/>
              <w:numPr>
                <w:ilvl w:val="0"/>
                <w:numId w:val="23"/>
              </w:numPr>
              <w:tabs>
                <w:tab w:pos="309" w:val="left" w:leader="none"/>
                <w:tab w:pos="311" w:val="left" w:leader="none"/>
              </w:tabs>
              <w:spacing w:line="240" w:lineRule="auto" w:before="0" w:after="0"/>
              <w:ind w:left="311" w:right="1033" w:hanging="205"/>
              <w:jc w:val="left"/>
              <w:rPr>
                <w:sz w:val="20"/>
              </w:rPr>
            </w:pPr>
            <w:r>
              <w:rPr>
                <w:spacing w:val="-2"/>
                <w:sz w:val="20"/>
              </w:rPr>
              <w:t>Первичный облитерирующий бронхиолит;</w:t>
            </w:r>
          </w:p>
          <w:p>
            <w:pPr>
              <w:pStyle w:val="TableParagraph"/>
              <w:numPr>
                <w:ilvl w:val="0"/>
                <w:numId w:val="23"/>
              </w:numPr>
              <w:tabs>
                <w:tab w:pos="309" w:val="left" w:leader="none"/>
                <w:tab w:pos="311" w:val="left" w:leader="none"/>
              </w:tabs>
              <w:spacing w:line="240" w:lineRule="auto" w:before="0" w:after="0"/>
              <w:ind w:left="311" w:right="816" w:hanging="205"/>
              <w:jc w:val="left"/>
              <w:rPr>
                <w:sz w:val="20"/>
              </w:rPr>
            </w:pPr>
            <w:r>
              <w:rPr>
                <w:spacing w:val="-2"/>
                <w:sz w:val="20"/>
              </w:rPr>
              <w:t>Профессиональные </w:t>
            </w:r>
            <w:r>
              <w:rPr>
                <w:sz w:val="20"/>
              </w:rPr>
              <w:t>заболевания</w:t>
            </w:r>
            <w:r>
              <w:rPr>
                <w:spacing w:val="-13"/>
                <w:sz w:val="20"/>
              </w:rPr>
              <w:t> </w:t>
            </w:r>
            <w:r>
              <w:rPr>
                <w:sz w:val="20"/>
              </w:rPr>
              <w:t>легких;</w:t>
            </w:r>
          </w:p>
          <w:p>
            <w:pPr>
              <w:pStyle w:val="TableParagraph"/>
              <w:numPr>
                <w:ilvl w:val="0"/>
                <w:numId w:val="23"/>
              </w:numPr>
              <w:tabs>
                <w:tab w:pos="309" w:val="left" w:leader="none"/>
                <w:tab w:pos="311" w:val="left" w:leader="none"/>
                <w:tab w:pos="2086" w:val="left" w:leader="none"/>
              </w:tabs>
              <w:spacing w:line="240" w:lineRule="auto" w:before="0" w:after="0"/>
              <w:ind w:left="311" w:right="101" w:hanging="205"/>
              <w:jc w:val="left"/>
              <w:rPr>
                <w:sz w:val="20"/>
              </w:rPr>
            </w:pPr>
            <w:r>
              <w:rPr>
                <w:spacing w:val="-2"/>
                <w:sz w:val="20"/>
              </w:rPr>
              <w:t>Многоочаговая</w:t>
            </w:r>
            <w:r>
              <w:rPr>
                <w:sz w:val="20"/>
              </w:rPr>
              <w:tab/>
            </w:r>
            <w:r>
              <w:rPr>
                <w:spacing w:val="-2"/>
                <w:sz w:val="20"/>
              </w:rPr>
              <w:t>болезнь Кастлемана;</w:t>
            </w:r>
          </w:p>
          <w:p>
            <w:pPr>
              <w:pStyle w:val="TableParagraph"/>
              <w:numPr>
                <w:ilvl w:val="0"/>
                <w:numId w:val="23"/>
              </w:numPr>
              <w:tabs>
                <w:tab w:pos="310" w:val="left" w:leader="none"/>
              </w:tabs>
              <w:spacing w:line="244" w:lineRule="exact" w:before="0" w:after="0"/>
              <w:ind w:left="310" w:right="0" w:hanging="203"/>
              <w:jc w:val="left"/>
              <w:rPr>
                <w:sz w:val="20"/>
              </w:rPr>
            </w:pPr>
            <w:r>
              <w:rPr>
                <w:spacing w:val="-2"/>
                <w:sz w:val="20"/>
              </w:rPr>
              <w:t>Полиомиозит;</w:t>
            </w:r>
          </w:p>
          <w:p>
            <w:pPr>
              <w:pStyle w:val="TableParagraph"/>
              <w:numPr>
                <w:ilvl w:val="0"/>
                <w:numId w:val="23"/>
              </w:numPr>
              <w:tabs>
                <w:tab w:pos="309" w:val="left" w:leader="none"/>
                <w:tab w:pos="311" w:val="left" w:leader="none"/>
              </w:tabs>
              <w:spacing w:line="240" w:lineRule="auto" w:before="0" w:after="0"/>
              <w:ind w:left="311" w:right="101" w:hanging="205"/>
              <w:jc w:val="left"/>
              <w:rPr>
                <w:sz w:val="20"/>
              </w:rPr>
            </w:pPr>
            <w:r>
              <w:rPr>
                <w:sz w:val="20"/>
              </w:rPr>
              <w:t>Легочный</w:t>
            </w:r>
            <w:r>
              <w:rPr>
                <w:spacing w:val="80"/>
                <w:sz w:val="20"/>
              </w:rPr>
              <w:t> </w:t>
            </w:r>
            <w:r>
              <w:rPr>
                <w:sz w:val="20"/>
              </w:rPr>
              <w:t>фиброз:</w:t>
            </w:r>
            <w:r>
              <w:rPr>
                <w:spacing w:val="80"/>
                <w:sz w:val="20"/>
              </w:rPr>
              <w:t> </w:t>
            </w:r>
            <w:r>
              <w:rPr>
                <w:sz w:val="20"/>
              </w:rPr>
              <w:t>другие специфические причины;</w:t>
            </w:r>
          </w:p>
          <w:p>
            <w:pPr>
              <w:pStyle w:val="TableParagraph"/>
              <w:numPr>
                <w:ilvl w:val="0"/>
                <w:numId w:val="23"/>
              </w:numPr>
              <w:tabs>
                <w:tab w:pos="309" w:val="left" w:leader="none"/>
                <w:tab w:pos="311" w:val="left" w:leader="none"/>
              </w:tabs>
              <w:spacing w:line="240" w:lineRule="auto" w:before="0" w:after="0"/>
              <w:ind w:left="311" w:right="99" w:hanging="205"/>
              <w:jc w:val="left"/>
              <w:rPr>
                <w:sz w:val="20"/>
              </w:rPr>
            </w:pPr>
            <w:r>
              <w:rPr>
                <w:sz w:val="20"/>
              </w:rPr>
              <w:t>Легочная</w:t>
            </w:r>
            <w:r>
              <w:rPr>
                <w:spacing w:val="2"/>
                <w:sz w:val="20"/>
              </w:rPr>
              <w:t> </w:t>
            </w:r>
            <w:r>
              <w:rPr>
                <w:sz w:val="20"/>
              </w:rPr>
              <w:t>гиалинизирующая </w:t>
            </w:r>
            <w:r>
              <w:rPr>
                <w:spacing w:val="-2"/>
                <w:sz w:val="20"/>
              </w:rPr>
              <w:t>гранулема;</w:t>
            </w:r>
          </w:p>
          <w:p>
            <w:pPr>
              <w:pStyle w:val="TableParagraph"/>
              <w:numPr>
                <w:ilvl w:val="0"/>
                <w:numId w:val="23"/>
              </w:numPr>
              <w:tabs>
                <w:tab w:pos="309" w:val="left" w:leader="none"/>
                <w:tab w:pos="311" w:val="left" w:leader="none"/>
              </w:tabs>
              <w:spacing w:line="237" w:lineRule="auto" w:before="0" w:after="0"/>
              <w:ind w:left="311" w:right="902" w:hanging="205"/>
              <w:jc w:val="left"/>
              <w:rPr>
                <w:sz w:val="20"/>
              </w:rPr>
            </w:pPr>
            <w:r>
              <w:rPr>
                <w:spacing w:val="-2"/>
                <w:sz w:val="20"/>
              </w:rPr>
              <w:t>Легочная лимфангиоэктазия;</w:t>
            </w:r>
          </w:p>
          <w:p>
            <w:pPr>
              <w:pStyle w:val="TableParagraph"/>
              <w:numPr>
                <w:ilvl w:val="0"/>
                <w:numId w:val="23"/>
              </w:numPr>
              <w:tabs>
                <w:tab w:pos="309" w:val="left" w:leader="none"/>
                <w:tab w:pos="311" w:val="left" w:leader="none"/>
              </w:tabs>
              <w:spacing w:line="240" w:lineRule="auto" w:before="0" w:after="0"/>
              <w:ind w:left="311" w:right="100" w:hanging="205"/>
              <w:jc w:val="both"/>
              <w:rPr>
                <w:sz w:val="20"/>
              </w:rPr>
            </w:pPr>
            <w:r>
              <w:rPr>
                <w:sz w:val="20"/>
              </w:rPr>
              <w:t>Легочная телеангиоэктазия</w:t>
            </w:r>
            <w:r>
              <w:rPr>
                <w:spacing w:val="40"/>
                <w:sz w:val="20"/>
              </w:rPr>
              <w:t> </w:t>
            </w:r>
            <w:r>
              <w:rPr>
                <w:sz w:val="20"/>
              </w:rPr>
              <w:t>с</w:t>
            </w:r>
            <w:r>
              <w:rPr>
                <w:spacing w:val="-13"/>
                <w:sz w:val="20"/>
              </w:rPr>
              <w:t> </w:t>
            </w:r>
            <w:r>
              <w:rPr>
                <w:sz w:val="20"/>
              </w:rPr>
              <w:t>рестриктивной</w:t>
            </w:r>
            <w:r>
              <w:rPr>
                <w:spacing w:val="-12"/>
                <w:sz w:val="20"/>
              </w:rPr>
              <w:t> </w:t>
            </w:r>
            <w:r>
              <w:rPr>
                <w:sz w:val="20"/>
              </w:rPr>
              <w:t>патологией </w:t>
            </w:r>
            <w:r>
              <w:rPr>
                <w:spacing w:val="-2"/>
                <w:sz w:val="20"/>
              </w:rPr>
              <w:t>легких;</w:t>
            </w:r>
          </w:p>
          <w:p>
            <w:pPr>
              <w:pStyle w:val="TableParagraph"/>
              <w:numPr>
                <w:ilvl w:val="0"/>
                <w:numId w:val="23"/>
              </w:numPr>
              <w:tabs>
                <w:tab w:pos="310" w:val="left" w:leader="none"/>
              </w:tabs>
              <w:spacing w:line="245" w:lineRule="exact" w:before="0" w:after="0"/>
              <w:ind w:left="310" w:right="0" w:hanging="203"/>
              <w:jc w:val="both"/>
              <w:rPr>
                <w:sz w:val="20"/>
              </w:rPr>
            </w:pPr>
            <w:r>
              <w:rPr>
                <w:spacing w:val="-2"/>
                <w:sz w:val="20"/>
              </w:rPr>
              <w:t>Ревматоидные</w:t>
            </w:r>
            <w:r>
              <w:rPr>
                <w:spacing w:val="7"/>
                <w:sz w:val="20"/>
              </w:rPr>
              <w:t> </w:t>
            </w:r>
            <w:r>
              <w:rPr>
                <w:spacing w:val="-2"/>
                <w:sz w:val="20"/>
              </w:rPr>
              <w:t>заболевания;</w:t>
            </w:r>
          </w:p>
          <w:p>
            <w:pPr>
              <w:pStyle w:val="TableParagraph"/>
              <w:numPr>
                <w:ilvl w:val="0"/>
                <w:numId w:val="23"/>
              </w:numPr>
              <w:tabs>
                <w:tab w:pos="309" w:val="left" w:leader="none"/>
                <w:tab w:pos="311" w:val="left" w:leader="none"/>
              </w:tabs>
              <w:spacing w:line="240" w:lineRule="auto" w:before="0" w:after="0"/>
              <w:ind w:left="311" w:right="99" w:hanging="205"/>
              <w:jc w:val="both"/>
              <w:rPr>
                <w:sz w:val="20"/>
              </w:rPr>
            </w:pPr>
            <w:r>
              <w:rPr>
                <w:sz w:val="20"/>
              </w:rPr>
              <w:t>Саркоидоз со средним давлением в легочной артерией более 30 мм рт.ст.</w:t>
            </w:r>
          </w:p>
          <w:p>
            <w:pPr>
              <w:pStyle w:val="TableParagraph"/>
              <w:numPr>
                <w:ilvl w:val="0"/>
                <w:numId w:val="23"/>
              </w:numPr>
              <w:tabs>
                <w:tab w:pos="309" w:val="left" w:leader="none"/>
                <w:tab w:pos="311" w:val="left" w:leader="none"/>
                <w:tab w:pos="2664" w:val="left" w:leader="none"/>
              </w:tabs>
              <w:spacing w:line="240" w:lineRule="auto" w:before="0" w:after="0"/>
              <w:ind w:left="311" w:right="98" w:hanging="205"/>
              <w:jc w:val="both"/>
              <w:rPr>
                <w:sz w:val="20"/>
              </w:rPr>
            </w:pPr>
            <w:r>
              <w:rPr>
                <w:spacing w:val="-2"/>
                <w:sz w:val="20"/>
              </w:rPr>
              <w:t>Склеродермия</w:t>
            </w:r>
            <w:r>
              <w:rPr>
                <w:sz w:val="20"/>
              </w:rPr>
              <w:tab/>
            </w:r>
            <w:r>
              <w:rPr>
                <w:spacing w:val="-10"/>
                <w:sz w:val="20"/>
              </w:rPr>
              <w:t>с</w:t>
            </w:r>
            <w:r>
              <w:rPr>
                <w:sz w:val="20"/>
              </w:rPr>
              <w:t> рестриктивной патологией </w:t>
            </w:r>
            <w:r>
              <w:rPr>
                <w:spacing w:val="-2"/>
                <w:sz w:val="20"/>
              </w:rPr>
              <w:t>легких;</w:t>
            </w:r>
          </w:p>
          <w:p>
            <w:pPr>
              <w:pStyle w:val="TableParagraph"/>
              <w:numPr>
                <w:ilvl w:val="0"/>
                <w:numId w:val="23"/>
              </w:numPr>
              <w:tabs>
                <w:tab w:pos="309" w:val="left" w:leader="none"/>
                <w:tab w:pos="311" w:val="left" w:leader="none"/>
                <w:tab w:pos="1933" w:val="left" w:leader="none"/>
              </w:tabs>
              <w:spacing w:line="240" w:lineRule="auto" w:before="0" w:after="0"/>
              <w:ind w:left="311" w:right="99" w:hanging="205"/>
              <w:jc w:val="both"/>
              <w:rPr>
                <w:sz w:val="20"/>
              </w:rPr>
            </w:pPr>
            <w:r>
              <w:rPr>
                <w:spacing w:val="-2"/>
                <w:sz w:val="20"/>
              </w:rPr>
              <w:t>Вторичный</w:t>
            </w:r>
            <w:r>
              <w:rPr>
                <w:sz w:val="20"/>
              </w:rPr>
              <w:tab/>
            </w:r>
            <w:r>
              <w:rPr>
                <w:spacing w:val="-2"/>
                <w:sz w:val="20"/>
              </w:rPr>
              <w:t>легочный </w:t>
            </w:r>
            <w:r>
              <w:rPr>
                <w:sz w:val="20"/>
              </w:rPr>
              <w:t>фиброз в результате специфических причин;</w:t>
            </w:r>
          </w:p>
          <w:p>
            <w:pPr>
              <w:pStyle w:val="TableParagraph"/>
              <w:numPr>
                <w:ilvl w:val="0"/>
                <w:numId w:val="23"/>
              </w:numPr>
              <w:tabs>
                <w:tab w:pos="310" w:val="left" w:leader="none"/>
              </w:tabs>
              <w:spacing w:line="245" w:lineRule="exact" w:before="0" w:after="0"/>
              <w:ind w:left="310" w:right="0" w:hanging="203"/>
              <w:jc w:val="both"/>
              <w:rPr>
                <w:sz w:val="20"/>
              </w:rPr>
            </w:pPr>
            <w:r>
              <w:rPr>
                <w:spacing w:val="-2"/>
                <w:sz w:val="20"/>
              </w:rPr>
              <w:t>Силикоз;</w:t>
            </w:r>
          </w:p>
          <w:p>
            <w:pPr>
              <w:pStyle w:val="TableParagraph"/>
              <w:numPr>
                <w:ilvl w:val="0"/>
                <w:numId w:val="23"/>
              </w:numPr>
              <w:tabs>
                <w:tab w:pos="310" w:val="left" w:leader="none"/>
              </w:tabs>
              <w:spacing w:line="244" w:lineRule="exact" w:before="0" w:after="0"/>
              <w:ind w:left="310" w:right="0" w:hanging="203"/>
              <w:jc w:val="both"/>
              <w:rPr>
                <w:sz w:val="20"/>
              </w:rPr>
            </w:pPr>
            <w:r>
              <w:rPr>
                <w:sz w:val="20"/>
              </w:rPr>
              <w:t>Синдром</w:t>
            </w:r>
            <w:r>
              <w:rPr>
                <w:spacing w:val="-8"/>
                <w:sz w:val="20"/>
              </w:rPr>
              <w:t> </w:t>
            </w:r>
            <w:r>
              <w:rPr>
                <w:spacing w:val="-2"/>
                <w:sz w:val="20"/>
              </w:rPr>
              <w:t>Шегрена;</w:t>
            </w:r>
          </w:p>
          <w:p>
            <w:pPr>
              <w:pStyle w:val="TableParagraph"/>
              <w:numPr>
                <w:ilvl w:val="0"/>
                <w:numId w:val="23"/>
              </w:numPr>
              <w:tabs>
                <w:tab w:pos="309" w:val="left" w:leader="none"/>
                <w:tab w:pos="311" w:val="left" w:leader="none"/>
                <w:tab w:pos="1460" w:val="left" w:leader="none"/>
                <w:tab w:pos="2638" w:val="left" w:leader="none"/>
              </w:tabs>
              <w:spacing w:line="240" w:lineRule="auto" w:before="0" w:after="0"/>
              <w:ind w:left="311" w:right="99" w:hanging="205"/>
              <w:jc w:val="left"/>
              <w:rPr>
                <w:sz w:val="20"/>
              </w:rPr>
            </w:pPr>
            <w:r>
              <w:rPr>
                <w:spacing w:val="-2"/>
                <w:sz w:val="20"/>
              </w:rPr>
              <w:t>Мутация</w:t>
            </w:r>
            <w:r>
              <w:rPr>
                <w:sz w:val="20"/>
              </w:rPr>
              <w:tab/>
            </w:r>
            <w:r>
              <w:rPr>
                <w:spacing w:val="-2"/>
                <w:sz w:val="20"/>
              </w:rPr>
              <w:t>протеина</w:t>
            </w:r>
            <w:r>
              <w:rPr>
                <w:sz w:val="20"/>
              </w:rPr>
              <w:tab/>
            </w:r>
            <w:r>
              <w:rPr>
                <w:spacing w:val="-10"/>
                <w:sz w:val="20"/>
              </w:rPr>
              <w:t>Б</w:t>
            </w:r>
            <w:r>
              <w:rPr>
                <w:spacing w:val="-2"/>
                <w:sz w:val="20"/>
              </w:rPr>
              <w:t> (сурфактанта);</w:t>
            </w:r>
          </w:p>
          <w:p>
            <w:pPr>
              <w:pStyle w:val="TableParagraph"/>
              <w:numPr>
                <w:ilvl w:val="0"/>
                <w:numId w:val="23"/>
              </w:numPr>
              <w:tabs>
                <w:tab w:pos="309" w:val="left" w:leader="none"/>
                <w:tab w:pos="311" w:val="left" w:leader="none"/>
                <w:tab w:pos="1453" w:val="left" w:leader="none"/>
                <w:tab w:pos="2618" w:val="left" w:leader="none"/>
              </w:tabs>
              <w:spacing w:line="240" w:lineRule="auto" w:before="0" w:after="0"/>
              <w:ind w:left="311" w:right="100" w:hanging="205"/>
              <w:jc w:val="left"/>
              <w:rPr>
                <w:sz w:val="20"/>
              </w:rPr>
            </w:pPr>
            <w:r>
              <w:rPr>
                <w:spacing w:val="-2"/>
                <w:sz w:val="20"/>
              </w:rPr>
              <w:t>Мутация</w:t>
            </w:r>
            <w:r>
              <w:rPr>
                <w:sz w:val="20"/>
              </w:rPr>
              <w:tab/>
            </w:r>
            <w:r>
              <w:rPr>
                <w:spacing w:val="-2"/>
                <w:sz w:val="20"/>
              </w:rPr>
              <w:t>протеина</w:t>
            </w:r>
            <w:r>
              <w:rPr>
                <w:sz w:val="20"/>
              </w:rPr>
              <w:tab/>
            </w:r>
            <w:r>
              <w:rPr>
                <w:spacing w:val="-10"/>
                <w:sz w:val="20"/>
              </w:rPr>
              <w:t>С</w:t>
            </w:r>
            <w:r>
              <w:rPr>
                <w:spacing w:val="-2"/>
                <w:sz w:val="20"/>
              </w:rPr>
              <w:t> (сурфактанта);</w:t>
            </w:r>
          </w:p>
          <w:p>
            <w:pPr>
              <w:pStyle w:val="TableParagraph"/>
              <w:numPr>
                <w:ilvl w:val="0"/>
                <w:numId w:val="23"/>
              </w:numPr>
              <w:tabs>
                <w:tab w:pos="310" w:val="left" w:leader="none"/>
              </w:tabs>
              <w:spacing w:line="245" w:lineRule="exact" w:before="0" w:after="0"/>
              <w:ind w:left="310" w:right="0" w:hanging="203"/>
              <w:jc w:val="left"/>
              <w:rPr>
                <w:sz w:val="20"/>
              </w:rPr>
            </w:pPr>
            <w:r>
              <w:rPr>
                <w:spacing w:val="-2"/>
                <w:sz w:val="20"/>
              </w:rPr>
              <w:t>Тератома;</w:t>
            </w:r>
          </w:p>
          <w:p>
            <w:pPr>
              <w:pStyle w:val="TableParagraph"/>
              <w:numPr>
                <w:ilvl w:val="0"/>
                <w:numId w:val="23"/>
              </w:numPr>
              <w:tabs>
                <w:tab w:pos="309" w:val="left" w:leader="none"/>
                <w:tab w:pos="311" w:val="left" w:leader="none"/>
                <w:tab w:pos="1786" w:val="left" w:leader="none"/>
              </w:tabs>
              <w:spacing w:line="237" w:lineRule="auto" w:before="0" w:after="0"/>
              <w:ind w:left="311" w:right="100" w:hanging="205"/>
              <w:jc w:val="left"/>
              <w:rPr>
                <w:sz w:val="20"/>
              </w:rPr>
            </w:pPr>
            <w:r>
              <w:rPr>
                <w:sz w:val="20"/>
              </w:rPr>
              <w:t>Гранулематоз</w:t>
            </w:r>
            <w:r>
              <w:rPr>
                <w:spacing w:val="80"/>
                <w:sz w:val="20"/>
              </w:rPr>
              <w:t> </w:t>
            </w:r>
            <w:r>
              <w:rPr>
                <w:sz w:val="20"/>
              </w:rPr>
              <w:t>Вегенера</w:t>
            </w:r>
            <w:r>
              <w:rPr>
                <w:spacing w:val="80"/>
                <w:sz w:val="20"/>
              </w:rPr>
              <w:t> </w:t>
            </w:r>
            <w:r>
              <w:rPr>
                <w:sz w:val="20"/>
              </w:rPr>
              <w:t>с </w:t>
            </w:r>
            <w:r>
              <w:rPr>
                <w:spacing w:val="-2"/>
                <w:sz w:val="20"/>
              </w:rPr>
              <w:t>рестриктивной</w:t>
            </w:r>
            <w:r>
              <w:rPr>
                <w:sz w:val="20"/>
              </w:rPr>
              <w:tab/>
            </w:r>
            <w:r>
              <w:rPr>
                <w:spacing w:val="-2"/>
                <w:sz w:val="20"/>
              </w:rPr>
              <w:t>патологией</w:t>
            </w:r>
          </w:p>
          <w:p>
            <w:pPr>
              <w:pStyle w:val="TableParagraph"/>
              <w:spacing w:line="217" w:lineRule="exact"/>
              <w:ind w:left="311"/>
              <w:jc w:val="left"/>
              <w:rPr>
                <w:sz w:val="20"/>
              </w:rPr>
            </w:pPr>
            <w:r>
              <w:rPr>
                <w:spacing w:val="-2"/>
                <w:sz w:val="20"/>
              </w:rPr>
              <w:t>легких</w:t>
            </w:r>
          </w:p>
        </w:tc>
      </w:tr>
    </w:tbl>
    <w:p>
      <w:pPr>
        <w:spacing w:after="0" w:line="217" w:lineRule="exact"/>
        <w:jc w:val="left"/>
        <w:rPr>
          <w:sz w:val="20"/>
        </w:rPr>
        <w:sectPr>
          <w:type w:val="continuous"/>
          <w:pgSz w:w="11910" w:h="16840"/>
          <w:pgMar w:header="0" w:footer="972" w:top="1100" w:bottom="1200" w:left="1200" w:right="300"/>
        </w:sectPr>
      </w:pPr>
    </w:p>
    <w:p>
      <w:pPr>
        <w:pStyle w:val="BodyText"/>
        <w:spacing w:before="68"/>
        <w:ind w:left="0" w:right="332"/>
        <w:jc w:val="center"/>
      </w:pPr>
      <w:r>
        <w:rPr>
          <w:u w:val="single"/>
        </w:rPr>
        <w:t>Вычисление</w:t>
      </w:r>
      <w:r>
        <w:rPr>
          <w:spacing w:val="-8"/>
          <w:u w:val="single"/>
        </w:rPr>
        <w:t> </w:t>
      </w:r>
      <w:r>
        <w:rPr>
          <w:u w:val="single"/>
        </w:rPr>
        <w:t>показателя</w:t>
      </w:r>
      <w:r>
        <w:rPr>
          <w:spacing w:val="-5"/>
          <w:u w:val="single"/>
        </w:rPr>
        <w:t> </w:t>
      </w:r>
      <w:r>
        <w:rPr>
          <w:u w:val="single"/>
        </w:rPr>
        <w:t>неотложности</w:t>
      </w:r>
      <w:r>
        <w:rPr>
          <w:spacing w:val="-2"/>
          <w:u w:val="single"/>
        </w:rPr>
        <w:t> </w:t>
      </w:r>
      <w:r>
        <w:rPr>
          <w:u w:val="single"/>
        </w:rPr>
        <w:t>выполнения</w:t>
      </w:r>
      <w:r>
        <w:rPr>
          <w:spacing w:val="-5"/>
          <w:u w:val="single"/>
        </w:rPr>
        <w:t> </w:t>
      </w:r>
      <w:r>
        <w:rPr>
          <w:u w:val="single"/>
        </w:rPr>
        <w:t>трансплантации</w:t>
      </w:r>
      <w:r>
        <w:rPr>
          <w:spacing w:val="-4"/>
          <w:u w:val="single"/>
        </w:rPr>
        <w:t> </w:t>
      </w:r>
      <w:r>
        <w:rPr>
          <w:spacing w:val="-2"/>
          <w:u w:val="single"/>
        </w:rPr>
        <w:t>легких</w:t>
      </w:r>
    </w:p>
    <w:p>
      <w:pPr>
        <w:pStyle w:val="BodyText"/>
        <w:spacing w:line="276" w:lineRule="auto" w:before="243"/>
        <w:ind w:right="543" w:firstLine="566"/>
        <w:jc w:val="both"/>
      </w:pPr>
      <w:r>
        <w:rPr/>
        <w:t>Показатель неотложности выполнения трансплантации легких (WL</w:t>
      </w:r>
      <w:r>
        <w:rPr>
          <w:i/>
        </w:rPr>
        <w:t>i</w:t>
      </w:r>
      <w:r>
        <w:rPr/>
        <w:t>) определяется как площадь под графиком ожидаемой продолжительности вероятного выживания данного реципиента </w:t>
      </w:r>
      <w:r>
        <w:rPr>
          <w:i/>
        </w:rPr>
        <w:t>i </w:t>
      </w:r>
      <w:r>
        <w:rPr/>
        <w:t>в течение следующего года при нахождении в листе ожидания трансплантации легких. Этот показатель может быть представлен как конкретное количество дней, которые реципиент</w:t>
      </w:r>
      <w:r>
        <w:rPr>
          <w:spacing w:val="-2"/>
        </w:rPr>
        <w:t> </w:t>
      </w:r>
      <w:r>
        <w:rPr>
          <w:i/>
        </w:rPr>
        <w:t>i</w:t>
      </w:r>
      <w:r>
        <w:rPr/>
        <w:t>,</w:t>
      </w:r>
      <w:r>
        <w:rPr>
          <w:spacing w:val="-3"/>
        </w:rPr>
        <w:t> </w:t>
      </w:r>
      <w:r>
        <w:rPr/>
        <w:t>находящийся</w:t>
      </w:r>
      <w:r>
        <w:rPr>
          <w:spacing w:val="-3"/>
        </w:rPr>
        <w:t> </w:t>
      </w:r>
      <w:r>
        <w:rPr/>
        <w:t>в</w:t>
      </w:r>
      <w:r>
        <w:rPr>
          <w:spacing w:val="-4"/>
        </w:rPr>
        <w:t> </w:t>
      </w:r>
      <w:r>
        <w:rPr/>
        <w:t>листе</w:t>
      </w:r>
      <w:r>
        <w:rPr>
          <w:spacing w:val="-4"/>
        </w:rPr>
        <w:t> </w:t>
      </w:r>
      <w:r>
        <w:rPr/>
        <w:t>ожидания,</w:t>
      </w:r>
      <w:r>
        <w:rPr>
          <w:spacing w:val="-3"/>
        </w:rPr>
        <w:t> </w:t>
      </w:r>
      <w:r>
        <w:rPr/>
        <w:t>с</w:t>
      </w:r>
      <w:r>
        <w:rPr>
          <w:spacing w:val="-4"/>
        </w:rPr>
        <w:t> </w:t>
      </w:r>
      <w:r>
        <w:rPr/>
        <w:t>данными</w:t>
      </w:r>
      <w:r>
        <w:rPr>
          <w:spacing w:val="-3"/>
        </w:rPr>
        <w:t> </w:t>
      </w:r>
      <w:r>
        <w:rPr/>
        <w:t>характеристиками</w:t>
      </w:r>
      <w:r>
        <w:rPr>
          <w:spacing w:val="-3"/>
        </w:rPr>
        <w:t> </w:t>
      </w:r>
      <w:r>
        <w:rPr/>
        <w:t>сможет</w:t>
      </w:r>
      <w:r>
        <w:rPr>
          <w:spacing w:val="-3"/>
        </w:rPr>
        <w:t> </w:t>
      </w:r>
      <w:r>
        <w:rPr/>
        <w:t>прожить</w:t>
      </w:r>
      <w:r>
        <w:rPr>
          <w:spacing w:val="-3"/>
        </w:rPr>
        <w:t> </w:t>
      </w:r>
      <w:r>
        <w:rPr/>
        <w:t>в течение следующего года.</w:t>
      </w:r>
    </w:p>
    <w:p>
      <w:pPr>
        <w:pStyle w:val="BodyText"/>
        <w:spacing w:before="201"/>
        <w:ind w:left="238" w:right="529"/>
        <w:jc w:val="center"/>
      </w:pPr>
      <w:r>
        <w:rPr/>
        <w:t>Таким</w:t>
      </w:r>
      <w:r>
        <w:rPr>
          <w:spacing w:val="-6"/>
        </w:rPr>
        <w:t> </w:t>
      </w:r>
      <w:r>
        <w:rPr/>
        <w:t>образом,</w:t>
      </w:r>
      <w:r>
        <w:rPr>
          <w:spacing w:val="-3"/>
        </w:rPr>
        <w:t> </w:t>
      </w:r>
      <w:r>
        <w:rPr/>
        <w:t>математически</w:t>
      </w:r>
      <w:r>
        <w:rPr>
          <w:spacing w:val="-2"/>
        </w:rPr>
        <w:t> </w:t>
      </w:r>
      <w:r>
        <w:rPr/>
        <w:t>это</w:t>
      </w:r>
      <w:r>
        <w:rPr>
          <w:spacing w:val="-3"/>
        </w:rPr>
        <w:t> </w:t>
      </w:r>
      <w:r>
        <w:rPr/>
        <w:t>может</w:t>
      </w:r>
      <w:r>
        <w:rPr>
          <w:spacing w:val="-3"/>
        </w:rPr>
        <w:t> </w:t>
      </w:r>
      <w:r>
        <w:rPr/>
        <w:t>быть</w:t>
      </w:r>
      <w:r>
        <w:rPr>
          <w:spacing w:val="-2"/>
        </w:rPr>
        <w:t> </w:t>
      </w:r>
      <w:r>
        <w:rPr/>
        <w:t>представлено</w:t>
      </w:r>
      <w:r>
        <w:rPr>
          <w:spacing w:val="-3"/>
        </w:rPr>
        <w:t> </w:t>
      </w:r>
      <w:r>
        <w:rPr/>
        <w:t>следующим</w:t>
      </w:r>
      <w:r>
        <w:rPr>
          <w:spacing w:val="-3"/>
        </w:rPr>
        <w:t> </w:t>
      </w:r>
      <w:r>
        <w:rPr>
          <w:spacing w:val="-2"/>
        </w:rPr>
        <w:t>образом:</w:t>
      </w:r>
    </w:p>
    <w:p>
      <w:pPr>
        <w:spacing w:line="291" w:lineRule="exact" w:before="296"/>
        <w:ind w:left="238" w:right="1757" w:firstLine="0"/>
        <w:jc w:val="center"/>
        <w:rPr>
          <w:sz w:val="26"/>
        </w:rPr>
      </w:pPr>
      <w:r>
        <w:rPr/>
        <mc:AlternateContent>
          <mc:Choice Requires="wps">
            <w:drawing>
              <wp:anchor distT="0" distB="0" distL="0" distR="0" allowOverlap="1" layoutInCell="1" locked="0" behindDoc="1" simplePos="0" relativeHeight="484584448">
                <wp:simplePos x="0" y="0"/>
                <wp:positionH relativeFrom="page">
                  <wp:posOffset>3433940</wp:posOffset>
                </wp:positionH>
                <wp:positionV relativeFrom="paragraph">
                  <wp:posOffset>272231</wp:posOffset>
                </wp:positionV>
                <wp:extent cx="320040" cy="52578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20040" cy="525780"/>
                        </a:xfrm>
                        <a:prstGeom prst="rect">
                          <a:avLst/>
                        </a:prstGeom>
                      </wps:spPr>
                      <wps:txbx>
                        <w:txbxContent>
                          <w:p>
                            <w:pPr>
                              <w:spacing w:before="5"/>
                              <w:ind w:left="0" w:right="0" w:firstLine="0"/>
                              <w:jc w:val="left"/>
                              <w:rPr>
                                <w:rFonts w:ascii="Symbol" w:hAnsi="Symbol"/>
                                <w:sz w:val="67"/>
                              </w:rPr>
                            </w:pPr>
                            <w:r>
                              <w:rPr>
                                <w:rFonts w:ascii="Symbol" w:hAnsi="Symbol"/>
                                <w:spacing w:val="-185"/>
                                <w:w w:val="140"/>
                                <w:sz w:val="67"/>
                              </w:rPr>
                              <w:t></w:t>
                            </w:r>
                          </w:p>
                        </w:txbxContent>
                      </wps:txbx>
                      <wps:bodyPr wrap="square" lIns="0" tIns="0" rIns="0" bIns="0" rtlCol="0">
                        <a:noAutofit/>
                      </wps:bodyPr>
                    </wps:wsp>
                  </a:graphicData>
                </a:graphic>
              </wp:anchor>
            </w:drawing>
          </mc:Choice>
          <mc:Fallback>
            <w:pict>
              <v:shape style="position:absolute;margin-left:270.388977pt;margin-top:21.435575pt;width:25.2pt;height:41.4pt;mso-position-horizontal-relative:page;mso-position-vertical-relative:paragraph;z-index:-18732032" type="#_x0000_t202" id="docshape4" filled="false" stroked="false">
                <v:textbox inset="0,0,0,0">
                  <w:txbxContent>
                    <w:p>
                      <w:pPr>
                        <w:spacing w:before="5"/>
                        <w:ind w:left="0" w:right="0" w:firstLine="0"/>
                        <w:jc w:val="left"/>
                        <w:rPr>
                          <w:rFonts w:ascii="Symbol" w:hAnsi="Symbol"/>
                          <w:sz w:val="67"/>
                        </w:rPr>
                      </w:pPr>
                      <w:r>
                        <w:rPr>
                          <w:rFonts w:ascii="Symbol" w:hAnsi="Symbol"/>
                          <w:spacing w:val="-185"/>
                          <w:w w:val="140"/>
                          <w:sz w:val="67"/>
                        </w:rPr>
                        <w:t></w:t>
                      </w:r>
                    </w:p>
                  </w:txbxContent>
                </v:textbox>
                <w10:wrap type="none"/>
              </v:shape>
            </w:pict>
          </mc:Fallback>
        </mc:AlternateContent>
      </w:r>
      <w:r>
        <w:rPr>
          <w:spacing w:val="-5"/>
          <w:sz w:val="26"/>
        </w:rPr>
        <w:t>365</w:t>
      </w:r>
    </w:p>
    <w:p>
      <w:pPr>
        <w:tabs>
          <w:tab w:pos="1629" w:val="left" w:leader="none"/>
        </w:tabs>
        <w:spacing w:line="611" w:lineRule="exact" w:before="0"/>
        <w:ind w:left="0" w:right="291" w:firstLine="0"/>
        <w:jc w:val="center"/>
        <w:rPr>
          <w:sz w:val="45"/>
        </w:rPr>
      </w:pPr>
      <w:r>
        <w:rPr>
          <w:rFonts w:ascii="Arial" w:hAnsi="Arial"/>
          <w:i/>
          <w:spacing w:val="-22"/>
          <w:w w:val="105"/>
          <w:sz w:val="45"/>
        </w:rPr>
        <w:t>WL</w:t>
      </w:r>
      <w:r>
        <w:rPr>
          <w:rFonts w:ascii="Arial" w:hAnsi="Arial"/>
          <w:i/>
          <w:spacing w:val="-22"/>
          <w:w w:val="105"/>
          <w:position w:val="-10"/>
          <w:sz w:val="26"/>
        </w:rPr>
        <w:t>i</w:t>
      </w:r>
      <w:r>
        <w:rPr>
          <w:rFonts w:ascii="Arial" w:hAnsi="Arial"/>
          <w:i/>
          <w:spacing w:val="-21"/>
          <w:w w:val="160"/>
          <w:position w:val="-10"/>
          <w:sz w:val="26"/>
        </w:rPr>
        <w:t> </w:t>
      </w:r>
      <w:r>
        <w:rPr>
          <w:rFonts w:ascii="Symbol" w:hAnsi="Symbol"/>
          <w:spacing w:val="-10"/>
          <w:w w:val="160"/>
          <w:sz w:val="45"/>
        </w:rPr>
        <w:t></w:t>
      </w:r>
      <w:r>
        <w:rPr>
          <w:sz w:val="45"/>
        </w:rPr>
        <w:tab/>
      </w:r>
      <w:r>
        <w:rPr>
          <w:rFonts w:ascii="Arial" w:hAnsi="Arial"/>
          <w:i/>
          <w:spacing w:val="-14"/>
          <w:w w:val="110"/>
          <w:sz w:val="45"/>
        </w:rPr>
        <w:t>S</w:t>
      </w:r>
      <w:r>
        <w:rPr>
          <w:rFonts w:ascii="Arial" w:hAnsi="Arial"/>
          <w:i/>
          <w:spacing w:val="-14"/>
          <w:w w:val="110"/>
          <w:position w:val="-10"/>
          <w:sz w:val="26"/>
        </w:rPr>
        <w:t>WL</w:t>
      </w:r>
      <w:r>
        <w:rPr>
          <w:spacing w:val="-14"/>
          <w:w w:val="110"/>
          <w:position w:val="-10"/>
          <w:sz w:val="26"/>
        </w:rPr>
        <w:t>,</w:t>
      </w:r>
      <w:r>
        <w:rPr>
          <w:rFonts w:ascii="Arial" w:hAnsi="Arial"/>
          <w:i/>
          <w:spacing w:val="-14"/>
          <w:w w:val="110"/>
          <w:position w:val="-10"/>
          <w:sz w:val="26"/>
        </w:rPr>
        <w:t>i</w:t>
      </w:r>
      <w:r>
        <w:rPr>
          <w:rFonts w:ascii="Arial" w:hAnsi="Arial"/>
          <w:i/>
          <w:spacing w:val="-18"/>
          <w:w w:val="110"/>
          <w:position w:val="-10"/>
          <w:sz w:val="26"/>
        </w:rPr>
        <w:t> </w:t>
      </w:r>
      <w:r>
        <w:rPr>
          <w:spacing w:val="-14"/>
          <w:w w:val="110"/>
          <w:sz w:val="45"/>
        </w:rPr>
        <w:t>(</w:t>
      </w:r>
      <w:r>
        <w:rPr>
          <w:rFonts w:ascii="Arial" w:hAnsi="Arial"/>
          <w:i/>
          <w:spacing w:val="-14"/>
          <w:w w:val="110"/>
          <w:sz w:val="45"/>
        </w:rPr>
        <w:t>k</w:t>
      </w:r>
      <w:r>
        <w:rPr>
          <w:rFonts w:ascii="Arial" w:hAnsi="Arial"/>
          <w:i/>
          <w:spacing w:val="-81"/>
          <w:w w:val="110"/>
          <w:sz w:val="45"/>
        </w:rPr>
        <w:t> </w:t>
      </w:r>
      <w:r>
        <w:rPr>
          <w:rFonts w:ascii="Symbol" w:hAnsi="Symbol"/>
          <w:spacing w:val="-70"/>
          <w:w w:val="110"/>
          <w:sz w:val="45"/>
        </w:rPr>
        <w:t></w:t>
      </w:r>
      <w:r>
        <w:rPr>
          <w:spacing w:val="-70"/>
          <w:w w:val="110"/>
          <w:sz w:val="45"/>
        </w:rPr>
        <w:t>1)</w:t>
      </w:r>
      <w:r>
        <w:rPr>
          <w:spacing w:val="-80"/>
          <w:w w:val="110"/>
          <w:sz w:val="45"/>
        </w:rPr>
        <w:t> </w:t>
      </w:r>
      <w:r>
        <w:rPr>
          <w:rFonts w:ascii="Symbol" w:hAnsi="Symbol"/>
          <w:spacing w:val="-113"/>
          <w:w w:val="110"/>
          <w:sz w:val="45"/>
        </w:rPr>
        <w:t></w:t>
      </w:r>
      <w:r>
        <w:rPr>
          <w:spacing w:val="-113"/>
          <w:w w:val="110"/>
          <w:sz w:val="45"/>
        </w:rPr>
        <w:t>1</w:t>
      </w:r>
    </w:p>
    <w:p>
      <w:pPr>
        <w:spacing w:before="54"/>
        <w:ind w:left="238" w:right="1737" w:firstLine="0"/>
        <w:jc w:val="center"/>
        <w:rPr>
          <w:sz w:val="26"/>
        </w:rPr>
      </w:pPr>
      <w:r>
        <w:rPr>
          <w:rFonts w:ascii="Arial" w:hAnsi="Arial"/>
          <w:i/>
          <w:spacing w:val="-5"/>
          <w:w w:val="125"/>
          <w:sz w:val="26"/>
        </w:rPr>
        <w:t>k</w:t>
      </w:r>
      <w:r>
        <w:rPr>
          <w:rFonts w:ascii="Symbol" w:hAnsi="Symbol"/>
          <w:spacing w:val="-5"/>
          <w:w w:val="125"/>
          <w:sz w:val="26"/>
        </w:rPr>
        <w:t></w:t>
      </w:r>
      <w:r>
        <w:rPr>
          <w:spacing w:val="-5"/>
          <w:w w:val="125"/>
          <w:sz w:val="26"/>
        </w:rPr>
        <w:t>1</w:t>
      </w:r>
    </w:p>
    <w:p>
      <w:pPr>
        <w:pStyle w:val="BodyText"/>
        <w:ind w:left="0"/>
      </w:pPr>
    </w:p>
    <w:p>
      <w:pPr>
        <w:pStyle w:val="BodyText"/>
        <w:spacing w:before="197"/>
        <w:ind w:left="0"/>
      </w:pPr>
    </w:p>
    <w:p>
      <w:pPr>
        <w:pStyle w:val="BodyText"/>
        <w:spacing w:line="278" w:lineRule="auto"/>
        <w:ind w:left="2797" w:right="553" w:hanging="2468"/>
      </w:pPr>
      <w:r>
        <w:rPr>
          <w:u w:val="single"/>
        </w:rPr>
        <w:t>Вычисление</w:t>
      </w:r>
      <w:r>
        <w:rPr>
          <w:spacing w:val="-6"/>
          <w:u w:val="single"/>
        </w:rPr>
        <w:t> </w:t>
      </w:r>
      <w:r>
        <w:rPr>
          <w:u w:val="single"/>
        </w:rPr>
        <w:t>ожидаемой</w:t>
      </w:r>
      <w:r>
        <w:rPr>
          <w:spacing w:val="-5"/>
          <w:u w:val="single"/>
        </w:rPr>
        <w:t> </w:t>
      </w:r>
      <w:r>
        <w:rPr>
          <w:u w:val="single"/>
        </w:rPr>
        <w:t>продолжительности</w:t>
      </w:r>
      <w:r>
        <w:rPr>
          <w:spacing w:val="-5"/>
          <w:u w:val="single"/>
        </w:rPr>
        <w:t> </w:t>
      </w:r>
      <w:r>
        <w:rPr>
          <w:u w:val="single"/>
        </w:rPr>
        <w:t>вероятного</w:t>
      </w:r>
      <w:r>
        <w:rPr>
          <w:spacing w:val="-5"/>
          <w:u w:val="single"/>
        </w:rPr>
        <w:t> </w:t>
      </w:r>
      <w:r>
        <w:rPr>
          <w:u w:val="single"/>
        </w:rPr>
        <w:t>выживания</w:t>
      </w:r>
      <w:r>
        <w:rPr>
          <w:spacing w:val="-5"/>
          <w:u w:val="single"/>
        </w:rPr>
        <w:t> </w:t>
      </w:r>
      <w:r>
        <w:rPr>
          <w:u w:val="single"/>
        </w:rPr>
        <w:t>в</w:t>
      </w:r>
      <w:r>
        <w:rPr>
          <w:spacing w:val="-6"/>
          <w:u w:val="single"/>
        </w:rPr>
        <w:t> </w:t>
      </w:r>
      <w:r>
        <w:rPr>
          <w:u w:val="single"/>
        </w:rPr>
        <w:t>течение</w:t>
      </w:r>
      <w:r>
        <w:rPr>
          <w:spacing w:val="-6"/>
          <w:u w:val="single"/>
        </w:rPr>
        <w:t> </w:t>
      </w:r>
      <w:r>
        <w:rPr>
          <w:u w:val="single"/>
        </w:rPr>
        <w:t>первого</w:t>
      </w:r>
      <w:r>
        <w:rPr>
          <w:spacing w:val="-5"/>
          <w:u w:val="single"/>
        </w:rPr>
        <w:t> </w:t>
      </w:r>
      <w:r>
        <w:rPr>
          <w:u w:val="single"/>
        </w:rPr>
        <w:t>года</w:t>
      </w:r>
      <w:r>
        <w:rPr/>
        <w:t> </w:t>
      </w:r>
      <w:r>
        <w:rPr>
          <w:u w:val="single"/>
        </w:rPr>
        <w:t>после выполненной трансплантации легких</w:t>
      </w:r>
    </w:p>
    <w:p>
      <w:pPr>
        <w:pStyle w:val="BodyText"/>
        <w:ind w:left="0"/>
        <w:rPr>
          <w:sz w:val="20"/>
        </w:rPr>
      </w:pPr>
    </w:p>
    <w:p>
      <w:pPr>
        <w:pStyle w:val="BodyText"/>
        <w:spacing w:before="196"/>
        <w:ind w:left="0"/>
        <w:rPr>
          <w:sz w:val="20"/>
        </w:rPr>
      </w:pPr>
    </w:p>
    <w:p>
      <w:pPr>
        <w:spacing w:after="0"/>
        <w:rPr>
          <w:sz w:val="20"/>
        </w:rPr>
        <w:sectPr>
          <w:pgSz w:w="11910" w:h="16840"/>
          <w:pgMar w:header="0" w:footer="972" w:top="1040" w:bottom="1200" w:left="1200" w:right="300"/>
        </w:sectPr>
      </w:pPr>
    </w:p>
    <w:p>
      <w:pPr>
        <w:tabs>
          <w:tab w:pos="3357" w:val="left" w:leader="none"/>
        </w:tabs>
        <w:spacing w:line="105" w:lineRule="exact" w:before="160"/>
        <w:ind w:left="2344" w:right="0" w:firstLine="0"/>
        <w:jc w:val="left"/>
        <w:rPr>
          <w:rFonts w:ascii="Arial" w:hAnsi="Arial"/>
          <w:i/>
          <w:sz w:val="52"/>
        </w:rPr>
      </w:pPr>
      <w:r>
        <w:rPr>
          <w:rFonts w:ascii="Arial" w:hAnsi="Arial"/>
          <w:i/>
          <w:spacing w:val="-10"/>
          <w:w w:val="115"/>
          <w:sz w:val="52"/>
        </w:rPr>
        <w:t>S</w:t>
      </w:r>
      <w:r>
        <w:rPr>
          <w:rFonts w:ascii="Arial" w:hAnsi="Arial"/>
          <w:i/>
          <w:sz w:val="52"/>
        </w:rPr>
        <w:tab/>
      </w:r>
      <w:r>
        <w:rPr>
          <w:rFonts w:ascii="Arial" w:hAnsi="Arial"/>
          <w:i/>
          <w:w w:val="115"/>
          <w:sz w:val="52"/>
        </w:rPr>
        <w:t>t</w:t>
      </w:r>
      <w:r>
        <w:rPr>
          <w:rFonts w:ascii="Arial" w:hAnsi="Arial"/>
          <w:i/>
          <w:spacing w:val="94"/>
          <w:w w:val="115"/>
          <w:sz w:val="52"/>
        </w:rPr>
        <w:t> </w:t>
      </w:r>
      <w:r>
        <w:rPr>
          <w:rFonts w:ascii="Symbol" w:hAnsi="Symbol"/>
          <w:spacing w:val="-81"/>
          <w:w w:val="120"/>
          <w:sz w:val="52"/>
        </w:rPr>
        <w:t></w:t>
      </w:r>
      <w:r>
        <w:rPr>
          <w:rFonts w:ascii="Arial" w:hAnsi="Arial"/>
          <w:i/>
          <w:spacing w:val="-81"/>
          <w:w w:val="120"/>
          <w:sz w:val="52"/>
        </w:rPr>
        <w:t>S</w:t>
      </w:r>
    </w:p>
    <w:p>
      <w:pPr>
        <w:spacing w:line="109" w:lineRule="exact" w:before="91"/>
        <w:ind w:left="704" w:right="0" w:firstLine="0"/>
        <w:jc w:val="left"/>
        <w:rPr>
          <w:rFonts w:ascii="Arial" w:hAnsi="Arial"/>
          <w:i/>
          <w:sz w:val="22"/>
        </w:rPr>
      </w:pPr>
      <w:r>
        <w:rPr/>
        <w:br w:type="column"/>
      </w:r>
      <w:r>
        <w:rPr>
          <w:rFonts w:ascii="Arial" w:hAnsi="Arial"/>
          <w:i/>
          <w:spacing w:val="-36"/>
          <w:w w:val="115"/>
          <w:position w:val="-49"/>
          <w:sz w:val="52"/>
        </w:rPr>
        <w:t>t</w:t>
      </w:r>
      <w:r>
        <w:rPr>
          <w:rFonts w:ascii="Arial" w:hAnsi="Arial"/>
          <w:i/>
          <w:w w:val="115"/>
          <w:position w:val="-49"/>
          <w:sz w:val="52"/>
        </w:rPr>
        <w:t> </w:t>
      </w:r>
      <w:r>
        <w:rPr>
          <w:rFonts w:ascii="Arial" w:hAnsi="Arial"/>
          <w:i/>
          <w:spacing w:val="-36"/>
          <w:w w:val="115"/>
          <w:position w:val="-17"/>
          <w:sz w:val="30"/>
        </w:rPr>
        <w:t>e</w:t>
      </w:r>
      <w:r>
        <w:rPr>
          <w:rFonts w:ascii="Symbol" w:hAnsi="Symbol"/>
          <w:spacing w:val="-36"/>
          <w:w w:val="115"/>
          <w:sz w:val="23"/>
        </w:rPr>
        <w:t></w:t>
      </w:r>
      <w:r>
        <w:rPr>
          <w:spacing w:val="-36"/>
          <w:w w:val="115"/>
          <w:position w:val="-5"/>
          <w:sz w:val="22"/>
        </w:rPr>
        <w:t>1</w:t>
      </w:r>
      <w:r>
        <w:rPr>
          <w:rFonts w:ascii="Arial" w:hAnsi="Arial"/>
          <w:i/>
          <w:spacing w:val="-36"/>
          <w:w w:val="115"/>
          <w:sz w:val="22"/>
        </w:rPr>
        <w:t>Y</w:t>
      </w:r>
      <w:r>
        <w:rPr>
          <w:spacing w:val="-36"/>
          <w:w w:val="115"/>
          <w:position w:val="-5"/>
          <w:sz w:val="22"/>
        </w:rPr>
        <w:t>1</w:t>
      </w:r>
      <w:r>
        <w:rPr>
          <w:rFonts w:ascii="Arial" w:hAnsi="Arial"/>
          <w:i/>
          <w:spacing w:val="-36"/>
          <w:w w:val="115"/>
          <w:position w:val="-5"/>
          <w:sz w:val="22"/>
        </w:rPr>
        <w:t>i</w:t>
      </w:r>
      <w:r>
        <w:rPr>
          <w:rFonts w:ascii="Arial" w:hAnsi="Arial"/>
          <w:i/>
          <w:spacing w:val="-43"/>
          <w:w w:val="115"/>
          <w:position w:val="-5"/>
          <w:sz w:val="22"/>
        </w:rPr>
        <w:t> </w:t>
      </w:r>
      <w:r>
        <w:rPr>
          <w:rFonts w:ascii="Symbol" w:hAnsi="Symbol"/>
          <w:spacing w:val="-36"/>
          <w:w w:val="115"/>
          <w:sz w:val="22"/>
        </w:rPr>
        <w:t></w:t>
      </w:r>
      <w:r>
        <w:rPr>
          <w:rFonts w:ascii="Symbol" w:hAnsi="Symbol"/>
          <w:spacing w:val="-36"/>
          <w:w w:val="115"/>
          <w:sz w:val="23"/>
        </w:rPr>
        <w:t></w:t>
      </w:r>
      <w:r>
        <w:rPr>
          <w:spacing w:val="-36"/>
          <w:w w:val="115"/>
          <w:position w:val="-5"/>
          <w:sz w:val="22"/>
        </w:rPr>
        <w:t>2</w:t>
      </w:r>
      <w:r>
        <w:rPr>
          <w:rFonts w:ascii="Arial" w:hAnsi="Arial"/>
          <w:i/>
          <w:spacing w:val="-36"/>
          <w:w w:val="115"/>
          <w:sz w:val="22"/>
        </w:rPr>
        <w:t>Y</w:t>
      </w:r>
      <w:r>
        <w:rPr>
          <w:spacing w:val="-36"/>
          <w:w w:val="115"/>
          <w:position w:val="-5"/>
          <w:sz w:val="22"/>
        </w:rPr>
        <w:t>2</w:t>
      </w:r>
      <w:r>
        <w:rPr>
          <w:spacing w:val="-40"/>
          <w:w w:val="115"/>
          <w:position w:val="-5"/>
          <w:sz w:val="22"/>
        </w:rPr>
        <w:t> </w:t>
      </w:r>
      <w:r>
        <w:rPr>
          <w:rFonts w:ascii="Arial" w:hAnsi="Arial"/>
          <w:i/>
          <w:spacing w:val="-36"/>
          <w:w w:val="115"/>
          <w:position w:val="-5"/>
          <w:sz w:val="22"/>
        </w:rPr>
        <w:t>i</w:t>
      </w:r>
      <w:r>
        <w:rPr>
          <w:rFonts w:ascii="Arial" w:hAnsi="Arial"/>
          <w:i/>
          <w:spacing w:val="-44"/>
          <w:w w:val="115"/>
          <w:position w:val="-5"/>
          <w:sz w:val="22"/>
        </w:rPr>
        <w:t> </w:t>
      </w:r>
      <w:r>
        <w:rPr>
          <w:rFonts w:ascii="Symbol" w:hAnsi="Symbol"/>
          <w:spacing w:val="-60"/>
          <w:w w:val="115"/>
          <w:sz w:val="22"/>
        </w:rPr>
        <w:t></w:t>
      </w:r>
      <w:r>
        <w:rPr>
          <w:rFonts w:ascii="Lucida Sans Unicode" w:hAnsi="Lucida Sans Unicode"/>
          <w:spacing w:val="-60"/>
          <w:w w:val="115"/>
          <w:sz w:val="22"/>
        </w:rPr>
        <w:t>□</w:t>
      </w:r>
      <w:r>
        <w:rPr>
          <w:rFonts w:ascii="Lucida Sans Unicode" w:hAnsi="Lucida Sans Unicode"/>
          <w:spacing w:val="4"/>
          <w:w w:val="115"/>
          <w:sz w:val="22"/>
        </w:rPr>
        <w:t> </w:t>
      </w:r>
      <w:r>
        <w:rPr>
          <w:rFonts w:ascii="Symbol" w:hAnsi="Symbol"/>
          <w:spacing w:val="-36"/>
          <w:w w:val="115"/>
          <w:sz w:val="22"/>
        </w:rPr>
        <w:t></w:t>
      </w:r>
      <w:r>
        <w:rPr>
          <w:rFonts w:ascii="Symbol" w:hAnsi="Symbol"/>
          <w:spacing w:val="-36"/>
          <w:w w:val="115"/>
          <w:sz w:val="23"/>
        </w:rPr>
        <w:t></w:t>
      </w:r>
      <w:r>
        <w:rPr>
          <w:rFonts w:ascii="Arial" w:hAnsi="Arial"/>
          <w:i/>
          <w:spacing w:val="-36"/>
          <w:w w:val="115"/>
          <w:position w:val="-5"/>
          <w:sz w:val="22"/>
        </w:rPr>
        <w:t>q</w:t>
      </w:r>
      <w:r>
        <w:rPr>
          <w:rFonts w:ascii="Arial" w:hAnsi="Arial"/>
          <w:i/>
          <w:spacing w:val="-36"/>
          <w:w w:val="115"/>
          <w:sz w:val="22"/>
        </w:rPr>
        <w:t>Y</w:t>
      </w:r>
      <w:r>
        <w:rPr>
          <w:rFonts w:ascii="Arial" w:hAnsi="Arial"/>
          <w:i/>
          <w:spacing w:val="-36"/>
          <w:w w:val="115"/>
          <w:position w:val="-5"/>
          <w:sz w:val="22"/>
        </w:rPr>
        <w:t>qi</w:t>
      </w:r>
    </w:p>
    <w:p>
      <w:pPr>
        <w:spacing w:after="0" w:line="109" w:lineRule="exact"/>
        <w:jc w:val="left"/>
        <w:rPr>
          <w:rFonts w:ascii="Arial" w:hAnsi="Arial"/>
          <w:sz w:val="22"/>
        </w:rPr>
        <w:sectPr>
          <w:type w:val="continuous"/>
          <w:pgSz w:w="11910" w:h="16840"/>
          <w:pgMar w:header="0" w:footer="972" w:top="1040" w:bottom="280" w:left="1200" w:right="300"/>
          <w:cols w:num="2" w:equalWidth="0">
            <w:col w:w="4506" w:space="40"/>
            <w:col w:w="5864"/>
          </w:cols>
        </w:sectPr>
      </w:pPr>
    </w:p>
    <w:p>
      <w:pPr>
        <w:spacing w:line="775" w:lineRule="exact" w:before="0"/>
        <w:ind w:left="2580" w:right="0" w:firstLine="0"/>
        <w:jc w:val="left"/>
        <w:rPr>
          <w:rFonts w:ascii="Symbol" w:hAnsi="Symbol"/>
          <w:sz w:val="68"/>
        </w:rPr>
      </w:pPr>
      <w:r>
        <w:rPr>
          <w:rFonts w:ascii="Arial" w:hAnsi="Arial"/>
          <w:i/>
          <w:w w:val="115"/>
          <w:sz w:val="30"/>
        </w:rPr>
        <w:t>TX</w:t>
      </w:r>
      <w:r>
        <w:rPr>
          <w:w w:val="115"/>
          <w:sz w:val="30"/>
        </w:rPr>
        <w:t>,</w:t>
      </w:r>
      <w:r>
        <w:rPr>
          <w:rFonts w:ascii="Arial" w:hAnsi="Arial"/>
          <w:i/>
          <w:w w:val="115"/>
          <w:sz w:val="30"/>
        </w:rPr>
        <w:t>i</w:t>
      </w:r>
      <w:r>
        <w:rPr>
          <w:rFonts w:ascii="Arial" w:hAnsi="Arial"/>
          <w:i/>
          <w:spacing w:val="-24"/>
          <w:w w:val="115"/>
          <w:sz w:val="30"/>
        </w:rPr>
        <w:t> </w:t>
      </w:r>
      <w:r>
        <w:rPr>
          <w:rFonts w:ascii="Symbol" w:hAnsi="Symbol"/>
          <w:spacing w:val="-68"/>
          <w:w w:val="190"/>
          <w:position w:val="7"/>
          <w:sz w:val="68"/>
        </w:rPr>
        <w:t></w:t>
      </w:r>
      <w:r>
        <w:rPr>
          <w:spacing w:val="-13"/>
          <w:w w:val="190"/>
          <w:position w:val="7"/>
          <w:sz w:val="68"/>
        </w:rPr>
        <w:t> </w:t>
      </w:r>
      <w:r>
        <w:rPr>
          <w:rFonts w:ascii="Arial" w:hAnsi="Arial"/>
          <w:i/>
          <w:w w:val="115"/>
          <w:sz w:val="30"/>
        </w:rPr>
        <w:t>TX</w:t>
      </w:r>
      <w:r>
        <w:rPr>
          <w:w w:val="115"/>
          <w:sz w:val="30"/>
        </w:rPr>
        <w:t>,0</w:t>
      </w:r>
      <w:r>
        <w:rPr>
          <w:spacing w:val="-22"/>
          <w:w w:val="115"/>
          <w:sz w:val="30"/>
        </w:rPr>
        <w:t> </w:t>
      </w:r>
      <w:r>
        <w:rPr>
          <w:rFonts w:ascii="Symbol" w:hAnsi="Symbol"/>
          <w:spacing w:val="-73"/>
          <w:w w:val="190"/>
          <w:position w:val="7"/>
          <w:sz w:val="68"/>
        </w:rPr>
        <w:t></w:t>
      </w:r>
    </w:p>
    <w:p>
      <w:pPr>
        <w:pStyle w:val="BodyText"/>
        <w:spacing w:before="3"/>
        <w:ind w:left="0"/>
        <w:rPr>
          <w:rFonts w:ascii="Symbol" w:hAnsi="Symbol"/>
        </w:rPr>
      </w:pPr>
    </w:p>
    <w:p>
      <w:pPr>
        <w:pStyle w:val="BodyText"/>
        <w:spacing w:line="278" w:lineRule="auto"/>
        <w:ind w:right="549" w:firstLine="566"/>
        <w:jc w:val="both"/>
      </w:pPr>
      <w:r>
        <w:rPr/>
        <w:t>где S</w:t>
      </w:r>
      <w:r>
        <w:rPr>
          <w:vertAlign w:val="subscript"/>
        </w:rPr>
        <w:t>TX,</w:t>
      </w:r>
      <w:r>
        <w:rPr>
          <w:i/>
          <w:vertAlign w:val="subscript"/>
        </w:rPr>
        <w:t>i</w:t>
      </w:r>
      <w:r>
        <w:rPr>
          <w:vertAlign w:val="baseline"/>
        </w:rPr>
        <w:t>(t) – ожидаемая вероятность выживания после трансплантации легких на момент времени </w:t>
      </w:r>
      <w:r>
        <w:rPr>
          <w:i/>
          <w:vertAlign w:val="baseline"/>
        </w:rPr>
        <w:t>t </w:t>
      </w:r>
      <w:r>
        <w:rPr>
          <w:vertAlign w:val="baseline"/>
        </w:rPr>
        <w:t>для реципиента </w:t>
      </w:r>
      <w:r>
        <w:rPr>
          <w:i/>
          <w:vertAlign w:val="baseline"/>
        </w:rPr>
        <w:t>i</w:t>
      </w:r>
      <w:r>
        <w:rPr>
          <w:vertAlign w:val="baseline"/>
        </w:rPr>
        <w:t>,</w:t>
      </w:r>
    </w:p>
    <w:p>
      <w:pPr>
        <w:pStyle w:val="BodyText"/>
        <w:spacing w:line="276" w:lineRule="auto" w:before="195"/>
        <w:ind w:right="545" w:firstLine="566"/>
        <w:jc w:val="both"/>
      </w:pPr>
      <w:r>
        <w:rPr/>
        <w:t>S</w:t>
      </w:r>
      <w:r>
        <w:rPr>
          <w:vertAlign w:val="subscript"/>
        </w:rPr>
        <w:t>TX,</w:t>
      </w:r>
      <w:r>
        <w:rPr>
          <w:i/>
          <w:vertAlign w:val="subscript"/>
        </w:rPr>
        <w:t>0</w:t>
      </w:r>
      <w:r>
        <w:rPr>
          <w:vertAlign w:val="baseline"/>
        </w:rPr>
        <w:t>(t) – стандартная вероятность выживания после трансплантации легких на момент времени </w:t>
      </w:r>
      <w:r>
        <w:rPr>
          <w:i/>
          <w:vertAlign w:val="baseline"/>
        </w:rPr>
        <w:t>t</w:t>
      </w:r>
      <w:r>
        <w:rPr>
          <w:vertAlign w:val="baseline"/>
        </w:rPr>
        <w:t>, то есть это вероятность выживания реципиента со стандартными значениями всех оцениваемых параметров (см. Приложение 3),</w:t>
      </w:r>
    </w:p>
    <w:p>
      <w:pPr>
        <w:pStyle w:val="BodyText"/>
        <w:spacing w:line="276" w:lineRule="auto" w:before="200"/>
        <w:ind w:right="547" w:firstLine="566"/>
        <w:jc w:val="both"/>
      </w:pPr>
      <w:r>
        <w:rPr/>
        <w:t>α</w:t>
      </w:r>
      <w:r>
        <w:rPr>
          <w:vertAlign w:val="subscript"/>
        </w:rPr>
        <w:t>1</w:t>
      </w:r>
      <w:r>
        <w:rPr>
          <w:vertAlign w:val="baseline"/>
        </w:rPr>
        <w:t>, α</w:t>
      </w:r>
      <w:r>
        <w:rPr>
          <w:vertAlign w:val="subscript"/>
        </w:rPr>
        <w:t>2</w:t>
      </w:r>
      <w:r>
        <w:rPr>
          <w:vertAlign w:val="baseline"/>
        </w:rPr>
        <w:t>, … α</w:t>
      </w:r>
      <w:r>
        <w:rPr>
          <w:vertAlign w:val="subscript"/>
        </w:rPr>
        <w:t>q</w:t>
      </w:r>
      <w:r>
        <w:rPr>
          <w:vertAlign w:val="baseline"/>
        </w:rPr>
        <w:t> – расчетные значения и индексы для каждого оцениваемого параметра посттрансплантационного периода (см. таблица 8)</w:t>
      </w:r>
    </w:p>
    <w:p>
      <w:pPr>
        <w:pStyle w:val="BodyText"/>
        <w:spacing w:line="451" w:lineRule="auto" w:before="200"/>
        <w:ind w:left="785" w:right="2775"/>
      </w:pPr>
      <w:r>
        <w:rPr/>
        <w:t>Y</w:t>
      </w:r>
      <w:r>
        <w:rPr>
          <w:vertAlign w:val="subscript"/>
        </w:rPr>
        <w:t>1</w:t>
      </w:r>
      <w:r>
        <w:rPr>
          <w:i/>
          <w:vertAlign w:val="subscript"/>
        </w:rPr>
        <w:t>i</w:t>
      </w:r>
      <w:r>
        <w:rPr>
          <w:vertAlign w:val="baseline"/>
        </w:rPr>
        <w:t>,</w:t>
      </w:r>
      <w:r>
        <w:rPr>
          <w:spacing w:val="-4"/>
          <w:vertAlign w:val="baseline"/>
        </w:rPr>
        <w:t> </w:t>
      </w:r>
      <w:r>
        <w:rPr>
          <w:vertAlign w:val="baseline"/>
        </w:rPr>
        <w:t>Y</w:t>
      </w:r>
      <w:r>
        <w:rPr>
          <w:vertAlign w:val="subscript"/>
        </w:rPr>
        <w:t>2</w:t>
      </w:r>
      <w:r>
        <w:rPr>
          <w:i/>
          <w:vertAlign w:val="subscript"/>
        </w:rPr>
        <w:t>i</w:t>
      </w:r>
      <w:r>
        <w:rPr>
          <w:vertAlign w:val="baseline"/>
        </w:rPr>
        <w:t>,</w:t>
      </w:r>
      <w:r>
        <w:rPr>
          <w:spacing w:val="-4"/>
          <w:vertAlign w:val="baseline"/>
        </w:rPr>
        <w:t> </w:t>
      </w:r>
      <w:r>
        <w:rPr>
          <w:vertAlign w:val="baseline"/>
        </w:rPr>
        <w:t>…</w:t>
      </w:r>
      <w:r>
        <w:rPr>
          <w:spacing w:val="-4"/>
          <w:vertAlign w:val="baseline"/>
        </w:rPr>
        <w:t> </w:t>
      </w:r>
      <w:r>
        <w:rPr>
          <w:vertAlign w:val="baseline"/>
        </w:rPr>
        <w:t>Yq</w:t>
      </w:r>
      <w:r>
        <w:rPr>
          <w:i/>
          <w:vertAlign w:val="baseline"/>
        </w:rPr>
        <w:t>i</w:t>
      </w:r>
      <w:r>
        <w:rPr>
          <w:i/>
          <w:spacing w:val="-4"/>
          <w:vertAlign w:val="baseline"/>
        </w:rPr>
        <w:t> </w:t>
      </w:r>
      <w:r>
        <w:rPr>
          <w:vertAlign w:val="baseline"/>
        </w:rPr>
        <w:t>–</w:t>
      </w:r>
      <w:r>
        <w:rPr>
          <w:spacing w:val="-7"/>
          <w:vertAlign w:val="baseline"/>
        </w:rPr>
        <w:t> </w:t>
      </w:r>
      <w:r>
        <w:rPr>
          <w:vertAlign w:val="baseline"/>
        </w:rPr>
        <w:t>характеристики</w:t>
      </w:r>
      <w:r>
        <w:rPr>
          <w:spacing w:val="-4"/>
          <w:vertAlign w:val="baseline"/>
        </w:rPr>
        <w:t> </w:t>
      </w:r>
      <w:r>
        <w:rPr>
          <w:vertAlign w:val="baseline"/>
        </w:rPr>
        <w:t>(параметры</w:t>
      </w:r>
      <w:r>
        <w:rPr>
          <w:spacing w:val="-4"/>
          <w:vertAlign w:val="baseline"/>
        </w:rPr>
        <w:t> </w:t>
      </w:r>
      <w:r>
        <w:rPr>
          <w:vertAlign w:val="baseline"/>
        </w:rPr>
        <w:t>оценки)</w:t>
      </w:r>
      <w:r>
        <w:rPr>
          <w:spacing w:val="-4"/>
          <w:vertAlign w:val="baseline"/>
        </w:rPr>
        <w:t> </w:t>
      </w:r>
      <w:r>
        <w:rPr>
          <w:vertAlign w:val="baseline"/>
        </w:rPr>
        <w:t>реципиента </w:t>
      </w:r>
      <w:r>
        <w:rPr>
          <w:i/>
          <w:vertAlign w:val="baseline"/>
        </w:rPr>
        <w:t>i i </w:t>
      </w:r>
      <w:r>
        <w:rPr>
          <w:vertAlign w:val="baseline"/>
        </w:rPr>
        <w:t>– идентификатор данного реципиента</w:t>
      </w:r>
    </w:p>
    <w:p>
      <w:pPr>
        <w:spacing w:after="0" w:line="451" w:lineRule="auto"/>
        <w:sectPr>
          <w:type w:val="continuous"/>
          <w:pgSz w:w="11910" w:h="16840"/>
          <w:pgMar w:header="0" w:footer="972" w:top="1040" w:bottom="280" w:left="1200" w:right="300"/>
        </w:sectPr>
      </w:pPr>
    </w:p>
    <w:p>
      <w:pPr>
        <w:pStyle w:val="BodyText"/>
        <w:spacing w:before="68"/>
      </w:pPr>
      <w:r>
        <w:rPr/>
        <w:t>Таблица</w:t>
      </w:r>
      <w:r>
        <w:rPr>
          <w:spacing w:val="-4"/>
        </w:rPr>
        <w:t> </w:t>
      </w:r>
      <w:r>
        <w:rPr>
          <w:spacing w:val="-5"/>
        </w:rPr>
        <w:t>8.</w:t>
      </w:r>
    </w:p>
    <w:p>
      <w:pPr>
        <w:pStyle w:val="BodyText"/>
        <w:spacing w:line="276" w:lineRule="auto" w:before="44" w:after="5"/>
        <w:ind w:right="553"/>
      </w:pPr>
      <w:r>
        <w:rPr/>
        <w:t>Расчет</w:t>
      </w:r>
      <w:r>
        <w:rPr>
          <w:spacing w:val="-4"/>
        </w:rPr>
        <w:t> </w:t>
      </w:r>
      <w:r>
        <w:rPr/>
        <w:t>значений</w:t>
      </w:r>
      <w:r>
        <w:rPr>
          <w:spacing w:val="-4"/>
        </w:rPr>
        <w:t> </w:t>
      </w:r>
      <w:r>
        <w:rPr/>
        <w:t>и</w:t>
      </w:r>
      <w:r>
        <w:rPr>
          <w:spacing w:val="-6"/>
        </w:rPr>
        <w:t> </w:t>
      </w:r>
      <w:r>
        <w:rPr/>
        <w:t>индексов</w:t>
      </w:r>
      <w:r>
        <w:rPr>
          <w:spacing w:val="-5"/>
        </w:rPr>
        <w:t> </w:t>
      </w:r>
      <w:r>
        <w:rPr/>
        <w:t>для</w:t>
      </w:r>
      <w:r>
        <w:rPr>
          <w:spacing w:val="-4"/>
        </w:rPr>
        <w:t> </w:t>
      </w:r>
      <w:r>
        <w:rPr/>
        <w:t>оцениваемых</w:t>
      </w:r>
      <w:r>
        <w:rPr>
          <w:spacing w:val="-5"/>
        </w:rPr>
        <w:t> </w:t>
      </w:r>
      <w:r>
        <w:rPr/>
        <w:t>параметров</w:t>
      </w:r>
      <w:r>
        <w:rPr>
          <w:spacing w:val="-5"/>
        </w:rPr>
        <w:t> </w:t>
      </w:r>
      <w:r>
        <w:rPr/>
        <w:t>реципиента</w:t>
      </w:r>
      <w:r>
        <w:rPr>
          <w:spacing w:val="-8"/>
        </w:rPr>
        <w:t> </w:t>
      </w:r>
      <w:r>
        <w:rPr/>
        <w:t>после</w:t>
      </w:r>
      <w:r>
        <w:rPr>
          <w:spacing w:val="-5"/>
        </w:rPr>
        <w:t> </w:t>
      </w:r>
      <w:r>
        <w:rPr/>
        <w:t>трансплантации </w:t>
      </w:r>
      <w:r>
        <w:rPr>
          <w:spacing w:val="-2"/>
        </w:rPr>
        <w:t>легких</w:t>
      </w:r>
    </w:p>
    <w:tbl>
      <w:tblPr>
        <w:tblW w:w="0" w:type="auto"/>
        <w:jc w:val="left"/>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12"/>
        <w:gridCol w:w="2693"/>
        <w:gridCol w:w="4203"/>
      </w:tblGrid>
      <w:tr>
        <w:trPr>
          <w:trHeight w:val="275" w:hRule="atLeast"/>
        </w:trPr>
        <w:tc>
          <w:tcPr>
            <w:tcW w:w="4205" w:type="dxa"/>
            <w:gridSpan w:val="2"/>
          </w:tcPr>
          <w:p>
            <w:pPr>
              <w:pStyle w:val="TableParagraph"/>
              <w:spacing w:line="228" w:lineRule="exact"/>
              <w:ind w:left="6"/>
              <w:rPr>
                <w:b/>
                <w:sz w:val="20"/>
              </w:rPr>
            </w:pPr>
            <w:r>
              <w:rPr>
                <w:b/>
                <w:sz w:val="20"/>
              </w:rPr>
              <w:t>Параметры</w:t>
            </w:r>
            <w:r>
              <w:rPr>
                <w:b/>
                <w:spacing w:val="-10"/>
                <w:sz w:val="20"/>
              </w:rPr>
              <w:t> </w:t>
            </w:r>
            <w:r>
              <w:rPr>
                <w:b/>
                <w:spacing w:val="-5"/>
                <w:sz w:val="20"/>
              </w:rPr>
              <w:t>(Y)</w:t>
            </w:r>
          </w:p>
        </w:tc>
        <w:tc>
          <w:tcPr>
            <w:tcW w:w="4203" w:type="dxa"/>
          </w:tcPr>
          <w:p>
            <w:pPr>
              <w:pStyle w:val="TableParagraph"/>
              <w:spacing w:line="256" w:lineRule="exact"/>
              <w:ind w:left="1013"/>
              <w:jc w:val="left"/>
              <w:rPr>
                <w:b/>
                <w:sz w:val="20"/>
              </w:rPr>
            </w:pPr>
            <w:r>
              <w:rPr>
                <w:b/>
                <w:sz w:val="20"/>
              </w:rPr>
              <w:t>Значения</w:t>
            </w:r>
            <w:r>
              <w:rPr>
                <w:b/>
                <w:spacing w:val="-8"/>
                <w:sz w:val="20"/>
              </w:rPr>
              <w:t> </w:t>
            </w:r>
            <w:r>
              <w:rPr>
                <w:b/>
                <w:sz w:val="20"/>
              </w:rPr>
              <w:t>и</w:t>
            </w:r>
            <w:r>
              <w:rPr>
                <w:b/>
                <w:spacing w:val="-7"/>
                <w:sz w:val="20"/>
              </w:rPr>
              <w:t> </w:t>
            </w:r>
            <w:r>
              <w:rPr>
                <w:b/>
                <w:sz w:val="20"/>
              </w:rPr>
              <w:t>индексы</w:t>
            </w:r>
            <w:r>
              <w:rPr>
                <w:b/>
                <w:spacing w:val="-7"/>
                <w:sz w:val="20"/>
              </w:rPr>
              <w:t> </w:t>
            </w:r>
            <w:r>
              <w:rPr>
                <w:b/>
                <w:spacing w:val="-5"/>
                <w:sz w:val="20"/>
              </w:rPr>
              <w:t>(</w:t>
            </w:r>
            <w:r>
              <w:rPr>
                <w:b/>
                <w:spacing w:val="-5"/>
                <w:sz w:val="24"/>
              </w:rPr>
              <w:t>α</w:t>
            </w:r>
            <w:r>
              <w:rPr>
                <w:b/>
                <w:spacing w:val="-5"/>
                <w:sz w:val="20"/>
              </w:rPr>
              <w:t>)</w:t>
            </w:r>
          </w:p>
        </w:tc>
      </w:tr>
      <w:tr>
        <w:trPr>
          <w:trHeight w:val="414" w:hRule="atLeast"/>
        </w:trPr>
        <w:tc>
          <w:tcPr>
            <w:tcW w:w="4205" w:type="dxa"/>
            <w:gridSpan w:val="2"/>
          </w:tcPr>
          <w:p>
            <w:pPr>
              <w:pStyle w:val="TableParagraph"/>
              <w:spacing w:line="204" w:lineRule="exact"/>
              <w:ind w:left="107"/>
              <w:jc w:val="left"/>
              <w:rPr>
                <w:sz w:val="18"/>
              </w:rPr>
            </w:pPr>
            <w:r>
              <w:rPr>
                <w:sz w:val="18"/>
              </w:rPr>
              <w:t>Возраст</w:t>
            </w:r>
            <w:r>
              <w:rPr>
                <w:spacing w:val="-2"/>
                <w:sz w:val="18"/>
              </w:rPr>
              <w:t> </w:t>
            </w:r>
            <w:r>
              <w:rPr>
                <w:sz w:val="18"/>
              </w:rPr>
              <w:t>(в</w:t>
            </w:r>
            <w:r>
              <w:rPr>
                <w:spacing w:val="-1"/>
                <w:sz w:val="18"/>
              </w:rPr>
              <w:t> </w:t>
            </w:r>
            <w:r>
              <w:rPr>
                <w:spacing w:val="-2"/>
                <w:sz w:val="18"/>
              </w:rPr>
              <w:t>годах)</w:t>
            </w:r>
          </w:p>
        </w:tc>
        <w:tc>
          <w:tcPr>
            <w:tcW w:w="4203" w:type="dxa"/>
          </w:tcPr>
          <w:p>
            <w:pPr>
              <w:pStyle w:val="TableParagraph"/>
              <w:spacing w:line="206" w:lineRule="exact"/>
              <w:ind w:left="108" w:right="120"/>
              <w:jc w:val="left"/>
              <w:rPr>
                <w:sz w:val="18"/>
              </w:rPr>
            </w:pPr>
            <w:r>
              <w:rPr>
                <w:sz w:val="18"/>
              </w:rPr>
              <w:t>0.0247*(возраст</w:t>
            </w:r>
            <w:r>
              <w:rPr>
                <w:spacing w:val="-7"/>
                <w:sz w:val="18"/>
              </w:rPr>
              <w:t> </w:t>
            </w:r>
            <w:r>
              <w:rPr>
                <w:sz w:val="18"/>
              </w:rPr>
              <w:t>–</w:t>
            </w:r>
            <w:r>
              <w:rPr>
                <w:spacing w:val="-8"/>
                <w:sz w:val="18"/>
              </w:rPr>
              <w:t> </w:t>
            </w:r>
            <w:r>
              <w:rPr>
                <w:sz w:val="18"/>
              </w:rPr>
              <w:t>45.9972602),</w:t>
            </w:r>
            <w:r>
              <w:rPr>
                <w:spacing w:val="-10"/>
                <w:sz w:val="18"/>
              </w:rPr>
              <w:t> </w:t>
            </w:r>
            <w:r>
              <w:rPr>
                <w:sz w:val="18"/>
              </w:rPr>
              <w:t>если</w:t>
            </w:r>
            <w:r>
              <w:rPr>
                <w:spacing w:val="-9"/>
                <w:sz w:val="18"/>
              </w:rPr>
              <w:t> </w:t>
            </w:r>
            <w:r>
              <w:rPr>
                <w:sz w:val="18"/>
              </w:rPr>
              <w:t>возраст</w:t>
            </w:r>
            <w:r>
              <w:rPr>
                <w:spacing w:val="-8"/>
                <w:sz w:val="18"/>
              </w:rPr>
              <w:t> </w:t>
            </w:r>
            <w:r>
              <w:rPr>
                <w:sz w:val="18"/>
              </w:rPr>
              <w:t>более 46 лет</w:t>
            </w:r>
          </w:p>
        </w:tc>
      </w:tr>
      <w:tr>
        <w:trPr>
          <w:trHeight w:val="205" w:hRule="atLeast"/>
        </w:trPr>
        <w:tc>
          <w:tcPr>
            <w:tcW w:w="4205" w:type="dxa"/>
            <w:gridSpan w:val="2"/>
          </w:tcPr>
          <w:p>
            <w:pPr>
              <w:pStyle w:val="TableParagraph"/>
              <w:spacing w:line="186" w:lineRule="exact"/>
              <w:ind w:left="107"/>
              <w:jc w:val="left"/>
              <w:rPr>
                <w:sz w:val="18"/>
              </w:rPr>
            </w:pPr>
            <w:r>
              <w:rPr>
                <w:sz w:val="18"/>
              </w:rPr>
              <w:t>Сердечный</w:t>
            </w:r>
            <w:r>
              <w:rPr>
                <w:spacing w:val="-3"/>
                <w:sz w:val="18"/>
              </w:rPr>
              <w:t> </w:t>
            </w:r>
            <w:r>
              <w:rPr>
                <w:sz w:val="18"/>
              </w:rPr>
              <w:t>индекс</w:t>
            </w:r>
            <w:r>
              <w:rPr>
                <w:spacing w:val="-3"/>
                <w:sz w:val="18"/>
              </w:rPr>
              <w:t> </w:t>
            </w:r>
            <w:r>
              <w:rPr>
                <w:sz w:val="18"/>
              </w:rPr>
              <w:t>в</w:t>
            </w:r>
            <w:r>
              <w:rPr>
                <w:spacing w:val="-3"/>
                <w:sz w:val="18"/>
              </w:rPr>
              <w:t> </w:t>
            </w:r>
            <w:r>
              <w:rPr>
                <w:sz w:val="18"/>
              </w:rPr>
              <w:t>покое </w:t>
            </w:r>
            <w:r>
              <w:rPr>
                <w:spacing w:val="-2"/>
                <w:sz w:val="18"/>
              </w:rPr>
              <w:t>(л/мин/м</w:t>
            </w:r>
            <w:r>
              <w:rPr>
                <w:spacing w:val="-2"/>
                <w:sz w:val="18"/>
                <w:vertAlign w:val="superscript"/>
              </w:rPr>
              <w:t>2</w:t>
            </w:r>
            <w:r>
              <w:rPr>
                <w:spacing w:val="-2"/>
                <w:sz w:val="18"/>
                <w:vertAlign w:val="baseline"/>
              </w:rPr>
              <w:t>)</w:t>
            </w:r>
          </w:p>
        </w:tc>
        <w:tc>
          <w:tcPr>
            <w:tcW w:w="4203" w:type="dxa"/>
          </w:tcPr>
          <w:p>
            <w:pPr>
              <w:pStyle w:val="TableParagraph"/>
              <w:spacing w:line="186" w:lineRule="exact"/>
              <w:ind w:left="108"/>
              <w:jc w:val="left"/>
              <w:rPr>
                <w:sz w:val="18"/>
              </w:rPr>
            </w:pPr>
            <w:r>
              <w:rPr>
                <w:sz w:val="18"/>
              </w:rPr>
              <w:t>0.3499,</w:t>
            </w:r>
            <w:r>
              <w:rPr>
                <w:spacing w:val="-2"/>
                <w:sz w:val="18"/>
              </w:rPr>
              <w:t> </w:t>
            </w:r>
            <w:r>
              <w:rPr>
                <w:sz w:val="18"/>
              </w:rPr>
              <w:t>если</w:t>
            </w:r>
            <w:r>
              <w:rPr>
                <w:spacing w:val="-2"/>
                <w:sz w:val="18"/>
              </w:rPr>
              <w:t> </w:t>
            </w:r>
            <w:r>
              <w:rPr>
                <w:sz w:val="18"/>
              </w:rPr>
              <w:t>сердечный</w:t>
            </w:r>
            <w:r>
              <w:rPr>
                <w:spacing w:val="-3"/>
                <w:sz w:val="18"/>
              </w:rPr>
              <w:t> </w:t>
            </w:r>
            <w:r>
              <w:rPr>
                <w:sz w:val="18"/>
              </w:rPr>
              <w:t>индекс &lt;</w:t>
            </w:r>
            <w:r>
              <w:rPr>
                <w:spacing w:val="-3"/>
                <w:sz w:val="18"/>
              </w:rPr>
              <w:t> </w:t>
            </w:r>
            <w:r>
              <w:rPr>
                <w:sz w:val="18"/>
              </w:rPr>
              <w:t>2 </w:t>
            </w:r>
            <w:r>
              <w:rPr>
                <w:spacing w:val="-2"/>
                <w:sz w:val="18"/>
              </w:rPr>
              <w:t>л/мин/м</w:t>
            </w:r>
            <w:r>
              <w:rPr>
                <w:spacing w:val="-2"/>
                <w:sz w:val="18"/>
                <w:vertAlign w:val="superscript"/>
              </w:rPr>
              <w:t>2</w:t>
            </w:r>
          </w:p>
        </w:tc>
      </w:tr>
      <w:tr>
        <w:trPr>
          <w:trHeight w:val="414" w:hRule="atLeast"/>
        </w:trPr>
        <w:tc>
          <w:tcPr>
            <w:tcW w:w="4205" w:type="dxa"/>
            <w:gridSpan w:val="2"/>
          </w:tcPr>
          <w:p>
            <w:pPr>
              <w:pStyle w:val="TableParagraph"/>
              <w:spacing w:line="206" w:lineRule="exact"/>
              <w:ind w:left="107"/>
              <w:jc w:val="left"/>
              <w:rPr>
                <w:sz w:val="18"/>
              </w:rPr>
            </w:pPr>
            <w:r>
              <w:rPr>
                <w:sz w:val="18"/>
              </w:rPr>
              <w:t>Искусственная</w:t>
            </w:r>
            <w:r>
              <w:rPr>
                <w:spacing w:val="-8"/>
                <w:sz w:val="18"/>
              </w:rPr>
              <w:t> </w:t>
            </w:r>
            <w:r>
              <w:rPr>
                <w:sz w:val="18"/>
              </w:rPr>
              <w:t>вентиляция</w:t>
            </w:r>
            <w:r>
              <w:rPr>
                <w:spacing w:val="-8"/>
                <w:sz w:val="18"/>
              </w:rPr>
              <w:t> </w:t>
            </w:r>
            <w:r>
              <w:rPr>
                <w:sz w:val="18"/>
              </w:rPr>
              <w:t>легких,</w:t>
            </w:r>
            <w:r>
              <w:rPr>
                <w:spacing w:val="-9"/>
                <w:sz w:val="18"/>
              </w:rPr>
              <w:t> </w:t>
            </w:r>
            <w:r>
              <w:rPr>
                <w:sz w:val="18"/>
              </w:rPr>
              <w:t>если</w:t>
            </w:r>
            <w:r>
              <w:rPr>
                <w:spacing w:val="-10"/>
                <w:sz w:val="18"/>
              </w:rPr>
              <w:t> </w:t>
            </w:r>
            <w:r>
              <w:rPr>
                <w:sz w:val="18"/>
              </w:rPr>
              <w:t>пациент</w:t>
            </w:r>
            <w:r>
              <w:rPr>
                <w:spacing w:val="-9"/>
                <w:sz w:val="18"/>
              </w:rPr>
              <w:t> </w:t>
            </w:r>
            <w:r>
              <w:rPr>
                <w:sz w:val="18"/>
              </w:rPr>
              <w:t>на стационарном лечении</w:t>
            </w:r>
          </w:p>
        </w:tc>
        <w:tc>
          <w:tcPr>
            <w:tcW w:w="4203" w:type="dxa"/>
          </w:tcPr>
          <w:p>
            <w:pPr>
              <w:pStyle w:val="TableParagraph"/>
              <w:spacing w:line="204" w:lineRule="exact"/>
              <w:ind w:left="108"/>
              <w:jc w:val="left"/>
              <w:rPr>
                <w:sz w:val="18"/>
              </w:rPr>
            </w:pPr>
            <w:r>
              <w:rPr>
                <w:spacing w:val="-2"/>
                <w:sz w:val="18"/>
              </w:rPr>
              <w:t>0.6094</w:t>
            </w:r>
          </w:p>
        </w:tc>
      </w:tr>
      <w:tr>
        <w:trPr>
          <w:trHeight w:val="206" w:hRule="atLeast"/>
        </w:trPr>
        <w:tc>
          <w:tcPr>
            <w:tcW w:w="4205" w:type="dxa"/>
            <w:gridSpan w:val="2"/>
          </w:tcPr>
          <w:p>
            <w:pPr>
              <w:pStyle w:val="TableParagraph"/>
              <w:spacing w:line="186" w:lineRule="exact"/>
              <w:ind w:left="107"/>
              <w:jc w:val="left"/>
              <w:rPr>
                <w:sz w:val="18"/>
              </w:rPr>
            </w:pPr>
            <w:r>
              <w:rPr>
                <w:sz w:val="18"/>
              </w:rPr>
              <w:t>Креатинин</w:t>
            </w:r>
            <w:r>
              <w:rPr>
                <w:spacing w:val="-6"/>
                <w:sz w:val="18"/>
              </w:rPr>
              <w:t> </w:t>
            </w:r>
            <w:r>
              <w:rPr>
                <w:spacing w:val="-2"/>
                <w:sz w:val="18"/>
              </w:rPr>
              <w:t>(мг/дл)</w:t>
            </w:r>
          </w:p>
        </w:tc>
        <w:tc>
          <w:tcPr>
            <w:tcW w:w="4203" w:type="dxa"/>
          </w:tcPr>
          <w:p>
            <w:pPr>
              <w:pStyle w:val="TableParagraph"/>
              <w:spacing w:line="186" w:lineRule="exact"/>
              <w:ind w:left="108"/>
              <w:jc w:val="left"/>
              <w:rPr>
                <w:sz w:val="18"/>
              </w:rPr>
            </w:pPr>
            <w:r>
              <w:rPr>
                <w:sz w:val="18"/>
              </w:rPr>
              <w:t>0.0896*креатинин,</w:t>
            </w:r>
            <w:r>
              <w:rPr>
                <w:spacing w:val="-3"/>
                <w:sz w:val="18"/>
              </w:rPr>
              <w:t> </w:t>
            </w:r>
            <w:r>
              <w:rPr>
                <w:sz w:val="18"/>
              </w:rPr>
              <w:t>если</w:t>
            </w:r>
            <w:r>
              <w:rPr>
                <w:spacing w:val="-4"/>
                <w:sz w:val="18"/>
              </w:rPr>
              <w:t> </w:t>
            </w:r>
            <w:r>
              <w:rPr>
                <w:sz w:val="18"/>
              </w:rPr>
              <w:t>возраст</w:t>
            </w:r>
            <w:r>
              <w:rPr>
                <w:spacing w:val="-1"/>
                <w:sz w:val="18"/>
              </w:rPr>
              <w:t> </w:t>
            </w:r>
            <w:r>
              <w:rPr>
                <w:sz w:val="18"/>
              </w:rPr>
              <w:t>&gt;</w:t>
            </w:r>
            <w:r>
              <w:rPr>
                <w:spacing w:val="-4"/>
                <w:sz w:val="18"/>
              </w:rPr>
              <w:t> </w:t>
            </w:r>
            <w:r>
              <w:rPr>
                <w:sz w:val="18"/>
              </w:rPr>
              <w:t>18 </w:t>
            </w:r>
            <w:r>
              <w:rPr>
                <w:spacing w:val="-5"/>
                <w:sz w:val="18"/>
              </w:rPr>
              <w:t>лет</w:t>
            </w:r>
          </w:p>
        </w:tc>
      </w:tr>
      <w:tr>
        <w:trPr>
          <w:trHeight w:val="208" w:hRule="atLeast"/>
        </w:trPr>
        <w:tc>
          <w:tcPr>
            <w:tcW w:w="4205" w:type="dxa"/>
            <w:gridSpan w:val="2"/>
          </w:tcPr>
          <w:p>
            <w:pPr>
              <w:pStyle w:val="TableParagraph"/>
              <w:spacing w:line="188" w:lineRule="exact"/>
              <w:ind w:left="107"/>
              <w:jc w:val="left"/>
              <w:rPr>
                <w:sz w:val="18"/>
              </w:rPr>
            </w:pPr>
            <w:r>
              <w:rPr>
                <w:sz w:val="18"/>
              </w:rPr>
              <w:t>Повышение</w:t>
            </w:r>
            <w:r>
              <w:rPr>
                <w:spacing w:val="-6"/>
                <w:sz w:val="18"/>
              </w:rPr>
              <w:t> </w:t>
            </w:r>
            <w:r>
              <w:rPr>
                <w:sz w:val="18"/>
              </w:rPr>
              <w:t>креатинина</w:t>
            </w:r>
            <w:r>
              <w:rPr>
                <w:spacing w:val="-3"/>
                <w:sz w:val="18"/>
              </w:rPr>
              <w:t> </w:t>
            </w:r>
            <w:r>
              <w:rPr>
                <w:sz w:val="18"/>
              </w:rPr>
              <w:t>более</w:t>
            </w:r>
            <w:r>
              <w:rPr>
                <w:spacing w:val="-4"/>
                <w:sz w:val="18"/>
              </w:rPr>
              <w:t> 150%</w:t>
            </w:r>
          </w:p>
        </w:tc>
        <w:tc>
          <w:tcPr>
            <w:tcW w:w="4203" w:type="dxa"/>
          </w:tcPr>
          <w:p>
            <w:pPr>
              <w:pStyle w:val="TableParagraph"/>
              <w:spacing w:line="188" w:lineRule="exact"/>
              <w:ind w:left="108"/>
              <w:jc w:val="left"/>
              <w:rPr>
                <w:sz w:val="18"/>
              </w:rPr>
            </w:pPr>
            <w:r>
              <w:rPr>
                <w:spacing w:val="-2"/>
                <w:sz w:val="18"/>
              </w:rPr>
              <w:t>0.7709</w:t>
            </w:r>
          </w:p>
        </w:tc>
      </w:tr>
      <w:tr>
        <w:trPr>
          <w:trHeight w:val="206" w:hRule="atLeast"/>
        </w:trPr>
        <w:tc>
          <w:tcPr>
            <w:tcW w:w="1512" w:type="dxa"/>
            <w:vMerge w:val="restart"/>
          </w:tcPr>
          <w:p>
            <w:pPr>
              <w:pStyle w:val="TableParagraph"/>
              <w:spacing w:line="240" w:lineRule="auto" w:before="11"/>
              <w:ind w:left="0"/>
              <w:jc w:val="left"/>
              <w:rPr>
                <w:sz w:val="18"/>
              </w:rPr>
            </w:pPr>
          </w:p>
          <w:p>
            <w:pPr>
              <w:pStyle w:val="TableParagraph"/>
              <w:spacing w:line="240" w:lineRule="auto"/>
              <w:ind w:left="175" w:right="166" w:firstLine="264"/>
              <w:jc w:val="left"/>
              <w:rPr>
                <w:sz w:val="18"/>
              </w:rPr>
            </w:pPr>
            <w:r>
              <w:rPr>
                <w:spacing w:val="-2"/>
                <w:sz w:val="18"/>
              </w:rPr>
              <w:t>Диагноз </w:t>
            </w:r>
            <w:r>
              <w:rPr>
                <w:sz w:val="18"/>
              </w:rPr>
              <w:t>(см.</w:t>
            </w:r>
            <w:r>
              <w:rPr>
                <w:spacing w:val="-12"/>
                <w:sz w:val="18"/>
              </w:rPr>
              <w:t> </w:t>
            </w:r>
            <w:r>
              <w:rPr>
                <w:sz w:val="18"/>
              </w:rPr>
              <w:t>таблицу</w:t>
            </w:r>
            <w:r>
              <w:rPr>
                <w:spacing w:val="-11"/>
                <w:sz w:val="18"/>
              </w:rPr>
              <w:t> </w:t>
            </w:r>
            <w:r>
              <w:rPr>
                <w:sz w:val="18"/>
              </w:rPr>
              <w:t>7)</w:t>
            </w:r>
          </w:p>
        </w:tc>
        <w:tc>
          <w:tcPr>
            <w:tcW w:w="2693" w:type="dxa"/>
          </w:tcPr>
          <w:p>
            <w:pPr>
              <w:pStyle w:val="TableParagraph"/>
              <w:spacing w:line="186" w:lineRule="exact"/>
              <w:ind w:left="107"/>
              <w:jc w:val="left"/>
              <w:rPr>
                <w:sz w:val="18"/>
              </w:rPr>
            </w:pPr>
            <w:r>
              <w:rPr>
                <w:sz w:val="18"/>
              </w:rPr>
              <w:t>Группа</w:t>
            </w:r>
            <w:r>
              <w:rPr>
                <w:spacing w:val="-2"/>
                <w:sz w:val="18"/>
              </w:rPr>
              <w:t> </w:t>
            </w:r>
            <w:r>
              <w:rPr>
                <w:spacing w:val="-10"/>
                <w:sz w:val="18"/>
              </w:rPr>
              <w:t>А</w:t>
            </w:r>
          </w:p>
        </w:tc>
        <w:tc>
          <w:tcPr>
            <w:tcW w:w="4203" w:type="dxa"/>
          </w:tcPr>
          <w:p>
            <w:pPr>
              <w:pStyle w:val="TableParagraph"/>
              <w:spacing w:line="186" w:lineRule="exact"/>
              <w:ind w:left="108"/>
              <w:jc w:val="left"/>
              <w:rPr>
                <w:sz w:val="18"/>
              </w:rPr>
            </w:pPr>
            <w:r>
              <w:rPr>
                <w:spacing w:val="-10"/>
                <w:sz w:val="18"/>
              </w:rPr>
              <w:t>0</w:t>
            </w:r>
          </w:p>
        </w:tc>
      </w:tr>
      <w:tr>
        <w:trPr>
          <w:trHeight w:val="208" w:hRule="atLeast"/>
        </w:trPr>
        <w:tc>
          <w:tcPr>
            <w:tcW w:w="1512" w:type="dxa"/>
            <w:vMerge/>
            <w:tcBorders>
              <w:top w:val="nil"/>
            </w:tcBorders>
          </w:tcPr>
          <w:p>
            <w:pPr>
              <w:rPr>
                <w:sz w:val="2"/>
                <w:szCs w:val="2"/>
              </w:rPr>
            </w:pPr>
          </w:p>
        </w:tc>
        <w:tc>
          <w:tcPr>
            <w:tcW w:w="2693" w:type="dxa"/>
          </w:tcPr>
          <w:p>
            <w:pPr>
              <w:pStyle w:val="TableParagraph"/>
              <w:spacing w:line="188" w:lineRule="exact"/>
              <w:ind w:left="107"/>
              <w:jc w:val="left"/>
              <w:rPr>
                <w:sz w:val="18"/>
              </w:rPr>
            </w:pPr>
            <w:r>
              <w:rPr>
                <w:sz w:val="18"/>
              </w:rPr>
              <w:t>Группа</w:t>
            </w:r>
            <w:r>
              <w:rPr>
                <w:spacing w:val="-5"/>
                <w:sz w:val="18"/>
              </w:rPr>
              <w:t> </w:t>
            </w:r>
            <w:r>
              <w:rPr>
                <w:spacing w:val="-10"/>
                <w:sz w:val="18"/>
              </w:rPr>
              <w:t>Б</w:t>
            </w:r>
          </w:p>
        </w:tc>
        <w:tc>
          <w:tcPr>
            <w:tcW w:w="4203" w:type="dxa"/>
          </w:tcPr>
          <w:p>
            <w:pPr>
              <w:pStyle w:val="TableParagraph"/>
              <w:spacing w:line="188" w:lineRule="exact"/>
              <w:ind w:left="108"/>
              <w:jc w:val="left"/>
              <w:rPr>
                <w:sz w:val="18"/>
              </w:rPr>
            </w:pPr>
            <w:r>
              <w:rPr>
                <w:spacing w:val="-2"/>
                <w:sz w:val="18"/>
              </w:rPr>
              <w:t>0.6116</w:t>
            </w:r>
          </w:p>
        </w:tc>
      </w:tr>
      <w:tr>
        <w:trPr>
          <w:trHeight w:val="205" w:hRule="atLeast"/>
        </w:trPr>
        <w:tc>
          <w:tcPr>
            <w:tcW w:w="1512" w:type="dxa"/>
            <w:vMerge/>
            <w:tcBorders>
              <w:top w:val="nil"/>
            </w:tcBorders>
          </w:tcPr>
          <w:p>
            <w:pPr>
              <w:rPr>
                <w:sz w:val="2"/>
                <w:szCs w:val="2"/>
              </w:rPr>
            </w:pPr>
          </w:p>
        </w:tc>
        <w:tc>
          <w:tcPr>
            <w:tcW w:w="2693" w:type="dxa"/>
          </w:tcPr>
          <w:p>
            <w:pPr>
              <w:pStyle w:val="TableParagraph"/>
              <w:spacing w:line="186" w:lineRule="exact"/>
              <w:ind w:left="107"/>
              <w:jc w:val="left"/>
              <w:rPr>
                <w:sz w:val="18"/>
              </w:rPr>
            </w:pPr>
            <w:r>
              <w:rPr>
                <w:sz w:val="18"/>
              </w:rPr>
              <w:t>Группа</w:t>
            </w:r>
            <w:r>
              <w:rPr>
                <w:spacing w:val="-5"/>
                <w:sz w:val="18"/>
              </w:rPr>
              <w:t> </w:t>
            </w:r>
            <w:r>
              <w:rPr>
                <w:spacing w:val="-10"/>
                <w:sz w:val="18"/>
              </w:rPr>
              <w:t>В</w:t>
            </w:r>
          </w:p>
        </w:tc>
        <w:tc>
          <w:tcPr>
            <w:tcW w:w="4203" w:type="dxa"/>
          </w:tcPr>
          <w:p>
            <w:pPr>
              <w:pStyle w:val="TableParagraph"/>
              <w:spacing w:line="186" w:lineRule="exact"/>
              <w:ind w:left="108"/>
              <w:jc w:val="left"/>
              <w:rPr>
                <w:sz w:val="18"/>
              </w:rPr>
            </w:pPr>
            <w:r>
              <w:rPr>
                <w:spacing w:val="-2"/>
                <w:sz w:val="18"/>
              </w:rPr>
              <w:t>0.3627</w:t>
            </w:r>
          </w:p>
        </w:tc>
      </w:tr>
      <w:tr>
        <w:trPr>
          <w:trHeight w:val="208" w:hRule="atLeast"/>
        </w:trPr>
        <w:tc>
          <w:tcPr>
            <w:tcW w:w="1512" w:type="dxa"/>
            <w:vMerge/>
            <w:tcBorders>
              <w:top w:val="nil"/>
            </w:tcBorders>
          </w:tcPr>
          <w:p>
            <w:pPr>
              <w:rPr>
                <w:sz w:val="2"/>
                <w:szCs w:val="2"/>
              </w:rPr>
            </w:pPr>
          </w:p>
        </w:tc>
        <w:tc>
          <w:tcPr>
            <w:tcW w:w="2693" w:type="dxa"/>
          </w:tcPr>
          <w:p>
            <w:pPr>
              <w:pStyle w:val="TableParagraph"/>
              <w:spacing w:line="188" w:lineRule="exact"/>
              <w:ind w:left="107"/>
              <w:jc w:val="left"/>
              <w:rPr>
                <w:sz w:val="18"/>
              </w:rPr>
            </w:pPr>
            <w:r>
              <w:rPr>
                <w:sz w:val="18"/>
              </w:rPr>
              <w:t>Группа</w:t>
            </w:r>
            <w:r>
              <w:rPr>
                <w:spacing w:val="-5"/>
                <w:sz w:val="18"/>
              </w:rPr>
              <w:t> </w:t>
            </w:r>
            <w:r>
              <w:rPr>
                <w:spacing w:val="-10"/>
                <w:sz w:val="18"/>
              </w:rPr>
              <w:t>Д</w:t>
            </w:r>
          </w:p>
        </w:tc>
        <w:tc>
          <w:tcPr>
            <w:tcW w:w="4203" w:type="dxa"/>
          </w:tcPr>
          <w:p>
            <w:pPr>
              <w:pStyle w:val="TableParagraph"/>
              <w:spacing w:line="188" w:lineRule="exact"/>
              <w:ind w:left="108"/>
              <w:jc w:val="left"/>
              <w:rPr>
                <w:sz w:val="18"/>
              </w:rPr>
            </w:pPr>
            <w:r>
              <w:rPr>
                <w:spacing w:val="-2"/>
                <w:sz w:val="18"/>
              </w:rPr>
              <w:t>0.4641</w:t>
            </w:r>
          </w:p>
        </w:tc>
      </w:tr>
      <w:tr>
        <w:trPr>
          <w:trHeight w:val="412" w:hRule="atLeast"/>
        </w:trPr>
        <w:tc>
          <w:tcPr>
            <w:tcW w:w="1512" w:type="dxa"/>
            <w:vMerge w:val="restart"/>
          </w:tcPr>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ind w:left="0"/>
              <w:jc w:val="left"/>
              <w:rPr>
                <w:sz w:val="18"/>
              </w:rPr>
            </w:pPr>
          </w:p>
          <w:p>
            <w:pPr>
              <w:pStyle w:val="TableParagraph"/>
              <w:spacing w:line="240" w:lineRule="auto" w:before="128"/>
              <w:ind w:left="0"/>
              <w:jc w:val="left"/>
              <w:rPr>
                <w:sz w:val="18"/>
              </w:rPr>
            </w:pPr>
          </w:p>
          <w:p>
            <w:pPr>
              <w:pStyle w:val="TableParagraph"/>
              <w:spacing w:line="240" w:lineRule="auto"/>
              <w:ind w:left="415" w:right="166" w:hanging="77"/>
              <w:jc w:val="left"/>
              <w:rPr>
                <w:sz w:val="18"/>
              </w:rPr>
            </w:pPr>
            <w:r>
              <w:rPr>
                <w:spacing w:val="-2"/>
                <w:sz w:val="18"/>
              </w:rPr>
              <w:t>Уточнение диагноза</w:t>
            </w:r>
          </w:p>
        </w:tc>
        <w:tc>
          <w:tcPr>
            <w:tcW w:w="2693" w:type="dxa"/>
          </w:tcPr>
          <w:p>
            <w:pPr>
              <w:pStyle w:val="TableParagraph"/>
              <w:spacing w:line="202" w:lineRule="exact"/>
              <w:ind w:left="107"/>
              <w:jc w:val="left"/>
              <w:rPr>
                <w:sz w:val="18"/>
              </w:rPr>
            </w:pPr>
            <w:r>
              <w:rPr>
                <w:sz w:val="18"/>
              </w:rPr>
              <w:t>Бронхоэктатическая</w:t>
            </w:r>
            <w:r>
              <w:rPr>
                <w:spacing w:val="-6"/>
                <w:sz w:val="18"/>
              </w:rPr>
              <w:t> </w:t>
            </w:r>
            <w:r>
              <w:rPr>
                <w:spacing w:val="-2"/>
                <w:sz w:val="18"/>
              </w:rPr>
              <w:t>болезнь</w:t>
            </w:r>
          </w:p>
          <w:p>
            <w:pPr>
              <w:pStyle w:val="TableParagraph"/>
              <w:spacing w:line="191" w:lineRule="exact"/>
              <w:ind w:left="107"/>
              <w:jc w:val="left"/>
              <w:rPr>
                <w:sz w:val="18"/>
              </w:rPr>
            </w:pPr>
            <w:r>
              <w:rPr>
                <w:sz w:val="18"/>
              </w:rPr>
              <w:t>(из</w:t>
            </w:r>
            <w:r>
              <w:rPr>
                <w:spacing w:val="-3"/>
                <w:sz w:val="18"/>
              </w:rPr>
              <w:t> </w:t>
            </w:r>
            <w:r>
              <w:rPr>
                <w:sz w:val="18"/>
              </w:rPr>
              <w:t>группы </w:t>
            </w:r>
            <w:r>
              <w:rPr>
                <w:spacing w:val="-5"/>
                <w:sz w:val="18"/>
              </w:rPr>
              <w:t>А)</w:t>
            </w:r>
          </w:p>
        </w:tc>
        <w:tc>
          <w:tcPr>
            <w:tcW w:w="4203" w:type="dxa"/>
          </w:tcPr>
          <w:p>
            <w:pPr>
              <w:pStyle w:val="TableParagraph"/>
              <w:spacing w:line="202" w:lineRule="exact"/>
              <w:ind w:left="108"/>
              <w:jc w:val="left"/>
              <w:rPr>
                <w:sz w:val="18"/>
              </w:rPr>
            </w:pPr>
            <w:r>
              <w:rPr>
                <w:spacing w:val="-2"/>
                <w:sz w:val="18"/>
              </w:rPr>
              <w:t>0.1889</w:t>
            </w:r>
          </w:p>
        </w:tc>
      </w:tr>
      <w:tr>
        <w:trPr>
          <w:trHeight w:val="414" w:hRule="atLeast"/>
        </w:trPr>
        <w:tc>
          <w:tcPr>
            <w:tcW w:w="1512" w:type="dxa"/>
            <w:vMerge/>
            <w:tcBorders>
              <w:top w:val="nil"/>
            </w:tcBorders>
          </w:tcPr>
          <w:p>
            <w:pPr>
              <w:rPr>
                <w:sz w:val="2"/>
                <w:szCs w:val="2"/>
              </w:rPr>
            </w:pPr>
          </w:p>
        </w:tc>
        <w:tc>
          <w:tcPr>
            <w:tcW w:w="2693" w:type="dxa"/>
          </w:tcPr>
          <w:p>
            <w:pPr>
              <w:pStyle w:val="TableParagraph"/>
              <w:spacing w:line="202" w:lineRule="exact"/>
              <w:ind w:left="107"/>
              <w:jc w:val="left"/>
              <w:rPr>
                <w:sz w:val="18"/>
              </w:rPr>
            </w:pPr>
            <w:r>
              <w:rPr>
                <w:sz w:val="18"/>
              </w:rPr>
              <w:t>Синдром</w:t>
            </w:r>
            <w:r>
              <w:rPr>
                <w:spacing w:val="-4"/>
                <w:sz w:val="18"/>
              </w:rPr>
              <w:t> </w:t>
            </w:r>
            <w:r>
              <w:rPr>
                <w:sz w:val="18"/>
              </w:rPr>
              <w:t>Эйзенменгера</w:t>
            </w:r>
            <w:r>
              <w:rPr>
                <w:spacing w:val="-3"/>
                <w:sz w:val="18"/>
              </w:rPr>
              <w:t> </w:t>
            </w:r>
            <w:r>
              <w:rPr>
                <w:spacing w:val="-5"/>
                <w:sz w:val="18"/>
              </w:rPr>
              <w:t>(из</w:t>
            </w:r>
          </w:p>
          <w:p>
            <w:pPr>
              <w:pStyle w:val="TableParagraph"/>
              <w:spacing w:line="191" w:lineRule="exact" w:before="2"/>
              <w:ind w:left="107"/>
              <w:jc w:val="left"/>
              <w:rPr>
                <w:sz w:val="18"/>
              </w:rPr>
            </w:pPr>
            <w:r>
              <w:rPr>
                <w:sz w:val="18"/>
              </w:rPr>
              <w:t>группы</w:t>
            </w:r>
            <w:r>
              <w:rPr>
                <w:spacing w:val="-6"/>
                <w:sz w:val="18"/>
              </w:rPr>
              <w:t> </w:t>
            </w:r>
            <w:r>
              <w:rPr>
                <w:spacing w:val="-5"/>
                <w:sz w:val="18"/>
              </w:rPr>
              <w:t>Б)</w:t>
            </w:r>
          </w:p>
        </w:tc>
        <w:tc>
          <w:tcPr>
            <w:tcW w:w="4203" w:type="dxa"/>
          </w:tcPr>
          <w:p>
            <w:pPr>
              <w:pStyle w:val="TableParagraph"/>
              <w:spacing w:line="202" w:lineRule="exact"/>
              <w:ind w:left="108"/>
              <w:jc w:val="left"/>
              <w:rPr>
                <w:sz w:val="18"/>
              </w:rPr>
            </w:pPr>
            <w:r>
              <w:rPr>
                <w:spacing w:val="-2"/>
                <w:sz w:val="18"/>
              </w:rPr>
              <w:t>0.9147</w:t>
            </w:r>
          </w:p>
        </w:tc>
      </w:tr>
      <w:tr>
        <w:trPr>
          <w:trHeight w:val="413" w:hRule="atLeast"/>
        </w:trPr>
        <w:tc>
          <w:tcPr>
            <w:tcW w:w="1512" w:type="dxa"/>
            <w:vMerge/>
            <w:tcBorders>
              <w:top w:val="nil"/>
            </w:tcBorders>
          </w:tcPr>
          <w:p>
            <w:pPr>
              <w:rPr>
                <w:sz w:val="2"/>
                <w:szCs w:val="2"/>
              </w:rPr>
            </w:pPr>
          </w:p>
        </w:tc>
        <w:tc>
          <w:tcPr>
            <w:tcW w:w="2693" w:type="dxa"/>
          </w:tcPr>
          <w:p>
            <w:pPr>
              <w:pStyle w:val="TableParagraph"/>
              <w:spacing w:line="202" w:lineRule="exact"/>
              <w:ind w:left="107"/>
              <w:jc w:val="left"/>
              <w:rPr>
                <w:sz w:val="18"/>
              </w:rPr>
            </w:pPr>
            <w:r>
              <w:rPr>
                <w:sz w:val="18"/>
              </w:rPr>
              <w:t>Лимфангиолейомиоматоз</w:t>
            </w:r>
            <w:r>
              <w:rPr>
                <w:spacing w:val="-8"/>
                <w:sz w:val="18"/>
              </w:rPr>
              <w:t> </w:t>
            </w:r>
            <w:r>
              <w:rPr>
                <w:spacing w:val="-5"/>
                <w:sz w:val="18"/>
              </w:rPr>
              <w:t>(из</w:t>
            </w:r>
          </w:p>
          <w:p>
            <w:pPr>
              <w:pStyle w:val="TableParagraph"/>
              <w:spacing w:line="191" w:lineRule="exact"/>
              <w:ind w:left="107"/>
              <w:jc w:val="left"/>
              <w:rPr>
                <w:sz w:val="18"/>
              </w:rPr>
            </w:pPr>
            <w:r>
              <w:rPr>
                <w:sz w:val="18"/>
              </w:rPr>
              <w:t>группы</w:t>
            </w:r>
            <w:r>
              <w:rPr>
                <w:spacing w:val="-3"/>
                <w:sz w:val="18"/>
              </w:rPr>
              <w:t> </w:t>
            </w:r>
            <w:r>
              <w:rPr>
                <w:spacing w:val="-5"/>
                <w:sz w:val="18"/>
              </w:rPr>
              <w:t>А)</w:t>
            </w:r>
          </w:p>
        </w:tc>
        <w:tc>
          <w:tcPr>
            <w:tcW w:w="4203" w:type="dxa"/>
          </w:tcPr>
          <w:p>
            <w:pPr>
              <w:pStyle w:val="TableParagraph"/>
              <w:spacing w:line="203" w:lineRule="exact"/>
              <w:ind w:left="108"/>
              <w:jc w:val="left"/>
              <w:rPr>
                <w:sz w:val="18"/>
              </w:rPr>
            </w:pPr>
            <w:r>
              <w:rPr>
                <w:sz w:val="18"/>
              </w:rPr>
              <w:t>-</w:t>
            </w:r>
            <w:r>
              <w:rPr>
                <w:spacing w:val="-2"/>
                <w:sz w:val="18"/>
              </w:rPr>
              <w:t>1.5194</w:t>
            </w:r>
          </w:p>
        </w:tc>
      </w:tr>
      <w:tr>
        <w:trPr>
          <w:trHeight w:val="621" w:hRule="atLeast"/>
        </w:trPr>
        <w:tc>
          <w:tcPr>
            <w:tcW w:w="1512" w:type="dxa"/>
            <w:vMerge/>
            <w:tcBorders>
              <w:top w:val="nil"/>
            </w:tcBorders>
          </w:tcPr>
          <w:p>
            <w:pPr>
              <w:rPr>
                <w:sz w:val="2"/>
                <w:szCs w:val="2"/>
              </w:rPr>
            </w:pPr>
          </w:p>
        </w:tc>
        <w:tc>
          <w:tcPr>
            <w:tcW w:w="2693" w:type="dxa"/>
          </w:tcPr>
          <w:p>
            <w:pPr>
              <w:pStyle w:val="TableParagraph"/>
              <w:spacing w:line="206" w:lineRule="exact"/>
              <w:ind w:left="107" w:right="215"/>
              <w:jc w:val="left"/>
              <w:rPr>
                <w:sz w:val="18"/>
              </w:rPr>
            </w:pPr>
            <w:r>
              <w:rPr>
                <w:sz w:val="18"/>
              </w:rPr>
              <w:t>Облитерирующий</w:t>
            </w:r>
            <w:r>
              <w:rPr>
                <w:spacing w:val="-12"/>
                <w:sz w:val="18"/>
              </w:rPr>
              <w:t> </w:t>
            </w:r>
            <w:r>
              <w:rPr>
                <w:sz w:val="18"/>
              </w:rPr>
              <w:t>бронхиолит (но не ретрансплантация) (из группы Д)</w:t>
            </w:r>
          </w:p>
        </w:tc>
        <w:tc>
          <w:tcPr>
            <w:tcW w:w="4203" w:type="dxa"/>
          </w:tcPr>
          <w:p>
            <w:pPr>
              <w:pStyle w:val="TableParagraph"/>
              <w:spacing w:line="204" w:lineRule="exact"/>
              <w:ind w:left="108"/>
              <w:jc w:val="left"/>
              <w:rPr>
                <w:sz w:val="18"/>
              </w:rPr>
            </w:pPr>
            <w:r>
              <w:rPr>
                <w:sz w:val="18"/>
              </w:rPr>
              <w:t>-</w:t>
            </w:r>
            <w:r>
              <w:rPr>
                <w:spacing w:val="-2"/>
                <w:sz w:val="18"/>
              </w:rPr>
              <w:t>1.2051</w:t>
            </w:r>
          </w:p>
        </w:tc>
      </w:tr>
      <w:tr>
        <w:trPr>
          <w:trHeight w:val="414" w:hRule="atLeast"/>
        </w:trPr>
        <w:tc>
          <w:tcPr>
            <w:tcW w:w="1512" w:type="dxa"/>
            <w:vMerge/>
            <w:tcBorders>
              <w:top w:val="nil"/>
            </w:tcBorders>
          </w:tcPr>
          <w:p>
            <w:pPr>
              <w:rPr>
                <w:sz w:val="2"/>
                <w:szCs w:val="2"/>
              </w:rPr>
            </w:pPr>
          </w:p>
        </w:tc>
        <w:tc>
          <w:tcPr>
            <w:tcW w:w="2693" w:type="dxa"/>
          </w:tcPr>
          <w:p>
            <w:pPr>
              <w:pStyle w:val="TableParagraph"/>
              <w:spacing w:line="206" w:lineRule="exact"/>
              <w:ind w:left="107"/>
              <w:jc w:val="left"/>
              <w:rPr>
                <w:sz w:val="18"/>
              </w:rPr>
            </w:pPr>
            <w:r>
              <w:rPr>
                <w:sz w:val="18"/>
              </w:rPr>
              <w:t>Легочный фиброз (не идиопатический)</w:t>
            </w:r>
            <w:r>
              <w:rPr>
                <w:spacing w:val="-12"/>
                <w:sz w:val="18"/>
              </w:rPr>
              <w:t> </w:t>
            </w:r>
            <w:r>
              <w:rPr>
                <w:sz w:val="18"/>
              </w:rPr>
              <w:t>(из</w:t>
            </w:r>
            <w:r>
              <w:rPr>
                <w:spacing w:val="-11"/>
                <w:sz w:val="18"/>
              </w:rPr>
              <w:t> </w:t>
            </w:r>
            <w:r>
              <w:rPr>
                <w:sz w:val="18"/>
              </w:rPr>
              <w:t>группы</w:t>
            </w:r>
            <w:r>
              <w:rPr>
                <w:spacing w:val="-11"/>
                <w:sz w:val="18"/>
              </w:rPr>
              <w:t> </w:t>
            </w:r>
            <w:r>
              <w:rPr>
                <w:sz w:val="18"/>
              </w:rPr>
              <w:t>Д)</w:t>
            </w:r>
          </w:p>
        </w:tc>
        <w:tc>
          <w:tcPr>
            <w:tcW w:w="4203" w:type="dxa"/>
          </w:tcPr>
          <w:p>
            <w:pPr>
              <w:pStyle w:val="TableParagraph"/>
              <w:spacing w:line="204" w:lineRule="exact"/>
              <w:ind w:left="108"/>
              <w:jc w:val="left"/>
              <w:rPr>
                <w:sz w:val="18"/>
              </w:rPr>
            </w:pPr>
            <w:r>
              <w:rPr>
                <w:sz w:val="18"/>
              </w:rPr>
              <w:t>-</w:t>
            </w:r>
            <w:r>
              <w:rPr>
                <w:spacing w:val="-2"/>
                <w:sz w:val="18"/>
              </w:rPr>
              <w:t>0.0724</w:t>
            </w:r>
          </w:p>
        </w:tc>
      </w:tr>
      <w:tr>
        <w:trPr>
          <w:trHeight w:val="621" w:hRule="atLeast"/>
        </w:trPr>
        <w:tc>
          <w:tcPr>
            <w:tcW w:w="1512" w:type="dxa"/>
            <w:vMerge/>
            <w:tcBorders>
              <w:top w:val="nil"/>
            </w:tcBorders>
          </w:tcPr>
          <w:p>
            <w:pPr>
              <w:rPr>
                <w:sz w:val="2"/>
                <w:szCs w:val="2"/>
              </w:rPr>
            </w:pPr>
          </w:p>
        </w:tc>
        <w:tc>
          <w:tcPr>
            <w:tcW w:w="2693" w:type="dxa"/>
          </w:tcPr>
          <w:p>
            <w:pPr>
              <w:pStyle w:val="TableParagraph"/>
              <w:spacing w:line="240" w:lineRule="auto"/>
              <w:ind w:left="107" w:right="215"/>
              <w:jc w:val="left"/>
              <w:rPr>
                <w:sz w:val="18"/>
              </w:rPr>
            </w:pPr>
            <w:r>
              <w:rPr>
                <w:sz w:val="18"/>
              </w:rPr>
              <w:t>Саркоидоз со средним давлением</w:t>
            </w:r>
            <w:r>
              <w:rPr>
                <w:spacing w:val="-12"/>
                <w:sz w:val="18"/>
              </w:rPr>
              <w:t> </w:t>
            </w:r>
            <w:r>
              <w:rPr>
                <w:sz w:val="18"/>
              </w:rPr>
              <w:t>в</w:t>
            </w:r>
            <w:r>
              <w:rPr>
                <w:spacing w:val="-11"/>
                <w:sz w:val="18"/>
              </w:rPr>
              <w:t> </w:t>
            </w:r>
            <w:r>
              <w:rPr>
                <w:sz w:val="18"/>
              </w:rPr>
              <w:t>легочной</w:t>
            </w:r>
            <w:r>
              <w:rPr>
                <w:spacing w:val="-11"/>
                <w:sz w:val="18"/>
              </w:rPr>
              <w:t> </w:t>
            </w:r>
            <w:r>
              <w:rPr>
                <w:sz w:val="18"/>
              </w:rPr>
              <w:t>артерии</w:t>
            </w:r>
          </w:p>
          <w:p>
            <w:pPr>
              <w:pStyle w:val="TableParagraph"/>
              <w:spacing w:line="191" w:lineRule="exact"/>
              <w:ind w:left="107"/>
              <w:jc w:val="left"/>
              <w:rPr>
                <w:sz w:val="18"/>
              </w:rPr>
            </w:pPr>
            <w:r>
              <w:rPr>
                <w:sz w:val="18"/>
              </w:rPr>
              <w:t>&gt;</w:t>
            </w:r>
            <w:r>
              <w:rPr>
                <w:spacing w:val="-2"/>
                <w:sz w:val="18"/>
              </w:rPr>
              <w:t> </w:t>
            </w:r>
            <w:r>
              <w:rPr>
                <w:sz w:val="18"/>
              </w:rPr>
              <w:t>30 мм</w:t>
            </w:r>
            <w:r>
              <w:rPr>
                <w:spacing w:val="-2"/>
                <w:sz w:val="18"/>
              </w:rPr>
              <w:t> </w:t>
            </w:r>
            <w:r>
              <w:rPr>
                <w:sz w:val="18"/>
              </w:rPr>
              <w:t>рт.</w:t>
            </w:r>
            <w:r>
              <w:rPr>
                <w:spacing w:val="-2"/>
                <w:sz w:val="18"/>
              </w:rPr>
              <w:t> </w:t>
            </w:r>
            <w:r>
              <w:rPr>
                <w:sz w:val="18"/>
              </w:rPr>
              <w:t>ст. (из</w:t>
            </w:r>
            <w:r>
              <w:rPr>
                <w:spacing w:val="-3"/>
                <w:sz w:val="18"/>
              </w:rPr>
              <w:t> </w:t>
            </w:r>
            <w:r>
              <w:rPr>
                <w:sz w:val="18"/>
              </w:rPr>
              <w:t>группы</w:t>
            </w:r>
            <w:r>
              <w:rPr>
                <w:spacing w:val="-1"/>
                <w:sz w:val="18"/>
              </w:rPr>
              <w:t> </w:t>
            </w:r>
            <w:r>
              <w:rPr>
                <w:spacing w:val="-5"/>
                <w:sz w:val="18"/>
              </w:rPr>
              <w:t>Д)</w:t>
            </w:r>
          </w:p>
        </w:tc>
        <w:tc>
          <w:tcPr>
            <w:tcW w:w="4203" w:type="dxa"/>
          </w:tcPr>
          <w:p>
            <w:pPr>
              <w:pStyle w:val="TableParagraph"/>
              <w:spacing w:line="202" w:lineRule="exact"/>
              <w:ind w:left="108"/>
              <w:jc w:val="left"/>
              <w:rPr>
                <w:sz w:val="18"/>
              </w:rPr>
            </w:pPr>
            <w:r>
              <w:rPr>
                <w:sz w:val="18"/>
              </w:rPr>
              <w:t>-</w:t>
            </w:r>
            <w:r>
              <w:rPr>
                <w:spacing w:val="-2"/>
                <w:sz w:val="18"/>
              </w:rPr>
              <w:t>0.0438</w:t>
            </w:r>
          </w:p>
        </w:tc>
      </w:tr>
      <w:tr>
        <w:trPr>
          <w:trHeight w:val="621" w:hRule="atLeast"/>
        </w:trPr>
        <w:tc>
          <w:tcPr>
            <w:tcW w:w="1512" w:type="dxa"/>
            <w:vMerge/>
            <w:tcBorders>
              <w:top w:val="nil"/>
            </w:tcBorders>
          </w:tcPr>
          <w:p>
            <w:pPr>
              <w:rPr>
                <w:sz w:val="2"/>
                <w:szCs w:val="2"/>
              </w:rPr>
            </w:pPr>
          </w:p>
        </w:tc>
        <w:tc>
          <w:tcPr>
            <w:tcW w:w="2693" w:type="dxa"/>
          </w:tcPr>
          <w:p>
            <w:pPr>
              <w:pStyle w:val="TableParagraph"/>
              <w:spacing w:line="240" w:lineRule="auto"/>
              <w:ind w:left="107" w:right="215"/>
              <w:jc w:val="left"/>
              <w:rPr>
                <w:sz w:val="18"/>
              </w:rPr>
            </w:pPr>
            <w:r>
              <w:rPr>
                <w:sz w:val="18"/>
              </w:rPr>
              <w:t>Саркоидоз со средним давлением</w:t>
            </w:r>
            <w:r>
              <w:rPr>
                <w:spacing w:val="-12"/>
                <w:sz w:val="18"/>
              </w:rPr>
              <w:t> </w:t>
            </w:r>
            <w:r>
              <w:rPr>
                <w:sz w:val="18"/>
              </w:rPr>
              <w:t>в</w:t>
            </w:r>
            <w:r>
              <w:rPr>
                <w:spacing w:val="-11"/>
                <w:sz w:val="18"/>
              </w:rPr>
              <w:t> </w:t>
            </w:r>
            <w:r>
              <w:rPr>
                <w:sz w:val="18"/>
              </w:rPr>
              <w:t>легочной</w:t>
            </w:r>
            <w:r>
              <w:rPr>
                <w:spacing w:val="-11"/>
                <w:sz w:val="18"/>
              </w:rPr>
              <w:t> </w:t>
            </w:r>
            <w:r>
              <w:rPr>
                <w:sz w:val="18"/>
              </w:rPr>
              <w:t>артерии</w:t>
            </w:r>
          </w:p>
          <w:p>
            <w:pPr>
              <w:pStyle w:val="TableParagraph"/>
              <w:spacing w:line="191" w:lineRule="exact"/>
              <w:ind w:left="107"/>
              <w:jc w:val="left"/>
              <w:rPr>
                <w:sz w:val="18"/>
              </w:rPr>
            </w:pPr>
            <w:r>
              <w:rPr>
                <w:sz w:val="18"/>
              </w:rPr>
              <w:t>≤</w:t>
            </w:r>
            <w:r>
              <w:rPr>
                <w:spacing w:val="-4"/>
                <w:sz w:val="18"/>
              </w:rPr>
              <w:t> </w:t>
            </w:r>
            <w:r>
              <w:rPr>
                <w:sz w:val="18"/>
              </w:rPr>
              <w:t>30</w:t>
            </w:r>
            <w:r>
              <w:rPr>
                <w:spacing w:val="-1"/>
                <w:sz w:val="18"/>
              </w:rPr>
              <w:t> </w:t>
            </w:r>
            <w:r>
              <w:rPr>
                <w:sz w:val="18"/>
              </w:rPr>
              <w:t>мм</w:t>
            </w:r>
            <w:r>
              <w:rPr>
                <w:spacing w:val="-3"/>
                <w:sz w:val="18"/>
              </w:rPr>
              <w:t> </w:t>
            </w:r>
            <w:r>
              <w:rPr>
                <w:sz w:val="18"/>
              </w:rPr>
              <w:t>рт.</w:t>
            </w:r>
            <w:r>
              <w:rPr>
                <w:spacing w:val="-1"/>
                <w:sz w:val="18"/>
              </w:rPr>
              <w:t> </w:t>
            </w:r>
            <w:r>
              <w:rPr>
                <w:sz w:val="18"/>
              </w:rPr>
              <w:t>ст.</w:t>
            </w:r>
            <w:r>
              <w:rPr>
                <w:spacing w:val="-1"/>
                <w:sz w:val="18"/>
              </w:rPr>
              <w:t> </w:t>
            </w:r>
            <w:r>
              <w:rPr>
                <w:sz w:val="18"/>
              </w:rPr>
              <w:t>(из</w:t>
            </w:r>
            <w:r>
              <w:rPr>
                <w:spacing w:val="-1"/>
                <w:sz w:val="18"/>
              </w:rPr>
              <w:t> </w:t>
            </w:r>
            <w:r>
              <w:rPr>
                <w:sz w:val="18"/>
              </w:rPr>
              <w:t>группы</w:t>
            </w:r>
            <w:r>
              <w:rPr>
                <w:spacing w:val="1"/>
                <w:sz w:val="18"/>
              </w:rPr>
              <w:t> </w:t>
            </w:r>
            <w:r>
              <w:rPr>
                <w:spacing w:val="-5"/>
                <w:sz w:val="18"/>
              </w:rPr>
              <w:t>А)</w:t>
            </w:r>
          </w:p>
        </w:tc>
        <w:tc>
          <w:tcPr>
            <w:tcW w:w="4203" w:type="dxa"/>
          </w:tcPr>
          <w:p>
            <w:pPr>
              <w:pStyle w:val="TableParagraph"/>
              <w:spacing w:line="202" w:lineRule="exact"/>
              <w:ind w:left="108"/>
              <w:jc w:val="left"/>
              <w:rPr>
                <w:sz w:val="18"/>
              </w:rPr>
            </w:pPr>
            <w:r>
              <w:rPr>
                <w:sz w:val="18"/>
              </w:rPr>
              <w:t>-</w:t>
            </w:r>
            <w:r>
              <w:rPr>
                <w:spacing w:val="-2"/>
                <w:sz w:val="18"/>
              </w:rPr>
              <w:t>0.1389</w:t>
            </w:r>
          </w:p>
        </w:tc>
      </w:tr>
      <w:tr>
        <w:trPr>
          <w:trHeight w:val="412" w:hRule="atLeast"/>
        </w:trPr>
        <w:tc>
          <w:tcPr>
            <w:tcW w:w="4205" w:type="dxa"/>
            <w:gridSpan w:val="2"/>
          </w:tcPr>
          <w:p>
            <w:pPr>
              <w:pStyle w:val="TableParagraph"/>
              <w:spacing w:line="202" w:lineRule="exact"/>
              <w:ind w:left="107"/>
              <w:jc w:val="left"/>
              <w:rPr>
                <w:sz w:val="18"/>
              </w:rPr>
            </w:pPr>
            <w:r>
              <w:rPr>
                <w:sz w:val="18"/>
              </w:rPr>
              <w:t>Функциональный</w:t>
            </w:r>
            <w:r>
              <w:rPr>
                <w:spacing w:val="-10"/>
                <w:sz w:val="18"/>
              </w:rPr>
              <w:t> </w:t>
            </w:r>
            <w:r>
              <w:rPr>
                <w:spacing w:val="-2"/>
                <w:sz w:val="18"/>
              </w:rPr>
              <w:t>статус</w:t>
            </w:r>
          </w:p>
        </w:tc>
        <w:tc>
          <w:tcPr>
            <w:tcW w:w="4203" w:type="dxa"/>
          </w:tcPr>
          <w:p>
            <w:pPr>
              <w:pStyle w:val="TableParagraph"/>
              <w:spacing w:line="202" w:lineRule="exact"/>
              <w:ind w:left="108"/>
              <w:jc w:val="left"/>
              <w:rPr>
                <w:sz w:val="18"/>
              </w:rPr>
            </w:pPr>
            <w:r>
              <w:rPr>
                <w:sz w:val="18"/>
              </w:rPr>
              <w:t>-0.1900,</w:t>
            </w:r>
            <w:r>
              <w:rPr>
                <w:spacing w:val="-2"/>
                <w:sz w:val="18"/>
              </w:rPr>
              <w:t> </w:t>
            </w:r>
            <w:r>
              <w:rPr>
                <w:sz w:val="18"/>
              </w:rPr>
              <w:t>если</w:t>
            </w:r>
            <w:r>
              <w:rPr>
                <w:spacing w:val="-3"/>
                <w:sz w:val="18"/>
              </w:rPr>
              <w:t> </w:t>
            </w:r>
            <w:r>
              <w:rPr>
                <w:sz w:val="18"/>
              </w:rPr>
              <w:t>не</w:t>
            </w:r>
            <w:r>
              <w:rPr>
                <w:spacing w:val="-4"/>
                <w:sz w:val="18"/>
              </w:rPr>
              <w:t> </w:t>
            </w:r>
            <w:r>
              <w:rPr>
                <w:sz w:val="18"/>
              </w:rPr>
              <w:t>требуется</w:t>
            </w:r>
            <w:r>
              <w:rPr>
                <w:spacing w:val="-1"/>
                <w:sz w:val="18"/>
              </w:rPr>
              <w:t> </w:t>
            </w:r>
            <w:r>
              <w:rPr>
                <w:sz w:val="18"/>
              </w:rPr>
              <w:t>постоянная</w:t>
            </w:r>
            <w:r>
              <w:rPr>
                <w:spacing w:val="-1"/>
                <w:sz w:val="18"/>
              </w:rPr>
              <w:t> </w:t>
            </w:r>
            <w:r>
              <w:rPr>
                <w:spacing w:val="-2"/>
                <w:sz w:val="18"/>
              </w:rPr>
              <w:t>посторонняя</w:t>
            </w:r>
          </w:p>
          <w:p>
            <w:pPr>
              <w:pStyle w:val="TableParagraph"/>
              <w:spacing w:line="191" w:lineRule="exact"/>
              <w:ind w:left="108"/>
              <w:jc w:val="left"/>
              <w:rPr>
                <w:sz w:val="18"/>
              </w:rPr>
            </w:pPr>
            <w:r>
              <w:rPr>
                <w:sz w:val="18"/>
              </w:rPr>
              <w:t>помощь</w:t>
            </w:r>
            <w:r>
              <w:rPr>
                <w:spacing w:val="-3"/>
                <w:sz w:val="18"/>
              </w:rPr>
              <w:t> </w:t>
            </w:r>
            <w:r>
              <w:rPr>
                <w:sz w:val="18"/>
              </w:rPr>
              <w:t>в</w:t>
            </w:r>
            <w:r>
              <w:rPr>
                <w:spacing w:val="-4"/>
                <w:sz w:val="18"/>
              </w:rPr>
              <w:t> </w:t>
            </w:r>
            <w:r>
              <w:rPr>
                <w:sz w:val="18"/>
              </w:rPr>
              <w:t>повседневной</w:t>
            </w:r>
            <w:r>
              <w:rPr>
                <w:spacing w:val="-3"/>
                <w:sz w:val="18"/>
              </w:rPr>
              <w:t> </w:t>
            </w:r>
            <w:r>
              <w:rPr>
                <w:spacing w:val="-2"/>
                <w:sz w:val="18"/>
              </w:rPr>
              <w:t>деятельности</w:t>
            </w:r>
          </w:p>
        </w:tc>
      </w:tr>
      <w:tr>
        <w:trPr>
          <w:trHeight w:val="621" w:hRule="atLeast"/>
        </w:trPr>
        <w:tc>
          <w:tcPr>
            <w:tcW w:w="4205" w:type="dxa"/>
            <w:gridSpan w:val="2"/>
          </w:tcPr>
          <w:p>
            <w:pPr>
              <w:pStyle w:val="TableParagraph"/>
              <w:spacing w:line="206" w:lineRule="exact"/>
              <w:ind w:left="107" w:right="116"/>
              <w:jc w:val="left"/>
              <w:rPr>
                <w:sz w:val="18"/>
              </w:rPr>
            </w:pPr>
            <w:r>
              <w:rPr>
                <w:sz w:val="18"/>
              </w:rPr>
              <w:t>Использование кислорода для поддержания адекватного</w:t>
            </w:r>
            <w:r>
              <w:rPr>
                <w:spacing w:val="-6"/>
                <w:sz w:val="18"/>
              </w:rPr>
              <w:t> </w:t>
            </w:r>
            <w:r>
              <w:rPr>
                <w:sz w:val="18"/>
              </w:rPr>
              <w:t>уровня</w:t>
            </w:r>
            <w:r>
              <w:rPr>
                <w:spacing w:val="-7"/>
                <w:sz w:val="18"/>
              </w:rPr>
              <w:t> </w:t>
            </w:r>
            <w:r>
              <w:rPr>
                <w:sz w:val="18"/>
              </w:rPr>
              <w:t>оксигенации</w:t>
            </w:r>
            <w:r>
              <w:rPr>
                <w:spacing w:val="-9"/>
                <w:sz w:val="18"/>
              </w:rPr>
              <w:t> </w:t>
            </w:r>
            <w:r>
              <w:rPr>
                <w:sz w:val="18"/>
              </w:rPr>
              <w:t>крови</w:t>
            </w:r>
            <w:r>
              <w:rPr>
                <w:spacing w:val="-9"/>
                <w:sz w:val="18"/>
              </w:rPr>
              <w:t> </w:t>
            </w:r>
            <w:r>
              <w:rPr>
                <w:sz w:val="18"/>
              </w:rPr>
              <w:t>в</w:t>
            </w:r>
            <w:r>
              <w:rPr>
                <w:spacing w:val="-9"/>
                <w:sz w:val="18"/>
              </w:rPr>
              <w:t> </w:t>
            </w:r>
            <w:r>
              <w:rPr>
                <w:sz w:val="18"/>
              </w:rPr>
              <w:t>покое (88% или выше), л/мин</w:t>
            </w:r>
          </w:p>
        </w:tc>
        <w:tc>
          <w:tcPr>
            <w:tcW w:w="4203" w:type="dxa"/>
          </w:tcPr>
          <w:p>
            <w:pPr>
              <w:pStyle w:val="TableParagraph"/>
              <w:spacing w:line="240" w:lineRule="auto"/>
              <w:ind w:left="108" w:right="380"/>
              <w:jc w:val="left"/>
              <w:rPr>
                <w:sz w:val="18"/>
              </w:rPr>
            </w:pPr>
            <w:r>
              <w:rPr>
                <w:sz w:val="18"/>
              </w:rPr>
              <w:t>0.0748*O</w:t>
            </w:r>
            <w:r>
              <w:rPr>
                <w:sz w:val="12"/>
              </w:rPr>
              <w:t>2</w:t>
            </w:r>
            <w:r>
              <w:rPr>
                <w:sz w:val="18"/>
              </w:rPr>
              <w:t>, если диагноз из группы А; 0.0164*O</w:t>
            </w:r>
            <w:r>
              <w:rPr>
                <w:sz w:val="12"/>
              </w:rPr>
              <w:t>2</w:t>
            </w:r>
            <w:r>
              <w:rPr>
                <w:sz w:val="18"/>
              </w:rPr>
              <w:t>,</w:t>
            </w:r>
            <w:r>
              <w:rPr>
                <w:spacing w:val="-4"/>
                <w:sz w:val="18"/>
              </w:rPr>
              <w:t> </w:t>
            </w:r>
            <w:r>
              <w:rPr>
                <w:sz w:val="18"/>
              </w:rPr>
              <w:t>если</w:t>
            </w:r>
            <w:r>
              <w:rPr>
                <w:spacing w:val="-6"/>
                <w:sz w:val="18"/>
              </w:rPr>
              <w:t> </w:t>
            </w:r>
            <w:r>
              <w:rPr>
                <w:sz w:val="18"/>
              </w:rPr>
              <w:t>диагноз</w:t>
            </w:r>
            <w:r>
              <w:rPr>
                <w:spacing w:val="-4"/>
                <w:sz w:val="18"/>
              </w:rPr>
              <w:t> </w:t>
            </w:r>
            <w:r>
              <w:rPr>
                <w:sz w:val="18"/>
              </w:rPr>
              <w:t>из</w:t>
            </w:r>
            <w:r>
              <w:rPr>
                <w:spacing w:val="-5"/>
                <w:sz w:val="18"/>
              </w:rPr>
              <w:t> </w:t>
            </w:r>
            <w:r>
              <w:rPr>
                <w:sz w:val="18"/>
              </w:rPr>
              <w:t>групп</w:t>
            </w:r>
            <w:r>
              <w:rPr>
                <w:spacing w:val="-6"/>
                <w:sz w:val="18"/>
              </w:rPr>
              <w:t> </w:t>
            </w:r>
            <w:r>
              <w:rPr>
                <w:sz w:val="18"/>
              </w:rPr>
              <w:t>Б,</w:t>
            </w:r>
            <w:r>
              <w:rPr>
                <w:spacing w:val="-5"/>
                <w:sz w:val="18"/>
              </w:rPr>
              <w:t> </w:t>
            </w:r>
            <w:r>
              <w:rPr>
                <w:sz w:val="18"/>
              </w:rPr>
              <w:t>В</w:t>
            </w:r>
            <w:r>
              <w:rPr>
                <w:spacing w:val="-5"/>
                <w:sz w:val="18"/>
              </w:rPr>
              <w:t> </w:t>
            </w:r>
            <w:r>
              <w:rPr>
                <w:sz w:val="18"/>
              </w:rPr>
              <w:t>или</w:t>
            </w:r>
            <w:r>
              <w:rPr>
                <w:spacing w:val="-6"/>
                <w:sz w:val="18"/>
              </w:rPr>
              <w:t> </w:t>
            </w:r>
            <w:r>
              <w:rPr>
                <w:sz w:val="18"/>
              </w:rPr>
              <w:t>Д</w:t>
            </w:r>
          </w:p>
        </w:tc>
      </w:tr>
      <w:tr>
        <w:trPr>
          <w:trHeight w:val="415" w:hRule="atLeast"/>
        </w:trPr>
        <w:tc>
          <w:tcPr>
            <w:tcW w:w="4205" w:type="dxa"/>
            <w:gridSpan w:val="2"/>
          </w:tcPr>
          <w:p>
            <w:pPr>
              <w:pStyle w:val="TableParagraph"/>
              <w:spacing w:line="206" w:lineRule="exact"/>
              <w:ind w:left="107" w:right="116"/>
              <w:jc w:val="left"/>
              <w:rPr>
                <w:sz w:val="18"/>
              </w:rPr>
            </w:pPr>
            <w:r>
              <w:rPr>
                <w:sz w:val="18"/>
              </w:rPr>
              <w:t>Дистанция,</w:t>
            </w:r>
            <w:r>
              <w:rPr>
                <w:spacing w:val="-8"/>
                <w:sz w:val="18"/>
              </w:rPr>
              <w:t> </w:t>
            </w:r>
            <w:r>
              <w:rPr>
                <w:sz w:val="18"/>
              </w:rPr>
              <w:t>пройденная</w:t>
            </w:r>
            <w:r>
              <w:rPr>
                <w:spacing w:val="-7"/>
                <w:sz w:val="18"/>
              </w:rPr>
              <w:t> </w:t>
            </w:r>
            <w:r>
              <w:rPr>
                <w:sz w:val="18"/>
              </w:rPr>
              <w:t>в</w:t>
            </w:r>
            <w:r>
              <w:rPr>
                <w:spacing w:val="-9"/>
                <w:sz w:val="18"/>
              </w:rPr>
              <w:t> </w:t>
            </w:r>
            <w:r>
              <w:rPr>
                <w:sz w:val="18"/>
              </w:rPr>
              <w:t>6-минутном</w:t>
            </w:r>
            <w:r>
              <w:rPr>
                <w:spacing w:val="-9"/>
                <w:sz w:val="18"/>
              </w:rPr>
              <w:t> </w:t>
            </w:r>
            <w:r>
              <w:rPr>
                <w:sz w:val="18"/>
              </w:rPr>
              <w:t>тесте</w:t>
            </w:r>
            <w:r>
              <w:rPr>
                <w:spacing w:val="-8"/>
                <w:sz w:val="18"/>
              </w:rPr>
              <w:t> </w:t>
            </w:r>
            <w:r>
              <w:rPr>
                <w:sz w:val="18"/>
              </w:rPr>
              <w:t>с ходьбой (6МТХ), в см</w:t>
            </w:r>
          </w:p>
        </w:tc>
        <w:tc>
          <w:tcPr>
            <w:tcW w:w="4203" w:type="dxa"/>
          </w:tcPr>
          <w:p>
            <w:pPr>
              <w:pStyle w:val="TableParagraph"/>
              <w:spacing w:line="205" w:lineRule="exact"/>
              <w:ind w:left="108"/>
              <w:jc w:val="left"/>
              <w:rPr>
                <w:sz w:val="18"/>
              </w:rPr>
            </w:pPr>
            <w:r>
              <w:rPr>
                <w:sz w:val="18"/>
              </w:rPr>
              <w:t>0.0005*(1200</w:t>
            </w:r>
            <w:r>
              <w:rPr>
                <w:spacing w:val="-1"/>
                <w:sz w:val="18"/>
              </w:rPr>
              <w:t> </w:t>
            </w:r>
            <w:r>
              <w:rPr>
                <w:sz w:val="18"/>
              </w:rPr>
              <w:t>– </w:t>
            </w:r>
            <w:r>
              <w:rPr>
                <w:spacing w:val="-2"/>
                <w:sz w:val="18"/>
              </w:rPr>
              <w:t>(6МТХ*30,48))</w:t>
            </w:r>
          </w:p>
        </w:tc>
      </w:tr>
    </w:tbl>
    <w:p>
      <w:pPr>
        <w:pStyle w:val="BodyText"/>
        <w:spacing w:before="245"/>
        <w:ind w:left="0"/>
      </w:pPr>
    </w:p>
    <w:p>
      <w:pPr>
        <w:pStyle w:val="BodyText"/>
        <w:spacing w:line="276" w:lineRule="auto"/>
        <w:ind w:right="548" w:firstLine="566"/>
        <w:jc w:val="both"/>
      </w:pPr>
      <w:r>
        <w:rPr/>
        <w:t>Расчет осуществляется аналогичным образом – как рассчитывается аналогичная вероятность выживания при нахождении реципиента в листе ожидания. Данные о стандартной выживаемости реципиентов после трансплантации легких представлены в таблице в Приложении 3.</w:t>
      </w:r>
    </w:p>
    <w:p>
      <w:pPr>
        <w:pStyle w:val="BodyText"/>
        <w:ind w:left="0"/>
      </w:pPr>
    </w:p>
    <w:p>
      <w:pPr>
        <w:pStyle w:val="BodyText"/>
        <w:spacing w:before="165"/>
        <w:ind w:left="0"/>
      </w:pPr>
    </w:p>
    <w:p>
      <w:pPr>
        <w:pStyle w:val="BodyText"/>
        <w:spacing w:before="1"/>
        <w:ind w:left="563" w:right="335"/>
        <w:jc w:val="center"/>
      </w:pPr>
      <w:r>
        <w:rPr>
          <w:u w:val="single"/>
        </w:rPr>
        <w:t>Вычисление</w:t>
      </w:r>
      <w:r>
        <w:rPr>
          <w:spacing w:val="-10"/>
          <w:u w:val="single"/>
        </w:rPr>
        <w:t> </w:t>
      </w:r>
      <w:r>
        <w:rPr>
          <w:u w:val="single"/>
        </w:rPr>
        <w:t>показателя</w:t>
      </w:r>
      <w:r>
        <w:rPr>
          <w:spacing w:val="-7"/>
          <w:u w:val="single"/>
        </w:rPr>
        <w:t> </w:t>
      </w:r>
      <w:r>
        <w:rPr>
          <w:u w:val="single"/>
        </w:rPr>
        <w:t>посттрансплантационной</w:t>
      </w:r>
      <w:r>
        <w:rPr>
          <w:spacing w:val="-7"/>
          <w:u w:val="single"/>
        </w:rPr>
        <w:t> </w:t>
      </w:r>
      <w:r>
        <w:rPr>
          <w:spacing w:val="-2"/>
          <w:u w:val="single"/>
        </w:rPr>
        <w:t>выживаемости</w:t>
      </w:r>
    </w:p>
    <w:p>
      <w:pPr>
        <w:pStyle w:val="BodyText"/>
        <w:ind w:left="0"/>
      </w:pPr>
    </w:p>
    <w:p>
      <w:pPr>
        <w:pStyle w:val="BodyText"/>
        <w:spacing w:before="206"/>
        <w:ind w:left="0"/>
      </w:pPr>
    </w:p>
    <w:p>
      <w:pPr>
        <w:pStyle w:val="BodyText"/>
        <w:spacing w:line="276" w:lineRule="auto" w:before="1"/>
        <w:ind w:right="544" w:firstLine="566"/>
        <w:jc w:val="both"/>
      </w:pPr>
      <w:r>
        <w:rPr/>
        <w:t>Показатель посттрансплантационной выживаемости после трансплантации легких трансплантации легких (PT</w:t>
      </w:r>
      <w:r>
        <w:rPr>
          <w:i/>
        </w:rPr>
        <w:t>i</w:t>
      </w:r>
      <w:r>
        <w:rPr/>
        <w:t>) определяется как площадь под графиком ожидаемой продолжительности вероятного выживания данного реципиента </w:t>
      </w:r>
      <w:r>
        <w:rPr>
          <w:i/>
        </w:rPr>
        <w:t>i </w:t>
      </w:r>
      <w:r>
        <w:rPr/>
        <w:t>в течение года после трансплантации легких.</w:t>
      </w:r>
      <w:r>
        <w:rPr>
          <w:spacing w:val="-1"/>
        </w:rPr>
        <w:t> </w:t>
      </w:r>
      <w:r>
        <w:rPr/>
        <w:t>Этот</w:t>
      </w:r>
      <w:r>
        <w:rPr>
          <w:spacing w:val="-1"/>
        </w:rPr>
        <w:t> </w:t>
      </w:r>
      <w:r>
        <w:rPr/>
        <w:t>показатель может</w:t>
      </w:r>
      <w:r>
        <w:rPr>
          <w:spacing w:val="-1"/>
        </w:rPr>
        <w:t> </w:t>
      </w:r>
      <w:r>
        <w:rPr/>
        <w:t>быть представлен как</w:t>
      </w:r>
      <w:r>
        <w:rPr>
          <w:spacing w:val="-1"/>
        </w:rPr>
        <w:t> </w:t>
      </w:r>
      <w:r>
        <w:rPr/>
        <w:t>конкретное</w:t>
      </w:r>
      <w:r>
        <w:rPr>
          <w:spacing w:val="-2"/>
        </w:rPr>
        <w:t> </w:t>
      </w:r>
      <w:r>
        <w:rPr/>
        <w:t>количество дней, которые реципиент </w:t>
      </w:r>
      <w:r>
        <w:rPr>
          <w:i/>
        </w:rPr>
        <w:t>i </w:t>
      </w:r>
      <w:r>
        <w:rPr/>
        <w:t>с данными характеристиками, сможет прожить в течение года после трансплантации легких.</w:t>
      </w:r>
    </w:p>
    <w:p>
      <w:pPr>
        <w:spacing w:after="0" w:line="276" w:lineRule="auto"/>
        <w:jc w:val="both"/>
        <w:sectPr>
          <w:pgSz w:w="11910" w:h="16840"/>
          <w:pgMar w:header="0" w:footer="972" w:top="1040" w:bottom="1200" w:left="1200" w:right="300"/>
        </w:sectPr>
      </w:pPr>
    </w:p>
    <w:p>
      <w:pPr>
        <w:pStyle w:val="BodyText"/>
        <w:spacing w:before="68"/>
        <w:ind w:left="785"/>
      </w:pPr>
      <w:r>
        <w:rPr/>
        <w:t>Таким</w:t>
      </w:r>
      <w:r>
        <w:rPr>
          <w:spacing w:val="-6"/>
        </w:rPr>
        <w:t> </w:t>
      </w:r>
      <w:r>
        <w:rPr/>
        <w:t>образом,</w:t>
      </w:r>
      <w:r>
        <w:rPr>
          <w:spacing w:val="-3"/>
        </w:rPr>
        <w:t> </w:t>
      </w:r>
      <w:r>
        <w:rPr/>
        <w:t>математически</w:t>
      </w:r>
      <w:r>
        <w:rPr>
          <w:spacing w:val="-3"/>
        </w:rPr>
        <w:t> </w:t>
      </w:r>
      <w:r>
        <w:rPr/>
        <w:t>это</w:t>
      </w:r>
      <w:r>
        <w:rPr>
          <w:spacing w:val="-3"/>
        </w:rPr>
        <w:t> </w:t>
      </w:r>
      <w:r>
        <w:rPr/>
        <w:t>может</w:t>
      </w:r>
      <w:r>
        <w:rPr>
          <w:spacing w:val="-4"/>
        </w:rPr>
        <w:t> </w:t>
      </w:r>
      <w:r>
        <w:rPr/>
        <w:t>быть</w:t>
      </w:r>
      <w:r>
        <w:rPr>
          <w:spacing w:val="-3"/>
        </w:rPr>
        <w:t> </w:t>
      </w:r>
      <w:r>
        <w:rPr/>
        <w:t>представлено</w:t>
      </w:r>
      <w:r>
        <w:rPr>
          <w:spacing w:val="-3"/>
        </w:rPr>
        <w:t> </w:t>
      </w:r>
      <w:r>
        <w:rPr/>
        <w:t>следующим</w:t>
      </w:r>
      <w:r>
        <w:rPr>
          <w:spacing w:val="-3"/>
        </w:rPr>
        <w:t> </w:t>
      </w:r>
      <w:r>
        <w:rPr>
          <w:spacing w:val="-2"/>
        </w:rPr>
        <w:t>образом:</w:t>
      </w:r>
    </w:p>
    <w:p>
      <w:pPr>
        <w:spacing w:line="306" w:lineRule="exact" w:before="307"/>
        <w:ind w:left="238" w:right="1897" w:firstLine="0"/>
        <w:jc w:val="center"/>
        <w:rPr>
          <w:sz w:val="27"/>
        </w:rPr>
      </w:pPr>
      <w:r>
        <w:rPr/>
        <mc:AlternateContent>
          <mc:Choice Requires="wps">
            <w:drawing>
              <wp:anchor distT="0" distB="0" distL="0" distR="0" allowOverlap="1" layoutInCell="1" locked="0" behindDoc="1" simplePos="0" relativeHeight="484584960">
                <wp:simplePos x="0" y="0"/>
                <wp:positionH relativeFrom="page">
                  <wp:posOffset>3377227</wp:posOffset>
                </wp:positionH>
                <wp:positionV relativeFrom="paragraph">
                  <wp:posOffset>281194</wp:posOffset>
                </wp:positionV>
                <wp:extent cx="346075" cy="55753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346075" cy="557530"/>
                        </a:xfrm>
                        <a:prstGeom prst="rect">
                          <a:avLst/>
                        </a:prstGeom>
                      </wps:spPr>
                      <wps:txbx>
                        <w:txbxContent>
                          <w:p>
                            <w:pPr>
                              <w:spacing w:before="6"/>
                              <w:ind w:left="0" w:right="0" w:firstLine="0"/>
                              <w:jc w:val="left"/>
                              <w:rPr>
                                <w:rFonts w:ascii="Symbol" w:hAnsi="Symbol"/>
                                <w:sz w:val="71"/>
                              </w:rPr>
                            </w:pPr>
                            <w:r>
                              <w:rPr>
                                <w:rFonts w:ascii="Symbol" w:hAnsi="Symbol"/>
                                <w:spacing w:val="-195"/>
                                <w:w w:val="140"/>
                                <w:sz w:val="71"/>
                              </w:rPr>
                              <w:t></w:t>
                            </w:r>
                          </w:p>
                        </w:txbxContent>
                      </wps:txbx>
                      <wps:bodyPr wrap="square" lIns="0" tIns="0" rIns="0" bIns="0" rtlCol="0">
                        <a:noAutofit/>
                      </wps:bodyPr>
                    </wps:wsp>
                  </a:graphicData>
                </a:graphic>
              </wp:anchor>
            </w:drawing>
          </mc:Choice>
          <mc:Fallback>
            <w:pict>
              <v:shape style="position:absolute;margin-left:265.923401pt;margin-top:22.141329pt;width:27.25pt;height:43.9pt;mso-position-horizontal-relative:page;mso-position-vertical-relative:paragraph;z-index:-18731520" type="#_x0000_t202" id="docshape5" filled="false" stroked="false">
                <v:textbox inset="0,0,0,0">
                  <w:txbxContent>
                    <w:p>
                      <w:pPr>
                        <w:spacing w:before="6"/>
                        <w:ind w:left="0" w:right="0" w:firstLine="0"/>
                        <w:jc w:val="left"/>
                        <w:rPr>
                          <w:rFonts w:ascii="Symbol" w:hAnsi="Symbol"/>
                          <w:sz w:val="71"/>
                        </w:rPr>
                      </w:pPr>
                      <w:r>
                        <w:rPr>
                          <w:rFonts w:ascii="Symbol" w:hAnsi="Symbol"/>
                          <w:spacing w:val="-195"/>
                          <w:w w:val="140"/>
                          <w:sz w:val="71"/>
                        </w:rPr>
                        <w:t></w:t>
                      </w:r>
                    </w:p>
                  </w:txbxContent>
                </v:textbox>
                <w10:wrap type="none"/>
              </v:shape>
            </w:pict>
          </mc:Fallback>
        </mc:AlternateContent>
      </w:r>
      <w:r>
        <w:rPr>
          <w:spacing w:val="-5"/>
          <w:w w:val="105"/>
          <w:sz w:val="27"/>
        </w:rPr>
        <w:t>365</w:t>
      </w:r>
    </w:p>
    <w:p>
      <w:pPr>
        <w:tabs>
          <w:tab w:pos="1623" w:val="left" w:leader="none"/>
        </w:tabs>
        <w:spacing w:line="647" w:lineRule="exact" w:before="0"/>
        <w:ind w:left="0" w:right="255" w:firstLine="0"/>
        <w:jc w:val="center"/>
        <w:rPr>
          <w:sz w:val="47"/>
        </w:rPr>
      </w:pPr>
      <w:r>
        <w:rPr>
          <w:rFonts w:ascii="Arial" w:hAnsi="Arial"/>
          <w:i/>
          <w:spacing w:val="-33"/>
          <w:w w:val="110"/>
          <w:sz w:val="47"/>
        </w:rPr>
        <w:t>PT</w:t>
      </w:r>
      <w:r>
        <w:rPr>
          <w:rFonts w:ascii="Arial" w:hAnsi="Arial"/>
          <w:i/>
          <w:spacing w:val="-33"/>
          <w:w w:val="110"/>
          <w:position w:val="-11"/>
          <w:sz w:val="27"/>
        </w:rPr>
        <w:t>i</w:t>
      </w:r>
      <w:r>
        <w:rPr>
          <w:rFonts w:ascii="Arial" w:hAnsi="Arial"/>
          <w:i/>
          <w:spacing w:val="-18"/>
          <w:w w:val="165"/>
          <w:position w:val="-11"/>
          <w:sz w:val="27"/>
        </w:rPr>
        <w:t> </w:t>
      </w:r>
      <w:r>
        <w:rPr>
          <w:rFonts w:ascii="Symbol" w:hAnsi="Symbol"/>
          <w:spacing w:val="-10"/>
          <w:w w:val="165"/>
          <w:sz w:val="47"/>
        </w:rPr>
        <w:t></w:t>
      </w:r>
      <w:r>
        <w:rPr>
          <w:sz w:val="47"/>
        </w:rPr>
        <w:tab/>
      </w:r>
      <w:r>
        <w:rPr>
          <w:rFonts w:ascii="Arial" w:hAnsi="Arial"/>
          <w:i/>
          <w:spacing w:val="-91"/>
          <w:w w:val="115"/>
          <w:sz w:val="47"/>
        </w:rPr>
        <w:t>S</w:t>
      </w:r>
      <w:r>
        <w:rPr>
          <w:rFonts w:ascii="Arial" w:hAnsi="Arial"/>
          <w:i/>
          <w:spacing w:val="-14"/>
          <w:w w:val="115"/>
          <w:position w:val="-11"/>
          <w:sz w:val="27"/>
        </w:rPr>
        <w:t>T</w:t>
      </w:r>
      <w:r>
        <w:rPr>
          <w:rFonts w:ascii="Arial" w:hAnsi="Arial"/>
          <w:i/>
          <w:spacing w:val="7"/>
          <w:w w:val="115"/>
          <w:position w:val="-11"/>
          <w:sz w:val="27"/>
        </w:rPr>
        <w:t>X</w:t>
      </w:r>
      <w:r>
        <w:rPr>
          <w:spacing w:val="9"/>
          <w:w w:val="115"/>
          <w:position w:val="-11"/>
          <w:sz w:val="27"/>
        </w:rPr>
        <w:t>,</w:t>
      </w:r>
      <w:r>
        <w:rPr>
          <w:rFonts w:ascii="Arial" w:hAnsi="Arial"/>
          <w:i/>
          <w:spacing w:val="5"/>
          <w:w w:val="115"/>
          <w:position w:val="-11"/>
          <w:sz w:val="27"/>
        </w:rPr>
        <w:t>i</w:t>
      </w:r>
      <w:r>
        <w:rPr>
          <w:rFonts w:ascii="Arial" w:hAnsi="Arial"/>
          <w:i/>
          <w:spacing w:val="-17"/>
          <w:w w:val="115"/>
          <w:position w:val="-11"/>
          <w:sz w:val="27"/>
        </w:rPr>
        <w:t> </w:t>
      </w:r>
      <w:r>
        <w:rPr>
          <w:spacing w:val="-16"/>
          <w:w w:val="115"/>
          <w:sz w:val="47"/>
        </w:rPr>
        <w:t>(</w:t>
      </w:r>
      <w:r>
        <w:rPr>
          <w:rFonts w:ascii="Arial" w:hAnsi="Arial"/>
          <w:i/>
          <w:spacing w:val="-16"/>
          <w:w w:val="115"/>
          <w:sz w:val="47"/>
        </w:rPr>
        <w:t>k</w:t>
      </w:r>
      <w:r>
        <w:rPr>
          <w:rFonts w:ascii="Arial" w:hAnsi="Arial"/>
          <w:i/>
          <w:spacing w:val="-82"/>
          <w:w w:val="115"/>
          <w:sz w:val="47"/>
        </w:rPr>
        <w:t> </w:t>
      </w:r>
      <w:r>
        <w:rPr>
          <w:rFonts w:ascii="Symbol" w:hAnsi="Symbol"/>
          <w:spacing w:val="-75"/>
          <w:w w:val="115"/>
          <w:sz w:val="47"/>
        </w:rPr>
        <w:t></w:t>
      </w:r>
      <w:r>
        <w:rPr>
          <w:spacing w:val="-75"/>
          <w:w w:val="115"/>
          <w:sz w:val="47"/>
        </w:rPr>
        <w:t>1)</w:t>
      </w:r>
      <w:r>
        <w:rPr>
          <w:spacing w:val="-90"/>
          <w:w w:val="115"/>
          <w:sz w:val="47"/>
        </w:rPr>
        <w:t> </w:t>
      </w:r>
      <w:r>
        <w:rPr>
          <w:rFonts w:ascii="Symbol" w:hAnsi="Symbol"/>
          <w:spacing w:val="-121"/>
          <w:w w:val="115"/>
          <w:sz w:val="47"/>
        </w:rPr>
        <w:t></w:t>
      </w:r>
      <w:r>
        <w:rPr>
          <w:spacing w:val="-121"/>
          <w:w w:val="115"/>
          <w:sz w:val="47"/>
        </w:rPr>
        <w:t>1</w:t>
      </w:r>
    </w:p>
    <w:p>
      <w:pPr>
        <w:spacing w:before="61"/>
        <w:ind w:left="238" w:right="1876" w:firstLine="0"/>
        <w:jc w:val="center"/>
        <w:rPr>
          <w:sz w:val="27"/>
        </w:rPr>
      </w:pPr>
      <w:r>
        <w:rPr>
          <w:rFonts w:ascii="Arial" w:hAnsi="Arial"/>
          <w:i/>
          <w:spacing w:val="-57"/>
          <w:w w:val="130"/>
          <w:sz w:val="27"/>
        </w:rPr>
        <w:t>k</w:t>
      </w:r>
      <w:r>
        <w:rPr>
          <w:rFonts w:ascii="Symbol" w:hAnsi="Symbol"/>
          <w:spacing w:val="-57"/>
          <w:w w:val="130"/>
          <w:sz w:val="27"/>
        </w:rPr>
        <w:t></w:t>
      </w:r>
      <w:r>
        <w:rPr>
          <w:spacing w:val="-57"/>
          <w:w w:val="130"/>
          <w:sz w:val="27"/>
        </w:rPr>
        <w:t>1</w:t>
      </w:r>
    </w:p>
    <w:p>
      <w:pPr>
        <w:pStyle w:val="BodyText"/>
        <w:spacing w:before="233"/>
        <w:ind w:left="0" w:right="332"/>
        <w:jc w:val="center"/>
      </w:pPr>
      <w:r>
        <w:rPr>
          <w:u w:val="single"/>
        </w:rPr>
        <w:t>Вычисление</w:t>
      </w:r>
      <w:r>
        <w:rPr>
          <w:spacing w:val="-9"/>
          <w:u w:val="single"/>
        </w:rPr>
        <w:t> </w:t>
      </w:r>
      <w:r>
        <w:rPr>
          <w:u w:val="single"/>
        </w:rPr>
        <w:t>ненормализованного</w:t>
      </w:r>
      <w:r>
        <w:rPr>
          <w:spacing w:val="-6"/>
          <w:u w:val="single"/>
        </w:rPr>
        <w:t> </w:t>
      </w:r>
      <w:r>
        <w:rPr>
          <w:u w:val="single"/>
        </w:rPr>
        <w:t>показателя</w:t>
      </w:r>
      <w:r>
        <w:rPr>
          <w:spacing w:val="-6"/>
          <w:u w:val="single"/>
        </w:rPr>
        <w:t> </w:t>
      </w:r>
      <w:r>
        <w:rPr>
          <w:u w:val="single"/>
        </w:rPr>
        <w:t>приоритетного</w:t>
      </w:r>
      <w:r>
        <w:rPr>
          <w:spacing w:val="-6"/>
          <w:u w:val="single"/>
        </w:rPr>
        <w:t> </w:t>
      </w:r>
      <w:r>
        <w:rPr>
          <w:spacing w:val="-2"/>
          <w:u w:val="single"/>
        </w:rPr>
        <w:t>распределения</w:t>
      </w:r>
    </w:p>
    <w:p>
      <w:pPr>
        <w:pStyle w:val="BodyText"/>
        <w:spacing w:line="278" w:lineRule="auto" w:before="240"/>
        <w:ind w:right="557" w:firstLine="566"/>
        <w:jc w:val="both"/>
      </w:pPr>
      <w:r>
        <w:rPr/>
        <w:t>В первую очередь рассчитывается величину «трансплантационной пользы» для конкретного реципиента </w:t>
      </w:r>
      <w:r>
        <w:rPr>
          <w:i/>
        </w:rPr>
        <w:t>i </w:t>
      </w:r>
      <w:r>
        <w:rPr/>
        <w:t>(ТП</w:t>
      </w:r>
      <w:r>
        <w:rPr>
          <w:i/>
          <w:vertAlign w:val="subscript"/>
        </w:rPr>
        <w:t>i</w:t>
      </w:r>
      <w:r>
        <w:rPr>
          <w:vertAlign w:val="baseline"/>
        </w:rPr>
        <w:t>):</w:t>
      </w:r>
    </w:p>
    <w:p>
      <w:pPr>
        <w:pStyle w:val="BodyText"/>
        <w:spacing w:before="8"/>
        <w:ind w:left="0"/>
        <w:rPr>
          <w:sz w:val="17"/>
        </w:rPr>
      </w:pPr>
    </w:p>
    <w:tbl>
      <w:tblPr>
        <w:tblW w:w="0" w:type="auto"/>
        <w:jc w:val="left"/>
        <w:tblInd w:w="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03"/>
        <w:gridCol w:w="5093"/>
      </w:tblGrid>
      <w:tr>
        <w:trPr>
          <w:trHeight w:val="270" w:hRule="atLeast"/>
        </w:trPr>
        <w:tc>
          <w:tcPr>
            <w:tcW w:w="4203" w:type="dxa"/>
          </w:tcPr>
          <w:p>
            <w:pPr>
              <w:pStyle w:val="TableParagraph"/>
              <w:spacing w:line="240" w:lineRule="auto"/>
              <w:ind w:left="0"/>
              <w:jc w:val="left"/>
              <w:rPr>
                <w:sz w:val="20"/>
              </w:rPr>
            </w:pPr>
          </w:p>
        </w:tc>
        <w:tc>
          <w:tcPr>
            <w:tcW w:w="5093" w:type="dxa"/>
          </w:tcPr>
          <w:p>
            <w:pPr>
              <w:pStyle w:val="TableParagraph"/>
              <w:spacing w:line="251" w:lineRule="exact"/>
              <w:ind w:left="331"/>
              <w:jc w:val="left"/>
              <w:rPr>
                <w:sz w:val="24"/>
              </w:rPr>
            </w:pPr>
            <w:r>
              <w:rPr>
                <w:sz w:val="24"/>
              </w:rPr>
              <w:t>=</w:t>
            </w:r>
            <w:r>
              <w:rPr>
                <w:spacing w:val="-4"/>
                <w:sz w:val="24"/>
              </w:rPr>
              <w:t> </w:t>
            </w:r>
            <w:r>
              <w:rPr>
                <w:sz w:val="24"/>
              </w:rPr>
              <w:t>(PT</w:t>
            </w:r>
            <w:r>
              <w:rPr>
                <w:i/>
                <w:sz w:val="24"/>
              </w:rPr>
              <w:t>i</w:t>
            </w:r>
            <w:r>
              <w:rPr>
                <w:sz w:val="24"/>
              </w:rPr>
              <w:t>)</w:t>
            </w:r>
            <w:r>
              <w:rPr>
                <w:spacing w:val="-2"/>
                <w:sz w:val="24"/>
              </w:rPr>
              <w:t> </w:t>
            </w:r>
            <w:r>
              <w:rPr>
                <w:sz w:val="24"/>
              </w:rPr>
              <w:t>– </w:t>
            </w:r>
            <w:r>
              <w:rPr>
                <w:spacing w:val="-4"/>
                <w:sz w:val="24"/>
              </w:rPr>
              <w:t>(WL</w:t>
            </w:r>
            <w:r>
              <w:rPr>
                <w:i/>
                <w:spacing w:val="-4"/>
                <w:sz w:val="24"/>
              </w:rPr>
              <w:t>i</w:t>
            </w:r>
            <w:r>
              <w:rPr>
                <w:spacing w:val="-4"/>
                <w:sz w:val="24"/>
              </w:rPr>
              <w:t>)</w:t>
            </w:r>
          </w:p>
        </w:tc>
      </w:tr>
      <w:tr>
        <w:trPr>
          <w:trHeight w:val="1380" w:hRule="atLeast"/>
        </w:trPr>
        <w:tc>
          <w:tcPr>
            <w:tcW w:w="4203" w:type="dxa"/>
          </w:tcPr>
          <w:p>
            <w:pPr>
              <w:pStyle w:val="TableParagraph"/>
              <w:spacing w:line="240" w:lineRule="auto"/>
              <w:ind w:left="0"/>
              <w:jc w:val="left"/>
              <w:rPr>
                <w:sz w:val="24"/>
              </w:rPr>
            </w:pPr>
          </w:p>
          <w:p>
            <w:pPr>
              <w:pStyle w:val="TableParagraph"/>
              <w:spacing w:line="240" w:lineRule="auto" w:before="271"/>
              <w:ind w:left="0"/>
              <w:jc w:val="left"/>
              <w:rPr>
                <w:sz w:val="24"/>
              </w:rPr>
            </w:pPr>
          </w:p>
          <w:p>
            <w:pPr>
              <w:pStyle w:val="TableParagraph"/>
              <w:spacing w:line="240" w:lineRule="auto"/>
              <w:ind w:left="50"/>
              <w:jc w:val="left"/>
              <w:rPr>
                <w:sz w:val="24"/>
              </w:rPr>
            </w:pPr>
            <w:r>
              <w:rPr>
                <w:sz w:val="24"/>
              </w:rPr>
              <w:t>«трансплантационной</w:t>
            </w:r>
            <w:r>
              <w:rPr>
                <w:spacing w:val="-11"/>
                <w:sz w:val="24"/>
              </w:rPr>
              <w:t> </w:t>
            </w:r>
            <w:r>
              <w:rPr>
                <w:sz w:val="24"/>
              </w:rPr>
              <w:t>пользы»,</w:t>
            </w:r>
            <w:r>
              <w:rPr>
                <w:spacing w:val="-9"/>
                <w:sz w:val="24"/>
              </w:rPr>
              <w:t> </w:t>
            </w:r>
            <w:r>
              <w:rPr>
                <w:spacing w:val="-4"/>
                <w:sz w:val="24"/>
              </w:rPr>
              <w:t>(ТП</w:t>
            </w:r>
            <w:r>
              <w:rPr>
                <w:i/>
                <w:spacing w:val="-4"/>
                <w:sz w:val="24"/>
                <w:vertAlign w:val="subscript"/>
              </w:rPr>
              <w:t>i</w:t>
            </w:r>
            <w:r>
              <w:rPr>
                <w:spacing w:val="-4"/>
                <w:sz w:val="24"/>
                <w:vertAlign w:val="baseline"/>
              </w:rPr>
              <w:t>)</w:t>
            </w:r>
          </w:p>
        </w:tc>
        <w:tc>
          <w:tcPr>
            <w:tcW w:w="5093" w:type="dxa"/>
          </w:tcPr>
          <w:p>
            <w:pPr>
              <w:pStyle w:val="TableParagraph"/>
              <w:spacing w:line="240" w:lineRule="auto"/>
              <w:ind w:left="331" w:right="49"/>
              <w:jc w:val="both"/>
              <w:rPr>
                <w:sz w:val="24"/>
              </w:rPr>
            </w:pPr>
            <w:r>
              <w:rPr>
                <w:sz w:val="24"/>
              </w:rPr>
              <w:t>= (ожидаемое количество прожитых дней в течение первого года после трансплантации легких) – (ожидаемое количество прожитых дней</w:t>
            </w:r>
            <w:r>
              <w:rPr>
                <w:spacing w:val="17"/>
                <w:sz w:val="24"/>
              </w:rPr>
              <w:t> </w:t>
            </w:r>
            <w:r>
              <w:rPr>
                <w:sz w:val="24"/>
              </w:rPr>
              <w:t>в</w:t>
            </w:r>
            <w:r>
              <w:rPr>
                <w:spacing w:val="16"/>
                <w:sz w:val="24"/>
              </w:rPr>
              <w:t> </w:t>
            </w:r>
            <w:r>
              <w:rPr>
                <w:sz w:val="24"/>
              </w:rPr>
              <w:t>течение</w:t>
            </w:r>
            <w:r>
              <w:rPr>
                <w:spacing w:val="16"/>
                <w:sz w:val="24"/>
              </w:rPr>
              <w:t> </w:t>
            </w:r>
            <w:r>
              <w:rPr>
                <w:sz w:val="24"/>
              </w:rPr>
              <w:t>следующего</w:t>
            </w:r>
            <w:r>
              <w:rPr>
                <w:spacing w:val="16"/>
                <w:sz w:val="24"/>
              </w:rPr>
              <w:t> </w:t>
            </w:r>
            <w:r>
              <w:rPr>
                <w:sz w:val="24"/>
              </w:rPr>
              <w:t>года</w:t>
            </w:r>
            <w:r>
              <w:rPr>
                <w:spacing w:val="16"/>
                <w:sz w:val="24"/>
              </w:rPr>
              <w:t> </w:t>
            </w:r>
            <w:r>
              <w:rPr>
                <w:sz w:val="24"/>
              </w:rPr>
              <w:t>ожидания</w:t>
            </w:r>
            <w:r>
              <w:rPr>
                <w:spacing w:val="17"/>
                <w:sz w:val="24"/>
              </w:rPr>
              <w:t> </w:t>
            </w:r>
            <w:r>
              <w:rPr>
                <w:spacing w:val="-10"/>
                <w:sz w:val="24"/>
              </w:rPr>
              <w:t>в</w:t>
            </w:r>
          </w:p>
          <w:p>
            <w:pPr>
              <w:pStyle w:val="TableParagraph"/>
              <w:spacing w:line="261" w:lineRule="exact"/>
              <w:ind w:left="331"/>
              <w:jc w:val="left"/>
              <w:rPr>
                <w:sz w:val="24"/>
              </w:rPr>
            </w:pPr>
            <w:r>
              <w:rPr>
                <w:spacing w:val="-2"/>
                <w:sz w:val="24"/>
              </w:rPr>
              <w:t>листе)</w:t>
            </w:r>
          </w:p>
        </w:tc>
      </w:tr>
      <w:tr>
        <w:trPr>
          <w:trHeight w:val="822" w:hRule="atLeast"/>
        </w:trPr>
        <w:tc>
          <w:tcPr>
            <w:tcW w:w="4203" w:type="dxa"/>
          </w:tcPr>
          <w:p>
            <w:pPr>
              <w:pStyle w:val="TableParagraph"/>
              <w:spacing w:line="240" w:lineRule="auto"/>
              <w:ind w:left="0"/>
              <w:jc w:val="left"/>
              <w:rPr>
                <w:sz w:val="24"/>
              </w:rPr>
            </w:pPr>
          </w:p>
        </w:tc>
        <w:tc>
          <w:tcPr>
            <w:tcW w:w="5093" w:type="dxa"/>
          </w:tcPr>
          <w:p>
            <w:pPr>
              <w:pStyle w:val="TableParagraph"/>
              <w:tabs>
                <w:tab w:pos="945" w:val="left" w:leader="none"/>
                <w:tab w:pos="2367" w:val="left" w:leader="none"/>
                <w:tab w:pos="3334" w:val="left" w:leader="none"/>
                <w:tab w:pos="4462" w:val="left" w:leader="none"/>
              </w:tabs>
              <w:spacing w:line="271" w:lineRule="exact"/>
              <w:ind w:left="331"/>
              <w:jc w:val="left"/>
              <w:rPr>
                <w:sz w:val="24"/>
              </w:rPr>
            </w:pPr>
            <w:r>
              <w:rPr>
                <w:spacing w:val="-10"/>
                <w:sz w:val="24"/>
              </w:rPr>
              <w:t>=</w:t>
            </w:r>
            <w:r>
              <w:rPr>
                <w:sz w:val="24"/>
              </w:rPr>
              <w:tab/>
            </w:r>
            <w:r>
              <w:rPr>
                <w:spacing w:val="-2"/>
                <w:sz w:val="24"/>
              </w:rPr>
              <w:t>прибавка</w:t>
            </w:r>
            <w:r>
              <w:rPr>
                <w:sz w:val="24"/>
              </w:rPr>
              <w:tab/>
            </w:r>
            <w:r>
              <w:rPr>
                <w:spacing w:val="-4"/>
                <w:sz w:val="24"/>
              </w:rPr>
              <w:t>дней</w:t>
            </w:r>
            <w:r>
              <w:rPr>
                <w:sz w:val="24"/>
              </w:rPr>
              <w:tab/>
            </w:r>
            <w:r>
              <w:rPr>
                <w:spacing w:val="-4"/>
                <w:sz w:val="24"/>
              </w:rPr>
              <w:t>жизни</w:t>
            </w:r>
            <w:r>
              <w:rPr>
                <w:sz w:val="24"/>
              </w:rPr>
              <w:tab/>
            </w:r>
            <w:r>
              <w:rPr>
                <w:spacing w:val="-4"/>
                <w:sz w:val="24"/>
              </w:rPr>
              <w:t>после</w:t>
            </w:r>
          </w:p>
          <w:p>
            <w:pPr>
              <w:pStyle w:val="TableParagraph"/>
              <w:tabs>
                <w:tab w:pos="2249" w:val="left" w:leader="none"/>
                <w:tab w:pos="3210" w:val="left" w:leader="none"/>
                <w:tab w:pos="3594" w:val="left" w:leader="none"/>
                <w:tab w:pos="4932" w:val="left" w:leader="none"/>
              </w:tabs>
              <w:spacing w:line="270" w:lineRule="atLeast"/>
              <w:ind w:left="331" w:right="51"/>
              <w:jc w:val="left"/>
              <w:rPr>
                <w:sz w:val="24"/>
              </w:rPr>
            </w:pPr>
            <w:r>
              <w:rPr>
                <w:spacing w:val="-2"/>
                <w:sz w:val="24"/>
              </w:rPr>
              <w:t>трансплантации</w:t>
            </w:r>
            <w:r>
              <w:rPr>
                <w:sz w:val="24"/>
              </w:rPr>
              <w:tab/>
            </w:r>
            <w:r>
              <w:rPr>
                <w:spacing w:val="-2"/>
                <w:sz w:val="24"/>
              </w:rPr>
              <w:t>легких</w:t>
            </w:r>
            <w:r>
              <w:rPr>
                <w:sz w:val="24"/>
              </w:rPr>
              <w:tab/>
            </w:r>
            <w:r>
              <w:rPr>
                <w:spacing w:val="-10"/>
                <w:sz w:val="24"/>
              </w:rPr>
              <w:t>в</w:t>
            </w:r>
            <w:r>
              <w:rPr>
                <w:sz w:val="24"/>
              </w:rPr>
              <w:tab/>
            </w:r>
            <w:r>
              <w:rPr>
                <w:spacing w:val="-2"/>
                <w:sz w:val="24"/>
              </w:rPr>
              <w:t>сравнении</w:t>
            </w:r>
            <w:r>
              <w:rPr>
                <w:sz w:val="24"/>
              </w:rPr>
              <w:tab/>
            </w:r>
            <w:r>
              <w:rPr>
                <w:spacing w:val="-10"/>
                <w:sz w:val="24"/>
              </w:rPr>
              <w:t>с </w:t>
            </w:r>
            <w:r>
              <w:rPr>
                <w:sz w:val="24"/>
              </w:rPr>
              <w:t>жизнью без нее</w:t>
            </w:r>
          </w:p>
        </w:tc>
      </w:tr>
    </w:tbl>
    <w:p>
      <w:pPr>
        <w:pStyle w:val="BodyText"/>
        <w:spacing w:before="247"/>
        <w:ind w:left="0"/>
      </w:pPr>
    </w:p>
    <w:p>
      <w:pPr>
        <w:pStyle w:val="BodyText"/>
        <w:spacing w:line="276" w:lineRule="auto"/>
        <w:ind w:right="548" w:firstLine="566"/>
        <w:jc w:val="both"/>
      </w:pPr>
      <w:r>
        <w:rPr/>
        <w:t>Тогда ненормализованный показатель приоритетного распределения (НПР) для конкретного реципиента </w:t>
      </w:r>
      <w:r>
        <w:rPr>
          <w:i/>
        </w:rPr>
        <w:t>i </w:t>
      </w:r>
      <w:r>
        <w:rPr/>
        <w:t>будет равен:</w:t>
      </w:r>
    </w:p>
    <w:p>
      <w:pPr>
        <w:pStyle w:val="BodyText"/>
        <w:spacing w:before="200"/>
        <w:ind w:left="238" w:right="568"/>
        <w:jc w:val="center"/>
      </w:pPr>
      <w:r>
        <w:rPr/>
        <w:t>(НПР)</w:t>
      </w:r>
      <w:r>
        <w:rPr>
          <w:spacing w:val="-2"/>
        </w:rPr>
        <w:t> </w:t>
      </w:r>
      <w:r>
        <w:rPr/>
        <w:t>=</w:t>
      </w:r>
      <w:r>
        <w:rPr>
          <w:spacing w:val="-3"/>
        </w:rPr>
        <w:t> </w:t>
      </w:r>
      <w:r>
        <w:rPr/>
        <w:t>(ТП</w:t>
      </w:r>
      <w:r>
        <w:rPr>
          <w:i/>
          <w:vertAlign w:val="subscript"/>
        </w:rPr>
        <w:t>i</w:t>
      </w:r>
      <w:r>
        <w:rPr>
          <w:vertAlign w:val="baseline"/>
        </w:rPr>
        <w:t>)</w:t>
      </w:r>
      <w:r>
        <w:rPr>
          <w:spacing w:val="-2"/>
          <w:vertAlign w:val="baseline"/>
        </w:rPr>
        <w:t> </w:t>
      </w:r>
      <w:r>
        <w:rPr>
          <w:vertAlign w:val="baseline"/>
        </w:rPr>
        <w:t>–</w:t>
      </w:r>
      <w:r>
        <w:rPr>
          <w:spacing w:val="-1"/>
          <w:vertAlign w:val="baseline"/>
        </w:rPr>
        <w:t> </w:t>
      </w:r>
      <w:r>
        <w:rPr>
          <w:vertAlign w:val="baseline"/>
        </w:rPr>
        <w:t>(WL</w:t>
      </w:r>
      <w:r>
        <w:rPr>
          <w:i/>
          <w:vertAlign w:val="baseline"/>
        </w:rPr>
        <w:t>i</w:t>
      </w:r>
      <w:r>
        <w:rPr>
          <w:vertAlign w:val="baseline"/>
        </w:rPr>
        <w:t>) = (PT</w:t>
      </w:r>
      <w:r>
        <w:rPr>
          <w:i/>
          <w:vertAlign w:val="baseline"/>
        </w:rPr>
        <w:t>i</w:t>
      </w:r>
      <w:r>
        <w:rPr>
          <w:vertAlign w:val="baseline"/>
        </w:rPr>
        <w:t>)</w:t>
      </w:r>
      <w:r>
        <w:rPr>
          <w:spacing w:val="-2"/>
          <w:vertAlign w:val="baseline"/>
        </w:rPr>
        <w:t> </w:t>
      </w:r>
      <w:r>
        <w:rPr>
          <w:vertAlign w:val="baseline"/>
        </w:rPr>
        <w:t>–</w:t>
      </w:r>
      <w:r>
        <w:rPr>
          <w:spacing w:val="-1"/>
          <w:vertAlign w:val="baseline"/>
        </w:rPr>
        <w:t> </w:t>
      </w:r>
      <w:r>
        <w:rPr>
          <w:spacing w:val="-2"/>
          <w:vertAlign w:val="baseline"/>
        </w:rPr>
        <w:t>2*(WL</w:t>
      </w:r>
      <w:r>
        <w:rPr>
          <w:i/>
          <w:spacing w:val="-2"/>
          <w:vertAlign w:val="baseline"/>
        </w:rPr>
        <w:t>i</w:t>
      </w:r>
      <w:r>
        <w:rPr>
          <w:spacing w:val="-2"/>
          <w:vertAlign w:val="baseline"/>
        </w:rPr>
        <w:t>)</w:t>
      </w:r>
    </w:p>
    <w:p>
      <w:pPr>
        <w:pStyle w:val="BodyText"/>
        <w:spacing w:line="276" w:lineRule="auto" w:before="240"/>
        <w:ind w:right="544" w:firstLine="566"/>
        <w:jc w:val="both"/>
      </w:pPr>
      <w:r>
        <w:rPr/>
        <w:t>Учитывая что показатели посттрансплантационной выживаемости (PT</w:t>
      </w:r>
      <w:r>
        <w:rPr>
          <w:i/>
        </w:rPr>
        <w:t>i</w:t>
      </w:r>
      <w:r>
        <w:rPr/>
        <w:t>) и</w:t>
      </w:r>
      <w:r>
        <w:rPr>
          <w:spacing w:val="40"/>
        </w:rPr>
        <w:t> </w:t>
      </w:r>
      <w:r>
        <w:rPr/>
        <w:t>неотложности выполнения трансплантации легких (WL</w:t>
      </w:r>
      <w:r>
        <w:rPr>
          <w:i/>
        </w:rPr>
        <w:t>i</w:t>
      </w:r>
      <w:r>
        <w:rPr/>
        <w:t>) могут изменяться от 0 до 365 дней, значит ненормализованный показатель приоритетного распределения (НПР) может составлять от -730 до 365 дней.</w:t>
      </w:r>
    </w:p>
    <w:p>
      <w:pPr>
        <w:pStyle w:val="BodyText"/>
        <w:ind w:left="0"/>
      </w:pPr>
    </w:p>
    <w:p>
      <w:pPr>
        <w:pStyle w:val="BodyText"/>
        <w:spacing w:before="166"/>
        <w:ind w:left="0"/>
      </w:pPr>
    </w:p>
    <w:p>
      <w:pPr>
        <w:pStyle w:val="BodyText"/>
        <w:spacing w:line="276" w:lineRule="auto" w:before="1"/>
        <w:ind w:left="0" w:right="335"/>
        <w:jc w:val="center"/>
      </w:pPr>
      <w:r>
        <w:rPr>
          <w:u w:val="single"/>
        </w:rPr>
        <w:t>Нормирование</w:t>
      </w:r>
      <w:r>
        <w:rPr>
          <w:spacing w:val="-6"/>
          <w:u w:val="single"/>
        </w:rPr>
        <w:t> </w:t>
      </w:r>
      <w:r>
        <w:rPr>
          <w:u w:val="single"/>
        </w:rPr>
        <w:t>ненормализованного</w:t>
      </w:r>
      <w:r>
        <w:rPr>
          <w:spacing w:val="-8"/>
          <w:u w:val="single"/>
        </w:rPr>
        <w:t> </w:t>
      </w:r>
      <w:r>
        <w:rPr>
          <w:u w:val="single"/>
        </w:rPr>
        <w:t>показателя</w:t>
      </w:r>
      <w:r>
        <w:rPr>
          <w:spacing w:val="-8"/>
          <w:u w:val="single"/>
        </w:rPr>
        <w:t> </w:t>
      </w:r>
      <w:r>
        <w:rPr>
          <w:u w:val="single"/>
        </w:rPr>
        <w:t>приоритетного</w:t>
      </w:r>
      <w:r>
        <w:rPr>
          <w:spacing w:val="-5"/>
          <w:u w:val="single"/>
        </w:rPr>
        <w:t> </w:t>
      </w:r>
      <w:r>
        <w:rPr>
          <w:u w:val="single"/>
        </w:rPr>
        <w:t>распределения</w:t>
      </w:r>
      <w:r>
        <w:rPr>
          <w:spacing w:val="-5"/>
          <w:u w:val="single"/>
        </w:rPr>
        <w:t> </w:t>
      </w:r>
      <w:r>
        <w:rPr>
          <w:u w:val="single"/>
        </w:rPr>
        <w:t>для</w:t>
      </w:r>
      <w:r>
        <w:rPr>
          <w:spacing w:val="-5"/>
          <w:u w:val="single"/>
        </w:rPr>
        <w:t> </w:t>
      </w:r>
      <w:r>
        <w:rPr>
          <w:u w:val="single"/>
        </w:rPr>
        <w:t>получения</w:t>
      </w:r>
      <w:r>
        <w:rPr/>
        <w:t> </w:t>
      </w:r>
      <w:r>
        <w:rPr>
          <w:u w:val="single"/>
        </w:rPr>
        <w:t>балльной оценки в шкале LAS</w:t>
      </w:r>
    </w:p>
    <w:p>
      <w:pPr>
        <w:pStyle w:val="BodyText"/>
        <w:spacing w:line="276" w:lineRule="auto" w:before="200"/>
        <w:ind w:right="545" w:firstLine="566"/>
        <w:jc w:val="both"/>
      </w:pPr>
      <w:r>
        <w:rPr/>
        <w:t>Для получения балльной оценки в шкале от 0 до 100 – полученный показатель приоритетного распределения (НПР) должен быть нормализован: так чтобы показателю -730 дней соответствовал балл равный 0, а показателю 365 дней – 100 баллов. Таким образом, формула нормализации будет выглядеть:</w:t>
      </w:r>
    </w:p>
    <w:p>
      <w:pPr>
        <w:pStyle w:val="BodyText"/>
        <w:spacing w:before="1"/>
        <w:ind w:left="0"/>
        <w:rPr>
          <w:sz w:val="18"/>
        </w:rPr>
      </w:pPr>
    </w:p>
    <w:tbl>
      <w:tblPr>
        <w:tblW w:w="0" w:type="auto"/>
        <w:jc w:val="left"/>
        <w:tblInd w:w="2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09"/>
        <w:gridCol w:w="3849"/>
      </w:tblGrid>
      <w:tr>
        <w:trPr>
          <w:trHeight w:val="546" w:hRule="atLeast"/>
        </w:trPr>
        <w:tc>
          <w:tcPr>
            <w:tcW w:w="1709" w:type="dxa"/>
          </w:tcPr>
          <w:p>
            <w:pPr>
              <w:pStyle w:val="TableParagraph"/>
              <w:spacing w:line="240" w:lineRule="auto"/>
              <w:ind w:left="0"/>
              <w:jc w:val="left"/>
              <w:rPr>
                <w:sz w:val="24"/>
              </w:rPr>
            </w:pPr>
          </w:p>
        </w:tc>
        <w:tc>
          <w:tcPr>
            <w:tcW w:w="3849" w:type="dxa"/>
          </w:tcPr>
          <w:p>
            <w:pPr>
              <w:pStyle w:val="TableParagraph"/>
              <w:spacing w:line="266" w:lineRule="exact"/>
              <w:ind w:left="1162"/>
              <w:jc w:val="left"/>
              <w:rPr>
                <w:sz w:val="24"/>
              </w:rPr>
            </w:pPr>
            <w:r>
              <w:rPr>
                <w:sz w:val="24"/>
              </w:rPr>
              <w:t>=</w:t>
            </w:r>
            <w:r>
              <w:rPr>
                <w:spacing w:val="-2"/>
                <w:sz w:val="24"/>
              </w:rPr>
              <w:t> </w:t>
            </w:r>
            <w:r>
              <w:rPr>
                <w:sz w:val="24"/>
              </w:rPr>
              <w:t>100 * </w:t>
            </w:r>
            <w:r>
              <w:rPr>
                <w:sz w:val="24"/>
                <w:u w:val="single"/>
              </w:rPr>
              <w:t>[НПР – </w:t>
            </w:r>
            <w:r>
              <w:rPr>
                <w:spacing w:val="-2"/>
                <w:sz w:val="24"/>
                <w:u w:val="single"/>
              </w:rPr>
              <w:t>минимум]</w:t>
            </w:r>
          </w:p>
          <w:p>
            <w:pPr>
              <w:pStyle w:val="TableParagraph"/>
              <w:spacing w:line="261" w:lineRule="exact"/>
              <w:ind w:left="2182"/>
              <w:jc w:val="left"/>
              <w:rPr>
                <w:sz w:val="24"/>
              </w:rPr>
            </w:pPr>
            <w:r>
              <w:rPr>
                <w:sz w:val="24"/>
              </w:rPr>
              <w:t>общая</w:t>
            </w:r>
            <w:r>
              <w:rPr>
                <w:spacing w:val="-1"/>
                <w:sz w:val="24"/>
              </w:rPr>
              <w:t> </w:t>
            </w:r>
            <w:r>
              <w:rPr>
                <w:spacing w:val="-2"/>
                <w:sz w:val="24"/>
              </w:rPr>
              <w:t>сумма</w:t>
            </w:r>
          </w:p>
        </w:tc>
      </w:tr>
      <w:tr>
        <w:trPr>
          <w:trHeight w:val="551" w:hRule="atLeast"/>
        </w:trPr>
        <w:tc>
          <w:tcPr>
            <w:tcW w:w="1709" w:type="dxa"/>
          </w:tcPr>
          <w:p>
            <w:pPr>
              <w:pStyle w:val="TableParagraph"/>
              <w:spacing w:line="240" w:lineRule="auto" w:before="134"/>
              <w:ind w:left="50"/>
              <w:jc w:val="left"/>
              <w:rPr>
                <w:i/>
                <w:sz w:val="24"/>
              </w:rPr>
            </w:pPr>
            <w:r>
              <w:rPr>
                <w:spacing w:val="-4"/>
                <w:sz w:val="24"/>
              </w:rPr>
              <w:t>LAS</w:t>
            </w:r>
            <w:r>
              <w:rPr>
                <w:i/>
                <w:spacing w:val="-4"/>
                <w:sz w:val="24"/>
                <w:vertAlign w:val="subscript"/>
              </w:rPr>
              <w:t>i</w:t>
            </w:r>
          </w:p>
        </w:tc>
        <w:tc>
          <w:tcPr>
            <w:tcW w:w="3849" w:type="dxa"/>
          </w:tcPr>
          <w:p>
            <w:pPr>
              <w:pStyle w:val="TableParagraph"/>
              <w:spacing w:line="271" w:lineRule="exact"/>
              <w:ind w:left="1162"/>
              <w:jc w:val="left"/>
              <w:rPr>
                <w:sz w:val="24"/>
              </w:rPr>
            </w:pPr>
            <w:r>
              <w:rPr>
                <w:sz w:val="24"/>
              </w:rPr>
              <w:t>=</w:t>
            </w:r>
            <w:r>
              <w:rPr>
                <w:spacing w:val="-2"/>
                <w:sz w:val="24"/>
              </w:rPr>
              <w:t> </w:t>
            </w:r>
            <w:r>
              <w:rPr>
                <w:sz w:val="24"/>
              </w:rPr>
              <w:t>100</w:t>
            </w:r>
            <w:r>
              <w:rPr>
                <w:spacing w:val="-1"/>
                <w:sz w:val="24"/>
              </w:rPr>
              <w:t> </w:t>
            </w:r>
            <w:r>
              <w:rPr>
                <w:sz w:val="24"/>
              </w:rPr>
              <w:t>* </w:t>
            </w:r>
            <w:r>
              <w:rPr>
                <w:sz w:val="24"/>
                <w:u w:val="single"/>
              </w:rPr>
              <w:t>[НПР</w:t>
            </w:r>
            <w:r>
              <w:rPr>
                <w:spacing w:val="-1"/>
                <w:sz w:val="24"/>
                <w:u w:val="single"/>
              </w:rPr>
              <w:t> </w:t>
            </w:r>
            <w:r>
              <w:rPr>
                <w:sz w:val="24"/>
                <w:u w:val="single"/>
              </w:rPr>
              <w:t>– (-</w:t>
            </w:r>
            <w:r>
              <w:rPr>
                <w:spacing w:val="-4"/>
                <w:sz w:val="24"/>
                <w:u w:val="single"/>
              </w:rPr>
              <w:t>730)]</w:t>
            </w:r>
          </w:p>
          <w:p>
            <w:pPr>
              <w:pStyle w:val="TableParagraph"/>
              <w:spacing w:line="261" w:lineRule="exact"/>
              <w:ind w:left="2422"/>
              <w:jc w:val="left"/>
              <w:rPr>
                <w:sz w:val="24"/>
              </w:rPr>
            </w:pPr>
            <w:r>
              <w:rPr>
                <w:spacing w:val="-4"/>
                <w:sz w:val="24"/>
              </w:rPr>
              <w:t>1095</w:t>
            </w:r>
          </w:p>
        </w:tc>
      </w:tr>
      <w:tr>
        <w:trPr>
          <w:trHeight w:val="546" w:hRule="atLeast"/>
        </w:trPr>
        <w:tc>
          <w:tcPr>
            <w:tcW w:w="1709" w:type="dxa"/>
          </w:tcPr>
          <w:p>
            <w:pPr>
              <w:pStyle w:val="TableParagraph"/>
              <w:spacing w:line="240" w:lineRule="auto"/>
              <w:ind w:left="0"/>
              <w:jc w:val="left"/>
              <w:rPr>
                <w:sz w:val="24"/>
              </w:rPr>
            </w:pPr>
          </w:p>
        </w:tc>
        <w:tc>
          <w:tcPr>
            <w:tcW w:w="3849" w:type="dxa"/>
          </w:tcPr>
          <w:p>
            <w:pPr>
              <w:pStyle w:val="TableParagraph"/>
              <w:spacing w:line="271" w:lineRule="exact"/>
              <w:ind w:left="1162"/>
              <w:jc w:val="left"/>
              <w:rPr>
                <w:sz w:val="24"/>
              </w:rPr>
            </w:pPr>
            <w:r>
              <w:rPr>
                <w:sz w:val="24"/>
              </w:rPr>
              <w:t>=</w:t>
            </w:r>
            <w:r>
              <w:rPr>
                <w:spacing w:val="-2"/>
                <w:sz w:val="24"/>
              </w:rPr>
              <w:t> </w:t>
            </w:r>
            <w:r>
              <w:rPr>
                <w:sz w:val="24"/>
              </w:rPr>
              <w:t>100 * </w:t>
            </w:r>
            <w:r>
              <w:rPr>
                <w:sz w:val="24"/>
                <w:u w:val="single"/>
              </w:rPr>
              <w:t>[НПР +</w:t>
            </w:r>
            <w:r>
              <w:rPr>
                <w:spacing w:val="-1"/>
                <w:sz w:val="24"/>
                <w:u w:val="single"/>
              </w:rPr>
              <w:t> </w:t>
            </w:r>
            <w:r>
              <w:rPr>
                <w:spacing w:val="-4"/>
                <w:sz w:val="24"/>
                <w:u w:val="single"/>
              </w:rPr>
              <w:t>730]</w:t>
            </w:r>
          </w:p>
          <w:p>
            <w:pPr>
              <w:pStyle w:val="TableParagraph"/>
              <w:spacing w:line="256" w:lineRule="exact"/>
              <w:ind w:left="2362"/>
              <w:jc w:val="left"/>
              <w:rPr>
                <w:sz w:val="24"/>
              </w:rPr>
            </w:pPr>
            <w:r>
              <w:rPr>
                <w:spacing w:val="-4"/>
                <w:sz w:val="24"/>
              </w:rPr>
              <w:t>1095</w:t>
            </w:r>
          </w:p>
        </w:tc>
      </w:tr>
    </w:tbl>
    <w:p>
      <w:pPr>
        <w:spacing w:after="0" w:line="256" w:lineRule="exact"/>
        <w:jc w:val="left"/>
        <w:rPr>
          <w:sz w:val="24"/>
        </w:rPr>
        <w:sectPr>
          <w:pgSz w:w="11910" w:h="16840"/>
          <w:pgMar w:header="0" w:footer="972" w:top="1040" w:bottom="1200" w:left="1200" w:right="300"/>
        </w:sectPr>
      </w:pPr>
    </w:p>
    <w:p>
      <w:pPr>
        <w:pStyle w:val="BodyText"/>
        <w:spacing w:before="68"/>
        <w:ind w:left="0" w:right="546"/>
        <w:jc w:val="right"/>
      </w:pPr>
      <w:r>
        <w:rPr/>
        <w:t>Приложение</w:t>
      </w:r>
      <w:r>
        <w:rPr>
          <w:spacing w:val="-4"/>
        </w:rPr>
        <w:t> </w:t>
      </w:r>
      <w:r>
        <w:rPr>
          <w:spacing w:val="-5"/>
        </w:rPr>
        <w:t>2.</w:t>
      </w:r>
    </w:p>
    <w:p>
      <w:pPr>
        <w:pStyle w:val="BodyText"/>
        <w:spacing w:line="276" w:lineRule="auto" w:before="243"/>
        <w:ind w:left="3809" w:hanging="3301"/>
      </w:pPr>
      <w:r>
        <w:rPr/>
        <w:t>Стандартная</w:t>
      </w:r>
      <w:r>
        <w:rPr>
          <w:spacing w:val="-4"/>
        </w:rPr>
        <w:t> </w:t>
      </w:r>
      <w:r>
        <w:rPr/>
        <w:t>вероятность</w:t>
      </w:r>
      <w:r>
        <w:rPr>
          <w:spacing w:val="-4"/>
        </w:rPr>
        <w:t> </w:t>
      </w:r>
      <w:r>
        <w:rPr/>
        <w:t>выживания</w:t>
      </w:r>
      <w:r>
        <w:rPr>
          <w:spacing w:val="-4"/>
        </w:rPr>
        <w:t> </w:t>
      </w:r>
      <w:r>
        <w:rPr/>
        <w:t>в</w:t>
      </w:r>
      <w:r>
        <w:rPr>
          <w:spacing w:val="-5"/>
        </w:rPr>
        <w:t> </w:t>
      </w:r>
      <w:r>
        <w:rPr/>
        <w:t>каждый</w:t>
      </w:r>
      <w:r>
        <w:rPr>
          <w:spacing w:val="-4"/>
        </w:rPr>
        <w:t> </w:t>
      </w:r>
      <w:r>
        <w:rPr/>
        <w:t>день</w:t>
      </w:r>
      <w:r>
        <w:rPr>
          <w:spacing w:val="-4"/>
        </w:rPr>
        <w:t> </w:t>
      </w:r>
      <w:r>
        <w:rPr/>
        <w:t>года</w:t>
      </w:r>
      <w:r>
        <w:rPr>
          <w:spacing w:val="-4"/>
        </w:rPr>
        <w:t> </w:t>
      </w:r>
      <w:r>
        <w:rPr/>
        <w:t>нахождения</w:t>
      </w:r>
      <w:r>
        <w:rPr>
          <w:spacing w:val="-4"/>
        </w:rPr>
        <w:t> </w:t>
      </w:r>
      <w:r>
        <w:rPr/>
        <w:t>в</w:t>
      </w:r>
      <w:r>
        <w:rPr>
          <w:spacing w:val="-5"/>
        </w:rPr>
        <w:t> </w:t>
      </w:r>
      <w:r>
        <w:rPr/>
        <w:t>листе</w:t>
      </w:r>
      <w:r>
        <w:rPr>
          <w:spacing w:val="-5"/>
        </w:rPr>
        <w:t> </w:t>
      </w:r>
      <w:r>
        <w:rPr/>
        <w:t>ожидания трансплантации легких.</w:t>
      </w:r>
    </w:p>
    <w:p>
      <w:pPr>
        <w:pStyle w:val="BodyText"/>
        <w:spacing w:before="11"/>
        <w:ind w:left="0"/>
        <w:rPr>
          <w:sz w:val="17"/>
        </w:rPr>
      </w:pPr>
    </w:p>
    <w:tbl>
      <w:tblPr>
        <w:tblW w:w="0" w:type="auto"/>
        <w:jc w:val="left"/>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4"/>
        <w:gridCol w:w="852"/>
        <w:gridCol w:w="709"/>
        <w:gridCol w:w="850"/>
        <w:gridCol w:w="711"/>
        <w:gridCol w:w="850"/>
        <w:gridCol w:w="709"/>
        <w:gridCol w:w="853"/>
        <w:gridCol w:w="709"/>
        <w:gridCol w:w="851"/>
        <w:gridCol w:w="711"/>
        <w:gridCol w:w="850"/>
      </w:tblGrid>
      <w:tr>
        <w:trPr>
          <w:trHeight w:val="366" w:hRule="atLeast"/>
        </w:trPr>
        <w:tc>
          <w:tcPr>
            <w:tcW w:w="674" w:type="dxa"/>
          </w:tcPr>
          <w:p>
            <w:pPr>
              <w:pStyle w:val="TableParagraph"/>
              <w:spacing w:line="181" w:lineRule="exact"/>
              <w:ind w:left="158"/>
              <w:jc w:val="left"/>
              <w:rPr>
                <w:b/>
                <w:sz w:val="16"/>
              </w:rPr>
            </w:pPr>
            <w:r>
              <w:rPr>
                <w:b/>
                <w:spacing w:val="-4"/>
                <w:sz w:val="16"/>
              </w:rPr>
              <w:t>Time</w:t>
            </w:r>
          </w:p>
          <w:p>
            <w:pPr>
              <w:pStyle w:val="TableParagraph"/>
              <w:spacing w:line="165" w:lineRule="exact" w:before="1"/>
              <w:ind w:left="127"/>
              <w:jc w:val="left"/>
              <w:rPr>
                <w:b/>
                <w:sz w:val="16"/>
              </w:rPr>
            </w:pPr>
            <w:r>
              <w:rPr>
                <w:b/>
                <w:spacing w:val="-2"/>
                <w:sz w:val="16"/>
              </w:rPr>
              <w:t>(days)</w:t>
            </w:r>
          </w:p>
        </w:tc>
        <w:tc>
          <w:tcPr>
            <w:tcW w:w="852" w:type="dxa"/>
          </w:tcPr>
          <w:p>
            <w:pPr>
              <w:pStyle w:val="TableParagraph"/>
              <w:spacing w:line="181" w:lineRule="exact"/>
              <w:rPr>
                <w:b/>
                <w:sz w:val="16"/>
              </w:rPr>
            </w:pPr>
            <w:r>
              <w:rPr>
                <w:b/>
                <w:spacing w:val="-5"/>
                <w:sz w:val="16"/>
              </w:rPr>
              <w:t>WL</w:t>
            </w:r>
          </w:p>
          <w:p>
            <w:pPr>
              <w:pStyle w:val="TableParagraph"/>
              <w:spacing w:line="165" w:lineRule="exact" w:before="1"/>
              <w:ind w:right="1"/>
              <w:rPr>
                <w:b/>
                <w:sz w:val="16"/>
              </w:rPr>
            </w:pPr>
            <w:r>
              <w:rPr>
                <w:b/>
                <w:spacing w:val="-2"/>
                <w:sz w:val="16"/>
              </w:rPr>
              <w:t>survival</w:t>
            </w:r>
          </w:p>
        </w:tc>
        <w:tc>
          <w:tcPr>
            <w:tcW w:w="709" w:type="dxa"/>
          </w:tcPr>
          <w:p>
            <w:pPr>
              <w:pStyle w:val="TableParagraph"/>
              <w:spacing w:line="181" w:lineRule="exact"/>
              <w:ind w:left="172"/>
              <w:jc w:val="left"/>
              <w:rPr>
                <w:b/>
                <w:sz w:val="16"/>
              </w:rPr>
            </w:pPr>
            <w:r>
              <w:rPr>
                <w:b/>
                <w:spacing w:val="-4"/>
                <w:sz w:val="16"/>
              </w:rPr>
              <w:t>Time</w:t>
            </w:r>
          </w:p>
          <w:p>
            <w:pPr>
              <w:pStyle w:val="TableParagraph"/>
              <w:spacing w:line="165" w:lineRule="exact" w:before="1"/>
              <w:ind w:left="141"/>
              <w:jc w:val="left"/>
              <w:rPr>
                <w:b/>
                <w:sz w:val="16"/>
              </w:rPr>
            </w:pPr>
            <w:r>
              <w:rPr>
                <w:b/>
                <w:spacing w:val="-2"/>
                <w:sz w:val="16"/>
              </w:rPr>
              <w:t>(days)</w:t>
            </w:r>
          </w:p>
        </w:tc>
        <w:tc>
          <w:tcPr>
            <w:tcW w:w="850" w:type="dxa"/>
          </w:tcPr>
          <w:p>
            <w:pPr>
              <w:pStyle w:val="TableParagraph"/>
              <w:spacing w:line="181" w:lineRule="exact"/>
              <w:ind w:left="10" w:right="5"/>
              <w:rPr>
                <w:b/>
                <w:sz w:val="16"/>
              </w:rPr>
            </w:pPr>
            <w:r>
              <w:rPr>
                <w:b/>
                <w:spacing w:val="-5"/>
                <w:sz w:val="16"/>
              </w:rPr>
              <w:t>WL</w:t>
            </w:r>
          </w:p>
          <w:p>
            <w:pPr>
              <w:pStyle w:val="TableParagraph"/>
              <w:spacing w:line="165" w:lineRule="exact" w:before="1"/>
              <w:ind w:left="12" w:right="2"/>
              <w:rPr>
                <w:b/>
                <w:sz w:val="16"/>
              </w:rPr>
            </w:pPr>
            <w:r>
              <w:rPr>
                <w:b/>
                <w:spacing w:val="-2"/>
                <w:sz w:val="16"/>
              </w:rPr>
              <w:t>survival</w:t>
            </w:r>
          </w:p>
        </w:tc>
        <w:tc>
          <w:tcPr>
            <w:tcW w:w="711" w:type="dxa"/>
          </w:tcPr>
          <w:p>
            <w:pPr>
              <w:pStyle w:val="TableParagraph"/>
              <w:spacing w:line="181" w:lineRule="exact"/>
              <w:ind w:left="174"/>
              <w:jc w:val="left"/>
              <w:rPr>
                <w:b/>
                <w:sz w:val="16"/>
              </w:rPr>
            </w:pPr>
            <w:r>
              <w:rPr>
                <w:b/>
                <w:spacing w:val="-4"/>
                <w:sz w:val="16"/>
              </w:rPr>
              <w:t>Time</w:t>
            </w:r>
          </w:p>
          <w:p>
            <w:pPr>
              <w:pStyle w:val="TableParagraph"/>
              <w:spacing w:line="165" w:lineRule="exact" w:before="1"/>
              <w:ind w:left="143"/>
              <w:jc w:val="left"/>
              <w:rPr>
                <w:b/>
                <w:sz w:val="16"/>
              </w:rPr>
            </w:pPr>
            <w:r>
              <w:rPr>
                <w:b/>
                <w:spacing w:val="-2"/>
                <w:sz w:val="16"/>
              </w:rPr>
              <w:t>(days)</w:t>
            </w:r>
          </w:p>
        </w:tc>
        <w:tc>
          <w:tcPr>
            <w:tcW w:w="850" w:type="dxa"/>
          </w:tcPr>
          <w:p>
            <w:pPr>
              <w:pStyle w:val="TableParagraph"/>
              <w:spacing w:line="181" w:lineRule="exact"/>
              <w:ind w:left="10" w:right="10"/>
              <w:rPr>
                <w:b/>
                <w:sz w:val="16"/>
              </w:rPr>
            </w:pPr>
            <w:r>
              <w:rPr>
                <w:b/>
                <w:spacing w:val="-5"/>
                <w:sz w:val="16"/>
              </w:rPr>
              <w:t>WL</w:t>
            </w:r>
          </w:p>
          <w:p>
            <w:pPr>
              <w:pStyle w:val="TableParagraph"/>
              <w:spacing w:line="165" w:lineRule="exact" w:before="1"/>
              <w:ind w:left="10" w:right="7"/>
              <w:rPr>
                <w:b/>
                <w:sz w:val="16"/>
              </w:rPr>
            </w:pPr>
            <w:r>
              <w:rPr>
                <w:b/>
                <w:spacing w:val="-2"/>
                <w:sz w:val="16"/>
              </w:rPr>
              <w:t>survival</w:t>
            </w:r>
          </w:p>
        </w:tc>
        <w:tc>
          <w:tcPr>
            <w:tcW w:w="709" w:type="dxa"/>
          </w:tcPr>
          <w:p>
            <w:pPr>
              <w:pStyle w:val="TableParagraph"/>
              <w:spacing w:line="181" w:lineRule="exact"/>
              <w:ind w:left="173"/>
              <w:jc w:val="left"/>
              <w:rPr>
                <w:b/>
                <w:sz w:val="16"/>
              </w:rPr>
            </w:pPr>
            <w:r>
              <w:rPr>
                <w:b/>
                <w:spacing w:val="-4"/>
                <w:sz w:val="16"/>
              </w:rPr>
              <w:t>Time</w:t>
            </w:r>
          </w:p>
          <w:p>
            <w:pPr>
              <w:pStyle w:val="TableParagraph"/>
              <w:spacing w:line="165" w:lineRule="exact" w:before="1"/>
              <w:ind w:left="142"/>
              <w:jc w:val="left"/>
              <w:rPr>
                <w:b/>
                <w:sz w:val="16"/>
              </w:rPr>
            </w:pPr>
            <w:r>
              <w:rPr>
                <w:b/>
                <w:spacing w:val="-2"/>
                <w:sz w:val="16"/>
              </w:rPr>
              <w:t>(days)</w:t>
            </w:r>
          </w:p>
        </w:tc>
        <w:tc>
          <w:tcPr>
            <w:tcW w:w="853" w:type="dxa"/>
          </w:tcPr>
          <w:p>
            <w:pPr>
              <w:pStyle w:val="TableParagraph"/>
              <w:spacing w:line="181" w:lineRule="exact"/>
              <w:ind w:left="3"/>
              <w:rPr>
                <w:b/>
                <w:sz w:val="16"/>
              </w:rPr>
            </w:pPr>
            <w:r>
              <w:rPr>
                <w:b/>
                <w:spacing w:val="-5"/>
                <w:sz w:val="16"/>
              </w:rPr>
              <w:t>WL</w:t>
            </w:r>
          </w:p>
          <w:p>
            <w:pPr>
              <w:pStyle w:val="TableParagraph"/>
              <w:spacing w:line="165" w:lineRule="exact" w:before="1"/>
              <w:ind w:left="3"/>
              <w:rPr>
                <w:b/>
                <w:sz w:val="16"/>
              </w:rPr>
            </w:pPr>
            <w:r>
              <w:rPr>
                <w:b/>
                <w:spacing w:val="-2"/>
                <w:sz w:val="16"/>
              </w:rPr>
              <w:t>survival</w:t>
            </w:r>
          </w:p>
        </w:tc>
        <w:tc>
          <w:tcPr>
            <w:tcW w:w="709" w:type="dxa"/>
          </w:tcPr>
          <w:p>
            <w:pPr>
              <w:pStyle w:val="TableParagraph"/>
              <w:spacing w:line="181" w:lineRule="exact"/>
              <w:ind w:left="171"/>
              <w:jc w:val="left"/>
              <w:rPr>
                <w:b/>
                <w:sz w:val="16"/>
              </w:rPr>
            </w:pPr>
            <w:r>
              <w:rPr>
                <w:b/>
                <w:spacing w:val="-4"/>
                <w:sz w:val="16"/>
              </w:rPr>
              <w:t>Time</w:t>
            </w:r>
          </w:p>
          <w:p>
            <w:pPr>
              <w:pStyle w:val="TableParagraph"/>
              <w:spacing w:line="165" w:lineRule="exact" w:before="1"/>
              <w:ind w:left="140"/>
              <w:jc w:val="left"/>
              <w:rPr>
                <w:b/>
                <w:sz w:val="16"/>
              </w:rPr>
            </w:pPr>
            <w:r>
              <w:rPr>
                <w:b/>
                <w:spacing w:val="-2"/>
                <w:sz w:val="16"/>
              </w:rPr>
              <w:t>(days)</w:t>
            </w:r>
          </w:p>
        </w:tc>
        <w:tc>
          <w:tcPr>
            <w:tcW w:w="851" w:type="dxa"/>
          </w:tcPr>
          <w:p>
            <w:pPr>
              <w:pStyle w:val="TableParagraph"/>
              <w:spacing w:line="181" w:lineRule="exact"/>
              <w:ind w:left="1" w:right="1"/>
              <w:rPr>
                <w:b/>
                <w:sz w:val="16"/>
              </w:rPr>
            </w:pPr>
            <w:r>
              <w:rPr>
                <w:b/>
                <w:spacing w:val="-5"/>
                <w:sz w:val="16"/>
              </w:rPr>
              <w:t>WL</w:t>
            </w:r>
          </w:p>
          <w:p>
            <w:pPr>
              <w:pStyle w:val="TableParagraph"/>
              <w:spacing w:line="165" w:lineRule="exact" w:before="1"/>
              <w:ind w:left="1"/>
              <w:rPr>
                <w:b/>
                <w:sz w:val="16"/>
              </w:rPr>
            </w:pPr>
            <w:r>
              <w:rPr>
                <w:b/>
                <w:spacing w:val="-2"/>
                <w:sz w:val="16"/>
              </w:rPr>
              <w:t>survival</w:t>
            </w:r>
          </w:p>
        </w:tc>
        <w:tc>
          <w:tcPr>
            <w:tcW w:w="711" w:type="dxa"/>
          </w:tcPr>
          <w:p>
            <w:pPr>
              <w:pStyle w:val="TableParagraph"/>
              <w:spacing w:line="181" w:lineRule="exact"/>
              <w:ind w:left="170"/>
              <w:jc w:val="left"/>
              <w:rPr>
                <w:b/>
                <w:sz w:val="16"/>
              </w:rPr>
            </w:pPr>
            <w:r>
              <w:rPr>
                <w:b/>
                <w:spacing w:val="-4"/>
                <w:sz w:val="16"/>
              </w:rPr>
              <w:t>Time</w:t>
            </w:r>
          </w:p>
          <w:p>
            <w:pPr>
              <w:pStyle w:val="TableParagraph"/>
              <w:spacing w:line="165" w:lineRule="exact" w:before="1"/>
              <w:ind w:left="138"/>
              <w:jc w:val="left"/>
              <w:rPr>
                <w:b/>
                <w:sz w:val="16"/>
              </w:rPr>
            </w:pPr>
            <w:r>
              <w:rPr>
                <w:b/>
                <w:spacing w:val="-2"/>
                <w:sz w:val="16"/>
              </w:rPr>
              <w:t>(days)</w:t>
            </w:r>
          </w:p>
        </w:tc>
        <w:tc>
          <w:tcPr>
            <w:tcW w:w="850" w:type="dxa"/>
          </w:tcPr>
          <w:p>
            <w:pPr>
              <w:pStyle w:val="TableParagraph"/>
              <w:spacing w:line="181" w:lineRule="exact"/>
              <w:ind w:left="10" w:right="12"/>
              <w:rPr>
                <w:b/>
                <w:sz w:val="16"/>
              </w:rPr>
            </w:pPr>
            <w:r>
              <w:rPr>
                <w:b/>
                <w:spacing w:val="-5"/>
                <w:sz w:val="16"/>
              </w:rPr>
              <w:t>WL</w:t>
            </w:r>
          </w:p>
          <w:p>
            <w:pPr>
              <w:pStyle w:val="TableParagraph"/>
              <w:spacing w:line="165" w:lineRule="exact" w:before="1"/>
              <w:ind w:left="10" w:right="10"/>
              <w:rPr>
                <w:b/>
                <w:sz w:val="16"/>
              </w:rPr>
            </w:pPr>
            <w:r>
              <w:rPr>
                <w:b/>
                <w:spacing w:val="-2"/>
                <w:sz w:val="16"/>
              </w:rPr>
              <w:t>survival</w:t>
            </w:r>
          </w:p>
        </w:tc>
      </w:tr>
      <w:tr>
        <w:trPr>
          <w:trHeight w:val="184" w:hRule="atLeast"/>
        </w:trPr>
        <w:tc>
          <w:tcPr>
            <w:tcW w:w="674" w:type="dxa"/>
          </w:tcPr>
          <w:p>
            <w:pPr>
              <w:pStyle w:val="TableParagraph"/>
              <w:ind w:left="12" w:right="1"/>
              <w:rPr>
                <w:sz w:val="16"/>
              </w:rPr>
            </w:pPr>
            <w:r>
              <w:rPr>
                <w:spacing w:val="-10"/>
                <w:sz w:val="16"/>
              </w:rPr>
              <w:t>0</w:t>
            </w:r>
          </w:p>
        </w:tc>
        <w:tc>
          <w:tcPr>
            <w:tcW w:w="852" w:type="dxa"/>
          </w:tcPr>
          <w:p>
            <w:pPr>
              <w:pStyle w:val="TableParagraph"/>
              <w:ind w:right="1"/>
              <w:rPr>
                <w:sz w:val="16"/>
              </w:rPr>
            </w:pPr>
            <w:r>
              <w:rPr>
                <w:spacing w:val="-2"/>
                <w:sz w:val="16"/>
              </w:rPr>
              <w:t>1.000000</w:t>
            </w:r>
          </w:p>
        </w:tc>
        <w:tc>
          <w:tcPr>
            <w:tcW w:w="709" w:type="dxa"/>
          </w:tcPr>
          <w:p>
            <w:pPr>
              <w:pStyle w:val="TableParagraph"/>
              <w:ind w:right="3"/>
              <w:rPr>
                <w:sz w:val="16"/>
              </w:rPr>
            </w:pPr>
            <w:r>
              <w:rPr>
                <w:spacing w:val="-5"/>
                <w:sz w:val="16"/>
              </w:rPr>
              <w:t>61</w:t>
            </w:r>
          </w:p>
        </w:tc>
        <w:tc>
          <w:tcPr>
            <w:tcW w:w="850" w:type="dxa"/>
          </w:tcPr>
          <w:p>
            <w:pPr>
              <w:pStyle w:val="TableParagraph"/>
              <w:ind w:left="11" w:right="2"/>
              <w:rPr>
                <w:sz w:val="16"/>
              </w:rPr>
            </w:pPr>
            <w:r>
              <w:rPr>
                <w:spacing w:val="-2"/>
                <w:sz w:val="16"/>
              </w:rPr>
              <w:t>0.995909</w:t>
            </w:r>
          </w:p>
        </w:tc>
        <w:tc>
          <w:tcPr>
            <w:tcW w:w="711" w:type="dxa"/>
          </w:tcPr>
          <w:p>
            <w:pPr>
              <w:pStyle w:val="TableParagraph"/>
              <w:ind w:left="6" w:right="2"/>
              <w:rPr>
                <w:sz w:val="16"/>
              </w:rPr>
            </w:pPr>
            <w:r>
              <w:rPr>
                <w:spacing w:val="-5"/>
                <w:sz w:val="16"/>
              </w:rPr>
              <w:t>122</w:t>
            </w:r>
          </w:p>
        </w:tc>
        <w:tc>
          <w:tcPr>
            <w:tcW w:w="850" w:type="dxa"/>
          </w:tcPr>
          <w:p>
            <w:pPr>
              <w:pStyle w:val="TableParagraph"/>
              <w:ind w:left="10" w:right="8"/>
              <w:rPr>
                <w:sz w:val="16"/>
              </w:rPr>
            </w:pPr>
            <w:r>
              <w:rPr>
                <w:spacing w:val="-2"/>
                <w:sz w:val="16"/>
              </w:rPr>
              <w:t>0.991514</w:t>
            </w:r>
          </w:p>
        </w:tc>
        <w:tc>
          <w:tcPr>
            <w:tcW w:w="709" w:type="dxa"/>
          </w:tcPr>
          <w:p>
            <w:pPr>
              <w:pStyle w:val="TableParagraph"/>
              <w:ind w:right="4"/>
              <w:rPr>
                <w:sz w:val="16"/>
              </w:rPr>
            </w:pPr>
            <w:r>
              <w:rPr>
                <w:spacing w:val="-5"/>
                <w:sz w:val="16"/>
              </w:rPr>
              <w:t>183</w:t>
            </w:r>
          </w:p>
        </w:tc>
        <w:tc>
          <w:tcPr>
            <w:tcW w:w="853" w:type="dxa"/>
          </w:tcPr>
          <w:p>
            <w:pPr>
              <w:pStyle w:val="TableParagraph"/>
              <w:ind w:left="3" w:right="1"/>
              <w:rPr>
                <w:sz w:val="16"/>
              </w:rPr>
            </w:pPr>
            <w:r>
              <w:rPr>
                <w:spacing w:val="-2"/>
                <w:sz w:val="16"/>
              </w:rPr>
              <w:t>0.988021</w:t>
            </w:r>
          </w:p>
        </w:tc>
        <w:tc>
          <w:tcPr>
            <w:tcW w:w="709" w:type="dxa"/>
          </w:tcPr>
          <w:p>
            <w:pPr>
              <w:pStyle w:val="TableParagraph"/>
              <w:ind w:right="8"/>
              <w:rPr>
                <w:sz w:val="16"/>
              </w:rPr>
            </w:pPr>
            <w:r>
              <w:rPr>
                <w:spacing w:val="-5"/>
                <w:sz w:val="16"/>
              </w:rPr>
              <w:t>244</w:t>
            </w:r>
          </w:p>
        </w:tc>
        <w:tc>
          <w:tcPr>
            <w:tcW w:w="851" w:type="dxa"/>
          </w:tcPr>
          <w:p>
            <w:pPr>
              <w:pStyle w:val="TableParagraph"/>
              <w:ind w:left="1" w:right="1"/>
              <w:rPr>
                <w:sz w:val="16"/>
              </w:rPr>
            </w:pPr>
            <w:r>
              <w:rPr>
                <w:spacing w:val="-2"/>
                <w:sz w:val="16"/>
              </w:rPr>
              <w:t>0.983753</w:t>
            </w:r>
          </w:p>
        </w:tc>
        <w:tc>
          <w:tcPr>
            <w:tcW w:w="711" w:type="dxa"/>
          </w:tcPr>
          <w:p>
            <w:pPr>
              <w:pStyle w:val="TableParagraph"/>
              <w:ind w:left="4" w:right="6"/>
              <w:rPr>
                <w:sz w:val="16"/>
              </w:rPr>
            </w:pPr>
            <w:r>
              <w:rPr>
                <w:spacing w:val="-5"/>
                <w:sz w:val="16"/>
              </w:rPr>
              <w:t>305</w:t>
            </w:r>
          </w:p>
        </w:tc>
        <w:tc>
          <w:tcPr>
            <w:tcW w:w="850" w:type="dxa"/>
          </w:tcPr>
          <w:p>
            <w:pPr>
              <w:pStyle w:val="TableParagraph"/>
              <w:ind w:left="10" w:right="11"/>
              <w:rPr>
                <w:sz w:val="16"/>
              </w:rPr>
            </w:pPr>
            <w:r>
              <w:rPr>
                <w:spacing w:val="-2"/>
                <w:sz w:val="16"/>
              </w:rPr>
              <w:t>0.980397</w:t>
            </w:r>
          </w:p>
        </w:tc>
      </w:tr>
      <w:tr>
        <w:trPr>
          <w:trHeight w:val="184" w:hRule="atLeast"/>
        </w:trPr>
        <w:tc>
          <w:tcPr>
            <w:tcW w:w="674" w:type="dxa"/>
          </w:tcPr>
          <w:p>
            <w:pPr>
              <w:pStyle w:val="TableParagraph"/>
              <w:ind w:left="12" w:right="1"/>
              <w:rPr>
                <w:sz w:val="16"/>
              </w:rPr>
            </w:pPr>
            <w:r>
              <w:rPr>
                <w:spacing w:val="-10"/>
                <w:sz w:val="16"/>
              </w:rPr>
              <w:t>1</w:t>
            </w:r>
          </w:p>
        </w:tc>
        <w:tc>
          <w:tcPr>
            <w:tcW w:w="852" w:type="dxa"/>
          </w:tcPr>
          <w:p>
            <w:pPr>
              <w:pStyle w:val="TableParagraph"/>
              <w:ind w:right="1"/>
              <w:rPr>
                <w:sz w:val="16"/>
              </w:rPr>
            </w:pPr>
            <w:r>
              <w:rPr>
                <w:spacing w:val="-2"/>
                <w:sz w:val="16"/>
              </w:rPr>
              <w:t>0.999991</w:t>
            </w:r>
          </w:p>
        </w:tc>
        <w:tc>
          <w:tcPr>
            <w:tcW w:w="709" w:type="dxa"/>
          </w:tcPr>
          <w:p>
            <w:pPr>
              <w:pStyle w:val="TableParagraph"/>
              <w:ind w:right="3"/>
              <w:rPr>
                <w:sz w:val="16"/>
              </w:rPr>
            </w:pPr>
            <w:r>
              <w:rPr>
                <w:spacing w:val="-5"/>
                <w:sz w:val="16"/>
              </w:rPr>
              <w:t>62</w:t>
            </w:r>
          </w:p>
        </w:tc>
        <w:tc>
          <w:tcPr>
            <w:tcW w:w="850" w:type="dxa"/>
          </w:tcPr>
          <w:p>
            <w:pPr>
              <w:pStyle w:val="TableParagraph"/>
              <w:ind w:left="11" w:right="2"/>
              <w:rPr>
                <w:sz w:val="16"/>
              </w:rPr>
            </w:pPr>
            <w:r>
              <w:rPr>
                <w:spacing w:val="-2"/>
                <w:sz w:val="16"/>
              </w:rPr>
              <w:t>0.995873</w:t>
            </w:r>
          </w:p>
        </w:tc>
        <w:tc>
          <w:tcPr>
            <w:tcW w:w="711" w:type="dxa"/>
          </w:tcPr>
          <w:p>
            <w:pPr>
              <w:pStyle w:val="TableParagraph"/>
              <w:ind w:left="6" w:right="2"/>
              <w:rPr>
                <w:sz w:val="16"/>
              </w:rPr>
            </w:pPr>
            <w:r>
              <w:rPr>
                <w:spacing w:val="-5"/>
                <w:sz w:val="16"/>
              </w:rPr>
              <w:t>123</w:t>
            </w:r>
          </w:p>
        </w:tc>
        <w:tc>
          <w:tcPr>
            <w:tcW w:w="850" w:type="dxa"/>
          </w:tcPr>
          <w:p>
            <w:pPr>
              <w:pStyle w:val="TableParagraph"/>
              <w:ind w:left="10" w:right="8"/>
              <w:rPr>
                <w:sz w:val="16"/>
              </w:rPr>
            </w:pPr>
            <w:r>
              <w:rPr>
                <w:spacing w:val="-2"/>
                <w:sz w:val="16"/>
              </w:rPr>
              <w:t>0.991514</w:t>
            </w:r>
          </w:p>
        </w:tc>
        <w:tc>
          <w:tcPr>
            <w:tcW w:w="709" w:type="dxa"/>
          </w:tcPr>
          <w:p>
            <w:pPr>
              <w:pStyle w:val="TableParagraph"/>
              <w:ind w:right="4"/>
              <w:rPr>
                <w:sz w:val="16"/>
              </w:rPr>
            </w:pPr>
            <w:r>
              <w:rPr>
                <w:spacing w:val="-5"/>
                <w:sz w:val="16"/>
              </w:rPr>
              <w:t>184</w:t>
            </w:r>
          </w:p>
        </w:tc>
        <w:tc>
          <w:tcPr>
            <w:tcW w:w="853" w:type="dxa"/>
          </w:tcPr>
          <w:p>
            <w:pPr>
              <w:pStyle w:val="TableParagraph"/>
              <w:ind w:left="3" w:right="1"/>
              <w:rPr>
                <w:sz w:val="16"/>
              </w:rPr>
            </w:pPr>
            <w:r>
              <w:rPr>
                <w:spacing w:val="-2"/>
                <w:sz w:val="16"/>
              </w:rPr>
              <w:t>0.987934</w:t>
            </w:r>
          </w:p>
        </w:tc>
        <w:tc>
          <w:tcPr>
            <w:tcW w:w="709" w:type="dxa"/>
          </w:tcPr>
          <w:p>
            <w:pPr>
              <w:pStyle w:val="TableParagraph"/>
              <w:ind w:right="8"/>
              <w:rPr>
                <w:sz w:val="16"/>
              </w:rPr>
            </w:pPr>
            <w:r>
              <w:rPr>
                <w:spacing w:val="-5"/>
                <w:sz w:val="16"/>
              </w:rPr>
              <w:t>245</w:t>
            </w:r>
          </w:p>
        </w:tc>
        <w:tc>
          <w:tcPr>
            <w:tcW w:w="851" w:type="dxa"/>
          </w:tcPr>
          <w:p>
            <w:pPr>
              <w:pStyle w:val="TableParagraph"/>
              <w:ind w:left="1" w:right="1"/>
              <w:rPr>
                <w:sz w:val="16"/>
              </w:rPr>
            </w:pPr>
            <w:r>
              <w:rPr>
                <w:spacing w:val="-2"/>
                <w:sz w:val="16"/>
              </w:rPr>
              <w:t>0.983753</w:t>
            </w:r>
          </w:p>
        </w:tc>
        <w:tc>
          <w:tcPr>
            <w:tcW w:w="711" w:type="dxa"/>
          </w:tcPr>
          <w:p>
            <w:pPr>
              <w:pStyle w:val="TableParagraph"/>
              <w:ind w:left="4" w:right="6"/>
              <w:rPr>
                <w:sz w:val="16"/>
              </w:rPr>
            </w:pPr>
            <w:r>
              <w:rPr>
                <w:spacing w:val="-5"/>
                <w:sz w:val="16"/>
              </w:rPr>
              <w:t>306</w:t>
            </w:r>
          </w:p>
        </w:tc>
        <w:tc>
          <w:tcPr>
            <w:tcW w:w="850" w:type="dxa"/>
          </w:tcPr>
          <w:p>
            <w:pPr>
              <w:pStyle w:val="TableParagraph"/>
              <w:ind w:left="10" w:right="11"/>
              <w:rPr>
                <w:sz w:val="16"/>
              </w:rPr>
            </w:pPr>
            <w:r>
              <w:rPr>
                <w:spacing w:val="-2"/>
                <w:sz w:val="16"/>
              </w:rPr>
              <w:t>0.980397</w:t>
            </w:r>
          </w:p>
        </w:tc>
      </w:tr>
      <w:tr>
        <w:trPr>
          <w:trHeight w:val="184" w:hRule="atLeast"/>
        </w:trPr>
        <w:tc>
          <w:tcPr>
            <w:tcW w:w="674" w:type="dxa"/>
          </w:tcPr>
          <w:p>
            <w:pPr>
              <w:pStyle w:val="TableParagraph"/>
              <w:ind w:left="12" w:right="1"/>
              <w:rPr>
                <w:sz w:val="16"/>
              </w:rPr>
            </w:pPr>
            <w:r>
              <w:rPr>
                <w:spacing w:val="-10"/>
                <w:sz w:val="16"/>
              </w:rPr>
              <w:t>2</w:t>
            </w:r>
          </w:p>
        </w:tc>
        <w:tc>
          <w:tcPr>
            <w:tcW w:w="852" w:type="dxa"/>
          </w:tcPr>
          <w:p>
            <w:pPr>
              <w:pStyle w:val="TableParagraph"/>
              <w:ind w:right="1"/>
              <w:rPr>
                <w:sz w:val="16"/>
              </w:rPr>
            </w:pPr>
            <w:r>
              <w:rPr>
                <w:spacing w:val="-2"/>
                <w:sz w:val="16"/>
              </w:rPr>
              <w:t>0.999925</w:t>
            </w:r>
          </w:p>
        </w:tc>
        <w:tc>
          <w:tcPr>
            <w:tcW w:w="709" w:type="dxa"/>
          </w:tcPr>
          <w:p>
            <w:pPr>
              <w:pStyle w:val="TableParagraph"/>
              <w:ind w:right="3"/>
              <w:rPr>
                <w:sz w:val="16"/>
              </w:rPr>
            </w:pPr>
            <w:r>
              <w:rPr>
                <w:spacing w:val="-5"/>
                <w:sz w:val="16"/>
              </w:rPr>
              <w:t>63</w:t>
            </w:r>
          </w:p>
        </w:tc>
        <w:tc>
          <w:tcPr>
            <w:tcW w:w="850" w:type="dxa"/>
          </w:tcPr>
          <w:p>
            <w:pPr>
              <w:pStyle w:val="TableParagraph"/>
              <w:ind w:left="11" w:right="2"/>
              <w:rPr>
                <w:sz w:val="16"/>
              </w:rPr>
            </w:pPr>
            <w:r>
              <w:rPr>
                <w:spacing w:val="-2"/>
                <w:sz w:val="16"/>
              </w:rPr>
              <w:t>0.995846</w:t>
            </w:r>
          </w:p>
        </w:tc>
        <w:tc>
          <w:tcPr>
            <w:tcW w:w="711" w:type="dxa"/>
          </w:tcPr>
          <w:p>
            <w:pPr>
              <w:pStyle w:val="TableParagraph"/>
              <w:ind w:left="6" w:right="2"/>
              <w:rPr>
                <w:sz w:val="16"/>
              </w:rPr>
            </w:pPr>
            <w:r>
              <w:rPr>
                <w:spacing w:val="-5"/>
                <w:sz w:val="16"/>
              </w:rPr>
              <w:t>124</w:t>
            </w:r>
          </w:p>
        </w:tc>
        <w:tc>
          <w:tcPr>
            <w:tcW w:w="850" w:type="dxa"/>
          </w:tcPr>
          <w:p>
            <w:pPr>
              <w:pStyle w:val="TableParagraph"/>
              <w:ind w:left="10" w:right="8"/>
              <w:rPr>
                <w:sz w:val="16"/>
              </w:rPr>
            </w:pPr>
            <w:r>
              <w:rPr>
                <w:spacing w:val="-2"/>
                <w:sz w:val="16"/>
              </w:rPr>
              <w:t>0.991514</w:t>
            </w:r>
          </w:p>
        </w:tc>
        <w:tc>
          <w:tcPr>
            <w:tcW w:w="709" w:type="dxa"/>
          </w:tcPr>
          <w:p>
            <w:pPr>
              <w:pStyle w:val="TableParagraph"/>
              <w:ind w:right="4"/>
              <w:rPr>
                <w:sz w:val="16"/>
              </w:rPr>
            </w:pPr>
            <w:r>
              <w:rPr>
                <w:spacing w:val="-5"/>
                <w:sz w:val="16"/>
              </w:rPr>
              <w:t>185</w:t>
            </w:r>
          </w:p>
        </w:tc>
        <w:tc>
          <w:tcPr>
            <w:tcW w:w="853" w:type="dxa"/>
          </w:tcPr>
          <w:p>
            <w:pPr>
              <w:pStyle w:val="TableParagraph"/>
              <w:ind w:left="3" w:right="1"/>
              <w:rPr>
                <w:sz w:val="16"/>
              </w:rPr>
            </w:pPr>
            <w:r>
              <w:rPr>
                <w:spacing w:val="-2"/>
                <w:sz w:val="16"/>
              </w:rPr>
              <w:t>0.987885</w:t>
            </w:r>
          </w:p>
        </w:tc>
        <w:tc>
          <w:tcPr>
            <w:tcW w:w="709" w:type="dxa"/>
          </w:tcPr>
          <w:p>
            <w:pPr>
              <w:pStyle w:val="TableParagraph"/>
              <w:ind w:right="8"/>
              <w:rPr>
                <w:sz w:val="16"/>
              </w:rPr>
            </w:pPr>
            <w:r>
              <w:rPr>
                <w:spacing w:val="-5"/>
                <w:sz w:val="16"/>
              </w:rPr>
              <w:t>246</w:t>
            </w:r>
          </w:p>
        </w:tc>
        <w:tc>
          <w:tcPr>
            <w:tcW w:w="851" w:type="dxa"/>
          </w:tcPr>
          <w:p>
            <w:pPr>
              <w:pStyle w:val="TableParagraph"/>
              <w:ind w:left="1" w:right="1"/>
              <w:rPr>
                <w:sz w:val="16"/>
              </w:rPr>
            </w:pPr>
            <w:r>
              <w:rPr>
                <w:spacing w:val="-2"/>
                <w:sz w:val="16"/>
              </w:rPr>
              <w:t>0.983753</w:t>
            </w:r>
          </w:p>
        </w:tc>
        <w:tc>
          <w:tcPr>
            <w:tcW w:w="711" w:type="dxa"/>
          </w:tcPr>
          <w:p>
            <w:pPr>
              <w:pStyle w:val="TableParagraph"/>
              <w:ind w:left="4" w:right="6"/>
              <w:rPr>
                <w:sz w:val="16"/>
              </w:rPr>
            </w:pPr>
            <w:r>
              <w:rPr>
                <w:spacing w:val="-5"/>
                <w:sz w:val="16"/>
              </w:rPr>
              <w:t>307</w:t>
            </w:r>
          </w:p>
        </w:tc>
        <w:tc>
          <w:tcPr>
            <w:tcW w:w="850" w:type="dxa"/>
          </w:tcPr>
          <w:p>
            <w:pPr>
              <w:pStyle w:val="TableParagraph"/>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3</w:t>
            </w:r>
          </w:p>
        </w:tc>
        <w:tc>
          <w:tcPr>
            <w:tcW w:w="852" w:type="dxa"/>
          </w:tcPr>
          <w:p>
            <w:pPr>
              <w:pStyle w:val="TableParagraph"/>
              <w:ind w:right="1"/>
              <w:rPr>
                <w:sz w:val="16"/>
              </w:rPr>
            </w:pPr>
            <w:r>
              <w:rPr>
                <w:spacing w:val="-2"/>
                <w:sz w:val="16"/>
              </w:rPr>
              <w:t>0.999867</w:t>
            </w:r>
          </w:p>
        </w:tc>
        <w:tc>
          <w:tcPr>
            <w:tcW w:w="709" w:type="dxa"/>
          </w:tcPr>
          <w:p>
            <w:pPr>
              <w:pStyle w:val="TableParagraph"/>
              <w:ind w:right="3"/>
              <w:rPr>
                <w:sz w:val="16"/>
              </w:rPr>
            </w:pPr>
            <w:r>
              <w:rPr>
                <w:spacing w:val="-5"/>
                <w:sz w:val="16"/>
              </w:rPr>
              <w:t>64</w:t>
            </w:r>
          </w:p>
        </w:tc>
        <w:tc>
          <w:tcPr>
            <w:tcW w:w="850" w:type="dxa"/>
          </w:tcPr>
          <w:p>
            <w:pPr>
              <w:pStyle w:val="TableParagraph"/>
              <w:ind w:left="11" w:right="2"/>
              <w:rPr>
                <w:sz w:val="16"/>
              </w:rPr>
            </w:pPr>
            <w:r>
              <w:rPr>
                <w:spacing w:val="-2"/>
                <w:sz w:val="16"/>
              </w:rPr>
              <w:t>0.995846</w:t>
            </w:r>
          </w:p>
        </w:tc>
        <w:tc>
          <w:tcPr>
            <w:tcW w:w="711" w:type="dxa"/>
          </w:tcPr>
          <w:p>
            <w:pPr>
              <w:pStyle w:val="TableParagraph"/>
              <w:ind w:left="6" w:right="2"/>
              <w:rPr>
                <w:sz w:val="16"/>
              </w:rPr>
            </w:pPr>
            <w:r>
              <w:rPr>
                <w:spacing w:val="-5"/>
                <w:sz w:val="16"/>
              </w:rPr>
              <w:t>125</w:t>
            </w:r>
          </w:p>
        </w:tc>
        <w:tc>
          <w:tcPr>
            <w:tcW w:w="850" w:type="dxa"/>
          </w:tcPr>
          <w:p>
            <w:pPr>
              <w:pStyle w:val="TableParagraph"/>
              <w:ind w:left="10" w:right="8"/>
              <w:rPr>
                <w:sz w:val="16"/>
              </w:rPr>
            </w:pPr>
            <w:r>
              <w:rPr>
                <w:spacing w:val="-2"/>
                <w:sz w:val="16"/>
              </w:rPr>
              <w:t>0.991488</w:t>
            </w:r>
          </w:p>
        </w:tc>
        <w:tc>
          <w:tcPr>
            <w:tcW w:w="709" w:type="dxa"/>
          </w:tcPr>
          <w:p>
            <w:pPr>
              <w:pStyle w:val="TableParagraph"/>
              <w:ind w:right="4"/>
              <w:rPr>
                <w:sz w:val="16"/>
              </w:rPr>
            </w:pPr>
            <w:r>
              <w:rPr>
                <w:spacing w:val="-5"/>
                <w:sz w:val="16"/>
              </w:rPr>
              <w:t>186</w:t>
            </w:r>
          </w:p>
        </w:tc>
        <w:tc>
          <w:tcPr>
            <w:tcW w:w="853" w:type="dxa"/>
          </w:tcPr>
          <w:p>
            <w:pPr>
              <w:pStyle w:val="TableParagraph"/>
              <w:ind w:left="3" w:right="1"/>
              <w:rPr>
                <w:sz w:val="16"/>
              </w:rPr>
            </w:pPr>
            <w:r>
              <w:rPr>
                <w:spacing w:val="-2"/>
                <w:sz w:val="16"/>
              </w:rPr>
              <w:t>0.987885</w:t>
            </w:r>
          </w:p>
        </w:tc>
        <w:tc>
          <w:tcPr>
            <w:tcW w:w="709" w:type="dxa"/>
          </w:tcPr>
          <w:p>
            <w:pPr>
              <w:pStyle w:val="TableParagraph"/>
              <w:ind w:right="8"/>
              <w:rPr>
                <w:sz w:val="16"/>
              </w:rPr>
            </w:pPr>
            <w:r>
              <w:rPr>
                <w:spacing w:val="-5"/>
                <w:sz w:val="16"/>
              </w:rPr>
              <w:t>247</w:t>
            </w:r>
          </w:p>
        </w:tc>
        <w:tc>
          <w:tcPr>
            <w:tcW w:w="851" w:type="dxa"/>
          </w:tcPr>
          <w:p>
            <w:pPr>
              <w:pStyle w:val="TableParagraph"/>
              <w:ind w:left="1" w:right="1"/>
              <w:rPr>
                <w:sz w:val="16"/>
              </w:rPr>
            </w:pPr>
            <w:r>
              <w:rPr>
                <w:spacing w:val="-2"/>
                <w:sz w:val="16"/>
              </w:rPr>
              <w:t>0.983697</w:t>
            </w:r>
          </w:p>
        </w:tc>
        <w:tc>
          <w:tcPr>
            <w:tcW w:w="711" w:type="dxa"/>
          </w:tcPr>
          <w:p>
            <w:pPr>
              <w:pStyle w:val="TableParagraph"/>
              <w:ind w:left="4" w:right="6"/>
              <w:rPr>
                <w:sz w:val="16"/>
              </w:rPr>
            </w:pPr>
            <w:r>
              <w:rPr>
                <w:spacing w:val="-5"/>
                <w:sz w:val="16"/>
              </w:rPr>
              <w:t>308</w:t>
            </w:r>
          </w:p>
        </w:tc>
        <w:tc>
          <w:tcPr>
            <w:tcW w:w="850" w:type="dxa"/>
          </w:tcPr>
          <w:p>
            <w:pPr>
              <w:pStyle w:val="TableParagraph"/>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4</w:t>
            </w:r>
          </w:p>
        </w:tc>
        <w:tc>
          <w:tcPr>
            <w:tcW w:w="852" w:type="dxa"/>
          </w:tcPr>
          <w:p>
            <w:pPr>
              <w:pStyle w:val="TableParagraph"/>
              <w:ind w:right="1"/>
              <w:rPr>
                <w:sz w:val="16"/>
              </w:rPr>
            </w:pPr>
            <w:r>
              <w:rPr>
                <w:spacing w:val="-2"/>
                <w:sz w:val="16"/>
              </w:rPr>
              <w:t>0.999746</w:t>
            </w:r>
          </w:p>
        </w:tc>
        <w:tc>
          <w:tcPr>
            <w:tcW w:w="709" w:type="dxa"/>
          </w:tcPr>
          <w:p>
            <w:pPr>
              <w:pStyle w:val="TableParagraph"/>
              <w:ind w:right="3"/>
              <w:rPr>
                <w:sz w:val="16"/>
              </w:rPr>
            </w:pPr>
            <w:r>
              <w:rPr>
                <w:spacing w:val="-5"/>
                <w:sz w:val="16"/>
              </w:rPr>
              <w:t>65</w:t>
            </w:r>
          </w:p>
        </w:tc>
        <w:tc>
          <w:tcPr>
            <w:tcW w:w="850" w:type="dxa"/>
          </w:tcPr>
          <w:p>
            <w:pPr>
              <w:pStyle w:val="TableParagraph"/>
              <w:ind w:left="11" w:right="2"/>
              <w:rPr>
                <w:sz w:val="16"/>
              </w:rPr>
            </w:pPr>
            <w:r>
              <w:rPr>
                <w:spacing w:val="-2"/>
                <w:sz w:val="16"/>
              </w:rPr>
              <w:t>0.995614</w:t>
            </w:r>
          </w:p>
        </w:tc>
        <w:tc>
          <w:tcPr>
            <w:tcW w:w="711" w:type="dxa"/>
          </w:tcPr>
          <w:p>
            <w:pPr>
              <w:pStyle w:val="TableParagraph"/>
              <w:ind w:left="6" w:right="2"/>
              <w:rPr>
                <w:sz w:val="16"/>
              </w:rPr>
            </w:pPr>
            <w:r>
              <w:rPr>
                <w:spacing w:val="-5"/>
                <w:sz w:val="16"/>
              </w:rPr>
              <w:t>126</w:t>
            </w:r>
          </w:p>
        </w:tc>
        <w:tc>
          <w:tcPr>
            <w:tcW w:w="850" w:type="dxa"/>
          </w:tcPr>
          <w:p>
            <w:pPr>
              <w:pStyle w:val="TableParagraph"/>
              <w:ind w:left="10" w:right="8"/>
              <w:rPr>
                <w:sz w:val="16"/>
              </w:rPr>
            </w:pPr>
            <w:r>
              <w:rPr>
                <w:spacing w:val="-2"/>
                <w:sz w:val="16"/>
              </w:rPr>
              <w:t>0.991462</w:t>
            </w:r>
          </w:p>
        </w:tc>
        <w:tc>
          <w:tcPr>
            <w:tcW w:w="709" w:type="dxa"/>
          </w:tcPr>
          <w:p>
            <w:pPr>
              <w:pStyle w:val="TableParagraph"/>
              <w:ind w:right="4"/>
              <w:rPr>
                <w:sz w:val="16"/>
              </w:rPr>
            </w:pPr>
            <w:r>
              <w:rPr>
                <w:spacing w:val="-5"/>
                <w:sz w:val="16"/>
              </w:rPr>
              <w:t>187</w:t>
            </w:r>
          </w:p>
        </w:tc>
        <w:tc>
          <w:tcPr>
            <w:tcW w:w="853" w:type="dxa"/>
          </w:tcPr>
          <w:p>
            <w:pPr>
              <w:pStyle w:val="TableParagraph"/>
              <w:ind w:left="3" w:right="1"/>
              <w:rPr>
                <w:sz w:val="16"/>
              </w:rPr>
            </w:pPr>
            <w:r>
              <w:rPr>
                <w:spacing w:val="-2"/>
                <w:sz w:val="16"/>
              </w:rPr>
              <w:t>0.987885</w:t>
            </w:r>
          </w:p>
        </w:tc>
        <w:tc>
          <w:tcPr>
            <w:tcW w:w="709" w:type="dxa"/>
          </w:tcPr>
          <w:p>
            <w:pPr>
              <w:pStyle w:val="TableParagraph"/>
              <w:ind w:right="8"/>
              <w:rPr>
                <w:sz w:val="16"/>
              </w:rPr>
            </w:pPr>
            <w:r>
              <w:rPr>
                <w:spacing w:val="-5"/>
                <w:sz w:val="16"/>
              </w:rPr>
              <w:t>248</w:t>
            </w:r>
          </w:p>
        </w:tc>
        <w:tc>
          <w:tcPr>
            <w:tcW w:w="851" w:type="dxa"/>
          </w:tcPr>
          <w:p>
            <w:pPr>
              <w:pStyle w:val="TableParagraph"/>
              <w:ind w:left="1" w:right="1"/>
              <w:rPr>
                <w:sz w:val="16"/>
              </w:rPr>
            </w:pPr>
            <w:r>
              <w:rPr>
                <w:spacing w:val="-2"/>
                <w:sz w:val="16"/>
              </w:rPr>
              <w:t>0.983636</w:t>
            </w:r>
          </w:p>
        </w:tc>
        <w:tc>
          <w:tcPr>
            <w:tcW w:w="711" w:type="dxa"/>
          </w:tcPr>
          <w:p>
            <w:pPr>
              <w:pStyle w:val="TableParagraph"/>
              <w:ind w:left="4" w:right="6"/>
              <w:rPr>
                <w:sz w:val="16"/>
              </w:rPr>
            </w:pPr>
            <w:r>
              <w:rPr>
                <w:spacing w:val="-5"/>
                <w:sz w:val="16"/>
              </w:rPr>
              <w:t>309</w:t>
            </w:r>
          </w:p>
        </w:tc>
        <w:tc>
          <w:tcPr>
            <w:tcW w:w="850" w:type="dxa"/>
          </w:tcPr>
          <w:p>
            <w:pPr>
              <w:pStyle w:val="TableParagraph"/>
              <w:ind w:left="10" w:right="11"/>
              <w:rPr>
                <w:sz w:val="16"/>
              </w:rPr>
            </w:pPr>
            <w:r>
              <w:rPr>
                <w:spacing w:val="-2"/>
                <w:sz w:val="16"/>
              </w:rPr>
              <w:t>0.980339</w:t>
            </w:r>
          </w:p>
        </w:tc>
      </w:tr>
      <w:tr>
        <w:trPr>
          <w:trHeight w:val="182" w:hRule="atLeast"/>
        </w:trPr>
        <w:tc>
          <w:tcPr>
            <w:tcW w:w="674" w:type="dxa"/>
          </w:tcPr>
          <w:p>
            <w:pPr>
              <w:pStyle w:val="TableParagraph"/>
              <w:spacing w:line="162" w:lineRule="exact"/>
              <w:ind w:left="12" w:right="1"/>
              <w:rPr>
                <w:sz w:val="16"/>
              </w:rPr>
            </w:pPr>
            <w:r>
              <w:rPr>
                <w:spacing w:val="-10"/>
                <w:sz w:val="16"/>
              </w:rPr>
              <w:t>5</w:t>
            </w:r>
          </w:p>
        </w:tc>
        <w:tc>
          <w:tcPr>
            <w:tcW w:w="852" w:type="dxa"/>
          </w:tcPr>
          <w:p>
            <w:pPr>
              <w:pStyle w:val="TableParagraph"/>
              <w:spacing w:line="162" w:lineRule="exact"/>
              <w:ind w:right="1"/>
              <w:rPr>
                <w:sz w:val="16"/>
              </w:rPr>
            </w:pPr>
            <w:r>
              <w:rPr>
                <w:spacing w:val="-2"/>
                <w:sz w:val="16"/>
              </w:rPr>
              <w:t>0.999598</w:t>
            </w:r>
          </w:p>
        </w:tc>
        <w:tc>
          <w:tcPr>
            <w:tcW w:w="709" w:type="dxa"/>
          </w:tcPr>
          <w:p>
            <w:pPr>
              <w:pStyle w:val="TableParagraph"/>
              <w:spacing w:line="162" w:lineRule="exact"/>
              <w:ind w:right="3"/>
              <w:rPr>
                <w:sz w:val="16"/>
              </w:rPr>
            </w:pPr>
            <w:r>
              <w:rPr>
                <w:spacing w:val="-5"/>
                <w:sz w:val="16"/>
              </w:rPr>
              <w:t>66</w:t>
            </w:r>
          </w:p>
        </w:tc>
        <w:tc>
          <w:tcPr>
            <w:tcW w:w="850" w:type="dxa"/>
          </w:tcPr>
          <w:p>
            <w:pPr>
              <w:pStyle w:val="TableParagraph"/>
              <w:spacing w:line="162" w:lineRule="exact"/>
              <w:ind w:left="11" w:right="2"/>
              <w:rPr>
                <w:sz w:val="16"/>
              </w:rPr>
            </w:pPr>
            <w:r>
              <w:rPr>
                <w:spacing w:val="-2"/>
                <w:sz w:val="16"/>
              </w:rPr>
              <w:t>0.995553</w:t>
            </w:r>
          </w:p>
        </w:tc>
        <w:tc>
          <w:tcPr>
            <w:tcW w:w="711" w:type="dxa"/>
          </w:tcPr>
          <w:p>
            <w:pPr>
              <w:pStyle w:val="TableParagraph"/>
              <w:spacing w:line="162" w:lineRule="exact"/>
              <w:ind w:left="6" w:right="2"/>
              <w:rPr>
                <w:sz w:val="16"/>
              </w:rPr>
            </w:pPr>
            <w:r>
              <w:rPr>
                <w:spacing w:val="-5"/>
                <w:sz w:val="16"/>
              </w:rPr>
              <w:t>127</w:t>
            </w:r>
          </w:p>
        </w:tc>
        <w:tc>
          <w:tcPr>
            <w:tcW w:w="850" w:type="dxa"/>
          </w:tcPr>
          <w:p>
            <w:pPr>
              <w:pStyle w:val="TableParagraph"/>
              <w:spacing w:line="162" w:lineRule="exact"/>
              <w:ind w:left="10" w:right="8"/>
              <w:rPr>
                <w:sz w:val="16"/>
              </w:rPr>
            </w:pPr>
            <w:r>
              <w:rPr>
                <w:spacing w:val="-2"/>
                <w:sz w:val="16"/>
              </w:rPr>
              <w:t>0.991393</w:t>
            </w:r>
          </w:p>
        </w:tc>
        <w:tc>
          <w:tcPr>
            <w:tcW w:w="709" w:type="dxa"/>
          </w:tcPr>
          <w:p>
            <w:pPr>
              <w:pStyle w:val="TableParagraph"/>
              <w:spacing w:line="162" w:lineRule="exact"/>
              <w:ind w:right="4"/>
              <w:rPr>
                <w:sz w:val="16"/>
              </w:rPr>
            </w:pPr>
            <w:r>
              <w:rPr>
                <w:spacing w:val="-5"/>
                <w:sz w:val="16"/>
              </w:rPr>
              <w:t>188</w:t>
            </w:r>
          </w:p>
        </w:tc>
        <w:tc>
          <w:tcPr>
            <w:tcW w:w="853" w:type="dxa"/>
          </w:tcPr>
          <w:p>
            <w:pPr>
              <w:pStyle w:val="TableParagraph"/>
              <w:spacing w:line="162" w:lineRule="exact"/>
              <w:ind w:left="3" w:right="1"/>
              <w:rPr>
                <w:sz w:val="16"/>
              </w:rPr>
            </w:pPr>
            <w:r>
              <w:rPr>
                <w:spacing w:val="-2"/>
                <w:sz w:val="16"/>
              </w:rPr>
              <w:t>0.987885</w:t>
            </w:r>
          </w:p>
        </w:tc>
        <w:tc>
          <w:tcPr>
            <w:tcW w:w="709" w:type="dxa"/>
          </w:tcPr>
          <w:p>
            <w:pPr>
              <w:pStyle w:val="TableParagraph"/>
              <w:spacing w:line="162" w:lineRule="exact"/>
              <w:ind w:right="8"/>
              <w:rPr>
                <w:sz w:val="16"/>
              </w:rPr>
            </w:pPr>
            <w:r>
              <w:rPr>
                <w:spacing w:val="-5"/>
                <w:sz w:val="16"/>
              </w:rPr>
              <w:t>249</w:t>
            </w:r>
          </w:p>
        </w:tc>
        <w:tc>
          <w:tcPr>
            <w:tcW w:w="851" w:type="dxa"/>
          </w:tcPr>
          <w:p>
            <w:pPr>
              <w:pStyle w:val="TableParagraph"/>
              <w:spacing w:line="162" w:lineRule="exact"/>
              <w:ind w:left="1" w:right="1"/>
              <w:rPr>
                <w:sz w:val="16"/>
              </w:rPr>
            </w:pPr>
            <w:r>
              <w:rPr>
                <w:spacing w:val="-2"/>
                <w:sz w:val="16"/>
              </w:rPr>
              <w:t>0.983636</w:t>
            </w:r>
          </w:p>
        </w:tc>
        <w:tc>
          <w:tcPr>
            <w:tcW w:w="711" w:type="dxa"/>
          </w:tcPr>
          <w:p>
            <w:pPr>
              <w:pStyle w:val="TableParagraph"/>
              <w:spacing w:line="162" w:lineRule="exact"/>
              <w:ind w:left="4" w:right="6"/>
              <w:rPr>
                <w:sz w:val="16"/>
              </w:rPr>
            </w:pPr>
            <w:r>
              <w:rPr>
                <w:spacing w:val="-5"/>
                <w:sz w:val="16"/>
              </w:rPr>
              <w:t>310</w:t>
            </w:r>
          </w:p>
        </w:tc>
        <w:tc>
          <w:tcPr>
            <w:tcW w:w="850" w:type="dxa"/>
          </w:tcPr>
          <w:p>
            <w:pPr>
              <w:pStyle w:val="TableParagraph"/>
              <w:spacing w:line="162" w:lineRule="exact"/>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6</w:t>
            </w:r>
          </w:p>
        </w:tc>
        <w:tc>
          <w:tcPr>
            <w:tcW w:w="852" w:type="dxa"/>
          </w:tcPr>
          <w:p>
            <w:pPr>
              <w:pStyle w:val="TableParagraph"/>
              <w:ind w:right="1"/>
              <w:rPr>
                <w:sz w:val="16"/>
              </w:rPr>
            </w:pPr>
            <w:r>
              <w:rPr>
                <w:spacing w:val="-2"/>
                <w:sz w:val="16"/>
              </w:rPr>
              <w:t>0.999499</w:t>
            </w:r>
          </w:p>
        </w:tc>
        <w:tc>
          <w:tcPr>
            <w:tcW w:w="709" w:type="dxa"/>
          </w:tcPr>
          <w:p>
            <w:pPr>
              <w:pStyle w:val="TableParagraph"/>
              <w:ind w:right="3"/>
              <w:rPr>
                <w:sz w:val="16"/>
              </w:rPr>
            </w:pPr>
            <w:r>
              <w:rPr>
                <w:spacing w:val="-5"/>
                <w:sz w:val="16"/>
              </w:rPr>
              <w:t>67</w:t>
            </w:r>
          </w:p>
        </w:tc>
        <w:tc>
          <w:tcPr>
            <w:tcW w:w="850" w:type="dxa"/>
          </w:tcPr>
          <w:p>
            <w:pPr>
              <w:pStyle w:val="TableParagraph"/>
              <w:ind w:left="11" w:right="2"/>
              <w:rPr>
                <w:sz w:val="16"/>
              </w:rPr>
            </w:pPr>
            <w:r>
              <w:rPr>
                <w:spacing w:val="-2"/>
                <w:sz w:val="16"/>
              </w:rPr>
              <w:t>0.995553</w:t>
            </w:r>
          </w:p>
        </w:tc>
        <w:tc>
          <w:tcPr>
            <w:tcW w:w="711" w:type="dxa"/>
          </w:tcPr>
          <w:p>
            <w:pPr>
              <w:pStyle w:val="TableParagraph"/>
              <w:ind w:left="6" w:right="2"/>
              <w:rPr>
                <w:sz w:val="16"/>
              </w:rPr>
            </w:pPr>
            <w:r>
              <w:rPr>
                <w:spacing w:val="-5"/>
                <w:sz w:val="16"/>
              </w:rPr>
              <w:t>128</w:t>
            </w:r>
          </w:p>
        </w:tc>
        <w:tc>
          <w:tcPr>
            <w:tcW w:w="850" w:type="dxa"/>
          </w:tcPr>
          <w:p>
            <w:pPr>
              <w:pStyle w:val="TableParagraph"/>
              <w:ind w:left="10" w:right="8"/>
              <w:rPr>
                <w:sz w:val="16"/>
              </w:rPr>
            </w:pPr>
            <w:r>
              <w:rPr>
                <w:spacing w:val="-2"/>
                <w:sz w:val="16"/>
              </w:rPr>
              <w:t>0.991307</w:t>
            </w:r>
          </w:p>
        </w:tc>
        <w:tc>
          <w:tcPr>
            <w:tcW w:w="709" w:type="dxa"/>
          </w:tcPr>
          <w:p>
            <w:pPr>
              <w:pStyle w:val="TableParagraph"/>
              <w:ind w:right="4"/>
              <w:rPr>
                <w:sz w:val="16"/>
              </w:rPr>
            </w:pPr>
            <w:r>
              <w:rPr>
                <w:spacing w:val="-5"/>
                <w:sz w:val="16"/>
              </w:rPr>
              <w:t>189</w:t>
            </w:r>
          </w:p>
        </w:tc>
        <w:tc>
          <w:tcPr>
            <w:tcW w:w="853" w:type="dxa"/>
          </w:tcPr>
          <w:p>
            <w:pPr>
              <w:pStyle w:val="TableParagraph"/>
              <w:ind w:left="3" w:right="1"/>
              <w:rPr>
                <w:sz w:val="16"/>
              </w:rPr>
            </w:pPr>
            <w:r>
              <w:rPr>
                <w:spacing w:val="-2"/>
                <w:sz w:val="16"/>
              </w:rPr>
              <w:t>0.987856</w:t>
            </w:r>
          </w:p>
        </w:tc>
        <w:tc>
          <w:tcPr>
            <w:tcW w:w="709" w:type="dxa"/>
          </w:tcPr>
          <w:p>
            <w:pPr>
              <w:pStyle w:val="TableParagraph"/>
              <w:ind w:right="8"/>
              <w:rPr>
                <w:sz w:val="16"/>
              </w:rPr>
            </w:pPr>
            <w:r>
              <w:rPr>
                <w:spacing w:val="-5"/>
                <w:sz w:val="16"/>
              </w:rPr>
              <w:t>250</w:t>
            </w:r>
          </w:p>
        </w:tc>
        <w:tc>
          <w:tcPr>
            <w:tcW w:w="851" w:type="dxa"/>
          </w:tcPr>
          <w:p>
            <w:pPr>
              <w:pStyle w:val="TableParagraph"/>
              <w:ind w:left="1" w:right="1"/>
              <w:rPr>
                <w:sz w:val="16"/>
              </w:rPr>
            </w:pPr>
            <w:r>
              <w:rPr>
                <w:spacing w:val="-2"/>
                <w:sz w:val="16"/>
              </w:rPr>
              <w:t>0.983636</w:t>
            </w:r>
          </w:p>
        </w:tc>
        <w:tc>
          <w:tcPr>
            <w:tcW w:w="711" w:type="dxa"/>
          </w:tcPr>
          <w:p>
            <w:pPr>
              <w:pStyle w:val="TableParagraph"/>
              <w:ind w:left="4" w:right="6"/>
              <w:rPr>
                <w:sz w:val="16"/>
              </w:rPr>
            </w:pPr>
            <w:r>
              <w:rPr>
                <w:spacing w:val="-5"/>
                <w:sz w:val="16"/>
              </w:rPr>
              <w:t>311</w:t>
            </w:r>
          </w:p>
        </w:tc>
        <w:tc>
          <w:tcPr>
            <w:tcW w:w="850" w:type="dxa"/>
          </w:tcPr>
          <w:p>
            <w:pPr>
              <w:pStyle w:val="TableParagraph"/>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7</w:t>
            </w:r>
          </w:p>
        </w:tc>
        <w:tc>
          <w:tcPr>
            <w:tcW w:w="852" w:type="dxa"/>
          </w:tcPr>
          <w:p>
            <w:pPr>
              <w:pStyle w:val="TableParagraph"/>
              <w:ind w:right="1"/>
              <w:rPr>
                <w:sz w:val="16"/>
              </w:rPr>
            </w:pPr>
            <w:r>
              <w:rPr>
                <w:spacing w:val="-2"/>
                <w:sz w:val="16"/>
              </w:rPr>
              <w:t>0.999371</w:t>
            </w:r>
          </w:p>
        </w:tc>
        <w:tc>
          <w:tcPr>
            <w:tcW w:w="709" w:type="dxa"/>
          </w:tcPr>
          <w:p>
            <w:pPr>
              <w:pStyle w:val="TableParagraph"/>
              <w:ind w:right="3"/>
              <w:rPr>
                <w:sz w:val="16"/>
              </w:rPr>
            </w:pPr>
            <w:r>
              <w:rPr>
                <w:spacing w:val="-5"/>
                <w:sz w:val="16"/>
              </w:rPr>
              <w:t>68</w:t>
            </w:r>
          </w:p>
        </w:tc>
        <w:tc>
          <w:tcPr>
            <w:tcW w:w="850" w:type="dxa"/>
          </w:tcPr>
          <w:p>
            <w:pPr>
              <w:pStyle w:val="TableParagraph"/>
              <w:ind w:left="11" w:right="2"/>
              <w:rPr>
                <w:sz w:val="16"/>
              </w:rPr>
            </w:pPr>
            <w:r>
              <w:rPr>
                <w:spacing w:val="-2"/>
                <w:sz w:val="16"/>
              </w:rPr>
              <w:t>0.995553</w:t>
            </w:r>
          </w:p>
        </w:tc>
        <w:tc>
          <w:tcPr>
            <w:tcW w:w="711" w:type="dxa"/>
          </w:tcPr>
          <w:p>
            <w:pPr>
              <w:pStyle w:val="TableParagraph"/>
              <w:ind w:left="6" w:right="2"/>
              <w:rPr>
                <w:sz w:val="16"/>
              </w:rPr>
            </w:pPr>
            <w:r>
              <w:rPr>
                <w:spacing w:val="-5"/>
                <w:sz w:val="16"/>
              </w:rPr>
              <w:t>129</w:t>
            </w:r>
          </w:p>
        </w:tc>
        <w:tc>
          <w:tcPr>
            <w:tcW w:w="850" w:type="dxa"/>
          </w:tcPr>
          <w:p>
            <w:pPr>
              <w:pStyle w:val="TableParagraph"/>
              <w:ind w:left="10" w:right="8"/>
              <w:rPr>
                <w:sz w:val="16"/>
              </w:rPr>
            </w:pPr>
            <w:r>
              <w:rPr>
                <w:spacing w:val="-2"/>
                <w:sz w:val="16"/>
              </w:rPr>
              <w:t>0.991307</w:t>
            </w:r>
          </w:p>
        </w:tc>
        <w:tc>
          <w:tcPr>
            <w:tcW w:w="709" w:type="dxa"/>
          </w:tcPr>
          <w:p>
            <w:pPr>
              <w:pStyle w:val="TableParagraph"/>
              <w:ind w:right="4"/>
              <w:rPr>
                <w:sz w:val="16"/>
              </w:rPr>
            </w:pPr>
            <w:r>
              <w:rPr>
                <w:spacing w:val="-5"/>
                <w:sz w:val="16"/>
              </w:rPr>
              <w:t>190</w:t>
            </w:r>
          </w:p>
        </w:tc>
        <w:tc>
          <w:tcPr>
            <w:tcW w:w="853" w:type="dxa"/>
          </w:tcPr>
          <w:p>
            <w:pPr>
              <w:pStyle w:val="TableParagraph"/>
              <w:ind w:left="3" w:right="1"/>
              <w:rPr>
                <w:sz w:val="16"/>
              </w:rPr>
            </w:pPr>
            <w:r>
              <w:rPr>
                <w:spacing w:val="-2"/>
                <w:sz w:val="16"/>
              </w:rPr>
              <w:t>0.987856</w:t>
            </w:r>
          </w:p>
        </w:tc>
        <w:tc>
          <w:tcPr>
            <w:tcW w:w="709" w:type="dxa"/>
          </w:tcPr>
          <w:p>
            <w:pPr>
              <w:pStyle w:val="TableParagraph"/>
              <w:ind w:right="8"/>
              <w:rPr>
                <w:sz w:val="16"/>
              </w:rPr>
            </w:pPr>
            <w:r>
              <w:rPr>
                <w:spacing w:val="-5"/>
                <w:sz w:val="16"/>
              </w:rPr>
              <w:t>251</w:t>
            </w:r>
          </w:p>
        </w:tc>
        <w:tc>
          <w:tcPr>
            <w:tcW w:w="851" w:type="dxa"/>
          </w:tcPr>
          <w:p>
            <w:pPr>
              <w:pStyle w:val="TableParagraph"/>
              <w:ind w:left="1" w:right="1"/>
              <w:rPr>
                <w:sz w:val="16"/>
              </w:rPr>
            </w:pPr>
            <w:r>
              <w:rPr>
                <w:spacing w:val="-2"/>
                <w:sz w:val="16"/>
              </w:rPr>
              <w:t>0.983636</w:t>
            </w:r>
          </w:p>
        </w:tc>
        <w:tc>
          <w:tcPr>
            <w:tcW w:w="711" w:type="dxa"/>
          </w:tcPr>
          <w:p>
            <w:pPr>
              <w:pStyle w:val="TableParagraph"/>
              <w:ind w:left="4" w:right="6"/>
              <w:rPr>
                <w:sz w:val="16"/>
              </w:rPr>
            </w:pPr>
            <w:r>
              <w:rPr>
                <w:spacing w:val="-5"/>
                <w:sz w:val="16"/>
              </w:rPr>
              <w:t>312</w:t>
            </w:r>
          </w:p>
        </w:tc>
        <w:tc>
          <w:tcPr>
            <w:tcW w:w="850" w:type="dxa"/>
          </w:tcPr>
          <w:p>
            <w:pPr>
              <w:pStyle w:val="TableParagraph"/>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8</w:t>
            </w:r>
          </w:p>
        </w:tc>
        <w:tc>
          <w:tcPr>
            <w:tcW w:w="852" w:type="dxa"/>
          </w:tcPr>
          <w:p>
            <w:pPr>
              <w:pStyle w:val="TableParagraph"/>
              <w:ind w:right="1"/>
              <w:rPr>
                <w:sz w:val="16"/>
              </w:rPr>
            </w:pPr>
            <w:r>
              <w:rPr>
                <w:spacing w:val="-2"/>
                <w:sz w:val="16"/>
              </w:rPr>
              <w:t>0.999305</w:t>
            </w:r>
          </w:p>
        </w:tc>
        <w:tc>
          <w:tcPr>
            <w:tcW w:w="709" w:type="dxa"/>
          </w:tcPr>
          <w:p>
            <w:pPr>
              <w:pStyle w:val="TableParagraph"/>
              <w:ind w:right="3"/>
              <w:rPr>
                <w:sz w:val="16"/>
              </w:rPr>
            </w:pPr>
            <w:r>
              <w:rPr>
                <w:spacing w:val="-5"/>
                <w:sz w:val="16"/>
              </w:rPr>
              <w:t>69</w:t>
            </w:r>
          </w:p>
        </w:tc>
        <w:tc>
          <w:tcPr>
            <w:tcW w:w="850" w:type="dxa"/>
          </w:tcPr>
          <w:p>
            <w:pPr>
              <w:pStyle w:val="TableParagraph"/>
              <w:ind w:left="11" w:right="2"/>
              <w:rPr>
                <w:sz w:val="16"/>
              </w:rPr>
            </w:pPr>
            <w:r>
              <w:rPr>
                <w:spacing w:val="-2"/>
                <w:sz w:val="16"/>
              </w:rPr>
              <w:t>0.995500</w:t>
            </w:r>
          </w:p>
        </w:tc>
        <w:tc>
          <w:tcPr>
            <w:tcW w:w="711" w:type="dxa"/>
          </w:tcPr>
          <w:p>
            <w:pPr>
              <w:pStyle w:val="TableParagraph"/>
              <w:ind w:left="6" w:right="2"/>
              <w:rPr>
                <w:sz w:val="16"/>
              </w:rPr>
            </w:pPr>
            <w:r>
              <w:rPr>
                <w:spacing w:val="-5"/>
                <w:sz w:val="16"/>
              </w:rPr>
              <w:t>130</w:t>
            </w:r>
          </w:p>
        </w:tc>
        <w:tc>
          <w:tcPr>
            <w:tcW w:w="850" w:type="dxa"/>
          </w:tcPr>
          <w:p>
            <w:pPr>
              <w:pStyle w:val="TableParagraph"/>
              <w:ind w:left="10" w:right="8"/>
              <w:rPr>
                <w:sz w:val="16"/>
              </w:rPr>
            </w:pPr>
            <w:r>
              <w:rPr>
                <w:spacing w:val="-2"/>
                <w:sz w:val="16"/>
              </w:rPr>
              <w:t>0.991270</w:t>
            </w:r>
          </w:p>
        </w:tc>
        <w:tc>
          <w:tcPr>
            <w:tcW w:w="709" w:type="dxa"/>
          </w:tcPr>
          <w:p>
            <w:pPr>
              <w:pStyle w:val="TableParagraph"/>
              <w:ind w:right="4"/>
              <w:rPr>
                <w:sz w:val="16"/>
              </w:rPr>
            </w:pPr>
            <w:r>
              <w:rPr>
                <w:spacing w:val="-5"/>
                <w:sz w:val="16"/>
              </w:rPr>
              <w:t>191</w:t>
            </w:r>
          </w:p>
        </w:tc>
        <w:tc>
          <w:tcPr>
            <w:tcW w:w="853" w:type="dxa"/>
          </w:tcPr>
          <w:p>
            <w:pPr>
              <w:pStyle w:val="TableParagraph"/>
              <w:ind w:left="3" w:right="1"/>
              <w:rPr>
                <w:sz w:val="16"/>
              </w:rPr>
            </w:pPr>
            <w:r>
              <w:rPr>
                <w:spacing w:val="-2"/>
                <w:sz w:val="16"/>
              </w:rPr>
              <w:t>0.987856</w:t>
            </w:r>
          </w:p>
        </w:tc>
        <w:tc>
          <w:tcPr>
            <w:tcW w:w="709" w:type="dxa"/>
          </w:tcPr>
          <w:p>
            <w:pPr>
              <w:pStyle w:val="TableParagraph"/>
              <w:ind w:right="8"/>
              <w:rPr>
                <w:sz w:val="16"/>
              </w:rPr>
            </w:pPr>
            <w:r>
              <w:rPr>
                <w:spacing w:val="-5"/>
                <w:sz w:val="16"/>
              </w:rPr>
              <w:t>252</w:t>
            </w:r>
          </w:p>
        </w:tc>
        <w:tc>
          <w:tcPr>
            <w:tcW w:w="851" w:type="dxa"/>
          </w:tcPr>
          <w:p>
            <w:pPr>
              <w:pStyle w:val="TableParagraph"/>
              <w:ind w:left="1" w:right="1"/>
              <w:rPr>
                <w:sz w:val="16"/>
              </w:rPr>
            </w:pPr>
            <w:r>
              <w:rPr>
                <w:spacing w:val="-2"/>
                <w:sz w:val="16"/>
              </w:rPr>
              <w:t>0.983243</w:t>
            </w:r>
          </w:p>
        </w:tc>
        <w:tc>
          <w:tcPr>
            <w:tcW w:w="711" w:type="dxa"/>
          </w:tcPr>
          <w:p>
            <w:pPr>
              <w:pStyle w:val="TableParagraph"/>
              <w:ind w:left="4" w:right="6"/>
              <w:rPr>
                <w:sz w:val="16"/>
              </w:rPr>
            </w:pPr>
            <w:r>
              <w:rPr>
                <w:spacing w:val="-5"/>
                <w:sz w:val="16"/>
              </w:rPr>
              <w:t>313</w:t>
            </w:r>
          </w:p>
        </w:tc>
        <w:tc>
          <w:tcPr>
            <w:tcW w:w="850" w:type="dxa"/>
          </w:tcPr>
          <w:p>
            <w:pPr>
              <w:pStyle w:val="TableParagraph"/>
              <w:ind w:left="10" w:right="11"/>
              <w:rPr>
                <w:sz w:val="16"/>
              </w:rPr>
            </w:pPr>
            <w:r>
              <w:rPr>
                <w:spacing w:val="-2"/>
                <w:sz w:val="16"/>
              </w:rPr>
              <w:t>0.980339</w:t>
            </w:r>
          </w:p>
        </w:tc>
      </w:tr>
      <w:tr>
        <w:trPr>
          <w:trHeight w:val="184" w:hRule="atLeast"/>
        </w:trPr>
        <w:tc>
          <w:tcPr>
            <w:tcW w:w="674" w:type="dxa"/>
          </w:tcPr>
          <w:p>
            <w:pPr>
              <w:pStyle w:val="TableParagraph"/>
              <w:ind w:left="12" w:right="1"/>
              <w:rPr>
                <w:sz w:val="16"/>
              </w:rPr>
            </w:pPr>
            <w:r>
              <w:rPr>
                <w:spacing w:val="-10"/>
                <w:sz w:val="16"/>
              </w:rPr>
              <w:t>9</w:t>
            </w:r>
          </w:p>
        </w:tc>
        <w:tc>
          <w:tcPr>
            <w:tcW w:w="852" w:type="dxa"/>
          </w:tcPr>
          <w:p>
            <w:pPr>
              <w:pStyle w:val="TableParagraph"/>
              <w:ind w:right="1"/>
              <w:rPr>
                <w:sz w:val="16"/>
              </w:rPr>
            </w:pPr>
            <w:r>
              <w:rPr>
                <w:spacing w:val="-2"/>
                <w:sz w:val="16"/>
              </w:rPr>
              <w:t>0.999218</w:t>
            </w:r>
          </w:p>
        </w:tc>
        <w:tc>
          <w:tcPr>
            <w:tcW w:w="709" w:type="dxa"/>
          </w:tcPr>
          <w:p>
            <w:pPr>
              <w:pStyle w:val="TableParagraph"/>
              <w:ind w:right="3"/>
              <w:rPr>
                <w:sz w:val="16"/>
              </w:rPr>
            </w:pPr>
            <w:r>
              <w:rPr>
                <w:spacing w:val="-5"/>
                <w:sz w:val="16"/>
              </w:rPr>
              <w:t>70</w:t>
            </w:r>
          </w:p>
        </w:tc>
        <w:tc>
          <w:tcPr>
            <w:tcW w:w="850" w:type="dxa"/>
          </w:tcPr>
          <w:p>
            <w:pPr>
              <w:pStyle w:val="TableParagraph"/>
              <w:ind w:left="11" w:right="2"/>
              <w:rPr>
                <w:sz w:val="16"/>
              </w:rPr>
            </w:pPr>
            <w:r>
              <w:rPr>
                <w:spacing w:val="-2"/>
                <w:sz w:val="16"/>
              </w:rPr>
              <w:t>0.995479</w:t>
            </w:r>
          </w:p>
        </w:tc>
        <w:tc>
          <w:tcPr>
            <w:tcW w:w="711" w:type="dxa"/>
          </w:tcPr>
          <w:p>
            <w:pPr>
              <w:pStyle w:val="TableParagraph"/>
              <w:ind w:left="6" w:right="2"/>
              <w:rPr>
                <w:sz w:val="16"/>
              </w:rPr>
            </w:pPr>
            <w:r>
              <w:rPr>
                <w:spacing w:val="-5"/>
                <w:sz w:val="16"/>
              </w:rPr>
              <w:t>131</w:t>
            </w:r>
          </w:p>
        </w:tc>
        <w:tc>
          <w:tcPr>
            <w:tcW w:w="850" w:type="dxa"/>
          </w:tcPr>
          <w:p>
            <w:pPr>
              <w:pStyle w:val="TableParagraph"/>
              <w:ind w:left="10" w:right="8"/>
              <w:rPr>
                <w:sz w:val="16"/>
              </w:rPr>
            </w:pPr>
            <w:r>
              <w:rPr>
                <w:spacing w:val="-2"/>
                <w:sz w:val="16"/>
              </w:rPr>
              <w:t>0.991236</w:t>
            </w:r>
          </w:p>
        </w:tc>
        <w:tc>
          <w:tcPr>
            <w:tcW w:w="709" w:type="dxa"/>
          </w:tcPr>
          <w:p>
            <w:pPr>
              <w:pStyle w:val="TableParagraph"/>
              <w:ind w:right="4"/>
              <w:rPr>
                <w:sz w:val="16"/>
              </w:rPr>
            </w:pPr>
            <w:r>
              <w:rPr>
                <w:spacing w:val="-5"/>
                <w:sz w:val="16"/>
              </w:rPr>
              <w:t>192</w:t>
            </w:r>
          </w:p>
        </w:tc>
        <w:tc>
          <w:tcPr>
            <w:tcW w:w="853" w:type="dxa"/>
          </w:tcPr>
          <w:p>
            <w:pPr>
              <w:pStyle w:val="TableParagraph"/>
              <w:ind w:left="3" w:right="1"/>
              <w:rPr>
                <w:sz w:val="16"/>
              </w:rPr>
            </w:pPr>
            <w:r>
              <w:rPr>
                <w:spacing w:val="-2"/>
                <w:sz w:val="16"/>
              </w:rPr>
              <w:t>0.987856</w:t>
            </w:r>
          </w:p>
        </w:tc>
        <w:tc>
          <w:tcPr>
            <w:tcW w:w="709" w:type="dxa"/>
          </w:tcPr>
          <w:p>
            <w:pPr>
              <w:pStyle w:val="TableParagraph"/>
              <w:ind w:right="8"/>
              <w:rPr>
                <w:sz w:val="16"/>
              </w:rPr>
            </w:pPr>
            <w:r>
              <w:rPr>
                <w:spacing w:val="-5"/>
                <w:sz w:val="16"/>
              </w:rPr>
              <w:t>253</w:t>
            </w:r>
          </w:p>
        </w:tc>
        <w:tc>
          <w:tcPr>
            <w:tcW w:w="851" w:type="dxa"/>
          </w:tcPr>
          <w:p>
            <w:pPr>
              <w:pStyle w:val="TableParagraph"/>
              <w:ind w:left="1" w:right="1"/>
              <w:rPr>
                <w:sz w:val="16"/>
              </w:rPr>
            </w:pPr>
            <w:r>
              <w:rPr>
                <w:spacing w:val="-2"/>
                <w:sz w:val="16"/>
              </w:rPr>
              <w:t>0.983243</w:t>
            </w:r>
          </w:p>
        </w:tc>
        <w:tc>
          <w:tcPr>
            <w:tcW w:w="711" w:type="dxa"/>
          </w:tcPr>
          <w:p>
            <w:pPr>
              <w:pStyle w:val="TableParagraph"/>
              <w:ind w:left="4" w:right="6"/>
              <w:rPr>
                <w:sz w:val="16"/>
              </w:rPr>
            </w:pPr>
            <w:r>
              <w:rPr>
                <w:spacing w:val="-5"/>
                <w:sz w:val="16"/>
              </w:rPr>
              <w:t>314</w:t>
            </w:r>
          </w:p>
        </w:tc>
        <w:tc>
          <w:tcPr>
            <w:tcW w:w="850" w:type="dxa"/>
          </w:tcPr>
          <w:p>
            <w:pPr>
              <w:pStyle w:val="TableParagraph"/>
              <w:ind w:left="10" w:right="11"/>
              <w:rPr>
                <w:sz w:val="16"/>
              </w:rPr>
            </w:pPr>
            <w:r>
              <w:rPr>
                <w:spacing w:val="-2"/>
                <w:sz w:val="16"/>
              </w:rPr>
              <w:t>0.980339</w:t>
            </w:r>
          </w:p>
        </w:tc>
      </w:tr>
      <w:tr>
        <w:trPr>
          <w:trHeight w:val="181" w:hRule="atLeast"/>
        </w:trPr>
        <w:tc>
          <w:tcPr>
            <w:tcW w:w="674" w:type="dxa"/>
          </w:tcPr>
          <w:p>
            <w:pPr>
              <w:pStyle w:val="TableParagraph"/>
              <w:spacing w:line="162" w:lineRule="exact"/>
              <w:ind w:left="12"/>
              <w:rPr>
                <w:sz w:val="16"/>
              </w:rPr>
            </w:pPr>
            <w:r>
              <w:rPr>
                <w:spacing w:val="-5"/>
                <w:sz w:val="16"/>
              </w:rPr>
              <w:t>10</w:t>
            </w:r>
          </w:p>
        </w:tc>
        <w:tc>
          <w:tcPr>
            <w:tcW w:w="852" w:type="dxa"/>
          </w:tcPr>
          <w:p>
            <w:pPr>
              <w:pStyle w:val="TableParagraph"/>
              <w:spacing w:line="162" w:lineRule="exact"/>
              <w:ind w:right="1"/>
              <w:rPr>
                <w:sz w:val="16"/>
              </w:rPr>
            </w:pPr>
            <w:r>
              <w:rPr>
                <w:spacing w:val="-2"/>
                <w:sz w:val="16"/>
              </w:rPr>
              <w:t>0.999085</w:t>
            </w:r>
          </w:p>
        </w:tc>
        <w:tc>
          <w:tcPr>
            <w:tcW w:w="709" w:type="dxa"/>
          </w:tcPr>
          <w:p>
            <w:pPr>
              <w:pStyle w:val="TableParagraph"/>
              <w:spacing w:line="162" w:lineRule="exact"/>
              <w:ind w:right="3"/>
              <w:rPr>
                <w:sz w:val="16"/>
              </w:rPr>
            </w:pPr>
            <w:r>
              <w:rPr>
                <w:spacing w:val="-5"/>
                <w:sz w:val="16"/>
              </w:rPr>
              <w:t>71</w:t>
            </w:r>
          </w:p>
        </w:tc>
        <w:tc>
          <w:tcPr>
            <w:tcW w:w="850" w:type="dxa"/>
          </w:tcPr>
          <w:p>
            <w:pPr>
              <w:pStyle w:val="TableParagraph"/>
              <w:spacing w:line="162" w:lineRule="exact"/>
              <w:ind w:left="11" w:right="2"/>
              <w:rPr>
                <w:sz w:val="16"/>
              </w:rPr>
            </w:pPr>
            <w:r>
              <w:rPr>
                <w:spacing w:val="-2"/>
                <w:sz w:val="16"/>
              </w:rPr>
              <w:t>0.995349</w:t>
            </w:r>
          </w:p>
        </w:tc>
        <w:tc>
          <w:tcPr>
            <w:tcW w:w="711" w:type="dxa"/>
          </w:tcPr>
          <w:p>
            <w:pPr>
              <w:pStyle w:val="TableParagraph"/>
              <w:spacing w:line="162" w:lineRule="exact"/>
              <w:ind w:left="6" w:right="2"/>
              <w:rPr>
                <w:sz w:val="16"/>
              </w:rPr>
            </w:pPr>
            <w:r>
              <w:rPr>
                <w:spacing w:val="-5"/>
                <w:sz w:val="16"/>
              </w:rPr>
              <w:t>132</w:t>
            </w:r>
          </w:p>
        </w:tc>
        <w:tc>
          <w:tcPr>
            <w:tcW w:w="850" w:type="dxa"/>
          </w:tcPr>
          <w:p>
            <w:pPr>
              <w:pStyle w:val="TableParagraph"/>
              <w:spacing w:line="162" w:lineRule="exact"/>
              <w:ind w:left="10" w:right="8"/>
              <w:rPr>
                <w:sz w:val="16"/>
              </w:rPr>
            </w:pPr>
            <w:r>
              <w:rPr>
                <w:spacing w:val="-2"/>
                <w:sz w:val="16"/>
              </w:rPr>
              <w:t>0.991236</w:t>
            </w:r>
          </w:p>
        </w:tc>
        <w:tc>
          <w:tcPr>
            <w:tcW w:w="709" w:type="dxa"/>
          </w:tcPr>
          <w:p>
            <w:pPr>
              <w:pStyle w:val="TableParagraph"/>
              <w:spacing w:line="162" w:lineRule="exact"/>
              <w:ind w:right="4"/>
              <w:rPr>
                <w:sz w:val="16"/>
              </w:rPr>
            </w:pPr>
            <w:r>
              <w:rPr>
                <w:spacing w:val="-5"/>
                <w:sz w:val="16"/>
              </w:rPr>
              <w:t>193</w:t>
            </w:r>
          </w:p>
        </w:tc>
        <w:tc>
          <w:tcPr>
            <w:tcW w:w="853" w:type="dxa"/>
          </w:tcPr>
          <w:p>
            <w:pPr>
              <w:pStyle w:val="TableParagraph"/>
              <w:spacing w:line="162" w:lineRule="exact"/>
              <w:ind w:left="3" w:right="1"/>
              <w:rPr>
                <w:sz w:val="16"/>
              </w:rPr>
            </w:pPr>
            <w:r>
              <w:rPr>
                <w:spacing w:val="-2"/>
                <w:sz w:val="16"/>
              </w:rPr>
              <w:t>0.987856</w:t>
            </w:r>
          </w:p>
        </w:tc>
        <w:tc>
          <w:tcPr>
            <w:tcW w:w="709" w:type="dxa"/>
          </w:tcPr>
          <w:p>
            <w:pPr>
              <w:pStyle w:val="TableParagraph"/>
              <w:spacing w:line="162" w:lineRule="exact"/>
              <w:ind w:right="8"/>
              <w:rPr>
                <w:sz w:val="16"/>
              </w:rPr>
            </w:pPr>
            <w:r>
              <w:rPr>
                <w:spacing w:val="-5"/>
                <w:sz w:val="16"/>
              </w:rPr>
              <w:t>254</w:t>
            </w:r>
          </w:p>
        </w:tc>
        <w:tc>
          <w:tcPr>
            <w:tcW w:w="851" w:type="dxa"/>
          </w:tcPr>
          <w:p>
            <w:pPr>
              <w:pStyle w:val="TableParagraph"/>
              <w:spacing w:line="162" w:lineRule="exact"/>
              <w:ind w:left="1" w:right="1"/>
              <w:rPr>
                <w:sz w:val="16"/>
              </w:rPr>
            </w:pPr>
            <w:r>
              <w:rPr>
                <w:spacing w:val="-2"/>
                <w:sz w:val="16"/>
              </w:rPr>
              <w:t>0.983243</w:t>
            </w:r>
          </w:p>
        </w:tc>
        <w:tc>
          <w:tcPr>
            <w:tcW w:w="711" w:type="dxa"/>
          </w:tcPr>
          <w:p>
            <w:pPr>
              <w:pStyle w:val="TableParagraph"/>
              <w:spacing w:line="162" w:lineRule="exact"/>
              <w:ind w:left="4" w:right="6"/>
              <w:rPr>
                <w:sz w:val="16"/>
              </w:rPr>
            </w:pPr>
            <w:r>
              <w:rPr>
                <w:spacing w:val="-5"/>
                <w:sz w:val="16"/>
              </w:rPr>
              <w:t>315</w:t>
            </w:r>
          </w:p>
        </w:tc>
        <w:tc>
          <w:tcPr>
            <w:tcW w:w="850" w:type="dxa"/>
          </w:tcPr>
          <w:p>
            <w:pPr>
              <w:pStyle w:val="TableParagraph"/>
              <w:spacing w:line="162" w:lineRule="exact"/>
              <w:ind w:left="10" w:right="11"/>
              <w:rPr>
                <w:sz w:val="16"/>
              </w:rPr>
            </w:pPr>
            <w:r>
              <w:rPr>
                <w:spacing w:val="-2"/>
                <w:sz w:val="16"/>
              </w:rPr>
              <w:t>0.980218</w:t>
            </w:r>
          </w:p>
        </w:tc>
      </w:tr>
      <w:tr>
        <w:trPr>
          <w:trHeight w:val="184" w:hRule="atLeast"/>
        </w:trPr>
        <w:tc>
          <w:tcPr>
            <w:tcW w:w="674" w:type="dxa"/>
          </w:tcPr>
          <w:p>
            <w:pPr>
              <w:pStyle w:val="TableParagraph"/>
              <w:ind w:left="12"/>
              <w:rPr>
                <w:sz w:val="16"/>
              </w:rPr>
            </w:pPr>
            <w:r>
              <w:rPr>
                <w:spacing w:val="-5"/>
                <w:sz w:val="16"/>
              </w:rPr>
              <w:t>11</w:t>
            </w:r>
          </w:p>
        </w:tc>
        <w:tc>
          <w:tcPr>
            <w:tcW w:w="852" w:type="dxa"/>
          </w:tcPr>
          <w:p>
            <w:pPr>
              <w:pStyle w:val="TableParagraph"/>
              <w:ind w:right="1"/>
              <w:rPr>
                <w:sz w:val="16"/>
              </w:rPr>
            </w:pPr>
            <w:r>
              <w:rPr>
                <w:spacing w:val="-2"/>
                <w:sz w:val="16"/>
              </w:rPr>
              <w:t>0.998990</w:t>
            </w:r>
          </w:p>
        </w:tc>
        <w:tc>
          <w:tcPr>
            <w:tcW w:w="709" w:type="dxa"/>
          </w:tcPr>
          <w:p>
            <w:pPr>
              <w:pStyle w:val="TableParagraph"/>
              <w:ind w:right="3"/>
              <w:rPr>
                <w:sz w:val="16"/>
              </w:rPr>
            </w:pPr>
            <w:r>
              <w:rPr>
                <w:spacing w:val="-5"/>
                <w:sz w:val="16"/>
              </w:rPr>
              <w:t>72</w:t>
            </w:r>
          </w:p>
        </w:tc>
        <w:tc>
          <w:tcPr>
            <w:tcW w:w="850" w:type="dxa"/>
          </w:tcPr>
          <w:p>
            <w:pPr>
              <w:pStyle w:val="TableParagraph"/>
              <w:ind w:left="11" w:right="2"/>
              <w:rPr>
                <w:sz w:val="16"/>
              </w:rPr>
            </w:pPr>
            <w:r>
              <w:rPr>
                <w:spacing w:val="-2"/>
                <w:sz w:val="16"/>
              </w:rPr>
              <w:t>0.995293</w:t>
            </w:r>
          </w:p>
        </w:tc>
        <w:tc>
          <w:tcPr>
            <w:tcW w:w="711" w:type="dxa"/>
          </w:tcPr>
          <w:p>
            <w:pPr>
              <w:pStyle w:val="TableParagraph"/>
              <w:ind w:left="6" w:right="2"/>
              <w:rPr>
                <w:sz w:val="16"/>
              </w:rPr>
            </w:pPr>
            <w:r>
              <w:rPr>
                <w:spacing w:val="-5"/>
                <w:sz w:val="16"/>
              </w:rPr>
              <w:t>133</w:t>
            </w:r>
          </w:p>
        </w:tc>
        <w:tc>
          <w:tcPr>
            <w:tcW w:w="850" w:type="dxa"/>
          </w:tcPr>
          <w:p>
            <w:pPr>
              <w:pStyle w:val="TableParagraph"/>
              <w:ind w:left="10" w:right="8"/>
              <w:rPr>
                <w:sz w:val="16"/>
              </w:rPr>
            </w:pPr>
            <w:r>
              <w:rPr>
                <w:spacing w:val="-2"/>
                <w:sz w:val="16"/>
              </w:rPr>
              <w:t>0.991053</w:t>
            </w:r>
          </w:p>
        </w:tc>
        <w:tc>
          <w:tcPr>
            <w:tcW w:w="709" w:type="dxa"/>
          </w:tcPr>
          <w:p>
            <w:pPr>
              <w:pStyle w:val="TableParagraph"/>
              <w:ind w:right="4"/>
              <w:rPr>
                <w:sz w:val="16"/>
              </w:rPr>
            </w:pPr>
            <w:r>
              <w:rPr>
                <w:spacing w:val="-5"/>
                <w:sz w:val="16"/>
              </w:rPr>
              <w:t>194</w:t>
            </w:r>
          </w:p>
        </w:tc>
        <w:tc>
          <w:tcPr>
            <w:tcW w:w="853" w:type="dxa"/>
          </w:tcPr>
          <w:p>
            <w:pPr>
              <w:pStyle w:val="TableParagraph"/>
              <w:ind w:left="3" w:right="1"/>
              <w:rPr>
                <w:sz w:val="16"/>
              </w:rPr>
            </w:pPr>
            <w:r>
              <w:rPr>
                <w:spacing w:val="-2"/>
                <w:sz w:val="16"/>
              </w:rPr>
              <w:t>0.987608</w:t>
            </w:r>
          </w:p>
        </w:tc>
        <w:tc>
          <w:tcPr>
            <w:tcW w:w="709" w:type="dxa"/>
          </w:tcPr>
          <w:p>
            <w:pPr>
              <w:pStyle w:val="TableParagraph"/>
              <w:ind w:right="8"/>
              <w:rPr>
                <w:sz w:val="16"/>
              </w:rPr>
            </w:pPr>
            <w:r>
              <w:rPr>
                <w:spacing w:val="-5"/>
                <w:sz w:val="16"/>
              </w:rPr>
              <w:t>255</w:t>
            </w:r>
          </w:p>
        </w:tc>
        <w:tc>
          <w:tcPr>
            <w:tcW w:w="851" w:type="dxa"/>
          </w:tcPr>
          <w:p>
            <w:pPr>
              <w:pStyle w:val="TableParagraph"/>
              <w:ind w:left="1" w:right="1"/>
              <w:rPr>
                <w:sz w:val="16"/>
              </w:rPr>
            </w:pPr>
            <w:r>
              <w:rPr>
                <w:spacing w:val="-2"/>
                <w:sz w:val="16"/>
              </w:rPr>
              <w:t>0.983097</w:t>
            </w:r>
          </w:p>
        </w:tc>
        <w:tc>
          <w:tcPr>
            <w:tcW w:w="711" w:type="dxa"/>
          </w:tcPr>
          <w:p>
            <w:pPr>
              <w:pStyle w:val="TableParagraph"/>
              <w:ind w:left="4" w:right="6"/>
              <w:rPr>
                <w:sz w:val="16"/>
              </w:rPr>
            </w:pPr>
            <w:r>
              <w:rPr>
                <w:spacing w:val="-5"/>
                <w:sz w:val="16"/>
              </w:rPr>
              <w:t>316</w:t>
            </w:r>
          </w:p>
        </w:tc>
        <w:tc>
          <w:tcPr>
            <w:tcW w:w="850" w:type="dxa"/>
          </w:tcPr>
          <w:p>
            <w:pPr>
              <w:pStyle w:val="TableParagraph"/>
              <w:ind w:left="10" w:right="11"/>
              <w:rPr>
                <w:sz w:val="16"/>
              </w:rPr>
            </w:pPr>
            <w:r>
              <w:rPr>
                <w:spacing w:val="-2"/>
                <w:sz w:val="16"/>
              </w:rPr>
              <w:t>0.980218</w:t>
            </w:r>
          </w:p>
        </w:tc>
      </w:tr>
      <w:tr>
        <w:trPr>
          <w:trHeight w:val="184" w:hRule="atLeast"/>
        </w:trPr>
        <w:tc>
          <w:tcPr>
            <w:tcW w:w="674" w:type="dxa"/>
          </w:tcPr>
          <w:p>
            <w:pPr>
              <w:pStyle w:val="TableParagraph"/>
              <w:ind w:left="12"/>
              <w:rPr>
                <w:sz w:val="16"/>
              </w:rPr>
            </w:pPr>
            <w:r>
              <w:rPr>
                <w:spacing w:val="-5"/>
                <w:sz w:val="16"/>
              </w:rPr>
              <w:t>12</w:t>
            </w:r>
          </w:p>
        </w:tc>
        <w:tc>
          <w:tcPr>
            <w:tcW w:w="852" w:type="dxa"/>
          </w:tcPr>
          <w:p>
            <w:pPr>
              <w:pStyle w:val="TableParagraph"/>
              <w:ind w:right="1"/>
              <w:rPr>
                <w:sz w:val="16"/>
              </w:rPr>
            </w:pPr>
            <w:r>
              <w:rPr>
                <w:spacing w:val="-2"/>
                <w:sz w:val="16"/>
              </w:rPr>
              <w:t>0.998887</w:t>
            </w:r>
          </w:p>
        </w:tc>
        <w:tc>
          <w:tcPr>
            <w:tcW w:w="709" w:type="dxa"/>
          </w:tcPr>
          <w:p>
            <w:pPr>
              <w:pStyle w:val="TableParagraph"/>
              <w:ind w:right="3"/>
              <w:rPr>
                <w:sz w:val="16"/>
              </w:rPr>
            </w:pPr>
            <w:r>
              <w:rPr>
                <w:spacing w:val="-5"/>
                <w:sz w:val="16"/>
              </w:rPr>
              <w:t>73</w:t>
            </w:r>
          </w:p>
        </w:tc>
        <w:tc>
          <w:tcPr>
            <w:tcW w:w="850" w:type="dxa"/>
          </w:tcPr>
          <w:p>
            <w:pPr>
              <w:pStyle w:val="TableParagraph"/>
              <w:ind w:left="11" w:right="2"/>
              <w:rPr>
                <w:sz w:val="16"/>
              </w:rPr>
            </w:pPr>
            <w:r>
              <w:rPr>
                <w:spacing w:val="-2"/>
                <w:sz w:val="16"/>
              </w:rPr>
              <w:t>0.995136</w:t>
            </w:r>
          </w:p>
        </w:tc>
        <w:tc>
          <w:tcPr>
            <w:tcW w:w="711" w:type="dxa"/>
          </w:tcPr>
          <w:p>
            <w:pPr>
              <w:pStyle w:val="TableParagraph"/>
              <w:ind w:left="6" w:right="2"/>
              <w:rPr>
                <w:sz w:val="16"/>
              </w:rPr>
            </w:pPr>
            <w:r>
              <w:rPr>
                <w:spacing w:val="-5"/>
                <w:sz w:val="16"/>
              </w:rPr>
              <w:t>134</w:t>
            </w:r>
          </w:p>
        </w:tc>
        <w:tc>
          <w:tcPr>
            <w:tcW w:w="850" w:type="dxa"/>
          </w:tcPr>
          <w:p>
            <w:pPr>
              <w:pStyle w:val="TableParagraph"/>
              <w:ind w:left="10" w:right="8"/>
              <w:rPr>
                <w:sz w:val="16"/>
              </w:rPr>
            </w:pPr>
            <w:r>
              <w:rPr>
                <w:spacing w:val="-2"/>
                <w:sz w:val="16"/>
              </w:rPr>
              <w:t>0.991012</w:t>
            </w:r>
          </w:p>
        </w:tc>
        <w:tc>
          <w:tcPr>
            <w:tcW w:w="709" w:type="dxa"/>
          </w:tcPr>
          <w:p>
            <w:pPr>
              <w:pStyle w:val="TableParagraph"/>
              <w:ind w:right="4"/>
              <w:rPr>
                <w:sz w:val="16"/>
              </w:rPr>
            </w:pPr>
            <w:r>
              <w:rPr>
                <w:spacing w:val="-5"/>
                <w:sz w:val="16"/>
              </w:rPr>
              <w:t>195</w:t>
            </w:r>
          </w:p>
        </w:tc>
        <w:tc>
          <w:tcPr>
            <w:tcW w:w="853" w:type="dxa"/>
          </w:tcPr>
          <w:p>
            <w:pPr>
              <w:pStyle w:val="TableParagraph"/>
              <w:ind w:left="3" w:right="1"/>
              <w:rPr>
                <w:sz w:val="16"/>
              </w:rPr>
            </w:pPr>
            <w:r>
              <w:rPr>
                <w:spacing w:val="-2"/>
                <w:sz w:val="16"/>
              </w:rPr>
              <w:t>0.987359</w:t>
            </w:r>
          </w:p>
        </w:tc>
        <w:tc>
          <w:tcPr>
            <w:tcW w:w="709" w:type="dxa"/>
          </w:tcPr>
          <w:p>
            <w:pPr>
              <w:pStyle w:val="TableParagraph"/>
              <w:ind w:right="8"/>
              <w:rPr>
                <w:sz w:val="16"/>
              </w:rPr>
            </w:pPr>
            <w:r>
              <w:rPr>
                <w:spacing w:val="-5"/>
                <w:sz w:val="16"/>
              </w:rPr>
              <w:t>256</w:t>
            </w:r>
          </w:p>
        </w:tc>
        <w:tc>
          <w:tcPr>
            <w:tcW w:w="851" w:type="dxa"/>
          </w:tcPr>
          <w:p>
            <w:pPr>
              <w:pStyle w:val="TableParagraph"/>
              <w:ind w:left="1" w:right="1"/>
              <w:rPr>
                <w:sz w:val="16"/>
              </w:rPr>
            </w:pPr>
            <w:r>
              <w:rPr>
                <w:spacing w:val="-2"/>
                <w:sz w:val="16"/>
              </w:rPr>
              <w:t>0.983097</w:t>
            </w:r>
          </w:p>
        </w:tc>
        <w:tc>
          <w:tcPr>
            <w:tcW w:w="711" w:type="dxa"/>
          </w:tcPr>
          <w:p>
            <w:pPr>
              <w:pStyle w:val="TableParagraph"/>
              <w:ind w:left="4" w:right="6"/>
              <w:rPr>
                <w:sz w:val="16"/>
              </w:rPr>
            </w:pPr>
            <w:r>
              <w:rPr>
                <w:spacing w:val="-5"/>
                <w:sz w:val="16"/>
              </w:rPr>
              <w:t>317</w:t>
            </w:r>
          </w:p>
        </w:tc>
        <w:tc>
          <w:tcPr>
            <w:tcW w:w="850" w:type="dxa"/>
          </w:tcPr>
          <w:p>
            <w:pPr>
              <w:pStyle w:val="TableParagraph"/>
              <w:ind w:left="10" w:right="11"/>
              <w:rPr>
                <w:sz w:val="16"/>
              </w:rPr>
            </w:pPr>
            <w:r>
              <w:rPr>
                <w:spacing w:val="-2"/>
                <w:sz w:val="16"/>
              </w:rPr>
              <w:t>0.980218</w:t>
            </w:r>
          </w:p>
        </w:tc>
      </w:tr>
      <w:tr>
        <w:trPr>
          <w:trHeight w:val="184" w:hRule="atLeast"/>
        </w:trPr>
        <w:tc>
          <w:tcPr>
            <w:tcW w:w="674" w:type="dxa"/>
          </w:tcPr>
          <w:p>
            <w:pPr>
              <w:pStyle w:val="TableParagraph"/>
              <w:ind w:left="12"/>
              <w:rPr>
                <w:sz w:val="16"/>
              </w:rPr>
            </w:pPr>
            <w:r>
              <w:rPr>
                <w:spacing w:val="-5"/>
                <w:sz w:val="16"/>
              </w:rPr>
              <w:t>13</w:t>
            </w:r>
          </w:p>
        </w:tc>
        <w:tc>
          <w:tcPr>
            <w:tcW w:w="852" w:type="dxa"/>
          </w:tcPr>
          <w:p>
            <w:pPr>
              <w:pStyle w:val="TableParagraph"/>
              <w:ind w:right="1"/>
              <w:rPr>
                <w:sz w:val="16"/>
              </w:rPr>
            </w:pPr>
            <w:r>
              <w:rPr>
                <w:spacing w:val="-2"/>
                <w:sz w:val="16"/>
              </w:rPr>
              <w:t>0.998816</w:t>
            </w:r>
          </w:p>
        </w:tc>
        <w:tc>
          <w:tcPr>
            <w:tcW w:w="709" w:type="dxa"/>
          </w:tcPr>
          <w:p>
            <w:pPr>
              <w:pStyle w:val="TableParagraph"/>
              <w:ind w:right="3"/>
              <w:rPr>
                <w:sz w:val="16"/>
              </w:rPr>
            </w:pPr>
            <w:r>
              <w:rPr>
                <w:spacing w:val="-5"/>
                <w:sz w:val="16"/>
              </w:rPr>
              <w:t>74</w:t>
            </w:r>
          </w:p>
        </w:tc>
        <w:tc>
          <w:tcPr>
            <w:tcW w:w="850" w:type="dxa"/>
          </w:tcPr>
          <w:p>
            <w:pPr>
              <w:pStyle w:val="TableParagraph"/>
              <w:ind w:left="11" w:right="2"/>
              <w:rPr>
                <w:sz w:val="16"/>
              </w:rPr>
            </w:pPr>
            <w:r>
              <w:rPr>
                <w:spacing w:val="-2"/>
                <w:sz w:val="16"/>
              </w:rPr>
              <w:t>0.994965</w:t>
            </w:r>
          </w:p>
        </w:tc>
        <w:tc>
          <w:tcPr>
            <w:tcW w:w="711" w:type="dxa"/>
          </w:tcPr>
          <w:p>
            <w:pPr>
              <w:pStyle w:val="TableParagraph"/>
              <w:ind w:left="6" w:right="2"/>
              <w:rPr>
                <w:sz w:val="16"/>
              </w:rPr>
            </w:pPr>
            <w:r>
              <w:rPr>
                <w:spacing w:val="-5"/>
                <w:sz w:val="16"/>
              </w:rPr>
              <w:t>135</w:t>
            </w:r>
          </w:p>
        </w:tc>
        <w:tc>
          <w:tcPr>
            <w:tcW w:w="850" w:type="dxa"/>
          </w:tcPr>
          <w:p>
            <w:pPr>
              <w:pStyle w:val="TableParagraph"/>
              <w:ind w:left="10" w:right="8"/>
              <w:rPr>
                <w:sz w:val="16"/>
              </w:rPr>
            </w:pPr>
            <w:r>
              <w:rPr>
                <w:spacing w:val="-2"/>
                <w:sz w:val="16"/>
              </w:rPr>
              <w:t>0.991012</w:t>
            </w:r>
          </w:p>
        </w:tc>
        <w:tc>
          <w:tcPr>
            <w:tcW w:w="709" w:type="dxa"/>
          </w:tcPr>
          <w:p>
            <w:pPr>
              <w:pStyle w:val="TableParagraph"/>
              <w:ind w:right="4"/>
              <w:rPr>
                <w:sz w:val="16"/>
              </w:rPr>
            </w:pPr>
            <w:r>
              <w:rPr>
                <w:spacing w:val="-5"/>
                <w:sz w:val="16"/>
              </w:rPr>
              <w:t>196</w:t>
            </w:r>
          </w:p>
        </w:tc>
        <w:tc>
          <w:tcPr>
            <w:tcW w:w="853" w:type="dxa"/>
          </w:tcPr>
          <w:p>
            <w:pPr>
              <w:pStyle w:val="TableParagraph"/>
              <w:ind w:left="3" w:right="1"/>
              <w:rPr>
                <w:sz w:val="16"/>
              </w:rPr>
            </w:pPr>
            <w:r>
              <w:rPr>
                <w:spacing w:val="-2"/>
                <w:sz w:val="16"/>
              </w:rPr>
              <w:t>0.987299</w:t>
            </w:r>
          </w:p>
        </w:tc>
        <w:tc>
          <w:tcPr>
            <w:tcW w:w="709" w:type="dxa"/>
          </w:tcPr>
          <w:p>
            <w:pPr>
              <w:pStyle w:val="TableParagraph"/>
              <w:ind w:right="8"/>
              <w:rPr>
                <w:sz w:val="16"/>
              </w:rPr>
            </w:pPr>
            <w:r>
              <w:rPr>
                <w:spacing w:val="-5"/>
                <w:sz w:val="16"/>
              </w:rPr>
              <w:t>257</w:t>
            </w:r>
          </w:p>
        </w:tc>
        <w:tc>
          <w:tcPr>
            <w:tcW w:w="851" w:type="dxa"/>
          </w:tcPr>
          <w:p>
            <w:pPr>
              <w:pStyle w:val="TableParagraph"/>
              <w:ind w:left="1" w:right="1"/>
              <w:rPr>
                <w:sz w:val="16"/>
              </w:rPr>
            </w:pPr>
            <w:r>
              <w:rPr>
                <w:spacing w:val="-2"/>
                <w:sz w:val="16"/>
              </w:rPr>
              <w:t>0.983097</w:t>
            </w:r>
          </w:p>
        </w:tc>
        <w:tc>
          <w:tcPr>
            <w:tcW w:w="711" w:type="dxa"/>
          </w:tcPr>
          <w:p>
            <w:pPr>
              <w:pStyle w:val="TableParagraph"/>
              <w:ind w:left="4" w:right="6"/>
              <w:rPr>
                <w:sz w:val="16"/>
              </w:rPr>
            </w:pPr>
            <w:r>
              <w:rPr>
                <w:spacing w:val="-5"/>
                <w:sz w:val="16"/>
              </w:rPr>
              <w:t>318</w:t>
            </w:r>
          </w:p>
        </w:tc>
        <w:tc>
          <w:tcPr>
            <w:tcW w:w="850" w:type="dxa"/>
          </w:tcPr>
          <w:p>
            <w:pPr>
              <w:pStyle w:val="TableParagraph"/>
              <w:ind w:left="10" w:right="11"/>
              <w:rPr>
                <w:sz w:val="16"/>
              </w:rPr>
            </w:pPr>
            <w:r>
              <w:rPr>
                <w:spacing w:val="-2"/>
                <w:sz w:val="16"/>
              </w:rPr>
              <w:t>0.980129</w:t>
            </w:r>
          </w:p>
        </w:tc>
      </w:tr>
      <w:tr>
        <w:trPr>
          <w:trHeight w:val="184" w:hRule="atLeast"/>
        </w:trPr>
        <w:tc>
          <w:tcPr>
            <w:tcW w:w="674" w:type="dxa"/>
          </w:tcPr>
          <w:p>
            <w:pPr>
              <w:pStyle w:val="TableParagraph"/>
              <w:spacing w:line="165" w:lineRule="exact"/>
              <w:ind w:left="12"/>
              <w:rPr>
                <w:sz w:val="16"/>
              </w:rPr>
            </w:pPr>
            <w:r>
              <w:rPr>
                <w:spacing w:val="-5"/>
                <w:sz w:val="16"/>
              </w:rPr>
              <w:t>14</w:t>
            </w:r>
          </w:p>
        </w:tc>
        <w:tc>
          <w:tcPr>
            <w:tcW w:w="852" w:type="dxa"/>
          </w:tcPr>
          <w:p>
            <w:pPr>
              <w:pStyle w:val="TableParagraph"/>
              <w:spacing w:line="165" w:lineRule="exact"/>
              <w:ind w:right="1"/>
              <w:rPr>
                <w:sz w:val="16"/>
              </w:rPr>
            </w:pPr>
            <w:r>
              <w:rPr>
                <w:spacing w:val="-2"/>
                <w:sz w:val="16"/>
              </w:rPr>
              <w:t>0.998730</w:t>
            </w:r>
          </w:p>
        </w:tc>
        <w:tc>
          <w:tcPr>
            <w:tcW w:w="709" w:type="dxa"/>
          </w:tcPr>
          <w:p>
            <w:pPr>
              <w:pStyle w:val="TableParagraph"/>
              <w:spacing w:line="165" w:lineRule="exact"/>
              <w:ind w:right="3"/>
              <w:rPr>
                <w:sz w:val="16"/>
              </w:rPr>
            </w:pPr>
            <w:r>
              <w:rPr>
                <w:spacing w:val="-5"/>
                <w:sz w:val="16"/>
              </w:rPr>
              <w:t>75</w:t>
            </w:r>
          </w:p>
        </w:tc>
        <w:tc>
          <w:tcPr>
            <w:tcW w:w="850" w:type="dxa"/>
          </w:tcPr>
          <w:p>
            <w:pPr>
              <w:pStyle w:val="TableParagraph"/>
              <w:spacing w:line="165" w:lineRule="exact"/>
              <w:ind w:left="11" w:right="2"/>
              <w:rPr>
                <w:sz w:val="16"/>
              </w:rPr>
            </w:pPr>
            <w:r>
              <w:rPr>
                <w:spacing w:val="-2"/>
                <w:sz w:val="16"/>
              </w:rPr>
              <w:t>0.994821</w:t>
            </w:r>
          </w:p>
        </w:tc>
        <w:tc>
          <w:tcPr>
            <w:tcW w:w="711" w:type="dxa"/>
          </w:tcPr>
          <w:p>
            <w:pPr>
              <w:pStyle w:val="TableParagraph"/>
              <w:spacing w:line="165" w:lineRule="exact"/>
              <w:ind w:left="6" w:right="2"/>
              <w:rPr>
                <w:sz w:val="16"/>
              </w:rPr>
            </w:pPr>
            <w:r>
              <w:rPr>
                <w:spacing w:val="-5"/>
                <w:sz w:val="16"/>
              </w:rPr>
              <w:t>136</w:t>
            </w:r>
          </w:p>
        </w:tc>
        <w:tc>
          <w:tcPr>
            <w:tcW w:w="850" w:type="dxa"/>
          </w:tcPr>
          <w:p>
            <w:pPr>
              <w:pStyle w:val="TableParagraph"/>
              <w:spacing w:line="165" w:lineRule="exact"/>
              <w:ind w:left="10" w:right="8"/>
              <w:rPr>
                <w:sz w:val="16"/>
              </w:rPr>
            </w:pPr>
            <w:r>
              <w:rPr>
                <w:spacing w:val="-2"/>
                <w:sz w:val="16"/>
              </w:rPr>
              <w:t>0.990978</w:t>
            </w:r>
          </w:p>
        </w:tc>
        <w:tc>
          <w:tcPr>
            <w:tcW w:w="709" w:type="dxa"/>
          </w:tcPr>
          <w:p>
            <w:pPr>
              <w:pStyle w:val="TableParagraph"/>
              <w:spacing w:line="165" w:lineRule="exact"/>
              <w:ind w:right="4"/>
              <w:rPr>
                <w:sz w:val="16"/>
              </w:rPr>
            </w:pPr>
            <w:r>
              <w:rPr>
                <w:spacing w:val="-5"/>
                <w:sz w:val="16"/>
              </w:rPr>
              <w:t>197</w:t>
            </w:r>
          </w:p>
        </w:tc>
        <w:tc>
          <w:tcPr>
            <w:tcW w:w="853" w:type="dxa"/>
          </w:tcPr>
          <w:p>
            <w:pPr>
              <w:pStyle w:val="TableParagraph"/>
              <w:spacing w:line="165" w:lineRule="exact"/>
              <w:ind w:left="3" w:right="1"/>
              <w:rPr>
                <w:sz w:val="16"/>
              </w:rPr>
            </w:pPr>
            <w:r>
              <w:rPr>
                <w:spacing w:val="-2"/>
                <w:sz w:val="16"/>
              </w:rPr>
              <w:t>0.987263</w:t>
            </w:r>
          </w:p>
        </w:tc>
        <w:tc>
          <w:tcPr>
            <w:tcW w:w="709" w:type="dxa"/>
          </w:tcPr>
          <w:p>
            <w:pPr>
              <w:pStyle w:val="TableParagraph"/>
              <w:spacing w:line="165" w:lineRule="exact"/>
              <w:ind w:right="8"/>
              <w:rPr>
                <w:sz w:val="16"/>
              </w:rPr>
            </w:pPr>
            <w:r>
              <w:rPr>
                <w:spacing w:val="-5"/>
                <w:sz w:val="16"/>
              </w:rPr>
              <w:t>258</w:t>
            </w:r>
          </w:p>
        </w:tc>
        <w:tc>
          <w:tcPr>
            <w:tcW w:w="851" w:type="dxa"/>
          </w:tcPr>
          <w:p>
            <w:pPr>
              <w:pStyle w:val="TableParagraph"/>
              <w:spacing w:line="165" w:lineRule="exact"/>
              <w:ind w:left="1" w:right="1"/>
              <w:rPr>
                <w:sz w:val="16"/>
              </w:rPr>
            </w:pPr>
            <w:r>
              <w:rPr>
                <w:spacing w:val="-2"/>
                <w:sz w:val="16"/>
              </w:rPr>
              <w:t>0.983097</w:t>
            </w:r>
          </w:p>
        </w:tc>
        <w:tc>
          <w:tcPr>
            <w:tcW w:w="711" w:type="dxa"/>
          </w:tcPr>
          <w:p>
            <w:pPr>
              <w:pStyle w:val="TableParagraph"/>
              <w:spacing w:line="165" w:lineRule="exact"/>
              <w:ind w:left="4" w:right="6"/>
              <w:rPr>
                <w:sz w:val="16"/>
              </w:rPr>
            </w:pPr>
            <w:r>
              <w:rPr>
                <w:spacing w:val="-5"/>
                <w:sz w:val="16"/>
              </w:rPr>
              <w:t>319</w:t>
            </w:r>
          </w:p>
        </w:tc>
        <w:tc>
          <w:tcPr>
            <w:tcW w:w="850" w:type="dxa"/>
          </w:tcPr>
          <w:p>
            <w:pPr>
              <w:pStyle w:val="TableParagraph"/>
              <w:spacing w:line="165" w:lineRule="exact"/>
              <w:ind w:left="10" w:right="11"/>
              <w:rPr>
                <w:sz w:val="16"/>
              </w:rPr>
            </w:pPr>
            <w:r>
              <w:rPr>
                <w:spacing w:val="-2"/>
                <w:sz w:val="16"/>
              </w:rPr>
              <w:t>0.980129</w:t>
            </w:r>
          </w:p>
        </w:tc>
      </w:tr>
      <w:tr>
        <w:trPr>
          <w:trHeight w:val="184" w:hRule="atLeast"/>
        </w:trPr>
        <w:tc>
          <w:tcPr>
            <w:tcW w:w="674" w:type="dxa"/>
          </w:tcPr>
          <w:p>
            <w:pPr>
              <w:pStyle w:val="TableParagraph"/>
              <w:ind w:left="12"/>
              <w:rPr>
                <w:sz w:val="16"/>
              </w:rPr>
            </w:pPr>
            <w:r>
              <w:rPr>
                <w:spacing w:val="-5"/>
                <w:sz w:val="16"/>
              </w:rPr>
              <w:t>15</w:t>
            </w:r>
          </w:p>
        </w:tc>
        <w:tc>
          <w:tcPr>
            <w:tcW w:w="852" w:type="dxa"/>
          </w:tcPr>
          <w:p>
            <w:pPr>
              <w:pStyle w:val="TableParagraph"/>
              <w:ind w:right="1"/>
              <w:rPr>
                <w:sz w:val="16"/>
              </w:rPr>
            </w:pPr>
            <w:r>
              <w:rPr>
                <w:spacing w:val="-2"/>
                <w:sz w:val="16"/>
              </w:rPr>
              <w:t>0.998660</w:t>
            </w:r>
          </w:p>
        </w:tc>
        <w:tc>
          <w:tcPr>
            <w:tcW w:w="709" w:type="dxa"/>
          </w:tcPr>
          <w:p>
            <w:pPr>
              <w:pStyle w:val="TableParagraph"/>
              <w:ind w:right="3"/>
              <w:rPr>
                <w:sz w:val="16"/>
              </w:rPr>
            </w:pPr>
            <w:r>
              <w:rPr>
                <w:spacing w:val="-5"/>
                <w:sz w:val="16"/>
              </w:rPr>
              <w:t>76</w:t>
            </w:r>
          </w:p>
        </w:tc>
        <w:tc>
          <w:tcPr>
            <w:tcW w:w="850" w:type="dxa"/>
          </w:tcPr>
          <w:p>
            <w:pPr>
              <w:pStyle w:val="TableParagraph"/>
              <w:ind w:left="11" w:right="2"/>
              <w:rPr>
                <w:sz w:val="16"/>
              </w:rPr>
            </w:pPr>
            <w:r>
              <w:rPr>
                <w:spacing w:val="-2"/>
                <w:sz w:val="16"/>
              </w:rPr>
              <w:t>0.994774</w:t>
            </w:r>
          </w:p>
        </w:tc>
        <w:tc>
          <w:tcPr>
            <w:tcW w:w="711" w:type="dxa"/>
          </w:tcPr>
          <w:p>
            <w:pPr>
              <w:pStyle w:val="TableParagraph"/>
              <w:ind w:left="6" w:right="2"/>
              <w:rPr>
                <w:sz w:val="16"/>
              </w:rPr>
            </w:pPr>
            <w:r>
              <w:rPr>
                <w:spacing w:val="-5"/>
                <w:sz w:val="16"/>
              </w:rPr>
              <w:t>137</w:t>
            </w:r>
          </w:p>
        </w:tc>
        <w:tc>
          <w:tcPr>
            <w:tcW w:w="850" w:type="dxa"/>
          </w:tcPr>
          <w:p>
            <w:pPr>
              <w:pStyle w:val="TableParagraph"/>
              <w:ind w:left="10" w:right="8"/>
              <w:rPr>
                <w:sz w:val="16"/>
              </w:rPr>
            </w:pPr>
            <w:r>
              <w:rPr>
                <w:spacing w:val="-2"/>
                <w:sz w:val="16"/>
              </w:rPr>
              <w:t>0.990978</w:t>
            </w:r>
          </w:p>
        </w:tc>
        <w:tc>
          <w:tcPr>
            <w:tcW w:w="709" w:type="dxa"/>
          </w:tcPr>
          <w:p>
            <w:pPr>
              <w:pStyle w:val="TableParagraph"/>
              <w:ind w:right="4"/>
              <w:rPr>
                <w:sz w:val="16"/>
              </w:rPr>
            </w:pPr>
            <w:r>
              <w:rPr>
                <w:spacing w:val="-5"/>
                <w:sz w:val="16"/>
              </w:rPr>
              <w:t>198</w:t>
            </w:r>
          </w:p>
        </w:tc>
        <w:tc>
          <w:tcPr>
            <w:tcW w:w="853" w:type="dxa"/>
          </w:tcPr>
          <w:p>
            <w:pPr>
              <w:pStyle w:val="TableParagraph"/>
              <w:ind w:left="3" w:right="1"/>
              <w:rPr>
                <w:sz w:val="16"/>
              </w:rPr>
            </w:pPr>
            <w:r>
              <w:rPr>
                <w:spacing w:val="-2"/>
                <w:sz w:val="16"/>
              </w:rPr>
              <w:t>0.987155</w:t>
            </w:r>
          </w:p>
        </w:tc>
        <w:tc>
          <w:tcPr>
            <w:tcW w:w="709" w:type="dxa"/>
          </w:tcPr>
          <w:p>
            <w:pPr>
              <w:pStyle w:val="TableParagraph"/>
              <w:ind w:right="8"/>
              <w:rPr>
                <w:sz w:val="16"/>
              </w:rPr>
            </w:pPr>
            <w:r>
              <w:rPr>
                <w:spacing w:val="-5"/>
                <w:sz w:val="16"/>
              </w:rPr>
              <w:t>259</w:t>
            </w:r>
          </w:p>
        </w:tc>
        <w:tc>
          <w:tcPr>
            <w:tcW w:w="851" w:type="dxa"/>
          </w:tcPr>
          <w:p>
            <w:pPr>
              <w:pStyle w:val="TableParagraph"/>
              <w:ind w:left="1" w:right="1"/>
              <w:rPr>
                <w:sz w:val="16"/>
              </w:rPr>
            </w:pPr>
            <w:r>
              <w:rPr>
                <w:spacing w:val="-2"/>
                <w:sz w:val="16"/>
              </w:rPr>
              <w:t>0.983097</w:t>
            </w:r>
          </w:p>
        </w:tc>
        <w:tc>
          <w:tcPr>
            <w:tcW w:w="711" w:type="dxa"/>
          </w:tcPr>
          <w:p>
            <w:pPr>
              <w:pStyle w:val="TableParagraph"/>
              <w:ind w:left="4" w:right="6"/>
              <w:rPr>
                <w:sz w:val="16"/>
              </w:rPr>
            </w:pPr>
            <w:r>
              <w:rPr>
                <w:spacing w:val="-5"/>
                <w:sz w:val="16"/>
              </w:rPr>
              <w:t>320</w:t>
            </w:r>
          </w:p>
        </w:tc>
        <w:tc>
          <w:tcPr>
            <w:tcW w:w="850" w:type="dxa"/>
          </w:tcPr>
          <w:p>
            <w:pPr>
              <w:pStyle w:val="TableParagraph"/>
              <w:ind w:left="10" w:right="11"/>
              <w:rPr>
                <w:sz w:val="16"/>
              </w:rPr>
            </w:pPr>
            <w:r>
              <w:rPr>
                <w:spacing w:val="-2"/>
                <w:sz w:val="16"/>
              </w:rPr>
              <w:t>0.980016</w:t>
            </w:r>
          </w:p>
        </w:tc>
      </w:tr>
      <w:tr>
        <w:trPr>
          <w:trHeight w:val="182" w:hRule="atLeast"/>
        </w:trPr>
        <w:tc>
          <w:tcPr>
            <w:tcW w:w="674" w:type="dxa"/>
          </w:tcPr>
          <w:p>
            <w:pPr>
              <w:pStyle w:val="TableParagraph"/>
              <w:spacing w:line="162" w:lineRule="exact"/>
              <w:ind w:left="12"/>
              <w:rPr>
                <w:sz w:val="16"/>
              </w:rPr>
            </w:pPr>
            <w:r>
              <w:rPr>
                <w:spacing w:val="-5"/>
                <w:sz w:val="16"/>
              </w:rPr>
              <w:t>16</w:t>
            </w:r>
          </w:p>
        </w:tc>
        <w:tc>
          <w:tcPr>
            <w:tcW w:w="852" w:type="dxa"/>
          </w:tcPr>
          <w:p>
            <w:pPr>
              <w:pStyle w:val="TableParagraph"/>
              <w:spacing w:line="162" w:lineRule="exact"/>
              <w:ind w:right="1"/>
              <w:rPr>
                <w:sz w:val="16"/>
              </w:rPr>
            </w:pPr>
            <w:r>
              <w:rPr>
                <w:spacing w:val="-2"/>
                <w:sz w:val="16"/>
              </w:rPr>
              <w:t>0.998588</w:t>
            </w:r>
          </w:p>
        </w:tc>
        <w:tc>
          <w:tcPr>
            <w:tcW w:w="709" w:type="dxa"/>
          </w:tcPr>
          <w:p>
            <w:pPr>
              <w:pStyle w:val="TableParagraph"/>
              <w:spacing w:line="162" w:lineRule="exact"/>
              <w:ind w:right="3"/>
              <w:rPr>
                <w:sz w:val="16"/>
              </w:rPr>
            </w:pPr>
            <w:r>
              <w:rPr>
                <w:spacing w:val="-5"/>
                <w:sz w:val="16"/>
              </w:rPr>
              <w:t>77</w:t>
            </w:r>
          </w:p>
        </w:tc>
        <w:tc>
          <w:tcPr>
            <w:tcW w:w="850" w:type="dxa"/>
          </w:tcPr>
          <w:p>
            <w:pPr>
              <w:pStyle w:val="TableParagraph"/>
              <w:spacing w:line="162" w:lineRule="exact"/>
              <w:ind w:left="11" w:right="2"/>
              <w:rPr>
                <w:sz w:val="16"/>
              </w:rPr>
            </w:pPr>
            <w:r>
              <w:rPr>
                <w:spacing w:val="-2"/>
                <w:sz w:val="16"/>
              </w:rPr>
              <w:t>0.994702</w:t>
            </w:r>
          </w:p>
        </w:tc>
        <w:tc>
          <w:tcPr>
            <w:tcW w:w="711" w:type="dxa"/>
          </w:tcPr>
          <w:p>
            <w:pPr>
              <w:pStyle w:val="TableParagraph"/>
              <w:spacing w:line="162" w:lineRule="exact"/>
              <w:ind w:left="6" w:right="2"/>
              <w:rPr>
                <w:sz w:val="16"/>
              </w:rPr>
            </w:pPr>
            <w:r>
              <w:rPr>
                <w:spacing w:val="-5"/>
                <w:sz w:val="16"/>
              </w:rPr>
              <w:t>138</w:t>
            </w:r>
          </w:p>
        </w:tc>
        <w:tc>
          <w:tcPr>
            <w:tcW w:w="850" w:type="dxa"/>
          </w:tcPr>
          <w:p>
            <w:pPr>
              <w:pStyle w:val="TableParagraph"/>
              <w:spacing w:line="162" w:lineRule="exact"/>
              <w:ind w:left="10" w:right="8"/>
              <w:rPr>
                <w:sz w:val="16"/>
              </w:rPr>
            </w:pPr>
            <w:r>
              <w:rPr>
                <w:spacing w:val="-2"/>
                <w:sz w:val="16"/>
              </w:rPr>
              <w:t>0.990978</w:t>
            </w:r>
          </w:p>
        </w:tc>
        <w:tc>
          <w:tcPr>
            <w:tcW w:w="709" w:type="dxa"/>
          </w:tcPr>
          <w:p>
            <w:pPr>
              <w:pStyle w:val="TableParagraph"/>
              <w:spacing w:line="162" w:lineRule="exact"/>
              <w:ind w:right="4"/>
              <w:rPr>
                <w:sz w:val="16"/>
              </w:rPr>
            </w:pPr>
            <w:r>
              <w:rPr>
                <w:spacing w:val="-5"/>
                <w:sz w:val="16"/>
              </w:rPr>
              <w:t>199</w:t>
            </w:r>
          </w:p>
        </w:tc>
        <w:tc>
          <w:tcPr>
            <w:tcW w:w="853" w:type="dxa"/>
          </w:tcPr>
          <w:p>
            <w:pPr>
              <w:pStyle w:val="TableParagraph"/>
              <w:spacing w:line="162" w:lineRule="exact"/>
              <w:ind w:left="3" w:right="1"/>
              <w:rPr>
                <w:sz w:val="16"/>
              </w:rPr>
            </w:pPr>
            <w:r>
              <w:rPr>
                <w:spacing w:val="-2"/>
                <w:sz w:val="16"/>
              </w:rPr>
              <w:t>0.987122</w:t>
            </w:r>
          </w:p>
        </w:tc>
        <w:tc>
          <w:tcPr>
            <w:tcW w:w="709" w:type="dxa"/>
          </w:tcPr>
          <w:p>
            <w:pPr>
              <w:pStyle w:val="TableParagraph"/>
              <w:spacing w:line="162" w:lineRule="exact"/>
              <w:ind w:right="8"/>
              <w:rPr>
                <w:sz w:val="16"/>
              </w:rPr>
            </w:pPr>
            <w:r>
              <w:rPr>
                <w:spacing w:val="-5"/>
                <w:sz w:val="16"/>
              </w:rPr>
              <w:t>260</w:t>
            </w:r>
          </w:p>
        </w:tc>
        <w:tc>
          <w:tcPr>
            <w:tcW w:w="851" w:type="dxa"/>
          </w:tcPr>
          <w:p>
            <w:pPr>
              <w:pStyle w:val="TableParagraph"/>
              <w:spacing w:line="162" w:lineRule="exact"/>
              <w:ind w:left="1" w:right="1"/>
              <w:rPr>
                <w:sz w:val="16"/>
              </w:rPr>
            </w:pPr>
            <w:r>
              <w:rPr>
                <w:spacing w:val="-2"/>
                <w:sz w:val="16"/>
              </w:rPr>
              <w:t>0.983097</w:t>
            </w:r>
          </w:p>
        </w:tc>
        <w:tc>
          <w:tcPr>
            <w:tcW w:w="711" w:type="dxa"/>
          </w:tcPr>
          <w:p>
            <w:pPr>
              <w:pStyle w:val="TableParagraph"/>
              <w:spacing w:line="162" w:lineRule="exact"/>
              <w:ind w:left="4" w:right="6"/>
              <w:rPr>
                <w:sz w:val="16"/>
              </w:rPr>
            </w:pPr>
            <w:r>
              <w:rPr>
                <w:spacing w:val="-5"/>
                <w:sz w:val="16"/>
              </w:rPr>
              <w:t>321</w:t>
            </w:r>
          </w:p>
        </w:tc>
        <w:tc>
          <w:tcPr>
            <w:tcW w:w="850" w:type="dxa"/>
          </w:tcPr>
          <w:p>
            <w:pPr>
              <w:pStyle w:val="TableParagraph"/>
              <w:spacing w:line="162" w:lineRule="exact"/>
              <w:ind w:left="10" w:right="11"/>
              <w:rPr>
                <w:sz w:val="16"/>
              </w:rPr>
            </w:pPr>
            <w:r>
              <w:rPr>
                <w:spacing w:val="-2"/>
                <w:sz w:val="16"/>
              </w:rPr>
              <w:t>0.980016</w:t>
            </w:r>
          </w:p>
        </w:tc>
      </w:tr>
      <w:tr>
        <w:trPr>
          <w:trHeight w:val="184" w:hRule="atLeast"/>
        </w:trPr>
        <w:tc>
          <w:tcPr>
            <w:tcW w:w="674" w:type="dxa"/>
          </w:tcPr>
          <w:p>
            <w:pPr>
              <w:pStyle w:val="TableParagraph"/>
              <w:ind w:left="12"/>
              <w:rPr>
                <w:sz w:val="16"/>
              </w:rPr>
            </w:pPr>
            <w:r>
              <w:rPr>
                <w:spacing w:val="-5"/>
                <w:sz w:val="16"/>
              </w:rPr>
              <w:t>17</w:t>
            </w:r>
          </w:p>
        </w:tc>
        <w:tc>
          <w:tcPr>
            <w:tcW w:w="852" w:type="dxa"/>
          </w:tcPr>
          <w:p>
            <w:pPr>
              <w:pStyle w:val="TableParagraph"/>
              <w:ind w:right="1"/>
              <w:rPr>
                <w:sz w:val="16"/>
              </w:rPr>
            </w:pPr>
            <w:r>
              <w:rPr>
                <w:spacing w:val="-2"/>
                <w:sz w:val="16"/>
              </w:rPr>
              <w:t>0.998455</w:t>
            </w:r>
          </w:p>
        </w:tc>
        <w:tc>
          <w:tcPr>
            <w:tcW w:w="709" w:type="dxa"/>
          </w:tcPr>
          <w:p>
            <w:pPr>
              <w:pStyle w:val="TableParagraph"/>
              <w:ind w:right="3"/>
              <w:rPr>
                <w:sz w:val="16"/>
              </w:rPr>
            </w:pPr>
            <w:r>
              <w:rPr>
                <w:spacing w:val="-5"/>
                <w:sz w:val="16"/>
              </w:rPr>
              <w:t>78</w:t>
            </w:r>
          </w:p>
        </w:tc>
        <w:tc>
          <w:tcPr>
            <w:tcW w:w="850" w:type="dxa"/>
          </w:tcPr>
          <w:p>
            <w:pPr>
              <w:pStyle w:val="TableParagraph"/>
              <w:ind w:left="11" w:right="2"/>
              <w:rPr>
                <w:sz w:val="16"/>
              </w:rPr>
            </w:pPr>
            <w:r>
              <w:rPr>
                <w:spacing w:val="-2"/>
                <w:sz w:val="16"/>
              </w:rPr>
              <w:t>0.994702</w:t>
            </w:r>
          </w:p>
        </w:tc>
        <w:tc>
          <w:tcPr>
            <w:tcW w:w="711" w:type="dxa"/>
          </w:tcPr>
          <w:p>
            <w:pPr>
              <w:pStyle w:val="TableParagraph"/>
              <w:ind w:left="6" w:right="2"/>
              <w:rPr>
                <w:sz w:val="16"/>
              </w:rPr>
            </w:pPr>
            <w:r>
              <w:rPr>
                <w:spacing w:val="-5"/>
                <w:sz w:val="16"/>
              </w:rPr>
              <w:t>139</w:t>
            </w:r>
          </w:p>
        </w:tc>
        <w:tc>
          <w:tcPr>
            <w:tcW w:w="850" w:type="dxa"/>
          </w:tcPr>
          <w:p>
            <w:pPr>
              <w:pStyle w:val="TableParagraph"/>
              <w:ind w:left="10" w:right="8"/>
              <w:rPr>
                <w:sz w:val="16"/>
              </w:rPr>
            </w:pPr>
            <w:r>
              <w:rPr>
                <w:spacing w:val="-2"/>
                <w:sz w:val="16"/>
              </w:rPr>
              <w:t>0.990936</w:t>
            </w:r>
          </w:p>
        </w:tc>
        <w:tc>
          <w:tcPr>
            <w:tcW w:w="709" w:type="dxa"/>
          </w:tcPr>
          <w:p>
            <w:pPr>
              <w:pStyle w:val="TableParagraph"/>
              <w:ind w:right="4"/>
              <w:rPr>
                <w:sz w:val="16"/>
              </w:rPr>
            </w:pPr>
            <w:r>
              <w:rPr>
                <w:spacing w:val="-5"/>
                <w:sz w:val="16"/>
              </w:rPr>
              <w:t>200</w:t>
            </w:r>
          </w:p>
        </w:tc>
        <w:tc>
          <w:tcPr>
            <w:tcW w:w="853" w:type="dxa"/>
          </w:tcPr>
          <w:p>
            <w:pPr>
              <w:pStyle w:val="TableParagraph"/>
              <w:ind w:left="3" w:right="1"/>
              <w:rPr>
                <w:sz w:val="16"/>
              </w:rPr>
            </w:pPr>
            <w:r>
              <w:rPr>
                <w:spacing w:val="-2"/>
                <w:sz w:val="16"/>
              </w:rPr>
              <w:t>0.986530</w:t>
            </w:r>
          </w:p>
        </w:tc>
        <w:tc>
          <w:tcPr>
            <w:tcW w:w="709" w:type="dxa"/>
          </w:tcPr>
          <w:p>
            <w:pPr>
              <w:pStyle w:val="TableParagraph"/>
              <w:ind w:right="8"/>
              <w:rPr>
                <w:sz w:val="16"/>
              </w:rPr>
            </w:pPr>
            <w:r>
              <w:rPr>
                <w:spacing w:val="-5"/>
                <w:sz w:val="16"/>
              </w:rPr>
              <w:t>261</w:t>
            </w:r>
          </w:p>
        </w:tc>
        <w:tc>
          <w:tcPr>
            <w:tcW w:w="851" w:type="dxa"/>
          </w:tcPr>
          <w:p>
            <w:pPr>
              <w:pStyle w:val="TableParagraph"/>
              <w:ind w:left="1" w:right="1"/>
              <w:rPr>
                <w:sz w:val="16"/>
              </w:rPr>
            </w:pPr>
            <w:r>
              <w:rPr>
                <w:spacing w:val="-2"/>
                <w:sz w:val="16"/>
              </w:rPr>
              <w:t>0.983097</w:t>
            </w:r>
          </w:p>
        </w:tc>
        <w:tc>
          <w:tcPr>
            <w:tcW w:w="711" w:type="dxa"/>
          </w:tcPr>
          <w:p>
            <w:pPr>
              <w:pStyle w:val="TableParagraph"/>
              <w:ind w:left="4" w:right="6"/>
              <w:rPr>
                <w:sz w:val="16"/>
              </w:rPr>
            </w:pPr>
            <w:r>
              <w:rPr>
                <w:spacing w:val="-5"/>
                <w:sz w:val="16"/>
              </w:rPr>
              <w:t>322</w:t>
            </w:r>
          </w:p>
        </w:tc>
        <w:tc>
          <w:tcPr>
            <w:tcW w:w="850" w:type="dxa"/>
          </w:tcPr>
          <w:p>
            <w:pPr>
              <w:pStyle w:val="TableParagraph"/>
              <w:ind w:left="10" w:right="11"/>
              <w:rPr>
                <w:sz w:val="16"/>
              </w:rPr>
            </w:pPr>
            <w:r>
              <w:rPr>
                <w:spacing w:val="-2"/>
                <w:sz w:val="16"/>
              </w:rPr>
              <w:t>0.980016</w:t>
            </w:r>
          </w:p>
        </w:tc>
      </w:tr>
      <w:tr>
        <w:trPr>
          <w:trHeight w:val="184" w:hRule="atLeast"/>
        </w:trPr>
        <w:tc>
          <w:tcPr>
            <w:tcW w:w="674" w:type="dxa"/>
          </w:tcPr>
          <w:p>
            <w:pPr>
              <w:pStyle w:val="TableParagraph"/>
              <w:ind w:left="12"/>
              <w:rPr>
                <w:sz w:val="16"/>
              </w:rPr>
            </w:pPr>
            <w:r>
              <w:rPr>
                <w:spacing w:val="-5"/>
                <w:sz w:val="16"/>
              </w:rPr>
              <w:t>18</w:t>
            </w:r>
          </w:p>
        </w:tc>
        <w:tc>
          <w:tcPr>
            <w:tcW w:w="852" w:type="dxa"/>
          </w:tcPr>
          <w:p>
            <w:pPr>
              <w:pStyle w:val="TableParagraph"/>
              <w:ind w:right="1"/>
              <w:rPr>
                <w:sz w:val="16"/>
              </w:rPr>
            </w:pPr>
            <w:r>
              <w:rPr>
                <w:spacing w:val="-2"/>
                <w:sz w:val="16"/>
              </w:rPr>
              <w:t>0.998362</w:t>
            </w:r>
          </w:p>
        </w:tc>
        <w:tc>
          <w:tcPr>
            <w:tcW w:w="709" w:type="dxa"/>
          </w:tcPr>
          <w:p>
            <w:pPr>
              <w:pStyle w:val="TableParagraph"/>
              <w:ind w:right="3"/>
              <w:rPr>
                <w:sz w:val="16"/>
              </w:rPr>
            </w:pPr>
            <w:r>
              <w:rPr>
                <w:spacing w:val="-5"/>
                <w:sz w:val="16"/>
              </w:rPr>
              <w:t>79</w:t>
            </w:r>
          </w:p>
        </w:tc>
        <w:tc>
          <w:tcPr>
            <w:tcW w:w="850" w:type="dxa"/>
          </w:tcPr>
          <w:p>
            <w:pPr>
              <w:pStyle w:val="TableParagraph"/>
              <w:ind w:left="11" w:right="2"/>
              <w:rPr>
                <w:sz w:val="16"/>
              </w:rPr>
            </w:pPr>
            <w:r>
              <w:rPr>
                <w:spacing w:val="-2"/>
                <w:sz w:val="16"/>
              </w:rPr>
              <w:t>0.994634</w:t>
            </w:r>
          </w:p>
        </w:tc>
        <w:tc>
          <w:tcPr>
            <w:tcW w:w="711" w:type="dxa"/>
          </w:tcPr>
          <w:p>
            <w:pPr>
              <w:pStyle w:val="TableParagraph"/>
              <w:ind w:left="6" w:right="2"/>
              <w:rPr>
                <w:sz w:val="16"/>
              </w:rPr>
            </w:pPr>
            <w:r>
              <w:rPr>
                <w:spacing w:val="-5"/>
                <w:sz w:val="16"/>
              </w:rPr>
              <w:t>140</w:t>
            </w:r>
          </w:p>
        </w:tc>
        <w:tc>
          <w:tcPr>
            <w:tcW w:w="850" w:type="dxa"/>
          </w:tcPr>
          <w:p>
            <w:pPr>
              <w:pStyle w:val="TableParagraph"/>
              <w:ind w:left="10" w:right="8"/>
              <w:rPr>
                <w:sz w:val="16"/>
              </w:rPr>
            </w:pPr>
            <w:r>
              <w:rPr>
                <w:spacing w:val="-2"/>
                <w:sz w:val="16"/>
              </w:rPr>
              <w:t>0.990901</w:t>
            </w:r>
          </w:p>
        </w:tc>
        <w:tc>
          <w:tcPr>
            <w:tcW w:w="709" w:type="dxa"/>
          </w:tcPr>
          <w:p>
            <w:pPr>
              <w:pStyle w:val="TableParagraph"/>
              <w:ind w:right="4"/>
              <w:rPr>
                <w:sz w:val="16"/>
              </w:rPr>
            </w:pPr>
            <w:r>
              <w:rPr>
                <w:spacing w:val="-5"/>
                <w:sz w:val="16"/>
              </w:rPr>
              <w:t>201</w:t>
            </w:r>
          </w:p>
        </w:tc>
        <w:tc>
          <w:tcPr>
            <w:tcW w:w="853" w:type="dxa"/>
          </w:tcPr>
          <w:p>
            <w:pPr>
              <w:pStyle w:val="TableParagraph"/>
              <w:ind w:left="3" w:right="1"/>
              <w:rPr>
                <w:sz w:val="16"/>
              </w:rPr>
            </w:pPr>
            <w:r>
              <w:rPr>
                <w:spacing w:val="-2"/>
                <w:sz w:val="16"/>
              </w:rPr>
              <w:t>0.986530</w:t>
            </w:r>
          </w:p>
        </w:tc>
        <w:tc>
          <w:tcPr>
            <w:tcW w:w="709" w:type="dxa"/>
          </w:tcPr>
          <w:p>
            <w:pPr>
              <w:pStyle w:val="TableParagraph"/>
              <w:ind w:right="8"/>
              <w:rPr>
                <w:sz w:val="16"/>
              </w:rPr>
            </w:pPr>
            <w:r>
              <w:rPr>
                <w:spacing w:val="-5"/>
                <w:sz w:val="16"/>
              </w:rPr>
              <w:t>262</w:t>
            </w:r>
          </w:p>
        </w:tc>
        <w:tc>
          <w:tcPr>
            <w:tcW w:w="851" w:type="dxa"/>
          </w:tcPr>
          <w:p>
            <w:pPr>
              <w:pStyle w:val="TableParagraph"/>
              <w:ind w:left="1" w:right="1"/>
              <w:rPr>
                <w:sz w:val="16"/>
              </w:rPr>
            </w:pPr>
            <w:r>
              <w:rPr>
                <w:spacing w:val="-2"/>
                <w:sz w:val="16"/>
              </w:rPr>
              <w:t>0.983052</w:t>
            </w:r>
          </w:p>
        </w:tc>
        <w:tc>
          <w:tcPr>
            <w:tcW w:w="711" w:type="dxa"/>
          </w:tcPr>
          <w:p>
            <w:pPr>
              <w:pStyle w:val="TableParagraph"/>
              <w:ind w:left="4" w:right="6"/>
              <w:rPr>
                <w:sz w:val="16"/>
              </w:rPr>
            </w:pPr>
            <w:r>
              <w:rPr>
                <w:spacing w:val="-5"/>
                <w:sz w:val="16"/>
              </w:rPr>
              <w:t>323</w:t>
            </w:r>
          </w:p>
        </w:tc>
        <w:tc>
          <w:tcPr>
            <w:tcW w:w="850" w:type="dxa"/>
          </w:tcPr>
          <w:p>
            <w:pPr>
              <w:pStyle w:val="TableParagraph"/>
              <w:ind w:left="10" w:right="11"/>
              <w:rPr>
                <w:sz w:val="16"/>
              </w:rPr>
            </w:pPr>
            <w:r>
              <w:rPr>
                <w:spacing w:val="-2"/>
                <w:sz w:val="16"/>
              </w:rPr>
              <w:t>0.979773</w:t>
            </w:r>
          </w:p>
        </w:tc>
      </w:tr>
      <w:tr>
        <w:trPr>
          <w:trHeight w:val="184" w:hRule="atLeast"/>
        </w:trPr>
        <w:tc>
          <w:tcPr>
            <w:tcW w:w="674" w:type="dxa"/>
          </w:tcPr>
          <w:p>
            <w:pPr>
              <w:pStyle w:val="TableParagraph"/>
              <w:ind w:left="12"/>
              <w:rPr>
                <w:sz w:val="16"/>
              </w:rPr>
            </w:pPr>
            <w:r>
              <w:rPr>
                <w:spacing w:val="-5"/>
                <w:sz w:val="16"/>
              </w:rPr>
              <w:t>19</w:t>
            </w:r>
          </w:p>
        </w:tc>
        <w:tc>
          <w:tcPr>
            <w:tcW w:w="852" w:type="dxa"/>
          </w:tcPr>
          <w:p>
            <w:pPr>
              <w:pStyle w:val="TableParagraph"/>
              <w:ind w:right="1"/>
              <w:rPr>
                <w:sz w:val="16"/>
              </w:rPr>
            </w:pPr>
            <w:r>
              <w:rPr>
                <w:spacing w:val="-2"/>
                <w:sz w:val="16"/>
              </w:rPr>
              <w:t>0.998259</w:t>
            </w:r>
          </w:p>
        </w:tc>
        <w:tc>
          <w:tcPr>
            <w:tcW w:w="709" w:type="dxa"/>
          </w:tcPr>
          <w:p>
            <w:pPr>
              <w:pStyle w:val="TableParagraph"/>
              <w:ind w:right="3"/>
              <w:rPr>
                <w:sz w:val="16"/>
              </w:rPr>
            </w:pPr>
            <w:r>
              <w:rPr>
                <w:spacing w:val="-5"/>
                <w:sz w:val="16"/>
              </w:rPr>
              <w:t>80</w:t>
            </w:r>
          </w:p>
        </w:tc>
        <w:tc>
          <w:tcPr>
            <w:tcW w:w="850" w:type="dxa"/>
          </w:tcPr>
          <w:p>
            <w:pPr>
              <w:pStyle w:val="TableParagraph"/>
              <w:ind w:left="11" w:right="2"/>
              <w:rPr>
                <w:sz w:val="16"/>
              </w:rPr>
            </w:pPr>
            <w:r>
              <w:rPr>
                <w:spacing w:val="-2"/>
                <w:sz w:val="16"/>
              </w:rPr>
              <w:t>0.994565</w:t>
            </w:r>
          </w:p>
        </w:tc>
        <w:tc>
          <w:tcPr>
            <w:tcW w:w="711" w:type="dxa"/>
          </w:tcPr>
          <w:p>
            <w:pPr>
              <w:pStyle w:val="TableParagraph"/>
              <w:ind w:left="6" w:right="2"/>
              <w:rPr>
                <w:sz w:val="16"/>
              </w:rPr>
            </w:pPr>
            <w:r>
              <w:rPr>
                <w:spacing w:val="-5"/>
                <w:sz w:val="16"/>
              </w:rPr>
              <w:t>141</w:t>
            </w:r>
          </w:p>
        </w:tc>
        <w:tc>
          <w:tcPr>
            <w:tcW w:w="850" w:type="dxa"/>
          </w:tcPr>
          <w:p>
            <w:pPr>
              <w:pStyle w:val="TableParagraph"/>
              <w:ind w:left="10" w:right="8"/>
              <w:rPr>
                <w:sz w:val="16"/>
              </w:rPr>
            </w:pPr>
            <w:r>
              <w:rPr>
                <w:spacing w:val="-2"/>
                <w:sz w:val="16"/>
              </w:rPr>
              <w:t>0.990901</w:t>
            </w:r>
          </w:p>
        </w:tc>
        <w:tc>
          <w:tcPr>
            <w:tcW w:w="709" w:type="dxa"/>
          </w:tcPr>
          <w:p>
            <w:pPr>
              <w:pStyle w:val="TableParagraph"/>
              <w:ind w:right="4"/>
              <w:rPr>
                <w:sz w:val="16"/>
              </w:rPr>
            </w:pPr>
            <w:r>
              <w:rPr>
                <w:spacing w:val="-5"/>
                <w:sz w:val="16"/>
              </w:rPr>
              <w:t>202</w:t>
            </w:r>
          </w:p>
        </w:tc>
        <w:tc>
          <w:tcPr>
            <w:tcW w:w="853" w:type="dxa"/>
          </w:tcPr>
          <w:p>
            <w:pPr>
              <w:pStyle w:val="TableParagraph"/>
              <w:ind w:left="3" w:right="1"/>
              <w:rPr>
                <w:sz w:val="16"/>
              </w:rPr>
            </w:pPr>
            <w:r>
              <w:rPr>
                <w:spacing w:val="-2"/>
                <w:sz w:val="16"/>
              </w:rPr>
              <w:t>0.986480</w:t>
            </w:r>
          </w:p>
        </w:tc>
        <w:tc>
          <w:tcPr>
            <w:tcW w:w="709" w:type="dxa"/>
          </w:tcPr>
          <w:p>
            <w:pPr>
              <w:pStyle w:val="TableParagraph"/>
              <w:ind w:right="8"/>
              <w:rPr>
                <w:sz w:val="16"/>
              </w:rPr>
            </w:pPr>
            <w:r>
              <w:rPr>
                <w:spacing w:val="-5"/>
                <w:sz w:val="16"/>
              </w:rPr>
              <w:t>263</w:t>
            </w:r>
          </w:p>
        </w:tc>
        <w:tc>
          <w:tcPr>
            <w:tcW w:w="851" w:type="dxa"/>
          </w:tcPr>
          <w:p>
            <w:pPr>
              <w:pStyle w:val="TableParagraph"/>
              <w:ind w:left="1" w:right="1"/>
              <w:rPr>
                <w:sz w:val="16"/>
              </w:rPr>
            </w:pPr>
            <w:r>
              <w:rPr>
                <w:spacing w:val="-2"/>
                <w:sz w:val="16"/>
              </w:rPr>
              <w:t>0.983052</w:t>
            </w:r>
          </w:p>
        </w:tc>
        <w:tc>
          <w:tcPr>
            <w:tcW w:w="711" w:type="dxa"/>
          </w:tcPr>
          <w:p>
            <w:pPr>
              <w:pStyle w:val="TableParagraph"/>
              <w:ind w:left="4" w:right="6"/>
              <w:rPr>
                <w:sz w:val="16"/>
              </w:rPr>
            </w:pPr>
            <w:r>
              <w:rPr>
                <w:spacing w:val="-5"/>
                <w:sz w:val="16"/>
              </w:rPr>
              <w:t>324</w:t>
            </w:r>
          </w:p>
        </w:tc>
        <w:tc>
          <w:tcPr>
            <w:tcW w:w="850" w:type="dxa"/>
          </w:tcPr>
          <w:p>
            <w:pPr>
              <w:pStyle w:val="TableParagraph"/>
              <w:ind w:left="10" w:right="11"/>
              <w:rPr>
                <w:sz w:val="16"/>
              </w:rPr>
            </w:pPr>
            <w:r>
              <w:rPr>
                <w:spacing w:val="-2"/>
                <w:sz w:val="16"/>
              </w:rPr>
              <w:t>0.979773</w:t>
            </w:r>
          </w:p>
        </w:tc>
      </w:tr>
      <w:tr>
        <w:trPr>
          <w:trHeight w:val="184" w:hRule="atLeast"/>
        </w:trPr>
        <w:tc>
          <w:tcPr>
            <w:tcW w:w="674" w:type="dxa"/>
          </w:tcPr>
          <w:p>
            <w:pPr>
              <w:pStyle w:val="TableParagraph"/>
              <w:ind w:left="12"/>
              <w:rPr>
                <w:sz w:val="16"/>
              </w:rPr>
            </w:pPr>
            <w:r>
              <w:rPr>
                <w:spacing w:val="-5"/>
                <w:sz w:val="16"/>
              </w:rPr>
              <w:t>20</w:t>
            </w:r>
          </w:p>
        </w:tc>
        <w:tc>
          <w:tcPr>
            <w:tcW w:w="852" w:type="dxa"/>
          </w:tcPr>
          <w:p>
            <w:pPr>
              <w:pStyle w:val="TableParagraph"/>
              <w:ind w:right="1"/>
              <w:rPr>
                <w:sz w:val="16"/>
              </w:rPr>
            </w:pPr>
            <w:r>
              <w:rPr>
                <w:spacing w:val="-2"/>
                <w:sz w:val="16"/>
              </w:rPr>
              <w:t>0.998220</w:t>
            </w:r>
          </w:p>
        </w:tc>
        <w:tc>
          <w:tcPr>
            <w:tcW w:w="709" w:type="dxa"/>
          </w:tcPr>
          <w:p>
            <w:pPr>
              <w:pStyle w:val="TableParagraph"/>
              <w:ind w:right="3"/>
              <w:rPr>
                <w:sz w:val="16"/>
              </w:rPr>
            </w:pPr>
            <w:r>
              <w:rPr>
                <w:spacing w:val="-5"/>
                <w:sz w:val="16"/>
              </w:rPr>
              <w:t>81</w:t>
            </w:r>
          </w:p>
        </w:tc>
        <w:tc>
          <w:tcPr>
            <w:tcW w:w="850" w:type="dxa"/>
          </w:tcPr>
          <w:p>
            <w:pPr>
              <w:pStyle w:val="TableParagraph"/>
              <w:ind w:left="11" w:right="2"/>
              <w:rPr>
                <w:sz w:val="16"/>
              </w:rPr>
            </w:pPr>
            <w:r>
              <w:rPr>
                <w:spacing w:val="-2"/>
                <w:sz w:val="16"/>
              </w:rPr>
              <w:t>0.994547</w:t>
            </w:r>
          </w:p>
        </w:tc>
        <w:tc>
          <w:tcPr>
            <w:tcW w:w="711" w:type="dxa"/>
          </w:tcPr>
          <w:p>
            <w:pPr>
              <w:pStyle w:val="TableParagraph"/>
              <w:ind w:left="6" w:right="2"/>
              <w:rPr>
                <w:sz w:val="16"/>
              </w:rPr>
            </w:pPr>
            <w:r>
              <w:rPr>
                <w:spacing w:val="-5"/>
                <w:sz w:val="16"/>
              </w:rPr>
              <w:t>142</w:t>
            </w:r>
          </w:p>
        </w:tc>
        <w:tc>
          <w:tcPr>
            <w:tcW w:w="850" w:type="dxa"/>
          </w:tcPr>
          <w:p>
            <w:pPr>
              <w:pStyle w:val="TableParagraph"/>
              <w:ind w:left="10" w:right="8"/>
              <w:rPr>
                <w:sz w:val="16"/>
              </w:rPr>
            </w:pPr>
            <w:r>
              <w:rPr>
                <w:spacing w:val="-2"/>
                <w:sz w:val="16"/>
              </w:rPr>
              <w:t>0.990811</w:t>
            </w:r>
          </w:p>
        </w:tc>
        <w:tc>
          <w:tcPr>
            <w:tcW w:w="709" w:type="dxa"/>
          </w:tcPr>
          <w:p>
            <w:pPr>
              <w:pStyle w:val="TableParagraph"/>
              <w:ind w:right="4"/>
              <w:rPr>
                <w:sz w:val="16"/>
              </w:rPr>
            </w:pPr>
            <w:r>
              <w:rPr>
                <w:spacing w:val="-5"/>
                <w:sz w:val="16"/>
              </w:rPr>
              <w:t>203</w:t>
            </w:r>
          </w:p>
        </w:tc>
        <w:tc>
          <w:tcPr>
            <w:tcW w:w="853" w:type="dxa"/>
          </w:tcPr>
          <w:p>
            <w:pPr>
              <w:pStyle w:val="TableParagraph"/>
              <w:ind w:left="3" w:right="1"/>
              <w:rPr>
                <w:sz w:val="16"/>
              </w:rPr>
            </w:pPr>
            <w:r>
              <w:rPr>
                <w:spacing w:val="-2"/>
                <w:sz w:val="16"/>
              </w:rPr>
              <w:t>0.985963</w:t>
            </w:r>
          </w:p>
        </w:tc>
        <w:tc>
          <w:tcPr>
            <w:tcW w:w="709" w:type="dxa"/>
          </w:tcPr>
          <w:p>
            <w:pPr>
              <w:pStyle w:val="TableParagraph"/>
              <w:ind w:right="8"/>
              <w:rPr>
                <w:sz w:val="16"/>
              </w:rPr>
            </w:pPr>
            <w:r>
              <w:rPr>
                <w:spacing w:val="-5"/>
                <w:sz w:val="16"/>
              </w:rPr>
              <w:t>264</w:t>
            </w:r>
          </w:p>
        </w:tc>
        <w:tc>
          <w:tcPr>
            <w:tcW w:w="851" w:type="dxa"/>
          </w:tcPr>
          <w:p>
            <w:pPr>
              <w:pStyle w:val="TableParagraph"/>
              <w:ind w:left="1" w:right="1"/>
              <w:rPr>
                <w:sz w:val="16"/>
              </w:rPr>
            </w:pPr>
            <w:r>
              <w:rPr>
                <w:spacing w:val="-2"/>
                <w:sz w:val="16"/>
              </w:rPr>
              <w:t>0.983052</w:t>
            </w:r>
          </w:p>
        </w:tc>
        <w:tc>
          <w:tcPr>
            <w:tcW w:w="711" w:type="dxa"/>
          </w:tcPr>
          <w:p>
            <w:pPr>
              <w:pStyle w:val="TableParagraph"/>
              <w:ind w:left="4" w:right="6"/>
              <w:rPr>
                <w:sz w:val="16"/>
              </w:rPr>
            </w:pPr>
            <w:r>
              <w:rPr>
                <w:spacing w:val="-5"/>
                <w:sz w:val="16"/>
              </w:rPr>
              <w:t>325</w:t>
            </w:r>
          </w:p>
        </w:tc>
        <w:tc>
          <w:tcPr>
            <w:tcW w:w="850" w:type="dxa"/>
          </w:tcPr>
          <w:p>
            <w:pPr>
              <w:pStyle w:val="TableParagraph"/>
              <w:ind w:left="10" w:right="11"/>
              <w:rPr>
                <w:sz w:val="16"/>
              </w:rPr>
            </w:pPr>
            <w:r>
              <w:rPr>
                <w:spacing w:val="-2"/>
                <w:sz w:val="16"/>
              </w:rPr>
              <w:t>0.979671</w:t>
            </w:r>
          </w:p>
        </w:tc>
      </w:tr>
      <w:tr>
        <w:trPr>
          <w:trHeight w:val="184" w:hRule="atLeast"/>
        </w:trPr>
        <w:tc>
          <w:tcPr>
            <w:tcW w:w="674" w:type="dxa"/>
          </w:tcPr>
          <w:p>
            <w:pPr>
              <w:pStyle w:val="TableParagraph"/>
              <w:ind w:left="12"/>
              <w:rPr>
                <w:sz w:val="16"/>
              </w:rPr>
            </w:pPr>
            <w:r>
              <w:rPr>
                <w:spacing w:val="-5"/>
                <w:sz w:val="16"/>
              </w:rPr>
              <w:t>21</w:t>
            </w:r>
          </w:p>
        </w:tc>
        <w:tc>
          <w:tcPr>
            <w:tcW w:w="852" w:type="dxa"/>
          </w:tcPr>
          <w:p>
            <w:pPr>
              <w:pStyle w:val="TableParagraph"/>
              <w:ind w:right="1"/>
              <w:rPr>
                <w:sz w:val="16"/>
              </w:rPr>
            </w:pPr>
            <w:r>
              <w:rPr>
                <w:spacing w:val="-2"/>
                <w:sz w:val="16"/>
              </w:rPr>
              <w:t>0.998068</w:t>
            </w:r>
          </w:p>
        </w:tc>
        <w:tc>
          <w:tcPr>
            <w:tcW w:w="709" w:type="dxa"/>
          </w:tcPr>
          <w:p>
            <w:pPr>
              <w:pStyle w:val="TableParagraph"/>
              <w:ind w:right="3"/>
              <w:rPr>
                <w:sz w:val="16"/>
              </w:rPr>
            </w:pPr>
            <w:r>
              <w:rPr>
                <w:spacing w:val="-5"/>
                <w:sz w:val="16"/>
              </w:rPr>
              <w:t>82</w:t>
            </w:r>
          </w:p>
        </w:tc>
        <w:tc>
          <w:tcPr>
            <w:tcW w:w="850" w:type="dxa"/>
          </w:tcPr>
          <w:p>
            <w:pPr>
              <w:pStyle w:val="TableParagraph"/>
              <w:ind w:left="11" w:right="2"/>
              <w:rPr>
                <w:sz w:val="16"/>
              </w:rPr>
            </w:pPr>
            <w:r>
              <w:rPr>
                <w:spacing w:val="-2"/>
                <w:sz w:val="16"/>
              </w:rPr>
              <w:t>0.994465</w:t>
            </w:r>
          </w:p>
        </w:tc>
        <w:tc>
          <w:tcPr>
            <w:tcW w:w="711" w:type="dxa"/>
          </w:tcPr>
          <w:p>
            <w:pPr>
              <w:pStyle w:val="TableParagraph"/>
              <w:ind w:left="6" w:right="2"/>
              <w:rPr>
                <w:sz w:val="16"/>
              </w:rPr>
            </w:pPr>
            <w:r>
              <w:rPr>
                <w:spacing w:val="-5"/>
                <w:sz w:val="16"/>
              </w:rPr>
              <w:t>143</w:t>
            </w:r>
          </w:p>
        </w:tc>
        <w:tc>
          <w:tcPr>
            <w:tcW w:w="850" w:type="dxa"/>
          </w:tcPr>
          <w:p>
            <w:pPr>
              <w:pStyle w:val="TableParagraph"/>
              <w:ind w:left="10" w:right="8"/>
              <w:rPr>
                <w:sz w:val="16"/>
              </w:rPr>
            </w:pPr>
            <w:r>
              <w:rPr>
                <w:spacing w:val="-2"/>
                <w:sz w:val="16"/>
              </w:rPr>
              <w:t>0.990739</w:t>
            </w:r>
          </w:p>
        </w:tc>
        <w:tc>
          <w:tcPr>
            <w:tcW w:w="709" w:type="dxa"/>
          </w:tcPr>
          <w:p>
            <w:pPr>
              <w:pStyle w:val="TableParagraph"/>
              <w:ind w:right="4"/>
              <w:rPr>
                <w:sz w:val="16"/>
              </w:rPr>
            </w:pPr>
            <w:r>
              <w:rPr>
                <w:spacing w:val="-5"/>
                <w:sz w:val="16"/>
              </w:rPr>
              <w:t>204</w:t>
            </w:r>
          </w:p>
        </w:tc>
        <w:tc>
          <w:tcPr>
            <w:tcW w:w="853" w:type="dxa"/>
          </w:tcPr>
          <w:p>
            <w:pPr>
              <w:pStyle w:val="TableParagraph"/>
              <w:ind w:left="3" w:right="1"/>
              <w:rPr>
                <w:sz w:val="16"/>
              </w:rPr>
            </w:pPr>
            <w:r>
              <w:rPr>
                <w:spacing w:val="-2"/>
                <w:sz w:val="16"/>
              </w:rPr>
              <w:t>0.985926</w:t>
            </w:r>
          </w:p>
        </w:tc>
        <w:tc>
          <w:tcPr>
            <w:tcW w:w="709" w:type="dxa"/>
          </w:tcPr>
          <w:p>
            <w:pPr>
              <w:pStyle w:val="TableParagraph"/>
              <w:ind w:right="8"/>
              <w:rPr>
                <w:sz w:val="16"/>
              </w:rPr>
            </w:pPr>
            <w:r>
              <w:rPr>
                <w:spacing w:val="-5"/>
                <w:sz w:val="16"/>
              </w:rPr>
              <w:t>265</w:t>
            </w:r>
          </w:p>
        </w:tc>
        <w:tc>
          <w:tcPr>
            <w:tcW w:w="851" w:type="dxa"/>
          </w:tcPr>
          <w:p>
            <w:pPr>
              <w:pStyle w:val="TableParagraph"/>
              <w:ind w:left="1" w:right="1"/>
              <w:rPr>
                <w:sz w:val="16"/>
              </w:rPr>
            </w:pPr>
            <w:r>
              <w:rPr>
                <w:spacing w:val="-2"/>
                <w:sz w:val="16"/>
              </w:rPr>
              <w:t>0.983052</w:t>
            </w:r>
          </w:p>
        </w:tc>
        <w:tc>
          <w:tcPr>
            <w:tcW w:w="711" w:type="dxa"/>
          </w:tcPr>
          <w:p>
            <w:pPr>
              <w:pStyle w:val="TableParagraph"/>
              <w:ind w:left="4" w:right="6"/>
              <w:rPr>
                <w:sz w:val="16"/>
              </w:rPr>
            </w:pPr>
            <w:r>
              <w:rPr>
                <w:spacing w:val="-5"/>
                <w:sz w:val="16"/>
              </w:rPr>
              <w:t>326</w:t>
            </w:r>
          </w:p>
        </w:tc>
        <w:tc>
          <w:tcPr>
            <w:tcW w:w="850" w:type="dxa"/>
          </w:tcPr>
          <w:p>
            <w:pPr>
              <w:pStyle w:val="TableParagraph"/>
              <w:ind w:left="10" w:right="11"/>
              <w:rPr>
                <w:sz w:val="16"/>
              </w:rPr>
            </w:pPr>
            <w:r>
              <w:rPr>
                <w:spacing w:val="-2"/>
                <w:sz w:val="16"/>
              </w:rPr>
              <w:t>0.979671</w:t>
            </w:r>
          </w:p>
        </w:tc>
      </w:tr>
      <w:tr>
        <w:trPr>
          <w:trHeight w:val="182" w:hRule="atLeast"/>
        </w:trPr>
        <w:tc>
          <w:tcPr>
            <w:tcW w:w="674" w:type="dxa"/>
          </w:tcPr>
          <w:p>
            <w:pPr>
              <w:pStyle w:val="TableParagraph"/>
              <w:spacing w:line="162" w:lineRule="exact"/>
              <w:ind w:left="12"/>
              <w:rPr>
                <w:sz w:val="16"/>
              </w:rPr>
            </w:pPr>
            <w:r>
              <w:rPr>
                <w:spacing w:val="-5"/>
                <w:sz w:val="16"/>
              </w:rPr>
              <w:t>22</w:t>
            </w:r>
          </w:p>
        </w:tc>
        <w:tc>
          <w:tcPr>
            <w:tcW w:w="852" w:type="dxa"/>
          </w:tcPr>
          <w:p>
            <w:pPr>
              <w:pStyle w:val="TableParagraph"/>
              <w:spacing w:line="162" w:lineRule="exact"/>
              <w:ind w:right="1"/>
              <w:rPr>
                <w:sz w:val="16"/>
              </w:rPr>
            </w:pPr>
            <w:r>
              <w:rPr>
                <w:spacing w:val="-2"/>
                <w:sz w:val="16"/>
              </w:rPr>
              <w:t>0.998036</w:t>
            </w:r>
          </w:p>
        </w:tc>
        <w:tc>
          <w:tcPr>
            <w:tcW w:w="709" w:type="dxa"/>
          </w:tcPr>
          <w:p>
            <w:pPr>
              <w:pStyle w:val="TableParagraph"/>
              <w:spacing w:line="162" w:lineRule="exact"/>
              <w:ind w:right="3"/>
              <w:rPr>
                <w:sz w:val="16"/>
              </w:rPr>
            </w:pPr>
            <w:r>
              <w:rPr>
                <w:spacing w:val="-5"/>
                <w:sz w:val="16"/>
              </w:rPr>
              <w:t>83</w:t>
            </w:r>
          </w:p>
        </w:tc>
        <w:tc>
          <w:tcPr>
            <w:tcW w:w="850" w:type="dxa"/>
          </w:tcPr>
          <w:p>
            <w:pPr>
              <w:pStyle w:val="TableParagraph"/>
              <w:spacing w:line="162" w:lineRule="exact"/>
              <w:ind w:left="11" w:right="2"/>
              <w:rPr>
                <w:sz w:val="16"/>
              </w:rPr>
            </w:pPr>
            <w:r>
              <w:rPr>
                <w:spacing w:val="-2"/>
                <w:sz w:val="16"/>
              </w:rPr>
              <w:t>0.994465</w:t>
            </w:r>
          </w:p>
        </w:tc>
        <w:tc>
          <w:tcPr>
            <w:tcW w:w="711" w:type="dxa"/>
          </w:tcPr>
          <w:p>
            <w:pPr>
              <w:pStyle w:val="TableParagraph"/>
              <w:spacing w:line="162" w:lineRule="exact"/>
              <w:ind w:left="6" w:right="2"/>
              <w:rPr>
                <w:sz w:val="16"/>
              </w:rPr>
            </w:pPr>
            <w:r>
              <w:rPr>
                <w:spacing w:val="-5"/>
                <w:sz w:val="16"/>
              </w:rPr>
              <w:t>144</w:t>
            </w:r>
          </w:p>
        </w:tc>
        <w:tc>
          <w:tcPr>
            <w:tcW w:w="850" w:type="dxa"/>
          </w:tcPr>
          <w:p>
            <w:pPr>
              <w:pStyle w:val="TableParagraph"/>
              <w:spacing w:line="162" w:lineRule="exact"/>
              <w:ind w:left="10" w:right="8"/>
              <w:rPr>
                <w:sz w:val="16"/>
              </w:rPr>
            </w:pPr>
            <w:r>
              <w:rPr>
                <w:spacing w:val="-2"/>
                <w:sz w:val="16"/>
              </w:rPr>
              <w:t>0.990595</w:t>
            </w:r>
          </w:p>
        </w:tc>
        <w:tc>
          <w:tcPr>
            <w:tcW w:w="709" w:type="dxa"/>
          </w:tcPr>
          <w:p>
            <w:pPr>
              <w:pStyle w:val="TableParagraph"/>
              <w:spacing w:line="162" w:lineRule="exact"/>
              <w:ind w:right="4"/>
              <w:rPr>
                <w:sz w:val="16"/>
              </w:rPr>
            </w:pPr>
            <w:r>
              <w:rPr>
                <w:spacing w:val="-5"/>
                <w:sz w:val="16"/>
              </w:rPr>
              <w:t>205</w:t>
            </w:r>
          </w:p>
        </w:tc>
        <w:tc>
          <w:tcPr>
            <w:tcW w:w="853" w:type="dxa"/>
          </w:tcPr>
          <w:p>
            <w:pPr>
              <w:pStyle w:val="TableParagraph"/>
              <w:spacing w:line="162" w:lineRule="exact"/>
              <w:ind w:left="3" w:right="1"/>
              <w:rPr>
                <w:sz w:val="16"/>
              </w:rPr>
            </w:pPr>
            <w:r>
              <w:rPr>
                <w:spacing w:val="-2"/>
                <w:sz w:val="16"/>
              </w:rPr>
              <w:t>0.985926</w:t>
            </w:r>
          </w:p>
        </w:tc>
        <w:tc>
          <w:tcPr>
            <w:tcW w:w="709" w:type="dxa"/>
          </w:tcPr>
          <w:p>
            <w:pPr>
              <w:pStyle w:val="TableParagraph"/>
              <w:spacing w:line="162" w:lineRule="exact"/>
              <w:ind w:right="8"/>
              <w:rPr>
                <w:sz w:val="16"/>
              </w:rPr>
            </w:pPr>
            <w:r>
              <w:rPr>
                <w:spacing w:val="-5"/>
                <w:sz w:val="16"/>
              </w:rPr>
              <w:t>266</w:t>
            </w:r>
          </w:p>
        </w:tc>
        <w:tc>
          <w:tcPr>
            <w:tcW w:w="851" w:type="dxa"/>
          </w:tcPr>
          <w:p>
            <w:pPr>
              <w:pStyle w:val="TableParagraph"/>
              <w:spacing w:line="162" w:lineRule="exact"/>
              <w:ind w:left="1" w:right="1"/>
              <w:rPr>
                <w:sz w:val="16"/>
              </w:rPr>
            </w:pPr>
            <w:r>
              <w:rPr>
                <w:spacing w:val="-2"/>
                <w:sz w:val="16"/>
              </w:rPr>
              <w:t>0.983052</w:t>
            </w:r>
          </w:p>
        </w:tc>
        <w:tc>
          <w:tcPr>
            <w:tcW w:w="711" w:type="dxa"/>
          </w:tcPr>
          <w:p>
            <w:pPr>
              <w:pStyle w:val="TableParagraph"/>
              <w:spacing w:line="162" w:lineRule="exact"/>
              <w:ind w:left="4" w:right="6"/>
              <w:rPr>
                <w:sz w:val="16"/>
              </w:rPr>
            </w:pPr>
            <w:r>
              <w:rPr>
                <w:spacing w:val="-5"/>
                <w:sz w:val="16"/>
              </w:rPr>
              <w:t>327</w:t>
            </w:r>
          </w:p>
        </w:tc>
        <w:tc>
          <w:tcPr>
            <w:tcW w:w="850" w:type="dxa"/>
          </w:tcPr>
          <w:p>
            <w:pPr>
              <w:pStyle w:val="TableParagraph"/>
              <w:spacing w:line="162" w:lineRule="exact"/>
              <w:ind w:left="10" w:right="11"/>
              <w:rPr>
                <w:sz w:val="16"/>
              </w:rPr>
            </w:pPr>
            <w:r>
              <w:rPr>
                <w:spacing w:val="-2"/>
                <w:sz w:val="16"/>
              </w:rPr>
              <w:t>0.979164</w:t>
            </w:r>
          </w:p>
        </w:tc>
      </w:tr>
      <w:tr>
        <w:trPr>
          <w:trHeight w:val="184" w:hRule="atLeast"/>
        </w:trPr>
        <w:tc>
          <w:tcPr>
            <w:tcW w:w="674" w:type="dxa"/>
          </w:tcPr>
          <w:p>
            <w:pPr>
              <w:pStyle w:val="TableParagraph"/>
              <w:ind w:left="12"/>
              <w:rPr>
                <w:sz w:val="16"/>
              </w:rPr>
            </w:pPr>
            <w:r>
              <w:rPr>
                <w:spacing w:val="-5"/>
                <w:sz w:val="16"/>
              </w:rPr>
              <w:t>23</w:t>
            </w:r>
          </w:p>
        </w:tc>
        <w:tc>
          <w:tcPr>
            <w:tcW w:w="852" w:type="dxa"/>
          </w:tcPr>
          <w:p>
            <w:pPr>
              <w:pStyle w:val="TableParagraph"/>
              <w:ind w:right="1"/>
              <w:rPr>
                <w:sz w:val="16"/>
              </w:rPr>
            </w:pPr>
            <w:r>
              <w:rPr>
                <w:spacing w:val="-2"/>
                <w:sz w:val="16"/>
              </w:rPr>
              <w:t>0.997972</w:t>
            </w:r>
          </w:p>
        </w:tc>
        <w:tc>
          <w:tcPr>
            <w:tcW w:w="709" w:type="dxa"/>
          </w:tcPr>
          <w:p>
            <w:pPr>
              <w:pStyle w:val="TableParagraph"/>
              <w:ind w:right="3"/>
              <w:rPr>
                <w:sz w:val="16"/>
              </w:rPr>
            </w:pPr>
            <w:r>
              <w:rPr>
                <w:spacing w:val="-5"/>
                <w:sz w:val="16"/>
              </w:rPr>
              <w:t>84</w:t>
            </w:r>
          </w:p>
        </w:tc>
        <w:tc>
          <w:tcPr>
            <w:tcW w:w="850" w:type="dxa"/>
          </w:tcPr>
          <w:p>
            <w:pPr>
              <w:pStyle w:val="TableParagraph"/>
              <w:ind w:left="11" w:right="2"/>
              <w:rPr>
                <w:sz w:val="16"/>
              </w:rPr>
            </w:pPr>
            <w:r>
              <w:rPr>
                <w:spacing w:val="-2"/>
                <w:sz w:val="16"/>
              </w:rPr>
              <w:t>0.994297</w:t>
            </w:r>
          </w:p>
        </w:tc>
        <w:tc>
          <w:tcPr>
            <w:tcW w:w="711" w:type="dxa"/>
          </w:tcPr>
          <w:p>
            <w:pPr>
              <w:pStyle w:val="TableParagraph"/>
              <w:ind w:left="6" w:right="2"/>
              <w:rPr>
                <w:sz w:val="16"/>
              </w:rPr>
            </w:pPr>
            <w:r>
              <w:rPr>
                <w:spacing w:val="-5"/>
                <w:sz w:val="16"/>
              </w:rPr>
              <w:t>145</w:t>
            </w:r>
          </w:p>
        </w:tc>
        <w:tc>
          <w:tcPr>
            <w:tcW w:w="850" w:type="dxa"/>
          </w:tcPr>
          <w:p>
            <w:pPr>
              <w:pStyle w:val="TableParagraph"/>
              <w:ind w:left="10" w:right="8"/>
              <w:rPr>
                <w:sz w:val="16"/>
              </w:rPr>
            </w:pPr>
            <w:r>
              <w:rPr>
                <w:spacing w:val="-2"/>
                <w:sz w:val="16"/>
              </w:rPr>
              <w:t>0.990595</w:t>
            </w:r>
          </w:p>
        </w:tc>
        <w:tc>
          <w:tcPr>
            <w:tcW w:w="709" w:type="dxa"/>
          </w:tcPr>
          <w:p>
            <w:pPr>
              <w:pStyle w:val="TableParagraph"/>
              <w:ind w:right="4"/>
              <w:rPr>
                <w:sz w:val="16"/>
              </w:rPr>
            </w:pPr>
            <w:r>
              <w:rPr>
                <w:spacing w:val="-5"/>
                <w:sz w:val="16"/>
              </w:rPr>
              <w:t>206</w:t>
            </w:r>
          </w:p>
        </w:tc>
        <w:tc>
          <w:tcPr>
            <w:tcW w:w="853" w:type="dxa"/>
          </w:tcPr>
          <w:p>
            <w:pPr>
              <w:pStyle w:val="TableParagraph"/>
              <w:ind w:left="3" w:right="1"/>
              <w:rPr>
                <w:sz w:val="16"/>
              </w:rPr>
            </w:pPr>
            <w:r>
              <w:rPr>
                <w:spacing w:val="-2"/>
                <w:sz w:val="16"/>
              </w:rPr>
              <w:t>0.985820</w:t>
            </w:r>
          </w:p>
        </w:tc>
        <w:tc>
          <w:tcPr>
            <w:tcW w:w="709" w:type="dxa"/>
          </w:tcPr>
          <w:p>
            <w:pPr>
              <w:pStyle w:val="TableParagraph"/>
              <w:ind w:right="8"/>
              <w:rPr>
                <w:sz w:val="16"/>
              </w:rPr>
            </w:pPr>
            <w:r>
              <w:rPr>
                <w:spacing w:val="-5"/>
                <w:sz w:val="16"/>
              </w:rPr>
              <w:t>267</w:t>
            </w:r>
          </w:p>
        </w:tc>
        <w:tc>
          <w:tcPr>
            <w:tcW w:w="851" w:type="dxa"/>
          </w:tcPr>
          <w:p>
            <w:pPr>
              <w:pStyle w:val="TableParagraph"/>
              <w:ind w:left="1" w:right="1"/>
              <w:rPr>
                <w:sz w:val="16"/>
              </w:rPr>
            </w:pPr>
            <w:r>
              <w:rPr>
                <w:spacing w:val="-2"/>
                <w:sz w:val="16"/>
              </w:rPr>
              <w:t>0.983052</w:t>
            </w:r>
          </w:p>
        </w:tc>
        <w:tc>
          <w:tcPr>
            <w:tcW w:w="711" w:type="dxa"/>
          </w:tcPr>
          <w:p>
            <w:pPr>
              <w:pStyle w:val="TableParagraph"/>
              <w:ind w:left="4" w:right="6"/>
              <w:rPr>
                <w:sz w:val="16"/>
              </w:rPr>
            </w:pPr>
            <w:r>
              <w:rPr>
                <w:spacing w:val="-5"/>
                <w:sz w:val="16"/>
              </w:rPr>
              <w:t>328</w:t>
            </w:r>
          </w:p>
        </w:tc>
        <w:tc>
          <w:tcPr>
            <w:tcW w:w="850" w:type="dxa"/>
          </w:tcPr>
          <w:p>
            <w:pPr>
              <w:pStyle w:val="TableParagraph"/>
              <w:ind w:left="10" w:right="11"/>
              <w:rPr>
                <w:sz w:val="16"/>
              </w:rPr>
            </w:pPr>
            <w:r>
              <w:rPr>
                <w:spacing w:val="-2"/>
                <w:sz w:val="16"/>
              </w:rPr>
              <w:t>0.979164</w:t>
            </w:r>
          </w:p>
        </w:tc>
      </w:tr>
      <w:tr>
        <w:trPr>
          <w:trHeight w:val="184" w:hRule="atLeast"/>
        </w:trPr>
        <w:tc>
          <w:tcPr>
            <w:tcW w:w="674" w:type="dxa"/>
          </w:tcPr>
          <w:p>
            <w:pPr>
              <w:pStyle w:val="TableParagraph"/>
              <w:ind w:left="12"/>
              <w:rPr>
                <w:sz w:val="16"/>
              </w:rPr>
            </w:pPr>
            <w:r>
              <w:rPr>
                <w:spacing w:val="-5"/>
                <w:sz w:val="16"/>
              </w:rPr>
              <w:t>24</w:t>
            </w:r>
          </w:p>
        </w:tc>
        <w:tc>
          <w:tcPr>
            <w:tcW w:w="852" w:type="dxa"/>
          </w:tcPr>
          <w:p>
            <w:pPr>
              <w:pStyle w:val="TableParagraph"/>
              <w:ind w:right="1"/>
              <w:rPr>
                <w:sz w:val="16"/>
              </w:rPr>
            </w:pPr>
            <w:r>
              <w:rPr>
                <w:spacing w:val="-2"/>
                <w:sz w:val="16"/>
              </w:rPr>
              <w:t>0.997868</w:t>
            </w:r>
          </w:p>
        </w:tc>
        <w:tc>
          <w:tcPr>
            <w:tcW w:w="709" w:type="dxa"/>
          </w:tcPr>
          <w:p>
            <w:pPr>
              <w:pStyle w:val="TableParagraph"/>
              <w:ind w:right="3"/>
              <w:rPr>
                <w:sz w:val="16"/>
              </w:rPr>
            </w:pPr>
            <w:r>
              <w:rPr>
                <w:spacing w:val="-5"/>
                <w:sz w:val="16"/>
              </w:rPr>
              <w:t>85</w:t>
            </w:r>
          </w:p>
        </w:tc>
        <w:tc>
          <w:tcPr>
            <w:tcW w:w="850" w:type="dxa"/>
          </w:tcPr>
          <w:p>
            <w:pPr>
              <w:pStyle w:val="TableParagraph"/>
              <w:ind w:left="11" w:right="2"/>
              <w:rPr>
                <w:sz w:val="16"/>
              </w:rPr>
            </w:pPr>
            <w:r>
              <w:rPr>
                <w:spacing w:val="-2"/>
                <w:sz w:val="16"/>
              </w:rPr>
              <w:t>0.994297</w:t>
            </w:r>
          </w:p>
        </w:tc>
        <w:tc>
          <w:tcPr>
            <w:tcW w:w="711" w:type="dxa"/>
          </w:tcPr>
          <w:p>
            <w:pPr>
              <w:pStyle w:val="TableParagraph"/>
              <w:ind w:left="6" w:right="2"/>
              <w:rPr>
                <w:sz w:val="16"/>
              </w:rPr>
            </w:pPr>
            <w:r>
              <w:rPr>
                <w:spacing w:val="-5"/>
                <w:sz w:val="16"/>
              </w:rPr>
              <w:t>146</w:t>
            </w:r>
          </w:p>
        </w:tc>
        <w:tc>
          <w:tcPr>
            <w:tcW w:w="850" w:type="dxa"/>
          </w:tcPr>
          <w:p>
            <w:pPr>
              <w:pStyle w:val="TableParagraph"/>
              <w:ind w:left="10" w:right="8"/>
              <w:rPr>
                <w:sz w:val="16"/>
              </w:rPr>
            </w:pPr>
            <w:r>
              <w:rPr>
                <w:spacing w:val="-2"/>
                <w:sz w:val="16"/>
              </w:rPr>
              <w:t>0.990540</w:t>
            </w:r>
          </w:p>
        </w:tc>
        <w:tc>
          <w:tcPr>
            <w:tcW w:w="709" w:type="dxa"/>
          </w:tcPr>
          <w:p>
            <w:pPr>
              <w:pStyle w:val="TableParagraph"/>
              <w:ind w:right="4"/>
              <w:rPr>
                <w:sz w:val="16"/>
              </w:rPr>
            </w:pPr>
            <w:r>
              <w:rPr>
                <w:spacing w:val="-5"/>
                <w:sz w:val="16"/>
              </w:rPr>
              <w:t>207</w:t>
            </w:r>
          </w:p>
        </w:tc>
        <w:tc>
          <w:tcPr>
            <w:tcW w:w="853" w:type="dxa"/>
          </w:tcPr>
          <w:p>
            <w:pPr>
              <w:pStyle w:val="TableParagraph"/>
              <w:ind w:left="3" w:right="1"/>
              <w:rPr>
                <w:sz w:val="16"/>
              </w:rPr>
            </w:pPr>
            <w:r>
              <w:rPr>
                <w:spacing w:val="-2"/>
                <w:sz w:val="16"/>
              </w:rPr>
              <w:t>0.985820</w:t>
            </w:r>
          </w:p>
        </w:tc>
        <w:tc>
          <w:tcPr>
            <w:tcW w:w="709" w:type="dxa"/>
          </w:tcPr>
          <w:p>
            <w:pPr>
              <w:pStyle w:val="TableParagraph"/>
              <w:ind w:right="8"/>
              <w:rPr>
                <w:sz w:val="16"/>
              </w:rPr>
            </w:pPr>
            <w:r>
              <w:rPr>
                <w:spacing w:val="-5"/>
                <w:sz w:val="16"/>
              </w:rPr>
              <w:t>268</w:t>
            </w:r>
          </w:p>
        </w:tc>
        <w:tc>
          <w:tcPr>
            <w:tcW w:w="851" w:type="dxa"/>
          </w:tcPr>
          <w:p>
            <w:pPr>
              <w:pStyle w:val="TableParagraph"/>
              <w:ind w:left="1" w:right="1"/>
              <w:rPr>
                <w:sz w:val="16"/>
              </w:rPr>
            </w:pPr>
            <w:r>
              <w:rPr>
                <w:spacing w:val="-2"/>
                <w:sz w:val="16"/>
              </w:rPr>
              <w:t>0.982960</w:t>
            </w:r>
          </w:p>
        </w:tc>
        <w:tc>
          <w:tcPr>
            <w:tcW w:w="711" w:type="dxa"/>
          </w:tcPr>
          <w:p>
            <w:pPr>
              <w:pStyle w:val="TableParagraph"/>
              <w:ind w:left="4" w:right="6"/>
              <w:rPr>
                <w:sz w:val="16"/>
              </w:rPr>
            </w:pPr>
            <w:r>
              <w:rPr>
                <w:spacing w:val="-5"/>
                <w:sz w:val="16"/>
              </w:rPr>
              <w:t>329</w:t>
            </w:r>
          </w:p>
        </w:tc>
        <w:tc>
          <w:tcPr>
            <w:tcW w:w="850" w:type="dxa"/>
          </w:tcPr>
          <w:p>
            <w:pPr>
              <w:pStyle w:val="TableParagraph"/>
              <w:ind w:left="10" w:right="11"/>
              <w:rPr>
                <w:sz w:val="16"/>
              </w:rPr>
            </w:pPr>
            <w:r>
              <w:rPr>
                <w:spacing w:val="-2"/>
                <w:sz w:val="16"/>
              </w:rPr>
              <w:t>0.979164</w:t>
            </w:r>
          </w:p>
        </w:tc>
      </w:tr>
      <w:tr>
        <w:trPr>
          <w:trHeight w:val="184" w:hRule="atLeast"/>
        </w:trPr>
        <w:tc>
          <w:tcPr>
            <w:tcW w:w="674" w:type="dxa"/>
          </w:tcPr>
          <w:p>
            <w:pPr>
              <w:pStyle w:val="TableParagraph"/>
              <w:ind w:left="12"/>
              <w:rPr>
                <w:sz w:val="16"/>
              </w:rPr>
            </w:pPr>
            <w:r>
              <w:rPr>
                <w:spacing w:val="-5"/>
                <w:sz w:val="16"/>
              </w:rPr>
              <w:t>25</w:t>
            </w:r>
          </w:p>
        </w:tc>
        <w:tc>
          <w:tcPr>
            <w:tcW w:w="852" w:type="dxa"/>
          </w:tcPr>
          <w:p>
            <w:pPr>
              <w:pStyle w:val="TableParagraph"/>
              <w:ind w:right="1"/>
              <w:rPr>
                <w:sz w:val="16"/>
              </w:rPr>
            </w:pPr>
            <w:r>
              <w:rPr>
                <w:spacing w:val="-2"/>
                <w:sz w:val="16"/>
              </w:rPr>
              <w:t>0.997770</w:t>
            </w:r>
          </w:p>
        </w:tc>
        <w:tc>
          <w:tcPr>
            <w:tcW w:w="709" w:type="dxa"/>
          </w:tcPr>
          <w:p>
            <w:pPr>
              <w:pStyle w:val="TableParagraph"/>
              <w:ind w:right="3"/>
              <w:rPr>
                <w:sz w:val="16"/>
              </w:rPr>
            </w:pPr>
            <w:r>
              <w:rPr>
                <w:spacing w:val="-5"/>
                <w:sz w:val="16"/>
              </w:rPr>
              <w:t>86</w:t>
            </w:r>
          </w:p>
        </w:tc>
        <w:tc>
          <w:tcPr>
            <w:tcW w:w="850" w:type="dxa"/>
          </w:tcPr>
          <w:p>
            <w:pPr>
              <w:pStyle w:val="TableParagraph"/>
              <w:ind w:left="11" w:right="2"/>
              <w:rPr>
                <w:sz w:val="16"/>
              </w:rPr>
            </w:pPr>
            <w:r>
              <w:rPr>
                <w:spacing w:val="-2"/>
                <w:sz w:val="16"/>
              </w:rPr>
              <w:t>0.994297</w:t>
            </w:r>
          </w:p>
        </w:tc>
        <w:tc>
          <w:tcPr>
            <w:tcW w:w="711" w:type="dxa"/>
          </w:tcPr>
          <w:p>
            <w:pPr>
              <w:pStyle w:val="TableParagraph"/>
              <w:ind w:left="6" w:right="2"/>
              <w:rPr>
                <w:sz w:val="16"/>
              </w:rPr>
            </w:pPr>
            <w:r>
              <w:rPr>
                <w:spacing w:val="-5"/>
                <w:sz w:val="16"/>
              </w:rPr>
              <w:t>147</w:t>
            </w:r>
          </w:p>
        </w:tc>
        <w:tc>
          <w:tcPr>
            <w:tcW w:w="850" w:type="dxa"/>
          </w:tcPr>
          <w:p>
            <w:pPr>
              <w:pStyle w:val="TableParagraph"/>
              <w:ind w:left="10" w:right="8"/>
              <w:rPr>
                <w:sz w:val="16"/>
              </w:rPr>
            </w:pPr>
            <w:r>
              <w:rPr>
                <w:spacing w:val="-2"/>
                <w:sz w:val="16"/>
              </w:rPr>
              <w:t>0.990540</w:t>
            </w:r>
          </w:p>
        </w:tc>
        <w:tc>
          <w:tcPr>
            <w:tcW w:w="709" w:type="dxa"/>
          </w:tcPr>
          <w:p>
            <w:pPr>
              <w:pStyle w:val="TableParagraph"/>
              <w:ind w:right="4"/>
              <w:rPr>
                <w:sz w:val="16"/>
              </w:rPr>
            </w:pPr>
            <w:r>
              <w:rPr>
                <w:spacing w:val="-5"/>
                <w:sz w:val="16"/>
              </w:rPr>
              <w:t>208</w:t>
            </w:r>
          </w:p>
        </w:tc>
        <w:tc>
          <w:tcPr>
            <w:tcW w:w="853" w:type="dxa"/>
          </w:tcPr>
          <w:p>
            <w:pPr>
              <w:pStyle w:val="TableParagraph"/>
              <w:ind w:left="3" w:right="1"/>
              <w:rPr>
                <w:sz w:val="16"/>
              </w:rPr>
            </w:pPr>
            <w:r>
              <w:rPr>
                <w:spacing w:val="-2"/>
                <w:sz w:val="16"/>
              </w:rPr>
              <w:t>0.985742</w:t>
            </w:r>
          </w:p>
        </w:tc>
        <w:tc>
          <w:tcPr>
            <w:tcW w:w="709" w:type="dxa"/>
          </w:tcPr>
          <w:p>
            <w:pPr>
              <w:pStyle w:val="TableParagraph"/>
              <w:ind w:right="8"/>
              <w:rPr>
                <w:sz w:val="16"/>
              </w:rPr>
            </w:pPr>
            <w:r>
              <w:rPr>
                <w:spacing w:val="-5"/>
                <w:sz w:val="16"/>
              </w:rPr>
              <w:t>269</w:t>
            </w:r>
          </w:p>
        </w:tc>
        <w:tc>
          <w:tcPr>
            <w:tcW w:w="851" w:type="dxa"/>
          </w:tcPr>
          <w:p>
            <w:pPr>
              <w:pStyle w:val="TableParagraph"/>
              <w:ind w:left="1" w:right="1"/>
              <w:rPr>
                <w:sz w:val="16"/>
              </w:rPr>
            </w:pPr>
            <w:r>
              <w:rPr>
                <w:spacing w:val="-2"/>
                <w:sz w:val="16"/>
              </w:rPr>
              <w:t>0.982960</w:t>
            </w:r>
          </w:p>
        </w:tc>
        <w:tc>
          <w:tcPr>
            <w:tcW w:w="711" w:type="dxa"/>
          </w:tcPr>
          <w:p>
            <w:pPr>
              <w:pStyle w:val="TableParagraph"/>
              <w:ind w:left="4" w:right="6"/>
              <w:rPr>
                <w:sz w:val="16"/>
              </w:rPr>
            </w:pPr>
            <w:r>
              <w:rPr>
                <w:spacing w:val="-5"/>
                <w:sz w:val="16"/>
              </w:rPr>
              <w:t>330</w:t>
            </w:r>
          </w:p>
        </w:tc>
        <w:tc>
          <w:tcPr>
            <w:tcW w:w="850" w:type="dxa"/>
          </w:tcPr>
          <w:p>
            <w:pPr>
              <w:pStyle w:val="TableParagraph"/>
              <w:ind w:left="10" w:right="11"/>
              <w:rPr>
                <w:sz w:val="16"/>
              </w:rPr>
            </w:pPr>
            <w:r>
              <w:rPr>
                <w:spacing w:val="-2"/>
                <w:sz w:val="16"/>
              </w:rPr>
              <w:t>0.979164</w:t>
            </w:r>
          </w:p>
        </w:tc>
      </w:tr>
      <w:tr>
        <w:trPr>
          <w:trHeight w:val="184" w:hRule="atLeast"/>
        </w:trPr>
        <w:tc>
          <w:tcPr>
            <w:tcW w:w="674" w:type="dxa"/>
          </w:tcPr>
          <w:p>
            <w:pPr>
              <w:pStyle w:val="TableParagraph"/>
              <w:ind w:left="12"/>
              <w:rPr>
                <w:sz w:val="16"/>
              </w:rPr>
            </w:pPr>
            <w:r>
              <w:rPr>
                <w:spacing w:val="-5"/>
                <w:sz w:val="16"/>
              </w:rPr>
              <w:t>26</w:t>
            </w:r>
          </w:p>
        </w:tc>
        <w:tc>
          <w:tcPr>
            <w:tcW w:w="852" w:type="dxa"/>
          </w:tcPr>
          <w:p>
            <w:pPr>
              <w:pStyle w:val="TableParagraph"/>
              <w:ind w:right="1"/>
              <w:rPr>
                <w:sz w:val="16"/>
              </w:rPr>
            </w:pPr>
            <w:r>
              <w:rPr>
                <w:spacing w:val="-2"/>
                <w:sz w:val="16"/>
              </w:rPr>
              <w:t>0.997742</w:t>
            </w:r>
          </w:p>
        </w:tc>
        <w:tc>
          <w:tcPr>
            <w:tcW w:w="709" w:type="dxa"/>
          </w:tcPr>
          <w:p>
            <w:pPr>
              <w:pStyle w:val="TableParagraph"/>
              <w:ind w:right="3"/>
              <w:rPr>
                <w:sz w:val="16"/>
              </w:rPr>
            </w:pPr>
            <w:r>
              <w:rPr>
                <w:spacing w:val="-5"/>
                <w:sz w:val="16"/>
              </w:rPr>
              <w:t>87</w:t>
            </w:r>
          </w:p>
        </w:tc>
        <w:tc>
          <w:tcPr>
            <w:tcW w:w="850" w:type="dxa"/>
          </w:tcPr>
          <w:p>
            <w:pPr>
              <w:pStyle w:val="TableParagraph"/>
              <w:ind w:left="11" w:right="2"/>
              <w:rPr>
                <w:sz w:val="16"/>
              </w:rPr>
            </w:pPr>
            <w:r>
              <w:rPr>
                <w:spacing w:val="-2"/>
                <w:sz w:val="16"/>
              </w:rPr>
              <w:t>0.994297</w:t>
            </w:r>
          </w:p>
        </w:tc>
        <w:tc>
          <w:tcPr>
            <w:tcW w:w="711" w:type="dxa"/>
          </w:tcPr>
          <w:p>
            <w:pPr>
              <w:pStyle w:val="TableParagraph"/>
              <w:ind w:left="6" w:right="2"/>
              <w:rPr>
                <w:sz w:val="16"/>
              </w:rPr>
            </w:pPr>
            <w:r>
              <w:rPr>
                <w:spacing w:val="-5"/>
                <w:sz w:val="16"/>
              </w:rPr>
              <w:t>148</w:t>
            </w:r>
          </w:p>
        </w:tc>
        <w:tc>
          <w:tcPr>
            <w:tcW w:w="850" w:type="dxa"/>
          </w:tcPr>
          <w:p>
            <w:pPr>
              <w:pStyle w:val="TableParagraph"/>
              <w:ind w:left="10" w:right="8"/>
              <w:rPr>
                <w:sz w:val="16"/>
              </w:rPr>
            </w:pPr>
            <w:r>
              <w:rPr>
                <w:spacing w:val="-2"/>
                <w:sz w:val="16"/>
              </w:rPr>
              <w:t>0.990540</w:t>
            </w:r>
          </w:p>
        </w:tc>
        <w:tc>
          <w:tcPr>
            <w:tcW w:w="709" w:type="dxa"/>
          </w:tcPr>
          <w:p>
            <w:pPr>
              <w:pStyle w:val="TableParagraph"/>
              <w:ind w:right="4"/>
              <w:rPr>
                <w:sz w:val="16"/>
              </w:rPr>
            </w:pPr>
            <w:r>
              <w:rPr>
                <w:spacing w:val="-5"/>
                <w:sz w:val="16"/>
              </w:rPr>
              <w:t>209</w:t>
            </w:r>
          </w:p>
        </w:tc>
        <w:tc>
          <w:tcPr>
            <w:tcW w:w="853" w:type="dxa"/>
          </w:tcPr>
          <w:p>
            <w:pPr>
              <w:pStyle w:val="TableParagraph"/>
              <w:ind w:left="3" w:right="1"/>
              <w:rPr>
                <w:sz w:val="16"/>
              </w:rPr>
            </w:pPr>
            <w:r>
              <w:rPr>
                <w:spacing w:val="-2"/>
                <w:sz w:val="16"/>
              </w:rPr>
              <w:t>0.985742</w:t>
            </w:r>
          </w:p>
        </w:tc>
        <w:tc>
          <w:tcPr>
            <w:tcW w:w="709" w:type="dxa"/>
          </w:tcPr>
          <w:p>
            <w:pPr>
              <w:pStyle w:val="TableParagraph"/>
              <w:ind w:right="8"/>
              <w:rPr>
                <w:sz w:val="16"/>
              </w:rPr>
            </w:pPr>
            <w:r>
              <w:rPr>
                <w:spacing w:val="-5"/>
                <w:sz w:val="16"/>
              </w:rPr>
              <w:t>270</w:t>
            </w:r>
          </w:p>
        </w:tc>
        <w:tc>
          <w:tcPr>
            <w:tcW w:w="851" w:type="dxa"/>
          </w:tcPr>
          <w:p>
            <w:pPr>
              <w:pStyle w:val="TableParagraph"/>
              <w:ind w:left="1" w:right="1"/>
              <w:rPr>
                <w:sz w:val="16"/>
              </w:rPr>
            </w:pPr>
            <w:r>
              <w:rPr>
                <w:spacing w:val="-2"/>
                <w:sz w:val="16"/>
              </w:rPr>
              <w:t>0.982960</w:t>
            </w:r>
          </w:p>
        </w:tc>
        <w:tc>
          <w:tcPr>
            <w:tcW w:w="711" w:type="dxa"/>
          </w:tcPr>
          <w:p>
            <w:pPr>
              <w:pStyle w:val="TableParagraph"/>
              <w:ind w:left="4" w:right="6"/>
              <w:rPr>
                <w:sz w:val="16"/>
              </w:rPr>
            </w:pPr>
            <w:r>
              <w:rPr>
                <w:spacing w:val="-5"/>
                <w:sz w:val="16"/>
              </w:rPr>
              <w:t>331</w:t>
            </w:r>
          </w:p>
        </w:tc>
        <w:tc>
          <w:tcPr>
            <w:tcW w:w="850" w:type="dxa"/>
          </w:tcPr>
          <w:p>
            <w:pPr>
              <w:pStyle w:val="TableParagraph"/>
              <w:ind w:left="10" w:right="11"/>
              <w:rPr>
                <w:sz w:val="16"/>
              </w:rPr>
            </w:pPr>
            <w:r>
              <w:rPr>
                <w:spacing w:val="-2"/>
                <w:sz w:val="16"/>
              </w:rPr>
              <w:t>0.979100</w:t>
            </w:r>
          </w:p>
        </w:tc>
      </w:tr>
      <w:tr>
        <w:trPr>
          <w:trHeight w:val="184" w:hRule="atLeast"/>
        </w:trPr>
        <w:tc>
          <w:tcPr>
            <w:tcW w:w="674" w:type="dxa"/>
          </w:tcPr>
          <w:p>
            <w:pPr>
              <w:pStyle w:val="TableParagraph"/>
              <w:ind w:left="12"/>
              <w:rPr>
                <w:sz w:val="16"/>
              </w:rPr>
            </w:pPr>
            <w:r>
              <w:rPr>
                <w:spacing w:val="-5"/>
                <w:sz w:val="16"/>
              </w:rPr>
              <w:t>27</w:t>
            </w:r>
          </w:p>
        </w:tc>
        <w:tc>
          <w:tcPr>
            <w:tcW w:w="852" w:type="dxa"/>
          </w:tcPr>
          <w:p>
            <w:pPr>
              <w:pStyle w:val="TableParagraph"/>
              <w:ind w:right="1"/>
              <w:rPr>
                <w:sz w:val="16"/>
              </w:rPr>
            </w:pPr>
            <w:r>
              <w:rPr>
                <w:spacing w:val="-2"/>
                <w:sz w:val="16"/>
              </w:rPr>
              <w:t>0.997667</w:t>
            </w:r>
          </w:p>
        </w:tc>
        <w:tc>
          <w:tcPr>
            <w:tcW w:w="709" w:type="dxa"/>
          </w:tcPr>
          <w:p>
            <w:pPr>
              <w:pStyle w:val="TableParagraph"/>
              <w:ind w:right="3"/>
              <w:rPr>
                <w:sz w:val="16"/>
              </w:rPr>
            </w:pPr>
            <w:r>
              <w:rPr>
                <w:spacing w:val="-5"/>
                <w:sz w:val="16"/>
              </w:rPr>
              <w:t>88</w:t>
            </w:r>
          </w:p>
        </w:tc>
        <w:tc>
          <w:tcPr>
            <w:tcW w:w="850" w:type="dxa"/>
          </w:tcPr>
          <w:p>
            <w:pPr>
              <w:pStyle w:val="TableParagraph"/>
              <w:ind w:left="11" w:right="2"/>
              <w:rPr>
                <w:sz w:val="16"/>
              </w:rPr>
            </w:pPr>
            <w:r>
              <w:rPr>
                <w:spacing w:val="-2"/>
                <w:sz w:val="16"/>
              </w:rPr>
              <w:t>0.994181</w:t>
            </w:r>
          </w:p>
        </w:tc>
        <w:tc>
          <w:tcPr>
            <w:tcW w:w="711" w:type="dxa"/>
          </w:tcPr>
          <w:p>
            <w:pPr>
              <w:pStyle w:val="TableParagraph"/>
              <w:ind w:left="6" w:right="2"/>
              <w:rPr>
                <w:sz w:val="16"/>
              </w:rPr>
            </w:pPr>
            <w:r>
              <w:rPr>
                <w:spacing w:val="-5"/>
                <w:sz w:val="16"/>
              </w:rPr>
              <w:t>149</w:t>
            </w:r>
          </w:p>
        </w:tc>
        <w:tc>
          <w:tcPr>
            <w:tcW w:w="850" w:type="dxa"/>
          </w:tcPr>
          <w:p>
            <w:pPr>
              <w:pStyle w:val="TableParagraph"/>
              <w:ind w:left="10" w:right="8"/>
              <w:rPr>
                <w:sz w:val="16"/>
              </w:rPr>
            </w:pPr>
            <w:r>
              <w:rPr>
                <w:spacing w:val="-2"/>
                <w:sz w:val="16"/>
              </w:rPr>
              <w:t>0.990540</w:t>
            </w:r>
          </w:p>
        </w:tc>
        <w:tc>
          <w:tcPr>
            <w:tcW w:w="709" w:type="dxa"/>
          </w:tcPr>
          <w:p>
            <w:pPr>
              <w:pStyle w:val="TableParagraph"/>
              <w:ind w:right="4"/>
              <w:rPr>
                <w:sz w:val="16"/>
              </w:rPr>
            </w:pPr>
            <w:r>
              <w:rPr>
                <w:spacing w:val="-5"/>
                <w:sz w:val="16"/>
              </w:rPr>
              <w:t>210</w:t>
            </w:r>
          </w:p>
        </w:tc>
        <w:tc>
          <w:tcPr>
            <w:tcW w:w="853" w:type="dxa"/>
          </w:tcPr>
          <w:p>
            <w:pPr>
              <w:pStyle w:val="TableParagraph"/>
              <w:ind w:left="3" w:right="1"/>
              <w:rPr>
                <w:sz w:val="16"/>
              </w:rPr>
            </w:pPr>
            <w:r>
              <w:rPr>
                <w:spacing w:val="-2"/>
                <w:sz w:val="16"/>
              </w:rPr>
              <w:t>0.985742</w:t>
            </w:r>
          </w:p>
        </w:tc>
        <w:tc>
          <w:tcPr>
            <w:tcW w:w="709" w:type="dxa"/>
          </w:tcPr>
          <w:p>
            <w:pPr>
              <w:pStyle w:val="TableParagraph"/>
              <w:ind w:right="8"/>
              <w:rPr>
                <w:sz w:val="16"/>
              </w:rPr>
            </w:pPr>
            <w:r>
              <w:rPr>
                <w:spacing w:val="-5"/>
                <w:sz w:val="16"/>
              </w:rPr>
              <w:t>271</w:t>
            </w:r>
          </w:p>
        </w:tc>
        <w:tc>
          <w:tcPr>
            <w:tcW w:w="851" w:type="dxa"/>
          </w:tcPr>
          <w:p>
            <w:pPr>
              <w:pStyle w:val="TableParagraph"/>
              <w:ind w:left="1" w:right="1"/>
              <w:rPr>
                <w:sz w:val="16"/>
              </w:rPr>
            </w:pPr>
            <w:r>
              <w:rPr>
                <w:spacing w:val="-2"/>
                <w:sz w:val="16"/>
              </w:rPr>
              <w:t>0.982797</w:t>
            </w:r>
          </w:p>
        </w:tc>
        <w:tc>
          <w:tcPr>
            <w:tcW w:w="711" w:type="dxa"/>
          </w:tcPr>
          <w:p>
            <w:pPr>
              <w:pStyle w:val="TableParagraph"/>
              <w:ind w:left="4" w:right="6"/>
              <w:rPr>
                <w:sz w:val="16"/>
              </w:rPr>
            </w:pPr>
            <w:r>
              <w:rPr>
                <w:spacing w:val="-5"/>
                <w:sz w:val="16"/>
              </w:rPr>
              <w:t>332</w:t>
            </w:r>
          </w:p>
        </w:tc>
        <w:tc>
          <w:tcPr>
            <w:tcW w:w="850" w:type="dxa"/>
          </w:tcPr>
          <w:p>
            <w:pPr>
              <w:pStyle w:val="TableParagraph"/>
              <w:ind w:left="10" w:right="11"/>
              <w:rPr>
                <w:sz w:val="16"/>
              </w:rPr>
            </w:pPr>
            <w:r>
              <w:rPr>
                <w:spacing w:val="-2"/>
                <w:sz w:val="16"/>
              </w:rPr>
              <w:t>0.979100</w:t>
            </w:r>
          </w:p>
        </w:tc>
      </w:tr>
      <w:tr>
        <w:trPr>
          <w:trHeight w:val="182" w:hRule="atLeast"/>
        </w:trPr>
        <w:tc>
          <w:tcPr>
            <w:tcW w:w="674" w:type="dxa"/>
          </w:tcPr>
          <w:p>
            <w:pPr>
              <w:pStyle w:val="TableParagraph"/>
              <w:spacing w:line="162" w:lineRule="exact"/>
              <w:ind w:left="12"/>
              <w:rPr>
                <w:sz w:val="16"/>
              </w:rPr>
            </w:pPr>
            <w:r>
              <w:rPr>
                <w:spacing w:val="-5"/>
                <w:sz w:val="16"/>
              </w:rPr>
              <w:t>28</w:t>
            </w:r>
          </w:p>
        </w:tc>
        <w:tc>
          <w:tcPr>
            <w:tcW w:w="852" w:type="dxa"/>
          </w:tcPr>
          <w:p>
            <w:pPr>
              <w:pStyle w:val="TableParagraph"/>
              <w:spacing w:line="162" w:lineRule="exact"/>
              <w:ind w:right="1"/>
              <w:rPr>
                <w:sz w:val="16"/>
              </w:rPr>
            </w:pPr>
            <w:r>
              <w:rPr>
                <w:spacing w:val="-2"/>
                <w:sz w:val="16"/>
              </w:rPr>
              <w:t>0.997626</w:t>
            </w:r>
          </w:p>
        </w:tc>
        <w:tc>
          <w:tcPr>
            <w:tcW w:w="709" w:type="dxa"/>
          </w:tcPr>
          <w:p>
            <w:pPr>
              <w:pStyle w:val="TableParagraph"/>
              <w:spacing w:line="162" w:lineRule="exact"/>
              <w:ind w:right="3"/>
              <w:rPr>
                <w:sz w:val="16"/>
              </w:rPr>
            </w:pPr>
            <w:r>
              <w:rPr>
                <w:spacing w:val="-5"/>
                <w:sz w:val="16"/>
              </w:rPr>
              <w:t>89</w:t>
            </w:r>
          </w:p>
        </w:tc>
        <w:tc>
          <w:tcPr>
            <w:tcW w:w="850" w:type="dxa"/>
          </w:tcPr>
          <w:p>
            <w:pPr>
              <w:pStyle w:val="TableParagraph"/>
              <w:spacing w:line="162" w:lineRule="exact"/>
              <w:ind w:left="11" w:right="2"/>
              <w:rPr>
                <w:sz w:val="16"/>
              </w:rPr>
            </w:pPr>
            <w:r>
              <w:rPr>
                <w:spacing w:val="-2"/>
                <w:sz w:val="16"/>
              </w:rPr>
              <w:t>0.994077</w:t>
            </w:r>
          </w:p>
        </w:tc>
        <w:tc>
          <w:tcPr>
            <w:tcW w:w="711" w:type="dxa"/>
          </w:tcPr>
          <w:p>
            <w:pPr>
              <w:pStyle w:val="TableParagraph"/>
              <w:spacing w:line="162" w:lineRule="exact"/>
              <w:ind w:left="6" w:right="2"/>
              <w:rPr>
                <w:sz w:val="16"/>
              </w:rPr>
            </w:pPr>
            <w:r>
              <w:rPr>
                <w:spacing w:val="-5"/>
                <w:sz w:val="16"/>
              </w:rPr>
              <w:t>150</w:t>
            </w:r>
          </w:p>
        </w:tc>
        <w:tc>
          <w:tcPr>
            <w:tcW w:w="850" w:type="dxa"/>
          </w:tcPr>
          <w:p>
            <w:pPr>
              <w:pStyle w:val="TableParagraph"/>
              <w:spacing w:line="162" w:lineRule="exact"/>
              <w:ind w:left="10" w:right="8"/>
              <w:rPr>
                <w:sz w:val="16"/>
              </w:rPr>
            </w:pPr>
            <w:r>
              <w:rPr>
                <w:spacing w:val="-2"/>
                <w:sz w:val="16"/>
              </w:rPr>
              <w:t>0.990540</w:t>
            </w:r>
          </w:p>
        </w:tc>
        <w:tc>
          <w:tcPr>
            <w:tcW w:w="709" w:type="dxa"/>
          </w:tcPr>
          <w:p>
            <w:pPr>
              <w:pStyle w:val="TableParagraph"/>
              <w:spacing w:line="162" w:lineRule="exact"/>
              <w:ind w:right="4"/>
              <w:rPr>
                <w:sz w:val="16"/>
              </w:rPr>
            </w:pPr>
            <w:r>
              <w:rPr>
                <w:spacing w:val="-5"/>
                <w:sz w:val="16"/>
              </w:rPr>
              <w:t>211</w:t>
            </w:r>
          </w:p>
        </w:tc>
        <w:tc>
          <w:tcPr>
            <w:tcW w:w="853" w:type="dxa"/>
          </w:tcPr>
          <w:p>
            <w:pPr>
              <w:pStyle w:val="TableParagraph"/>
              <w:spacing w:line="162" w:lineRule="exact"/>
              <w:ind w:left="3" w:right="1"/>
              <w:rPr>
                <w:sz w:val="16"/>
              </w:rPr>
            </w:pPr>
            <w:r>
              <w:rPr>
                <w:spacing w:val="-2"/>
                <w:sz w:val="16"/>
              </w:rPr>
              <w:t>0.985708</w:t>
            </w:r>
          </w:p>
        </w:tc>
        <w:tc>
          <w:tcPr>
            <w:tcW w:w="709" w:type="dxa"/>
          </w:tcPr>
          <w:p>
            <w:pPr>
              <w:pStyle w:val="TableParagraph"/>
              <w:spacing w:line="162" w:lineRule="exact"/>
              <w:ind w:right="8"/>
              <w:rPr>
                <w:sz w:val="16"/>
              </w:rPr>
            </w:pPr>
            <w:r>
              <w:rPr>
                <w:spacing w:val="-5"/>
                <w:sz w:val="16"/>
              </w:rPr>
              <w:t>272</w:t>
            </w:r>
          </w:p>
        </w:tc>
        <w:tc>
          <w:tcPr>
            <w:tcW w:w="851" w:type="dxa"/>
          </w:tcPr>
          <w:p>
            <w:pPr>
              <w:pStyle w:val="TableParagraph"/>
              <w:spacing w:line="162" w:lineRule="exact"/>
              <w:ind w:left="1" w:right="1"/>
              <w:rPr>
                <w:sz w:val="16"/>
              </w:rPr>
            </w:pPr>
            <w:r>
              <w:rPr>
                <w:spacing w:val="-2"/>
                <w:sz w:val="16"/>
              </w:rPr>
              <w:t>0.982797</w:t>
            </w:r>
          </w:p>
        </w:tc>
        <w:tc>
          <w:tcPr>
            <w:tcW w:w="711" w:type="dxa"/>
          </w:tcPr>
          <w:p>
            <w:pPr>
              <w:pStyle w:val="TableParagraph"/>
              <w:spacing w:line="162" w:lineRule="exact"/>
              <w:ind w:left="4" w:right="6"/>
              <w:rPr>
                <w:sz w:val="16"/>
              </w:rPr>
            </w:pPr>
            <w:r>
              <w:rPr>
                <w:spacing w:val="-5"/>
                <w:sz w:val="16"/>
              </w:rPr>
              <w:t>333</w:t>
            </w:r>
          </w:p>
        </w:tc>
        <w:tc>
          <w:tcPr>
            <w:tcW w:w="850" w:type="dxa"/>
          </w:tcPr>
          <w:p>
            <w:pPr>
              <w:pStyle w:val="TableParagraph"/>
              <w:spacing w:line="162" w:lineRule="exact"/>
              <w:ind w:left="10" w:right="11"/>
              <w:rPr>
                <w:sz w:val="16"/>
              </w:rPr>
            </w:pPr>
            <w:r>
              <w:rPr>
                <w:spacing w:val="-2"/>
                <w:sz w:val="16"/>
              </w:rPr>
              <w:t>0.978935</w:t>
            </w:r>
          </w:p>
        </w:tc>
      </w:tr>
      <w:tr>
        <w:trPr>
          <w:trHeight w:val="184" w:hRule="atLeast"/>
        </w:trPr>
        <w:tc>
          <w:tcPr>
            <w:tcW w:w="674" w:type="dxa"/>
          </w:tcPr>
          <w:p>
            <w:pPr>
              <w:pStyle w:val="TableParagraph"/>
              <w:ind w:left="12"/>
              <w:rPr>
                <w:sz w:val="16"/>
              </w:rPr>
            </w:pPr>
            <w:r>
              <w:rPr>
                <w:spacing w:val="-5"/>
                <w:sz w:val="16"/>
              </w:rPr>
              <w:t>29</w:t>
            </w:r>
          </w:p>
        </w:tc>
        <w:tc>
          <w:tcPr>
            <w:tcW w:w="852" w:type="dxa"/>
          </w:tcPr>
          <w:p>
            <w:pPr>
              <w:pStyle w:val="TableParagraph"/>
              <w:ind w:right="1"/>
              <w:rPr>
                <w:sz w:val="16"/>
              </w:rPr>
            </w:pPr>
            <w:r>
              <w:rPr>
                <w:spacing w:val="-2"/>
                <w:sz w:val="16"/>
              </w:rPr>
              <w:t>0.997540</w:t>
            </w:r>
          </w:p>
        </w:tc>
        <w:tc>
          <w:tcPr>
            <w:tcW w:w="709" w:type="dxa"/>
          </w:tcPr>
          <w:p>
            <w:pPr>
              <w:pStyle w:val="TableParagraph"/>
              <w:ind w:right="3"/>
              <w:rPr>
                <w:sz w:val="16"/>
              </w:rPr>
            </w:pPr>
            <w:r>
              <w:rPr>
                <w:spacing w:val="-5"/>
                <w:sz w:val="16"/>
              </w:rPr>
              <w:t>90</w:t>
            </w:r>
          </w:p>
        </w:tc>
        <w:tc>
          <w:tcPr>
            <w:tcW w:w="850" w:type="dxa"/>
          </w:tcPr>
          <w:p>
            <w:pPr>
              <w:pStyle w:val="TableParagraph"/>
              <w:ind w:left="11" w:right="2"/>
              <w:rPr>
                <w:sz w:val="16"/>
              </w:rPr>
            </w:pPr>
            <w:r>
              <w:rPr>
                <w:spacing w:val="-2"/>
                <w:sz w:val="16"/>
              </w:rPr>
              <w:t>0.994035</w:t>
            </w:r>
          </w:p>
        </w:tc>
        <w:tc>
          <w:tcPr>
            <w:tcW w:w="711" w:type="dxa"/>
          </w:tcPr>
          <w:p>
            <w:pPr>
              <w:pStyle w:val="TableParagraph"/>
              <w:ind w:left="6" w:right="2"/>
              <w:rPr>
                <w:sz w:val="16"/>
              </w:rPr>
            </w:pPr>
            <w:r>
              <w:rPr>
                <w:spacing w:val="-5"/>
                <w:sz w:val="16"/>
              </w:rPr>
              <w:t>151</w:t>
            </w:r>
          </w:p>
        </w:tc>
        <w:tc>
          <w:tcPr>
            <w:tcW w:w="850" w:type="dxa"/>
          </w:tcPr>
          <w:p>
            <w:pPr>
              <w:pStyle w:val="TableParagraph"/>
              <w:ind w:left="10" w:right="8"/>
              <w:rPr>
                <w:sz w:val="16"/>
              </w:rPr>
            </w:pPr>
            <w:r>
              <w:rPr>
                <w:spacing w:val="-2"/>
                <w:sz w:val="16"/>
              </w:rPr>
              <w:t>0.990540</w:t>
            </w:r>
          </w:p>
        </w:tc>
        <w:tc>
          <w:tcPr>
            <w:tcW w:w="709" w:type="dxa"/>
          </w:tcPr>
          <w:p>
            <w:pPr>
              <w:pStyle w:val="TableParagraph"/>
              <w:ind w:right="4"/>
              <w:rPr>
                <w:sz w:val="16"/>
              </w:rPr>
            </w:pPr>
            <w:r>
              <w:rPr>
                <w:spacing w:val="-5"/>
                <w:sz w:val="16"/>
              </w:rPr>
              <w:t>212</w:t>
            </w:r>
          </w:p>
        </w:tc>
        <w:tc>
          <w:tcPr>
            <w:tcW w:w="853" w:type="dxa"/>
          </w:tcPr>
          <w:p>
            <w:pPr>
              <w:pStyle w:val="TableParagraph"/>
              <w:ind w:left="3" w:right="1"/>
              <w:rPr>
                <w:sz w:val="16"/>
              </w:rPr>
            </w:pPr>
            <w:r>
              <w:rPr>
                <w:spacing w:val="-2"/>
                <w:sz w:val="16"/>
              </w:rPr>
              <w:t>0.985708</w:t>
            </w:r>
          </w:p>
        </w:tc>
        <w:tc>
          <w:tcPr>
            <w:tcW w:w="709" w:type="dxa"/>
          </w:tcPr>
          <w:p>
            <w:pPr>
              <w:pStyle w:val="TableParagraph"/>
              <w:ind w:right="8"/>
              <w:rPr>
                <w:sz w:val="16"/>
              </w:rPr>
            </w:pPr>
            <w:r>
              <w:rPr>
                <w:spacing w:val="-5"/>
                <w:sz w:val="16"/>
              </w:rPr>
              <w:t>273</w:t>
            </w:r>
          </w:p>
        </w:tc>
        <w:tc>
          <w:tcPr>
            <w:tcW w:w="851" w:type="dxa"/>
          </w:tcPr>
          <w:p>
            <w:pPr>
              <w:pStyle w:val="TableParagraph"/>
              <w:ind w:left="1" w:right="1"/>
              <w:rPr>
                <w:sz w:val="16"/>
              </w:rPr>
            </w:pPr>
            <w:r>
              <w:rPr>
                <w:spacing w:val="-2"/>
                <w:sz w:val="16"/>
              </w:rPr>
              <w:t>0.982797</w:t>
            </w:r>
          </w:p>
        </w:tc>
        <w:tc>
          <w:tcPr>
            <w:tcW w:w="711" w:type="dxa"/>
          </w:tcPr>
          <w:p>
            <w:pPr>
              <w:pStyle w:val="TableParagraph"/>
              <w:ind w:left="4" w:right="6"/>
              <w:rPr>
                <w:sz w:val="16"/>
              </w:rPr>
            </w:pPr>
            <w:r>
              <w:rPr>
                <w:spacing w:val="-5"/>
                <w:sz w:val="16"/>
              </w:rPr>
              <w:t>334</w:t>
            </w:r>
          </w:p>
        </w:tc>
        <w:tc>
          <w:tcPr>
            <w:tcW w:w="850" w:type="dxa"/>
          </w:tcPr>
          <w:p>
            <w:pPr>
              <w:pStyle w:val="TableParagraph"/>
              <w:ind w:left="10" w:right="11"/>
              <w:rPr>
                <w:sz w:val="16"/>
              </w:rPr>
            </w:pPr>
            <w:r>
              <w:rPr>
                <w:spacing w:val="-2"/>
                <w:sz w:val="16"/>
              </w:rPr>
              <w:t>0.978935</w:t>
            </w:r>
          </w:p>
        </w:tc>
      </w:tr>
      <w:tr>
        <w:trPr>
          <w:trHeight w:val="184" w:hRule="atLeast"/>
        </w:trPr>
        <w:tc>
          <w:tcPr>
            <w:tcW w:w="674" w:type="dxa"/>
          </w:tcPr>
          <w:p>
            <w:pPr>
              <w:pStyle w:val="TableParagraph"/>
              <w:ind w:left="12"/>
              <w:rPr>
                <w:sz w:val="16"/>
              </w:rPr>
            </w:pPr>
            <w:r>
              <w:rPr>
                <w:spacing w:val="-5"/>
                <w:sz w:val="16"/>
              </w:rPr>
              <w:t>30</w:t>
            </w:r>
          </w:p>
        </w:tc>
        <w:tc>
          <w:tcPr>
            <w:tcW w:w="852" w:type="dxa"/>
          </w:tcPr>
          <w:p>
            <w:pPr>
              <w:pStyle w:val="TableParagraph"/>
              <w:ind w:right="1"/>
              <w:rPr>
                <w:sz w:val="16"/>
              </w:rPr>
            </w:pPr>
            <w:r>
              <w:rPr>
                <w:spacing w:val="-2"/>
                <w:sz w:val="16"/>
              </w:rPr>
              <w:t>0.997473</w:t>
            </w:r>
          </w:p>
        </w:tc>
        <w:tc>
          <w:tcPr>
            <w:tcW w:w="709" w:type="dxa"/>
          </w:tcPr>
          <w:p>
            <w:pPr>
              <w:pStyle w:val="TableParagraph"/>
              <w:ind w:right="3"/>
              <w:rPr>
                <w:sz w:val="16"/>
              </w:rPr>
            </w:pPr>
            <w:r>
              <w:rPr>
                <w:spacing w:val="-5"/>
                <w:sz w:val="16"/>
              </w:rPr>
              <w:t>91</w:t>
            </w:r>
          </w:p>
        </w:tc>
        <w:tc>
          <w:tcPr>
            <w:tcW w:w="850" w:type="dxa"/>
          </w:tcPr>
          <w:p>
            <w:pPr>
              <w:pStyle w:val="TableParagraph"/>
              <w:ind w:left="11" w:right="2"/>
              <w:rPr>
                <w:sz w:val="16"/>
              </w:rPr>
            </w:pPr>
            <w:r>
              <w:rPr>
                <w:spacing w:val="-2"/>
                <w:sz w:val="16"/>
              </w:rPr>
              <w:t>0.994008</w:t>
            </w:r>
          </w:p>
        </w:tc>
        <w:tc>
          <w:tcPr>
            <w:tcW w:w="711" w:type="dxa"/>
          </w:tcPr>
          <w:p>
            <w:pPr>
              <w:pStyle w:val="TableParagraph"/>
              <w:ind w:left="6" w:right="2"/>
              <w:rPr>
                <w:sz w:val="16"/>
              </w:rPr>
            </w:pPr>
            <w:r>
              <w:rPr>
                <w:spacing w:val="-5"/>
                <w:sz w:val="16"/>
              </w:rPr>
              <w:t>152</w:t>
            </w:r>
          </w:p>
        </w:tc>
        <w:tc>
          <w:tcPr>
            <w:tcW w:w="850" w:type="dxa"/>
          </w:tcPr>
          <w:p>
            <w:pPr>
              <w:pStyle w:val="TableParagraph"/>
              <w:ind w:left="10" w:right="8"/>
              <w:rPr>
                <w:sz w:val="16"/>
              </w:rPr>
            </w:pPr>
            <w:r>
              <w:rPr>
                <w:spacing w:val="-2"/>
                <w:sz w:val="16"/>
              </w:rPr>
              <w:t>0.990384</w:t>
            </w:r>
          </w:p>
        </w:tc>
        <w:tc>
          <w:tcPr>
            <w:tcW w:w="709" w:type="dxa"/>
          </w:tcPr>
          <w:p>
            <w:pPr>
              <w:pStyle w:val="TableParagraph"/>
              <w:ind w:right="4"/>
              <w:rPr>
                <w:sz w:val="16"/>
              </w:rPr>
            </w:pPr>
            <w:r>
              <w:rPr>
                <w:spacing w:val="-5"/>
                <w:sz w:val="16"/>
              </w:rPr>
              <w:t>213</w:t>
            </w:r>
          </w:p>
        </w:tc>
        <w:tc>
          <w:tcPr>
            <w:tcW w:w="853" w:type="dxa"/>
          </w:tcPr>
          <w:p>
            <w:pPr>
              <w:pStyle w:val="TableParagraph"/>
              <w:ind w:left="3" w:right="1"/>
              <w:rPr>
                <w:sz w:val="16"/>
              </w:rPr>
            </w:pPr>
            <w:r>
              <w:rPr>
                <w:spacing w:val="-2"/>
                <w:sz w:val="16"/>
              </w:rPr>
              <w:t>0.985541</w:t>
            </w:r>
          </w:p>
        </w:tc>
        <w:tc>
          <w:tcPr>
            <w:tcW w:w="709" w:type="dxa"/>
          </w:tcPr>
          <w:p>
            <w:pPr>
              <w:pStyle w:val="TableParagraph"/>
              <w:ind w:right="8"/>
              <w:rPr>
                <w:sz w:val="16"/>
              </w:rPr>
            </w:pPr>
            <w:r>
              <w:rPr>
                <w:spacing w:val="-5"/>
                <w:sz w:val="16"/>
              </w:rPr>
              <w:t>274</w:t>
            </w:r>
          </w:p>
        </w:tc>
        <w:tc>
          <w:tcPr>
            <w:tcW w:w="851" w:type="dxa"/>
          </w:tcPr>
          <w:p>
            <w:pPr>
              <w:pStyle w:val="TableParagraph"/>
              <w:ind w:left="1" w:right="1"/>
              <w:rPr>
                <w:sz w:val="16"/>
              </w:rPr>
            </w:pPr>
            <w:r>
              <w:rPr>
                <w:spacing w:val="-2"/>
                <w:sz w:val="16"/>
              </w:rPr>
              <w:t>0.982797</w:t>
            </w:r>
          </w:p>
        </w:tc>
        <w:tc>
          <w:tcPr>
            <w:tcW w:w="711" w:type="dxa"/>
          </w:tcPr>
          <w:p>
            <w:pPr>
              <w:pStyle w:val="TableParagraph"/>
              <w:ind w:left="4" w:right="6"/>
              <w:rPr>
                <w:sz w:val="16"/>
              </w:rPr>
            </w:pPr>
            <w:r>
              <w:rPr>
                <w:spacing w:val="-5"/>
                <w:sz w:val="16"/>
              </w:rPr>
              <w:t>335</w:t>
            </w:r>
          </w:p>
        </w:tc>
        <w:tc>
          <w:tcPr>
            <w:tcW w:w="850" w:type="dxa"/>
          </w:tcPr>
          <w:p>
            <w:pPr>
              <w:pStyle w:val="TableParagraph"/>
              <w:ind w:left="10" w:right="11"/>
              <w:rPr>
                <w:sz w:val="16"/>
              </w:rPr>
            </w:pPr>
            <w:r>
              <w:rPr>
                <w:spacing w:val="-2"/>
                <w:sz w:val="16"/>
              </w:rPr>
              <w:t>0.978817</w:t>
            </w:r>
          </w:p>
        </w:tc>
      </w:tr>
      <w:tr>
        <w:trPr>
          <w:trHeight w:val="184" w:hRule="atLeast"/>
        </w:trPr>
        <w:tc>
          <w:tcPr>
            <w:tcW w:w="674" w:type="dxa"/>
          </w:tcPr>
          <w:p>
            <w:pPr>
              <w:pStyle w:val="TableParagraph"/>
              <w:ind w:left="12"/>
              <w:rPr>
                <w:sz w:val="16"/>
              </w:rPr>
            </w:pPr>
            <w:r>
              <w:rPr>
                <w:spacing w:val="-5"/>
                <w:sz w:val="16"/>
              </w:rPr>
              <w:t>31</w:t>
            </w:r>
          </w:p>
        </w:tc>
        <w:tc>
          <w:tcPr>
            <w:tcW w:w="852" w:type="dxa"/>
          </w:tcPr>
          <w:p>
            <w:pPr>
              <w:pStyle w:val="TableParagraph"/>
              <w:ind w:right="1"/>
              <w:rPr>
                <w:sz w:val="16"/>
              </w:rPr>
            </w:pPr>
            <w:r>
              <w:rPr>
                <w:spacing w:val="-2"/>
                <w:sz w:val="16"/>
              </w:rPr>
              <w:t>0.997391</w:t>
            </w:r>
          </w:p>
        </w:tc>
        <w:tc>
          <w:tcPr>
            <w:tcW w:w="709" w:type="dxa"/>
          </w:tcPr>
          <w:p>
            <w:pPr>
              <w:pStyle w:val="TableParagraph"/>
              <w:ind w:right="3"/>
              <w:rPr>
                <w:sz w:val="16"/>
              </w:rPr>
            </w:pPr>
            <w:r>
              <w:rPr>
                <w:spacing w:val="-5"/>
                <w:sz w:val="16"/>
              </w:rPr>
              <w:t>92</w:t>
            </w:r>
          </w:p>
        </w:tc>
        <w:tc>
          <w:tcPr>
            <w:tcW w:w="850" w:type="dxa"/>
          </w:tcPr>
          <w:p>
            <w:pPr>
              <w:pStyle w:val="TableParagraph"/>
              <w:ind w:left="11" w:right="2"/>
              <w:rPr>
                <w:sz w:val="16"/>
              </w:rPr>
            </w:pPr>
            <w:r>
              <w:rPr>
                <w:spacing w:val="-2"/>
                <w:sz w:val="16"/>
              </w:rPr>
              <w:t>0.993866</w:t>
            </w:r>
          </w:p>
        </w:tc>
        <w:tc>
          <w:tcPr>
            <w:tcW w:w="711" w:type="dxa"/>
          </w:tcPr>
          <w:p>
            <w:pPr>
              <w:pStyle w:val="TableParagraph"/>
              <w:ind w:left="6" w:right="2"/>
              <w:rPr>
                <w:sz w:val="16"/>
              </w:rPr>
            </w:pPr>
            <w:r>
              <w:rPr>
                <w:spacing w:val="-5"/>
                <w:sz w:val="16"/>
              </w:rPr>
              <w:t>153</w:t>
            </w:r>
          </w:p>
        </w:tc>
        <w:tc>
          <w:tcPr>
            <w:tcW w:w="850" w:type="dxa"/>
          </w:tcPr>
          <w:p>
            <w:pPr>
              <w:pStyle w:val="TableParagraph"/>
              <w:ind w:left="10" w:right="8"/>
              <w:rPr>
                <w:sz w:val="16"/>
              </w:rPr>
            </w:pPr>
            <w:r>
              <w:rPr>
                <w:spacing w:val="-2"/>
                <w:sz w:val="16"/>
              </w:rPr>
              <w:t>0.990333</w:t>
            </w:r>
          </w:p>
        </w:tc>
        <w:tc>
          <w:tcPr>
            <w:tcW w:w="709" w:type="dxa"/>
          </w:tcPr>
          <w:p>
            <w:pPr>
              <w:pStyle w:val="TableParagraph"/>
              <w:ind w:right="4"/>
              <w:rPr>
                <w:sz w:val="16"/>
              </w:rPr>
            </w:pPr>
            <w:r>
              <w:rPr>
                <w:spacing w:val="-5"/>
                <w:sz w:val="16"/>
              </w:rPr>
              <w:t>214</w:t>
            </w:r>
          </w:p>
        </w:tc>
        <w:tc>
          <w:tcPr>
            <w:tcW w:w="853" w:type="dxa"/>
          </w:tcPr>
          <w:p>
            <w:pPr>
              <w:pStyle w:val="TableParagraph"/>
              <w:ind w:left="3" w:right="1"/>
              <w:rPr>
                <w:sz w:val="16"/>
              </w:rPr>
            </w:pPr>
            <w:r>
              <w:rPr>
                <w:spacing w:val="-2"/>
                <w:sz w:val="16"/>
              </w:rPr>
              <w:t>0.985541</w:t>
            </w:r>
          </w:p>
        </w:tc>
        <w:tc>
          <w:tcPr>
            <w:tcW w:w="709" w:type="dxa"/>
          </w:tcPr>
          <w:p>
            <w:pPr>
              <w:pStyle w:val="TableParagraph"/>
              <w:ind w:right="8"/>
              <w:rPr>
                <w:sz w:val="16"/>
              </w:rPr>
            </w:pPr>
            <w:r>
              <w:rPr>
                <w:spacing w:val="-5"/>
                <w:sz w:val="16"/>
              </w:rPr>
              <w:t>275</w:t>
            </w:r>
          </w:p>
        </w:tc>
        <w:tc>
          <w:tcPr>
            <w:tcW w:w="851" w:type="dxa"/>
          </w:tcPr>
          <w:p>
            <w:pPr>
              <w:pStyle w:val="TableParagraph"/>
              <w:ind w:left="1" w:right="1"/>
              <w:rPr>
                <w:sz w:val="16"/>
              </w:rPr>
            </w:pPr>
            <w:r>
              <w:rPr>
                <w:spacing w:val="-2"/>
                <w:sz w:val="16"/>
              </w:rPr>
              <w:t>0.982700</w:t>
            </w:r>
          </w:p>
        </w:tc>
        <w:tc>
          <w:tcPr>
            <w:tcW w:w="711" w:type="dxa"/>
          </w:tcPr>
          <w:p>
            <w:pPr>
              <w:pStyle w:val="TableParagraph"/>
              <w:ind w:left="4" w:right="6"/>
              <w:rPr>
                <w:sz w:val="16"/>
              </w:rPr>
            </w:pPr>
            <w:r>
              <w:rPr>
                <w:spacing w:val="-5"/>
                <w:sz w:val="16"/>
              </w:rPr>
              <w:t>336</w:t>
            </w:r>
          </w:p>
        </w:tc>
        <w:tc>
          <w:tcPr>
            <w:tcW w:w="850" w:type="dxa"/>
          </w:tcPr>
          <w:p>
            <w:pPr>
              <w:pStyle w:val="TableParagraph"/>
              <w:ind w:left="10" w:right="11"/>
              <w:rPr>
                <w:sz w:val="16"/>
              </w:rPr>
            </w:pPr>
            <w:r>
              <w:rPr>
                <w:spacing w:val="-2"/>
                <w:sz w:val="16"/>
              </w:rPr>
              <w:t>0.978817</w:t>
            </w:r>
          </w:p>
        </w:tc>
      </w:tr>
      <w:tr>
        <w:trPr>
          <w:trHeight w:val="184" w:hRule="atLeast"/>
        </w:trPr>
        <w:tc>
          <w:tcPr>
            <w:tcW w:w="674" w:type="dxa"/>
          </w:tcPr>
          <w:p>
            <w:pPr>
              <w:pStyle w:val="TableParagraph"/>
              <w:ind w:left="12"/>
              <w:rPr>
                <w:sz w:val="16"/>
              </w:rPr>
            </w:pPr>
            <w:r>
              <w:rPr>
                <w:spacing w:val="-5"/>
                <w:sz w:val="16"/>
              </w:rPr>
              <w:t>32</w:t>
            </w:r>
          </w:p>
        </w:tc>
        <w:tc>
          <w:tcPr>
            <w:tcW w:w="852" w:type="dxa"/>
          </w:tcPr>
          <w:p>
            <w:pPr>
              <w:pStyle w:val="TableParagraph"/>
              <w:ind w:right="1"/>
              <w:rPr>
                <w:sz w:val="16"/>
              </w:rPr>
            </w:pPr>
            <w:r>
              <w:rPr>
                <w:spacing w:val="-2"/>
                <w:sz w:val="16"/>
              </w:rPr>
              <w:t>0.997327</w:t>
            </w:r>
          </w:p>
        </w:tc>
        <w:tc>
          <w:tcPr>
            <w:tcW w:w="709" w:type="dxa"/>
          </w:tcPr>
          <w:p>
            <w:pPr>
              <w:pStyle w:val="TableParagraph"/>
              <w:ind w:right="3"/>
              <w:rPr>
                <w:sz w:val="16"/>
              </w:rPr>
            </w:pPr>
            <w:r>
              <w:rPr>
                <w:spacing w:val="-5"/>
                <w:sz w:val="16"/>
              </w:rPr>
              <w:t>93</w:t>
            </w:r>
          </w:p>
        </w:tc>
        <w:tc>
          <w:tcPr>
            <w:tcW w:w="850" w:type="dxa"/>
          </w:tcPr>
          <w:p>
            <w:pPr>
              <w:pStyle w:val="TableParagraph"/>
              <w:ind w:left="11" w:right="2"/>
              <w:rPr>
                <w:sz w:val="16"/>
              </w:rPr>
            </w:pPr>
            <w:r>
              <w:rPr>
                <w:spacing w:val="-2"/>
                <w:sz w:val="16"/>
              </w:rPr>
              <w:t>0.993831</w:t>
            </w:r>
          </w:p>
        </w:tc>
        <w:tc>
          <w:tcPr>
            <w:tcW w:w="711" w:type="dxa"/>
          </w:tcPr>
          <w:p>
            <w:pPr>
              <w:pStyle w:val="TableParagraph"/>
              <w:ind w:left="6" w:right="2"/>
              <w:rPr>
                <w:sz w:val="16"/>
              </w:rPr>
            </w:pPr>
            <w:r>
              <w:rPr>
                <w:spacing w:val="-5"/>
                <w:sz w:val="16"/>
              </w:rPr>
              <w:t>154</w:t>
            </w:r>
          </w:p>
        </w:tc>
        <w:tc>
          <w:tcPr>
            <w:tcW w:w="850" w:type="dxa"/>
          </w:tcPr>
          <w:p>
            <w:pPr>
              <w:pStyle w:val="TableParagraph"/>
              <w:ind w:left="10" w:right="8"/>
              <w:rPr>
                <w:sz w:val="16"/>
              </w:rPr>
            </w:pPr>
            <w:r>
              <w:rPr>
                <w:spacing w:val="-2"/>
                <w:sz w:val="16"/>
              </w:rPr>
              <w:t>0.990333</w:t>
            </w:r>
          </w:p>
        </w:tc>
        <w:tc>
          <w:tcPr>
            <w:tcW w:w="709" w:type="dxa"/>
          </w:tcPr>
          <w:p>
            <w:pPr>
              <w:pStyle w:val="TableParagraph"/>
              <w:ind w:right="4"/>
              <w:rPr>
                <w:sz w:val="16"/>
              </w:rPr>
            </w:pPr>
            <w:r>
              <w:rPr>
                <w:spacing w:val="-5"/>
                <w:sz w:val="16"/>
              </w:rPr>
              <w:t>215</w:t>
            </w:r>
          </w:p>
        </w:tc>
        <w:tc>
          <w:tcPr>
            <w:tcW w:w="853" w:type="dxa"/>
          </w:tcPr>
          <w:p>
            <w:pPr>
              <w:pStyle w:val="TableParagraph"/>
              <w:ind w:left="3" w:right="1"/>
              <w:rPr>
                <w:sz w:val="16"/>
              </w:rPr>
            </w:pPr>
            <w:r>
              <w:rPr>
                <w:spacing w:val="-2"/>
                <w:sz w:val="16"/>
              </w:rPr>
              <w:t>0.985541</w:t>
            </w:r>
          </w:p>
        </w:tc>
        <w:tc>
          <w:tcPr>
            <w:tcW w:w="709" w:type="dxa"/>
          </w:tcPr>
          <w:p>
            <w:pPr>
              <w:pStyle w:val="TableParagraph"/>
              <w:ind w:right="8"/>
              <w:rPr>
                <w:sz w:val="16"/>
              </w:rPr>
            </w:pPr>
            <w:r>
              <w:rPr>
                <w:spacing w:val="-5"/>
                <w:sz w:val="16"/>
              </w:rPr>
              <w:t>276</w:t>
            </w:r>
          </w:p>
        </w:tc>
        <w:tc>
          <w:tcPr>
            <w:tcW w:w="851" w:type="dxa"/>
          </w:tcPr>
          <w:p>
            <w:pPr>
              <w:pStyle w:val="TableParagraph"/>
              <w:ind w:left="1" w:right="1"/>
              <w:rPr>
                <w:sz w:val="16"/>
              </w:rPr>
            </w:pPr>
            <w:r>
              <w:rPr>
                <w:spacing w:val="-2"/>
                <w:sz w:val="16"/>
              </w:rPr>
              <w:t>0.982603</w:t>
            </w:r>
          </w:p>
        </w:tc>
        <w:tc>
          <w:tcPr>
            <w:tcW w:w="711" w:type="dxa"/>
          </w:tcPr>
          <w:p>
            <w:pPr>
              <w:pStyle w:val="TableParagraph"/>
              <w:ind w:left="4" w:right="6"/>
              <w:rPr>
                <w:sz w:val="16"/>
              </w:rPr>
            </w:pPr>
            <w:r>
              <w:rPr>
                <w:spacing w:val="-5"/>
                <w:sz w:val="16"/>
              </w:rPr>
              <w:t>337</w:t>
            </w:r>
          </w:p>
        </w:tc>
        <w:tc>
          <w:tcPr>
            <w:tcW w:w="850" w:type="dxa"/>
          </w:tcPr>
          <w:p>
            <w:pPr>
              <w:pStyle w:val="TableParagraph"/>
              <w:ind w:left="10" w:right="11"/>
              <w:rPr>
                <w:sz w:val="16"/>
              </w:rPr>
            </w:pPr>
            <w:r>
              <w:rPr>
                <w:spacing w:val="-2"/>
                <w:sz w:val="16"/>
              </w:rPr>
              <w:t>0.978817</w:t>
            </w:r>
          </w:p>
        </w:tc>
      </w:tr>
      <w:tr>
        <w:trPr>
          <w:trHeight w:val="182" w:hRule="atLeast"/>
        </w:trPr>
        <w:tc>
          <w:tcPr>
            <w:tcW w:w="674" w:type="dxa"/>
          </w:tcPr>
          <w:p>
            <w:pPr>
              <w:pStyle w:val="TableParagraph"/>
              <w:spacing w:line="162" w:lineRule="exact"/>
              <w:ind w:left="12"/>
              <w:rPr>
                <w:sz w:val="16"/>
              </w:rPr>
            </w:pPr>
            <w:r>
              <w:rPr>
                <w:spacing w:val="-5"/>
                <w:sz w:val="16"/>
              </w:rPr>
              <w:t>33</w:t>
            </w:r>
          </w:p>
        </w:tc>
        <w:tc>
          <w:tcPr>
            <w:tcW w:w="852" w:type="dxa"/>
          </w:tcPr>
          <w:p>
            <w:pPr>
              <w:pStyle w:val="TableParagraph"/>
              <w:spacing w:line="162" w:lineRule="exact"/>
              <w:ind w:right="1"/>
              <w:rPr>
                <w:sz w:val="16"/>
              </w:rPr>
            </w:pPr>
            <w:r>
              <w:rPr>
                <w:spacing w:val="-2"/>
                <w:sz w:val="16"/>
              </w:rPr>
              <w:t>0.997297</w:t>
            </w:r>
          </w:p>
        </w:tc>
        <w:tc>
          <w:tcPr>
            <w:tcW w:w="709" w:type="dxa"/>
          </w:tcPr>
          <w:p>
            <w:pPr>
              <w:pStyle w:val="TableParagraph"/>
              <w:spacing w:line="162" w:lineRule="exact"/>
              <w:ind w:right="3"/>
              <w:rPr>
                <w:sz w:val="16"/>
              </w:rPr>
            </w:pPr>
            <w:r>
              <w:rPr>
                <w:spacing w:val="-5"/>
                <w:sz w:val="16"/>
              </w:rPr>
              <w:t>94</w:t>
            </w:r>
          </w:p>
        </w:tc>
        <w:tc>
          <w:tcPr>
            <w:tcW w:w="850" w:type="dxa"/>
          </w:tcPr>
          <w:p>
            <w:pPr>
              <w:pStyle w:val="TableParagraph"/>
              <w:spacing w:line="162" w:lineRule="exact"/>
              <w:ind w:left="11" w:right="2"/>
              <w:rPr>
                <w:sz w:val="16"/>
              </w:rPr>
            </w:pPr>
            <w:r>
              <w:rPr>
                <w:spacing w:val="-2"/>
                <w:sz w:val="16"/>
              </w:rPr>
              <w:t>0.993807</w:t>
            </w:r>
          </w:p>
        </w:tc>
        <w:tc>
          <w:tcPr>
            <w:tcW w:w="711" w:type="dxa"/>
          </w:tcPr>
          <w:p>
            <w:pPr>
              <w:pStyle w:val="TableParagraph"/>
              <w:spacing w:line="162" w:lineRule="exact"/>
              <w:ind w:left="6" w:right="2"/>
              <w:rPr>
                <w:sz w:val="16"/>
              </w:rPr>
            </w:pPr>
            <w:r>
              <w:rPr>
                <w:spacing w:val="-5"/>
                <w:sz w:val="16"/>
              </w:rPr>
              <w:t>155</w:t>
            </w:r>
          </w:p>
        </w:tc>
        <w:tc>
          <w:tcPr>
            <w:tcW w:w="850" w:type="dxa"/>
          </w:tcPr>
          <w:p>
            <w:pPr>
              <w:pStyle w:val="TableParagraph"/>
              <w:spacing w:line="162" w:lineRule="exact"/>
              <w:ind w:left="10" w:right="8"/>
              <w:rPr>
                <w:sz w:val="16"/>
              </w:rPr>
            </w:pPr>
            <w:r>
              <w:rPr>
                <w:spacing w:val="-2"/>
                <w:sz w:val="16"/>
              </w:rPr>
              <w:t>0.990333</w:t>
            </w:r>
          </w:p>
        </w:tc>
        <w:tc>
          <w:tcPr>
            <w:tcW w:w="709" w:type="dxa"/>
          </w:tcPr>
          <w:p>
            <w:pPr>
              <w:pStyle w:val="TableParagraph"/>
              <w:spacing w:line="162" w:lineRule="exact"/>
              <w:ind w:right="4"/>
              <w:rPr>
                <w:sz w:val="16"/>
              </w:rPr>
            </w:pPr>
            <w:r>
              <w:rPr>
                <w:spacing w:val="-5"/>
                <w:sz w:val="16"/>
              </w:rPr>
              <w:t>216</w:t>
            </w:r>
          </w:p>
        </w:tc>
        <w:tc>
          <w:tcPr>
            <w:tcW w:w="853" w:type="dxa"/>
          </w:tcPr>
          <w:p>
            <w:pPr>
              <w:pStyle w:val="TableParagraph"/>
              <w:spacing w:line="162" w:lineRule="exact"/>
              <w:ind w:left="3" w:right="1"/>
              <w:rPr>
                <w:sz w:val="16"/>
              </w:rPr>
            </w:pPr>
            <w:r>
              <w:rPr>
                <w:spacing w:val="-2"/>
                <w:sz w:val="16"/>
              </w:rPr>
              <w:t>0.985450</w:t>
            </w:r>
          </w:p>
        </w:tc>
        <w:tc>
          <w:tcPr>
            <w:tcW w:w="709" w:type="dxa"/>
          </w:tcPr>
          <w:p>
            <w:pPr>
              <w:pStyle w:val="TableParagraph"/>
              <w:spacing w:line="162" w:lineRule="exact"/>
              <w:ind w:right="8"/>
              <w:rPr>
                <w:sz w:val="16"/>
              </w:rPr>
            </w:pPr>
            <w:r>
              <w:rPr>
                <w:spacing w:val="-5"/>
                <w:sz w:val="16"/>
              </w:rPr>
              <w:t>277</w:t>
            </w:r>
          </w:p>
        </w:tc>
        <w:tc>
          <w:tcPr>
            <w:tcW w:w="851" w:type="dxa"/>
          </w:tcPr>
          <w:p>
            <w:pPr>
              <w:pStyle w:val="TableParagraph"/>
              <w:spacing w:line="162" w:lineRule="exact"/>
              <w:ind w:left="1" w:right="1"/>
              <w:rPr>
                <w:sz w:val="16"/>
              </w:rPr>
            </w:pPr>
            <w:r>
              <w:rPr>
                <w:spacing w:val="-2"/>
                <w:sz w:val="16"/>
              </w:rPr>
              <w:t>0.982603</w:t>
            </w:r>
          </w:p>
        </w:tc>
        <w:tc>
          <w:tcPr>
            <w:tcW w:w="711" w:type="dxa"/>
          </w:tcPr>
          <w:p>
            <w:pPr>
              <w:pStyle w:val="TableParagraph"/>
              <w:spacing w:line="162" w:lineRule="exact"/>
              <w:ind w:left="4" w:right="6"/>
              <w:rPr>
                <w:sz w:val="16"/>
              </w:rPr>
            </w:pPr>
            <w:r>
              <w:rPr>
                <w:spacing w:val="-5"/>
                <w:sz w:val="16"/>
              </w:rPr>
              <w:t>338</w:t>
            </w:r>
          </w:p>
        </w:tc>
        <w:tc>
          <w:tcPr>
            <w:tcW w:w="850" w:type="dxa"/>
          </w:tcPr>
          <w:p>
            <w:pPr>
              <w:pStyle w:val="TableParagraph"/>
              <w:spacing w:line="162" w:lineRule="exact"/>
              <w:ind w:left="10" w:right="11"/>
              <w:rPr>
                <w:sz w:val="16"/>
              </w:rPr>
            </w:pPr>
            <w:r>
              <w:rPr>
                <w:spacing w:val="-2"/>
                <w:sz w:val="16"/>
              </w:rPr>
              <w:t>0.978817</w:t>
            </w:r>
          </w:p>
        </w:tc>
      </w:tr>
      <w:tr>
        <w:trPr>
          <w:trHeight w:val="184" w:hRule="atLeast"/>
        </w:trPr>
        <w:tc>
          <w:tcPr>
            <w:tcW w:w="674" w:type="dxa"/>
          </w:tcPr>
          <w:p>
            <w:pPr>
              <w:pStyle w:val="TableParagraph"/>
              <w:ind w:left="12"/>
              <w:rPr>
                <w:sz w:val="16"/>
              </w:rPr>
            </w:pPr>
            <w:r>
              <w:rPr>
                <w:spacing w:val="-5"/>
                <w:sz w:val="16"/>
              </w:rPr>
              <w:t>34</w:t>
            </w:r>
          </w:p>
        </w:tc>
        <w:tc>
          <w:tcPr>
            <w:tcW w:w="852" w:type="dxa"/>
          </w:tcPr>
          <w:p>
            <w:pPr>
              <w:pStyle w:val="TableParagraph"/>
              <w:ind w:right="1"/>
              <w:rPr>
                <w:sz w:val="16"/>
              </w:rPr>
            </w:pPr>
            <w:r>
              <w:rPr>
                <w:spacing w:val="-2"/>
                <w:sz w:val="16"/>
              </w:rPr>
              <w:t>0.997274</w:t>
            </w:r>
          </w:p>
        </w:tc>
        <w:tc>
          <w:tcPr>
            <w:tcW w:w="709" w:type="dxa"/>
          </w:tcPr>
          <w:p>
            <w:pPr>
              <w:pStyle w:val="TableParagraph"/>
              <w:ind w:right="3"/>
              <w:rPr>
                <w:sz w:val="16"/>
              </w:rPr>
            </w:pPr>
            <w:r>
              <w:rPr>
                <w:spacing w:val="-5"/>
                <w:sz w:val="16"/>
              </w:rPr>
              <w:t>95</w:t>
            </w:r>
          </w:p>
        </w:tc>
        <w:tc>
          <w:tcPr>
            <w:tcW w:w="850" w:type="dxa"/>
          </w:tcPr>
          <w:p>
            <w:pPr>
              <w:pStyle w:val="TableParagraph"/>
              <w:ind w:left="11" w:right="2"/>
              <w:rPr>
                <w:sz w:val="16"/>
              </w:rPr>
            </w:pPr>
            <w:r>
              <w:rPr>
                <w:spacing w:val="-2"/>
                <w:sz w:val="16"/>
              </w:rPr>
              <w:t>0.993715</w:t>
            </w:r>
          </w:p>
        </w:tc>
        <w:tc>
          <w:tcPr>
            <w:tcW w:w="711" w:type="dxa"/>
          </w:tcPr>
          <w:p>
            <w:pPr>
              <w:pStyle w:val="TableParagraph"/>
              <w:ind w:left="6" w:right="2"/>
              <w:rPr>
                <w:sz w:val="16"/>
              </w:rPr>
            </w:pPr>
            <w:r>
              <w:rPr>
                <w:spacing w:val="-5"/>
                <w:sz w:val="16"/>
              </w:rPr>
              <w:t>156</w:t>
            </w:r>
          </w:p>
        </w:tc>
        <w:tc>
          <w:tcPr>
            <w:tcW w:w="850" w:type="dxa"/>
          </w:tcPr>
          <w:p>
            <w:pPr>
              <w:pStyle w:val="TableParagraph"/>
              <w:ind w:left="10" w:right="8"/>
              <w:rPr>
                <w:sz w:val="16"/>
              </w:rPr>
            </w:pPr>
            <w:r>
              <w:rPr>
                <w:spacing w:val="-2"/>
                <w:sz w:val="16"/>
              </w:rPr>
              <w:t>0.990245</w:t>
            </w:r>
          </w:p>
        </w:tc>
        <w:tc>
          <w:tcPr>
            <w:tcW w:w="709" w:type="dxa"/>
          </w:tcPr>
          <w:p>
            <w:pPr>
              <w:pStyle w:val="TableParagraph"/>
              <w:ind w:right="4"/>
              <w:rPr>
                <w:sz w:val="16"/>
              </w:rPr>
            </w:pPr>
            <w:r>
              <w:rPr>
                <w:spacing w:val="-5"/>
                <w:sz w:val="16"/>
              </w:rPr>
              <w:t>217</w:t>
            </w:r>
          </w:p>
        </w:tc>
        <w:tc>
          <w:tcPr>
            <w:tcW w:w="853" w:type="dxa"/>
          </w:tcPr>
          <w:p>
            <w:pPr>
              <w:pStyle w:val="TableParagraph"/>
              <w:ind w:left="3" w:right="1"/>
              <w:rPr>
                <w:sz w:val="16"/>
              </w:rPr>
            </w:pPr>
            <w:r>
              <w:rPr>
                <w:spacing w:val="-2"/>
                <w:sz w:val="16"/>
              </w:rPr>
              <w:t>0.985450</w:t>
            </w:r>
          </w:p>
        </w:tc>
        <w:tc>
          <w:tcPr>
            <w:tcW w:w="709" w:type="dxa"/>
          </w:tcPr>
          <w:p>
            <w:pPr>
              <w:pStyle w:val="TableParagraph"/>
              <w:ind w:right="8"/>
              <w:rPr>
                <w:sz w:val="16"/>
              </w:rPr>
            </w:pPr>
            <w:r>
              <w:rPr>
                <w:spacing w:val="-5"/>
                <w:sz w:val="16"/>
              </w:rPr>
              <w:t>278</w:t>
            </w:r>
          </w:p>
        </w:tc>
        <w:tc>
          <w:tcPr>
            <w:tcW w:w="851" w:type="dxa"/>
          </w:tcPr>
          <w:p>
            <w:pPr>
              <w:pStyle w:val="TableParagraph"/>
              <w:ind w:left="1" w:right="1"/>
              <w:rPr>
                <w:sz w:val="16"/>
              </w:rPr>
            </w:pPr>
            <w:r>
              <w:rPr>
                <w:spacing w:val="-2"/>
                <w:sz w:val="16"/>
              </w:rPr>
              <w:t>0.982511</w:t>
            </w:r>
          </w:p>
        </w:tc>
        <w:tc>
          <w:tcPr>
            <w:tcW w:w="711" w:type="dxa"/>
          </w:tcPr>
          <w:p>
            <w:pPr>
              <w:pStyle w:val="TableParagraph"/>
              <w:ind w:left="4" w:right="6"/>
              <w:rPr>
                <w:sz w:val="16"/>
              </w:rPr>
            </w:pPr>
            <w:r>
              <w:rPr>
                <w:spacing w:val="-5"/>
                <w:sz w:val="16"/>
              </w:rPr>
              <w:t>339</w:t>
            </w:r>
          </w:p>
        </w:tc>
        <w:tc>
          <w:tcPr>
            <w:tcW w:w="850" w:type="dxa"/>
          </w:tcPr>
          <w:p>
            <w:pPr>
              <w:pStyle w:val="TableParagraph"/>
              <w:ind w:left="10" w:right="11"/>
              <w:rPr>
                <w:sz w:val="16"/>
              </w:rPr>
            </w:pPr>
            <w:r>
              <w:rPr>
                <w:spacing w:val="-2"/>
                <w:sz w:val="16"/>
              </w:rPr>
              <w:t>0.978817</w:t>
            </w:r>
          </w:p>
        </w:tc>
      </w:tr>
      <w:tr>
        <w:trPr>
          <w:trHeight w:val="184" w:hRule="atLeast"/>
        </w:trPr>
        <w:tc>
          <w:tcPr>
            <w:tcW w:w="674" w:type="dxa"/>
          </w:tcPr>
          <w:p>
            <w:pPr>
              <w:pStyle w:val="TableParagraph"/>
              <w:ind w:left="12"/>
              <w:rPr>
                <w:sz w:val="16"/>
              </w:rPr>
            </w:pPr>
            <w:r>
              <w:rPr>
                <w:spacing w:val="-5"/>
                <w:sz w:val="16"/>
              </w:rPr>
              <w:t>35</w:t>
            </w:r>
          </w:p>
        </w:tc>
        <w:tc>
          <w:tcPr>
            <w:tcW w:w="852" w:type="dxa"/>
          </w:tcPr>
          <w:p>
            <w:pPr>
              <w:pStyle w:val="TableParagraph"/>
              <w:ind w:right="1"/>
              <w:rPr>
                <w:sz w:val="16"/>
              </w:rPr>
            </w:pPr>
            <w:r>
              <w:rPr>
                <w:spacing w:val="-2"/>
                <w:sz w:val="16"/>
              </w:rPr>
              <w:t>0.997242</w:t>
            </w:r>
          </w:p>
        </w:tc>
        <w:tc>
          <w:tcPr>
            <w:tcW w:w="709" w:type="dxa"/>
          </w:tcPr>
          <w:p>
            <w:pPr>
              <w:pStyle w:val="TableParagraph"/>
              <w:ind w:right="3"/>
              <w:rPr>
                <w:sz w:val="16"/>
              </w:rPr>
            </w:pPr>
            <w:r>
              <w:rPr>
                <w:spacing w:val="-5"/>
                <w:sz w:val="16"/>
              </w:rPr>
              <w:t>96</w:t>
            </w:r>
          </w:p>
        </w:tc>
        <w:tc>
          <w:tcPr>
            <w:tcW w:w="850" w:type="dxa"/>
          </w:tcPr>
          <w:p>
            <w:pPr>
              <w:pStyle w:val="TableParagraph"/>
              <w:ind w:left="11" w:right="2"/>
              <w:rPr>
                <w:sz w:val="16"/>
              </w:rPr>
            </w:pPr>
            <w:r>
              <w:rPr>
                <w:spacing w:val="-2"/>
                <w:sz w:val="16"/>
              </w:rPr>
              <w:t>0.993308</w:t>
            </w:r>
          </w:p>
        </w:tc>
        <w:tc>
          <w:tcPr>
            <w:tcW w:w="711" w:type="dxa"/>
          </w:tcPr>
          <w:p>
            <w:pPr>
              <w:pStyle w:val="TableParagraph"/>
              <w:ind w:left="6" w:right="2"/>
              <w:rPr>
                <w:sz w:val="16"/>
              </w:rPr>
            </w:pPr>
            <w:r>
              <w:rPr>
                <w:spacing w:val="-5"/>
                <w:sz w:val="16"/>
              </w:rPr>
              <w:t>157</w:t>
            </w:r>
          </w:p>
        </w:tc>
        <w:tc>
          <w:tcPr>
            <w:tcW w:w="850" w:type="dxa"/>
          </w:tcPr>
          <w:p>
            <w:pPr>
              <w:pStyle w:val="TableParagraph"/>
              <w:ind w:left="10" w:right="8"/>
              <w:rPr>
                <w:sz w:val="16"/>
              </w:rPr>
            </w:pPr>
            <w:r>
              <w:rPr>
                <w:spacing w:val="-2"/>
                <w:sz w:val="16"/>
              </w:rPr>
              <w:t>0.990245</w:t>
            </w:r>
          </w:p>
        </w:tc>
        <w:tc>
          <w:tcPr>
            <w:tcW w:w="709" w:type="dxa"/>
          </w:tcPr>
          <w:p>
            <w:pPr>
              <w:pStyle w:val="TableParagraph"/>
              <w:ind w:right="4"/>
              <w:rPr>
                <w:sz w:val="16"/>
              </w:rPr>
            </w:pPr>
            <w:r>
              <w:rPr>
                <w:spacing w:val="-5"/>
                <w:sz w:val="16"/>
              </w:rPr>
              <w:t>218</w:t>
            </w:r>
          </w:p>
        </w:tc>
        <w:tc>
          <w:tcPr>
            <w:tcW w:w="853" w:type="dxa"/>
          </w:tcPr>
          <w:p>
            <w:pPr>
              <w:pStyle w:val="TableParagraph"/>
              <w:ind w:left="3" w:right="1"/>
              <w:rPr>
                <w:sz w:val="16"/>
              </w:rPr>
            </w:pPr>
            <w:r>
              <w:rPr>
                <w:spacing w:val="-2"/>
                <w:sz w:val="16"/>
              </w:rPr>
              <w:t>0.985450</w:t>
            </w:r>
          </w:p>
        </w:tc>
        <w:tc>
          <w:tcPr>
            <w:tcW w:w="709" w:type="dxa"/>
          </w:tcPr>
          <w:p>
            <w:pPr>
              <w:pStyle w:val="TableParagraph"/>
              <w:ind w:right="8"/>
              <w:rPr>
                <w:sz w:val="16"/>
              </w:rPr>
            </w:pPr>
            <w:r>
              <w:rPr>
                <w:spacing w:val="-5"/>
                <w:sz w:val="16"/>
              </w:rPr>
              <w:t>279</w:t>
            </w:r>
          </w:p>
        </w:tc>
        <w:tc>
          <w:tcPr>
            <w:tcW w:w="851" w:type="dxa"/>
          </w:tcPr>
          <w:p>
            <w:pPr>
              <w:pStyle w:val="TableParagraph"/>
              <w:ind w:left="1" w:right="1"/>
              <w:rPr>
                <w:sz w:val="16"/>
              </w:rPr>
            </w:pPr>
            <w:r>
              <w:rPr>
                <w:spacing w:val="-2"/>
                <w:sz w:val="16"/>
              </w:rPr>
              <w:t>0.982457</w:t>
            </w:r>
          </w:p>
        </w:tc>
        <w:tc>
          <w:tcPr>
            <w:tcW w:w="711" w:type="dxa"/>
          </w:tcPr>
          <w:p>
            <w:pPr>
              <w:pStyle w:val="TableParagraph"/>
              <w:ind w:left="4" w:right="6"/>
              <w:rPr>
                <w:sz w:val="16"/>
              </w:rPr>
            </w:pPr>
            <w:r>
              <w:rPr>
                <w:spacing w:val="-5"/>
                <w:sz w:val="16"/>
              </w:rPr>
              <w:t>340</w:t>
            </w:r>
          </w:p>
        </w:tc>
        <w:tc>
          <w:tcPr>
            <w:tcW w:w="850" w:type="dxa"/>
          </w:tcPr>
          <w:p>
            <w:pPr>
              <w:pStyle w:val="TableParagraph"/>
              <w:ind w:left="10" w:right="11"/>
              <w:rPr>
                <w:sz w:val="16"/>
              </w:rPr>
            </w:pPr>
            <w:r>
              <w:rPr>
                <w:spacing w:val="-2"/>
                <w:sz w:val="16"/>
              </w:rPr>
              <w:t>0.978817</w:t>
            </w:r>
          </w:p>
        </w:tc>
      </w:tr>
      <w:tr>
        <w:trPr>
          <w:trHeight w:val="184" w:hRule="atLeast"/>
        </w:trPr>
        <w:tc>
          <w:tcPr>
            <w:tcW w:w="674" w:type="dxa"/>
          </w:tcPr>
          <w:p>
            <w:pPr>
              <w:pStyle w:val="TableParagraph"/>
              <w:ind w:left="12"/>
              <w:rPr>
                <w:sz w:val="16"/>
              </w:rPr>
            </w:pPr>
            <w:r>
              <w:rPr>
                <w:spacing w:val="-5"/>
                <w:sz w:val="16"/>
              </w:rPr>
              <w:t>36</w:t>
            </w:r>
          </w:p>
        </w:tc>
        <w:tc>
          <w:tcPr>
            <w:tcW w:w="852" w:type="dxa"/>
          </w:tcPr>
          <w:p>
            <w:pPr>
              <w:pStyle w:val="TableParagraph"/>
              <w:ind w:right="1"/>
              <w:rPr>
                <w:sz w:val="16"/>
              </w:rPr>
            </w:pPr>
            <w:r>
              <w:rPr>
                <w:spacing w:val="-2"/>
                <w:sz w:val="16"/>
              </w:rPr>
              <w:t>0.997242</w:t>
            </w:r>
          </w:p>
        </w:tc>
        <w:tc>
          <w:tcPr>
            <w:tcW w:w="709" w:type="dxa"/>
          </w:tcPr>
          <w:p>
            <w:pPr>
              <w:pStyle w:val="TableParagraph"/>
              <w:ind w:right="3"/>
              <w:rPr>
                <w:sz w:val="16"/>
              </w:rPr>
            </w:pPr>
            <w:r>
              <w:rPr>
                <w:spacing w:val="-5"/>
                <w:sz w:val="16"/>
              </w:rPr>
              <w:t>97</w:t>
            </w:r>
          </w:p>
        </w:tc>
        <w:tc>
          <w:tcPr>
            <w:tcW w:w="850" w:type="dxa"/>
          </w:tcPr>
          <w:p>
            <w:pPr>
              <w:pStyle w:val="TableParagraph"/>
              <w:ind w:left="11" w:right="2"/>
              <w:rPr>
                <w:sz w:val="16"/>
              </w:rPr>
            </w:pPr>
            <w:r>
              <w:rPr>
                <w:spacing w:val="-2"/>
                <w:sz w:val="16"/>
              </w:rPr>
              <w:t>0.993220</w:t>
            </w:r>
          </w:p>
        </w:tc>
        <w:tc>
          <w:tcPr>
            <w:tcW w:w="711" w:type="dxa"/>
          </w:tcPr>
          <w:p>
            <w:pPr>
              <w:pStyle w:val="TableParagraph"/>
              <w:ind w:left="6" w:right="2"/>
              <w:rPr>
                <w:sz w:val="16"/>
              </w:rPr>
            </w:pPr>
            <w:r>
              <w:rPr>
                <w:spacing w:val="-5"/>
                <w:sz w:val="16"/>
              </w:rPr>
              <w:t>158</w:t>
            </w:r>
          </w:p>
        </w:tc>
        <w:tc>
          <w:tcPr>
            <w:tcW w:w="850" w:type="dxa"/>
          </w:tcPr>
          <w:p>
            <w:pPr>
              <w:pStyle w:val="TableParagraph"/>
              <w:ind w:left="10" w:right="8"/>
              <w:rPr>
                <w:sz w:val="16"/>
              </w:rPr>
            </w:pPr>
            <w:r>
              <w:rPr>
                <w:spacing w:val="-2"/>
                <w:sz w:val="16"/>
              </w:rPr>
              <w:t>0.990245</w:t>
            </w:r>
          </w:p>
        </w:tc>
        <w:tc>
          <w:tcPr>
            <w:tcW w:w="709" w:type="dxa"/>
          </w:tcPr>
          <w:p>
            <w:pPr>
              <w:pStyle w:val="TableParagraph"/>
              <w:ind w:right="4"/>
              <w:rPr>
                <w:sz w:val="16"/>
              </w:rPr>
            </w:pPr>
            <w:r>
              <w:rPr>
                <w:spacing w:val="-5"/>
                <w:sz w:val="16"/>
              </w:rPr>
              <w:t>219</w:t>
            </w:r>
          </w:p>
        </w:tc>
        <w:tc>
          <w:tcPr>
            <w:tcW w:w="853" w:type="dxa"/>
          </w:tcPr>
          <w:p>
            <w:pPr>
              <w:pStyle w:val="TableParagraph"/>
              <w:ind w:left="3" w:right="1"/>
              <w:rPr>
                <w:sz w:val="16"/>
              </w:rPr>
            </w:pPr>
            <w:r>
              <w:rPr>
                <w:spacing w:val="-2"/>
                <w:sz w:val="16"/>
              </w:rPr>
              <w:t>0.985330</w:t>
            </w:r>
          </w:p>
        </w:tc>
        <w:tc>
          <w:tcPr>
            <w:tcW w:w="709" w:type="dxa"/>
          </w:tcPr>
          <w:p>
            <w:pPr>
              <w:pStyle w:val="TableParagraph"/>
              <w:ind w:right="8"/>
              <w:rPr>
                <w:sz w:val="16"/>
              </w:rPr>
            </w:pPr>
            <w:r>
              <w:rPr>
                <w:spacing w:val="-5"/>
                <w:sz w:val="16"/>
              </w:rPr>
              <w:t>280</w:t>
            </w:r>
          </w:p>
        </w:tc>
        <w:tc>
          <w:tcPr>
            <w:tcW w:w="851" w:type="dxa"/>
          </w:tcPr>
          <w:p>
            <w:pPr>
              <w:pStyle w:val="TableParagraph"/>
              <w:ind w:left="1" w:right="1"/>
              <w:rPr>
                <w:sz w:val="16"/>
              </w:rPr>
            </w:pPr>
            <w:r>
              <w:rPr>
                <w:spacing w:val="-2"/>
                <w:sz w:val="16"/>
              </w:rPr>
              <w:t>0.982457</w:t>
            </w:r>
          </w:p>
        </w:tc>
        <w:tc>
          <w:tcPr>
            <w:tcW w:w="711" w:type="dxa"/>
          </w:tcPr>
          <w:p>
            <w:pPr>
              <w:pStyle w:val="TableParagraph"/>
              <w:ind w:left="4" w:right="6"/>
              <w:rPr>
                <w:sz w:val="16"/>
              </w:rPr>
            </w:pPr>
            <w:r>
              <w:rPr>
                <w:spacing w:val="-5"/>
                <w:sz w:val="16"/>
              </w:rPr>
              <w:t>341</w:t>
            </w:r>
          </w:p>
        </w:tc>
        <w:tc>
          <w:tcPr>
            <w:tcW w:w="850" w:type="dxa"/>
          </w:tcPr>
          <w:p>
            <w:pPr>
              <w:pStyle w:val="TableParagraph"/>
              <w:ind w:left="10" w:right="11"/>
              <w:rPr>
                <w:sz w:val="16"/>
              </w:rPr>
            </w:pPr>
            <w:r>
              <w:rPr>
                <w:spacing w:val="-2"/>
                <w:sz w:val="16"/>
              </w:rPr>
              <w:t>0.978597</w:t>
            </w:r>
          </w:p>
        </w:tc>
      </w:tr>
      <w:tr>
        <w:trPr>
          <w:trHeight w:val="184" w:hRule="atLeast"/>
        </w:trPr>
        <w:tc>
          <w:tcPr>
            <w:tcW w:w="674" w:type="dxa"/>
          </w:tcPr>
          <w:p>
            <w:pPr>
              <w:pStyle w:val="TableParagraph"/>
              <w:ind w:left="12"/>
              <w:rPr>
                <w:sz w:val="16"/>
              </w:rPr>
            </w:pPr>
            <w:r>
              <w:rPr>
                <w:spacing w:val="-5"/>
                <w:sz w:val="16"/>
              </w:rPr>
              <w:t>37</w:t>
            </w:r>
          </w:p>
        </w:tc>
        <w:tc>
          <w:tcPr>
            <w:tcW w:w="852" w:type="dxa"/>
          </w:tcPr>
          <w:p>
            <w:pPr>
              <w:pStyle w:val="TableParagraph"/>
              <w:ind w:right="1"/>
              <w:rPr>
                <w:sz w:val="16"/>
              </w:rPr>
            </w:pPr>
            <w:r>
              <w:rPr>
                <w:spacing w:val="-2"/>
                <w:sz w:val="16"/>
              </w:rPr>
              <w:t>0.997181</w:t>
            </w:r>
          </w:p>
        </w:tc>
        <w:tc>
          <w:tcPr>
            <w:tcW w:w="709" w:type="dxa"/>
          </w:tcPr>
          <w:p>
            <w:pPr>
              <w:pStyle w:val="TableParagraph"/>
              <w:ind w:right="3"/>
              <w:rPr>
                <w:sz w:val="16"/>
              </w:rPr>
            </w:pPr>
            <w:r>
              <w:rPr>
                <w:spacing w:val="-5"/>
                <w:sz w:val="16"/>
              </w:rPr>
              <w:t>98</w:t>
            </w:r>
          </w:p>
        </w:tc>
        <w:tc>
          <w:tcPr>
            <w:tcW w:w="850" w:type="dxa"/>
          </w:tcPr>
          <w:p>
            <w:pPr>
              <w:pStyle w:val="TableParagraph"/>
              <w:ind w:left="11" w:right="2"/>
              <w:rPr>
                <w:sz w:val="16"/>
              </w:rPr>
            </w:pPr>
            <w:r>
              <w:rPr>
                <w:spacing w:val="-2"/>
                <w:sz w:val="16"/>
              </w:rPr>
              <w:t>0.993160</w:t>
            </w:r>
          </w:p>
        </w:tc>
        <w:tc>
          <w:tcPr>
            <w:tcW w:w="711" w:type="dxa"/>
          </w:tcPr>
          <w:p>
            <w:pPr>
              <w:pStyle w:val="TableParagraph"/>
              <w:ind w:left="6" w:right="2"/>
              <w:rPr>
                <w:sz w:val="16"/>
              </w:rPr>
            </w:pPr>
            <w:r>
              <w:rPr>
                <w:spacing w:val="-5"/>
                <w:sz w:val="16"/>
              </w:rPr>
              <w:t>159</w:t>
            </w:r>
          </w:p>
        </w:tc>
        <w:tc>
          <w:tcPr>
            <w:tcW w:w="850" w:type="dxa"/>
          </w:tcPr>
          <w:p>
            <w:pPr>
              <w:pStyle w:val="TableParagraph"/>
              <w:ind w:left="10" w:right="8"/>
              <w:rPr>
                <w:sz w:val="16"/>
              </w:rPr>
            </w:pPr>
            <w:r>
              <w:rPr>
                <w:spacing w:val="-2"/>
                <w:sz w:val="16"/>
              </w:rPr>
              <w:t>0.990145</w:t>
            </w:r>
          </w:p>
        </w:tc>
        <w:tc>
          <w:tcPr>
            <w:tcW w:w="709" w:type="dxa"/>
          </w:tcPr>
          <w:p>
            <w:pPr>
              <w:pStyle w:val="TableParagraph"/>
              <w:ind w:right="4"/>
              <w:rPr>
                <w:sz w:val="16"/>
              </w:rPr>
            </w:pPr>
            <w:r>
              <w:rPr>
                <w:spacing w:val="-5"/>
                <w:sz w:val="16"/>
              </w:rPr>
              <w:t>220</w:t>
            </w:r>
          </w:p>
        </w:tc>
        <w:tc>
          <w:tcPr>
            <w:tcW w:w="853" w:type="dxa"/>
          </w:tcPr>
          <w:p>
            <w:pPr>
              <w:pStyle w:val="TableParagraph"/>
              <w:ind w:left="3" w:right="1"/>
              <w:rPr>
                <w:sz w:val="16"/>
              </w:rPr>
            </w:pPr>
            <w:r>
              <w:rPr>
                <w:spacing w:val="-2"/>
                <w:sz w:val="16"/>
              </w:rPr>
              <w:t>0.985265</w:t>
            </w:r>
          </w:p>
        </w:tc>
        <w:tc>
          <w:tcPr>
            <w:tcW w:w="709" w:type="dxa"/>
          </w:tcPr>
          <w:p>
            <w:pPr>
              <w:pStyle w:val="TableParagraph"/>
              <w:ind w:right="8"/>
              <w:rPr>
                <w:sz w:val="16"/>
              </w:rPr>
            </w:pPr>
            <w:r>
              <w:rPr>
                <w:spacing w:val="-5"/>
                <w:sz w:val="16"/>
              </w:rPr>
              <w:t>281</w:t>
            </w:r>
          </w:p>
        </w:tc>
        <w:tc>
          <w:tcPr>
            <w:tcW w:w="851" w:type="dxa"/>
          </w:tcPr>
          <w:p>
            <w:pPr>
              <w:pStyle w:val="TableParagraph"/>
              <w:ind w:left="1" w:right="1"/>
              <w:rPr>
                <w:sz w:val="16"/>
              </w:rPr>
            </w:pPr>
            <w:r>
              <w:rPr>
                <w:spacing w:val="-2"/>
                <w:sz w:val="16"/>
              </w:rPr>
              <w:t>0.982457</w:t>
            </w:r>
          </w:p>
        </w:tc>
        <w:tc>
          <w:tcPr>
            <w:tcW w:w="711" w:type="dxa"/>
          </w:tcPr>
          <w:p>
            <w:pPr>
              <w:pStyle w:val="TableParagraph"/>
              <w:ind w:left="4" w:right="6"/>
              <w:rPr>
                <w:sz w:val="16"/>
              </w:rPr>
            </w:pPr>
            <w:r>
              <w:rPr>
                <w:spacing w:val="-5"/>
                <w:sz w:val="16"/>
              </w:rPr>
              <w:t>342</w:t>
            </w:r>
          </w:p>
        </w:tc>
        <w:tc>
          <w:tcPr>
            <w:tcW w:w="850" w:type="dxa"/>
          </w:tcPr>
          <w:p>
            <w:pPr>
              <w:pStyle w:val="TableParagraph"/>
              <w:ind w:left="10" w:right="11"/>
              <w:rPr>
                <w:sz w:val="16"/>
              </w:rPr>
            </w:pPr>
            <w:r>
              <w:rPr>
                <w:spacing w:val="-2"/>
                <w:sz w:val="16"/>
              </w:rPr>
              <w:t>0.978597</w:t>
            </w:r>
          </w:p>
        </w:tc>
      </w:tr>
      <w:tr>
        <w:trPr>
          <w:trHeight w:val="184" w:hRule="atLeast"/>
        </w:trPr>
        <w:tc>
          <w:tcPr>
            <w:tcW w:w="674" w:type="dxa"/>
          </w:tcPr>
          <w:p>
            <w:pPr>
              <w:pStyle w:val="TableParagraph"/>
              <w:ind w:left="12"/>
              <w:rPr>
                <w:sz w:val="16"/>
              </w:rPr>
            </w:pPr>
            <w:r>
              <w:rPr>
                <w:spacing w:val="-5"/>
                <w:sz w:val="16"/>
              </w:rPr>
              <w:t>38</w:t>
            </w:r>
          </w:p>
        </w:tc>
        <w:tc>
          <w:tcPr>
            <w:tcW w:w="852" w:type="dxa"/>
          </w:tcPr>
          <w:p>
            <w:pPr>
              <w:pStyle w:val="TableParagraph"/>
              <w:ind w:right="1"/>
              <w:rPr>
                <w:sz w:val="16"/>
              </w:rPr>
            </w:pPr>
            <w:r>
              <w:rPr>
                <w:spacing w:val="-2"/>
                <w:sz w:val="16"/>
              </w:rPr>
              <w:t>0.997137</w:t>
            </w:r>
          </w:p>
        </w:tc>
        <w:tc>
          <w:tcPr>
            <w:tcW w:w="709" w:type="dxa"/>
          </w:tcPr>
          <w:p>
            <w:pPr>
              <w:pStyle w:val="TableParagraph"/>
              <w:ind w:right="3"/>
              <w:rPr>
                <w:sz w:val="16"/>
              </w:rPr>
            </w:pPr>
            <w:r>
              <w:rPr>
                <w:spacing w:val="-5"/>
                <w:sz w:val="16"/>
              </w:rPr>
              <w:t>99</w:t>
            </w:r>
          </w:p>
        </w:tc>
        <w:tc>
          <w:tcPr>
            <w:tcW w:w="850" w:type="dxa"/>
          </w:tcPr>
          <w:p>
            <w:pPr>
              <w:pStyle w:val="TableParagraph"/>
              <w:ind w:left="11" w:right="2"/>
              <w:rPr>
                <w:sz w:val="16"/>
              </w:rPr>
            </w:pPr>
            <w:r>
              <w:rPr>
                <w:spacing w:val="-2"/>
                <w:sz w:val="16"/>
              </w:rPr>
              <w:t>0.993098</w:t>
            </w:r>
          </w:p>
        </w:tc>
        <w:tc>
          <w:tcPr>
            <w:tcW w:w="711" w:type="dxa"/>
          </w:tcPr>
          <w:p>
            <w:pPr>
              <w:pStyle w:val="TableParagraph"/>
              <w:ind w:left="6" w:right="2"/>
              <w:rPr>
                <w:sz w:val="16"/>
              </w:rPr>
            </w:pPr>
            <w:r>
              <w:rPr>
                <w:spacing w:val="-5"/>
                <w:sz w:val="16"/>
              </w:rPr>
              <w:t>160</w:t>
            </w:r>
          </w:p>
        </w:tc>
        <w:tc>
          <w:tcPr>
            <w:tcW w:w="850" w:type="dxa"/>
          </w:tcPr>
          <w:p>
            <w:pPr>
              <w:pStyle w:val="TableParagraph"/>
              <w:ind w:left="10" w:right="8"/>
              <w:rPr>
                <w:sz w:val="16"/>
              </w:rPr>
            </w:pPr>
            <w:r>
              <w:rPr>
                <w:spacing w:val="-2"/>
                <w:sz w:val="16"/>
              </w:rPr>
              <w:t>0.989689</w:t>
            </w:r>
          </w:p>
        </w:tc>
        <w:tc>
          <w:tcPr>
            <w:tcW w:w="709" w:type="dxa"/>
          </w:tcPr>
          <w:p>
            <w:pPr>
              <w:pStyle w:val="TableParagraph"/>
              <w:ind w:right="4"/>
              <w:rPr>
                <w:sz w:val="16"/>
              </w:rPr>
            </w:pPr>
            <w:r>
              <w:rPr>
                <w:spacing w:val="-5"/>
                <w:sz w:val="16"/>
              </w:rPr>
              <w:t>221</w:t>
            </w:r>
          </w:p>
        </w:tc>
        <w:tc>
          <w:tcPr>
            <w:tcW w:w="853" w:type="dxa"/>
          </w:tcPr>
          <w:p>
            <w:pPr>
              <w:pStyle w:val="TableParagraph"/>
              <w:ind w:left="3" w:right="1"/>
              <w:rPr>
                <w:sz w:val="16"/>
              </w:rPr>
            </w:pPr>
            <w:r>
              <w:rPr>
                <w:spacing w:val="-2"/>
                <w:sz w:val="16"/>
              </w:rPr>
              <w:t>0.985265</w:t>
            </w:r>
          </w:p>
        </w:tc>
        <w:tc>
          <w:tcPr>
            <w:tcW w:w="709" w:type="dxa"/>
          </w:tcPr>
          <w:p>
            <w:pPr>
              <w:pStyle w:val="TableParagraph"/>
              <w:ind w:right="8"/>
              <w:rPr>
                <w:sz w:val="16"/>
              </w:rPr>
            </w:pPr>
            <w:r>
              <w:rPr>
                <w:spacing w:val="-5"/>
                <w:sz w:val="16"/>
              </w:rPr>
              <w:t>282</w:t>
            </w:r>
          </w:p>
        </w:tc>
        <w:tc>
          <w:tcPr>
            <w:tcW w:w="851" w:type="dxa"/>
          </w:tcPr>
          <w:p>
            <w:pPr>
              <w:pStyle w:val="TableParagraph"/>
              <w:ind w:left="1" w:right="1"/>
              <w:rPr>
                <w:sz w:val="16"/>
              </w:rPr>
            </w:pPr>
            <w:r>
              <w:rPr>
                <w:spacing w:val="-2"/>
                <w:sz w:val="16"/>
              </w:rPr>
              <w:t>0.982413</w:t>
            </w:r>
          </w:p>
        </w:tc>
        <w:tc>
          <w:tcPr>
            <w:tcW w:w="711" w:type="dxa"/>
          </w:tcPr>
          <w:p>
            <w:pPr>
              <w:pStyle w:val="TableParagraph"/>
              <w:ind w:left="4" w:right="6"/>
              <w:rPr>
                <w:sz w:val="16"/>
              </w:rPr>
            </w:pPr>
            <w:r>
              <w:rPr>
                <w:spacing w:val="-5"/>
                <w:sz w:val="16"/>
              </w:rPr>
              <w:t>343</w:t>
            </w:r>
          </w:p>
        </w:tc>
        <w:tc>
          <w:tcPr>
            <w:tcW w:w="850" w:type="dxa"/>
          </w:tcPr>
          <w:p>
            <w:pPr>
              <w:pStyle w:val="TableParagraph"/>
              <w:ind w:left="10" w:right="11"/>
              <w:rPr>
                <w:sz w:val="16"/>
              </w:rPr>
            </w:pPr>
            <w:r>
              <w:rPr>
                <w:spacing w:val="-2"/>
                <w:sz w:val="16"/>
              </w:rPr>
              <w:t>0.978301</w:t>
            </w:r>
          </w:p>
        </w:tc>
      </w:tr>
      <w:tr>
        <w:trPr>
          <w:trHeight w:val="182" w:hRule="atLeast"/>
        </w:trPr>
        <w:tc>
          <w:tcPr>
            <w:tcW w:w="674" w:type="dxa"/>
          </w:tcPr>
          <w:p>
            <w:pPr>
              <w:pStyle w:val="TableParagraph"/>
              <w:spacing w:line="162" w:lineRule="exact"/>
              <w:ind w:left="12"/>
              <w:rPr>
                <w:sz w:val="16"/>
              </w:rPr>
            </w:pPr>
            <w:r>
              <w:rPr>
                <w:spacing w:val="-5"/>
                <w:sz w:val="16"/>
              </w:rPr>
              <w:t>39</w:t>
            </w:r>
          </w:p>
        </w:tc>
        <w:tc>
          <w:tcPr>
            <w:tcW w:w="852" w:type="dxa"/>
          </w:tcPr>
          <w:p>
            <w:pPr>
              <w:pStyle w:val="TableParagraph"/>
              <w:spacing w:line="162" w:lineRule="exact"/>
              <w:ind w:right="1"/>
              <w:rPr>
                <w:sz w:val="16"/>
              </w:rPr>
            </w:pPr>
            <w:r>
              <w:rPr>
                <w:spacing w:val="-2"/>
                <w:sz w:val="16"/>
              </w:rPr>
              <w:t>0.997121</w:t>
            </w:r>
          </w:p>
        </w:tc>
        <w:tc>
          <w:tcPr>
            <w:tcW w:w="709" w:type="dxa"/>
          </w:tcPr>
          <w:p>
            <w:pPr>
              <w:pStyle w:val="TableParagraph"/>
              <w:spacing w:line="162" w:lineRule="exact"/>
              <w:ind w:right="6"/>
              <w:rPr>
                <w:sz w:val="16"/>
              </w:rPr>
            </w:pPr>
            <w:r>
              <w:rPr>
                <w:spacing w:val="-5"/>
                <w:sz w:val="16"/>
              </w:rPr>
              <w:t>100</w:t>
            </w:r>
          </w:p>
        </w:tc>
        <w:tc>
          <w:tcPr>
            <w:tcW w:w="850" w:type="dxa"/>
          </w:tcPr>
          <w:p>
            <w:pPr>
              <w:pStyle w:val="TableParagraph"/>
              <w:spacing w:line="162" w:lineRule="exact"/>
              <w:ind w:left="11" w:right="2"/>
              <w:rPr>
                <w:sz w:val="16"/>
              </w:rPr>
            </w:pPr>
            <w:r>
              <w:rPr>
                <w:spacing w:val="-2"/>
                <w:sz w:val="16"/>
              </w:rPr>
              <w:t>0.993061</w:t>
            </w:r>
          </w:p>
        </w:tc>
        <w:tc>
          <w:tcPr>
            <w:tcW w:w="711" w:type="dxa"/>
          </w:tcPr>
          <w:p>
            <w:pPr>
              <w:pStyle w:val="TableParagraph"/>
              <w:spacing w:line="162" w:lineRule="exact"/>
              <w:ind w:left="6" w:right="2"/>
              <w:rPr>
                <w:sz w:val="16"/>
              </w:rPr>
            </w:pPr>
            <w:r>
              <w:rPr>
                <w:spacing w:val="-5"/>
                <w:sz w:val="16"/>
              </w:rPr>
              <w:t>161</w:t>
            </w:r>
          </w:p>
        </w:tc>
        <w:tc>
          <w:tcPr>
            <w:tcW w:w="850" w:type="dxa"/>
          </w:tcPr>
          <w:p>
            <w:pPr>
              <w:pStyle w:val="TableParagraph"/>
              <w:spacing w:line="162" w:lineRule="exact"/>
              <w:ind w:left="10" w:right="8"/>
              <w:rPr>
                <w:sz w:val="16"/>
              </w:rPr>
            </w:pPr>
            <w:r>
              <w:rPr>
                <w:spacing w:val="-2"/>
                <w:sz w:val="16"/>
              </w:rPr>
              <w:t>0.989689</w:t>
            </w:r>
          </w:p>
        </w:tc>
        <w:tc>
          <w:tcPr>
            <w:tcW w:w="709" w:type="dxa"/>
          </w:tcPr>
          <w:p>
            <w:pPr>
              <w:pStyle w:val="TableParagraph"/>
              <w:spacing w:line="162" w:lineRule="exact"/>
              <w:ind w:right="4"/>
              <w:rPr>
                <w:sz w:val="16"/>
              </w:rPr>
            </w:pPr>
            <w:r>
              <w:rPr>
                <w:spacing w:val="-5"/>
                <w:sz w:val="16"/>
              </w:rPr>
              <w:t>222</w:t>
            </w:r>
          </w:p>
        </w:tc>
        <w:tc>
          <w:tcPr>
            <w:tcW w:w="853" w:type="dxa"/>
          </w:tcPr>
          <w:p>
            <w:pPr>
              <w:pStyle w:val="TableParagraph"/>
              <w:spacing w:line="162" w:lineRule="exact"/>
              <w:ind w:left="3" w:right="1"/>
              <w:rPr>
                <w:sz w:val="16"/>
              </w:rPr>
            </w:pPr>
            <w:r>
              <w:rPr>
                <w:spacing w:val="-2"/>
                <w:sz w:val="16"/>
              </w:rPr>
              <w:t>0.985265</w:t>
            </w:r>
          </w:p>
        </w:tc>
        <w:tc>
          <w:tcPr>
            <w:tcW w:w="709" w:type="dxa"/>
          </w:tcPr>
          <w:p>
            <w:pPr>
              <w:pStyle w:val="TableParagraph"/>
              <w:spacing w:line="162" w:lineRule="exact"/>
              <w:ind w:right="8"/>
              <w:rPr>
                <w:sz w:val="16"/>
              </w:rPr>
            </w:pPr>
            <w:r>
              <w:rPr>
                <w:spacing w:val="-5"/>
                <w:sz w:val="16"/>
              </w:rPr>
              <w:t>283</w:t>
            </w:r>
          </w:p>
        </w:tc>
        <w:tc>
          <w:tcPr>
            <w:tcW w:w="851" w:type="dxa"/>
          </w:tcPr>
          <w:p>
            <w:pPr>
              <w:pStyle w:val="TableParagraph"/>
              <w:spacing w:line="162" w:lineRule="exact"/>
              <w:ind w:left="1" w:right="1"/>
              <w:rPr>
                <w:sz w:val="16"/>
              </w:rPr>
            </w:pPr>
            <w:r>
              <w:rPr>
                <w:spacing w:val="-2"/>
                <w:sz w:val="16"/>
              </w:rPr>
              <w:t>0.982323</w:t>
            </w:r>
          </w:p>
        </w:tc>
        <w:tc>
          <w:tcPr>
            <w:tcW w:w="711" w:type="dxa"/>
          </w:tcPr>
          <w:p>
            <w:pPr>
              <w:pStyle w:val="TableParagraph"/>
              <w:spacing w:line="162" w:lineRule="exact"/>
              <w:ind w:left="4" w:right="6"/>
              <w:rPr>
                <w:sz w:val="16"/>
              </w:rPr>
            </w:pPr>
            <w:r>
              <w:rPr>
                <w:spacing w:val="-5"/>
                <w:sz w:val="16"/>
              </w:rPr>
              <w:t>344</w:t>
            </w:r>
          </w:p>
        </w:tc>
        <w:tc>
          <w:tcPr>
            <w:tcW w:w="850" w:type="dxa"/>
          </w:tcPr>
          <w:p>
            <w:pPr>
              <w:pStyle w:val="TableParagraph"/>
              <w:spacing w:line="162" w:lineRule="exact"/>
              <w:ind w:left="10" w:right="11"/>
              <w:rPr>
                <w:sz w:val="16"/>
              </w:rPr>
            </w:pPr>
            <w:r>
              <w:rPr>
                <w:spacing w:val="-2"/>
                <w:sz w:val="16"/>
              </w:rPr>
              <w:t>0.978250</w:t>
            </w:r>
          </w:p>
        </w:tc>
      </w:tr>
      <w:tr>
        <w:trPr>
          <w:trHeight w:val="184" w:hRule="atLeast"/>
        </w:trPr>
        <w:tc>
          <w:tcPr>
            <w:tcW w:w="674" w:type="dxa"/>
          </w:tcPr>
          <w:p>
            <w:pPr>
              <w:pStyle w:val="TableParagraph"/>
              <w:ind w:left="12"/>
              <w:rPr>
                <w:sz w:val="16"/>
              </w:rPr>
            </w:pPr>
            <w:r>
              <w:rPr>
                <w:spacing w:val="-5"/>
                <w:sz w:val="16"/>
              </w:rPr>
              <w:t>40</w:t>
            </w:r>
          </w:p>
        </w:tc>
        <w:tc>
          <w:tcPr>
            <w:tcW w:w="852" w:type="dxa"/>
          </w:tcPr>
          <w:p>
            <w:pPr>
              <w:pStyle w:val="TableParagraph"/>
              <w:ind w:right="1"/>
              <w:rPr>
                <w:sz w:val="16"/>
              </w:rPr>
            </w:pPr>
            <w:r>
              <w:rPr>
                <w:spacing w:val="-2"/>
                <w:sz w:val="16"/>
              </w:rPr>
              <w:t>0.997121</w:t>
            </w:r>
          </w:p>
        </w:tc>
        <w:tc>
          <w:tcPr>
            <w:tcW w:w="709" w:type="dxa"/>
          </w:tcPr>
          <w:p>
            <w:pPr>
              <w:pStyle w:val="TableParagraph"/>
              <w:ind w:right="6"/>
              <w:rPr>
                <w:sz w:val="16"/>
              </w:rPr>
            </w:pPr>
            <w:r>
              <w:rPr>
                <w:spacing w:val="-5"/>
                <w:sz w:val="16"/>
              </w:rPr>
              <w:t>101</w:t>
            </w:r>
          </w:p>
        </w:tc>
        <w:tc>
          <w:tcPr>
            <w:tcW w:w="850" w:type="dxa"/>
          </w:tcPr>
          <w:p>
            <w:pPr>
              <w:pStyle w:val="TableParagraph"/>
              <w:ind w:left="11" w:right="2"/>
              <w:rPr>
                <w:sz w:val="16"/>
              </w:rPr>
            </w:pPr>
            <w:r>
              <w:rPr>
                <w:spacing w:val="-2"/>
                <w:sz w:val="16"/>
              </w:rPr>
              <w:t>0.993005</w:t>
            </w:r>
          </w:p>
        </w:tc>
        <w:tc>
          <w:tcPr>
            <w:tcW w:w="711" w:type="dxa"/>
          </w:tcPr>
          <w:p>
            <w:pPr>
              <w:pStyle w:val="TableParagraph"/>
              <w:ind w:left="6" w:right="2"/>
              <w:rPr>
                <w:sz w:val="16"/>
              </w:rPr>
            </w:pPr>
            <w:r>
              <w:rPr>
                <w:spacing w:val="-5"/>
                <w:sz w:val="16"/>
              </w:rPr>
              <w:t>162</w:t>
            </w:r>
          </w:p>
        </w:tc>
        <w:tc>
          <w:tcPr>
            <w:tcW w:w="850" w:type="dxa"/>
          </w:tcPr>
          <w:p>
            <w:pPr>
              <w:pStyle w:val="TableParagraph"/>
              <w:ind w:left="10" w:right="8"/>
              <w:rPr>
                <w:sz w:val="16"/>
              </w:rPr>
            </w:pPr>
            <w:r>
              <w:rPr>
                <w:spacing w:val="-2"/>
                <w:sz w:val="16"/>
              </w:rPr>
              <w:t>0.989652</w:t>
            </w:r>
          </w:p>
        </w:tc>
        <w:tc>
          <w:tcPr>
            <w:tcW w:w="709" w:type="dxa"/>
          </w:tcPr>
          <w:p>
            <w:pPr>
              <w:pStyle w:val="TableParagraph"/>
              <w:ind w:right="4"/>
              <w:rPr>
                <w:sz w:val="16"/>
              </w:rPr>
            </w:pPr>
            <w:r>
              <w:rPr>
                <w:spacing w:val="-5"/>
                <w:sz w:val="16"/>
              </w:rPr>
              <w:t>223</w:t>
            </w:r>
          </w:p>
        </w:tc>
        <w:tc>
          <w:tcPr>
            <w:tcW w:w="853" w:type="dxa"/>
          </w:tcPr>
          <w:p>
            <w:pPr>
              <w:pStyle w:val="TableParagraph"/>
              <w:ind w:left="3" w:right="1"/>
              <w:rPr>
                <w:sz w:val="16"/>
              </w:rPr>
            </w:pPr>
            <w:r>
              <w:rPr>
                <w:spacing w:val="-2"/>
                <w:sz w:val="16"/>
              </w:rPr>
              <w:t>0.985265</w:t>
            </w:r>
          </w:p>
        </w:tc>
        <w:tc>
          <w:tcPr>
            <w:tcW w:w="709" w:type="dxa"/>
          </w:tcPr>
          <w:p>
            <w:pPr>
              <w:pStyle w:val="TableParagraph"/>
              <w:ind w:right="8"/>
              <w:rPr>
                <w:sz w:val="16"/>
              </w:rPr>
            </w:pPr>
            <w:r>
              <w:rPr>
                <w:spacing w:val="-5"/>
                <w:sz w:val="16"/>
              </w:rPr>
              <w:t>284</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345</w:t>
            </w:r>
          </w:p>
        </w:tc>
        <w:tc>
          <w:tcPr>
            <w:tcW w:w="850" w:type="dxa"/>
          </w:tcPr>
          <w:p>
            <w:pPr>
              <w:pStyle w:val="TableParagraph"/>
              <w:ind w:left="10" w:right="11"/>
              <w:rPr>
                <w:sz w:val="16"/>
              </w:rPr>
            </w:pPr>
            <w:r>
              <w:rPr>
                <w:spacing w:val="-2"/>
                <w:sz w:val="16"/>
              </w:rPr>
              <w:t>0.978250</w:t>
            </w:r>
          </w:p>
        </w:tc>
      </w:tr>
      <w:tr>
        <w:trPr>
          <w:trHeight w:val="184" w:hRule="atLeast"/>
        </w:trPr>
        <w:tc>
          <w:tcPr>
            <w:tcW w:w="674" w:type="dxa"/>
          </w:tcPr>
          <w:p>
            <w:pPr>
              <w:pStyle w:val="TableParagraph"/>
              <w:ind w:left="12"/>
              <w:rPr>
                <w:sz w:val="16"/>
              </w:rPr>
            </w:pPr>
            <w:r>
              <w:rPr>
                <w:spacing w:val="-5"/>
                <w:sz w:val="16"/>
              </w:rPr>
              <w:t>41</w:t>
            </w:r>
          </w:p>
        </w:tc>
        <w:tc>
          <w:tcPr>
            <w:tcW w:w="852" w:type="dxa"/>
          </w:tcPr>
          <w:p>
            <w:pPr>
              <w:pStyle w:val="TableParagraph"/>
              <w:ind w:right="1"/>
              <w:rPr>
                <w:sz w:val="16"/>
              </w:rPr>
            </w:pPr>
            <w:r>
              <w:rPr>
                <w:spacing w:val="-2"/>
                <w:sz w:val="16"/>
              </w:rPr>
              <w:t>0.997019</w:t>
            </w:r>
          </w:p>
        </w:tc>
        <w:tc>
          <w:tcPr>
            <w:tcW w:w="709" w:type="dxa"/>
          </w:tcPr>
          <w:p>
            <w:pPr>
              <w:pStyle w:val="TableParagraph"/>
              <w:ind w:right="6"/>
              <w:rPr>
                <w:sz w:val="16"/>
              </w:rPr>
            </w:pPr>
            <w:r>
              <w:rPr>
                <w:spacing w:val="-5"/>
                <w:sz w:val="16"/>
              </w:rPr>
              <w:t>102</w:t>
            </w:r>
          </w:p>
        </w:tc>
        <w:tc>
          <w:tcPr>
            <w:tcW w:w="850" w:type="dxa"/>
          </w:tcPr>
          <w:p>
            <w:pPr>
              <w:pStyle w:val="TableParagraph"/>
              <w:ind w:left="11" w:right="2"/>
              <w:rPr>
                <w:sz w:val="16"/>
              </w:rPr>
            </w:pPr>
            <w:r>
              <w:rPr>
                <w:spacing w:val="-2"/>
                <w:sz w:val="16"/>
              </w:rPr>
              <w:t>0.993005</w:t>
            </w:r>
          </w:p>
        </w:tc>
        <w:tc>
          <w:tcPr>
            <w:tcW w:w="711" w:type="dxa"/>
          </w:tcPr>
          <w:p>
            <w:pPr>
              <w:pStyle w:val="TableParagraph"/>
              <w:ind w:left="6" w:right="2"/>
              <w:rPr>
                <w:sz w:val="16"/>
              </w:rPr>
            </w:pPr>
            <w:r>
              <w:rPr>
                <w:spacing w:val="-5"/>
                <w:sz w:val="16"/>
              </w:rPr>
              <w:t>163</w:t>
            </w:r>
          </w:p>
        </w:tc>
        <w:tc>
          <w:tcPr>
            <w:tcW w:w="850" w:type="dxa"/>
          </w:tcPr>
          <w:p>
            <w:pPr>
              <w:pStyle w:val="TableParagraph"/>
              <w:ind w:left="10" w:right="8"/>
              <w:rPr>
                <w:sz w:val="16"/>
              </w:rPr>
            </w:pPr>
            <w:r>
              <w:rPr>
                <w:spacing w:val="-2"/>
                <w:sz w:val="16"/>
              </w:rPr>
              <w:t>0.989575</w:t>
            </w:r>
          </w:p>
        </w:tc>
        <w:tc>
          <w:tcPr>
            <w:tcW w:w="709" w:type="dxa"/>
          </w:tcPr>
          <w:p>
            <w:pPr>
              <w:pStyle w:val="TableParagraph"/>
              <w:ind w:right="4"/>
              <w:rPr>
                <w:sz w:val="16"/>
              </w:rPr>
            </w:pPr>
            <w:r>
              <w:rPr>
                <w:spacing w:val="-5"/>
                <w:sz w:val="16"/>
              </w:rPr>
              <w:t>224</w:t>
            </w:r>
          </w:p>
        </w:tc>
        <w:tc>
          <w:tcPr>
            <w:tcW w:w="853" w:type="dxa"/>
          </w:tcPr>
          <w:p>
            <w:pPr>
              <w:pStyle w:val="TableParagraph"/>
              <w:ind w:left="3" w:right="1"/>
              <w:rPr>
                <w:sz w:val="16"/>
              </w:rPr>
            </w:pPr>
            <w:r>
              <w:rPr>
                <w:spacing w:val="-2"/>
                <w:sz w:val="16"/>
              </w:rPr>
              <w:t>0.985265</w:t>
            </w:r>
          </w:p>
        </w:tc>
        <w:tc>
          <w:tcPr>
            <w:tcW w:w="709" w:type="dxa"/>
          </w:tcPr>
          <w:p>
            <w:pPr>
              <w:pStyle w:val="TableParagraph"/>
              <w:ind w:right="8"/>
              <w:rPr>
                <w:sz w:val="16"/>
              </w:rPr>
            </w:pPr>
            <w:r>
              <w:rPr>
                <w:spacing w:val="-5"/>
                <w:sz w:val="16"/>
              </w:rPr>
              <w:t>285</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346</w:t>
            </w:r>
          </w:p>
        </w:tc>
        <w:tc>
          <w:tcPr>
            <w:tcW w:w="850" w:type="dxa"/>
          </w:tcPr>
          <w:p>
            <w:pPr>
              <w:pStyle w:val="TableParagraph"/>
              <w:ind w:left="10" w:right="11"/>
              <w:rPr>
                <w:sz w:val="16"/>
              </w:rPr>
            </w:pPr>
            <w:r>
              <w:rPr>
                <w:spacing w:val="-2"/>
                <w:sz w:val="16"/>
              </w:rPr>
              <w:t>0.978250</w:t>
            </w:r>
          </w:p>
        </w:tc>
      </w:tr>
      <w:tr>
        <w:trPr>
          <w:trHeight w:val="184" w:hRule="atLeast"/>
        </w:trPr>
        <w:tc>
          <w:tcPr>
            <w:tcW w:w="674" w:type="dxa"/>
          </w:tcPr>
          <w:p>
            <w:pPr>
              <w:pStyle w:val="TableParagraph"/>
              <w:ind w:left="12"/>
              <w:rPr>
                <w:sz w:val="16"/>
              </w:rPr>
            </w:pPr>
            <w:r>
              <w:rPr>
                <w:spacing w:val="-5"/>
                <w:sz w:val="16"/>
              </w:rPr>
              <w:t>42</w:t>
            </w:r>
          </w:p>
        </w:tc>
        <w:tc>
          <w:tcPr>
            <w:tcW w:w="852" w:type="dxa"/>
          </w:tcPr>
          <w:p>
            <w:pPr>
              <w:pStyle w:val="TableParagraph"/>
              <w:ind w:right="1"/>
              <w:rPr>
                <w:sz w:val="16"/>
              </w:rPr>
            </w:pPr>
            <w:r>
              <w:rPr>
                <w:spacing w:val="-2"/>
                <w:sz w:val="16"/>
              </w:rPr>
              <w:t>0.996946</w:t>
            </w:r>
          </w:p>
        </w:tc>
        <w:tc>
          <w:tcPr>
            <w:tcW w:w="709" w:type="dxa"/>
          </w:tcPr>
          <w:p>
            <w:pPr>
              <w:pStyle w:val="TableParagraph"/>
              <w:ind w:right="6"/>
              <w:rPr>
                <w:sz w:val="16"/>
              </w:rPr>
            </w:pPr>
            <w:r>
              <w:rPr>
                <w:spacing w:val="-5"/>
                <w:sz w:val="16"/>
              </w:rPr>
              <w:t>103</w:t>
            </w:r>
          </w:p>
        </w:tc>
        <w:tc>
          <w:tcPr>
            <w:tcW w:w="850" w:type="dxa"/>
          </w:tcPr>
          <w:p>
            <w:pPr>
              <w:pStyle w:val="TableParagraph"/>
              <w:ind w:left="11" w:right="2"/>
              <w:rPr>
                <w:sz w:val="16"/>
              </w:rPr>
            </w:pPr>
            <w:r>
              <w:rPr>
                <w:spacing w:val="-2"/>
                <w:sz w:val="16"/>
              </w:rPr>
              <w:t>0.992938</w:t>
            </w:r>
          </w:p>
        </w:tc>
        <w:tc>
          <w:tcPr>
            <w:tcW w:w="711" w:type="dxa"/>
          </w:tcPr>
          <w:p>
            <w:pPr>
              <w:pStyle w:val="TableParagraph"/>
              <w:ind w:left="6" w:right="2"/>
              <w:rPr>
                <w:sz w:val="16"/>
              </w:rPr>
            </w:pPr>
            <w:r>
              <w:rPr>
                <w:spacing w:val="-5"/>
                <w:sz w:val="16"/>
              </w:rPr>
              <w:t>164</w:t>
            </w:r>
          </w:p>
        </w:tc>
        <w:tc>
          <w:tcPr>
            <w:tcW w:w="850" w:type="dxa"/>
          </w:tcPr>
          <w:p>
            <w:pPr>
              <w:pStyle w:val="TableParagraph"/>
              <w:ind w:left="10" w:right="8"/>
              <w:rPr>
                <w:sz w:val="16"/>
              </w:rPr>
            </w:pPr>
            <w:r>
              <w:rPr>
                <w:spacing w:val="-2"/>
                <w:sz w:val="16"/>
              </w:rPr>
              <w:t>0.989575</w:t>
            </w:r>
          </w:p>
        </w:tc>
        <w:tc>
          <w:tcPr>
            <w:tcW w:w="709" w:type="dxa"/>
          </w:tcPr>
          <w:p>
            <w:pPr>
              <w:pStyle w:val="TableParagraph"/>
              <w:ind w:right="4"/>
              <w:rPr>
                <w:sz w:val="16"/>
              </w:rPr>
            </w:pPr>
            <w:r>
              <w:rPr>
                <w:spacing w:val="-5"/>
                <w:sz w:val="16"/>
              </w:rPr>
              <w:t>225</w:t>
            </w:r>
          </w:p>
        </w:tc>
        <w:tc>
          <w:tcPr>
            <w:tcW w:w="853" w:type="dxa"/>
          </w:tcPr>
          <w:p>
            <w:pPr>
              <w:pStyle w:val="TableParagraph"/>
              <w:ind w:left="3" w:right="1"/>
              <w:rPr>
                <w:sz w:val="16"/>
              </w:rPr>
            </w:pPr>
            <w:r>
              <w:rPr>
                <w:spacing w:val="-2"/>
                <w:sz w:val="16"/>
              </w:rPr>
              <w:t>0.984621</w:t>
            </w:r>
          </w:p>
        </w:tc>
        <w:tc>
          <w:tcPr>
            <w:tcW w:w="709" w:type="dxa"/>
          </w:tcPr>
          <w:p>
            <w:pPr>
              <w:pStyle w:val="TableParagraph"/>
              <w:ind w:right="8"/>
              <w:rPr>
                <w:sz w:val="16"/>
              </w:rPr>
            </w:pPr>
            <w:r>
              <w:rPr>
                <w:spacing w:val="-5"/>
                <w:sz w:val="16"/>
              </w:rPr>
              <w:t>286</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347</w:t>
            </w:r>
          </w:p>
        </w:tc>
        <w:tc>
          <w:tcPr>
            <w:tcW w:w="850" w:type="dxa"/>
          </w:tcPr>
          <w:p>
            <w:pPr>
              <w:pStyle w:val="TableParagraph"/>
              <w:ind w:left="10" w:right="11"/>
              <w:rPr>
                <w:sz w:val="16"/>
              </w:rPr>
            </w:pPr>
            <w:r>
              <w:rPr>
                <w:spacing w:val="-2"/>
                <w:sz w:val="16"/>
              </w:rPr>
              <w:t>0.978117</w:t>
            </w:r>
          </w:p>
        </w:tc>
      </w:tr>
      <w:tr>
        <w:trPr>
          <w:trHeight w:val="184" w:hRule="atLeast"/>
        </w:trPr>
        <w:tc>
          <w:tcPr>
            <w:tcW w:w="674" w:type="dxa"/>
          </w:tcPr>
          <w:p>
            <w:pPr>
              <w:pStyle w:val="TableParagraph"/>
              <w:ind w:left="12"/>
              <w:rPr>
                <w:sz w:val="16"/>
              </w:rPr>
            </w:pPr>
            <w:r>
              <w:rPr>
                <w:spacing w:val="-5"/>
                <w:sz w:val="16"/>
              </w:rPr>
              <w:t>43</w:t>
            </w:r>
          </w:p>
        </w:tc>
        <w:tc>
          <w:tcPr>
            <w:tcW w:w="852" w:type="dxa"/>
          </w:tcPr>
          <w:p>
            <w:pPr>
              <w:pStyle w:val="TableParagraph"/>
              <w:ind w:right="1"/>
              <w:rPr>
                <w:sz w:val="16"/>
              </w:rPr>
            </w:pPr>
            <w:r>
              <w:rPr>
                <w:spacing w:val="-2"/>
                <w:sz w:val="16"/>
              </w:rPr>
              <w:t>0.996916</w:t>
            </w:r>
          </w:p>
        </w:tc>
        <w:tc>
          <w:tcPr>
            <w:tcW w:w="709" w:type="dxa"/>
          </w:tcPr>
          <w:p>
            <w:pPr>
              <w:pStyle w:val="TableParagraph"/>
              <w:ind w:right="6"/>
              <w:rPr>
                <w:sz w:val="16"/>
              </w:rPr>
            </w:pPr>
            <w:r>
              <w:rPr>
                <w:spacing w:val="-5"/>
                <w:sz w:val="16"/>
              </w:rPr>
              <w:t>104</w:t>
            </w:r>
          </w:p>
        </w:tc>
        <w:tc>
          <w:tcPr>
            <w:tcW w:w="850" w:type="dxa"/>
          </w:tcPr>
          <w:p>
            <w:pPr>
              <w:pStyle w:val="TableParagraph"/>
              <w:ind w:left="11" w:right="2"/>
              <w:rPr>
                <w:sz w:val="16"/>
              </w:rPr>
            </w:pPr>
            <w:r>
              <w:rPr>
                <w:spacing w:val="-2"/>
                <w:sz w:val="16"/>
              </w:rPr>
              <w:t>0.992938</w:t>
            </w:r>
          </w:p>
        </w:tc>
        <w:tc>
          <w:tcPr>
            <w:tcW w:w="711" w:type="dxa"/>
          </w:tcPr>
          <w:p>
            <w:pPr>
              <w:pStyle w:val="TableParagraph"/>
              <w:ind w:left="6" w:right="2"/>
              <w:rPr>
                <w:sz w:val="16"/>
              </w:rPr>
            </w:pPr>
            <w:r>
              <w:rPr>
                <w:spacing w:val="-5"/>
                <w:sz w:val="16"/>
              </w:rPr>
              <w:t>165</w:t>
            </w:r>
          </w:p>
        </w:tc>
        <w:tc>
          <w:tcPr>
            <w:tcW w:w="850" w:type="dxa"/>
          </w:tcPr>
          <w:p>
            <w:pPr>
              <w:pStyle w:val="TableParagraph"/>
              <w:ind w:left="10" w:right="8"/>
              <w:rPr>
                <w:sz w:val="16"/>
              </w:rPr>
            </w:pPr>
            <w:r>
              <w:rPr>
                <w:spacing w:val="-2"/>
                <w:sz w:val="16"/>
              </w:rPr>
              <w:t>0.988903</w:t>
            </w:r>
          </w:p>
        </w:tc>
        <w:tc>
          <w:tcPr>
            <w:tcW w:w="709" w:type="dxa"/>
          </w:tcPr>
          <w:p>
            <w:pPr>
              <w:pStyle w:val="TableParagraph"/>
              <w:ind w:right="4"/>
              <w:rPr>
                <w:sz w:val="16"/>
              </w:rPr>
            </w:pPr>
            <w:r>
              <w:rPr>
                <w:spacing w:val="-5"/>
                <w:sz w:val="16"/>
              </w:rPr>
              <w:t>226</w:t>
            </w:r>
          </w:p>
        </w:tc>
        <w:tc>
          <w:tcPr>
            <w:tcW w:w="853" w:type="dxa"/>
          </w:tcPr>
          <w:p>
            <w:pPr>
              <w:pStyle w:val="TableParagraph"/>
              <w:ind w:left="3" w:right="1"/>
              <w:rPr>
                <w:sz w:val="16"/>
              </w:rPr>
            </w:pPr>
            <w:r>
              <w:rPr>
                <w:spacing w:val="-2"/>
                <w:sz w:val="16"/>
              </w:rPr>
              <w:t>0.984549</w:t>
            </w:r>
          </w:p>
        </w:tc>
        <w:tc>
          <w:tcPr>
            <w:tcW w:w="709" w:type="dxa"/>
          </w:tcPr>
          <w:p>
            <w:pPr>
              <w:pStyle w:val="TableParagraph"/>
              <w:ind w:right="8"/>
              <w:rPr>
                <w:sz w:val="16"/>
              </w:rPr>
            </w:pPr>
            <w:r>
              <w:rPr>
                <w:spacing w:val="-5"/>
                <w:sz w:val="16"/>
              </w:rPr>
              <w:t>287</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348</w:t>
            </w:r>
          </w:p>
        </w:tc>
        <w:tc>
          <w:tcPr>
            <w:tcW w:w="850" w:type="dxa"/>
          </w:tcPr>
          <w:p>
            <w:pPr>
              <w:pStyle w:val="TableParagraph"/>
              <w:ind w:left="10" w:right="11"/>
              <w:rPr>
                <w:sz w:val="16"/>
              </w:rPr>
            </w:pPr>
            <w:r>
              <w:rPr>
                <w:spacing w:val="-2"/>
                <w:sz w:val="16"/>
              </w:rPr>
              <w:t>0.978037</w:t>
            </w:r>
          </w:p>
        </w:tc>
      </w:tr>
      <w:tr>
        <w:trPr>
          <w:trHeight w:val="184" w:hRule="atLeast"/>
        </w:trPr>
        <w:tc>
          <w:tcPr>
            <w:tcW w:w="674" w:type="dxa"/>
          </w:tcPr>
          <w:p>
            <w:pPr>
              <w:pStyle w:val="TableParagraph"/>
              <w:ind w:left="12"/>
              <w:rPr>
                <w:sz w:val="16"/>
              </w:rPr>
            </w:pPr>
            <w:r>
              <w:rPr>
                <w:spacing w:val="-5"/>
                <w:sz w:val="16"/>
              </w:rPr>
              <w:t>44</w:t>
            </w:r>
          </w:p>
        </w:tc>
        <w:tc>
          <w:tcPr>
            <w:tcW w:w="852" w:type="dxa"/>
          </w:tcPr>
          <w:p>
            <w:pPr>
              <w:pStyle w:val="TableParagraph"/>
              <w:ind w:right="1"/>
              <w:rPr>
                <w:sz w:val="16"/>
              </w:rPr>
            </w:pPr>
            <w:r>
              <w:rPr>
                <w:spacing w:val="-2"/>
                <w:sz w:val="16"/>
              </w:rPr>
              <w:t>0.996849</w:t>
            </w:r>
          </w:p>
        </w:tc>
        <w:tc>
          <w:tcPr>
            <w:tcW w:w="709" w:type="dxa"/>
          </w:tcPr>
          <w:p>
            <w:pPr>
              <w:pStyle w:val="TableParagraph"/>
              <w:ind w:right="6"/>
              <w:rPr>
                <w:sz w:val="16"/>
              </w:rPr>
            </w:pPr>
            <w:r>
              <w:rPr>
                <w:spacing w:val="-5"/>
                <w:sz w:val="16"/>
              </w:rPr>
              <w:t>105</w:t>
            </w:r>
          </w:p>
        </w:tc>
        <w:tc>
          <w:tcPr>
            <w:tcW w:w="850" w:type="dxa"/>
          </w:tcPr>
          <w:p>
            <w:pPr>
              <w:pStyle w:val="TableParagraph"/>
              <w:ind w:left="11" w:right="2"/>
              <w:rPr>
                <w:sz w:val="16"/>
              </w:rPr>
            </w:pPr>
            <w:r>
              <w:rPr>
                <w:spacing w:val="-2"/>
                <w:sz w:val="16"/>
              </w:rPr>
              <w:t>0.992883</w:t>
            </w:r>
          </w:p>
        </w:tc>
        <w:tc>
          <w:tcPr>
            <w:tcW w:w="711" w:type="dxa"/>
          </w:tcPr>
          <w:p>
            <w:pPr>
              <w:pStyle w:val="TableParagraph"/>
              <w:ind w:left="6" w:right="2"/>
              <w:rPr>
                <w:sz w:val="16"/>
              </w:rPr>
            </w:pPr>
            <w:r>
              <w:rPr>
                <w:spacing w:val="-5"/>
                <w:sz w:val="16"/>
              </w:rPr>
              <w:t>166</w:t>
            </w:r>
          </w:p>
        </w:tc>
        <w:tc>
          <w:tcPr>
            <w:tcW w:w="850" w:type="dxa"/>
          </w:tcPr>
          <w:p>
            <w:pPr>
              <w:pStyle w:val="TableParagraph"/>
              <w:ind w:left="10" w:right="8"/>
              <w:rPr>
                <w:sz w:val="16"/>
              </w:rPr>
            </w:pPr>
            <w:r>
              <w:rPr>
                <w:spacing w:val="-2"/>
                <w:sz w:val="16"/>
              </w:rPr>
              <w:t>0.988873</w:t>
            </w:r>
          </w:p>
        </w:tc>
        <w:tc>
          <w:tcPr>
            <w:tcW w:w="709" w:type="dxa"/>
          </w:tcPr>
          <w:p>
            <w:pPr>
              <w:pStyle w:val="TableParagraph"/>
              <w:ind w:right="4"/>
              <w:rPr>
                <w:sz w:val="16"/>
              </w:rPr>
            </w:pPr>
            <w:r>
              <w:rPr>
                <w:spacing w:val="-5"/>
                <w:sz w:val="16"/>
              </w:rPr>
              <w:t>227</w:t>
            </w:r>
          </w:p>
        </w:tc>
        <w:tc>
          <w:tcPr>
            <w:tcW w:w="853" w:type="dxa"/>
          </w:tcPr>
          <w:p>
            <w:pPr>
              <w:pStyle w:val="TableParagraph"/>
              <w:ind w:left="3" w:right="1"/>
              <w:rPr>
                <w:sz w:val="16"/>
              </w:rPr>
            </w:pPr>
            <w:r>
              <w:rPr>
                <w:spacing w:val="-2"/>
                <w:sz w:val="16"/>
              </w:rPr>
              <w:t>0.984549</w:t>
            </w:r>
          </w:p>
        </w:tc>
        <w:tc>
          <w:tcPr>
            <w:tcW w:w="709" w:type="dxa"/>
          </w:tcPr>
          <w:p>
            <w:pPr>
              <w:pStyle w:val="TableParagraph"/>
              <w:ind w:right="8"/>
              <w:rPr>
                <w:sz w:val="16"/>
              </w:rPr>
            </w:pPr>
            <w:r>
              <w:rPr>
                <w:spacing w:val="-5"/>
                <w:sz w:val="16"/>
              </w:rPr>
              <w:t>288</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349</w:t>
            </w:r>
          </w:p>
        </w:tc>
        <w:tc>
          <w:tcPr>
            <w:tcW w:w="850" w:type="dxa"/>
          </w:tcPr>
          <w:p>
            <w:pPr>
              <w:pStyle w:val="TableParagraph"/>
              <w:ind w:left="10" w:right="11"/>
              <w:rPr>
                <w:sz w:val="16"/>
              </w:rPr>
            </w:pPr>
            <w:r>
              <w:rPr>
                <w:spacing w:val="-2"/>
                <w:sz w:val="16"/>
              </w:rPr>
              <w:t>0.978037</w:t>
            </w:r>
          </w:p>
        </w:tc>
      </w:tr>
      <w:tr>
        <w:trPr>
          <w:trHeight w:val="182" w:hRule="atLeast"/>
        </w:trPr>
        <w:tc>
          <w:tcPr>
            <w:tcW w:w="674" w:type="dxa"/>
          </w:tcPr>
          <w:p>
            <w:pPr>
              <w:pStyle w:val="TableParagraph"/>
              <w:spacing w:line="162" w:lineRule="exact"/>
              <w:ind w:left="12"/>
              <w:rPr>
                <w:sz w:val="16"/>
              </w:rPr>
            </w:pPr>
            <w:r>
              <w:rPr>
                <w:spacing w:val="-5"/>
                <w:sz w:val="16"/>
              </w:rPr>
              <w:t>45</w:t>
            </w:r>
          </w:p>
        </w:tc>
        <w:tc>
          <w:tcPr>
            <w:tcW w:w="852" w:type="dxa"/>
          </w:tcPr>
          <w:p>
            <w:pPr>
              <w:pStyle w:val="TableParagraph"/>
              <w:spacing w:line="162" w:lineRule="exact"/>
              <w:ind w:right="1"/>
              <w:rPr>
                <w:sz w:val="16"/>
              </w:rPr>
            </w:pPr>
            <w:r>
              <w:rPr>
                <w:spacing w:val="-2"/>
                <w:sz w:val="16"/>
              </w:rPr>
              <w:t>0.996849</w:t>
            </w:r>
          </w:p>
        </w:tc>
        <w:tc>
          <w:tcPr>
            <w:tcW w:w="709" w:type="dxa"/>
          </w:tcPr>
          <w:p>
            <w:pPr>
              <w:pStyle w:val="TableParagraph"/>
              <w:spacing w:line="162" w:lineRule="exact"/>
              <w:ind w:right="6"/>
              <w:rPr>
                <w:sz w:val="16"/>
              </w:rPr>
            </w:pPr>
            <w:r>
              <w:rPr>
                <w:spacing w:val="-5"/>
                <w:sz w:val="16"/>
              </w:rPr>
              <w:t>106</w:t>
            </w:r>
          </w:p>
        </w:tc>
        <w:tc>
          <w:tcPr>
            <w:tcW w:w="850" w:type="dxa"/>
          </w:tcPr>
          <w:p>
            <w:pPr>
              <w:pStyle w:val="TableParagraph"/>
              <w:spacing w:line="162" w:lineRule="exact"/>
              <w:ind w:left="11" w:right="2"/>
              <w:rPr>
                <w:sz w:val="16"/>
              </w:rPr>
            </w:pPr>
            <w:r>
              <w:rPr>
                <w:spacing w:val="-2"/>
                <w:sz w:val="16"/>
              </w:rPr>
              <w:t>0.992883</w:t>
            </w:r>
          </w:p>
        </w:tc>
        <w:tc>
          <w:tcPr>
            <w:tcW w:w="711" w:type="dxa"/>
          </w:tcPr>
          <w:p>
            <w:pPr>
              <w:pStyle w:val="TableParagraph"/>
              <w:spacing w:line="162" w:lineRule="exact"/>
              <w:ind w:left="6" w:right="2"/>
              <w:rPr>
                <w:sz w:val="16"/>
              </w:rPr>
            </w:pPr>
            <w:r>
              <w:rPr>
                <w:spacing w:val="-5"/>
                <w:sz w:val="16"/>
              </w:rPr>
              <w:t>167</w:t>
            </w:r>
          </w:p>
        </w:tc>
        <w:tc>
          <w:tcPr>
            <w:tcW w:w="850" w:type="dxa"/>
          </w:tcPr>
          <w:p>
            <w:pPr>
              <w:pStyle w:val="TableParagraph"/>
              <w:spacing w:line="162" w:lineRule="exact"/>
              <w:ind w:left="10" w:right="8"/>
              <w:rPr>
                <w:sz w:val="16"/>
              </w:rPr>
            </w:pPr>
            <w:r>
              <w:rPr>
                <w:spacing w:val="-2"/>
                <w:sz w:val="16"/>
              </w:rPr>
              <w:t>0.988873</w:t>
            </w:r>
          </w:p>
        </w:tc>
        <w:tc>
          <w:tcPr>
            <w:tcW w:w="709" w:type="dxa"/>
          </w:tcPr>
          <w:p>
            <w:pPr>
              <w:pStyle w:val="TableParagraph"/>
              <w:spacing w:line="162" w:lineRule="exact"/>
              <w:ind w:right="4"/>
              <w:rPr>
                <w:sz w:val="16"/>
              </w:rPr>
            </w:pPr>
            <w:r>
              <w:rPr>
                <w:spacing w:val="-5"/>
                <w:sz w:val="16"/>
              </w:rPr>
              <w:t>228</w:t>
            </w:r>
          </w:p>
        </w:tc>
        <w:tc>
          <w:tcPr>
            <w:tcW w:w="853" w:type="dxa"/>
          </w:tcPr>
          <w:p>
            <w:pPr>
              <w:pStyle w:val="TableParagraph"/>
              <w:spacing w:line="162" w:lineRule="exact"/>
              <w:ind w:left="3" w:right="1"/>
              <w:rPr>
                <w:sz w:val="16"/>
              </w:rPr>
            </w:pPr>
            <w:r>
              <w:rPr>
                <w:spacing w:val="-2"/>
                <w:sz w:val="16"/>
              </w:rPr>
              <w:t>0.984549</w:t>
            </w:r>
          </w:p>
        </w:tc>
        <w:tc>
          <w:tcPr>
            <w:tcW w:w="709" w:type="dxa"/>
          </w:tcPr>
          <w:p>
            <w:pPr>
              <w:pStyle w:val="TableParagraph"/>
              <w:spacing w:line="162" w:lineRule="exact"/>
              <w:ind w:right="8"/>
              <w:rPr>
                <w:sz w:val="16"/>
              </w:rPr>
            </w:pPr>
            <w:r>
              <w:rPr>
                <w:spacing w:val="-5"/>
                <w:sz w:val="16"/>
              </w:rPr>
              <w:t>289</w:t>
            </w:r>
          </w:p>
        </w:tc>
        <w:tc>
          <w:tcPr>
            <w:tcW w:w="851" w:type="dxa"/>
          </w:tcPr>
          <w:p>
            <w:pPr>
              <w:pStyle w:val="TableParagraph"/>
              <w:spacing w:line="162" w:lineRule="exact"/>
              <w:ind w:left="1" w:right="1"/>
              <w:rPr>
                <w:sz w:val="16"/>
              </w:rPr>
            </w:pPr>
            <w:r>
              <w:rPr>
                <w:spacing w:val="-2"/>
                <w:sz w:val="16"/>
              </w:rPr>
              <w:t>0.982323</w:t>
            </w:r>
          </w:p>
        </w:tc>
        <w:tc>
          <w:tcPr>
            <w:tcW w:w="711" w:type="dxa"/>
          </w:tcPr>
          <w:p>
            <w:pPr>
              <w:pStyle w:val="TableParagraph"/>
              <w:spacing w:line="162" w:lineRule="exact"/>
              <w:ind w:left="4" w:right="6"/>
              <w:rPr>
                <w:sz w:val="16"/>
              </w:rPr>
            </w:pPr>
            <w:r>
              <w:rPr>
                <w:spacing w:val="-5"/>
                <w:sz w:val="16"/>
              </w:rPr>
              <w:t>350</w:t>
            </w:r>
          </w:p>
        </w:tc>
        <w:tc>
          <w:tcPr>
            <w:tcW w:w="850" w:type="dxa"/>
          </w:tcPr>
          <w:p>
            <w:pPr>
              <w:pStyle w:val="TableParagraph"/>
              <w:spacing w:line="162" w:lineRule="exact"/>
              <w:ind w:left="10" w:right="11"/>
              <w:rPr>
                <w:sz w:val="16"/>
              </w:rPr>
            </w:pPr>
            <w:r>
              <w:rPr>
                <w:spacing w:val="-2"/>
                <w:sz w:val="16"/>
              </w:rPr>
              <w:t>0.978037</w:t>
            </w:r>
          </w:p>
        </w:tc>
      </w:tr>
      <w:tr>
        <w:trPr>
          <w:trHeight w:val="184" w:hRule="atLeast"/>
        </w:trPr>
        <w:tc>
          <w:tcPr>
            <w:tcW w:w="674" w:type="dxa"/>
          </w:tcPr>
          <w:p>
            <w:pPr>
              <w:pStyle w:val="TableParagraph"/>
              <w:ind w:left="12"/>
              <w:rPr>
                <w:sz w:val="16"/>
              </w:rPr>
            </w:pPr>
            <w:r>
              <w:rPr>
                <w:spacing w:val="-5"/>
                <w:sz w:val="16"/>
              </w:rPr>
              <w:t>46</w:t>
            </w:r>
          </w:p>
        </w:tc>
        <w:tc>
          <w:tcPr>
            <w:tcW w:w="852" w:type="dxa"/>
          </w:tcPr>
          <w:p>
            <w:pPr>
              <w:pStyle w:val="TableParagraph"/>
              <w:ind w:right="1"/>
              <w:rPr>
                <w:sz w:val="16"/>
              </w:rPr>
            </w:pPr>
            <w:r>
              <w:rPr>
                <w:spacing w:val="-2"/>
                <w:sz w:val="16"/>
              </w:rPr>
              <w:t>0.996820</w:t>
            </w:r>
          </w:p>
        </w:tc>
        <w:tc>
          <w:tcPr>
            <w:tcW w:w="709" w:type="dxa"/>
          </w:tcPr>
          <w:p>
            <w:pPr>
              <w:pStyle w:val="TableParagraph"/>
              <w:ind w:right="6"/>
              <w:rPr>
                <w:sz w:val="16"/>
              </w:rPr>
            </w:pPr>
            <w:r>
              <w:rPr>
                <w:spacing w:val="-5"/>
                <w:sz w:val="16"/>
              </w:rPr>
              <w:t>107</w:t>
            </w:r>
          </w:p>
        </w:tc>
        <w:tc>
          <w:tcPr>
            <w:tcW w:w="850" w:type="dxa"/>
          </w:tcPr>
          <w:p>
            <w:pPr>
              <w:pStyle w:val="TableParagraph"/>
              <w:ind w:left="11" w:right="2"/>
              <w:rPr>
                <w:sz w:val="16"/>
              </w:rPr>
            </w:pPr>
            <w:r>
              <w:rPr>
                <w:spacing w:val="-2"/>
                <w:sz w:val="16"/>
              </w:rPr>
              <w:t>0.992851</w:t>
            </w:r>
          </w:p>
        </w:tc>
        <w:tc>
          <w:tcPr>
            <w:tcW w:w="711" w:type="dxa"/>
          </w:tcPr>
          <w:p>
            <w:pPr>
              <w:pStyle w:val="TableParagraph"/>
              <w:ind w:left="6" w:right="2"/>
              <w:rPr>
                <w:sz w:val="16"/>
              </w:rPr>
            </w:pPr>
            <w:r>
              <w:rPr>
                <w:spacing w:val="-5"/>
                <w:sz w:val="16"/>
              </w:rPr>
              <w:t>168</w:t>
            </w:r>
          </w:p>
        </w:tc>
        <w:tc>
          <w:tcPr>
            <w:tcW w:w="850" w:type="dxa"/>
          </w:tcPr>
          <w:p>
            <w:pPr>
              <w:pStyle w:val="TableParagraph"/>
              <w:ind w:left="10" w:right="8"/>
              <w:rPr>
                <w:sz w:val="16"/>
              </w:rPr>
            </w:pPr>
            <w:r>
              <w:rPr>
                <w:spacing w:val="-2"/>
                <w:sz w:val="16"/>
              </w:rPr>
              <w:t>0.988784</w:t>
            </w:r>
          </w:p>
        </w:tc>
        <w:tc>
          <w:tcPr>
            <w:tcW w:w="709" w:type="dxa"/>
          </w:tcPr>
          <w:p>
            <w:pPr>
              <w:pStyle w:val="TableParagraph"/>
              <w:ind w:right="4"/>
              <w:rPr>
                <w:sz w:val="16"/>
              </w:rPr>
            </w:pPr>
            <w:r>
              <w:rPr>
                <w:spacing w:val="-5"/>
                <w:sz w:val="16"/>
              </w:rPr>
              <w:t>229</w:t>
            </w:r>
          </w:p>
        </w:tc>
        <w:tc>
          <w:tcPr>
            <w:tcW w:w="853" w:type="dxa"/>
          </w:tcPr>
          <w:p>
            <w:pPr>
              <w:pStyle w:val="TableParagraph"/>
              <w:ind w:left="3" w:right="1"/>
              <w:rPr>
                <w:sz w:val="16"/>
              </w:rPr>
            </w:pPr>
            <w:r>
              <w:rPr>
                <w:spacing w:val="-2"/>
                <w:sz w:val="16"/>
              </w:rPr>
              <w:t>0.984549</w:t>
            </w:r>
          </w:p>
        </w:tc>
        <w:tc>
          <w:tcPr>
            <w:tcW w:w="709" w:type="dxa"/>
          </w:tcPr>
          <w:p>
            <w:pPr>
              <w:pStyle w:val="TableParagraph"/>
              <w:ind w:right="8"/>
              <w:rPr>
                <w:sz w:val="16"/>
              </w:rPr>
            </w:pPr>
            <w:r>
              <w:rPr>
                <w:spacing w:val="-5"/>
                <w:sz w:val="16"/>
              </w:rPr>
              <w:t>290</w:t>
            </w:r>
          </w:p>
        </w:tc>
        <w:tc>
          <w:tcPr>
            <w:tcW w:w="851" w:type="dxa"/>
          </w:tcPr>
          <w:p>
            <w:pPr>
              <w:pStyle w:val="TableParagraph"/>
              <w:ind w:left="1" w:right="1"/>
              <w:rPr>
                <w:sz w:val="16"/>
              </w:rPr>
            </w:pPr>
            <w:r>
              <w:rPr>
                <w:spacing w:val="-2"/>
                <w:sz w:val="16"/>
              </w:rPr>
              <w:t>0.982323</w:t>
            </w:r>
          </w:p>
        </w:tc>
        <w:tc>
          <w:tcPr>
            <w:tcW w:w="711" w:type="dxa"/>
          </w:tcPr>
          <w:p>
            <w:pPr>
              <w:pStyle w:val="TableParagraph"/>
              <w:ind w:left="4" w:right="6"/>
              <w:rPr>
                <w:sz w:val="16"/>
              </w:rPr>
            </w:pPr>
            <w:r>
              <w:rPr>
                <w:spacing w:val="-5"/>
                <w:sz w:val="16"/>
              </w:rPr>
              <w:t>351</w:t>
            </w:r>
          </w:p>
        </w:tc>
        <w:tc>
          <w:tcPr>
            <w:tcW w:w="850" w:type="dxa"/>
          </w:tcPr>
          <w:p>
            <w:pPr>
              <w:pStyle w:val="TableParagraph"/>
              <w:ind w:left="10" w:right="11"/>
              <w:rPr>
                <w:sz w:val="16"/>
              </w:rPr>
            </w:pPr>
            <w:r>
              <w:rPr>
                <w:spacing w:val="-2"/>
                <w:sz w:val="16"/>
              </w:rPr>
              <w:t>0.978037</w:t>
            </w:r>
          </w:p>
        </w:tc>
      </w:tr>
      <w:tr>
        <w:trPr>
          <w:trHeight w:val="184" w:hRule="atLeast"/>
        </w:trPr>
        <w:tc>
          <w:tcPr>
            <w:tcW w:w="674" w:type="dxa"/>
          </w:tcPr>
          <w:p>
            <w:pPr>
              <w:pStyle w:val="TableParagraph"/>
              <w:ind w:left="12"/>
              <w:rPr>
                <w:sz w:val="16"/>
              </w:rPr>
            </w:pPr>
            <w:r>
              <w:rPr>
                <w:spacing w:val="-5"/>
                <w:sz w:val="16"/>
              </w:rPr>
              <w:t>47</w:t>
            </w:r>
          </w:p>
        </w:tc>
        <w:tc>
          <w:tcPr>
            <w:tcW w:w="852" w:type="dxa"/>
          </w:tcPr>
          <w:p>
            <w:pPr>
              <w:pStyle w:val="TableParagraph"/>
              <w:ind w:right="1"/>
              <w:rPr>
                <w:sz w:val="16"/>
              </w:rPr>
            </w:pPr>
            <w:r>
              <w:rPr>
                <w:spacing w:val="-2"/>
                <w:sz w:val="16"/>
              </w:rPr>
              <w:t>0.996780</w:t>
            </w:r>
          </w:p>
        </w:tc>
        <w:tc>
          <w:tcPr>
            <w:tcW w:w="709" w:type="dxa"/>
          </w:tcPr>
          <w:p>
            <w:pPr>
              <w:pStyle w:val="TableParagraph"/>
              <w:ind w:right="6"/>
              <w:rPr>
                <w:sz w:val="16"/>
              </w:rPr>
            </w:pPr>
            <w:r>
              <w:rPr>
                <w:spacing w:val="-5"/>
                <w:sz w:val="16"/>
              </w:rPr>
              <w:t>108</w:t>
            </w:r>
          </w:p>
        </w:tc>
        <w:tc>
          <w:tcPr>
            <w:tcW w:w="850" w:type="dxa"/>
          </w:tcPr>
          <w:p>
            <w:pPr>
              <w:pStyle w:val="TableParagraph"/>
              <w:ind w:left="11" w:right="2"/>
              <w:rPr>
                <w:sz w:val="16"/>
              </w:rPr>
            </w:pPr>
            <w:r>
              <w:rPr>
                <w:spacing w:val="-2"/>
                <w:sz w:val="16"/>
              </w:rPr>
              <w:t>0.992762</w:t>
            </w:r>
          </w:p>
        </w:tc>
        <w:tc>
          <w:tcPr>
            <w:tcW w:w="711" w:type="dxa"/>
          </w:tcPr>
          <w:p>
            <w:pPr>
              <w:pStyle w:val="TableParagraph"/>
              <w:ind w:left="6" w:right="2"/>
              <w:rPr>
                <w:sz w:val="16"/>
              </w:rPr>
            </w:pPr>
            <w:r>
              <w:rPr>
                <w:spacing w:val="-5"/>
                <w:sz w:val="16"/>
              </w:rPr>
              <w:t>169</w:t>
            </w:r>
          </w:p>
        </w:tc>
        <w:tc>
          <w:tcPr>
            <w:tcW w:w="850" w:type="dxa"/>
          </w:tcPr>
          <w:p>
            <w:pPr>
              <w:pStyle w:val="TableParagraph"/>
              <w:ind w:left="10" w:right="8"/>
              <w:rPr>
                <w:sz w:val="16"/>
              </w:rPr>
            </w:pPr>
            <w:r>
              <w:rPr>
                <w:spacing w:val="-2"/>
                <w:sz w:val="16"/>
              </w:rPr>
              <w:t>0.988722</w:t>
            </w:r>
          </w:p>
        </w:tc>
        <w:tc>
          <w:tcPr>
            <w:tcW w:w="709" w:type="dxa"/>
          </w:tcPr>
          <w:p>
            <w:pPr>
              <w:pStyle w:val="TableParagraph"/>
              <w:ind w:right="4"/>
              <w:rPr>
                <w:sz w:val="16"/>
              </w:rPr>
            </w:pPr>
            <w:r>
              <w:rPr>
                <w:spacing w:val="-5"/>
                <w:sz w:val="16"/>
              </w:rPr>
              <w:t>230</w:t>
            </w:r>
          </w:p>
        </w:tc>
        <w:tc>
          <w:tcPr>
            <w:tcW w:w="853" w:type="dxa"/>
          </w:tcPr>
          <w:p>
            <w:pPr>
              <w:pStyle w:val="TableParagraph"/>
              <w:ind w:left="3" w:right="1"/>
              <w:rPr>
                <w:sz w:val="16"/>
              </w:rPr>
            </w:pPr>
            <w:r>
              <w:rPr>
                <w:spacing w:val="-2"/>
                <w:sz w:val="16"/>
              </w:rPr>
              <w:t>0.984489</w:t>
            </w:r>
          </w:p>
        </w:tc>
        <w:tc>
          <w:tcPr>
            <w:tcW w:w="709" w:type="dxa"/>
          </w:tcPr>
          <w:p>
            <w:pPr>
              <w:pStyle w:val="TableParagraph"/>
              <w:ind w:right="8"/>
              <w:rPr>
                <w:sz w:val="16"/>
              </w:rPr>
            </w:pPr>
            <w:r>
              <w:rPr>
                <w:spacing w:val="-5"/>
                <w:sz w:val="16"/>
              </w:rPr>
              <w:t>291</w:t>
            </w:r>
          </w:p>
        </w:tc>
        <w:tc>
          <w:tcPr>
            <w:tcW w:w="851" w:type="dxa"/>
          </w:tcPr>
          <w:p>
            <w:pPr>
              <w:pStyle w:val="TableParagraph"/>
              <w:ind w:left="1" w:right="1"/>
              <w:rPr>
                <w:sz w:val="16"/>
              </w:rPr>
            </w:pPr>
            <w:r>
              <w:rPr>
                <w:spacing w:val="-2"/>
                <w:sz w:val="16"/>
              </w:rPr>
              <w:t>0.981916</w:t>
            </w:r>
          </w:p>
        </w:tc>
        <w:tc>
          <w:tcPr>
            <w:tcW w:w="711" w:type="dxa"/>
          </w:tcPr>
          <w:p>
            <w:pPr>
              <w:pStyle w:val="TableParagraph"/>
              <w:ind w:left="4" w:right="6"/>
              <w:rPr>
                <w:sz w:val="16"/>
              </w:rPr>
            </w:pPr>
            <w:r>
              <w:rPr>
                <w:spacing w:val="-5"/>
                <w:sz w:val="16"/>
              </w:rPr>
              <w:t>352</w:t>
            </w:r>
          </w:p>
        </w:tc>
        <w:tc>
          <w:tcPr>
            <w:tcW w:w="850" w:type="dxa"/>
          </w:tcPr>
          <w:p>
            <w:pPr>
              <w:pStyle w:val="TableParagraph"/>
              <w:ind w:left="10" w:right="11"/>
              <w:rPr>
                <w:sz w:val="16"/>
              </w:rPr>
            </w:pPr>
            <w:r>
              <w:rPr>
                <w:spacing w:val="-2"/>
                <w:sz w:val="16"/>
              </w:rPr>
              <w:t>0.977937</w:t>
            </w:r>
          </w:p>
        </w:tc>
      </w:tr>
      <w:tr>
        <w:trPr>
          <w:trHeight w:val="184" w:hRule="atLeast"/>
        </w:trPr>
        <w:tc>
          <w:tcPr>
            <w:tcW w:w="674" w:type="dxa"/>
          </w:tcPr>
          <w:p>
            <w:pPr>
              <w:pStyle w:val="TableParagraph"/>
              <w:ind w:left="12"/>
              <w:rPr>
                <w:sz w:val="16"/>
              </w:rPr>
            </w:pPr>
            <w:r>
              <w:rPr>
                <w:spacing w:val="-5"/>
                <w:sz w:val="16"/>
              </w:rPr>
              <w:t>48</w:t>
            </w:r>
          </w:p>
        </w:tc>
        <w:tc>
          <w:tcPr>
            <w:tcW w:w="852" w:type="dxa"/>
          </w:tcPr>
          <w:p>
            <w:pPr>
              <w:pStyle w:val="TableParagraph"/>
              <w:ind w:right="1"/>
              <w:rPr>
                <w:sz w:val="16"/>
              </w:rPr>
            </w:pPr>
            <w:r>
              <w:rPr>
                <w:spacing w:val="-2"/>
                <w:sz w:val="16"/>
              </w:rPr>
              <w:t>0.996731</w:t>
            </w:r>
          </w:p>
        </w:tc>
        <w:tc>
          <w:tcPr>
            <w:tcW w:w="709" w:type="dxa"/>
          </w:tcPr>
          <w:p>
            <w:pPr>
              <w:pStyle w:val="TableParagraph"/>
              <w:ind w:right="6"/>
              <w:rPr>
                <w:sz w:val="16"/>
              </w:rPr>
            </w:pPr>
            <w:r>
              <w:rPr>
                <w:spacing w:val="-5"/>
                <w:sz w:val="16"/>
              </w:rPr>
              <w:t>109</w:t>
            </w:r>
          </w:p>
        </w:tc>
        <w:tc>
          <w:tcPr>
            <w:tcW w:w="850" w:type="dxa"/>
          </w:tcPr>
          <w:p>
            <w:pPr>
              <w:pStyle w:val="TableParagraph"/>
              <w:ind w:left="11" w:right="2"/>
              <w:rPr>
                <w:sz w:val="16"/>
              </w:rPr>
            </w:pPr>
            <w:r>
              <w:rPr>
                <w:spacing w:val="-2"/>
                <w:sz w:val="16"/>
              </w:rPr>
              <w:t>0.992724</w:t>
            </w:r>
          </w:p>
        </w:tc>
        <w:tc>
          <w:tcPr>
            <w:tcW w:w="711" w:type="dxa"/>
          </w:tcPr>
          <w:p>
            <w:pPr>
              <w:pStyle w:val="TableParagraph"/>
              <w:ind w:left="6" w:right="2"/>
              <w:rPr>
                <w:sz w:val="16"/>
              </w:rPr>
            </w:pPr>
            <w:r>
              <w:rPr>
                <w:spacing w:val="-5"/>
                <w:sz w:val="16"/>
              </w:rPr>
              <w:t>170</w:t>
            </w:r>
          </w:p>
        </w:tc>
        <w:tc>
          <w:tcPr>
            <w:tcW w:w="850" w:type="dxa"/>
          </w:tcPr>
          <w:p>
            <w:pPr>
              <w:pStyle w:val="TableParagraph"/>
              <w:ind w:left="10" w:right="8"/>
              <w:rPr>
                <w:sz w:val="16"/>
              </w:rPr>
            </w:pPr>
            <w:r>
              <w:rPr>
                <w:spacing w:val="-2"/>
                <w:sz w:val="16"/>
              </w:rPr>
              <w:t>0.988695</w:t>
            </w:r>
          </w:p>
        </w:tc>
        <w:tc>
          <w:tcPr>
            <w:tcW w:w="709" w:type="dxa"/>
          </w:tcPr>
          <w:p>
            <w:pPr>
              <w:pStyle w:val="TableParagraph"/>
              <w:ind w:right="4"/>
              <w:rPr>
                <w:sz w:val="16"/>
              </w:rPr>
            </w:pPr>
            <w:r>
              <w:rPr>
                <w:spacing w:val="-5"/>
                <w:sz w:val="16"/>
              </w:rPr>
              <w:t>231</w:t>
            </w:r>
          </w:p>
        </w:tc>
        <w:tc>
          <w:tcPr>
            <w:tcW w:w="853" w:type="dxa"/>
          </w:tcPr>
          <w:p>
            <w:pPr>
              <w:pStyle w:val="TableParagraph"/>
              <w:ind w:left="3" w:right="1"/>
              <w:rPr>
                <w:sz w:val="16"/>
              </w:rPr>
            </w:pPr>
            <w:r>
              <w:rPr>
                <w:spacing w:val="-2"/>
                <w:sz w:val="16"/>
              </w:rPr>
              <w:t>0.984489</w:t>
            </w:r>
          </w:p>
        </w:tc>
        <w:tc>
          <w:tcPr>
            <w:tcW w:w="709" w:type="dxa"/>
          </w:tcPr>
          <w:p>
            <w:pPr>
              <w:pStyle w:val="TableParagraph"/>
              <w:ind w:right="8"/>
              <w:rPr>
                <w:sz w:val="16"/>
              </w:rPr>
            </w:pPr>
            <w:r>
              <w:rPr>
                <w:spacing w:val="-5"/>
                <w:sz w:val="16"/>
              </w:rPr>
              <w:t>292</w:t>
            </w:r>
          </w:p>
        </w:tc>
        <w:tc>
          <w:tcPr>
            <w:tcW w:w="851" w:type="dxa"/>
          </w:tcPr>
          <w:p>
            <w:pPr>
              <w:pStyle w:val="TableParagraph"/>
              <w:ind w:left="1" w:right="1"/>
              <w:rPr>
                <w:sz w:val="16"/>
              </w:rPr>
            </w:pPr>
            <w:r>
              <w:rPr>
                <w:spacing w:val="-2"/>
                <w:sz w:val="16"/>
              </w:rPr>
              <w:t>0.981878</w:t>
            </w:r>
          </w:p>
        </w:tc>
        <w:tc>
          <w:tcPr>
            <w:tcW w:w="711" w:type="dxa"/>
          </w:tcPr>
          <w:p>
            <w:pPr>
              <w:pStyle w:val="TableParagraph"/>
              <w:ind w:left="4" w:right="6"/>
              <w:rPr>
                <w:sz w:val="16"/>
              </w:rPr>
            </w:pPr>
            <w:r>
              <w:rPr>
                <w:spacing w:val="-5"/>
                <w:sz w:val="16"/>
              </w:rPr>
              <w:t>353</w:t>
            </w:r>
          </w:p>
        </w:tc>
        <w:tc>
          <w:tcPr>
            <w:tcW w:w="850" w:type="dxa"/>
          </w:tcPr>
          <w:p>
            <w:pPr>
              <w:pStyle w:val="TableParagraph"/>
              <w:ind w:left="10" w:right="11"/>
              <w:rPr>
                <w:sz w:val="16"/>
              </w:rPr>
            </w:pPr>
            <w:r>
              <w:rPr>
                <w:spacing w:val="-2"/>
                <w:sz w:val="16"/>
              </w:rPr>
              <w:t>0.977937</w:t>
            </w:r>
          </w:p>
        </w:tc>
      </w:tr>
      <w:tr>
        <w:trPr>
          <w:trHeight w:val="184" w:hRule="atLeast"/>
        </w:trPr>
        <w:tc>
          <w:tcPr>
            <w:tcW w:w="674" w:type="dxa"/>
          </w:tcPr>
          <w:p>
            <w:pPr>
              <w:pStyle w:val="TableParagraph"/>
              <w:ind w:left="12"/>
              <w:rPr>
                <w:sz w:val="16"/>
              </w:rPr>
            </w:pPr>
            <w:r>
              <w:rPr>
                <w:spacing w:val="-5"/>
                <w:sz w:val="16"/>
              </w:rPr>
              <w:t>49</w:t>
            </w:r>
          </w:p>
        </w:tc>
        <w:tc>
          <w:tcPr>
            <w:tcW w:w="852" w:type="dxa"/>
          </w:tcPr>
          <w:p>
            <w:pPr>
              <w:pStyle w:val="TableParagraph"/>
              <w:ind w:right="1"/>
              <w:rPr>
                <w:sz w:val="16"/>
              </w:rPr>
            </w:pPr>
            <w:r>
              <w:rPr>
                <w:spacing w:val="-2"/>
                <w:sz w:val="16"/>
              </w:rPr>
              <w:t>0.996644</w:t>
            </w:r>
          </w:p>
        </w:tc>
        <w:tc>
          <w:tcPr>
            <w:tcW w:w="709" w:type="dxa"/>
          </w:tcPr>
          <w:p>
            <w:pPr>
              <w:pStyle w:val="TableParagraph"/>
              <w:ind w:right="6"/>
              <w:rPr>
                <w:sz w:val="16"/>
              </w:rPr>
            </w:pPr>
            <w:r>
              <w:rPr>
                <w:spacing w:val="-5"/>
                <w:sz w:val="16"/>
              </w:rPr>
              <w:t>110</w:t>
            </w:r>
          </w:p>
        </w:tc>
        <w:tc>
          <w:tcPr>
            <w:tcW w:w="850" w:type="dxa"/>
          </w:tcPr>
          <w:p>
            <w:pPr>
              <w:pStyle w:val="TableParagraph"/>
              <w:ind w:left="11" w:right="2"/>
              <w:rPr>
                <w:sz w:val="16"/>
              </w:rPr>
            </w:pPr>
            <w:r>
              <w:rPr>
                <w:spacing w:val="-2"/>
                <w:sz w:val="16"/>
              </w:rPr>
              <w:t>0.992643</w:t>
            </w:r>
          </w:p>
        </w:tc>
        <w:tc>
          <w:tcPr>
            <w:tcW w:w="711" w:type="dxa"/>
          </w:tcPr>
          <w:p>
            <w:pPr>
              <w:pStyle w:val="TableParagraph"/>
              <w:ind w:left="6" w:right="2"/>
              <w:rPr>
                <w:sz w:val="16"/>
              </w:rPr>
            </w:pPr>
            <w:r>
              <w:rPr>
                <w:spacing w:val="-5"/>
                <w:sz w:val="16"/>
              </w:rPr>
              <w:t>171</w:t>
            </w:r>
          </w:p>
        </w:tc>
        <w:tc>
          <w:tcPr>
            <w:tcW w:w="850" w:type="dxa"/>
          </w:tcPr>
          <w:p>
            <w:pPr>
              <w:pStyle w:val="TableParagraph"/>
              <w:ind w:left="10" w:right="8"/>
              <w:rPr>
                <w:sz w:val="16"/>
              </w:rPr>
            </w:pPr>
            <w:r>
              <w:rPr>
                <w:spacing w:val="-2"/>
                <w:sz w:val="16"/>
              </w:rPr>
              <w:t>0.988695</w:t>
            </w:r>
          </w:p>
        </w:tc>
        <w:tc>
          <w:tcPr>
            <w:tcW w:w="709" w:type="dxa"/>
          </w:tcPr>
          <w:p>
            <w:pPr>
              <w:pStyle w:val="TableParagraph"/>
              <w:ind w:right="4"/>
              <w:rPr>
                <w:sz w:val="16"/>
              </w:rPr>
            </w:pPr>
            <w:r>
              <w:rPr>
                <w:spacing w:val="-5"/>
                <w:sz w:val="16"/>
              </w:rPr>
              <w:t>232</w:t>
            </w:r>
          </w:p>
        </w:tc>
        <w:tc>
          <w:tcPr>
            <w:tcW w:w="853" w:type="dxa"/>
          </w:tcPr>
          <w:p>
            <w:pPr>
              <w:pStyle w:val="TableParagraph"/>
              <w:ind w:left="3" w:right="1"/>
              <w:rPr>
                <w:sz w:val="16"/>
              </w:rPr>
            </w:pPr>
            <w:r>
              <w:rPr>
                <w:spacing w:val="-2"/>
                <w:sz w:val="16"/>
              </w:rPr>
              <w:t>0.984396</w:t>
            </w:r>
          </w:p>
        </w:tc>
        <w:tc>
          <w:tcPr>
            <w:tcW w:w="709" w:type="dxa"/>
          </w:tcPr>
          <w:p>
            <w:pPr>
              <w:pStyle w:val="TableParagraph"/>
              <w:ind w:right="8"/>
              <w:rPr>
                <w:sz w:val="16"/>
              </w:rPr>
            </w:pPr>
            <w:r>
              <w:rPr>
                <w:spacing w:val="-5"/>
                <w:sz w:val="16"/>
              </w:rPr>
              <w:t>293</w:t>
            </w:r>
          </w:p>
        </w:tc>
        <w:tc>
          <w:tcPr>
            <w:tcW w:w="851" w:type="dxa"/>
          </w:tcPr>
          <w:p>
            <w:pPr>
              <w:pStyle w:val="TableParagraph"/>
              <w:ind w:left="1" w:right="1"/>
              <w:rPr>
                <w:sz w:val="16"/>
              </w:rPr>
            </w:pPr>
            <w:r>
              <w:rPr>
                <w:spacing w:val="-2"/>
                <w:sz w:val="16"/>
              </w:rPr>
              <w:t>0.981827</w:t>
            </w:r>
          </w:p>
        </w:tc>
        <w:tc>
          <w:tcPr>
            <w:tcW w:w="711" w:type="dxa"/>
          </w:tcPr>
          <w:p>
            <w:pPr>
              <w:pStyle w:val="TableParagraph"/>
              <w:ind w:left="4" w:right="6"/>
              <w:rPr>
                <w:sz w:val="16"/>
              </w:rPr>
            </w:pPr>
            <w:r>
              <w:rPr>
                <w:spacing w:val="-5"/>
                <w:sz w:val="16"/>
              </w:rPr>
              <w:t>354</w:t>
            </w:r>
          </w:p>
        </w:tc>
        <w:tc>
          <w:tcPr>
            <w:tcW w:w="850" w:type="dxa"/>
          </w:tcPr>
          <w:p>
            <w:pPr>
              <w:pStyle w:val="TableParagraph"/>
              <w:ind w:left="10" w:right="11"/>
              <w:rPr>
                <w:sz w:val="16"/>
              </w:rPr>
            </w:pPr>
            <w:r>
              <w:rPr>
                <w:spacing w:val="-2"/>
                <w:sz w:val="16"/>
              </w:rPr>
              <w:t>0.977937</w:t>
            </w:r>
          </w:p>
        </w:tc>
      </w:tr>
      <w:tr>
        <w:trPr>
          <w:trHeight w:val="184" w:hRule="atLeast"/>
        </w:trPr>
        <w:tc>
          <w:tcPr>
            <w:tcW w:w="674" w:type="dxa"/>
          </w:tcPr>
          <w:p>
            <w:pPr>
              <w:pStyle w:val="TableParagraph"/>
              <w:ind w:left="12"/>
              <w:rPr>
                <w:sz w:val="16"/>
              </w:rPr>
            </w:pPr>
            <w:r>
              <w:rPr>
                <w:spacing w:val="-5"/>
                <w:sz w:val="16"/>
              </w:rPr>
              <w:t>50</w:t>
            </w:r>
          </w:p>
        </w:tc>
        <w:tc>
          <w:tcPr>
            <w:tcW w:w="852" w:type="dxa"/>
          </w:tcPr>
          <w:p>
            <w:pPr>
              <w:pStyle w:val="TableParagraph"/>
              <w:ind w:right="1"/>
              <w:rPr>
                <w:sz w:val="16"/>
              </w:rPr>
            </w:pPr>
            <w:r>
              <w:rPr>
                <w:spacing w:val="-2"/>
                <w:sz w:val="16"/>
              </w:rPr>
              <w:t>0.996543</w:t>
            </w:r>
          </w:p>
        </w:tc>
        <w:tc>
          <w:tcPr>
            <w:tcW w:w="709" w:type="dxa"/>
          </w:tcPr>
          <w:p>
            <w:pPr>
              <w:pStyle w:val="TableParagraph"/>
              <w:ind w:right="6"/>
              <w:rPr>
                <w:sz w:val="16"/>
              </w:rPr>
            </w:pPr>
            <w:r>
              <w:rPr>
                <w:spacing w:val="-5"/>
                <w:sz w:val="16"/>
              </w:rPr>
              <w:t>111</w:t>
            </w:r>
          </w:p>
        </w:tc>
        <w:tc>
          <w:tcPr>
            <w:tcW w:w="850" w:type="dxa"/>
          </w:tcPr>
          <w:p>
            <w:pPr>
              <w:pStyle w:val="TableParagraph"/>
              <w:ind w:left="11" w:right="2"/>
              <w:rPr>
                <w:sz w:val="16"/>
              </w:rPr>
            </w:pPr>
            <w:r>
              <w:rPr>
                <w:spacing w:val="-2"/>
                <w:sz w:val="16"/>
              </w:rPr>
              <w:t>0.992643</w:t>
            </w:r>
          </w:p>
        </w:tc>
        <w:tc>
          <w:tcPr>
            <w:tcW w:w="711" w:type="dxa"/>
          </w:tcPr>
          <w:p>
            <w:pPr>
              <w:pStyle w:val="TableParagraph"/>
              <w:ind w:left="6" w:right="2"/>
              <w:rPr>
                <w:sz w:val="16"/>
              </w:rPr>
            </w:pPr>
            <w:r>
              <w:rPr>
                <w:spacing w:val="-5"/>
                <w:sz w:val="16"/>
              </w:rPr>
              <w:t>172</w:t>
            </w:r>
          </w:p>
        </w:tc>
        <w:tc>
          <w:tcPr>
            <w:tcW w:w="850" w:type="dxa"/>
          </w:tcPr>
          <w:p>
            <w:pPr>
              <w:pStyle w:val="TableParagraph"/>
              <w:ind w:left="10" w:right="8"/>
              <w:rPr>
                <w:sz w:val="16"/>
              </w:rPr>
            </w:pPr>
            <w:r>
              <w:rPr>
                <w:spacing w:val="-2"/>
                <w:sz w:val="16"/>
              </w:rPr>
              <w:t>0.988695</w:t>
            </w:r>
          </w:p>
        </w:tc>
        <w:tc>
          <w:tcPr>
            <w:tcW w:w="709" w:type="dxa"/>
          </w:tcPr>
          <w:p>
            <w:pPr>
              <w:pStyle w:val="TableParagraph"/>
              <w:ind w:right="4"/>
              <w:rPr>
                <w:sz w:val="16"/>
              </w:rPr>
            </w:pPr>
            <w:r>
              <w:rPr>
                <w:spacing w:val="-5"/>
                <w:sz w:val="16"/>
              </w:rPr>
              <w:t>233</w:t>
            </w:r>
          </w:p>
        </w:tc>
        <w:tc>
          <w:tcPr>
            <w:tcW w:w="853" w:type="dxa"/>
          </w:tcPr>
          <w:p>
            <w:pPr>
              <w:pStyle w:val="TableParagraph"/>
              <w:ind w:left="3" w:right="1"/>
              <w:rPr>
                <w:sz w:val="16"/>
              </w:rPr>
            </w:pPr>
            <w:r>
              <w:rPr>
                <w:spacing w:val="-2"/>
                <w:sz w:val="16"/>
              </w:rPr>
              <w:t>0.984324</w:t>
            </w:r>
          </w:p>
        </w:tc>
        <w:tc>
          <w:tcPr>
            <w:tcW w:w="709" w:type="dxa"/>
          </w:tcPr>
          <w:p>
            <w:pPr>
              <w:pStyle w:val="TableParagraph"/>
              <w:ind w:right="8"/>
              <w:rPr>
                <w:sz w:val="16"/>
              </w:rPr>
            </w:pPr>
            <w:r>
              <w:rPr>
                <w:spacing w:val="-5"/>
                <w:sz w:val="16"/>
              </w:rPr>
              <w:t>294</w:t>
            </w:r>
          </w:p>
        </w:tc>
        <w:tc>
          <w:tcPr>
            <w:tcW w:w="851" w:type="dxa"/>
          </w:tcPr>
          <w:p>
            <w:pPr>
              <w:pStyle w:val="TableParagraph"/>
              <w:ind w:left="1" w:right="1"/>
              <w:rPr>
                <w:sz w:val="16"/>
              </w:rPr>
            </w:pPr>
            <w:r>
              <w:rPr>
                <w:spacing w:val="-2"/>
                <w:sz w:val="16"/>
              </w:rPr>
              <w:t>0.981827</w:t>
            </w:r>
          </w:p>
        </w:tc>
        <w:tc>
          <w:tcPr>
            <w:tcW w:w="711" w:type="dxa"/>
          </w:tcPr>
          <w:p>
            <w:pPr>
              <w:pStyle w:val="TableParagraph"/>
              <w:ind w:left="4" w:right="6"/>
              <w:rPr>
                <w:sz w:val="16"/>
              </w:rPr>
            </w:pPr>
            <w:r>
              <w:rPr>
                <w:spacing w:val="-5"/>
                <w:sz w:val="16"/>
              </w:rPr>
              <w:t>355</w:t>
            </w:r>
          </w:p>
        </w:tc>
        <w:tc>
          <w:tcPr>
            <w:tcW w:w="850" w:type="dxa"/>
          </w:tcPr>
          <w:p>
            <w:pPr>
              <w:pStyle w:val="TableParagraph"/>
              <w:ind w:left="10" w:right="11"/>
              <w:rPr>
                <w:sz w:val="16"/>
              </w:rPr>
            </w:pPr>
            <w:r>
              <w:rPr>
                <w:spacing w:val="-2"/>
                <w:sz w:val="16"/>
              </w:rPr>
              <w:t>0.977855</w:t>
            </w:r>
          </w:p>
        </w:tc>
      </w:tr>
      <w:tr>
        <w:trPr>
          <w:trHeight w:val="181" w:hRule="atLeast"/>
        </w:trPr>
        <w:tc>
          <w:tcPr>
            <w:tcW w:w="674" w:type="dxa"/>
          </w:tcPr>
          <w:p>
            <w:pPr>
              <w:pStyle w:val="TableParagraph"/>
              <w:spacing w:line="162" w:lineRule="exact"/>
              <w:ind w:left="12"/>
              <w:rPr>
                <w:sz w:val="16"/>
              </w:rPr>
            </w:pPr>
            <w:r>
              <w:rPr>
                <w:spacing w:val="-5"/>
                <w:sz w:val="16"/>
              </w:rPr>
              <w:t>51</w:t>
            </w:r>
          </w:p>
        </w:tc>
        <w:tc>
          <w:tcPr>
            <w:tcW w:w="852" w:type="dxa"/>
          </w:tcPr>
          <w:p>
            <w:pPr>
              <w:pStyle w:val="TableParagraph"/>
              <w:spacing w:line="162" w:lineRule="exact"/>
              <w:ind w:right="1"/>
              <w:rPr>
                <w:sz w:val="16"/>
              </w:rPr>
            </w:pPr>
            <w:r>
              <w:rPr>
                <w:spacing w:val="-2"/>
                <w:sz w:val="16"/>
              </w:rPr>
              <w:t>0.996518</w:t>
            </w:r>
          </w:p>
        </w:tc>
        <w:tc>
          <w:tcPr>
            <w:tcW w:w="709" w:type="dxa"/>
          </w:tcPr>
          <w:p>
            <w:pPr>
              <w:pStyle w:val="TableParagraph"/>
              <w:spacing w:line="162" w:lineRule="exact"/>
              <w:ind w:right="6"/>
              <w:rPr>
                <w:sz w:val="16"/>
              </w:rPr>
            </w:pPr>
            <w:r>
              <w:rPr>
                <w:spacing w:val="-5"/>
                <w:sz w:val="16"/>
              </w:rPr>
              <w:t>112</w:t>
            </w:r>
          </w:p>
        </w:tc>
        <w:tc>
          <w:tcPr>
            <w:tcW w:w="850" w:type="dxa"/>
          </w:tcPr>
          <w:p>
            <w:pPr>
              <w:pStyle w:val="TableParagraph"/>
              <w:spacing w:line="162" w:lineRule="exact"/>
              <w:ind w:left="11" w:right="2"/>
              <w:rPr>
                <w:sz w:val="16"/>
              </w:rPr>
            </w:pPr>
            <w:r>
              <w:rPr>
                <w:spacing w:val="-2"/>
                <w:sz w:val="16"/>
              </w:rPr>
              <w:t>0.992562</w:t>
            </w:r>
          </w:p>
        </w:tc>
        <w:tc>
          <w:tcPr>
            <w:tcW w:w="711" w:type="dxa"/>
          </w:tcPr>
          <w:p>
            <w:pPr>
              <w:pStyle w:val="TableParagraph"/>
              <w:spacing w:line="162" w:lineRule="exact"/>
              <w:ind w:left="6" w:right="2"/>
              <w:rPr>
                <w:sz w:val="16"/>
              </w:rPr>
            </w:pPr>
            <w:r>
              <w:rPr>
                <w:spacing w:val="-5"/>
                <w:sz w:val="16"/>
              </w:rPr>
              <w:t>173</w:t>
            </w:r>
          </w:p>
        </w:tc>
        <w:tc>
          <w:tcPr>
            <w:tcW w:w="850" w:type="dxa"/>
          </w:tcPr>
          <w:p>
            <w:pPr>
              <w:pStyle w:val="TableParagraph"/>
              <w:spacing w:line="162" w:lineRule="exact"/>
              <w:ind w:left="10" w:right="8"/>
              <w:rPr>
                <w:sz w:val="16"/>
              </w:rPr>
            </w:pPr>
            <w:r>
              <w:rPr>
                <w:spacing w:val="-2"/>
                <w:sz w:val="16"/>
              </w:rPr>
              <w:t>0.988655</w:t>
            </w:r>
          </w:p>
        </w:tc>
        <w:tc>
          <w:tcPr>
            <w:tcW w:w="709" w:type="dxa"/>
          </w:tcPr>
          <w:p>
            <w:pPr>
              <w:pStyle w:val="TableParagraph"/>
              <w:spacing w:line="162" w:lineRule="exact"/>
              <w:ind w:right="4"/>
              <w:rPr>
                <w:sz w:val="16"/>
              </w:rPr>
            </w:pPr>
            <w:r>
              <w:rPr>
                <w:spacing w:val="-5"/>
                <w:sz w:val="16"/>
              </w:rPr>
              <w:t>234</w:t>
            </w:r>
          </w:p>
        </w:tc>
        <w:tc>
          <w:tcPr>
            <w:tcW w:w="853" w:type="dxa"/>
          </w:tcPr>
          <w:p>
            <w:pPr>
              <w:pStyle w:val="TableParagraph"/>
              <w:spacing w:line="162" w:lineRule="exact"/>
              <w:ind w:left="3" w:right="1"/>
              <w:rPr>
                <w:sz w:val="16"/>
              </w:rPr>
            </w:pPr>
            <w:r>
              <w:rPr>
                <w:spacing w:val="-2"/>
                <w:sz w:val="16"/>
              </w:rPr>
              <w:t>0.984280</w:t>
            </w:r>
          </w:p>
        </w:tc>
        <w:tc>
          <w:tcPr>
            <w:tcW w:w="709" w:type="dxa"/>
          </w:tcPr>
          <w:p>
            <w:pPr>
              <w:pStyle w:val="TableParagraph"/>
              <w:spacing w:line="162" w:lineRule="exact"/>
              <w:ind w:right="8"/>
              <w:rPr>
                <w:sz w:val="16"/>
              </w:rPr>
            </w:pPr>
            <w:r>
              <w:rPr>
                <w:spacing w:val="-5"/>
                <w:sz w:val="16"/>
              </w:rPr>
              <w:t>295</w:t>
            </w:r>
          </w:p>
        </w:tc>
        <w:tc>
          <w:tcPr>
            <w:tcW w:w="851" w:type="dxa"/>
          </w:tcPr>
          <w:p>
            <w:pPr>
              <w:pStyle w:val="TableParagraph"/>
              <w:spacing w:line="162" w:lineRule="exact"/>
              <w:ind w:left="1" w:right="1"/>
              <w:rPr>
                <w:sz w:val="16"/>
              </w:rPr>
            </w:pPr>
            <w:r>
              <w:rPr>
                <w:spacing w:val="-2"/>
                <w:sz w:val="16"/>
              </w:rPr>
              <w:t>0.981573</w:t>
            </w:r>
          </w:p>
        </w:tc>
        <w:tc>
          <w:tcPr>
            <w:tcW w:w="711" w:type="dxa"/>
          </w:tcPr>
          <w:p>
            <w:pPr>
              <w:pStyle w:val="TableParagraph"/>
              <w:spacing w:line="162" w:lineRule="exact"/>
              <w:ind w:left="4" w:right="6"/>
              <w:rPr>
                <w:sz w:val="16"/>
              </w:rPr>
            </w:pPr>
            <w:r>
              <w:rPr>
                <w:spacing w:val="-5"/>
                <w:sz w:val="16"/>
              </w:rPr>
              <w:t>356</w:t>
            </w:r>
          </w:p>
        </w:tc>
        <w:tc>
          <w:tcPr>
            <w:tcW w:w="850" w:type="dxa"/>
          </w:tcPr>
          <w:p>
            <w:pPr>
              <w:pStyle w:val="TableParagraph"/>
              <w:spacing w:line="162" w:lineRule="exact"/>
              <w:ind w:left="10" w:right="11"/>
              <w:rPr>
                <w:sz w:val="16"/>
              </w:rPr>
            </w:pPr>
            <w:r>
              <w:rPr>
                <w:spacing w:val="-2"/>
                <w:sz w:val="16"/>
              </w:rPr>
              <w:t>0.977855</w:t>
            </w:r>
          </w:p>
        </w:tc>
      </w:tr>
      <w:tr>
        <w:trPr>
          <w:trHeight w:val="184" w:hRule="atLeast"/>
        </w:trPr>
        <w:tc>
          <w:tcPr>
            <w:tcW w:w="674" w:type="dxa"/>
          </w:tcPr>
          <w:p>
            <w:pPr>
              <w:pStyle w:val="TableParagraph"/>
              <w:ind w:left="12"/>
              <w:rPr>
                <w:sz w:val="16"/>
              </w:rPr>
            </w:pPr>
            <w:r>
              <w:rPr>
                <w:spacing w:val="-5"/>
                <w:sz w:val="16"/>
              </w:rPr>
              <w:t>52</w:t>
            </w:r>
          </w:p>
        </w:tc>
        <w:tc>
          <w:tcPr>
            <w:tcW w:w="852" w:type="dxa"/>
          </w:tcPr>
          <w:p>
            <w:pPr>
              <w:pStyle w:val="TableParagraph"/>
              <w:ind w:right="1"/>
              <w:rPr>
                <w:sz w:val="16"/>
              </w:rPr>
            </w:pPr>
            <w:r>
              <w:rPr>
                <w:spacing w:val="-2"/>
                <w:sz w:val="16"/>
              </w:rPr>
              <w:t>0.996397</w:t>
            </w:r>
          </w:p>
        </w:tc>
        <w:tc>
          <w:tcPr>
            <w:tcW w:w="709" w:type="dxa"/>
          </w:tcPr>
          <w:p>
            <w:pPr>
              <w:pStyle w:val="TableParagraph"/>
              <w:ind w:right="6"/>
              <w:rPr>
                <w:sz w:val="16"/>
              </w:rPr>
            </w:pPr>
            <w:r>
              <w:rPr>
                <w:spacing w:val="-5"/>
                <w:sz w:val="16"/>
              </w:rPr>
              <w:t>113</w:t>
            </w:r>
          </w:p>
        </w:tc>
        <w:tc>
          <w:tcPr>
            <w:tcW w:w="850" w:type="dxa"/>
          </w:tcPr>
          <w:p>
            <w:pPr>
              <w:pStyle w:val="TableParagraph"/>
              <w:ind w:left="11" w:right="2"/>
              <w:rPr>
                <w:sz w:val="16"/>
              </w:rPr>
            </w:pPr>
            <w:r>
              <w:rPr>
                <w:spacing w:val="-2"/>
                <w:sz w:val="16"/>
              </w:rPr>
              <w:t>0.992089</w:t>
            </w:r>
          </w:p>
        </w:tc>
        <w:tc>
          <w:tcPr>
            <w:tcW w:w="711" w:type="dxa"/>
          </w:tcPr>
          <w:p>
            <w:pPr>
              <w:pStyle w:val="TableParagraph"/>
              <w:ind w:left="6" w:right="2"/>
              <w:rPr>
                <w:sz w:val="16"/>
              </w:rPr>
            </w:pPr>
            <w:r>
              <w:rPr>
                <w:spacing w:val="-5"/>
                <w:sz w:val="16"/>
              </w:rPr>
              <w:t>174</w:t>
            </w:r>
          </w:p>
        </w:tc>
        <w:tc>
          <w:tcPr>
            <w:tcW w:w="850" w:type="dxa"/>
          </w:tcPr>
          <w:p>
            <w:pPr>
              <w:pStyle w:val="TableParagraph"/>
              <w:ind w:left="10" w:right="8"/>
              <w:rPr>
                <w:sz w:val="16"/>
              </w:rPr>
            </w:pPr>
            <w:r>
              <w:rPr>
                <w:spacing w:val="-2"/>
                <w:sz w:val="16"/>
              </w:rPr>
              <w:t>0.988655</w:t>
            </w:r>
          </w:p>
        </w:tc>
        <w:tc>
          <w:tcPr>
            <w:tcW w:w="709" w:type="dxa"/>
          </w:tcPr>
          <w:p>
            <w:pPr>
              <w:pStyle w:val="TableParagraph"/>
              <w:ind w:right="4"/>
              <w:rPr>
                <w:sz w:val="16"/>
              </w:rPr>
            </w:pPr>
            <w:r>
              <w:rPr>
                <w:spacing w:val="-5"/>
                <w:sz w:val="16"/>
              </w:rPr>
              <w:t>235</w:t>
            </w:r>
          </w:p>
        </w:tc>
        <w:tc>
          <w:tcPr>
            <w:tcW w:w="853" w:type="dxa"/>
          </w:tcPr>
          <w:p>
            <w:pPr>
              <w:pStyle w:val="TableParagraph"/>
              <w:ind w:left="3" w:right="1"/>
              <w:rPr>
                <w:sz w:val="16"/>
              </w:rPr>
            </w:pPr>
            <w:r>
              <w:rPr>
                <w:spacing w:val="-2"/>
                <w:sz w:val="16"/>
              </w:rPr>
              <w:t>0.984079</w:t>
            </w:r>
          </w:p>
        </w:tc>
        <w:tc>
          <w:tcPr>
            <w:tcW w:w="709" w:type="dxa"/>
          </w:tcPr>
          <w:p>
            <w:pPr>
              <w:pStyle w:val="TableParagraph"/>
              <w:ind w:right="8"/>
              <w:rPr>
                <w:sz w:val="16"/>
              </w:rPr>
            </w:pPr>
            <w:r>
              <w:rPr>
                <w:spacing w:val="-5"/>
                <w:sz w:val="16"/>
              </w:rPr>
              <w:t>296</w:t>
            </w:r>
          </w:p>
        </w:tc>
        <w:tc>
          <w:tcPr>
            <w:tcW w:w="851" w:type="dxa"/>
          </w:tcPr>
          <w:p>
            <w:pPr>
              <w:pStyle w:val="TableParagraph"/>
              <w:ind w:left="1" w:right="1"/>
              <w:rPr>
                <w:sz w:val="16"/>
              </w:rPr>
            </w:pPr>
            <w:r>
              <w:rPr>
                <w:spacing w:val="-2"/>
                <w:sz w:val="16"/>
              </w:rPr>
              <w:t>0.981319</w:t>
            </w:r>
          </w:p>
        </w:tc>
        <w:tc>
          <w:tcPr>
            <w:tcW w:w="711" w:type="dxa"/>
          </w:tcPr>
          <w:p>
            <w:pPr>
              <w:pStyle w:val="TableParagraph"/>
              <w:ind w:left="4" w:right="6"/>
              <w:rPr>
                <w:sz w:val="16"/>
              </w:rPr>
            </w:pPr>
            <w:r>
              <w:rPr>
                <w:spacing w:val="-5"/>
                <w:sz w:val="16"/>
              </w:rPr>
              <w:t>357</w:t>
            </w:r>
          </w:p>
        </w:tc>
        <w:tc>
          <w:tcPr>
            <w:tcW w:w="850" w:type="dxa"/>
          </w:tcPr>
          <w:p>
            <w:pPr>
              <w:pStyle w:val="TableParagraph"/>
              <w:ind w:left="10" w:right="11"/>
              <w:rPr>
                <w:sz w:val="16"/>
              </w:rPr>
            </w:pPr>
            <w:r>
              <w:rPr>
                <w:spacing w:val="-2"/>
                <w:sz w:val="16"/>
              </w:rPr>
              <w:t>0.977855</w:t>
            </w:r>
          </w:p>
        </w:tc>
      </w:tr>
      <w:tr>
        <w:trPr>
          <w:trHeight w:val="185" w:hRule="atLeast"/>
        </w:trPr>
        <w:tc>
          <w:tcPr>
            <w:tcW w:w="674" w:type="dxa"/>
          </w:tcPr>
          <w:p>
            <w:pPr>
              <w:pStyle w:val="TableParagraph"/>
              <w:spacing w:line="165" w:lineRule="exact"/>
              <w:ind w:left="12"/>
              <w:rPr>
                <w:sz w:val="16"/>
              </w:rPr>
            </w:pPr>
            <w:r>
              <w:rPr>
                <w:spacing w:val="-5"/>
                <w:sz w:val="16"/>
              </w:rPr>
              <w:t>53</w:t>
            </w:r>
          </w:p>
        </w:tc>
        <w:tc>
          <w:tcPr>
            <w:tcW w:w="852" w:type="dxa"/>
          </w:tcPr>
          <w:p>
            <w:pPr>
              <w:pStyle w:val="TableParagraph"/>
              <w:spacing w:line="165" w:lineRule="exact"/>
              <w:ind w:right="1"/>
              <w:rPr>
                <w:sz w:val="16"/>
              </w:rPr>
            </w:pPr>
            <w:r>
              <w:rPr>
                <w:spacing w:val="-2"/>
                <w:sz w:val="16"/>
              </w:rPr>
              <w:t>0.996397</w:t>
            </w:r>
          </w:p>
        </w:tc>
        <w:tc>
          <w:tcPr>
            <w:tcW w:w="709" w:type="dxa"/>
          </w:tcPr>
          <w:p>
            <w:pPr>
              <w:pStyle w:val="TableParagraph"/>
              <w:spacing w:line="165" w:lineRule="exact"/>
              <w:ind w:right="6"/>
              <w:rPr>
                <w:sz w:val="16"/>
              </w:rPr>
            </w:pPr>
            <w:r>
              <w:rPr>
                <w:spacing w:val="-5"/>
                <w:sz w:val="16"/>
              </w:rPr>
              <w:t>114</w:t>
            </w:r>
          </w:p>
        </w:tc>
        <w:tc>
          <w:tcPr>
            <w:tcW w:w="850" w:type="dxa"/>
          </w:tcPr>
          <w:p>
            <w:pPr>
              <w:pStyle w:val="TableParagraph"/>
              <w:spacing w:line="165" w:lineRule="exact"/>
              <w:ind w:left="11" w:right="2"/>
              <w:rPr>
                <w:sz w:val="16"/>
              </w:rPr>
            </w:pPr>
            <w:r>
              <w:rPr>
                <w:spacing w:val="-2"/>
                <w:sz w:val="16"/>
              </w:rPr>
              <w:t>0.992064</w:t>
            </w:r>
          </w:p>
        </w:tc>
        <w:tc>
          <w:tcPr>
            <w:tcW w:w="711" w:type="dxa"/>
          </w:tcPr>
          <w:p>
            <w:pPr>
              <w:pStyle w:val="TableParagraph"/>
              <w:spacing w:line="165" w:lineRule="exact"/>
              <w:ind w:left="6" w:right="2"/>
              <w:rPr>
                <w:sz w:val="16"/>
              </w:rPr>
            </w:pPr>
            <w:r>
              <w:rPr>
                <w:spacing w:val="-5"/>
                <w:sz w:val="16"/>
              </w:rPr>
              <w:t>175</w:t>
            </w:r>
          </w:p>
        </w:tc>
        <w:tc>
          <w:tcPr>
            <w:tcW w:w="850" w:type="dxa"/>
          </w:tcPr>
          <w:p>
            <w:pPr>
              <w:pStyle w:val="TableParagraph"/>
              <w:spacing w:line="165" w:lineRule="exact"/>
              <w:ind w:left="10" w:right="8"/>
              <w:rPr>
                <w:sz w:val="16"/>
              </w:rPr>
            </w:pPr>
            <w:r>
              <w:rPr>
                <w:spacing w:val="-2"/>
                <w:sz w:val="16"/>
              </w:rPr>
              <w:t>0.988655</w:t>
            </w:r>
          </w:p>
        </w:tc>
        <w:tc>
          <w:tcPr>
            <w:tcW w:w="709" w:type="dxa"/>
          </w:tcPr>
          <w:p>
            <w:pPr>
              <w:pStyle w:val="TableParagraph"/>
              <w:spacing w:line="165" w:lineRule="exact"/>
              <w:ind w:right="4"/>
              <w:rPr>
                <w:sz w:val="16"/>
              </w:rPr>
            </w:pPr>
            <w:r>
              <w:rPr>
                <w:spacing w:val="-5"/>
                <w:sz w:val="16"/>
              </w:rPr>
              <w:t>236</w:t>
            </w:r>
          </w:p>
        </w:tc>
        <w:tc>
          <w:tcPr>
            <w:tcW w:w="853" w:type="dxa"/>
          </w:tcPr>
          <w:p>
            <w:pPr>
              <w:pStyle w:val="TableParagraph"/>
              <w:spacing w:line="165" w:lineRule="exact"/>
              <w:ind w:left="3" w:right="1"/>
              <w:rPr>
                <w:sz w:val="16"/>
              </w:rPr>
            </w:pPr>
            <w:r>
              <w:rPr>
                <w:spacing w:val="-2"/>
                <w:sz w:val="16"/>
              </w:rPr>
              <w:t>0.984079</w:t>
            </w:r>
          </w:p>
        </w:tc>
        <w:tc>
          <w:tcPr>
            <w:tcW w:w="709" w:type="dxa"/>
          </w:tcPr>
          <w:p>
            <w:pPr>
              <w:pStyle w:val="TableParagraph"/>
              <w:spacing w:line="165" w:lineRule="exact"/>
              <w:ind w:right="8"/>
              <w:rPr>
                <w:sz w:val="16"/>
              </w:rPr>
            </w:pPr>
            <w:r>
              <w:rPr>
                <w:spacing w:val="-5"/>
                <w:sz w:val="16"/>
              </w:rPr>
              <w:t>297</w:t>
            </w:r>
          </w:p>
        </w:tc>
        <w:tc>
          <w:tcPr>
            <w:tcW w:w="851" w:type="dxa"/>
          </w:tcPr>
          <w:p>
            <w:pPr>
              <w:pStyle w:val="TableParagraph"/>
              <w:spacing w:line="165" w:lineRule="exact"/>
              <w:ind w:left="1" w:right="1"/>
              <w:rPr>
                <w:sz w:val="16"/>
              </w:rPr>
            </w:pPr>
            <w:r>
              <w:rPr>
                <w:spacing w:val="-2"/>
                <w:sz w:val="16"/>
              </w:rPr>
              <w:t>0.980775</w:t>
            </w:r>
          </w:p>
        </w:tc>
        <w:tc>
          <w:tcPr>
            <w:tcW w:w="711" w:type="dxa"/>
          </w:tcPr>
          <w:p>
            <w:pPr>
              <w:pStyle w:val="TableParagraph"/>
              <w:spacing w:line="165" w:lineRule="exact"/>
              <w:ind w:left="4" w:right="6"/>
              <w:rPr>
                <w:sz w:val="16"/>
              </w:rPr>
            </w:pPr>
            <w:r>
              <w:rPr>
                <w:spacing w:val="-5"/>
                <w:sz w:val="16"/>
              </w:rPr>
              <w:t>358</w:t>
            </w:r>
          </w:p>
        </w:tc>
        <w:tc>
          <w:tcPr>
            <w:tcW w:w="850" w:type="dxa"/>
          </w:tcPr>
          <w:p>
            <w:pPr>
              <w:pStyle w:val="TableParagraph"/>
              <w:spacing w:line="165" w:lineRule="exact"/>
              <w:ind w:left="10" w:right="11"/>
              <w:rPr>
                <w:sz w:val="16"/>
              </w:rPr>
            </w:pPr>
            <w:r>
              <w:rPr>
                <w:spacing w:val="-2"/>
                <w:sz w:val="16"/>
              </w:rPr>
              <w:t>0.977710</w:t>
            </w:r>
          </w:p>
        </w:tc>
      </w:tr>
      <w:tr>
        <w:trPr>
          <w:trHeight w:val="184" w:hRule="atLeast"/>
        </w:trPr>
        <w:tc>
          <w:tcPr>
            <w:tcW w:w="674" w:type="dxa"/>
          </w:tcPr>
          <w:p>
            <w:pPr>
              <w:pStyle w:val="TableParagraph"/>
              <w:ind w:left="12"/>
              <w:rPr>
                <w:sz w:val="16"/>
              </w:rPr>
            </w:pPr>
            <w:r>
              <w:rPr>
                <w:spacing w:val="-5"/>
                <w:sz w:val="16"/>
              </w:rPr>
              <w:t>54</w:t>
            </w:r>
          </w:p>
        </w:tc>
        <w:tc>
          <w:tcPr>
            <w:tcW w:w="852" w:type="dxa"/>
          </w:tcPr>
          <w:p>
            <w:pPr>
              <w:pStyle w:val="TableParagraph"/>
              <w:ind w:right="1"/>
              <w:rPr>
                <w:sz w:val="16"/>
              </w:rPr>
            </w:pPr>
            <w:r>
              <w:rPr>
                <w:spacing w:val="-2"/>
                <w:sz w:val="16"/>
              </w:rPr>
              <w:t>0.996363</w:t>
            </w:r>
          </w:p>
        </w:tc>
        <w:tc>
          <w:tcPr>
            <w:tcW w:w="709" w:type="dxa"/>
          </w:tcPr>
          <w:p>
            <w:pPr>
              <w:pStyle w:val="TableParagraph"/>
              <w:ind w:right="6"/>
              <w:rPr>
                <w:sz w:val="16"/>
              </w:rPr>
            </w:pPr>
            <w:r>
              <w:rPr>
                <w:spacing w:val="-5"/>
                <w:sz w:val="16"/>
              </w:rPr>
              <w:t>115</w:t>
            </w:r>
          </w:p>
        </w:tc>
        <w:tc>
          <w:tcPr>
            <w:tcW w:w="850" w:type="dxa"/>
          </w:tcPr>
          <w:p>
            <w:pPr>
              <w:pStyle w:val="TableParagraph"/>
              <w:ind w:left="11" w:right="2"/>
              <w:rPr>
                <w:sz w:val="16"/>
              </w:rPr>
            </w:pPr>
            <w:r>
              <w:rPr>
                <w:spacing w:val="-2"/>
                <w:sz w:val="16"/>
              </w:rPr>
              <w:t>0.992040</w:t>
            </w:r>
          </w:p>
        </w:tc>
        <w:tc>
          <w:tcPr>
            <w:tcW w:w="711" w:type="dxa"/>
          </w:tcPr>
          <w:p>
            <w:pPr>
              <w:pStyle w:val="TableParagraph"/>
              <w:ind w:left="6" w:right="2"/>
              <w:rPr>
                <w:sz w:val="16"/>
              </w:rPr>
            </w:pPr>
            <w:r>
              <w:rPr>
                <w:spacing w:val="-5"/>
                <w:sz w:val="16"/>
              </w:rPr>
              <w:t>176</w:t>
            </w:r>
          </w:p>
        </w:tc>
        <w:tc>
          <w:tcPr>
            <w:tcW w:w="850" w:type="dxa"/>
          </w:tcPr>
          <w:p>
            <w:pPr>
              <w:pStyle w:val="TableParagraph"/>
              <w:ind w:left="10" w:right="8"/>
              <w:rPr>
                <w:sz w:val="16"/>
              </w:rPr>
            </w:pPr>
            <w:r>
              <w:rPr>
                <w:spacing w:val="-2"/>
                <w:sz w:val="16"/>
              </w:rPr>
              <w:t>0.988625</w:t>
            </w:r>
          </w:p>
        </w:tc>
        <w:tc>
          <w:tcPr>
            <w:tcW w:w="709" w:type="dxa"/>
          </w:tcPr>
          <w:p>
            <w:pPr>
              <w:pStyle w:val="TableParagraph"/>
              <w:ind w:right="4"/>
              <w:rPr>
                <w:sz w:val="16"/>
              </w:rPr>
            </w:pPr>
            <w:r>
              <w:rPr>
                <w:spacing w:val="-5"/>
                <w:sz w:val="16"/>
              </w:rPr>
              <w:t>237</w:t>
            </w:r>
          </w:p>
        </w:tc>
        <w:tc>
          <w:tcPr>
            <w:tcW w:w="853" w:type="dxa"/>
          </w:tcPr>
          <w:p>
            <w:pPr>
              <w:pStyle w:val="TableParagraph"/>
              <w:ind w:left="3" w:right="1"/>
              <w:rPr>
                <w:sz w:val="16"/>
              </w:rPr>
            </w:pPr>
            <w:r>
              <w:rPr>
                <w:spacing w:val="-2"/>
                <w:sz w:val="16"/>
              </w:rPr>
              <w:t>0.984015</w:t>
            </w:r>
          </w:p>
        </w:tc>
        <w:tc>
          <w:tcPr>
            <w:tcW w:w="709" w:type="dxa"/>
          </w:tcPr>
          <w:p>
            <w:pPr>
              <w:pStyle w:val="TableParagraph"/>
              <w:ind w:right="8"/>
              <w:rPr>
                <w:sz w:val="16"/>
              </w:rPr>
            </w:pPr>
            <w:r>
              <w:rPr>
                <w:spacing w:val="-5"/>
                <w:sz w:val="16"/>
              </w:rPr>
              <w:t>298</w:t>
            </w:r>
          </w:p>
        </w:tc>
        <w:tc>
          <w:tcPr>
            <w:tcW w:w="851" w:type="dxa"/>
          </w:tcPr>
          <w:p>
            <w:pPr>
              <w:pStyle w:val="TableParagraph"/>
              <w:ind w:left="1" w:right="1"/>
              <w:rPr>
                <w:sz w:val="16"/>
              </w:rPr>
            </w:pPr>
            <w:r>
              <w:rPr>
                <w:spacing w:val="-2"/>
                <w:sz w:val="16"/>
              </w:rPr>
              <w:t>0.980775</w:t>
            </w:r>
          </w:p>
        </w:tc>
        <w:tc>
          <w:tcPr>
            <w:tcW w:w="711" w:type="dxa"/>
          </w:tcPr>
          <w:p>
            <w:pPr>
              <w:pStyle w:val="TableParagraph"/>
              <w:ind w:left="4" w:right="6"/>
              <w:rPr>
                <w:sz w:val="16"/>
              </w:rPr>
            </w:pPr>
            <w:r>
              <w:rPr>
                <w:spacing w:val="-5"/>
                <w:sz w:val="16"/>
              </w:rPr>
              <w:t>359</w:t>
            </w:r>
          </w:p>
        </w:tc>
        <w:tc>
          <w:tcPr>
            <w:tcW w:w="850" w:type="dxa"/>
          </w:tcPr>
          <w:p>
            <w:pPr>
              <w:pStyle w:val="TableParagraph"/>
              <w:ind w:left="10" w:right="11"/>
              <w:rPr>
                <w:sz w:val="16"/>
              </w:rPr>
            </w:pPr>
            <w:r>
              <w:rPr>
                <w:spacing w:val="-2"/>
                <w:sz w:val="16"/>
              </w:rPr>
              <w:t>0.977710</w:t>
            </w:r>
          </w:p>
        </w:tc>
      </w:tr>
      <w:tr>
        <w:trPr>
          <w:trHeight w:val="184" w:hRule="atLeast"/>
        </w:trPr>
        <w:tc>
          <w:tcPr>
            <w:tcW w:w="674" w:type="dxa"/>
          </w:tcPr>
          <w:p>
            <w:pPr>
              <w:pStyle w:val="TableParagraph"/>
              <w:ind w:left="12"/>
              <w:rPr>
                <w:sz w:val="16"/>
              </w:rPr>
            </w:pPr>
            <w:r>
              <w:rPr>
                <w:spacing w:val="-5"/>
                <w:sz w:val="16"/>
              </w:rPr>
              <w:t>55</w:t>
            </w:r>
          </w:p>
        </w:tc>
        <w:tc>
          <w:tcPr>
            <w:tcW w:w="852" w:type="dxa"/>
          </w:tcPr>
          <w:p>
            <w:pPr>
              <w:pStyle w:val="TableParagraph"/>
              <w:ind w:right="1"/>
              <w:rPr>
                <w:sz w:val="16"/>
              </w:rPr>
            </w:pPr>
            <w:r>
              <w:rPr>
                <w:spacing w:val="-2"/>
                <w:sz w:val="16"/>
              </w:rPr>
              <w:t>0.996305</w:t>
            </w:r>
          </w:p>
        </w:tc>
        <w:tc>
          <w:tcPr>
            <w:tcW w:w="709" w:type="dxa"/>
          </w:tcPr>
          <w:p>
            <w:pPr>
              <w:pStyle w:val="TableParagraph"/>
              <w:ind w:right="6"/>
              <w:rPr>
                <w:sz w:val="16"/>
              </w:rPr>
            </w:pPr>
            <w:r>
              <w:rPr>
                <w:spacing w:val="-5"/>
                <w:sz w:val="16"/>
              </w:rPr>
              <w:t>116</w:t>
            </w:r>
          </w:p>
        </w:tc>
        <w:tc>
          <w:tcPr>
            <w:tcW w:w="850" w:type="dxa"/>
          </w:tcPr>
          <w:p>
            <w:pPr>
              <w:pStyle w:val="TableParagraph"/>
              <w:ind w:left="11" w:right="2"/>
              <w:rPr>
                <w:sz w:val="16"/>
              </w:rPr>
            </w:pPr>
            <w:r>
              <w:rPr>
                <w:spacing w:val="-2"/>
                <w:sz w:val="16"/>
              </w:rPr>
              <w:t>0.991997</w:t>
            </w:r>
          </w:p>
        </w:tc>
        <w:tc>
          <w:tcPr>
            <w:tcW w:w="711" w:type="dxa"/>
          </w:tcPr>
          <w:p>
            <w:pPr>
              <w:pStyle w:val="TableParagraph"/>
              <w:ind w:left="6" w:right="2"/>
              <w:rPr>
                <w:sz w:val="16"/>
              </w:rPr>
            </w:pPr>
            <w:r>
              <w:rPr>
                <w:spacing w:val="-5"/>
                <w:sz w:val="16"/>
              </w:rPr>
              <w:t>177</w:t>
            </w:r>
          </w:p>
        </w:tc>
        <w:tc>
          <w:tcPr>
            <w:tcW w:w="850" w:type="dxa"/>
          </w:tcPr>
          <w:p>
            <w:pPr>
              <w:pStyle w:val="TableParagraph"/>
              <w:ind w:left="10" w:right="8"/>
              <w:rPr>
                <w:sz w:val="16"/>
              </w:rPr>
            </w:pPr>
            <w:r>
              <w:rPr>
                <w:spacing w:val="-2"/>
                <w:sz w:val="16"/>
              </w:rPr>
              <w:t>0.988548</w:t>
            </w:r>
          </w:p>
        </w:tc>
        <w:tc>
          <w:tcPr>
            <w:tcW w:w="709" w:type="dxa"/>
          </w:tcPr>
          <w:p>
            <w:pPr>
              <w:pStyle w:val="TableParagraph"/>
              <w:ind w:right="4"/>
              <w:rPr>
                <w:sz w:val="16"/>
              </w:rPr>
            </w:pPr>
            <w:r>
              <w:rPr>
                <w:spacing w:val="-5"/>
                <w:sz w:val="16"/>
              </w:rPr>
              <w:t>238</w:t>
            </w:r>
          </w:p>
        </w:tc>
        <w:tc>
          <w:tcPr>
            <w:tcW w:w="853" w:type="dxa"/>
          </w:tcPr>
          <w:p>
            <w:pPr>
              <w:pStyle w:val="TableParagraph"/>
              <w:ind w:left="3" w:right="1"/>
              <w:rPr>
                <w:sz w:val="16"/>
              </w:rPr>
            </w:pPr>
            <w:r>
              <w:rPr>
                <w:spacing w:val="-2"/>
                <w:sz w:val="16"/>
              </w:rPr>
              <w:t>0.984015</w:t>
            </w:r>
          </w:p>
        </w:tc>
        <w:tc>
          <w:tcPr>
            <w:tcW w:w="709" w:type="dxa"/>
          </w:tcPr>
          <w:p>
            <w:pPr>
              <w:pStyle w:val="TableParagraph"/>
              <w:ind w:right="8"/>
              <w:rPr>
                <w:sz w:val="16"/>
              </w:rPr>
            </w:pPr>
            <w:r>
              <w:rPr>
                <w:spacing w:val="-5"/>
                <w:sz w:val="16"/>
              </w:rPr>
              <w:t>299</w:t>
            </w:r>
          </w:p>
        </w:tc>
        <w:tc>
          <w:tcPr>
            <w:tcW w:w="851" w:type="dxa"/>
          </w:tcPr>
          <w:p>
            <w:pPr>
              <w:pStyle w:val="TableParagraph"/>
              <w:ind w:left="1" w:right="1"/>
              <w:rPr>
                <w:sz w:val="16"/>
              </w:rPr>
            </w:pPr>
            <w:r>
              <w:rPr>
                <w:spacing w:val="-2"/>
                <w:sz w:val="16"/>
              </w:rPr>
              <w:t>0.980519</w:t>
            </w:r>
          </w:p>
        </w:tc>
        <w:tc>
          <w:tcPr>
            <w:tcW w:w="711" w:type="dxa"/>
          </w:tcPr>
          <w:p>
            <w:pPr>
              <w:pStyle w:val="TableParagraph"/>
              <w:ind w:left="4" w:right="6"/>
              <w:rPr>
                <w:sz w:val="16"/>
              </w:rPr>
            </w:pPr>
            <w:r>
              <w:rPr>
                <w:spacing w:val="-5"/>
                <w:sz w:val="16"/>
              </w:rPr>
              <w:t>360</w:t>
            </w:r>
          </w:p>
        </w:tc>
        <w:tc>
          <w:tcPr>
            <w:tcW w:w="850" w:type="dxa"/>
          </w:tcPr>
          <w:p>
            <w:pPr>
              <w:pStyle w:val="TableParagraph"/>
              <w:ind w:left="10" w:right="11"/>
              <w:rPr>
                <w:sz w:val="16"/>
              </w:rPr>
            </w:pPr>
            <w:r>
              <w:rPr>
                <w:spacing w:val="-2"/>
                <w:sz w:val="16"/>
              </w:rPr>
              <w:t>0.976881</w:t>
            </w:r>
          </w:p>
        </w:tc>
      </w:tr>
      <w:tr>
        <w:trPr>
          <w:trHeight w:val="181" w:hRule="atLeast"/>
        </w:trPr>
        <w:tc>
          <w:tcPr>
            <w:tcW w:w="674" w:type="dxa"/>
          </w:tcPr>
          <w:p>
            <w:pPr>
              <w:pStyle w:val="TableParagraph"/>
              <w:spacing w:line="162" w:lineRule="exact"/>
              <w:ind w:left="12"/>
              <w:rPr>
                <w:sz w:val="16"/>
              </w:rPr>
            </w:pPr>
            <w:r>
              <w:rPr>
                <w:spacing w:val="-5"/>
                <w:sz w:val="16"/>
              </w:rPr>
              <w:t>56</w:t>
            </w:r>
          </w:p>
        </w:tc>
        <w:tc>
          <w:tcPr>
            <w:tcW w:w="852" w:type="dxa"/>
          </w:tcPr>
          <w:p>
            <w:pPr>
              <w:pStyle w:val="TableParagraph"/>
              <w:spacing w:line="162" w:lineRule="exact"/>
              <w:ind w:right="1"/>
              <w:rPr>
                <w:sz w:val="16"/>
              </w:rPr>
            </w:pPr>
            <w:r>
              <w:rPr>
                <w:spacing w:val="-2"/>
                <w:sz w:val="16"/>
              </w:rPr>
              <w:t>0.996191</w:t>
            </w:r>
          </w:p>
        </w:tc>
        <w:tc>
          <w:tcPr>
            <w:tcW w:w="709" w:type="dxa"/>
          </w:tcPr>
          <w:p>
            <w:pPr>
              <w:pStyle w:val="TableParagraph"/>
              <w:spacing w:line="162" w:lineRule="exact"/>
              <w:ind w:right="6"/>
              <w:rPr>
                <w:sz w:val="16"/>
              </w:rPr>
            </w:pPr>
            <w:r>
              <w:rPr>
                <w:spacing w:val="-5"/>
                <w:sz w:val="16"/>
              </w:rPr>
              <w:t>117</w:t>
            </w:r>
          </w:p>
        </w:tc>
        <w:tc>
          <w:tcPr>
            <w:tcW w:w="850" w:type="dxa"/>
          </w:tcPr>
          <w:p>
            <w:pPr>
              <w:pStyle w:val="TableParagraph"/>
              <w:spacing w:line="162" w:lineRule="exact"/>
              <w:ind w:left="11" w:right="2"/>
              <w:rPr>
                <w:sz w:val="16"/>
              </w:rPr>
            </w:pPr>
            <w:r>
              <w:rPr>
                <w:spacing w:val="-2"/>
                <w:sz w:val="16"/>
              </w:rPr>
              <w:t>0.991966</w:t>
            </w:r>
          </w:p>
        </w:tc>
        <w:tc>
          <w:tcPr>
            <w:tcW w:w="711" w:type="dxa"/>
          </w:tcPr>
          <w:p>
            <w:pPr>
              <w:pStyle w:val="TableParagraph"/>
              <w:spacing w:line="162" w:lineRule="exact"/>
              <w:ind w:left="6" w:right="2"/>
              <w:rPr>
                <w:sz w:val="16"/>
              </w:rPr>
            </w:pPr>
            <w:r>
              <w:rPr>
                <w:spacing w:val="-5"/>
                <w:sz w:val="16"/>
              </w:rPr>
              <w:t>178</w:t>
            </w:r>
          </w:p>
        </w:tc>
        <w:tc>
          <w:tcPr>
            <w:tcW w:w="850" w:type="dxa"/>
          </w:tcPr>
          <w:p>
            <w:pPr>
              <w:pStyle w:val="TableParagraph"/>
              <w:spacing w:line="162" w:lineRule="exact"/>
              <w:ind w:left="10" w:right="8"/>
              <w:rPr>
                <w:sz w:val="16"/>
              </w:rPr>
            </w:pPr>
            <w:r>
              <w:rPr>
                <w:spacing w:val="-2"/>
                <w:sz w:val="16"/>
              </w:rPr>
              <w:t>0.988548</w:t>
            </w:r>
          </w:p>
        </w:tc>
        <w:tc>
          <w:tcPr>
            <w:tcW w:w="709" w:type="dxa"/>
          </w:tcPr>
          <w:p>
            <w:pPr>
              <w:pStyle w:val="TableParagraph"/>
              <w:spacing w:line="162" w:lineRule="exact"/>
              <w:ind w:right="4"/>
              <w:rPr>
                <w:sz w:val="16"/>
              </w:rPr>
            </w:pPr>
            <w:r>
              <w:rPr>
                <w:spacing w:val="-5"/>
                <w:sz w:val="16"/>
              </w:rPr>
              <w:t>239</w:t>
            </w:r>
          </w:p>
        </w:tc>
        <w:tc>
          <w:tcPr>
            <w:tcW w:w="853" w:type="dxa"/>
          </w:tcPr>
          <w:p>
            <w:pPr>
              <w:pStyle w:val="TableParagraph"/>
              <w:spacing w:line="162" w:lineRule="exact"/>
              <w:ind w:left="3" w:right="1"/>
              <w:rPr>
                <w:sz w:val="16"/>
              </w:rPr>
            </w:pPr>
            <w:r>
              <w:rPr>
                <w:spacing w:val="-2"/>
                <w:sz w:val="16"/>
              </w:rPr>
              <w:t>0.984015</w:t>
            </w:r>
          </w:p>
        </w:tc>
        <w:tc>
          <w:tcPr>
            <w:tcW w:w="709" w:type="dxa"/>
          </w:tcPr>
          <w:p>
            <w:pPr>
              <w:pStyle w:val="TableParagraph"/>
              <w:spacing w:line="162" w:lineRule="exact"/>
              <w:ind w:right="8"/>
              <w:rPr>
                <w:sz w:val="16"/>
              </w:rPr>
            </w:pPr>
            <w:r>
              <w:rPr>
                <w:spacing w:val="-5"/>
                <w:sz w:val="16"/>
              </w:rPr>
              <w:t>300</w:t>
            </w:r>
          </w:p>
        </w:tc>
        <w:tc>
          <w:tcPr>
            <w:tcW w:w="851" w:type="dxa"/>
          </w:tcPr>
          <w:p>
            <w:pPr>
              <w:pStyle w:val="TableParagraph"/>
              <w:spacing w:line="162" w:lineRule="exact"/>
              <w:ind w:left="1" w:right="1"/>
              <w:rPr>
                <w:sz w:val="16"/>
              </w:rPr>
            </w:pPr>
            <w:r>
              <w:rPr>
                <w:spacing w:val="-2"/>
                <w:sz w:val="16"/>
              </w:rPr>
              <w:t>0.980397</w:t>
            </w:r>
          </w:p>
        </w:tc>
        <w:tc>
          <w:tcPr>
            <w:tcW w:w="711" w:type="dxa"/>
          </w:tcPr>
          <w:p>
            <w:pPr>
              <w:pStyle w:val="TableParagraph"/>
              <w:spacing w:line="162" w:lineRule="exact"/>
              <w:ind w:left="4" w:right="6"/>
              <w:rPr>
                <w:sz w:val="16"/>
              </w:rPr>
            </w:pPr>
            <w:r>
              <w:rPr>
                <w:spacing w:val="-5"/>
                <w:sz w:val="16"/>
              </w:rPr>
              <w:t>361</w:t>
            </w:r>
          </w:p>
        </w:tc>
        <w:tc>
          <w:tcPr>
            <w:tcW w:w="850" w:type="dxa"/>
          </w:tcPr>
          <w:p>
            <w:pPr>
              <w:pStyle w:val="TableParagraph"/>
              <w:spacing w:line="162" w:lineRule="exact"/>
              <w:ind w:left="10" w:right="11"/>
              <w:rPr>
                <w:sz w:val="16"/>
              </w:rPr>
            </w:pPr>
            <w:r>
              <w:rPr>
                <w:spacing w:val="-2"/>
                <w:sz w:val="16"/>
              </w:rPr>
              <w:t>0.976881</w:t>
            </w:r>
          </w:p>
        </w:tc>
      </w:tr>
      <w:tr>
        <w:trPr>
          <w:trHeight w:val="184" w:hRule="atLeast"/>
        </w:trPr>
        <w:tc>
          <w:tcPr>
            <w:tcW w:w="674" w:type="dxa"/>
          </w:tcPr>
          <w:p>
            <w:pPr>
              <w:pStyle w:val="TableParagraph"/>
              <w:ind w:left="12"/>
              <w:rPr>
                <w:sz w:val="16"/>
              </w:rPr>
            </w:pPr>
            <w:r>
              <w:rPr>
                <w:spacing w:val="-5"/>
                <w:sz w:val="16"/>
              </w:rPr>
              <w:t>57</w:t>
            </w:r>
          </w:p>
        </w:tc>
        <w:tc>
          <w:tcPr>
            <w:tcW w:w="852" w:type="dxa"/>
          </w:tcPr>
          <w:p>
            <w:pPr>
              <w:pStyle w:val="TableParagraph"/>
              <w:ind w:right="1"/>
              <w:rPr>
                <w:sz w:val="16"/>
              </w:rPr>
            </w:pPr>
            <w:r>
              <w:rPr>
                <w:spacing w:val="-2"/>
                <w:sz w:val="16"/>
              </w:rPr>
              <w:t>0.996119</w:t>
            </w:r>
          </w:p>
        </w:tc>
        <w:tc>
          <w:tcPr>
            <w:tcW w:w="709" w:type="dxa"/>
          </w:tcPr>
          <w:p>
            <w:pPr>
              <w:pStyle w:val="TableParagraph"/>
              <w:ind w:right="6"/>
              <w:rPr>
                <w:sz w:val="16"/>
              </w:rPr>
            </w:pPr>
            <w:r>
              <w:rPr>
                <w:spacing w:val="-5"/>
                <w:sz w:val="16"/>
              </w:rPr>
              <w:t>118</w:t>
            </w:r>
          </w:p>
        </w:tc>
        <w:tc>
          <w:tcPr>
            <w:tcW w:w="850" w:type="dxa"/>
          </w:tcPr>
          <w:p>
            <w:pPr>
              <w:pStyle w:val="TableParagraph"/>
              <w:ind w:left="11" w:right="2"/>
              <w:rPr>
                <w:sz w:val="16"/>
              </w:rPr>
            </w:pPr>
            <w:r>
              <w:rPr>
                <w:spacing w:val="-2"/>
                <w:sz w:val="16"/>
              </w:rPr>
              <w:t>0.991940</w:t>
            </w:r>
          </w:p>
        </w:tc>
        <w:tc>
          <w:tcPr>
            <w:tcW w:w="711" w:type="dxa"/>
          </w:tcPr>
          <w:p>
            <w:pPr>
              <w:pStyle w:val="TableParagraph"/>
              <w:ind w:left="6" w:right="2"/>
              <w:rPr>
                <w:sz w:val="16"/>
              </w:rPr>
            </w:pPr>
            <w:r>
              <w:rPr>
                <w:spacing w:val="-5"/>
                <w:sz w:val="16"/>
              </w:rPr>
              <w:t>179</w:t>
            </w:r>
          </w:p>
        </w:tc>
        <w:tc>
          <w:tcPr>
            <w:tcW w:w="850" w:type="dxa"/>
          </w:tcPr>
          <w:p>
            <w:pPr>
              <w:pStyle w:val="TableParagraph"/>
              <w:ind w:left="10" w:right="8"/>
              <w:rPr>
                <w:sz w:val="16"/>
              </w:rPr>
            </w:pPr>
            <w:r>
              <w:rPr>
                <w:spacing w:val="-2"/>
                <w:sz w:val="16"/>
              </w:rPr>
              <w:t>0.988548</w:t>
            </w:r>
          </w:p>
        </w:tc>
        <w:tc>
          <w:tcPr>
            <w:tcW w:w="709" w:type="dxa"/>
          </w:tcPr>
          <w:p>
            <w:pPr>
              <w:pStyle w:val="TableParagraph"/>
              <w:ind w:right="4"/>
              <w:rPr>
                <w:sz w:val="16"/>
              </w:rPr>
            </w:pPr>
            <w:r>
              <w:rPr>
                <w:spacing w:val="-5"/>
                <w:sz w:val="16"/>
              </w:rPr>
              <w:t>240</w:t>
            </w:r>
          </w:p>
        </w:tc>
        <w:tc>
          <w:tcPr>
            <w:tcW w:w="853" w:type="dxa"/>
          </w:tcPr>
          <w:p>
            <w:pPr>
              <w:pStyle w:val="TableParagraph"/>
              <w:ind w:left="3" w:right="1"/>
              <w:rPr>
                <w:sz w:val="16"/>
              </w:rPr>
            </w:pPr>
            <w:r>
              <w:rPr>
                <w:spacing w:val="-2"/>
                <w:sz w:val="16"/>
              </w:rPr>
              <w:t>0.984015</w:t>
            </w:r>
          </w:p>
        </w:tc>
        <w:tc>
          <w:tcPr>
            <w:tcW w:w="709" w:type="dxa"/>
          </w:tcPr>
          <w:p>
            <w:pPr>
              <w:pStyle w:val="TableParagraph"/>
              <w:ind w:right="8"/>
              <w:rPr>
                <w:sz w:val="16"/>
              </w:rPr>
            </w:pPr>
            <w:r>
              <w:rPr>
                <w:spacing w:val="-5"/>
                <w:sz w:val="16"/>
              </w:rPr>
              <w:t>301</w:t>
            </w:r>
          </w:p>
        </w:tc>
        <w:tc>
          <w:tcPr>
            <w:tcW w:w="851" w:type="dxa"/>
          </w:tcPr>
          <w:p>
            <w:pPr>
              <w:pStyle w:val="TableParagraph"/>
              <w:ind w:left="1" w:right="1"/>
              <w:rPr>
                <w:sz w:val="16"/>
              </w:rPr>
            </w:pPr>
            <w:r>
              <w:rPr>
                <w:spacing w:val="-2"/>
                <w:sz w:val="16"/>
              </w:rPr>
              <w:t>0.980397</w:t>
            </w:r>
          </w:p>
        </w:tc>
        <w:tc>
          <w:tcPr>
            <w:tcW w:w="711" w:type="dxa"/>
          </w:tcPr>
          <w:p>
            <w:pPr>
              <w:pStyle w:val="TableParagraph"/>
              <w:ind w:left="4" w:right="6"/>
              <w:rPr>
                <w:sz w:val="16"/>
              </w:rPr>
            </w:pPr>
            <w:r>
              <w:rPr>
                <w:spacing w:val="-5"/>
                <w:sz w:val="16"/>
              </w:rPr>
              <w:t>362</w:t>
            </w:r>
          </w:p>
        </w:tc>
        <w:tc>
          <w:tcPr>
            <w:tcW w:w="850" w:type="dxa"/>
          </w:tcPr>
          <w:p>
            <w:pPr>
              <w:pStyle w:val="TableParagraph"/>
              <w:ind w:left="10" w:right="11"/>
              <w:rPr>
                <w:sz w:val="16"/>
              </w:rPr>
            </w:pPr>
            <w:r>
              <w:rPr>
                <w:spacing w:val="-2"/>
                <w:sz w:val="16"/>
              </w:rPr>
              <w:t>0.976881</w:t>
            </w:r>
          </w:p>
        </w:tc>
      </w:tr>
      <w:tr>
        <w:trPr>
          <w:trHeight w:val="184" w:hRule="atLeast"/>
        </w:trPr>
        <w:tc>
          <w:tcPr>
            <w:tcW w:w="674" w:type="dxa"/>
          </w:tcPr>
          <w:p>
            <w:pPr>
              <w:pStyle w:val="TableParagraph"/>
              <w:ind w:left="12"/>
              <w:rPr>
                <w:sz w:val="16"/>
              </w:rPr>
            </w:pPr>
            <w:r>
              <w:rPr>
                <w:spacing w:val="-5"/>
                <w:sz w:val="16"/>
              </w:rPr>
              <w:t>58</w:t>
            </w:r>
          </w:p>
        </w:tc>
        <w:tc>
          <w:tcPr>
            <w:tcW w:w="852" w:type="dxa"/>
          </w:tcPr>
          <w:p>
            <w:pPr>
              <w:pStyle w:val="TableParagraph"/>
              <w:ind w:right="1"/>
              <w:rPr>
                <w:sz w:val="16"/>
              </w:rPr>
            </w:pPr>
            <w:r>
              <w:rPr>
                <w:spacing w:val="-2"/>
                <w:sz w:val="16"/>
              </w:rPr>
              <w:t>0.995942</w:t>
            </w:r>
          </w:p>
        </w:tc>
        <w:tc>
          <w:tcPr>
            <w:tcW w:w="709" w:type="dxa"/>
          </w:tcPr>
          <w:p>
            <w:pPr>
              <w:pStyle w:val="TableParagraph"/>
              <w:ind w:right="6"/>
              <w:rPr>
                <w:sz w:val="16"/>
              </w:rPr>
            </w:pPr>
            <w:r>
              <w:rPr>
                <w:spacing w:val="-5"/>
                <w:sz w:val="16"/>
              </w:rPr>
              <w:t>119</w:t>
            </w:r>
          </w:p>
        </w:tc>
        <w:tc>
          <w:tcPr>
            <w:tcW w:w="850" w:type="dxa"/>
          </w:tcPr>
          <w:p>
            <w:pPr>
              <w:pStyle w:val="TableParagraph"/>
              <w:ind w:left="11" w:right="2"/>
              <w:rPr>
                <w:sz w:val="16"/>
              </w:rPr>
            </w:pPr>
            <w:r>
              <w:rPr>
                <w:spacing w:val="-2"/>
                <w:sz w:val="16"/>
              </w:rPr>
              <w:t>0.991940</w:t>
            </w:r>
          </w:p>
        </w:tc>
        <w:tc>
          <w:tcPr>
            <w:tcW w:w="711" w:type="dxa"/>
          </w:tcPr>
          <w:p>
            <w:pPr>
              <w:pStyle w:val="TableParagraph"/>
              <w:ind w:left="6" w:right="2"/>
              <w:rPr>
                <w:sz w:val="16"/>
              </w:rPr>
            </w:pPr>
            <w:r>
              <w:rPr>
                <w:spacing w:val="-5"/>
                <w:sz w:val="16"/>
              </w:rPr>
              <w:t>180</w:t>
            </w:r>
          </w:p>
        </w:tc>
        <w:tc>
          <w:tcPr>
            <w:tcW w:w="850" w:type="dxa"/>
          </w:tcPr>
          <w:p>
            <w:pPr>
              <w:pStyle w:val="TableParagraph"/>
              <w:ind w:left="10" w:right="8"/>
              <w:rPr>
                <w:sz w:val="16"/>
              </w:rPr>
            </w:pPr>
            <w:r>
              <w:rPr>
                <w:spacing w:val="-2"/>
                <w:sz w:val="16"/>
              </w:rPr>
              <w:t>0.988062</w:t>
            </w:r>
          </w:p>
        </w:tc>
        <w:tc>
          <w:tcPr>
            <w:tcW w:w="709" w:type="dxa"/>
          </w:tcPr>
          <w:p>
            <w:pPr>
              <w:pStyle w:val="TableParagraph"/>
              <w:ind w:right="4"/>
              <w:rPr>
                <w:sz w:val="16"/>
              </w:rPr>
            </w:pPr>
            <w:r>
              <w:rPr>
                <w:spacing w:val="-5"/>
                <w:sz w:val="16"/>
              </w:rPr>
              <w:t>241</w:t>
            </w:r>
          </w:p>
        </w:tc>
        <w:tc>
          <w:tcPr>
            <w:tcW w:w="853" w:type="dxa"/>
          </w:tcPr>
          <w:p>
            <w:pPr>
              <w:pStyle w:val="TableParagraph"/>
              <w:ind w:left="3" w:right="1"/>
              <w:rPr>
                <w:sz w:val="16"/>
              </w:rPr>
            </w:pPr>
            <w:r>
              <w:rPr>
                <w:spacing w:val="-2"/>
                <w:sz w:val="16"/>
              </w:rPr>
              <w:t>0.983835</w:t>
            </w:r>
          </w:p>
        </w:tc>
        <w:tc>
          <w:tcPr>
            <w:tcW w:w="709" w:type="dxa"/>
          </w:tcPr>
          <w:p>
            <w:pPr>
              <w:pStyle w:val="TableParagraph"/>
              <w:ind w:right="8"/>
              <w:rPr>
                <w:sz w:val="16"/>
              </w:rPr>
            </w:pPr>
            <w:r>
              <w:rPr>
                <w:spacing w:val="-5"/>
                <w:sz w:val="16"/>
              </w:rPr>
              <w:t>302</w:t>
            </w:r>
          </w:p>
        </w:tc>
        <w:tc>
          <w:tcPr>
            <w:tcW w:w="851" w:type="dxa"/>
          </w:tcPr>
          <w:p>
            <w:pPr>
              <w:pStyle w:val="TableParagraph"/>
              <w:ind w:left="1" w:right="1"/>
              <w:rPr>
                <w:sz w:val="16"/>
              </w:rPr>
            </w:pPr>
            <w:r>
              <w:rPr>
                <w:spacing w:val="-2"/>
                <w:sz w:val="16"/>
              </w:rPr>
              <w:t>0.980397</w:t>
            </w:r>
          </w:p>
        </w:tc>
        <w:tc>
          <w:tcPr>
            <w:tcW w:w="711" w:type="dxa"/>
          </w:tcPr>
          <w:p>
            <w:pPr>
              <w:pStyle w:val="TableParagraph"/>
              <w:ind w:left="4" w:right="6"/>
              <w:rPr>
                <w:sz w:val="16"/>
              </w:rPr>
            </w:pPr>
            <w:r>
              <w:rPr>
                <w:spacing w:val="-5"/>
                <w:sz w:val="16"/>
              </w:rPr>
              <w:t>363</w:t>
            </w:r>
          </w:p>
        </w:tc>
        <w:tc>
          <w:tcPr>
            <w:tcW w:w="850" w:type="dxa"/>
          </w:tcPr>
          <w:p>
            <w:pPr>
              <w:pStyle w:val="TableParagraph"/>
              <w:ind w:left="10" w:right="11"/>
              <w:rPr>
                <w:sz w:val="16"/>
              </w:rPr>
            </w:pPr>
            <w:r>
              <w:rPr>
                <w:spacing w:val="-2"/>
                <w:sz w:val="16"/>
              </w:rPr>
              <w:t>0.976709</w:t>
            </w:r>
          </w:p>
        </w:tc>
      </w:tr>
      <w:tr>
        <w:trPr>
          <w:trHeight w:val="184" w:hRule="atLeast"/>
        </w:trPr>
        <w:tc>
          <w:tcPr>
            <w:tcW w:w="674" w:type="dxa"/>
          </w:tcPr>
          <w:p>
            <w:pPr>
              <w:pStyle w:val="TableParagraph"/>
              <w:ind w:left="12"/>
              <w:rPr>
                <w:sz w:val="16"/>
              </w:rPr>
            </w:pPr>
            <w:r>
              <w:rPr>
                <w:spacing w:val="-5"/>
                <w:sz w:val="16"/>
              </w:rPr>
              <w:t>59</w:t>
            </w:r>
          </w:p>
        </w:tc>
        <w:tc>
          <w:tcPr>
            <w:tcW w:w="852" w:type="dxa"/>
          </w:tcPr>
          <w:p>
            <w:pPr>
              <w:pStyle w:val="TableParagraph"/>
              <w:ind w:right="1"/>
              <w:rPr>
                <w:sz w:val="16"/>
              </w:rPr>
            </w:pPr>
            <w:r>
              <w:rPr>
                <w:spacing w:val="-2"/>
                <w:sz w:val="16"/>
              </w:rPr>
              <w:t>0.995942</w:t>
            </w:r>
          </w:p>
        </w:tc>
        <w:tc>
          <w:tcPr>
            <w:tcW w:w="709" w:type="dxa"/>
          </w:tcPr>
          <w:p>
            <w:pPr>
              <w:pStyle w:val="TableParagraph"/>
              <w:ind w:right="6"/>
              <w:rPr>
                <w:sz w:val="16"/>
              </w:rPr>
            </w:pPr>
            <w:r>
              <w:rPr>
                <w:spacing w:val="-5"/>
                <w:sz w:val="16"/>
              </w:rPr>
              <w:t>120</w:t>
            </w:r>
          </w:p>
        </w:tc>
        <w:tc>
          <w:tcPr>
            <w:tcW w:w="850" w:type="dxa"/>
          </w:tcPr>
          <w:p>
            <w:pPr>
              <w:pStyle w:val="TableParagraph"/>
              <w:ind w:left="11" w:right="2"/>
              <w:rPr>
                <w:sz w:val="16"/>
              </w:rPr>
            </w:pPr>
            <w:r>
              <w:rPr>
                <w:spacing w:val="-2"/>
                <w:sz w:val="16"/>
              </w:rPr>
              <w:t>0.991940</w:t>
            </w:r>
          </w:p>
        </w:tc>
        <w:tc>
          <w:tcPr>
            <w:tcW w:w="711" w:type="dxa"/>
          </w:tcPr>
          <w:p>
            <w:pPr>
              <w:pStyle w:val="TableParagraph"/>
              <w:ind w:left="6" w:right="2"/>
              <w:rPr>
                <w:sz w:val="16"/>
              </w:rPr>
            </w:pPr>
            <w:r>
              <w:rPr>
                <w:spacing w:val="-5"/>
                <w:sz w:val="16"/>
              </w:rPr>
              <w:t>181</w:t>
            </w:r>
          </w:p>
        </w:tc>
        <w:tc>
          <w:tcPr>
            <w:tcW w:w="850" w:type="dxa"/>
          </w:tcPr>
          <w:p>
            <w:pPr>
              <w:pStyle w:val="TableParagraph"/>
              <w:ind w:left="10" w:right="8"/>
              <w:rPr>
                <w:sz w:val="16"/>
              </w:rPr>
            </w:pPr>
            <w:r>
              <w:rPr>
                <w:spacing w:val="-2"/>
                <w:sz w:val="16"/>
              </w:rPr>
              <w:t>0.988062</w:t>
            </w:r>
          </w:p>
        </w:tc>
        <w:tc>
          <w:tcPr>
            <w:tcW w:w="709" w:type="dxa"/>
          </w:tcPr>
          <w:p>
            <w:pPr>
              <w:pStyle w:val="TableParagraph"/>
              <w:ind w:right="4"/>
              <w:rPr>
                <w:sz w:val="16"/>
              </w:rPr>
            </w:pPr>
            <w:r>
              <w:rPr>
                <w:spacing w:val="-5"/>
                <w:sz w:val="16"/>
              </w:rPr>
              <w:t>242</w:t>
            </w:r>
          </w:p>
        </w:tc>
        <w:tc>
          <w:tcPr>
            <w:tcW w:w="853" w:type="dxa"/>
          </w:tcPr>
          <w:p>
            <w:pPr>
              <w:pStyle w:val="TableParagraph"/>
              <w:ind w:left="3" w:right="1"/>
              <w:rPr>
                <w:sz w:val="16"/>
              </w:rPr>
            </w:pPr>
            <w:r>
              <w:rPr>
                <w:spacing w:val="-2"/>
                <w:sz w:val="16"/>
              </w:rPr>
              <w:t>0.983835</w:t>
            </w:r>
          </w:p>
        </w:tc>
        <w:tc>
          <w:tcPr>
            <w:tcW w:w="709" w:type="dxa"/>
          </w:tcPr>
          <w:p>
            <w:pPr>
              <w:pStyle w:val="TableParagraph"/>
              <w:ind w:right="8"/>
              <w:rPr>
                <w:sz w:val="16"/>
              </w:rPr>
            </w:pPr>
            <w:r>
              <w:rPr>
                <w:spacing w:val="-5"/>
                <w:sz w:val="16"/>
              </w:rPr>
              <w:t>303</w:t>
            </w:r>
          </w:p>
        </w:tc>
        <w:tc>
          <w:tcPr>
            <w:tcW w:w="851" w:type="dxa"/>
          </w:tcPr>
          <w:p>
            <w:pPr>
              <w:pStyle w:val="TableParagraph"/>
              <w:ind w:left="1" w:right="1"/>
              <w:rPr>
                <w:sz w:val="16"/>
              </w:rPr>
            </w:pPr>
            <w:r>
              <w:rPr>
                <w:spacing w:val="-2"/>
                <w:sz w:val="16"/>
              </w:rPr>
              <w:t>0.980397</w:t>
            </w:r>
          </w:p>
        </w:tc>
        <w:tc>
          <w:tcPr>
            <w:tcW w:w="711" w:type="dxa"/>
          </w:tcPr>
          <w:p>
            <w:pPr>
              <w:pStyle w:val="TableParagraph"/>
              <w:ind w:left="4" w:right="6"/>
              <w:rPr>
                <w:sz w:val="16"/>
              </w:rPr>
            </w:pPr>
            <w:r>
              <w:rPr>
                <w:spacing w:val="-5"/>
                <w:sz w:val="16"/>
              </w:rPr>
              <w:t>364</w:t>
            </w:r>
          </w:p>
        </w:tc>
        <w:tc>
          <w:tcPr>
            <w:tcW w:w="850" w:type="dxa"/>
          </w:tcPr>
          <w:p>
            <w:pPr>
              <w:pStyle w:val="TableParagraph"/>
              <w:ind w:left="10" w:right="11"/>
              <w:rPr>
                <w:sz w:val="16"/>
              </w:rPr>
            </w:pPr>
            <w:r>
              <w:rPr>
                <w:spacing w:val="-2"/>
                <w:sz w:val="16"/>
              </w:rPr>
              <w:t>0.976709</w:t>
            </w:r>
          </w:p>
        </w:tc>
      </w:tr>
      <w:tr>
        <w:trPr>
          <w:trHeight w:val="184" w:hRule="atLeast"/>
        </w:trPr>
        <w:tc>
          <w:tcPr>
            <w:tcW w:w="674" w:type="dxa"/>
          </w:tcPr>
          <w:p>
            <w:pPr>
              <w:pStyle w:val="TableParagraph"/>
              <w:ind w:left="12"/>
              <w:rPr>
                <w:sz w:val="16"/>
              </w:rPr>
            </w:pPr>
            <w:r>
              <w:rPr>
                <w:spacing w:val="-5"/>
                <w:sz w:val="16"/>
              </w:rPr>
              <w:t>60</w:t>
            </w:r>
          </w:p>
        </w:tc>
        <w:tc>
          <w:tcPr>
            <w:tcW w:w="852" w:type="dxa"/>
          </w:tcPr>
          <w:p>
            <w:pPr>
              <w:pStyle w:val="TableParagraph"/>
              <w:ind w:right="1"/>
              <w:rPr>
                <w:sz w:val="16"/>
              </w:rPr>
            </w:pPr>
            <w:r>
              <w:rPr>
                <w:spacing w:val="-2"/>
                <w:sz w:val="16"/>
              </w:rPr>
              <w:t>0.995909</w:t>
            </w:r>
          </w:p>
        </w:tc>
        <w:tc>
          <w:tcPr>
            <w:tcW w:w="709" w:type="dxa"/>
          </w:tcPr>
          <w:p>
            <w:pPr>
              <w:pStyle w:val="TableParagraph"/>
              <w:ind w:right="6"/>
              <w:rPr>
                <w:sz w:val="16"/>
              </w:rPr>
            </w:pPr>
            <w:r>
              <w:rPr>
                <w:spacing w:val="-5"/>
                <w:sz w:val="16"/>
              </w:rPr>
              <w:t>121</w:t>
            </w:r>
          </w:p>
        </w:tc>
        <w:tc>
          <w:tcPr>
            <w:tcW w:w="850" w:type="dxa"/>
          </w:tcPr>
          <w:p>
            <w:pPr>
              <w:pStyle w:val="TableParagraph"/>
              <w:ind w:left="11" w:right="2"/>
              <w:rPr>
                <w:sz w:val="16"/>
              </w:rPr>
            </w:pPr>
            <w:r>
              <w:rPr>
                <w:spacing w:val="-2"/>
                <w:sz w:val="16"/>
              </w:rPr>
              <w:t>0.991514</w:t>
            </w:r>
          </w:p>
        </w:tc>
        <w:tc>
          <w:tcPr>
            <w:tcW w:w="711" w:type="dxa"/>
          </w:tcPr>
          <w:p>
            <w:pPr>
              <w:pStyle w:val="TableParagraph"/>
              <w:ind w:left="6" w:right="2"/>
              <w:rPr>
                <w:sz w:val="16"/>
              </w:rPr>
            </w:pPr>
            <w:r>
              <w:rPr>
                <w:spacing w:val="-5"/>
                <w:sz w:val="16"/>
              </w:rPr>
              <w:t>182</w:t>
            </w:r>
          </w:p>
        </w:tc>
        <w:tc>
          <w:tcPr>
            <w:tcW w:w="850" w:type="dxa"/>
          </w:tcPr>
          <w:p>
            <w:pPr>
              <w:pStyle w:val="TableParagraph"/>
              <w:ind w:left="10" w:right="8"/>
              <w:rPr>
                <w:sz w:val="16"/>
              </w:rPr>
            </w:pPr>
            <w:r>
              <w:rPr>
                <w:spacing w:val="-2"/>
                <w:sz w:val="16"/>
              </w:rPr>
              <w:t>0.988062</w:t>
            </w:r>
          </w:p>
        </w:tc>
        <w:tc>
          <w:tcPr>
            <w:tcW w:w="709" w:type="dxa"/>
          </w:tcPr>
          <w:p>
            <w:pPr>
              <w:pStyle w:val="TableParagraph"/>
              <w:ind w:right="4"/>
              <w:rPr>
                <w:sz w:val="16"/>
              </w:rPr>
            </w:pPr>
            <w:r>
              <w:rPr>
                <w:spacing w:val="-5"/>
                <w:sz w:val="16"/>
              </w:rPr>
              <w:t>243</w:t>
            </w:r>
          </w:p>
        </w:tc>
        <w:tc>
          <w:tcPr>
            <w:tcW w:w="853" w:type="dxa"/>
          </w:tcPr>
          <w:p>
            <w:pPr>
              <w:pStyle w:val="TableParagraph"/>
              <w:ind w:left="3" w:right="1"/>
              <w:rPr>
                <w:sz w:val="16"/>
              </w:rPr>
            </w:pPr>
            <w:r>
              <w:rPr>
                <w:spacing w:val="-2"/>
                <w:sz w:val="16"/>
              </w:rPr>
              <w:t>0.983792</w:t>
            </w:r>
          </w:p>
        </w:tc>
        <w:tc>
          <w:tcPr>
            <w:tcW w:w="709" w:type="dxa"/>
          </w:tcPr>
          <w:p>
            <w:pPr>
              <w:pStyle w:val="TableParagraph"/>
              <w:ind w:right="8"/>
              <w:rPr>
                <w:sz w:val="16"/>
              </w:rPr>
            </w:pPr>
            <w:r>
              <w:rPr>
                <w:spacing w:val="-5"/>
                <w:sz w:val="16"/>
              </w:rPr>
              <w:t>304</w:t>
            </w:r>
          </w:p>
        </w:tc>
        <w:tc>
          <w:tcPr>
            <w:tcW w:w="851" w:type="dxa"/>
          </w:tcPr>
          <w:p>
            <w:pPr>
              <w:pStyle w:val="TableParagraph"/>
              <w:ind w:left="1" w:right="1"/>
              <w:rPr>
                <w:sz w:val="16"/>
              </w:rPr>
            </w:pPr>
            <w:r>
              <w:rPr>
                <w:spacing w:val="-2"/>
                <w:sz w:val="16"/>
              </w:rPr>
              <w:t>0.980397</w:t>
            </w:r>
          </w:p>
        </w:tc>
        <w:tc>
          <w:tcPr>
            <w:tcW w:w="711" w:type="dxa"/>
          </w:tcPr>
          <w:p>
            <w:pPr>
              <w:pStyle w:val="TableParagraph"/>
              <w:spacing w:line="240" w:lineRule="auto"/>
              <w:ind w:left="0"/>
              <w:jc w:val="left"/>
              <w:rPr>
                <w:sz w:val="12"/>
              </w:rPr>
            </w:pPr>
          </w:p>
        </w:tc>
        <w:tc>
          <w:tcPr>
            <w:tcW w:w="850" w:type="dxa"/>
          </w:tcPr>
          <w:p>
            <w:pPr>
              <w:pStyle w:val="TableParagraph"/>
              <w:spacing w:line="240" w:lineRule="auto"/>
              <w:ind w:left="0"/>
              <w:jc w:val="left"/>
              <w:rPr>
                <w:sz w:val="12"/>
              </w:rPr>
            </w:pPr>
          </w:p>
        </w:tc>
      </w:tr>
    </w:tbl>
    <w:p>
      <w:pPr>
        <w:spacing w:after="0" w:line="240" w:lineRule="auto"/>
        <w:jc w:val="left"/>
        <w:rPr>
          <w:sz w:val="12"/>
        </w:rPr>
        <w:sectPr>
          <w:pgSz w:w="11910" w:h="16840"/>
          <w:pgMar w:header="0" w:footer="972" w:top="1040" w:bottom="1200" w:left="1200" w:right="300"/>
        </w:sectPr>
      </w:pPr>
    </w:p>
    <w:p>
      <w:pPr>
        <w:pStyle w:val="BodyText"/>
        <w:spacing w:before="68"/>
        <w:ind w:left="0" w:right="546"/>
        <w:jc w:val="right"/>
      </w:pPr>
      <w:r>
        <w:rPr/>
        <w:t>Приложение</w:t>
      </w:r>
      <w:r>
        <w:rPr>
          <w:spacing w:val="-5"/>
        </w:rPr>
        <w:t> 3.</w:t>
      </w:r>
    </w:p>
    <w:p>
      <w:pPr>
        <w:pStyle w:val="BodyText"/>
        <w:spacing w:line="276" w:lineRule="auto" w:before="243"/>
        <w:ind w:left="4664" w:hanging="4395"/>
      </w:pPr>
      <w:r>
        <w:rPr/>
        <w:t>Стандартная</w:t>
      </w:r>
      <w:r>
        <w:rPr>
          <w:spacing w:val="-5"/>
        </w:rPr>
        <w:t> </w:t>
      </w:r>
      <w:r>
        <w:rPr/>
        <w:t>вероятность</w:t>
      </w:r>
      <w:r>
        <w:rPr>
          <w:spacing w:val="-5"/>
        </w:rPr>
        <w:t> </w:t>
      </w:r>
      <w:r>
        <w:rPr/>
        <w:t>выживания</w:t>
      </w:r>
      <w:r>
        <w:rPr>
          <w:spacing w:val="-5"/>
        </w:rPr>
        <w:t> </w:t>
      </w:r>
      <w:r>
        <w:rPr/>
        <w:t>в</w:t>
      </w:r>
      <w:r>
        <w:rPr>
          <w:spacing w:val="-5"/>
        </w:rPr>
        <w:t> </w:t>
      </w:r>
      <w:r>
        <w:rPr/>
        <w:t>каждый</w:t>
      </w:r>
      <w:r>
        <w:rPr>
          <w:spacing w:val="-5"/>
        </w:rPr>
        <w:t> </w:t>
      </w:r>
      <w:r>
        <w:rPr/>
        <w:t>день</w:t>
      </w:r>
      <w:r>
        <w:rPr>
          <w:spacing w:val="-5"/>
        </w:rPr>
        <w:t> </w:t>
      </w:r>
      <w:r>
        <w:rPr/>
        <w:t>года</w:t>
      </w:r>
      <w:r>
        <w:rPr>
          <w:spacing w:val="-5"/>
        </w:rPr>
        <w:t> </w:t>
      </w:r>
      <w:r>
        <w:rPr/>
        <w:t>после</w:t>
      </w:r>
      <w:r>
        <w:rPr>
          <w:spacing w:val="-6"/>
        </w:rPr>
        <w:t> </w:t>
      </w:r>
      <w:r>
        <w:rPr/>
        <w:t>выполнения</w:t>
      </w:r>
      <w:r>
        <w:rPr>
          <w:spacing w:val="-5"/>
        </w:rPr>
        <w:t> </w:t>
      </w:r>
      <w:r>
        <w:rPr/>
        <w:t>трансплантации </w:t>
      </w:r>
      <w:r>
        <w:rPr>
          <w:spacing w:val="-2"/>
        </w:rPr>
        <w:t>легких.</w:t>
      </w:r>
    </w:p>
    <w:p>
      <w:pPr>
        <w:pStyle w:val="BodyText"/>
        <w:spacing w:before="11"/>
        <w:ind w:left="0"/>
        <w:rPr>
          <w:sz w:val="17"/>
        </w:rPr>
      </w:pPr>
    </w:p>
    <w:tbl>
      <w:tblPr>
        <w:tblW w:w="0" w:type="auto"/>
        <w:jc w:val="left"/>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4"/>
        <w:gridCol w:w="850"/>
        <w:gridCol w:w="709"/>
        <w:gridCol w:w="852"/>
        <w:gridCol w:w="708"/>
        <w:gridCol w:w="833"/>
        <w:gridCol w:w="709"/>
        <w:gridCol w:w="869"/>
        <w:gridCol w:w="708"/>
        <w:gridCol w:w="853"/>
        <w:gridCol w:w="692"/>
        <w:gridCol w:w="850"/>
      </w:tblGrid>
      <w:tr>
        <w:trPr>
          <w:trHeight w:val="366" w:hRule="atLeast"/>
        </w:trPr>
        <w:tc>
          <w:tcPr>
            <w:tcW w:w="694" w:type="dxa"/>
          </w:tcPr>
          <w:p>
            <w:pPr>
              <w:pStyle w:val="TableParagraph"/>
              <w:spacing w:line="181" w:lineRule="exact"/>
              <w:ind w:left="167"/>
              <w:jc w:val="left"/>
              <w:rPr>
                <w:b/>
                <w:sz w:val="16"/>
              </w:rPr>
            </w:pPr>
            <w:r>
              <w:rPr>
                <w:b/>
                <w:spacing w:val="-4"/>
                <w:sz w:val="16"/>
              </w:rPr>
              <w:t>Time</w:t>
            </w:r>
          </w:p>
          <w:p>
            <w:pPr>
              <w:pStyle w:val="TableParagraph"/>
              <w:spacing w:line="165" w:lineRule="exact" w:before="1"/>
              <w:ind w:left="136"/>
              <w:jc w:val="left"/>
              <w:rPr>
                <w:b/>
                <w:sz w:val="16"/>
              </w:rPr>
            </w:pPr>
            <w:r>
              <w:rPr>
                <w:b/>
                <w:spacing w:val="-2"/>
                <w:sz w:val="16"/>
              </w:rPr>
              <w:t>(days)</w:t>
            </w:r>
          </w:p>
        </w:tc>
        <w:tc>
          <w:tcPr>
            <w:tcW w:w="850" w:type="dxa"/>
          </w:tcPr>
          <w:p>
            <w:pPr>
              <w:pStyle w:val="TableParagraph"/>
              <w:spacing w:line="181" w:lineRule="exact"/>
              <w:ind w:left="10" w:right="8"/>
              <w:rPr>
                <w:b/>
                <w:sz w:val="16"/>
              </w:rPr>
            </w:pPr>
            <w:r>
              <w:rPr>
                <w:b/>
                <w:spacing w:val="-5"/>
                <w:sz w:val="16"/>
              </w:rPr>
              <w:t>TX</w:t>
            </w:r>
          </w:p>
          <w:p>
            <w:pPr>
              <w:pStyle w:val="TableParagraph"/>
              <w:spacing w:line="165" w:lineRule="exact" w:before="1"/>
              <w:ind w:left="10" w:right="6"/>
              <w:rPr>
                <w:b/>
                <w:sz w:val="16"/>
              </w:rPr>
            </w:pPr>
            <w:r>
              <w:rPr>
                <w:b/>
                <w:spacing w:val="-2"/>
                <w:sz w:val="16"/>
              </w:rPr>
              <w:t>survival</w:t>
            </w:r>
          </w:p>
        </w:tc>
        <w:tc>
          <w:tcPr>
            <w:tcW w:w="709" w:type="dxa"/>
          </w:tcPr>
          <w:p>
            <w:pPr>
              <w:pStyle w:val="TableParagraph"/>
              <w:spacing w:line="181" w:lineRule="exact"/>
              <w:ind w:left="174"/>
              <w:jc w:val="left"/>
              <w:rPr>
                <w:b/>
                <w:sz w:val="16"/>
              </w:rPr>
            </w:pPr>
            <w:r>
              <w:rPr>
                <w:b/>
                <w:spacing w:val="-4"/>
                <w:sz w:val="16"/>
              </w:rPr>
              <w:t>Time</w:t>
            </w:r>
          </w:p>
          <w:p>
            <w:pPr>
              <w:pStyle w:val="TableParagraph"/>
              <w:spacing w:line="165" w:lineRule="exact" w:before="1"/>
              <w:ind w:left="142"/>
              <w:jc w:val="left"/>
              <w:rPr>
                <w:b/>
                <w:sz w:val="16"/>
              </w:rPr>
            </w:pPr>
            <w:r>
              <w:rPr>
                <w:b/>
                <w:spacing w:val="-2"/>
                <w:sz w:val="16"/>
              </w:rPr>
              <w:t>(days)</w:t>
            </w:r>
          </w:p>
        </w:tc>
        <w:tc>
          <w:tcPr>
            <w:tcW w:w="852" w:type="dxa"/>
          </w:tcPr>
          <w:p>
            <w:pPr>
              <w:pStyle w:val="TableParagraph"/>
              <w:spacing w:line="181" w:lineRule="exact"/>
              <w:ind w:right="1"/>
              <w:rPr>
                <w:b/>
                <w:sz w:val="16"/>
              </w:rPr>
            </w:pPr>
            <w:r>
              <w:rPr>
                <w:b/>
                <w:spacing w:val="-5"/>
                <w:sz w:val="16"/>
              </w:rPr>
              <w:t>TX</w:t>
            </w:r>
          </w:p>
          <w:p>
            <w:pPr>
              <w:pStyle w:val="TableParagraph"/>
              <w:spacing w:line="165" w:lineRule="exact" w:before="1"/>
              <w:ind w:right="4"/>
              <w:rPr>
                <w:b/>
                <w:sz w:val="16"/>
              </w:rPr>
            </w:pPr>
            <w:r>
              <w:rPr>
                <w:b/>
                <w:spacing w:val="-2"/>
                <w:sz w:val="16"/>
              </w:rPr>
              <w:t>survival</w:t>
            </w:r>
          </w:p>
        </w:tc>
        <w:tc>
          <w:tcPr>
            <w:tcW w:w="708" w:type="dxa"/>
          </w:tcPr>
          <w:p>
            <w:pPr>
              <w:pStyle w:val="TableParagraph"/>
              <w:spacing w:line="181" w:lineRule="exact"/>
              <w:ind w:left="173"/>
              <w:jc w:val="left"/>
              <w:rPr>
                <w:b/>
                <w:sz w:val="16"/>
              </w:rPr>
            </w:pPr>
            <w:r>
              <w:rPr>
                <w:b/>
                <w:spacing w:val="-4"/>
                <w:sz w:val="16"/>
              </w:rPr>
              <w:t>Time</w:t>
            </w:r>
          </w:p>
          <w:p>
            <w:pPr>
              <w:pStyle w:val="TableParagraph"/>
              <w:spacing w:line="165" w:lineRule="exact" w:before="1"/>
              <w:ind w:left="142"/>
              <w:jc w:val="left"/>
              <w:rPr>
                <w:b/>
                <w:sz w:val="16"/>
              </w:rPr>
            </w:pPr>
            <w:r>
              <w:rPr>
                <w:b/>
                <w:spacing w:val="-2"/>
                <w:sz w:val="16"/>
              </w:rPr>
              <w:t>(days)</w:t>
            </w:r>
          </w:p>
        </w:tc>
        <w:tc>
          <w:tcPr>
            <w:tcW w:w="833" w:type="dxa"/>
          </w:tcPr>
          <w:p>
            <w:pPr>
              <w:pStyle w:val="TableParagraph"/>
              <w:spacing w:line="181" w:lineRule="exact"/>
              <w:ind w:left="8"/>
              <w:rPr>
                <w:b/>
                <w:sz w:val="16"/>
              </w:rPr>
            </w:pPr>
            <w:r>
              <w:rPr>
                <w:b/>
                <w:spacing w:val="-5"/>
                <w:sz w:val="16"/>
              </w:rPr>
              <w:t>TX</w:t>
            </w:r>
          </w:p>
          <w:p>
            <w:pPr>
              <w:pStyle w:val="TableParagraph"/>
              <w:spacing w:line="165" w:lineRule="exact" w:before="1"/>
              <w:ind w:left="8" w:right="3"/>
              <w:rPr>
                <w:b/>
                <w:sz w:val="16"/>
              </w:rPr>
            </w:pPr>
            <w:r>
              <w:rPr>
                <w:b/>
                <w:spacing w:val="-2"/>
                <w:sz w:val="16"/>
              </w:rPr>
              <w:t>survival</w:t>
            </w:r>
          </w:p>
        </w:tc>
        <w:tc>
          <w:tcPr>
            <w:tcW w:w="709" w:type="dxa"/>
          </w:tcPr>
          <w:p>
            <w:pPr>
              <w:pStyle w:val="TableParagraph"/>
              <w:spacing w:line="181" w:lineRule="exact"/>
              <w:ind w:left="173"/>
              <w:jc w:val="left"/>
              <w:rPr>
                <w:b/>
                <w:sz w:val="16"/>
              </w:rPr>
            </w:pPr>
            <w:r>
              <w:rPr>
                <w:b/>
                <w:spacing w:val="-4"/>
                <w:sz w:val="16"/>
              </w:rPr>
              <w:t>Time</w:t>
            </w:r>
          </w:p>
          <w:p>
            <w:pPr>
              <w:pStyle w:val="TableParagraph"/>
              <w:spacing w:line="165" w:lineRule="exact" w:before="1"/>
              <w:ind w:left="142"/>
              <w:jc w:val="left"/>
              <w:rPr>
                <w:b/>
                <w:sz w:val="16"/>
              </w:rPr>
            </w:pPr>
            <w:r>
              <w:rPr>
                <w:b/>
                <w:spacing w:val="-2"/>
                <w:sz w:val="16"/>
              </w:rPr>
              <w:t>(days)</w:t>
            </w:r>
          </w:p>
        </w:tc>
        <w:tc>
          <w:tcPr>
            <w:tcW w:w="869" w:type="dxa"/>
          </w:tcPr>
          <w:p>
            <w:pPr>
              <w:pStyle w:val="TableParagraph"/>
              <w:spacing w:line="181" w:lineRule="exact"/>
              <w:ind w:left="6" w:right="2"/>
              <w:rPr>
                <w:b/>
                <w:sz w:val="16"/>
              </w:rPr>
            </w:pPr>
            <w:r>
              <w:rPr>
                <w:b/>
                <w:spacing w:val="-5"/>
                <w:sz w:val="16"/>
              </w:rPr>
              <w:t>TX</w:t>
            </w:r>
          </w:p>
          <w:p>
            <w:pPr>
              <w:pStyle w:val="TableParagraph"/>
              <w:spacing w:line="165" w:lineRule="exact" w:before="1"/>
              <w:ind w:left="6"/>
              <w:rPr>
                <w:b/>
                <w:sz w:val="16"/>
              </w:rPr>
            </w:pPr>
            <w:r>
              <w:rPr>
                <w:b/>
                <w:spacing w:val="-2"/>
                <w:sz w:val="16"/>
              </w:rPr>
              <w:t>survival</w:t>
            </w:r>
          </w:p>
        </w:tc>
        <w:tc>
          <w:tcPr>
            <w:tcW w:w="708" w:type="dxa"/>
          </w:tcPr>
          <w:p>
            <w:pPr>
              <w:pStyle w:val="TableParagraph"/>
              <w:spacing w:line="181" w:lineRule="exact"/>
              <w:ind w:left="172"/>
              <w:jc w:val="left"/>
              <w:rPr>
                <w:b/>
                <w:sz w:val="16"/>
              </w:rPr>
            </w:pPr>
            <w:r>
              <w:rPr>
                <w:b/>
                <w:spacing w:val="-4"/>
                <w:sz w:val="16"/>
              </w:rPr>
              <w:t>Time</w:t>
            </w:r>
          </w:p>
          <w:p>
            <w:pPr>
              <w:pStyle w:val="TableParagraph"/>
              <w:spacing w:line="165" w:lineRule="exact" w:before="1"/>
              <w:ind w:left="141"/>
              <w:jc w:val="left"/>
              <w:rPr>
                <w:b/>
                <w:sz w:val="16"/>
              </w:rPr>
            </w:pPr>
            <w:r>
              <w:rPr>
                <w:b/>
                <w:spacing w:val="-2"/>
                <w:sz w:val="16"/>
              </w:rPr>
              <w:t>(days)</w:t>
            </w:r>
          </w:p>
        </w:tc>
        <w:tc>
          <w:tcPr>
            <w:tcW w:w="853" w:type="dxa"/>
          </w:tcPr>
          <w:p>
            <w:pPr>
              <w:pStyle w:val="TableParagraph"/>
              <w:spacing w:line="181" w:lineRule="exact"/>
              <w:ind w:left="3" w:right="3"/>
              <w:rPr>
                <w:b/>
                <w:sz w:val="16"/>
              </w:rPr>
            </w:pPr>
            <w:r>
              <w:rPr>
                <w:b/>
                <w:spacing w:val="-5"/>
                <w:sz w:val="16"/>
              </w:rPr>
              <w:t>TX</w:t>
            </w:r>
          </w:p>
          <w:p>
            <w:pPr>
              <w:pStyle w:val="TableParagraph"/>
              <w:spacing w:line="165" w:lineRule="exact" w:before="1"/>
              <w:ind w:left="3" w:right="1"/>
              <w:rPr>
                <w:b/>
                <w:sz w:val="16"/>
              </w:rPr>
            </w:pPr>
            <w:r>
              <w:rPr>
                <w:b/>
                <w:spacing w:val="-2"/>
                <w:sz w:val="16"/>
              </w:rPr>
              <w:t>survival</w:t>
            </w:r>
          </w:p>
        </w:tc>
        <w:tc>
          <w:tcPr>
            <w:tcW w:w="692" w:type="dxa"/>
          </w:tcPr>
          <w:p>
            <w:pPr>
              <w:pStyle w:val="TableParagraph"/>
              <w:spacing w:line="181" w:lineRule="exact"/>
              <w:ind w:left="162"/>
              <w:jc w:val="left"/>
              <w:rPr>
                <w:b/>
                <w:sz w:val="16"/>
              </w:rPr>
            </w:pPr>
            <w:r>
              <w:rPr>
                <w:b/>
                <w:spacing w:val="-4"/>
                <w:sz w:val="16"/>
              </w:rPr>
              <w:t>Time</w:t>
            </w:r>
          </w:p>
          <w:p>
            <w:pPr>
              <w:pStyle w:val="TableParagraph"/>
              <w:spacing w:line="165" w:lineRule="exact" w:before="1"/>
              <w:ind w:left="131"/>
              <w:jc w:val="left"/>
              <w:rPr>
                <w:b/>
                <w:sz w:val="16"/>
              </w:rPr>
            </w:pPr>
            <w:r>
              <w:rPr>
                <w:b/>
                <w:spacing w:val="-2"/>
                <w:sz w:val="16"/>
              </w:rPr>
              <w:t>(days)</w:t>
            </w:r>
          </w:p>
        </w:tc>
        <w:tc>
          <w:tcPr>
            <w:tcW w:w="850" w:type="dxa"/>
          </w:tcPr>
          <w:p>
            <w:pPr>
              <w:pStyle w:val="TableParagraph"/>
              <w:spacing w:line="181" w:lineRule="exact"/>
              <w:ind w:left="10" w:right="9"/>
              <w:rPr>
                <w:b/>
                <w:sz w:val="16"/>
              </w:rPr>
            </w:pPr>
            <w:r>
              <w:rPr>
                <w:b/>
                <w:spacing w:val="-5"/>
                <w:sz w:val="16"/>
              </w:rPr>
              <w:t>TX</w:t>
            </w:r>
          </w:p>
          <w:p>
            <w:pPr>
              <w:pStyle w:val="TableParagraph"/>
              <w:spacing w:line="165" w:lineRule="exact" w:before="1"/>
              <w:ind w:left="10" w:right="7"/>
              <w:rPr>
                <w:b/>
                <w:sz w:val="16"/>
              </w:rPr>
            </w:pPr>
            <w:r>
              <w:rPr>
                <w:b/>
                <w:spacing w:val="-2"/>
                <w:sz w:val="16"/>
              </w:rPr>
              <w:t>survival</w:t>
            </w:r>
          </w:p>
        </w:tc>
      </w:tr>
      <w:tr>
        <w:trPr>
          <w:trHeight w:val="184" w:hRule="atLeast"/>
        </w:trPr>
        <w:tc>
          <w:tcPr>
            <w:tcW w:w="694" w:type="dxa"/>
          </w:tcPr>
          <w:p>
            <w:pPr>
              <w:pStyle w:val="TableParagraph"/>
              <w:ind w:left="11" w:right="1"/>
              <w:rPr>
                <w:sz w:val="16"/>
              </w:rPr>
            </w:pPr>
            <w:r>
              <w:rPr>
                <w:spacing w:val="-10"/>
                <w:sz w:val="16"/>
              </w:rPr>
              <w:t>0</w:t>
            </w:r>
          </w:p>
        </w:tc>
        <w:tc>
          <w:tcPr>
            <w:tcW w:w="850" w:type="dxa"/>
          </w:tcPr>
          <w:p>
            <w:pPr>
              <w:pStyle w:val="TableParagraph"/>
              <w:ind w:left="10" w:right="6"/>
              <w:rPr>
                <w:sz w:val="16"/>
              </w:rPr>
            </w:pPr>
            <w:r>
              <w:rPr>
                <w:spacing w:val="-2"/>
                <w:sz w:val="16"/>
              </w:rPr>
              <w:t>0.998946</w:t>
            </w:r>
          </w:p>
        </w:tc>
        <w:tc>
          <w:tcPr>
            <w:tcW w:w="709" w:type="dxa"/>
          </w:tcPr>
          <w:p>
            <w:pPr>
              <w:pStyle w:val="TableParagraph"/>
              <w:rPr>
                <w:sz w:val="16"/>
              </w:rPr>
            </w:pPr>
            <w:r>
              <w:rPr>
                <w:spacing w:val="-5"/>
                <w:sz w:val="16"/>
              </w:rPr>
              <w:t>61</w:t>
            </w:r>
          </w:p>
        </w:tc>
        <w:tc>
          <w:tcPr>
            <w:tcW w:w="852" w:type="dxa"/>
          </w:tcPr>
          <w:p>
            <w:pPr>
              <w:pStyle w:val="TableParagraph"/>
              <w:ind w:right="4"/>
              <w:rPr>
                <w:sz w:val="16"/>
              </w:rPr>
            </w:pPr>
            <w:r>
              <w:rPr>
                <w:spacing w:val="-2"/>
                <w:sz w:val="16"/>
              </w:rPr>
              <w:t>0.978452</w:t>
            </w:r>
          </w:p>
        </w:tc>
        <w:tc>
          <w:tcPr>
            <w:tcW w:w="708" w:type="dxa"/>
          </w:tcPr>
          <w:p>
            <w:pPr>
              <w:pStyle w:val="TableParagraph"/>
              <w:ind w:left="5"/>
              <w:rPr>
                <w:sz w:val="16"/>
              </w:rPr>
            </w:pPr>
            <w:r>
              <w:rPr>
                <w:spacing w:val="-5"/>
                <w:sz w:val="16"/>
              </w:rPr>
              <w:t>122</w:t>
            </w:r>
          </w:p>
        </w:tc>
        <w:tc>
          <w:tcPr>
            <w:tcW w:w="833" w:type="dxa"/>
          </w:tcPr>
          <w:p>
            <w:pPr>
              <w:pStyle w:val="TableParagraph"/>
              <w:ind w:left="8" w:right="3"/>
              <w:rPr>
                <w:sz w:val="16"/>
              </w:rPr>
            </w:pPr>
            <w:r>
              <w:rPr>
                <w:spacing w:val="-2"/>
                <w:sz w:val="16"/>
              </w:rPr>
              <w:t>0.968956</w:t>
            </w:r>
          </w:p>
        </w:tc>
        <w:tc>
          <w:tcPr>
            <w:tcW w:w="709" w:type="dxa"/>
          </w:tcPr>
          <w:p>
            <w:pPr>
              <w:pStyle w:val="TableParagraph"/>
              <w:ind w:right="4"/>
              <w:rPr>
                <w:sz w:val="16"/>
              </w:rPr>
            </w:pPr>
            <w:r>
              <w:rPr>
                <w:spacing w:val="-5"/>
                <w:sz w:val="16"/>
              </w:rPr>
              <w:t>183</w:t>
            </w:r>
          </w:p>
        </w:tc>
        <w:tc>
          <w:tcPr>
            <w:tcW w:w="869" w:type="dxa"/>
          </w:tcPr>
          <w:p>
            <w:pPr>
              <w:pStyle w:val="TableParagraph"/>
              <w:ind w:left="6" w:right="1"/>
              <w:rPr>
                <w:sz w:val="16"/>
              </w:rPr>
            </w:pPr>
            <w:r>
              <w:rPr>
                <w:spacing w:val="-2"/>
                <w:sz w:val="16"/>
              </w:rPr>
              <w:t>0.960075</w:t>
            </w:r>
          </w:p>
        </w:tc>
        <w:tc>
          <w:tcPr>
            <w:tcW w:w="708" w:type="dxa"/>
          </w:tcPr>
          <w:p>
            <w:pPr>
              <w:pStyle w:val="TableParagraph"/>
              <w:ind w:left="5" w:right="2"/>
              <w:rPr>
                <w:sz w:val="16"/>
              </w:rPr>
            </w:pPr>
            <w:r>
              <w:rPr>
                <w:spacing w:val="-5"/>
                <w:sz w:val="16"/>
              </w:rPr>
              <w:t>244</w:t>
            </w:r>
          </w:p>
        </w:tc>
        <w:tc>
          <w:tcPr>
            <w:tcW w:w="853" w:type="dxa"/>
          </w:tcPr>
          <w:p>
            <w:pPr>
              <w:pStyle w:val="TableParagraph"/>
              <w:ind w:left="3" w:right="1"/>
              <w:rPr>
                <w:sz w:val="16"/>
              </w:rPr>
            </w:pPr>
            <w:r>
              <w:rPr>
                <w:spacing w:val="-2"/>
                <w:sz w:val="16"/>
              </w:rPr>
              <w:t>0.953850</w:t>
            </w:r>
          </w:p>
        </w:tc>
        <w:tc>
          <w:tcPr>
            <w:tcW w:w="692" w:type="dxa"/>
          </w:tcPr>
          <w:p>
            <w:pPr>
              <w:pStyle w:val="TableParagraph"/>
              <w:ind w:left="0"/>
              <w:rPr>
                <w:sz w:val="16"/>
              </w:rPr>
            </w:pPr>
            <w:r>
              <w:rPr>
                <w:spacing w:val="-5"/>
                <w:sz w:val="16"/>
              </w:rPr>
              <w:t>305</w:t>
            </w:r>
          </w:p>
        </w:tc>
        <w:tc>
          <w:tcPr>
            <w:tcW w:w="850" w:type="dxa"/>
          </w:tcPr>
          <w:p>
            <w:pPr>
              <w:pStyle w:val="TableParagraph"/>
              <w:ind w:left="10" w:right="8"/>
              <w:rPr>
                <w:sz w:val="16"/>
              </w:rPr>
            </w:pPr>
            <w:r>
              <w:rPr>
                <w:spacing w:val="-2"/>
                <w:sz w:val="16"/>
              </w:rPr>
              <w:t>0.947360</w:t>
            </w:r>
          </w:p>
        </w:tc>
      </w:tr>
      <w:tr>
        <w:trPr>
          <w:trHeight w:val="184" w:hRule="atLeast"/>
        </w:trPr>
        <w:tc>
          <w:tcPr>
            <w:tcW w:w="694" w:type="dxa"/>
          </w:tcPr>
          <w:p>
            <w:pPr>
              <w:pStyle w:val="TableParagraph"/>
              <w:ind w:left="11" w:right="1"/>
              <w:rPr>
                <w:sz w:val="16"/>
              </w:rPr>
            </w:pPr>
            <w:r>
              <w:rPr>
                <w:spacing w:val="-10"/>
                <w:sz w:val="16"/>
              </w:rPr>
              <w:t>1</w:t>
            </w:r>
          </w:p>
        </w:tc>
        <w:tc>
          <w:tcPr>
            <w:tcW w:w="850" w:type="dxa"/>
          </w:tcPr>
          <w:p>
            <w:pPr>
              <w:pStyle w:val="TableParagraph"/>
              <w:ind w:left="10" w:right="6"/>
              <w:rPr>
                <w:sz w:val="16"/>
              </w:rPr>
            </w:pPr>
            <w:r>
              <w:rPr>
                <w:spacing w:val="-2"/>
                <w:sz w:val="16"/>
              </w:rPr>
              <w:t>0.997558</w:t>
            </w:r>
          </w:p>
        </w:tc>
        <w:tc>
          <w:tcPr>
            <w:tcW w:w="709" w:type="dxa"/>
          </w:tcPr>
          <w:p>
            <w:pPr>
              <w:pStyle w:val="TableParagraph"/>
              <w:rPr>
                <w:sz w:val="16"/>
              </w:rPr>
            </w:pPr>
            <w:r>
              <w:rPr>
                <w:spacing w:val="-5"/>
                <w:sz w:val="16"/>
              </w:rPr>
              <w:t>62</w:t>
            </w:r>
          </w:p>
        </w:tc>
        <w:tc>
          <w:tcPr>
            <w:tcW w:w="852" w:type="dxa"/>
          </w:tcPr>
          <w:p>
            <w:pPr>
              <w:pStyle w:val="TableParagraph"/>
              <w:ind w:right="4"/>
              <w:rPr>
                <w:sz w:val="16"/>
              </w:rPr>
            </w:pPr>
            <w:r>
              <w:rPr>
                <w:spacing w:val="-2"/>
                <w:sz w:val="16"/>
              </w:rPr>
              <w:t>0.978382</w:t>
            </w:r>
          </w:p>
        </w:tc>
        <w:tc>
          <w:tcPr>
            <w:tcW w:w="708" w:type="dxa"/>
          </w:tcPr>
          <w:p>
            <w:pPr>
              <w:pStyle w:val="TableParagraph"/>
              <w:ind w:left="5"/>
              <w:rPr>
                <w:sz w:val="16"/>
              </w:rPr>
            </w:pPr>
            <w:r>
              <w:rPr>
                <w:spacing w:val="-5"/>
                <w:sz w:val="16"/>
              </w:rPr>
              <w:t>123</w:t>
            </w:r>
          </w:p>
        </w:tc>
        <w:tc>
          <w:tcPr>
            <w:tcW w:w="833" w:type="dxa"/>
          </w:tcPr>
          <w:p>
            <w:pPr>
              <w:pStyle w:val="TableParagraph"/>
              <w:ind w:left="8" w:right="3"/>
              <w:rPr>
                <w:sz w:val="16"/>
              </w:rPr>
            </w:pPr>
            <w:r>
              <w:rPr>
                <w:spacing w:val="-2"/>
                <w:sz w:val="16"/>
              </w:rPr>
              <w:t>0.968667</w:t>
            </w:r>
          </w:p>
        </w:tc>
        <w:tc>
          <w:tcPr>
            <w:tcW w:w="709" w:type="dxa"/>
          </w:tcPr>
          <w:p>
            <w:pPr>
              <w:pStyle w:val="TableParagraph"/>
              <w:ind w:right="4"/>
              <w:rPr>
                <w:sz w:val="16"/>
              </w:rPr>
            </w:pPr>
            <w:r>
              <w:rPr>
                <w:spacing w:val="-5"/>
                <w:sz w:val="16"/>
              </w:rPr>
              <w:t>184</w:t>
            </w:r>
          </w:p>
        </w:tc>
        <w:tc>
          <w:tcPr>
            <w:tcW w:w="869" w:type="dxa"/>
          </w:tcPr>
          <w:p>
            <w:pPr>
              <w:pStyle w:val="TableParagraph"/>
              <w:ind w:left="6" w:right="1"/>
              <w:rPr>
                <w:sz w:val="16"/>
              </w:rPr>
            </w:pPr>
            <w:r>
              <w:rPr>
                <w:spacing w:val="-2"/>
                <w:sz w:val="16"/>
              </w:rPr>
              <w:t>0.959852</w:t>
            </w:r>
          </w:p>
        </w:tc>
        <w:tc>
          <w:tcPr>
            <w:tcW w:w="708" w:type="dxa"/>
          </w:tcPr>
          <w:p>
            <w:pPr>
              <w:pStyle w:val="TableParagraph"/>
              <w:ind w:left="5" w:right="2"/>
              <w:rPr>
                <w:sz w:val="16"/>
              </w:rPr>
            </w:pPr>
            <w:r>
              <w:rPr>
                <w:spacing w:val="-5"/>
                <w:sz w:val="16"/>
              </w:rPr>
              <w:t>245</w:t>
            </w:r>
          </w:p>
        </w:tc>
        <w:tc>
          <w:tcPr>
            <w:tcW w:w="853" w:type="dxa"/>
          </w:tcPr>
          <w:p>
            <w:pPr>
              <w:pStyle w:val="TableParagraph"/>
              <w:ind w:left="3" w:right="1"/>
              <w:rPr>
                <w:sz w:val="16"/>
              </w:rPr>
            </w:pPr>
            <w:r>
              <w:rPr>
                <w:spacing w:val="-2"/>
                <w:sz w:val="16"/>
              </w:rPr>
              <w:t>0.953850</w:t>
            </w:r>
          </w:p>
        </w:tc>
        <w:tc>
          <w:tcPr>
            <w:tcW w:w="692" w:type="dxa"/>
          </w:tcPr>
          <w:p>
            <w:pPr>
              <w:pStyle w:val="TableParagraph"/>
              <w:ind w:left="0"/>
              <w:rPr>
                <w:sz w:val="16"/>
              </w:rPr>
            </w:pPr>
            <w:r>
              <w:rPr>
                <w:spacing w:val="-5"/>
                <w:sz w:val="16"/>
              </w:rPr>
              <w:t>306</w:t>
            </w:r>
          </w:p>
        </w:tc>
        <w:tc>
          <w:tcPr>
            <w:tcW w:w="850" w:type="dxa"/>
          </w:tcPr>
          <w:p>
            <w:pPr>
              <w:pStyle w:val="TableParagraph"/>
              <w:ind w:left="10" w:right="8"/>
              <w:rPr>
                <w:sz w:val="16"/>
              </w:rPr>
            </w:pPr>
            <w:r>
              <w:rPr>
                <w:spacing w:val="-2"/>
                <w:sz w:val="16"/>
              </w:rPr>
              <w:t>0.947283</w:t>
            </w:r>
          </w:p>
        </w:tc>
      </w:tr>
      <w:tr>
        <w:trPr>
          <w:trHeight w:val="184" w:hRule="atLeast"/>
        </w:trPr>
        <w:tc>
          <w:tcPr>
            <w:tcW w:w="694" w:type="dxa"/>
          </w:tcPr>
          <w:p>
            <w:pPr>
              <w:pStyle w:val="TableParagraph"/>
              <w:ind w:left="11" w:right="1"/>
              <w:rPr>
                <w:sz w:val="16"/>
              </w:rPr>
            </w:pPr>
            <w:r>
              <w:rPr>
                <w:spacing w:val="-10"/>
                <w:sz w:val="16"/>
              </w:rPr>
              <w:t>2</w:t>
            </w:r>
          </w:p>
        </w:tc>
        <w:tc>
          <w:tcPr>
            <w:tcW w:w="850" w:type="dxa"/>
          </w:tcPr>
          <w:p>
            <w:pPr>
              <w:pStyle w:val="TableParagraph"/>
              <w:ind w:left="10" w:right="6"/>
              <w:rPr>
                <w:sz w:val="16"/>
              </w:rPr>
            </w:pPr>
            <w:r>
              <w:rPr>
                <w:spacing w:val="-2"/>
                <w:sz w:val="16"/>
              </w:rPr>
              <w:t>0.996895</w:t>
            </w:r>
          </w:p>
        </w:tc>
        <w:tc>
          <w:tcPr>
            <w:tcW w:w="709" w:type="dxa"/>
          </w:tcPr>
          <w:p>
            <w:pPr>
              <w:pStyle w:val="TableParagraph"/>
              <w:rPr>
                <w:sz w:val="16"/>
              </w:rPr>
            </w:pPr>
            <w:r>
              <w:rPr>
                <w:spacing w:val="-5"/>
                <w:sz w:val="16"/>
              </w:rPr>
              <w:t>63</w:t>
            </w:r>
          </w:p>
        </w:tc>
        <w:tc>
          <w:tcPr>
            <w:tcW w:w="852" w:type="dxa"/>
          </w:tcPr>
          <w:p>
            <w:pPr>
              <w:pStyle w:val="TableParagraph"/>
              <w:ind w:right="4"/>
              <w:rPr>
                <w:sz w:val="16"/>
              </w:rPr>
            </w:pPr>
            <w:r>
              <w:rPr>
                <w:spacing w:val="-2"/>
                <w:sz w:val="16"/>
              </w:rPr>
              <w:t>0.978170</w:t>
            </w:r>
          </w:p>
        </w:tc>
        <w:tc>
          <w:tcPr>
            <w:tcW w:w="708" w:type="dxa"/>
          </w:tcPr>
          <w:p>
            <w:pPr>
              <w:pStyle w:val="TableParagraph"/>
              <w:ind w:left="5"/>
              <w:rPr>
                <w:sz w:val="16"/>
              </w:rPr>
            </w:pPr>
            <w:r>
              <w:rPr>
                <w:spacing w:val="-5"/>
                <w:sz w:val="16"/>
              </w:rPr>
              <w:t>124</w:t>
            </w:r>
          </w:p>
        </w:tc>
        <w:tc>
          <w:tcPr>
            <w:tcW w:w="833" w:type="dxa"/>
          </w:tcPr>
          <w:p>
            <w:pPr>
              <w:pStyle w:val="TableParagraph"/>
              <w:ind w:left="8" w:right="3"/>
              <w:rPr>
                <w:sz w:val="16"/>
              </w:rPr>
            </w:pPr>
            <w:r>
              <w:rPr>
                <w:spacing w:val="-2"/>
                <w:sz w:val="16"/>
              </w:rPr>
              <w:t>0.968594</w:t>
            </w:r>
          </w:p>
        </w:tc>
        <w:tc>
          <w:tcPr>
            <w:tcW w:w="709" w:type="dxa"/>
          </w:tcPr>
          <w:p>
            <w:pPr>
              <w:pStyle w:val="TableParagraph"/>
              <w:ind w:right="4"/>
              <w:rPr>
                <w:sz w:val="16"/>
              </w:rPr>
            </w:pPr>
            <w:r>
              <w:rPr>
                <w:spacing w:val="-5"/>
                <w:sz w:val="16"/>
              </w:rPr>
              <w:t>185</w:t>
            </w:r>
          </w:p>
        </w:tc>
        <w:tc>
          <w:tcPr>
            <w:tcW w:w="869" w:type="dxa"/>
          </w:tcPr>
          <w:p>
            <w:pPr>
              <w:pStyle w:val="TableParagraph"/>
              <w:ind w:left="6" w:right="1"/>
              <w:rPr>
                <w:sz w:val="16"/>
              </w:rPr>
            </w:pPr>
            <w:r>
              <w:rPr>
                <w:spacing w:val="-2"/>
                <w:sz w:val="16"/>
              </w:rPr>
              <w:t>0.959778</w:t>
            </w:r>
          </w:p>
        </w:tc>
        <w:tc>
          <w:tcPr>
            <w:tcW w:w="708" w:type="dxa"/>
          </w:tcPr>
          <w:p>
            <w:pPr>
              <w:pStyle w:val="TableParagraph"/>
              <w:ind w:left="5" w:right="2"/>
              <w:rPr>
                <w:sz w:val="16"/>
              </w:rPr>
            </w:pPr>
            <w:r>
              <w:rPr>
                <w:spacing w:val="-5"/>
                <w:sz w:val="16"/>
              </w:rPr>
              <w:t>246</w:t>
            </w:r>
          </w:p>
        </w:tc>
        <w:tc>
          <w:tcPr>
            <w:tcW w:w="853" w:type="dxa"/>
          </w:tcPr>
          <w:p>
            <w:pPr>
              <w:pStyle w:val="TableParagraph"/>
              <w:ind w:left="3" w:right="1"/>
              <w:rPr>
                <w:sz w:val="16"/>
              </w:rPr>
            </w:pPr>
            <w:r>
              <w:rPr>
                <w:spacing w:val="-2"/>
                <w:sz w:val="16"/>
              </w:rPr>
              <w:t>0.953774</w:t>
            </w:r>
          </w:p>
        </w:tc>
        <w:tc>
          <w:tcPr>
            <w:tcW w:w="692" w:type="dxa"/>
          </w:tcPr>
          <w:p>
            <w:pPr>
              <w:pStyle w:val="TableParagraph"/>
              <w:ind w:left="0"/>
              <w:rPr>
                <w:sz w:val="16"/>
              </w:rPr>
            </w:pPr>
            <w:r>
              <w:rPr>
                <w:spacing w:val="-5"/>
                <w:sz w:val="16"/>
              </w:rPr>
              <w:t>307</w:t>
            </w:r>
          </w:p>
        </w:tc>
        <w:tc>
          <w:tcPr>
            <w:tcW w:w="850" w:type="dxa"/>
          </w:tcPr>
          <w:p>
            <w:pPr>
              <w:pStyle w:val="TableParagraph"/>
              <w:ind w:left="10" w:right="8"/>
              <w:rPr>
                <w:sz w:val="16"/>
              </w:rPr>
            </w:pPr>
            <w:r>
              <w:rPr>
                <w:spacing w:val="-2"/>
                <w:sz w:val="16"/>
              </w:rPr>
              <w:t>0.947283</w:t>
            </w:r>
          </w:p>
        </w:tc>
      </w:tr>
      <w:tr>
        <w:trPr>
          <w:trHeight w:val="184" w:hRule="atLeast"/>
        </w:trPr>
        <w:tc>
          <w:tcPr>
            <w:tcW w:w="694" w:type="dxa"/>
          </w:tcPr>
          <w:p>
            <w:pPr>
              <w:pStyle w:val="TableParagraph"/>
              <w:ind w:left="11" w:right="1"/>
              <w:rPr>
                <w:sz w:val="16"/>
              </w:rPr>
            </w:pPr>
            <w:r>
              <w:rPr>
                <w:spacing w:val="-10"/>
                <w:sz w:val="16"/>
              </w:rPr>
              <w:t>3</w:t>
            </w:r>
          </w:p>
        </w:tc>
        <w:tc>
          <w:tcPr>
            <w:tcW w:w="850" w:type="dxa"/>
          </w:tcPr>
          <w:p>
            <w:pPr>
              <w:pStyle w:val="TableParagraph"/>
              <w:ind w:left="10" w:right="6"/>
              <w:rPr>
                <w:sz w:val="16"/>
              </w:rPr>
            </w:pPr>
            <w:r>
              <w:rPr>
                <w:spacing w:val="-2"/>
                <w:sz w:val="16"/>
              </w:rPr>
              <w:t>0.996364</w:t>
            </w:r>
          </w:p>
        </w:tc>
        <w:tc>
          <w:tcPr>
            <w:tcW w:w="709" w:type="dxa"/>
          </w:tcPr>
          <w:p>
            <w:pPr>
              <w:pStyle w:val="TableParagraph"/>
              <w:rPr>
                <w:sz w:val="16"/>
              </w:rPr>
            </w:pPr>
            <w:r>
              <w:rPr>
                <w:spacing w:val="-5"/>
                <w:sz w:val="16"/>
              </w:rPr>
              <w:t>64</w:t>
            </w:r>
          </w:p>
        </w:tc>
        <w:tc>
          <w:tcPr>
            <w:tcW w:w="852" w:type="dxa"/>
          </w:tcPr>
          <w:p>
            <w:pPr>
              <w:pStyle w:val="TableParagraph"/>
              <w:ind w:right="4"/>
              <w:rPr>
                <w:sz w:val="16"/>
              </w:rPr>
            </w:pPr>
            <w:r>
              <w:rPr>
                <w:spacing w:val="-2"/>
                <w:sz w:val="16"/>
              </w:rPr>
              <w:t>0.978100</w:t>
            </w:r>
          </w:p>
        </w:tc>
        <w:tc>
          <w:tcPr>
            <w:tcW w:w="708" w:type="dxa"/>
          </w:tcPr>
          <w:p>
            <w:pPr>
              <w:pStyle w:val="TableParagraph"/>
              <w:ind w:left="5"/>
              <w:rPr>
                <w:sz w:val="16"/>
              </w:rPr>
            </w:pPr>
            <w:r>
              <w:rPr>
                <w:spacing w:val="-5"/>
                <w:sz w:val="16"/>
              </w:rPr>
              <w:t>125</w:t>
            </w:r>
          </w:p>
        </w:tc>
        <w:tc>
          <w:tcPr>
            <w:tcW w:w="833" w:type="dxa"/>
          </w:tcPr>
          <w:p>
            <w:pPr>
              <w:pStyle w:val="TableParagraph"/>
              <w:ind w:left="8" w:right="3"/>
              <w:rPr>
                <w:sz w:val="16"/>
              </w:rPr>
            </w:pPr>
            <w:r>
              <w:rPr>
                <w:spacing w:val="-2"/>
                <w:sz w:val="16"/>
              </w:rPr>
              <w:t>0.968377</w:t>
            </w:r>
          </w:p>
        </w:tc>
        <w:tc>
          <w:tcPr>
            <w:tcW w:w="709" w:type="dxa"/>
          </w:tcPr>
          <w:p>
            <w:pPr>
              <w:pStyle w:val="TableParagraph"/>
              <w:ind w:right="4"/>
              <w:rPr>
                <w:sz w:val="16"/>
              </w:rPr>
            </w:pPr>
            <w:r>
              <w:rPr>
                <w:spacing w:val="-5"/>
                <w:sz w:val="16"/>
              </w:rPr>
              <w:t>186</w:t>
            </w:r>
          </w:p>
        </w:tc>
        <w:tc>
          <w:tcPr>
            <w:tcW w:w="869" w:type="dxa"/>
          </w:tcPr>
          <w:p>
            <w:pPr>
              <w:pStyle w:val="TableParagraph"/>
              <w:ind w:left="6" w:right="1"/>
              <w:rPr>
                <w:sz w:val="16"/>
              </w:rPr>
            </w:pPr>
            <w:r>
              <w:rPr>
                <w:spacing w:val="-2"/>
                <w:sz w:val="16"/>
              </w:rPr>
              <w:t>0.959703</w:t>
            </w:r>
          </w:p>
        </w:tc>
        <w:tc>
          <w:tcPr>
            <w:tcW w:w="708" w:type="dxa"/>
          </w:tcPr>
          <w:p>
            <w:pPr>
              <w:pStyle w:val="TableParagraph"/>
              <w:ind w:left="5" w:right="2"/>
              <w:rPr>
                <w:sz w:val="16"/>
              </w:rPr>
            </w:pPr>
            <w:r>
              <w:rPr>
                <w:spacing w:val="-5"/>
                <w:sz w:val="16"/>
              </w:rPr>
              <w:t>247</w:t>
            </w:r>
          </w:p>
        </w:tc>
        <w:tc>
          <w:tcPr>
            <w:tcW w:w="853" w:type="dxa"/>
          </w:tcPr>
          <w:p>
            <w:pPr>
              <w:pStyle w:val="TableParagraph"/>
              <w:ind w:left="3" w:right="1"/>
              <w:rPr>
                <w:sz w:val="16"/>
              </w:rPr>
            </w:pPr>
            <w:r>
              <w:rPr>
                <w:spacing w:val="-2"/>
                <w:sz w:val="16"/>
              </w:rPr>
              <w:t>0.953774</w:t>
            </w:r>
          </w:p>
        </w:tc>
        <w:tc>
          <w:tcPr>
            <w:tcW w:w="692" w:type="dxa"/>
          </w:tcPr>
          <w:p>
            <w:pPr>
              <w:pStyle w:val="TableParagraph"/>
              <w:ind w:left="0"/>
              <w:rPr>
                <w:sz w:val="16"/>
              </w:rPr>
            </w:pPr>
            <w:r>
              <w:rPr>
                <w:spacing w:val="-5"/>
                <w:sz w:val="16"/>
              </w:rPr>
              <w:t>308</w:t>
            </w:r>
          </w:p>
        </w:tc>
        <w:tc>
          <w:tcPr>
            <w:tcW w:w="850" w:type="dxa"/>
          </w:tcPr>
          <w:p>
            <w:pPr>
              <w:pStyle w:val="TableParagraph"/>
              <w:ind w:left="10" w:right="8"/>
              <w:rPr>
                <w:sz w:val="16"/>
              </w:rPr>
            </w:pPr>
            <w:r>
              <w:rPr>
                <w:spacing w:val="-2"/>
                <w:sz w:val="16"/>
              </w:rPr>
              <w:t>0.947206</w:t>
            </w:r>
          </w:p>
        </w:tc>
      </w:tr>
      <w:tr>
        <w:trPr>
          <w:trHeight w:val="184" w:hRule="atLeast"/>
        </w:trPr>
        <w:tc>
          <w:tcPr>
            <w:tcW w:w="694" w:type="dxa"/>
          </w:tcPr>
          <w:p>
            <w:pPr>
              <w:pStyle w:val="TableParagraph"/>
              <w:ind w:left="11" w:right="1"/>
              <w:rPr>
                <w:sz w:val="16"/>
              </w:rPr>
            </w:pPr>
            <w:r>
              <w:rPr>
                <w:spacing w:val="-10"/>
                <w:sz w:val="16"/>
              </w:rPr>
              <w:t>4</w:t>
            </w:r>
          </w:p>
        </w:tc>
        <w:tc>
          <w:tcPr>
            <w:tcW w:w="850" w:type="dxa"/>
          </w:tcPr>
          <w:p>
            <w:pPr>
              <w:pStyle w:val="TableParagraph"/>
              <w:ind w:left="10" w:right="6"/>
              <w:rPr>
                <w:sz w:val="16"/>
              </w:rPr>
            </w:pPr>
            <w:r>
              <w:rPr>
                <w:spacing w:val="-2"/>
                <w:sz w:val="16"/>
              </w:rPr>
              <w:t>0.995498</w:t>
            </w:r>
          </w:p>
        </w:tc>
        <w:tc>
          <w:tcPr>
            <w:tcW w:w="709" w:type="dxa"/>
          </w:tcPr>
          <w:p>
            <w:pPr>
              <w:pStyle w:val="TableParagraph"/>
              <w:rPr>
                <w:sz w:val="16"/>
              </w:rPr>
            </w:pPr>
            <w:r>
              <w:rPr>
                <w:spacing w:val="-5"/>
                <w:sz w:val="16"/>
              </w:rPr>
              <w:t>65</w:t>
            </w:r>
          </w:p>
        </w:tc>
        <w:tc>
          <w:tcPr>
            <w:tcW w:w="852" w:type="dxa"/>
          </w:tcPr>
          <w:p>
            <w:pPr>
              <w:pStyle w:val="TableParagraph"/>
              <w:ind w:right="4"/>
              <w:rPr>
                <w:sz w:val="16"/>
              </w:rPr>
            </w:pPr>
            <w:r>
              <w:rPr>
                <w:spacing w:val="-2"/>
                <w:sz w:val="16"/>
              </w:rPr>
              <w:t>0.977959</w:t>
            </w:r>
          </w:p>
        </w:tc>
        <w:tc>
          <w:tcPr>
            <w:tcW w:w="708" w:type="dxa"/>
          </w:tcPr>
          <w:p>
            <w:pPr>
              <w:pStyle w:val="TableParagraph"/>
              <w:ind w:left="5"/>
              <w:rPr>
                <w:sz w:val="16"/>
              </w:rPr>
            </w:pPr>
            <w:r>
              <w:rPr>
                <w:spacing w:val="-5"/>
                <w:sz w:val="16"/>
              </w:rPr>
              <w:t>126</w:t>
            </w:r>
          </w:p>
        </w:tc>
        <w:tc>
          <w:tcPr>
            <w:tcW w:w="833" w:type="dxa"/>
          </w:tcPr>
          <w:p>
            <w:pPr>
              <w:pStyle w:val="TableParagraph"/>
              <w:ind w:left="8" w:right="3"/>
              <w:rPr>
                <w:sz w:val="16"/>
              </w:rPr>
            </w:pPr>
            <w:r>
              <w:rPr>
                <w:spacing w:val="-2"/>
                <w:sz w:val="16"/>
              </w:rPr>
              <w:t>0.968159</w:t>
            </w:r>
          </w:p>
        </w:tc>
        <w:tc>
          <w:tcPr>
            <w:tcW w:w="709" w:type="dxa"/>
          </w:tcPr>
          <w:p>
            <w:pPr>
              <w:pStyle w:val="TableParagraph"/>
              <w:ind w:right="4"/>
              <w:rPr>
                <w:sz w:val="16"/>
              </w:rPr>
            </w:pPr>
            <w:r>
              <w:rPr>
                <w:spacing w:val="-5"/>
                <w:sz w:val="16"/>
              </w:rPr>
              <w:t>187</w:t>
            </w:r>
          </w:p>
        </w:tc>
        <w:tc>
          <w:tcPr>
            <w:tcW w:w="869" w:type="dxa"/>
          </w:tcPr>
          <w:p>
            <w:pPr>
              <w:pStyle w:val="TableParagraph"/>
              <w:ind w:left="6" w:right="1"/>
              <w:rPr>
                <w:sz w:val="16"/>
              </w:rPr>
            </w:pPr>
            <w:r>
              <w:rPr>
                <w:spacing w:val="-2"/>
                <w:sz w:val="16"/>
              </w:rPr>
              <w:t>0.959629</w:t>
            </w:r>
          </w:p>
        </w:tc>
        <w:tc>
          <w:tcPr>
            <w:tcW w:w="708" w:type="dxa"/>
          </w:tcPr>
          <w:p>
            <w:pPr>
              <w:pStyle w:val="TableParagraph"/>
              <w:ind w:left="5" w:right="2"/>
              <w:rPr>
                <w:sz w:val="16"/>
              </w:rPr>
            </w:pPr>
            <w:r>
              <w:rPr>
                <w:spacing w:val="-5"/>
                <w:sz w:val="16"/>
              </w:rPr>
              <w:t>248</w:t>
            </w:r>
          </w:p>
        </w:tc>
        <w:tc>
          <w:tcPr>
            <w:tcW w:w="853" w:type="dxa"/>
          </w:tcPr>
          <w:p>
            <w:pPr>
              <w:pStyle w:val="TableParagraph"/>
              <w:ind w:left="3" w:right="1"/>
              <w:rPr>
                <w:sz w:val="16"/>
              </w:rPr>
            </w:pPr>
            <w:r>
              <w:rPr>
                <w:spacing w:val="-2"/>
                <w:sz w:val="16"/>
              </w:rPr>
              <w:t>0.953698</w:t>
            </w:r>
          </w:p>
        </w:tc>
        <w:tc>
          <w:tcPr>
            <w:tcW w:w="692" w:type="dxa"/>
          </w:tcPr>
          <w:p>
            <w:pPr>
              <w:pStyle w:val="TableParagraph"/>
              <w:ind w:left="0"/>
              <w:rPr>
                <w:sz w:val="16"/>
              </w:rPr>
            </w:pPr>
            <w:r>
              <w:rPr>
                <w:spacing w:val="-5"/>
                <w:sz w:val="16"/>
              </w:rPr>
              <w:t>309</w:t>
            </w:r>
          </w:p>
        </w:tc>
        <w:tc>
          <w:tcPr>
            <w:tcW w:w="850" w:type="dxa"/>
          </w:tcPr>
          <w:p>
            <w:pPr>
              <w:pStyle w:val="TableParagraph"/>
              <w:ind w:left="10" w:right="8"/>
              <w:rPr>
                <w:sz w:val="16"/>
              </w:rPr>
            </w:pPr>
            <w:r>
              <w:rPr>
                <w:spacing w:val="-2"/>
                <w:sz w:val="16"/>
              </w:rPr>
              <w:t>0.947129</w:t>
            </w:r>
          </w:p>
        </w:tc>
      </w:tr>
      <w:tr>
        <w:trPr>
          <w:trHeight w:val="182" w:hRule="atLeast"/>
        </w:trPr>
        <w:tc>
          <w:tcPr>
            <w:tcW w:w="694" w:type="dxa"/>
          </w:tcPr>
          <w:p>
            <w:pPr>
              <w:pStyle w:val="TableParagraph"/>
              <w:spacing w:line="162" w:lineRule="exact"/>
              <w:ind w:left="11" w:right="1"/>
              <w:rPr>
                <w:sz w:val="16"/>
              </w:rPr>
            </w:pPr>
            <w:r>
              <w:rPr>
                <w:spacing w:val="-10"/>
                <w:sz w:val="16"/>
              </w:rPr>
              <w:t>5</w:t>
            </w:r>
          </w:p>
        </w:tc>
        <w:tc>
          <w:tcPr>
            <w:tcW w:w="850" w:type="dxa"/>
          </w:tcPr>
          <w:p>
            <w:pPr>
              <w:pStyle w:val="TableParagraph"/>
              <w:spacing w:line="162" w:lineRule="exact"/>
              <w:ind w:left="10" w:right="6"/>
              <w:rPr>
                <w:sz w:val="16"/>
              </w:rPr>
            </w:pPr>
            <w:r>
              <w:rPr>
                <w:spacing w:val="-2"/>
                <w:sz w:val="16"/>
              </w:rPr>
              <w:t>0.995165</w:t>
            </w:r>
          </w:p>
        </w:tc>
        <w:tc>
          <w:tcPr>
            <w:tcW w:w="709" w:type="dxa"/>
          </w:tcPr>
          <w:p>
            <w:pPr>
              <w:pStyle w:val="TableParagraph"/>
              <w:spacing w:line="162" w:lineRule="exact"/>
              <w:rPr>
                <w:sz w:val="16"/>
              </w:rPr>
            </w:pPr>
            <w:r>
              <w:rPr>
                <w:spacing w:val="-5"/>
                <w:sz w:val="16"/>
              </w:rPr>
              <w:t>66</w:t>
            </w:r>
          </w:p>
        </w:tc>
        <w:tc>
          <w:tcPr>
            <w:tcW w:w="852" w:type="dxa"/>
          </w:tcPr>
          <w:p>
            <w:pPr>
              <w:pStyle w:val="TableParagraph"/>
              <w:spacing w:line="162" w:lineRule="exact"/>
              <w:ind w:right="4"/>
              <w:rPr>
                <w:sz w:val="16"/>
              </w:rPr>
            </w:pPr>
            <w:r>
              <w:rPr>
                <w:spacing w:val="-2"/>
                <w:sz w:val="16"/>
              </w:rPr>
              <w:t>0.977818</w:t>
            </w:r>
          </w:p>
        </w:tc>
        <w:tc>
          <w:tcPr>
            <w:tcW w:w="708" w:type="dxa"/>
          </w:tcPr>
          <w:p>
            <w:pPr>
              <w:pStyle w:val="TableParagraph"/>
              <w:spacing w:line="162" w:lineRule="exact"/>
              <w:ind w:left="5"/>
              <w:rPr>
                <w:sz w:val="16"/>
              </w:rPr>
            </w:pPr>
            <w:r>
              <w:rPr>
                <w:spacing w:val="-5"/>
                <w:sz w:val="16"/>
              </w:rPr>
              <w:t>127</w:t>
            </w:r>
          </w:p>
        </w:tc>
        <w:tc>
          <w:tcPr>
            <w:tcW w:w="833" w:type="dxa"/>
          </w:tcPr>
          <w:p>
            <w:pPr>
              <w:pStyle w:val="TableParagraph"/>
              <w:spacing w:line="162" w:lineRule="exact"/>
              <w:ind w:left="8" w:right="3"/>
              <w:rPr>
                <w:sz w:val="16"/>
              </w:rPr>
            </w:pPr>
            <w:r>
              <w:rPr>
                <w:spacing w:val="-2"/>
                <w:sz w:val="16"/>
              </w:rPr>
              <w:t>0.968086</w:t>
            </w:r>
          </w:p>
        </w:tc>
        <w:tc>
          <w:tcPr>
            <w:tcW w:w="709" w:type="dxa"/>
          </w:tcPr>
          <w:p>
            <w:pPr>
              <w:pStyle w:val="TableParagraph"/>
              <w:spacing w:line="162" w:lineRule="exact"/>
              <w:ind w:right="4"/>
              <w:rPr>
                <w:sz w:val="16"/>
              </w:rPr>
            </w:pPr>
            <w:r>
              <w:rPr>
                <w:spacing w:val="-5"/>
                <w:sz w:val="16"/>
              </w:rPr>
              <w:t>188</w:t>
            </w:r>
          </w:p>
        </w:tc>
        <w:tc>
          <w:tcPr>
            <w:tcW w:w="869" w:type="dxa"/>
          </w:tcPr>
          <w:p>
            <w:pPr>
              <w:pStyle w:val="TableParagraph"/>
              <w:spacing w:line="162" w:lineRule="exact"/>
              <w:ind w:left="6" w:right="1"/>
              <w:rPr>
                <w:sz w:val="16"/>
              </w:rPr>
            </w:pPr>
            <w:r>
              <w:rPr>
                <w:spacing w:val="-2"/>
                <w:sz w:val="16"/>
              </w:rPr>
              <w:t>0.959554</w:t>
            </w:r>
          </w:p>
        </w:tc>
        <w:tc>
          <w:tcPr>
            <w:tcW w:w="708" w:type="dxa"/>
          </w:tcPr>
          <w:p>
            <w:pPr>
              <w:pStyle w:val="TableParagraph"/>
              <w:spacing w:line="162" w:lineRule="exact"/>
              <w:ind w:left="5" w:right="2"/>
              <w:rPr>
                <w:sz w:val="16"/>
              </w:rPr>
            </w:pPr>
            <w:r>
              <w:rPr>
                <w:spacing w:val="-5"/>
                <w:sz w:val="16"/>
              </w:rPr>
              <w:t>249</w:t>
            </w:r>
          </w:p>
        </w:tc>
        <w:tc>
          <w:tcPr>
            <w:tcW w:w="853" w:type="dxa"/>
          </w:tcPr>
          <w:p>
            <w:pPr>
              <w:pStyle w:val="TableParagraph"/>
              <w:spacing w:line="162" w:lineRule="exact"/>
              <w:ind w:left="3" w:right="1"/>
              <w:rPr>
                <w:sz w:val="16"/>
              </w:rPr>
            </w:pPr>
            <w:r>
              <w:rPr>
                <w:spacing w:val="-2"/>
                <w:sz w:val="16"/>
              </w:rPr>
              <w:t>0.953623</w:t>
            </w:r>
          </w:p>
        </w:tc>
        <w:tc>
          <w:tcPr>
            <w:tcW w:w="692" w:type="dxa"/>
          </w:tcPr>
          <w:p>
            <w:pPr>
              <w:pStyle w:val="TableParagraph"/>
              <w:spacing w:line="162" w:lineRule="exact"/>
              <w:ind w:left="0"/>
              <w:rPr>
                <w:sz w:val="16"/>
              </w:rPr>
            </w:pPr>
            <w:r>
              <w:rPr>
                <w:spacing w:val="-5"/>
                <w:sz w:val="16"/>
              </w:rPr>
              <w:t>310</w:t>
            </w:r>
          </w:p>
        </w:tc>
        <w:tc>
          <w:tcPr>
            <w:tcW w:w="850" w:type="dxa"/>
          </w:tcPr>
          <w:p>
            <w:pPr>
              <w:pStyle w:val="TableParagraph"/>
              <w:spacing w:line="162" w:lineRule="exact"/>
              <w:ind w:left="10" w:right="8"/>
              <w:rPr>
                <w:sz w:val="16"/>
              </w:rPr>
            </w:pPr>
            <w:r>
              <w:rPr>
                <w:spacing w:val="-2"/>
                <w:sz w:val="16"/>
              </w:rPr>
              <w:t>0.946975</w:t>
            </w:r>
          </w:p>
        </w:tc>
      </w:tr>
      <w:tr>
        <w:trPr>
          <w:trHeight w:val="184" w:hRule="atLeast"/>
        </w:trPr>
        <w:tc>
          <w:tcPr>
            <w:tcW w:w="694" w:type="dxa"/>
          </w:tcPr>
          <w:p>
            <w:pPr>
              <w:pStyle w:val="TableParagraph"/>
              <w:ind w:left="11" w:right="1"/>
              <w:rPr>
                <w:sz w:val="16"/>
              </w:rPr>
            </w:pPr>
            <w:r>
              <w:rPr>
                <w:spacing w:val="-10"/>
                <w:sz w:val="16"/>
              </w:rPr>
              <w:t>6</w:t>
            </w:r>
          </w:p>
        </w:tc>
        <w:tc>
          <w:tcPr>
            <w:tcW w:w="850" w:type="dxa"/>
          </w:tcPr>
          <w:p>
            <w:pPr>
              <w:pStyle w:val="TableParagraph"/>
              <w:ind w:left="10" w:right="6"/>
              <w:rPr>
                <w:sz w:val="16"/>
              </w:rPr>
            </w:pPr>
            <w:r>
              <w:rPr>
                <w:spacing w:val="-2"/>
                <w:sz w:val="16"/>
              </w:rPr>
              <w:t>0.994565</w:t>
            </w:r>
          </w:p>
        </w:tc>
        <w:tc>
          <w:tcPr>
            <w:tcW w:w="709" w:type="dxa"/>
          </w:tcPr>
          <w:p>
            <w:pPr>
              <w:pStyle w:val="TableParagraph"/>
              <w:rPr>
                <w:sz w:val="16"/>
              </w:rPr>
            </w:pPr>
            <w:r>
              <w:rPr>
                <w:spacing w:val="-5"/>
                <w:sz w:val="16"/>
              </w:rPr>
              <w:t>67</w:t>
            </w:r>
          </w:p>
        </w:tc>
        <w:tc>
          <w:tcPr>
            <w:tcW w:w="852" w:type="dxa"/>
          </w:tcPr>
          <w:p>
            <w:pPr>
              <w:pStyle w:val="TableParagraph"/>
              <w:ind w:right="4"/>
              <w:rPr>
                <w:sz w:val="16"/>
              </w:rPr>
            </w:pPr>
            <w:r>
              <w:rPr>
                <w:spacing w:val="-2"/>
                <w:sz w:val="16"/>
              </w:rPr>
              <w:t>0.977818</w:t>
            </w:r>
          </w:p>
        </w:tc>
        <w:tc>
          <w:tcPr>
            <w:tcW w:w="708" w:type="dxa"/>
          </w:tcPr>
          <w:p>
            <w:pPr>
              <w:pStyle w:val="TableParagraph"/>
              <w:ind w:left="5"/>
              <w:rPr>
                <w:sz w:val="16"/>
              </w:rPr>
            </w:pPr>
            <w:r>
              <w:rPr>
                <w:spacing w:val="-5"/>
                <w:sz w:val="16"/>
              </w:rPr>
              <w:t>128</w:t>
            </w:r>
          </w:p>
        </w:tc>
        <w:tc>
          <w:tcPr>
            <w:tcW w:w="833" w:type="dxa"/>
          </w:tcPr>
          <w:p>
            <w:pPr>
              <w:pStyle w:val="TableParagraph"/>
              <w:ind w:left="8" w:right="3"/>
              <w:rPr>
                <w:sz w:val="16"/>
              </w:rPr>
            </w:pPr>
            <w:r>
              <w:rPr>
                <w:spacing w:val="-2"/>
                <w:sz w:val="16"/>
              </w:rPr>
              <w:t>0.967868</w:t>
            </w:r>
          </w:p>
        </w:tc>
        <w:tc>
          <w:tcPr>
            <w:tcW w:w="709" w:type="dxa"/>
          </w:tcPr>
          <w:p>
            <w:pPr>
              <w:pStyle w:val="TableParagraph"/>
              <w:ind w:right="4"/>
              <w:rPr>
                <w:sz w:val="16"/>
              </w:rPr>
            </w:pPr>
            <w:r>
              <w:rPr>
                <w:spacing w:val="-5"/>
                <w:sz w:val="16"/>
              </w:rPr>
              <w:t>189</w:t>
            </w:r>
          </w:p>
        </w:tc>
        <w:tc>
          <w:tcPr>
            <w:tcW w:w="869" w:type="dxa"/>
          </w:tcPr>
          <w:p>
            <w:pPr>
              <w:pStyle w:val="TableParagraph"/>
              <w:ind w:left="6" w:right="1"/>
              <w:rPr>
                <w:sz w:val="16"/>
              </w:rPr>
            </w:pPr>
            <w:r>
              <w:rPr>
                <w:spacing w:val="-2"/>
                <w:sz w:val="16"/>
              </w:rPr>
              <w:t>0.959480</w:t>
            </w:r>
          </w:p>
        </w:tc>
        <w:tc>
          <w:tcPr>
            <w:tcW w:w="708" w:type="dxa"/>
          </w:tcPr>
          <w:p>
            <w:pPr>
              <w:pStyle w:val="TableParagraph"/>
              <w:ind w:left="5" w:right="2"/>
              <w:rPr>
                <w:sz w:val="16"/>
              </w:rPr>
            </w:pPr>
            <w:r>
              <w:rPr>
                <w:spacing w:val="-5"/>
                <w:sz w:val="16"/>
              </w:rPr>
              <w:t>250</w:t>
            </w:r>
          </w:p>
        </w:tc>
        <w:tc>
          <w:tcPr>
            <w:tcW w:w="853" w:type="dxa"/>
          </w:tcPr>
          <w:p>
            <w:pPr>
              <w:pStyle w:val="TableParagraph"/>
              <w:ind w:left="3" w:right="1"/>
              <w:rPr>
                <w:sz w:val="16"/>
              </w:rPr>
            </w:pPr>
            <w:r>
              <w:rPr>
                <w:spacing w:val="-2"/>
                <w:sz w:val="16"/>
              </w:rPr>
              <w:t>0.953395</w:t>
            </w:r>
          </w:p>
        </w:tc>
        <w:tc>
          <w:tcPr>
            <w:tcW w:w="692" w:type="dxa"/>
          </w:tcPr>
          <w:p>
            <w:pPr>
              <w:pStyle w:val="TableParagraph"/>
              <w:ind w:left="0"/>
              <w:rPr>
                <w:sz w:val="16"/>
              </w:rPr>
            </w:pPr>
            <w:r>
              <w:rPr>
                <w:spacing w:val="-5"/>
                <w:sz w:val="16"/>
              </w:rPr>
              <w:t>311</w:t>
            </w:r>
          </w:p>
        </w:tc>
        <w:tc>
          <w:tcPr>
            <w:tcW w:w="850" w:type="dxa"/>
          </w:tcPr>
          <w:p>
            <w:pPr>
              <w:pStyle w:val="TableParagraph"/>
              <w:ind w:left="10" w:right="8"/>
              <w:rPr>
                <w:sz w:val="16"/>
              </w:rPr>
            </w:pPr>
            <w:r>
              <w:rPr>
                <w:spacing w:val="-2"/>
                <w:sz w:val="16"/>
              </w:rPr>
              <w:t>0.946821</w:t>
            </w:r>
          </w:p>
        </w:tc>
      </w:tr>
      <w:tr>
        <w:trPr>
          <w:trHeight w:val="184" w:hRule="atLeast"/>
        </w:trPr>
        <w:tc>
          <w:tcPr>
            <w:tcW w:w="694" w:type="dxa"/>
          </w:tcPr>
          <w:p>
            <w:pPr>
              <w:pStyle w:val="TableParagraph"/>
              <w:ind w:left="11" w:right="1"/>
              <w:rPr>
                <w:sz w:val="16"/>
              </w:rPr>
            </w:pPr>
            <w:r>
              <w:rPr>
                <w:spacing w:val="-10"/>
                <w:sz w:val="16"/>
              </w:rPr>
              <w:t>7</w:t>
            </w:r>
          </w:p>
        </w:tc>
        <w:tc>
          <w:tcPr>
            <w:tcW w:w="850" w:type="dxa"/>
          </w:tcPr>
          <w:p>
            <w:pPr>
              <w:pStyle w:val="TableParagraph"/>
              <w:ind w:left="10" w:right="6"/>
              <w:rPr>
                <w:sz w:val="16"/>
              </w:rPr>
            </w:pPr>
            <w:r>
              <w:rPr>
                <w:spacing w:val="-2"/>
                <w:sz w:val="16"/>
              </w:rPr>
              <w:t>0.994164</w:t>
            </w:r>
          </w:p>
        </w:tc>
        <w:tc>
          <w:tcPr>
            <w:tcW w:w="709" w:type="dxa"/>
          </w:tcPr>
          <w:p>
            <w:pPr>
              <w:pStyle w:val="TableParagraph"/>
              <w:rPr>
                <w:sz w:val="16"/>
              </w:rPr>
            </w:pPr>
            <w:r>
              <w:rPr>
                <w:spacing w:val="-5"/>
                <w:sz w:val="16"/>
              </w:rPr>
              <w:t>68</w:t>
            </w:r>
          </w:p>
        </w:tc>
        <w:tc>
          <w:tcPr>
            <w:tcW w:w="852" w:type="dxa"/>
          </w:tcPr>
          <w:p>
            <w:pPr>
              <w:pStyle w:val="TableParagraph"/>
              <w:ind w:right="4"/>
              <w:rPr>
                <w:sz w:val="16"/>
              </w:rPr>
            </w:pPr>
            <w:r>
              <w:rPr>
                <w:spacing w:val="-2"/>
                <w:sz w:val="16"/>
              </w:rPr>
              <w:t>0.977536</w:t>
            </w:r>
          </w:p>
        </w:tc>
        <w:tc>
          <w:tcPr>
            <w:tcW w:w="708" w:type="dxa"/>
          </w:tcPr>
          <w:p>
            <w:pPr>
              <w:pStyle w:val="TableParagraph"/>
              <w:ind w:left="5"/>
              <w:rPr>
                <w:sz w:val="16"/>
              </w:rPr>
            </w:pPr>
            <w:r>
              <w:rPr>
                <w:spacing w:val="-5"/>
                <w:sz w:val="16"/>
              </w:rPr>
              <w:t>129</w:t>
            </w:r>
          </w:p>
        </w:tc>
        <w:tc>
          <w:tcPr>
            <w:tcW w:w="833" w:type="dxa"/>
          </w:tcPr>
          <w:p>
            <w:pPr>
              <w:pStyle w:val="TableParagraph"/>
              <w:ind w:left="8" w:right="3"/>
              <w:rPr>
                <w:sz w:val="16"/>
              </w:rPr>
            </w:pPr>
            <w:r>
              <w:rPr>
                <w:spacing w:val="-2"/>
                <w:sz w:val="16"/>
              </w:rPr>
              <w:t>0.967796</w:t>
            </w:r>
          </w:p>
        </w:tc>
        <w:tc>
          <w:tcPr>
            <w:tcW w:w="709" w:type="dxa"/>
          </w:tcPr>
          <w:p>
            <w:pPr>
              <w:pStyle w:val="TableParagraph"/>
              <w:ind w:right="4"/>
              <w:rPr>
                <w:sz w:val="16"/>
              </w:rPr>
            </w:pPr>
            <w:r>
              <w:rPr>
                <w:spacing w:val="-5"/>
                <w:sz w:val="16"/>
              </w:rPr>
              <w:t>190</w:t>
            </w:r>
          </w:p>
        </w:tc>
        <w:tc>
          <w:tcPr>
            <w:tcW w:w="869" w:type="dxa"/>
          </w:tcPr>
          <w:p>
            <w:pPr>
              <w:pStyle w:val="TableParagraph"/>
              <w:ind w:left="6" w:right="1"/>
              <w:rPr>
                <w:sz w:val="16"/>
              </w:rPr>
            </w:pPr>
            <w:r>
              <w:rPr>
                <w:spacing w:val="-2"/>
                <w:sz w:val="16"/>
              </w:rPr>
              <w:t>0.959256</w:t>
            </w:r>
          </w:p>
        </w:tc>
        <w:tc>
          <w:tcPr>
            <w:tcW w:w="708" w:type="dxa"/>
          </w:tcPr>
          <w:p>
            <w:pPr>
              <w:pStyle w:val="TableParagraph"/>
              <w:ind w:left="5" w:right="2"/>
              <w:rPr>
                <w:sz w:val="16"/>
              </w:rPr>
            </w:pPr>
            <w:r>
              <w:rPr>
                <w:spacing w:val="-5"/>
                <w:sz w:val="16"/>
              </w:rPr>
              <w:t>251</w:t>
            </w:r>
          </w:p>
        </w:tc>
        <w:tc>
          <w:tcPr>
            <w:tcW w:w="853" w:type="dxa"/>
          </w:tcPr>
          <w:p>
            <w:pPr>
              <w:pStyle w:val="TableParagraph"/>
              <w:ind w:left="3" w:right="1"/>
              <w:rPr>
                <w:sz w:val="16"/>
              </w:rPr>
            </w:pPr>
            <w:r>
              <w:rPr>
                <w:spacing w:val="-2"/>
                <w:sz w:val="16"/>
              </w:rPr>
              <w:t>0.953319</w:t>
            </w:r>
          </w:p>
        </w:tc>
        <w:tc>
          <w:tcPr>
            <w:tcW w:w="692" w:type="dxa"/>
          </w:tcPr>
          <w:p>
            <w:pPr>
              <w:pStyle w:val="TableParagraph"/>
              <w:ind w:left="0"/>
              <w:rPr>
                <w:sz w:val="16"/>
              </w:rPr>
            </w:pPr>
            <w:r>
              <w:rPr>
                <w:spacing w:val="-5"/>
                <w:sz w:val="16"/>
              </w:rPr>
              <w:t>312</w:t>
            </w:r>
          </w:p>
        </w:tc>
        <w:tc>
          <w:tcPr>
            <w:tcW w:w="850" w:type="dxa"/>
          </w:tcPr>
          <w:p>
            <w:pPr>
              <w:pStyle w:val="TableParagraph"/>
              <w:ind w:left="10" w:right="8"/>
              <w:rPr>
                <w:sz w:val="16"/>
              </w:rPr>
            </w:pPr>
            <w:r>
              <w:rPr>
                <w:spacing w:val="-2"/>
                <w:sz w:val="16"/>
              </w:rPr>
              <w:t>0.946821</w:t>
            </w:r>
          </w:p>
        </w:tc>
      </w:tr>
      <w:tr>
        <w:trPr>
          <w:trHeight w:val="184" w:hRule="atLeast"/>
        </w:trPr>
        <w:tc>
          <w:tcPr>
            <w:tcW w:w="694" w:type="dxa"/>
          </w:tcPr>
          <w:p>
            <w:pPr>
              <w:pStyle w:val="TableParagraph"/>
              <w:ind w:left="11" w:right="1"/>
              <w:rPr>
                <w:sz w:val="16"/>
              </w:rPr>
            </w:pPr>
            <w:r>
              <w:rPr>
                <w:spacing w:val="-10"/>
                <w:sz w:val="16"/>
              </w:rPr>
              <w:t>8</w:t>
            </w:r>
          </w:p>
        </w:tc>
        <w:tc>
          <w:tcPr>
            <w:tcW w:w="850" w:type="dxa"/>
          </w:tcPr>
          <w:p>
            <w:pPr>
              <w:pStyle w:val="TableParagraph"/>
              <w:ind w:left="10" w:right="6"/>
              <w:rPr>
                <w:sz w:val="16"/>
              </w:rPr>
            </w:pPr>
            <w:r>
              <w:rPr>
                <w:spacing w:val="-2"/>
                <w:sz w:val="16"/>
              </w:rPr>
              <w:t>0.993963</w:t>
            </w:r>
          </w:p>
        </w:tc>
        <w:tc>
          <w:tcPr>
            <w:tcW w:w="709" w:type="dxa"/>
          </w:tcPr>
          <w:p>
            <w:pPr>
              <w:pStyle w:val="TableParagraph"/>
              <w:rPr>
                <w:sz w:val="16"/>
              </w:rPr>
            </w:pPr>
            <w:r>
              <w:rPr>
                <w:spacing w:val="-5"/>
                <w:sz w:val="16"/>
              </w:rPr>
              <w:t>69</w:t>
            </w:r>
          </w:p>
        </w:tc>
        <w:tc>
          <w:tcPr>
            <w:tcW w:w="852" w:type="dxa"/>
          </w:tcPr>
          <w:p>
            <w:pPr>
              <w:pStyle w:val="TableParagraph"/>
              <w:ind w:right="4"/>
              <w:rPr>
                <w:sz w:val="16"/>
              </w:rPr>
            </w:pPr>
            <w:r>
              <w:rPr>
                <w:spacing w:val="-2"/>
                <w:sz w:val="16"/>
              </w:rPr>
              <w:t>0.977254</w:t>
            </w:r>
          </w:p>
        </w:tc>
        <w:tc>
          <w:tcPr>
            <w:tcW w:w="708" w:type="dxa"/>
          </w:tcPr>
          <w:p>
            <w:pPr>
              <w:pStyle w:val="TableParagraph"/>
              <w:ind w:left="5"/>
              <w:rPr>
                <w:sz w:val="16"/>
              </w:rPr>
            </w:pPr>
            <w:r>
              <w:rPr>
                <w:spacing w:val="-5"/>
                <w:sz w:val="16"/>
              </w:rPr>
              <w:t>130</w:t>
            </w:r>
          </w:p>
        </w:tc>
        <w:tc>
          <w:tcPr>
            <w:tcW w:w="833" w:type="dxa"/>
          </w:tcPr>
          <w:p>
            <w:pPr>
              <w:pStyle w:val="TableParagraph"/>
              <w:ind w:left="8" w:right="3"/>
              <w:rPr>
                <w:sz w:val="16"/>
              </w:rPr>
            </w:pPr>
            <w:r>
              <w:rPr>
                <w:spacing w:val="-2"/>
                <w:sz w:val="16"/>
              </w:rPr>
              <w:t>0.967504</w:t>
            </w:r>
          </w:p>
        </w:tc>
        <w:tc>
          <w:tcPr>
            <w:tcW w:w="709" w:type="dxa"/>
          </w:tcPr>
          <w:p>
            <w:pPr>
              <w:pStyle w:val="TableParagraph"/>
              <w:ind w:right="4"/>
              <w:rPr>
                <w:sz w:val="16"/>
              </w:rPr>
            </w:pPr>
            <w:r>
              <w:rPr>
                <w:spacing w:val="-5"/>
                <w:sz w:val="16"/>
              </w:rPr>
              <w:t>191</w:t>
            </w:r>
          </w:p>
        </w:tc>
        <w:tc>
          <w:tcPr>
            <w:tcW w:w="869" w:type="dxa"/>
          </w:tcPr>
          <w:p>
            <w:pPr>
              <w:pStyle w:val="TableParagraph"/>
              <w:ind w:left="6" w:right="1"/>
              <w:rPr>
                <w:sz w:val="16"/>
              </w:rPr>
            </w:pPr>
            <w:r>
              <w:rPr>
                <w:spacing w:val="-2"/>
                <w:sz w:val="16"/>
              </w:rPr>
              <w:t>0.959107</w:t>
            </w:r>
          </w:p>
        </w:tc>
        <w:tc>
          <w:tcPr>
            <w:tcW w:w="708" w:type="dxa"/>
          </w:tcPr>
          <w:p>
            <w:pPr>
              <w:pStyle w:val="TableParagraph"/>
              <w:ind w:left="5" w:right="2"/>
              <w:rPr>
                <w:sz w:val="16"/>
              </w:rPr>
            </w:pPr>
            <w:r>
              <w:rPr>
                <w:spacing w:val="-5"/>
                <w:sz w:val="16"/>
              </w:rPr>
              <w:t>252</w:t>
            </w:r>
          </w:p>
        </w:tc>
        <w:tc>
          <w:tcPr>
            <w:tcW w:w="853" w:type="dxa"/>
          </w:tcPr>
          <w:p>
            <w:pPr>
              <w:pStyle w:val="TableParagraph"/>
              <w:ind w:left="3" w:right="1"/>
              <w:rPr>
                <w:sz w:val="16"/>
              </w:rPr>
            </w:pPr>
            <w:r>
              <w:rPr>
                <w:spacing w:val="-2"/>
                <w:sz w:val="16"/>
              </w:rPr>
              <w:t>0.953016</w:t>
            </w:r>
          </w:p>
        </w:tc>
        <w:tc>
          <w:tcPr>
            <w:tcW w:w="692" w:type="dxa"/>
          </w:tcPr>
          <w:p>
            <w:pPr>
              <w:pStyle w:val="TableParagraph"/>
              <w:ind w:left="0"/>
              <w:rPr>
                <w:sz w:val="16"/>
              </w:rPr>
            </w:pPr>
            <w:r>
              <w:rPr>
                <w:spacing w:val="-5"/>
                <w:sz w:val="16"/>
              </w:rPr>
              <w:t>313</w:t>
            </w:r>
          </w:p>
        </w:tc>
        <w:tc>
          <w:tcPr>
            <w:tcW w:w="850" w:type="dxa"/>
          </w:tcPr>
          <w:p>
            <w:pPr>
              <w:pStyle w:val="TableParagraph"/>
              <w:ind w:left="10" w:right="8"/>
              <w:rPr>
                <w:sz w:val="16"/>
              </w:rPr>
            </w:pPr>
            <w:r>
              <w:rPr>
                <w:spacing w:val="-2"/>
                <w:sz w:val="16"/>
              </w:rPr>
              <w:t>0.946821</w:t>
            </w:r>
          </w:p>
        </w:tc>
      </w:tr>
      <w:tr>
        <w:trPr>
          <w:trHeight w:val="184" w:hRule="atLeast"/>
        </w:trPr>
        <w:tc>
          <w:tcPr>
            <w:tcW w:w="694" w:type="dxa"/>
          </w:tcPr>
          <w:p>
            <w:pPr>
              <w:pStyle w:val="TableParagraph"/>
              <w:ind w:left="11" w:right="1"/>
              <w:rPr>
                <w:sz w:val="16"/>
              </w:rPr>
            </w:pPr>
            <w:r>
              <w:rPr>
                <w:spacing w:val="-10"/>
                <w:sz w:val="16"/>
              </w:rPr>
              <w:t>9</w:t>
            </w:r>
          </w:p>
        </w:tc>
        <w:tc>
          <w:tcPr>
            <w:tcW w:w="850" w:type="dxa"/>
          </w:tcPr>
          <w:p>
            <w:pPr>
              <w:pStyle w:val="TableParagraph"/>
              <w:ind w:left="10" w:right="6"/>
              <w:rPr>
                <w:sz w:val="16"/>
              </w:rPr>
            </w:pPr>
            <w:r>
              <w:rPr>
                <w:spacing w:val="-2"/>
                <w:sz w:val="16"/>
              </w:rPr>
              <w:t>0.993360</w:t>
            </w:r>
          </w:p>
        </w:tc>
        <w:tc>
          <w:tcPr>
            <w:tcW w:w="709" w:type="dxa"/>
          </w:tcPr>
          <w:p>
            <w:pPr>
              <w:pStyle w:val="TableParagraph"/>
              <w:rPr>
                <w:sz w:val="16"/>
              </w:rPr>
            </w:pPr>
            <w:r>
              <w:rPr>
                <w:spacing w:val="-5"/>
                <w:sz w:val="16"/>
              </w:rPr>
              <w:t>70</w:t>
            </w:r>
          </w:p>
        </w:tc>
        <w:tc>
          <w:tcPr>
            <w:tcW w:w="852" w:type="dxa"/>
          </w:tcPr>
          <w:p>
            <w:pPr>
              <w:pStyle w:val="TableParagraph"/>
              <w:ind w:right="4"/>
              <w:rPr>
                <w:sz w:val="16"/>
              </w:rPr>
            </w:pPr>
            <w:r>
              <w:rPr>
                <w:spacing w:val="-2"/>
                <w:sz w:val="16"/>
              </w:rPr>
              <w:t>0.977042</w:t>
            </w:r>
          </w:p>
        </w:tc>
        <w:tc>
          <w:tcPr>
            <w:tcW w:w="708" w:type="dxa"/>
          </w:tcPr>
          <w:p>
            <w:pPr>
              <w:pStyle w:val="TableParagraph"/>
              <w:ind w:left="5"/>
              <w:rPr>
                <w:sz w:val="16"/>
              </w:rPr>
            </w:pPr>
            <w:r>
              <w:rPr>
                <w:spacing w:val="-5"/>
                <w:sz w:val="16"/>
              </w:rPr>
              <w:t>131</w:t>
            </w:r>
          </w:p>
        </w:tc>
        <w:tc>
          <w:tcPr>
            <w:tcW w:w="833" w:type="dxa"/>
          </w:tcPr>
          <w:p>
            <w:pPr>
              <w:pStyle w:val="TableParagraph"/>
              <w:ind w:left="8" w:right="3"/>
              <w:rPr>
                <w:sz w:val="16"/>
              </w:rPr>
            </w:pPr>
            <w:r>
              <w:rPr>
                <w:spacing w:val="-2"/>
                <w:sz w:val="16"/>
              </w:rPr>
              <w:t>0.967359</w:t>
            </w:r>
          </w:p>
        </w:tc>
        <w:tc>
          <w:tcPr>
            <w:tcW w:w="709" w:type="dxa"/>
          </w:tcPr>
          <w:p>
            <w:pPr>
              <w:pStyle w:val="TableParagraph"/>
              <w:ind w:right="4"/>
              <w:rPr>
                <w:sz w:val="16"/>
              </w:rPr>
            </w:pPr>
            <w:r>
              <w:rPr>
                <w:spacing w:val="-5"/>
                <w:sz w:val="16"/>
              </w:rPr>
              <w:t>192</w:t>
            </w:r>
          </w:p>
        </w:tc>
        <w:tc>
          <w:tcPr>
            <w:tcW w:w="869" w:type="dxa"/>
          </w:tcPr>
          <w:p>
            <w:pPr>
              <w:pStyle w:val="TableParagraph"/>
              <w:ind w:left="6" w:right="1"/>
              <w:rPr>
                <w:sz w:val="16"/>
              </w:rPr>
            </w:pPr>
            <w:r>
              <w:rPr>
                <w:spacing w:val="-2"/>
                <w:sz w:val="16"/>
              </w:rPr>
              <w:t>0.959033</w:t>
            </w:r>
          </w:p>
        </w:tc>
        <w:tc>
          <w:tcPr>
            <w:tcW w:w="708" w:type="dxa"/>
          </w:tcPr>
          <w:p>
            <w:pPr>
              <w:pStyle w:val="TableParagraph"/>
              <w:ind w:left="5" w:right="2"/>
              <w:rPr>
                <w:sz w:val="16"/>
              </w:rPr>
            </w:pPr>
            <w:r>
              <w:rPr>
                <w:spacing w:val="-5"/>
                <w:sz w:val="16"/>
              </w:rPr>
              <w:t>253</w:t>
            </w:r>
          </w:p>
        </w:tc>
        <w:tc>
          <w:tcPr>
            <w:tcW w:w="853" w:type="dxa"/>
          </w:tcPr>
          <w:p>
            <w:pPr>
              <w:pStyle w:val="TableParagraph"/>
              <w:ind w:left="3" w:right="1"/>
              <w:rPr>
                <w:sz w:val="16"/>
              </w:rPr>
            </w:pPr>
            <w:r>
              <w:rPr>
                <w:spacing w:val="-2"/>
                <w:sz w:val="16"/>
              </w:rPr>
              <w:t>0.953016</w:t>
            </w:r>
          </w:p>
        </w:tc>
        <w:tc>
          <w:tcPr>
            <w:tcW w:w="692" w:type="dxa"/>
          </w:tcPr>
          <w:p>
            <w:pPr>
              <w:pStyle w:val="TableParagraph"/>
              <w:ind w:left="0"/>
              <w:rPr>
                <w:sz w:val="16"/>
              </w:rPr>
            </w:pPr>
            <w:r>
              <w:rPr>
                <w:spacing w:val="-5"/>
                <w:sz w:val="16"/>
              </w:rPr>
              <w:t>314</w:t>
            </w:r>
          </w:p>
        </w:tc>
        <w:tc>
          <w:tcPr>
            <w:tcW w:w="850" w:type="dxa"/>
          </w:tcPr>
          <w:p>
            <w:pPr>
              <w:pStyle w:val="TableParagraph"/>
              <w:ind w:left="10" w:right="8"/>
              <w:rPr>
                <w:sz w:val="16"/>
              </w:rPr>
            </w:pPr>
            <w:r>
              <w:rPr>
                <w:spacing w:val="-2"/>
                <w:sz w:val="16"/>
              </w:rPr>
              <w:t>0.946744</w:t>
            </w:r>
          </w:p>
        </w:tc>
      </w:tr>
      <w:tr>
        <w:trPr>
          <w:trHeight w:val="181" w:hRule="atLeast"/>
        </w:trPr>
        <w:tc>
          <w:tcPr>
            <w:tcW w:w="694" w:type="dxa"/>
          </w:tcPr>
          <w:p>
            <w:pPr>
              <w:pStyle w:val="TableParagraph"/>
              <w:spacing w:line="162" w:lineRule="exact"/>
              <w:ind w:left="11"/>
              <w:rPr>
                <w:sz w:val="16"/>
              </w:rPr>
            </w:pPr>
            <w:r>
              <w:rPr>
                <w:spacing w:val="-5"/>
                <w:sz w:val="16"/>
              </w:rPr>
              <w:t>10</w:t>
            </w:r>
          </w:p>
        </w:tc>
        <w:tc>
          <w:tcPr>
            <w:tcW w:w="850" w:type="dxa"/>
          </w:tcPr>
          <w:p>
            <w:pPr>
              <w:pStyle w:val="TableParagraph"/>
              <w:spacing w:line="162" w:lineRule="exact"/>
              <w:ind w:left="10" w:right="6"/>
              <w:rPr>
                <w:sz w:val="16"/>
              </w:rPr>
            </w:pPr>
            <w:r>
              <w:rPr>
                <w:spacing w:val="-2"/>
                <w:sz w:val="16"/>
              </w:rPr>
              <w:t>0.993159</w:t>
            </w:r>
          </w:p>
        </w:tc>
        <w:tc>
          <w:tcPr>
            <w:tcW w:w="709" w:type="dxa"/>
          </w:tcPr>
          <w:p>
            <w:pPr>
              <w:pStyle w:val="TableParagraph"/>
              <w:spacing w:line="162" w:lineRule="exact"/>
              <w:rPr>
                <w:sz w:val="16"/>
              </w:rPr>
            </w:pPr>
            <w:r>
              <w:rPr>
                <w:spacing w:val="-5"/>
                <w:sz w:val="16"/>
              </w:rPr>
              <w:t>71</w:t>
            </w:r>
          </w:p>
        </w:tc>
        <w:tc>
          <w:tcPr>
            <w:tcW w:w="852" w:type="dxa"/>
          </w:tcPr>
          <w:p>
            <w:pPr>
              <w:pStyle w:val="TableParagraph"/>
              <w:spacing w:line="162" w:lineRule="exact"/>
              <w:ind w:right="4"/>
              <w:rPr>
                <w:sz w:val="16"/>
              </w:rPr>
            </w:pPr>
            <w:r>
              <w:rPr>
                <w:spacing w:val="-2"/>
                <w:sz w:val="16"/>
              </w:rPr>
              <w:t>0.976971</w:t>
            </w:r>
          </w:p>
        </w:tc>
        <w:tc>
          <w:tcPr>
            <w:tcW w:w="708" w:type="dxa"/>
          </w:tcPr>
          <w:p>
            <w:pPr>
              <w:pStyle w:val="TableParagraph"/>
              <w:spacing w:line="162" w:lineRule="exact"/>
              <w:ind w:left="5"/>
              <w:rPr>
                <w:sz w:val="16"/>
              </w:rPr>
            </w:pPr>
            <w:r>
              <w:rPr>
                <w:spacing w:val="-5"/>
                <w:sz w:val="16"/>
              </w:rPr>
              <w:t>132</w:t>
            </w:r>
          </w:p>
        </w:tc>
        <w:tc>
          <w:tcPr>
            <w:tcW w:w="833" w:type="dxa"/>
          </w:tcPr>
          <w:p>
            <w:pPr>
              <w:pStyle w:val="TableParagraph"/>
              <w:spacing w:line="162" w:lineRule="exact"/>
              <w:ind w:left="8" w:right="3"/>
              <w:rPr>
                <w:sz w:val="16"/>
              </w:rPr>
            </w:pPr>
            <w:r>
              <w:rPr>
                <w:spacing w:val="-2"/>
                <w:sz w:val="16"/>
              </w:rPr>
              <w:t>0.967140</w:t>
            </w:r>
          </w:p>
        </w:tc>
        <w:tc>
          <w:tcPr>
            <w:tcW w:w="709" w:type="dxa"/>
          </w:tcPr>
          <w:p>
            <w:pPr>
              <w:pStyle w:val="TableParagraph"/>
              <w:spacing w:line="162" w:lineRule="exact"/>
              <w:ind w:right="4"/>
              <w:rPr>
                <w:sz w:val="16"/>
              </w:rPr>
            </w:pPr>
            <w:r>
              <w:rPr>
                <w:spacing w:val="-5"/>
                <w:sz w:val="16"/>
              </w:rPr>
              <w:t>193</w:t>
            </w:r>
          </w:p>
        </w:tc>
        <w:tc>
          <w:tcPr>
            <w:tcW w:w="869" w:type="dxa"/>
          </w:tcPr>
          <w:p>
            <w:pPr>
              <w:pStyle w:val="TableParagraph"/>
              <w:spacing w:line="162" w:lineRule="exact"/>
              <w:ind w:left="6" w:right="1"/>
              <w:rPr>
                <w:sz w:val="16"/>
              </w:rPr>
            </w:pPr>
            <w:r>
              <w:rPr>
                <w:spacing w:val="-2"/>
                <w:sz w:val="16"/>
              </w:rPr>
              <w:t>0.959033</w:t>
            </w:r>
          </w:p>
        </w:tc>
        <w:tc>
          <w:tcPr>
            <w:tcW w:w="708" w:type="dxa"/>
          </w:tcPr>
          <w:p>
            <w:pPr>
              <w:pStyle w:val="TableParagraph"/>
              <w:spacing w:line="162" w:lineRule="exact"/>
              <w:ind w:left="5" w:right="2"/>
              <w:rPr>
                <w:sz w:val="16"/>
              </w:rPr>
            </w:pPr>
            <w:r>
              <w:rPr>
                <w:spacing w:val="-5"/>
                <w:sz w:val="16"/>
              </w:rPr>
              <w:t>254</w:t>
            </w:r>
          </w:p>
        </w:tc>
        <w:tc>
          <w:tcPr>
            <w:tcW w:w="853" w:type="dxa"/>
          </w:tcPr>
          <w:p>
            <w:pPr>
              <w:pStyle w:val="TableParagraph"/>
              <w:spacing w:line="162" w:lineRule="exact"/>
              <w:ind w:left="3" w:right="1"/>
              <w:rPr>
                <w:sz w:val="16"/>
              </w:rPr>
            </w:pPr>
            <w:r>
              <w:rPr>
                <w:spacing w:val="-2"/>
                <w:sz w:val="16"/>
              </w:rPr>
              <w:t>0.952712</w:t>
            </w:r>
          </w:p>
        </w:tc>
        <w:tc>
          <w:tcPr>
            <w:tcW w:w="692" w:type="dxa"/>
          </w:tcPr>
          <w:p>
            <w:pPr>
              <w:pStyle w:val="TableParagraph"/>
              <w:spacing w:line="162" w:lineRule="exact"/>
              <w:ind w:left="0"/>
              <w:rPr>
                <w:sz w:val="16"/>
              </w:rPr>
            </w:pPr>
            <w:r>
              <w:rPr>
                <w:spacing w:val="-5"/>
                <w:sz w:val="16"/>
              </w:rPr>
              <w:t>315</w:t>
            </w:r>
          </w:p>
        </w:tc>
        <w:tc>
          <w:tcPr>
            <w:tcW w:w="850" w:type="dxa"/>
          </w:tcPr>
          <w:p>
            <w:pPr>
              <w:pStyle w:val="TableParagraph"/>
              <w:spacing w:line="162" w:lineRule="exact"/>
              <w:ind w:left="10" w:right="8"/>
              <w:rPr>
                <w:sz w:val="16"/>
              </w:rPr>
            </w:pPr>
            <w:r>
              <w:rPr>
                <w:spacing w:val="-2"/>
                <w:sz w:val="16"/>
              </w:rPr>
              <w:t>0.946590</w:t>
            </w:r>
          </w:p>
        </w:tc>
      </w:tr>
      <w:tr>
        <w:trPr>
          <w:trHeight w:val="184" w:hRule="atLeast"/>
        </w:trPr>
        <w:tc>
          <w:tcPr>
            <w:tcW w:w="694" w:type="dxa"/>
          </w:tcPr>
          <w:p>
            <w:pPr>
              <w:pStyle w:val="TableParagraph"/>
              <w:ind w:left="11"/>
              <w:rPr>
                <w:sz w:val="16"/>
              </w:rPr>
            </w:pPr>
            <w:r>
              <w:rPr>
                <w:spacing w:val="-5"/>
                <w:sz w:val="16"/>
              </w:rPr>
              <w:t>11</w:t>
            </w:r>
          </w:p>
        </w:tc>
        <w:tc>
          <w:tcPr>
            <w:tcW w:w="850" w:type="dxa"/>
          </w:tcPr>
          <w:p>
            <w:pPr>
              <w:pStyle w:val="TableParagraph"/>
              <w:ind w:left="10" w:right="6"/>
              <w:rPr>
                <w:sz w:val="16"/>
              </w:rPr>
            </w:pPr>
            <w:r>
              <w:rPr>
                <w:spacing w:val="-2"/>
                <w:sz w:val="16"/>
              </w:rPr>
              <w:t>0.992487</w:t>
            </w:r>
          </w:p>
        </w:tc>
        <w:tc>
          <w:tcPr>
            <w:tcW w:w="709" w:type="dxa"/>
          </w:tcPr>
          <w:p>
            <w:pPr>
              <w:pStyle w:val="TableParagraph"/>
              <w:rPr>
                <w:sz w:val="16"/>
              </w:rPr>
            </w:pPr>
            <w:r>
              <w:rPr>
                <w:spacing w:val="-5"/>
                <w:sz w:val="16"/>
              </w:rPr>
              <w:t>72</w:t>
            </w:r>
          </w:p>
        </w:tc>
        <w:tc>
          <w:tcPr>
            <w:tcW w:w="852" w:type="dxa"/>
          </w:tcPr>
          <w:p>
            <w:pPr>
              <w:pStyle w:val="TableParagraph"/>
              <w:ind w:right="4"/>
              <w:rPr>
                <w:sz w:val="16"/>
              </w:rPr>
            </w:pPr>
            <w:r>
              <w:rPr>
                <w:spacing w:val="-2"/>
                <w:sz w:val="16"/>
              </w:rPr>
              <w:t>0.976901</w:t>
            </w:r>
          </w:p>
        </w:tc>
        <w:tc>
          <w:tcPr>
            <w:tcW w:w="708" w:type="dxa"/>
          </w:tcPr>
          <w:p>
            <w:pPr>
              <w:pStyle w:val="TableParagraph"/>
              <w:ind w:left="5"/>
              <w:rPr>
                <w:sz w:val="16"/>
              </w:rPr>
            </w:pPr>
            <w:r>
              <w:rPr>
                <w:spacing w:val="-5"/>
                <w:sz w:val="16"/>
              </w:rPr>
              <w:t>133</w:t>
            </w:r>
          </w:p>
        </w:tc>
        <w:tc>
          <w:tcPr>
            <w:tcW w:w="833" w:type="dxa"/>
          </w:tcPr>
          <w:p>
            <w:pPr>
              <w:pStyle w:val="TableParagraph"/>
              <w:ind w:left="8" w:right="3"/>
              <w:rPr>
                <w:sz w:val="16"/>
              </w:rPr>
            </w:pPr>
            <w:r>
              <w:rPr>
                <w:spacing w:val="-2"/>
                <w:sz w:val="16"/>
              </w:rPr>
              <w:t>0.967140</w:t>
            </w:r>
          </w:p>
        </w:tc>
        <w:tc>
          <w:tcPr>
            <w:tcW w:w="709" w:type="dxa"/>
          </w:tcPr>
          <w:p>
            <w:pPr>
              <w:pStyle w:val="TableParagraph"/>
              <w:ind w:right="4"/>
              <w:rPr>
                <w:sz w:val="16"/>
              </w:rPr>
            </w:pPr>
            <w:r>
              <w:rPr>
                <w:spacing w:val="-5"/>
                <w:sz w:val="16"/>
              </w:rPr>
              <w:t>194</w:t>
            </w:r>
          </w:p>
        </w:tc>
        <w:tc>
          <w:tcPr>
            <w:tcW w:w="869" w:type="dxa"/>
          </w:tcPr>
          <w:p>
            <w:pPr>
              <w:pStyle w:val="TableParagraph"/>
              <w:ind w:left="6" w:right="1"/>
              <w:rPr>
                <w:sz w:val="16"/>
              </w:rPr>
            </w:pPr>
            <w:r>
              <w:rPr>
                <w:spacing w:val="-2"/>
                <w:sz w:val="16"/>
              </w:rPr>
              <w:t>0.958735</w:t>
            </w:r>
          </w:p>
        </w:tc>
        <w:tc>
          <w:tcPr>
            <w:tcW w:w="708" w:type="dxa"/>
          </w:tcPr>
          <w:p>
            <w:pPr>
              <w:pStyle w:val="TableParagraph"/>
              <w:ind w:left="5" w:right="2"/>
              <w:rPr>
                <w:sz w:val="16"/>
              </w:rPr>
            </w:pPr>
            <w:r>
              <w:rPr>
                <w:spacing w:val="-5"/>
                <w:sz w:val="16"/>
              </w:rPr>
              <w:t>255</w:t>
            </w:r>
          </w:p>
        </w:tc>
        <w:tc>
          <w:tcPr>
            <w:tcW w:w="853" w:type="dxa"/>
          </w:tcPr>
          <w:p>
            <w:pPr>
              <w:pStyle w:val="TableParagraph"/>
              <w:ind w:left="3" w:right="1"/>
              <w:rPr>
                <w:sz w:val="16"/>
              </w:rPr>
            </w:pPr>
            <w:r>
              <w:rPr>
                <w:spacing w:val="-2"/>
                <w:sz w:val="16"/>
              </w:rPr>
              <w:t>0.952712</w:t>
            </w:r>
          </w:p>
        </w:tc>
        <w:tc>
          <w:tcPr>
            <w:tcW w:w="692" w:type="dxa"/>
          </w:tcPr>
          <w:p>
            <w:pPr>
              <w:pStyle w:val="TableParagraph"/>
              <w:ind w:left="0"/>
              <w:rPr>
                <w:sz w:val="16"/>
              </w:rPr>
            </w:pPr>
            <w:r>
              <w:rPr>
                <w:spacing w:val="-5"/>
                <w:sz w:val="16"/>
              </w:rPr>
              <w:t>316</w:t>
            </w:r>
          </w:p>
        </w:tc>
        <w:tc>
          <w:tcPr>
            <w:tcW w:w="850" w:type="dxa"/>
          </w:tcPr>
          <w:p>
            <w:pPr>
              <w:pStyle w:val="TableParagraph"/>
              <w:ind w:left="10" w:right="8"/>
              <w:rPr>
                <w:sz w:val="16"/>
              </w:rPr>
            </w:pPr>
            <w:r>
              <w:rPr>
                <w:spacing w:val="-2"/>
                <w:sz w:val="16"/>
              </w:rPr>
              <w:t>0.946436</w:t>
            </w:r>
          </w:p>
        </w:tc>
      </w:tr>
      <w:tr>
        <w:trPr>
          <w:trHeight w:val="184" w:hRule="atLeast"/>
        </w:trPr>
        <w:tc>
          <w:tcPr>
            <w:tcW w:w="694" w:type="dxa"/>
          </w:tcPr>
          <w:p>
            <w:pPr>
              <w:pStyle w:val="TableParagraph"/>
              <w:ind w:left="11"/>
              <w:rPr>
                <w:sz w:val="16"/>
              </w:rPr>
            </w:pPr>
            <w:r>
              <w:rPr>
                <w:spacing w:val="-5"/>
                <w:sz w:val="16"/>
              </w:rPr>
              <w:t>12</w:t>
            </w:r>
          </w:p>
        </w:tc>
        <w:tc>
          <w:tcPr>
            <w:tcW w:w="850" w:type="dxa"/>
          </w:tcPr>
          <w:p>
            <w:pPr>
              <w:pStyle w:val="TableParagraph"/>
              <w:ind w:left="10" w:right="6"/>
              <w:rPr>
                <w:sz w:val="16"/>
              </w:rPr>
            </w:pPr>
            <w:r>
              <w:rPr>
                <w:spacing w:val="-2"/>
                <w:sz w:val="16"/>
              </w:rPr>
              <w:t>0.992353</w:t>
            </w:r>
          </w:p>
        </w:tc>
        <w:tc>
          <w:tcPr>
            <w:tcW w:w="709" w:type="dxa"/>
          </w:tcPr>
          <w:p>
            <w:pPr>
              <w:pStyle w:val="TableParagraph"/>
              <w:rPr>
                <w:sz w:val="16"/>
              </w:rPr>
            </w:pPr>
            <w:r>
              <w:rPr>
                <w:spacing w:val="-5"/>
                <w:sz w:val="16"/>
              </w:rPr>
              <w:t>73</w:t>
            </w:r>
          </w:p>
        </w:tc>
        <w:tc>
          <w:tcPr>
            <w:tcW w:w="852" w:type="dxa"/>
          </w:tcPr>
          <w:p>
            <w:pPr>
              <w:pStyle w:val="TableParagraph"/>
              <w:ind w:right="4"/>
              <w:rPr>
                <w:sz w:val="16"/>
              </w:rPr>
            </w:pPr>
            <w:r>
              <w:rPr>
                <w:spacing w:val="-2"/>
                <w:sz w:val="16"/>
              </w:rPr>
              <w:t>0.976759</w:t>
            </w:r>
          </w:p>
        </w:tc>
        <w:tc>
          <w:tcPr>
            <w:tcW w:w="708" w:type="dxa"/>
          </w:tcPr>
          <w:p>
            <w:pPr>
              <w:pStyle w:val="TableParagraph"/>
              <w:ind w:left="5"/>
              <w:rPr>
                <w:sz w:val="16"/>
              </w:rPr>
            </w:pPr>
            <w:r>
              <w:rPr>
                <w:spacing w:val="-5"/>
                <w:sz w:val="16"/>
              </w:rPr>
              <w:t>134</w:t>
            </w:r>
          </w:p>
        </w:tc>
        <w:tc>
          <w:tcPr>
            <w:tcW w:w="833" w:type="dxa"/>
          </w:tcPr>
          <w:p>
            <w:pPr>
              <w:pStyle w:val="TableParagraph"/>
              <w:ind w:left="8" w:right="3"/>
              <w:rPr>
                <w:sz w:val="16"/>
              </w:rPr>
            </w:pPr>
            <w:r>
              <w:rPr>
                <w:spacing w:val="-2"/>
                <w:sz w:val="16"/>
              </w:rPr>
              <w:t>0.966994</w:t>
            </w:r>
          </w:p>
        </w:tc>
        <w:tc>
          <w:tcPr>
            <w:tcW w:w="709" w:type="dxa"/>
          </w:tcPr>
          <w:p>
            <w:pPr>
              <w:pStyle w:val="TableParagraph"/>
              <w:ind w:right="4"/>
              <w:rPr>
                <w:sz w:val="16"/>
              </w:rPr>
            </w:pPr>
            <w:r>
              <w:rPr>
                <w:spacing w:val="-5"/>
                <w:sz w:val="16"/>
              </w:rPr>
              <w:t>195</w:t>
            </w:r>
          </w:p>
        </w:tc>
        <w:tc>
          <w:tcPr>
            <w:tcW w:w="869" w:type="dxa"/>
          </w:tcPr>
          <w:p>
            <w:pPr>
              <w:pStyle w:val="TableParagraph"/>
              <w:ind w:left="6" w:right="1"/>
              <w:rPr>
                <w:sz w:val="16"/>
              </w:rPr>
            </w:pPr>
            <w:r>
              <w:rPr>
                <w:spacing w:val="-2"/>
                <w:sz w:val="16"/>
              </w:rPr>
              <w:t>0.958585</w:t>
            </w:r>
          </w:p>
        </w:tc>
        <w:tc>
          <w:tcPr>
            <w:tcW w:w="708" w:type="dxa"/>
          </w:tcPr>
          <w:p>
            <w:pPr>
              <w:pStyle w:val="TableParagraph"/>
              <w:ind w:left="5" w:right="2"/>
              <w:rPr>
                <w:sz w:val="16"/>
              </w:rPr>
            </w:pPr>
            <w:r>
              <w:rPr>
                <w:spacing w:val="-5"/>
                <w:sz w:val="16"/>
              </w:rPr>
              <w:t>256</w:t>
            </w:r>
          </w:p>
        </w:tc>
        <w:tc>
          <w:tcPr>
            <w:tcW w:w="853" w:type="dxa"/>
          </w:tcPr>
          <w:p>
            <w:pPr>
              <w:pStyle w:val="TableParagraph"/>
              <w:ind w:left="3" w:right="1"/>
              <w:rPr>
                <w:sz w:val="16"/>
              </w:rPr>
            </w:pPr>
            <w:r>
              <w:rPr>
                <w:spacing w:val="-2"/>
                <w:sz w:val="16"/>
              </w:rPr>
              <w:t>0.952712</w:t>
            </w:r>
          </w:p>
        </w:tc>
        <w:tc>
          <w:tcPr>
            <w:tcW w:w="692" w:type="dxa"/>
          </w:tcPr>
          <w:p>
            <w:pPr>
              <w:pStyle w:val="TableParagraph"/>
              <w:ind w:left="0"/>
              <w:rPr>
                <w:sz w:val="16"/>
              </w:rPr>
            </w:pPr>
            <w:r>
              <w:rPr>
                <w:spacing w:val="-5"/>
                <w:sz w:val="16"/>
              </w:rPr>
              <w:t>317</w:t>
            </w:r>
          </w:p>
        </w:tc>
        <w:tc>
          <w:tcPr>
            <w:tcW w:w="850" w:type="dxa"/>
          </w:tcPr>
          <w:p>
            <w:pPr>
              <w:pStyle w:val="TableParagraph"/>
              <w:ind w:left="10" w:right="8"/>
              <w:rPr>
                <w:sz w:val="16"/>
              </w:rPr>
            </w:pPr>
            <w:r>
              <w:rPr>
                <w:spacing w:val="-2"/>
                <w:sz w:val="16"/>
              </w:rPr>
              <w:t>0.946359</w:t>
            </w:r>
          </w:p>
        </w:tc>
      </w:tr>
      <w:tr>
        <w:trPr>
          <w:trHeight w:val="184" w:hRule="atLeast"/>
        </w:trPr>
        <w:tc>
          <w:tcPr>
            <w:tcW w:w="694" w:type="dxa"/>
          </w:tcPr>
          <w:p>
            <w:pPr>
              <w:pStyle w:val="TableParagraph"/>
              <w:ind w:left="11"/>
              <w:rPr>
                <w:sz w:val="16"/>
              </w:rPr>
            </w:pPr>
            <w:r>
              <w:rPr>
                <w:spacing w:val="-5"/>
                <w:sz w:val="16"/>
              </w:rPr>
              <w:t>13</w:t>
            </w:r>
          </w:p>
        </w:tc>
        <w:tc>
          <w:tcPr>
            <w:tcW w:w="850" w:type="dxa"/>
          </w:tcPr>
          <w:p>
            <w:pPr>
              <w:pStyle w:val="TableParagraph"/>
              <w:ind w:left="10" w:right="6"/>
              <w:rPr>
                <w:sz w:val="16"/>
              </w:rPr>
            </w:pPr>
            <w:r>
              <w:rPr>
                <w:spacing w:val="-2"/>
                <w:sz w:val="16"/>
              </w:rPr>
              <w:t>0.991949</w:t>
            </w:r>
          </w:p>
        </w:tc>
        <w:tc>
          <w:tcPr>
            <w:tcW w:w="709" w:type="dxa"/>
          </w:tcPr>
          <w:p>
            <w:pPr>
              <w:pStyle w:val="TableParagraph"/>
              <w:rPr>
                <w:sz w:val="16"/>
              </w:rPr>
            </w:pPr>
            <w:r>
              <w:rPr>
                <w:spacing w:val="-5"/>
                <w:sz w:val="16"/>
              </w:rPr>
              <w:t>74</w:t>
            </w:r>
          </w:p>
        </w:tc>
        <w:tc>
          <w:tcPr>
            <w:tcW w:w="852" w:type="dxa"/>
          </w:tcPr>
          <w:p>
            <w:pPr>
              <w:pStyle w:val="TableParagraph"/>
              <w:ind w:right="4"/>
              <w:rPr>
                <w:sz w:val="16"/>
              </w:rPr>
            </w:pPr>
            <w:r>
              <w:rPr>
                <w:spacing w:val="-2"/>
                <w:sz w:val="16"/>
              </w:rPr>
              <w:t>0.976547</w:t>
            </w:r>
          </w:p>
        </w:tc>
        <w:tc>
          <w:tcPr>
            <w:tcW w:w="708" w:type="dxa"/>
          </w:tcPr>
          <w:p>
            <w:pPr>
              <w:pStyle w:val="TableParagraph"/>
              <w:ind w:left="5"/>
              <w:rPr>
                <w:sz w:val="16"/>
              </w:rPr>
            </w:pPr>
            <w:r>
              <w:rPr>
                <w:spacing w:val="-5"/>
                <w:sz w:val="16"/>
              </w:rPr>
              <w:t>135</w:t>
            </w:r>
          </w:p>
        </w:tc>
        <w:tc>
          <w:tcPr>
            <w:tcW w:w="833" w:type="dxa"/>
          </w:tcPr>
          <w:p>
            <w:pPr>
              <w:pStyle w:val="TableParagraph"/>
              <w:ind w:left="8" w:right="3"/>
              <w:rPr>
                <w:sz w:val="16"/>
              </w:rPr>
            </w:pPr>
            <w:r>
              <w:rPr>
                <w:spacing w:val="-2"/>
                <w:sz w:val="16"/>
              </w:rPr>
              <w:t>0.966702</w:t>
            </w:r>
          </w:p>
        </w:tc>
        <w:tc>
          <w:tcPr>
            <w:tcW w:w="709" w:type="dxa"/>
          </w:tcPr>
          <w:p>
            <w:pPr>
              <w:pStyle w:val="TableParagraph"/>
              <w:ind w:right="4"/>
              <w:rPr>
                <w:sz w:val="16"/>
              </w:rPr>
            </w:pPr>
            <w:r>
              <w:rPr>
                <w:spacing w:val="-5"/>
                <w:sz w:val="16"/>
              </w:rPr>
              <w:t>196</w:t>
            </w:r>
          </w:p>
        </w:tc>
        <w:tc>
          <w:tcPr>
            <w:tcW w:w="869" w:type="dxa"/>
          </w:tcPr>
          <w:p>
            <w:pPr>
              <w:pStyle w:val="TableParagraph"/>
              <w:ind w:left="6" w:right="1"/>
              <w:rPr>
                <w:sz w:val="16"/>
              </w:rPr>
            </w:pPr>
            <w:r>
              <w:rPr>
                <w:spacing w:val="-2"/>
                <w:sz w:val="16"/>
              </w:rPr>
              <w:t>0.958585</w:t>
            </w:r>
          </w:p>
        </w:tc>
        <w:tc>
          <w:tcPr>
            <w:tcW w:w="708" w:type="dxa"/>
          </w:tcPr>
          <w:p>
            <w:pPr>
              <w:pStyle w:val="TableParagraph"/>
              <w:ind w:left="5" w:right="2"/>
              <w:rPr>
                <w:sz w:val="16"/>
              </w:rPr>
            </w:pPr>
            <w:r>
              <w:rPr>
                <w:spacing w:val="-5"/>
                <w:sz w:val="16"/>
              </w:rPr>
              <w:t>257</w:t>
            </w:r>
          </w:p>
        </w:tc>
        <w:tc>
          <w:tcPr>
            <w:tcW w:w="853" w:type="dxa"/>
          </w:tcPr>
          <w:p>
            <w:pPr>
              <w:pStyle w:val="TableParagraph"/>
              <w:ind w:left="3" w:right="1"/>
              <w:rPr>
                <w:sz w:val="16"/>
              </w:rPr>
            </w:pPr>
            <w:r>
              <w:rPr>
                <w:spacing w:val="-2"/>
                <w:sz w:val="16"/>
              </w:rPr>
              <w:t>0.952484</w:t>
            </w:r>
          </w:p>
        </w:tc>
        <w:tc>
          <w:tcPr>
            <w:tcW w:w="692" w:type="dxa"/>
          </w:tcPr>
          <w:p>
            <w:pPr>
              <w:pStyle w:val="TableParagraph"/>
              <w:ind w:left="0"/>
              <w:rPr>
                <w:sz w:val="16"/>
              </w:rPr>
            </w:pPr>
            <w:r>
              <w:rPr>
                <w:spacing w:val="-5"/>
                <w:sz w:val="16"/>
              </w:rPr>
              <w:t>318</w:t>
            </w:r>
          </w:p>
        </w:tc>
        <w:tc>
          <w:tcPr>
            <w:tcW w:w="850" w:type="dxa"/>
          </w:tcPr>
          <w:p>
            <w:pPr>
              <w:pStyle w:val="TableParagraph"/>
              <w:ind w:left="10" w:right="8"/>
              <w:rPr>
                <w:sz w:val="16"/>
              </w:rPr>
            </w:pPr>
            <w:r>
              <w:rPr>
                <w:spacing w:val="-2"/>
                <w:sz w:val="16"/>
              </w:rPr>
              <w:t>0.946359</w:t>
            </w:r>
          </w:p>
        </w:tc>
      </w:tr>
      <w:tr>
        <w:trPr>
          <w:trHeight w:val="184" w:hRule="atLeast"/>
        </w:trPr>
        <w:tc>
          <w:tcPr>
            <w:tcW w:w="694" w:type="dxa"/>
          </w:tcPr>
          <w:p>
            <w:pPr>
              <w:pStyle w:val="TableParagraph"/>
              <w:spacing w:line="165" w:lineRule="exact"/>
              <w:ind w:left="11"/>
              <w:rPr>
                <w:sz w:val="16"/>
              </w:rPr>
            </w:pPr>
            <w:r>
              <w:rPr>
                <w:spacing w:val="-5"/>
                <w:sz w:val="16"/>
              </w:rPr>
              <w:t>14</w:t>
            </w:r>
          </w:p>
        </w:tc>
        <w:tc>
          <w:tcPr>
            <w:tcW w:w="850" w:type="dxa"/>
          </w:tcPr>
          <w:p>
            <w:pPr>
              <w:pStyle w:val="TableParagraph"/>
              <w:spacing w:line="165" w:lineRule="exact"/>
              <w:ind w:left="10" w:right="6"/>
              <w:rPr>
                <w:sz w:val="16"/>
              </w:rPr>
            </w:pPr>
            <w:r>
              <w:rPr>
                <w:spacing w:val="-2"/>
                <w:sz w:val="16"/>
              </w:rPr>
              <w:t>0.991679</w:t>
            </w:r>
          </w:p>
        </w:tc>
        <w:tc>
          <w:tcPr>
            <w:tcW w:w="709" w:type="dxa"/>
          </w:tcPr>
          <w:p>
            <w:pPr>
              <w:pStyle w:val="TableParagraph"/>
              <w:spacing w:line="165" w:lineRule="exact"/>
              <w:rPr>
                <w:sz w:val="16"/>
              </w:rPr>
            </w:pPr>
            <w:r>
              <w:rPr>
                <w:spacing w:val="-5"/>
                <w:sz w:val="16"/>
              </w:rPr>
              <w:t>75</w:t>
            </w:r>
          </w:p>
        </w:tc>
        <w:tc>
          <w:tcPr>
            <w:tcW w:w="852" w:type="dxa"/>
          </w:tcPr>
          <w:p>
            <w:pPr>
              <w:pStyle w:val="TableParagraph"/>
              <w:spacing w:line="165" w:lineRule="exact"/>
              <w:ind w:right="4"/>
              <w:rPr>
                <w:sz w:val="16"/>
              </w:rPr>
            </w:pPr>
            <w:r>
              <w:rPr>
                <w:spacing w:val="-2"/>
                <w:sz w:val="16"/>
              </w:rPr>
              <w:t>0.976476</w:t>
            </w:r>
          </w:p>
        </w:tc>
        <w:tc>
          <w:tcPr>
            <w:tcW w:w="708" w:type="dxa"/>
          </w:tcPr>
          <w:p>
            <w:pPr>
              <w:pStyle w:val="TableParagraph"/>
              <w:spacing w:line="165" w:lineRule="exact"/>
              <w:ind w:left="5"/>
              <w:rPr>
                <w:sz w:val="16"/>
              </w:rPr>
            </w:pPr>
            <w:r>
              <w:rPr>
                <w:spacing w:val="-5"/>
                <w:sz w:val="16"/>
              </w:rPr>
              <w:t>136</w:t>
            </w:r>
          </w:p>
        </w:tc>
        <w:tc>
          <w:tcPr>
            <w:tcW w:w="833" w:type="dxa"/>
          </w:tcPr>
          <w:p>
            <w:pPr>
              <w:pStyle w:val="TableParagraph"/>
              <w:spacing w:line="165" w:lineRule="exact"/>
              <w:ind w:left="8" w:right="3"/>
              <w:rPr>
                <w:sz w:val="16"/>
              </w:rPr>
            </w:pPr>
            <w:r>
              <w:rPr>
                <w:spacing w:val="-2"/>
                <w:sz w:val="16"/>
              </w:rPr>
              <w:t>0.966483</w:t>
            </w:r>
          </w:p>
        </w:tc>
        <w:tc>
          <w:tcPr>
            <w:tcW w:w="709" w:type="dxa"/>
          </w:tcPr>
          <w:p>
            <w:pPr>
              <w:pStyle w:val="TableParagraph"/>
              <w:spacing w:line="165" w:lineRule="exact"/>
              <w:ind w:right="4"/>
              <w:rPr>
                <w:sz w:val="16"/>
              </w:rPr>
            </w:pPr>
            <w:r>
              <w:rPr>
                <w:spacing w:val="-5"/>
                <w:sz w:val="16"/>
              </w:rPr>
              <w:t>197</w:t>
            </w:r>
          </w:p>
        </w:tc>
        <w:tc>
          <w:tcPr>
            <w:tcW w:w="869" w:type="dxa"/>
          </w:tcPr>
          <w:p>
            <w:pPr>
              <w:pStyle w:val="TableParagraph"/>
              <w:spacing w:line="165" w:lineRule="exact"/>
              <w:ind w:left="6" w:right="1"/>
              <w:rPr>
                <w:sz w:val="16"/>
              </w:rPr>
            </w:pPr>
            <w:r>
              <w:rPr>
                <w:spacing w:val="-2"/>
                <w:sz w:val="16"/>
              </w:rPr>
              <w:t>0.958511</w:t>
            </w:r>
          </w:p>
        </w:tc>
        <w:tc>
          <w:tcPr>
            <w:tcW w:w="708" w:type="dxa"/>
          </w:tcPr>
          <w:p>
            <w:pPr>
              <w:pStyle w:val="TableParagraph"/>
              <w:spacing w:line="165" w:lineRule="exact"/>
              <w:ind w:left="5" w:right="2"/>
              <w:rPr>
                <w:sz w:val="16"/>
              </w:rPr>
            </w:pPr>
            <w:r>
              <w:rPr>
                <w:spacing w:val="-5"/>
                <w:sz w:val="16"/>
              </w:rPr>
              <w:t>258</w:t>
            </w:r>
          </w:p>
        </w:tc>
        <w:tc>
          <w:tcPr>
            <w:tcW w:w="853" w:type="dxa"/>
          </w:tcPr>
          <w:p>
            <w:pPr>
              <w:pStyle w:val="TableParagraph"/>
              <w:spacing w:line="165" w:lineRule="exact"/>
              <w:ind w:left="3" w:right="1"/>
              <w:rPr>
                <w:sz w:val="16"/>
              </w:rPr>
            </w:pPr>
            <w:r>
              <w:rPr>
                <w:spacing w:val="-2"/>
                <w:sz w:val="16"/>
              </w:rPr>
              <w:t>0.952408</w:t>
            </w:r>
          </w:p>
        </w:tc>
        <w:tc>
          <w:tcPr>
            <w:tcW w:w="692" w:type="dxa"/>
          </w:tcPr>
          <w:p>
            <w:pPr>
              <w:pStyle w:val="TableParagraph"/>
              <w:spacing w:line="165" w:lineRule="exact"/>
              <w:ind w:left="0"/>
              <w:rPr>
                <w:sz w:val="16"/>
              </w:rPr>
            </w:pPr>
            <w:r>
              <w:rPr>
                <w:spacing w:val="-5"/>
                <w:sz w:val="16"/>
              </w:rPr>
              <w:t>319</w:t>
            </w:r>
          </w:p>
        </w:tc>
        <w:tc>
          <w:tcPr>
            <w:tcW w:w="850" w:type="dxa"/>
          </w:tcPr>
          <w:p>
            <w:pPr>
              <w:pStyle w:val="TableParagraph"/>
              <w:spacing w:line="165" w:lineRule="exact"/>
              <w:ind w:left="10" w:right="8"/>
              <w:rPr>
                <w:sz w:val="16"/>
              </w:rPr>
            </w:pPr>
            <w:r>
              <w:rPr>
                <w:spacing w:val="-2"/>
                <w:sz w:val="16"/>
              </w:rPr>
              <w:t>0.946204</w:t>
            </w:r>
          </w:p>
        </w:tc>
      </w:tr>
      <w:tr>
        <w:trPr>
          <w:trHeight w:val="184" w:hRule="atLeast"/>
        </w:trPr>
        <w:tc>
          <w:tcPr>
            <w:tcW w:w="694" w:type="dxa"/>
          </w:tcPr>
          <w:p>
            <w:pPr>
              <w:pStyle w:val="TableParagraph"/>
              <w:ind w:left="11"/>
              <w:rPr>
                <w:sz w:val="16"/>
              </w:rPr>
            </w:pPr>
            <w:r>
              <w:rPr>
                <w:spacing w:val="-5"/>
                <w:sz w:val="16"/>
              </w:rPr>
              <w:t>15</w:t>
            </w:r>
          </w:p>
        </w:tc>
        <w:tc>
          <w:tcPr>
            <w:tcW w:w="850" w:type="dxa"/>
          </w:tcPr>
          <w:p>
            <w:pPr>
              <w:pStyle w:val="TableParagraph"/>
              <w:ind w:left="10" w:right="6"/>
              <w:rPr>
                <w:sz w:val="16"/>
              </w:rPr>
            </w:pPr>
            <w:r>
              <w:rPr>
                <w:spacing w:val="-2"/>
                <w:sz w:val="16"/>
              </w:rPr>
              <w:t>0.991207</w:t>
            </w:r>
          </w:p>
        </w:tc>
        <w:tc>
          <w:tcPr>
            <w:tcW w:w="709" w:type="dxa"/>
          </w:tcPr>
          <w:p>
            <w:pPr>
              <w:pStyle w:val="TableParagraph"/>
              <w:rPr>
                <w:sz w:val="16"/>
              </w:rPr>
            </w:pPr>
            <w:r>
              <w:rPr>
                <w:spacing w:val="-5"/>
                <w:sz w:val="16"/>
              </w:rPr>
              <w:t>76</w:t>
            </w:r>
          </w:p>
        </w:tc>
        <w:tc>
          <w:tcPr>
            <w:tcW w:w="852" w:type="dxa"/>
          </w:tcPr>
          <w:p>
            <w:pPr>
              <w:pStyle w:val="TableParagraph"/>
              <w:ind w:right="4"/>
              <w:rPr>
                <w:sz w:val="16"/>
              </w:rPr>
            </w:pPr>
            <w:r>
              <w:rPr>
                <w:spacing w:val="-2"/>
                <w:sz w:val="16"/>
              </w:rPr>
              <w:t>0.976193</w:t>
            </w:r>
          </w:p>
        </w:tc>
        <w:tc>
          <w:tcPr>
            <w:tcW w:w="708" w:type="dxa"/>
          </w:tcPr>
          <w:p>
            <w:pPr>
              <w:pStyle w:val="TableParagraph"/>
              <w:ind w:left="5"/>
              <w:rPr>
                <w:sz w:val="16"/>
              </w:rPr>
            </w:pPr>
            <w:r>
              <w:rPr>
                <w:spacing w:val="-5"/>
                <w:sz w:val="16"/>
              </w:rPr>
              <w:t>137</w:t>
            </w:r>
          </w:p>
        </w:tc>
        <w:tc>
          <w:tcPr>
            <w:tcW w:w="833" w:type="dxa"/>
          </w:tcPr>
          <w:p>
            <w:pPr>
              <w:pStyle w:val="TableParagraph"/>
              <w:ind w:left="8" w:right="3"/>
              <w:rPr>
                <w:sz w:val="16"/>
              </w:rPr>
            </w:pPr>
            <w:r>
              <w:rPr>
                <w:spacing w:val="-2"/>
                <w:sz w:val="16"/>
              </w:rPr>
              <w:t>0.966483</w:t>
            </w:r>
          </w:p>
        </w:tc>
        <w:tc>
          <w:tcPr>
            <w:tcW w:w="709" w:type="dxa"/>
          </w:tcPr>
          <w:p>
            <w:pPr>
              <w:pStyle w:val="TableParagraph"/>
              <w:ind w:right="4"/>
              <w:rPr>
                <w:sz w:val="16"/>
              </w:rPr>
            </w:pPr>
            <w:r>
              <w:rPr>
                <w:spacing w:val="-5"/>
                <w:sz w:val="16"/>
              </w:rPr>
              <w:t>198</w:t>
            </w:r>
          </w:p>
        </w:tc>
        <w:tc>
          <w:tcPr>
            <w:tcW w:w="869" w:type="dxa"/>
          </w:tcPr>
          <w:p>
            <w:pPr>
              <w:pStyle w:val="TableParagraph"/>
              <w:ind w:left="6" w:right="1"/>
              <w:rPr>
                <w:sz w:val="16"/>
              </w:rPr>
            </w:pPr>
            <w:r>
              <w:rPr>
                <w:spacing w:val="-2"/>
                <w:sz w:val="16"/>
              </w:rPr>
              <w:t>0.958361</w:t>
            </w:r>
          </w:p>
        </w:tc>
        <w:tc>
          <w:tcPr>
            <w:tcW w:w="708" w:type="dxa"/>
          </w:tcPr>
          <w:p>
            <w:pPr>
              <w:pStyle w:val="TableParagraph"/>
              <w:ind w:left="5" w:right="2"/>
              <w:rPr>
                <w:sz w:val="16"/>
              </w:rPr>
            </w:pPr>
            <w:r>
              <w:rPr>
                <w:spacing w:val="-5"/>
                <w:sz w:val="16"/>
              </w:rPr>
              <w:t>259</w:t>
            </w:r>
          </w:p>
        </w:tc>
        <w:tc>
          <w:tcPr>
            <w:tcW w:w="853" w:type="dxa"/>
          </w:tcPr>
          <w:p>
            <w:pPr>
              <w:pStyle w:val="TableParagraph"/>
              <w:ind w:left="3" w:right="1"/>
              <w:rPr>
                <w:sz w:val="16"/>
              </w:rPr>
            </w:pPr>
            <w:r>
              <w:rPr>
                <w:spacing w:val="-2"/>
                <w:sz w:val="16"/>
              </w:rPr>
              <w:t>0.952332</w:t>
            </w:r>
          </w:p>
        </w:tc>
        <w:tc>
          <w:tcPr>
            <w:tcW w:w="692" w:type="dxa"/>
          </w:tcPr>
          <w:p>
            <w:pPr>
              <w:pStyle w:val="TableParagraph"/>
              <w:ind w:left="0"/>
              <w:rPr>
                <w:sz w:val="16"/>
              </w:rPr>
            </w:pPr>
            <w:r>
              <w:rPr>
                <w:spacing w:val="-5"/>
                <w:sz w:val="16"/>
              </w:rPr>
              <w:t>320</w:t>
            </w:r>
          </w:p>
        </w:tc>
        <w:tc>
          <w:tcPr>
            <w:tcW w:w="850" w:type="dxa"/>
          </w:tcPr>
          <w:p>
            <w:pPr>
              <w:pStyle w:val="TableParagraph"/>
              <w:ind w:left="10" w:right="8"/>
              <w:rPr>
                <w:sz w:val="16"/>
              </w:rPr>
            </w:pPr>
            <w:r>
              <w:rPr>
                <w:spacing w:val="-2"/>
                <w:sz w:val="16"/>
              </w:rPr>
              <w:t>0.946204</w:t>
            </w:r>
          </w:p>
        </w:tc>
      </w:tr>
      <w:tr>
        <w:trPr>
          <w:trHeight w:val="182" w:hRule="atLeast"/>
        </w:trPr>
        <w:tc>
          <w:tcPr>
            <w:tcW w:w="694" w:type="dxa"/>
          </w:tcPr>
          <w:p>
            <w:pPr>
              <w:pStyle w:val="TableParagraph"/>
              <w:spacing w:line="162" w:lineRule="exact"/>
              <w:ind w:left="11"/>
              <w:rPr>
                <w:sz w:val="16"/>
              </w:rPr>
            </w:pPr>
            <w:r>
              <w:rPr>
                <w:spacing w:val="-5"/>
                <w:sz w:val="16"/>
              </w:rPr>
              <w:t>16</w:t>
            </w:r>
          </w:p>
        </w:tc>
        <w:tc>
          <w:tcPr>
            <w:tcW w:w="850" w:type="dxa"/>
          </w:tcPr>
          <w:p>
            <w:pPr>
              <w:pStyle w:val="TableParagraph"/>
              <w:spacing w:line="162" w:lineRule="exact"/>
              <w:ind w:left="10" w:right="6"/>
              <w:rPr>
                <w:sz w:val="16"/>
              </w:rPr>
            </w:pPr>
            <w:r>
              <w:rPr>
                <w:spacing w:val="-2"/>
                <w:sz w:val="16"/>
              </w:rPr>
              <w:t>0.990531</w:t>
            </w:r>
          </w:p>
        </w:tc>
        <w:tc>
          <w:tcPr>
            <w:tcW w:w="709" w:type="dxa"/>
          </w:tcPr>
          <w:p>
            <w:pPr>
              <w:pStyle w:val="TableParagraph"/>
              <w:spacing w:line="162" w:lineRule="exact"/>
              <w:rPr>
                <w:sz w:val="16"/>
              </w:rPr>
            </w:pPr>
            <w:r>
              <w:rPr>
                <w:spacing w:val="-5"/>
                <w:sz w:val="16"/>
              </w:rPr>
              <w:t>77</w:t>
            </w:r>
          </w:p>
        </w:tc>
        <w:tc>
          <w:tcPr>
            <w:tcW w:w="852" w:type="dxa"/>
          </w:tcPr>
          <w:p>
            <w:pPr>
              <w:pStyle w:val="TableParagraph"/>
              <w:spacing w:line="162" w:lineRule="exact"/>
              <w:ind w:right="4"/>
              <w:rPr>
                <w:sz w:val="16"/>
              </w:rPr>
            </w:pPr>
            <w:r>
              <w:rPr>
                <w:spacing w:val="-2"/>
                <w:sz w:val="16"/>
              </w:rPr>
              <w:t>0.975909</w:t>
            </w:r>
          </w:p>
        </w:tc>
        <w:tc>
          <w:tcPr>
            <w:tcW w:w="708" w:type="dxa"/>
          </w:tcPr>
          <w:p>
            <w:pPr>
              <w:pStyle w:val="TableParagraph"/>
              <w:spacing w:line="162" w:lineRule="exact"/>
              <w:ind w:left="5"/>
              <w:rPr>
                <w:sz w:val="16"/>
              </w:rPr>
            </w:pPr>
            <w:r>
              <w:rPr>
                <w:spacing w:val="-5"/>
                <w:sz w:val="16"/>
              </w:rPr>
              <w:t>138</w:t>
            </w:r>
          </w:p>
        </w:tc>
        <w:tc>
          <w:tcPr>
            <w:tcW w:w="833" w:type="dxa"/>
          </w:tcPr>
          <w:p>
            <w:pPr>
              <w:pStyle w:val="TableParagraph"/>
              <w:spacing w:line="162" w:lineRule="exact"/>
              <w:ind w:left="8" w:right="3"/>
              <w:rPr>
                <w:sz w:val="16"/>
              </w:rPr>
            </w:pPr>
            <w:r>
              <w:rPr>
                <w:spacing w:val="-2"/>
                <w:sz w:val="16"/>
              </w:rPr>
              <w:t>0.966410</w:t>
            </w:r>
          </w:p>
        </w:tc>
        <w:tc>
          <w:tcPr>
            <w:tcW w:w="709" w:type="dxa"/>
          </w:tcPr>
          <w:p>
            <w:pPr>
              <w:pStyle w:val="TableParagraph"/>
              <w:spacing w:line="162" w:lineRule="exact"/>
              <w:ind w:right="4"/>
              <w:rPr>
                <w:sz w:val="16"/>
              </w:rPr>
            </w:pPr>
            <w:r>
              <w:rPr>
                <w:spacing w:val="-5"/>
                <w:sz w:val="16"/>
              </w:rPr>
              <w:t>199</w:t>
            </w:r>
          </w:p>
        </w:tc>
        <w:tc>
          <w:tcPr>
            <w:tcW w:w="869" w:type="dxa"/>
          </w:tcPr>
          <w:p>
            <w:pPr>
              <w:pStyle w:val="TableParagraph"/>
              <w:spacing w:line="162" w:lineRule="exact"/>
              <w:ind w:left="6" w:right="1"/>
              <w:rPr>
                <w:sz w:val="16"/>
              </w:rPr>
            </w:pPr>
            <w:r>
              <w:rPr>
                <w:spacing w:val="-2"/>
                <w:sz w:val="16"/>
              </w:rPr>
              <w:t>0.958062</w:t>
            </w:r>
          </w:p>
        </w:tc>
        <w:tc>
          <w:tcPr>
            <w:tcW w:w="708" w:type="dxa"/>
          </w:tcPr>
          <w:p>
            <w:pPr>
              <w:pStyle w:val="TableParagraph"/>
              <w:spacing w:line="162" w:lineRule="exact"/>
              <w:ind w:left="5" w:right="2"/>
              <w:rPr>
                <w:sz w:val="16"/>
              </w:rPr>
            </w:pPr>
            <w:r>
              <w:rPr>
                <w:spacing w:val="-5"/>
                <w:sz w:val="16"/>
              </w:rPr>
              <w:t>260</w:t>
            </w:r>
          </w:p>
        </w:tc>
        <w:tc>
          <w:tcPr>
            <w:tcW w:w="853" w:type="dxa"/>
          </w:tcPr>
          <w:p>
            <w:pPr>
              <w:pStyle w:val="TableParagraph"/>
              <w:spacing w:line="162" w:lineRule="exact"/>
              <w:ind w:left="3" w:right="1"/>
              <w:rPr>
                <w:sz w:val="16"/>
              </w:rPr>
            </w:pPr>
            <w:r>
              <w:rPr>
                <w:spacing w:val="-2"/>
                <w:sz w:val="16"/>
              </w:rPr>
              <w:t>0.952256</w:t>
            </w:r>
          </w:p>
        </w:tc>
        <w:tc>
          <w:tcPr>
            <w:tcW w:w="692" w:type="dxa"/>
          </w:tcPr>
          <w:p>
            <w:pPr>
              <w:pStyle w:val="TableParagraph"/>
              <w:spacing w:line="162" w:lineRule="exact"/>
              <w:ind w:left="0"/>
              <w:rPr>
                <w:sz w:val="16"/>
              </w:rPr>
            </w:pPr>
            <w:r>
              <w:rPr>
                <w:spacing w:val="-5"/>
                <w:sz w:val="16"/>
              </w:rPr>
              <w:t>321</w:t>
            </w:r>
          </w:p>
        </w:tc>
        <w:tc>
          <w:tcPr>
            <w:tcW w:w="850" w:type="dxa"/>
          </w:tcPr>
          <w:p>
            <w:pPr>
              <w:pStyle w:val="TableParagraph"/>
              <w:spacing w:line="162" w:lineRule="exact"/>
              <w:ind w:left="10" w:right="8"/>
              <w:rPr>
                <w:sz w:val="16"/>
              </w:rPr>
            </w:pPr>
            <w:r>
              <w:rPr>
                <w:spacing w:val="-2"/>
                <w:sz w:val="16"/>
              </w:rPr>
              <w:t>0.946127</w:t>
            </w:r>
          </w:p>
        </w:tc>
      </w:tr>
      <w:tr>
        <w:trPr>
          <w:trHeight w:val="184" w:hRule="atLeast"/>
        </w:trPr>
        <w:tc>
          <w:tcPr>
            <w:tcW w:w="694" w:type="dxa"/>
          </w:tcPr>
          <w:p>
            <w:pPr>
              <w:pStyle w:val="TableParagraph"/>
              <w:ind w:left="11"/>
              <w:rPr>
                <w:sz w:val="16"/>
              </w:rPr>
            </w:pPr>
            <w:r>
              <w:rPr>
                <w:spacing w:val="-5"/>
                <w:sz w:val="16"/>
              </w:rPr>
              <w:t>17</w:t>
            </w:r>
          </w:p>
        </w:tc>
        <w:tc>
          <w:tcPr>
            <w:tcW w:w="850" w:type="dxa"/>
          </w:tcPr>
          <w:p>
            <w:pPr>
              <w:pStyle w:val="TableParagraph"/>
              <w:ind w:left="10" w:right="6"/>
              <w:rPr>
                <w:sz w:val="16"/>
              </w:rPr>
            </w:pPr>
            <w:r>
              <w:rPr>
                <w:spacing w:val="-2"/>
                <w:sz w:val="16"/>
              </w:rPr>
              <w:t>0.990260</w:t>
            </w:r>
          </w:p>
        </w:tc>
        <w:tc>
          <w:tcPr>
            <w:tcW w:w="709" w:type="dxa"/>
          </w:tcPr>
          <w:p>
            <w:pPr>
              <w:pStyle w:val="TableParagraph"/>
              <w:rPr>
                <w:sz w:val="16"/>
              </w:rPr>
            </w:pPr>
            <w:r>
              <w:rPr>
                <w:spacing w:val="-5"/>
                <w:sz w:val="16"/>
              </w:rPr>
              <w:t>78</w:t>
            </w:r>
          </w:p>
        </w:tc>
        <w:tc>
          <w:tcPr>
            <w:tcW w:w="852" w:type="dxa"/>
          </w:tcPr>
          <w:p>
            <w:pPr>
              <w:pStyle w:val="TableParagraph"/>
              <w:ind w:right="4"/>
              <w:rPr>
                <w:sz w:val="16"/>
              </w:rPr>
            </w:pPr>
            <w:r>
              <w:rPr>
                <w:spacing w:val="-2"/>
                <w:sz w:val="16"/>
              </w:rPr>
              <w:t>0.975767</w:t>
            </w:r>
          </w:p>
        </w:tc>
        <w:tc>
          <w:tcPr>
            <w:tcW w:w="708" w:type="dxa"/>
          </w:tcPr>
          <w:p>
            <w:pPr>
              <w:pStyle w:val="TableParagraph"/>
              <w:ind w:left="5"/>
              <w:rPr>
                <w:sz w:val="16"/>
              </w:rPr>
            </w:pPr>
            <w:r>
              <w:rPr>
                <w:spacing w:val="-5"/>
                <w:sz w:val="16"/>
              </w:rPr>
              <w:t>139</w:t>
            </w:r>
          </w:p>
        </w:tc>
        <w:tc>
          <w:tcPr>
            <w:tcW w:w="833" w:type="dxa"/>
          </w:tcPr>
          <w:p>
            <w:pPr>
              <w:pStyle w:val="TableParagraph"/>
              <w:ind w:left="8" w:right="3"/>
              <w:rPr>
                <w:sz w:val="16"/>
              </w:rPr>
            </w:pPr>
            <w:r>
              <w:rPr>
                <w:spacing w:val="-2"/>
                <w:sz w:val="16"/>
              </w:rPr>
              <w:t>0.966263</w:t>
            </w:r>
          </w:p>
        </w:tc>
        <w:tc>
          <w:tcPr>
            <w:tcW w:w="709" w:type="dxa"/>
          </w:tcPr>
          <w:p>
            <w:pPr>
              <w:pStyle w:val="TableParagraph"/>
              <w:ind w:right="4"/>
              <w:rPr>
                <w:sz w:val="16"/>
              </w:rPr>
            </w:pPr>
            <w:r>
              <w:rPr>
                <w:spacing w:val="-5"/>
                <w:sz w:val="16"/>
              </w:rPr>
              <w:t>200</w:t>
            </w:r>
          </w:p>
        </w:tc>
        <w:tc>
          <w:tcPr>
            <w:tcW w:w="869" w:type="dxa"/>
          </w:tcPr>
          <w:p>
            <w:pPr>
              <w:pStyle w:val="TableParagraph"/>
              <w:ind w:left="6" w:right="1"/>
              <w:rPr>
                <w:sz w:val="16"/>
              </w:rPr>
            </w:pPr>
            <w:r>
              <w:rPr>
                <w:spacing w:val="-2"/>
                <w:sz w:val="16"/>
              </w:rPr>
              <w:t>0.958062</w:t>
            </w:r>
          </w:p>
        </w:tc>
        <w:tc>
          <w:tcPr>
            <w:tcW w:w="708" w:type="dxa"/>
          </w:tcPr>
          <w:p>
            <w:pPr>
              <w:pStyle w:val="TableParagraph"/>
              <w:ind w:left="5" w:right="2"/>
              <w:rPr>
                <w:sz w:val="16"/>
              </w:rPr>
            </w:pPr>
            <w:r>
              <w:rPr>
                <w:spacing w:val="-5"/>
                <w:sz w:val="16"/>
              </w:rPr>
              <w:t>261</w:t>
            </w:r>
          </w:p>
        </w:tc>
        <w:tc>
          <w:tcPr>
            <w:tcW w:w="853" w:type="dxa"/>
          </w:tcPr>
          <w:p>
            <w:pPr>
              <w:pStyle w:val="TableParagraph"/>
              <w:ind w:left="3" w:right="1"/>
              <w:rPr>
                <w:sz w:val="16"/>
              </w:rPr>
            </w:pPr>
            <w:r>
              <w:rPr>
                <w:spacing w:val="-2"/>
                <w:sz w:val="16"/>
              </w:rPr>
              <w:t>0.952180</w:t>
            </w:r>
          </w:p>
        </w:tc>
        <w:tc>
          <w:tcPr>
            <w:tcW w:w="692" w:type="dxa"/>
          </w:tcPr>
          <w:p>
            <w:pPr>
              <w:pStyle w:val="TableParagraph"/>
              <w:ind w:left="0"/>
              <w:rPr>
                <w:sz w:val="16"/>
              </w:rPr>
            </w:pPr>
            <w:r>
              <w:rPr>
                <w:spacing w:val="-5"/>
                <w:sz w:val="16"/>
              </w:rPr>
              <w:t>322</w:t>
            </w:r>
          </w:p>
        </w:tc>
        <w:tc>
          <w:tcPr>
            <w:tcW w:w="850" w:type="dxa"/>
          </w:tcPr>
          <w:p>
            <w:pPr>
              <w:pStyle w:val="TableParagraph"/>
              <w:ind w:left="10" w:right="8"/>
              <w:rPr>
                <w:sz w:val="16"/>
              </w:rPr>
            </w:pPr>
            <w:r>
              <w:rPr>
                <w:spacing w:val="-2"/>
                <w:sz w:val="16"/>
              </w:rPr>
              <w:t>0.946050</w:t>
            </w:r>
          </w:p>
        </w:tc>
      </w:tr>
      <w:tr>
        <w:trPr>
          <w:trHeight w:val="184" w:hRule="atLeast"/>
        </w:trPr>
        <w:tc>
          <w:tcPr>
            <w:tcW w:w="694" w:type="dxa"/>
          </w:tcPr>
          <w:p>
            <w:pPr>
              <w:pStyle w:val="TableParagraph"/>
              <w:ind w:left="11"/>
              <w:rPr>
                <w:sz w:val="16"/>
              </w:rPr>
            </w:pPr>
            <w:r>
              <w:rPr>
                <w:spacing w:val="-5"/>
                <w:sz w:val="16"/>
              </w:rPr>
              <w:t>18</w:t>
            </w:r>
          </w:p>
        </w:tc>
        <w:tc>
          <w:tcPr>
            <w:tcW w:w="850" w:type="dxa"/>
          </w:tcPr>
          <w:p>
            <w:pPr>
              <w:pStyle w:val="TableParagraph"/>
              <w:ind w:left="10" w:right="6"/>
              <w:rPr>
                <w:sz w:val="16"/>
              </w:rPr>
            </w:pPr>
            <w:r>
              <w:rPr>
                <w:spacing w:val="-2"/>
                <w:sz w:val="16"/>
              </w:rPr>
              <w:t>0.989921</w:t>
            </w:r>
          </w:p>
        </w:tc>
        <w:tc>
          <w:tcPr>
            <w:tcW w:w="709" w:type="dxa"/>
          </w:tcPr>
          <w:p>
            <w:pPr>
              <w:pStyle w:val="TableParagraph"/>
              <w:rPr>
                <w:sz w:val="16"/>
              </w:rPr>
            </w:pPr>
            <w:r>
              <w:rPr>
                <w:spacing w:val="-5"/>
                <w:sz w:val="16"/>
              </w:rPr>
              <w:t>79</w:t>
            </w:r>
          </w:p>
        </w:tc>
        <w:tc>
          <w:tcPr>
            <w:tcW w:w="852" w:type="dxa"/>
          </w:tcPr>
          <w:p>
            <w:pPr>
              <w:pStyle w:val="TableParagraph"/>
              <w:ind w:right="4"/>
              <w:rPr>
                <w:sz w:val="16"/>
              </w:rPr>
            </w:pPr>
            <w:r>
              <w:rPr>
                <w:spacing w:val="-2"/>
                <w:sz w:val="16"/>
              </w:rPr>
              <w:t>0.975625</w:t>
            </w:r>
          </w:p>
        </w:tc>
        <w:tc>
          <w:tcPr>
            <w:tcW w:w="708" w:type="dxa"/>
          </w:tcPr>
          <w:p>
            <w:pPr>
              <w:pStyle w:val="TableParagraph"/>
              <w:ind w:left="5"/>
              <w:rPr>
                <w:sz w:val="16"/>
              </w:rPr>
            </w:pPr>
            <w:r>
              <w:rPr>
                <w:spacing w:val="-5"/>
                <w:sz w:val="16"/>
              </w:rPr>
              <w:t>140</w:t>
            </w:r>
          </w:p>
        </w:tc>
        <w:tc>
          <w:tcPr>
            <w:tcW w:w="833" w:type="dxa"/>
          </w:tcPr>
          <w:p>
            <w:pPr>
              <w:pStyle w:val="TableParagraph"/>
              <w:ind w:left="8" w:right="3"/>
              <w:rPr>
                <w:sz w:val="16"/>
              </w:rPr>
            </w:pPr>
            <w:r>
              <w:rPr>
                <w:spacing w:val="-2"/>
                <w:sz w:val="16"/>
              </w:rPr>
              <w:t>0.966190</w:t>
            </w:r>
          </w:p>
        </w:tc>
        <w:tc>
          <w:tcPr>
            <w:tcW w:w="709" w:type="dxa"/>
          </w:tcPr>
          <w:p>
            <w:pPr>
              <w:pStyle w:val="TableParagraph"/>
              <w:ind w:right="4"/>
              <w:rPr>
                <w:sz w:val="16"/>
              </w:rPr>
            </w:pPr>
            <w:r>
              <w:rPr>
                <w:spacing w:val="-5"/>
                <w:sz w:val="16"/>
              </w:rPr>
              <w:t>201</w:t>
            </w:r>
          </w:p>
        </w:tc>
        <w:tc>
          <w:tcPr>
            <w:tcW w:w="869" w:type="dxa"/>
          </w:tcPr>
          <w:p>
            <w:pPr>
              <w:pStyle w:val="TableParagraph"/>
              <w:ind w:left="6" w:right="1"/>
              <w:rPr>
                <w:sz w:val="16"/>
              </w:rPr>
            </w:pPr>
            <w:r>
              <w:rPr>
                <w:spacing w:val="-2"/>
                <w:sz w:val="16"/>
              </w:rPr>
              <w:t>0.957987</w:t>
            </w:r>
          </w:p>
        </w:tc>
        <w:tc>
          <w:tcPr>
            <w:tcW w:w="708" w:type="dxa"/>
          </w:tcPr>
          <w:p>
            <w:pPr>
              <w:pStyle w:val="TableParagraph"/>
              <w:ind w:left="5" w:right="2"/>
              <w:rPr>
                <w:sz w:val="16"/>
              </w:rPr>
            </w:pPr>
            <w:r>
              <w:rPr>
                <w:spacing w:val="-5"/>
                <w:sz w:val="16"/>
              </w:rPr>
              <w:t>262</w:t>
            </w:r>
          </w:p>
        </w:tc>
        <w:tc>
          <w:tcPr>
            <w:tcW w:w="853" w:type="dxa"/>
          </w:tcPr>
          <w:p>
            <w:pPr>
              <w:pStyle w:val="TableParagraph"/>
              <w:ind w:left="3" w:right="1"/>
              <w:rPr>
                <w:sz w:val="16"/>
              </w:rPr>
            </w:pPr>
            <w:r>
              <w:rPr>
                <w:spacing w:val="-2"/>
                <w:sz w:val="16"/>
              </w:rPr>
              <w:t>0.952104</w:t>
            </w:r>
          </w:p>
        </w:tc>
        <w:tc>
          <w:tcPr>
            <w:tcW w:w="692" w:type="dxa"/>
          </w:tcPr>
          <w:p>
            <w:pPr>
              <w:pStyle w:val="TableParagraph"/>
              <w:ind w:left="0"/>
              <w:rPr>
                <w:sz w:val="16"/>
              </w:rPr>
            </w:pPr>
            <w:r>
              <w:rPr>
                <w:spacing w:val="-5"/>
                <w:sz w:val="16"/>
              </w:rPr>
              <w:t>323</w:t>
            </w:r>
          </w:p>
        </w:tc>
        <w:tc>
          <w:tcPr>
            <w:tcW w:w="850" w:type="dxa"/>
          </w:tcPr>
          <w:p>
            <w:pPr>
              <w:pStyle w:val="TableParagraph"/>
              <w:ind w:left="10" w:right="8"/>
              <w:rPr>
                <w:sz w:val="16"/>
              </w:rPr>
            </w:pPr>
            <w:r>
              <w:rPr>
                <w:spacing w:val="-2"/>
                <w:sz w:val="16"/>
              </w:rPr>
              <w:t>0.946050</w:t>
            </w:r>
          </w:p>
        </w:tc>
      </w:tr>
      <w:tr>
        <w:trPr>
          <w:trHeight w:val="184" w:hRule="atLeast"/>
        </w:trPr>
        <w:tc>
          <w:tcPr>
            <w:tcW w:w="694" w:type="dxa"/>
          </w:tcPr>
          <w:p>
            <w:pPr>
              <w:pStyle w:val="TableParagraph"/>
              <w:ind w:left="11"/>
              <w:rPr>
                <w:sz w:val="16"/>
              </w:rPr>
            </w:pPr>
            <w:r>
              <w:rPr>
                <w:spacing w:val="-5"/>
                <w:sz w:val="16"/>
              </w:rPr>
              <w:t>19</w:t>
            </w:r>
          </w:p>
        </w:tc>
        <w:tc>
          <w:tcPr>
            <w:tcW w:w="850" w:type="dxa"/>
          </w:tcPr>
          <w:p>
            <w:pPr>
              <w:pStyle w:val="TableParagraph"/>
              <w:ind w:left="10" w:right="6"/>
              <w:rPr>
                <w:sz w:val="16"/>
              </w:rPr>
            </w:pPr>
            <w:r>
              <w:rPr>
                <w:spacing w:val="-2"/>
                <w:sz w:val="16"/>
              </w:rPr>
              <w:t>0.989582</w:t>
            </w:r>
          </w:p>
        </w:tc>
        <w:tc>
          <w:tcPr>
            <w:tcW w:w="709" w:type="dxa"/>
          </w:tcPr>
          <w:p>
            <w:pPr>
              <w:pStyle w:val="TableParagraph"/>
              <w:rPr>
                <w:sz w:val="16"/>
              </w:rPr>
            </w:pPr>
            <w:r>
              <w:rPr>
                <w:spacing w:val="-5"/>
                <w:sz w:val="16"/>
              </w:rPr>
              <w:t>80</w:t>
            </w:r>
          </w:p>
        </w:tc>
        <w:tc>
          <w:tcPr>
            <w:tcW w:w="852" w:type="dxa"/>
          </w:tcPr>
          <w:p>
            <w:pPr>
              <w:pStyle w:val="TableParagraph"/>
              <w:ind w:right="4"/>
              <w:rPr>
                <w:sz w:val="16"/>
              </w:rPr>
            </w:pPr>
            <w:r>
              <w:rPr>
                <w:spacing w:val="-2"/>
                <w:sz w:val="16"/>
              </w:rPr>
              <w:t>0.975483</w:t>
            </w:r>
          </w:p>
        </w:tc>
        <w:tc>
          <w:tcPr>
            <w:tcW w:w="708" w:type="dxa"/>
          </w:tcPr>
          <w:p>
            <w:pPr>
              <w:pStyle w:val="TableParagraph"/>
              <w:ind w:left="5"/>
              <w:rPr>
                <w:sz w:val="16"/>
              </w:rPr>
            </w:pPr>
            <w:r>
              <w:rPr>
                <w:spacing w:val="-5"/>
                <w:sz w:val="16"/>
              </w:rPr>
              <w:t>141</w:t>
            </w:r>
          </w:p>
        </w:tc>
        <w:tc>
          <w:tcPr>
            <w:tcW w:w="833" w:type="dxa"/>
          </w:tcPr>
          <w:p>
            <w:pPr>
              <w:pStyle w:val="TableParagraph"/>
              <w:ind w:left="8" w:right="3"/>
              <w:rPr>
                <w:sz w:val="16"/>
              </w:rPr>
            </w:pPr>
            <w:r>
              <w:rPr>
                <w:spacing w:val="-2"/>
                <w:sz w:val="16"/>
              </w:rPr>
              <w:t>0.966190</w:t>
            </w:r>
          </w:p>
        </w:tc>
        <w:tc>
          <w:tcPr>
            <w:tcW w:w="709" w:type="dxa"/>
          </w:tcPr>
          <w:p>
            <w:pPr>
              <w:pStyle w:val="TableParagraph"/>
              <w:ind w:right="4"/>
              <w:rPr>
                <w:sz w:val="16"/>
              </w:rPr>
            </w:pPr>
            <w:r>
              <w:rPr>
                <w:spacing w:val="-5"/>
                <w:sz w:val="16"/>
              </w:rPr>
              <w:t>202</w:t>
            </w:r>
          </w:p>
        </w:tc>
        <w:tc>
          <w:tcPr>
            <w:tcW w:w="869" w:type="dxa"/>
          </w:tcPr>
          <w:p>
            <w:pPr>
              <w:pStyle w:val="TableParagraph"/>
              <w:ind w:left="6" w:right="1"/>
              <w:rPr>
                <w:sz w:val="16"/>
              </w:rPr>
            </w:pPr>
            <w:r>
              <w:rPr>
                <w:spacing w:val="-2"/>
                <w:sz w:val="16"/>
              </w:rPr>
              <w:t>0.957987</w:t>
            </w:r>
          </w:p>
        </w:tc>
        <w:tc>
          <w:tcPr>
            <w:tcW w:w="708" w:type="dxa"/>
          </w:tcPr>
          <w:p>
            <w:pPr>
              <w:pStyle w:val="TableParagraph"/>
              <w:ind w:left="5" w:right="2"/>
              <w:rPr>
                <w:sz w:val="16"/>
              </w:rPr>
            </w:pPr>
            <w:r>
              <w:rPr>
                <w:spacing w:val="-5"/>
                <w:sz w:val="16"/>
              </w:rPr>
              <w:t>263</w:t>
            </w:r>
          </w:p>
        </w:tc>
        <w:tc>
          <w:tcPr>
            <w:tcW w:w="853" w:type="dxa"/>
          </w:tcPr>
          <w:p>
            <w:pPr>
              <w:pStyle w:val="TableParagraph"/>
              <w:ind w:left="3" w:right="1"/>
              <w:rPr>
                <w:sz w:val="16"/>
              </w:rPr>
            </w:pPr>
            <w:r>
              <w:rPr>
                <w:spacing w:val="-2"/>
                <w:sz w:val="16"/>
              </w:rPr>
              <w:t>0.951876</w:t>
            </w:r>
          </w:p>
        </w:tc>
        <w:tc>
          <w:tcPr>
            <w:tcW w:w="692" w:type="dxa"/>
          </w:tcPr>
          <w:p>
            <w:pPr>
              <w:pStyle w:val="TableParagraph"/>
              <w:ind w:left="0"/>
              <w:rPr>
                <w:sz w:val="16"/>
              </w:rPr>
            </w:pPr>
            <w:r>
              <w:rPr>
                <w:spacing w:val="-5"/>
                <w:sz w:val="16"/>
              </w:rPr>
              <w:t>324</w:t>
            </w:r>
          </w:p>
        </w:tc>
        <w:tc>
          <w:tcPr>
            <w:tcW w:w="850" w:type="dxa"/>
          </w:tcPr>
          <w:p>
            <w:pPr>
              <w:pStyle w:val="TableParagraph"/>
              <w:ind w:left="10" w:right="8"/>
              <w:rPr>
                <w:sz w:val="16"/>
              </w:rPr>
            </w:pPr>
            <w:r>
              <w:rPr>
                <w:spacing w:val="-2"/>
                <w:sz w:val="16"/>
              </w:rPr>
              <w:t>0.945896</w:t>
            </w:r>
          </w:p>
        </w:tc>
      </w:tr>
      <w:tr>
        <w:trPr>
          <w:trHeight w:val="184" w:hRule="atLeast"/>
        </w:trPr>
        <w:tc>
          <w:tcPr>
            <w:tcW w:w="694" w:type="dxa"/>
          </w:tcPr>
          <w:p>
            <w:pPr>
              <w:pStyle w:val="TableParagraph"/>
              <w:ind w:left="11"/>
              <w:rPr>
                <w:sz w:val="16"/>
              </w:rPr>
            </w:pPr>
            <w:r>
              <w:rPr>
                <w:spacing w:val="-5"/>
                <w:sz w:val="16"/>
              </w:rPr>
              <w:t>20</w:t>
            </w:r>
          </w:p>
        </w:tc>
        <w:tc>
          <w:tcPr>
            <w:tcW w:w="850" w:type="dxa"/>
          </w:tcPr>
          <w:p>
            <w:pPr>
              <w:pStyle w:val="TableParagraph"/>
              <w:ind w:left="10" w:right="6"/>
              <w:rPr>
                <w:sz w:val="16"/>
              </w:rPr>
            </w:pPr>
            <w:r>
              <w:rPr>
                <w:spacing w:val="-2"/>
                <w:sz w:val="16"/>
              </w:rPr>
              <w:t>0.989514</w:t>
            </w:r>
          </w:p>
        </w:tc>
        <w:tc>
          <w:tcPr>
            <w:tcW w:w="709" w:type="dxa"/>
          </w:tcPr>
          <w:p>
            <w:pPr>
              <w:pStyle w:val="TableParagraph"/>
              <w:rPr>
                <w:sz w:val="16"/>
              </w:rPr>
            </w:pPr>
            <w:r>
              <w:rPr>
                <w:spacing w:val="-5"/>
                <w:sz w:val="16"/>
              </w:rPr>
              <w:t>81</w:t>
            </w:r>
          </w:p>
        </w:tc>
        <w:tc>
          <w:tcPr>
            <w:tcW w:w="852" w:type="dxa"/>
          </w:tcPr>
          <w:p>
            <w:pPr>
              <w:pStyle w:val="TableParagraph"/>
              <w:ind w:right="4"/>
              <w:rPr>
                <w:sz w:val="16"/>
              </w:rPr>
            </w:pPr>
            <w:r>
              <w:rPr>
                <w:spacing w:val="-2"/>
                <w:sz w:val="16"/>
              </w:rPr>
              <w:t>0.975483</w:t>
            </w:r>
          </w:p>
        </w:tc>
        <w:tc>
          <w:tcPr>
            <w:tcW w:w="708" w:type="dxa"/>
          </w:tcPr>
          <w:p>
            <w:pPr>
              <w:pStyle w:val="TableParagraph"/>
              <w:ind w:left="5"/>
              <w:rPr>
                <w:sz w:val="16"/>
              </w:rPr>
            </w:pPr>
            <w:r>
              <w:rPr>
                <w:spacing w:val="-5"/>
                <w:sz w:val="16"/>
              </w:rPr>
              <w:t>142</w:t>
            </w:r>
          </w:p>
        </w:tc>
        <w:tc>
          <w:tcPr>
            <w:tcW w:w="833" w:type="dxa"/>
          </w:tcPr>
          <w:p>
            <w:pPr>
              <w:pStyle w:val="TableParagraph"/>
              <w:ind w:left="8" w:right="3"/>
              <w:rPr>
                <w:sz w:val="16"/>
              </w:rPr>
            </w:pPr>
            <w:r>
              <w:rPr>
                <w:spacing w:val="-2"/>
                <w:sz w:val="16"/>
              </w:rPr>
              <w:t>0.965971</w:t>
            </w:r>
          </w:p>
        </w:tc>
        <w:tc>
          <w:tcPr>
            <w:tcW w:w="709" w:type="dxa"/>
          </w:tcPr>
          <w:p>
            <w:pPr>
              <w:pStyle w:val="TableParagraph"/>
              <w:ind w:right="4"/>
              <w:rPr>
                <w:sz w:val="16"/>
              </w:rPr>
            </w:pPr>
            <w:r>
              <w:rPr>
                <w:spacing w:val="-5"/>
                <w:sz w:val="16"/>
              </w:rPr>
              <w:t>203</w:t>
            </w:r>
          </w:p>
        </w:tc>
        <w:tc>
          <w:tcPr>
            <w:tcW w:w="869" w:type="dxa"/>
          </w:tcPr>
          <w:p>
            <w:pPr>
              <w:pStyle w:val="TableParagraph"/>
              <w:ind w:left="6" w:right="1"/>
              <w:rPr>
                <w:sz w:val="16"/>
              </w:rPr>
            </w:pPr>
            <w:r>
              <w:rPr>
                <w:spacing w:val="-2"/>
                <w:sz w:val="16"/>
              </w:rPr>
              <w:t>0.957913</w:t>
            </w:r>
          </w:p>
        </w:tc>
        <w:tc>
          <w:tcPr>
            <w:tcW w:w="708" w:type="dxa"/>
          </w:tcPr>
          <w:p>
            <w:pPr>
              <w:pStyle w:val="TableParagraph"/>
              <w:ind w:left="5" w:right="2"/>
              <w:rPr>
                <w:sz w:val="16"/>
              </w:rPr>
            </w:pPr>
            <w:r>
              <w:rPr>
                <w:spacing w:val="-5"/>
                <w:sz w:val="16"/>
              </w:rPr>
              <w:t>264</w:t>
            </w:r>
          </w:p>
        </w:tc>
        <w:tc>
          <w:tcPr>
            <w:tcW w:w="853" w:type="dxa"/>
          </w:tcPr>
          <w:p>
            <w:pPr>
              <w:pStyle w:val="TableParagraph"/>
              <w:ind w:left="3" w:right="1"/>
              <w:rPr>
                <w:sz w:val="16"/>
              </w:rPr>
            </w:pPr>
            <w:r>
              <w:rPr>
                <w:spacing w:val="-2"/>
                <w:sz w:val="16"/>
              </w:rPr>
              <w:t>0.951800</w:t>
            </w:r>
          </w:p>
        </w:tc>
        <w:tc>
          <w:tcPr>
            <w:tcW w:w="692" w:type="dxa"/>
          </w:tcPr>
          <w:p>
            <w:pPr>
              <w:pStyle w:val="TableParagraph"/>
              <w:ind w:left="0"/>
              <w:rPr>
                <w:sz w:val="16"/>
              </w:rPr>
            </w:pPr>
            <w:r>
              <w:rPr>
                <w:spacing w:val="-5"/>
                <w:sz w:val="16"/>
              </w:rPr>
              <w:t>325</w:t>
            </w:r>
          </w:p>
        </w:tc>
        <w:tc>
          <w:tcPr>
            <w:tcW w:w="850" w:type="dxa"/>
          </w:tcPr>
          <w:p>
            <w:pPr>
              <w:pStyle w:val="TableParagraph"/>
              <w:ind w:left="10" w:right="8"/>
              <w:rPr>
                <w:sz w:val="16"/>
              </w:rPr>
            </w:pPr>
            <w:r>
              <w:rPr>
                <w:spacing w:val="-2"/>
                <w:sz w:val="16"/>
              </w:rPr>
              <w:t>0.945818</w:t>
            </w:r>
          </w:p>
        </w:tc>
      </w:tr>
      <w:tr>
        <w:trPr>
          <w:trHeight w:val="184" w:hRule="atLeast"/>
        </w:trPr>
        <w:tc>
          <w:tcPr>
            <w:tcW w:w="694" w:type="dxa"/>
          </w:tcPr>
          <w:p>
            <w:pPr>
              <w:pStyle w:val="TableParagraph"/>
              <w:ind w:left="11"/>
              <w:rPr>
                <w:sz w:val="16"/>
              </w:rPr>
            </w:pPr>
            <w:r>
              <w:rPr>
                <w:spacing w:val="-5"/>
                <w:sz w:val="16"/>
              </w:rPr>
              <w:t>21</w:t>
            </w:r>
          </w:p>
        </w:tc>
        <w:tc>
          <w:tcPr>
            <w:tcW w:w="850" w:type="dxa"/>
          </w:tcPr>
          <w:p>
            <w:pPr>
              <w:pStyle w:val="TableParagraph"/>
              <w:ind w:left="10" w:right="6"/>
              <w:rPr>
                <w:sz w:val="16"/>
              </w:rPr>
            </w:pPr>
            <w:r>
              <w:rPr>
                <w:spacing w:val="-2"/>
                <w:sz w:val="16"/>
              </w:rPr>
              <w:t>0.988902</w:t>
            </w:r>
          </w:p>
        </w:tc>
        <w:tc>
          <w:tcPr>
            <w:tcW w:w="709" w:type="dxa"/>
          </w:tcPr>
          <w:p>
            <w:pPr>
              <w:pStyle w:val="TableParagraph"/>
              <w:rPr>
                <w:sz w:val="16"/>
              </w:rPr>
            </w:pPr>
            <w:r>
              <w:rPr>
                <w:spacing w:val="-5"/>
                <w:sz w:val="16"/>
              </w:rPr>
              <w:t>82</w:t>
            </w:r>
          </w:p>
        </w:tc>
        <w:tc>
          <w:tcPr>
            <w:tcW w:w="852" w:type="dxa"/>
          </w:tcPr>
          <w:p>
            <w:pPr>
              <w:pStyle w:val="TableParagraph"/>
              <w:ind w:right="4"/>
              <w:rPr>
                <w:sz w:val="16"/>
              </w:rPr>
            </w:pPr>
            <w:r>
              <w:rPr>
                <w:spacing w:val="-2"/>
                <w:sz w:val="16"/>
              </w:rPr>
              <w:t>0.975483</w:t>
            </w:r>
          </w:p>
        </w:tc>
        <w:tc>
          <w:tcPr>
            <w:tcW w:w="708" w:type="dxa"/>
          </w:tcPr>
          <w:p>
            <w:pPr>
              <w:pStyle w:val="TableParagraph"/>
              <w:ind w:left="5"/>
              <w:rPr>
                <w:sz w:val="16"/>
              </w:rPr>
            </w:pPr>
            <w:r>
              <w:rPr>
                <w:spacing w:val="-5"/>
                <w:sz w:val="16"/>
              </w:rPr>
              <w:t>143</w:t>
            </w:r>
          </w:p>
        </w:tc>
        <w:tc>
          <w:tcPr>
            <w:tcW w:w="833" w:type="dxa"/>
          </w:tcPr>
          <w:p>
            <w:pPr>
              <w:pStyle w:val="TableParagraph"/>
              <w:ind w:left="8" w:right="3"/>
              <w:rPr>
                <w:sz w:val="16"/>
              </w:rPr>
            </w:pPr>
            <w:r>
              <w:rPr>
                <w:spacing w:val="-2"/>
                <w:sz w:val="16"/>
              </w:rPr>
              <w:t>0.965751</w:t>
            </w:r>
          </w:p>
        </w:tc>
        <w:tc>
          <w:tcPr>
            <w:tcW w:w="709" w:type="dxa"/>
          </w:tcPr>
          <w:p>
            <w:pPr>
              <w:pStyle w:val="TableParagraph"/>
              <w:ind w:right="4"/>
              <w:rPr>
                <w:sz w:val="16"/>
              </w:rPr>
            </w:pPr>
            <w:r>
              <w:rPr>
                <w:spacing w:val="-5"/>
                <w:sz w:val="16"/>
              </w:rPr>
              <w:t>204</w:t>
            </w:r>
          </w:p>
        </w:tc>
        <w:tc>
          <w:tcPr>
            <w:tcW w:w="869" w:type="dxa"/>
          </w:tcPr>
          <w:p>
            <w:pPr>
              <w:pStyle w:val="TableParagraph"/>
              <w:ind w:left="6" w:right="1"/>
              <w:rPr>
                <w:sz w:val="16"/>
              </w:rPr>
            </w:pPr>
            <w:r>
              <w:rPr>
                <w:spacing w:val="-2"/>
                <w:sz w:val="16"/>
              </w:rPr>
              <w:t>0.957763</w:t>
            </w:r>
          </w:p>
        </w:tc>
        <w:tc>
          <w:tcPr>
            <w:tcW w:w="708" w:type="dxa"/>
          </w:tcPr>
          <w:p>
            <w:pPr>
              <w:pStyle w:val="TableParagraph"/>
              <w:ind w:left="5" w:right="2"/>
              <w:rPr>
                <w:sz w:val="16"/>
              </w:rPr>
            </w:pPr>
            <w:r>
              <w:rPr>
                <w:spacing w:val="-5"/>
                <w:sz w:val="16"/>
              </w:rPr>
              <w:t>265</w:t>
            </w:r>
          </w:p>
        </w:tc>
        <w:tc>
          <w:tcPr>
            <w:tcW w:w="853" w:type="dxa"/>
          </w:tcPr>
          <w:p>
            <w:pPr>
              <w:pStyle w:val="TableParagraph"/>
              <w:ind w:left="3" w:right="1"/>
              <w:rPr>
                <w:sz w:val="16"/>
              </w:rPr>
            </w:pPr>
            <w:r>
              <w:rPr>
                <w:spacing w:val="-2"/>
                <w:sz w:val="16"/>
              </w:rPr>
              <w:t>0.951648</w:t>
            </w:r>
          </w:p>
        </w:tc>
        <w:tc>
          <w:tcPr>
            <w:tcW w:w="692" w:type="dxa"/>
          </w:tcPr>
          <w:p>
            <w:pPr>
              <w:pStyle w:val="TableParagraph"/>
              <w:ind w:left="0"/>
              <w:rPr>
                <w:sz w:val="16"/>
              </w:rPr>
            </w:pPr>
            <w:r>
              <w:rPr>
                <w:spacing w:val="-5"/>
                <w:sz w:val="16"/>
              </w:rPr>
              <w:t>326</w:t>
            </w:r>
          </w:p>
        </w:tc>
        <w:tc>
          <w:tcPr>
            <w:tcW w:w="850" w:type="dxa"/>
          </w:tcPr>
          <w:p>
            <w:pPr>
              <w:pStyle w:val="TableParagraph"/>
              <w:ind w:left="10" w:right="8"/>
              <w:rPr>
                <w:sz w:val="16"/>
              </w:rPr>
            </w:pPr>
            <w:r>
              <w:rPr>
                <w:spacing w:val="-2"/>
                <w:sz w:val="16"/>
              </w:rPr>
              <w:t>0.945587</w:t>
            </w:r>
          </w:p>
        </w:tc>
      </w:tr>
      <w:tr>
        <w:trPr>
          <w:trHeight w:val="182" w:hRule="atLeast"/>
        </w:trPr>
        <w:tc>
          <w:tcPr>
            <w:tcW w:w="694" w:type="dxa"/>
          </w:tcPr>
          <w:p>
            <w:pPr>
              <w:pStyle w:val="TableParagraph"/>
              <w:spacing w:line="162" w:lineRule="exact"/>
              <w:ind w:left="11"/>
              <w:rPr>
                <w:sz w:val="16"/>
              </w:rPr>
            </w:pPr>
            <w:r>
              <w:rPr>
                <w:spacing w:val="-5"/>
                <w:sz w:val="16"/>
              </w:rPr>
              <w:t>22</w:t>
            </w:r>
          </w:p>
        </w:tc>
        <w:tc>
          <w:tcPr>
            <w:tcW w:w="850" w:type="dxa"/>
          </w:tcPr>
          <w:p>
            <w:pPr>
              <w:pStyle w:val="TableParagraph"/>
              <w:spacing w:line="162" w:lineRule="exact"/>
              <w:ind w:left="10" w:right="6"/>
              <w:rPr>
                <w:sz w:val="16"/>
              </w:rPr>
            </w:pPr>
            <w:r>
              <w:rPr>
                <w:spacing w:val="-2"/>
                <w:sz w:val="16"/>
              </w:rPr>
              <w:t>0.988220</w:t>
            </w:r>
          </w:p>
        </w:tc>
        <w:tc>
          <w:tcPr>
            <w:tcW w:w="709" w:type="dxa"/>
          </w:tcPr>
          <w:p>
            <w:pPr>
              <w:pStyle w:val="TableParagraph"/>
              <w:spacing w:line="162" w:lineRule="exact"/>
              <w:rPr>
                <w:sz w:val="16"/>
              </w:rPr>
            </w:pPr>
            <w:r>
              <w:rPr>
                <w:spacing w:val="-5"/>
                <w:sz w:val="16"/>
              </w:rPr>
              <w:t>83</w:t>
            </w:r>
          </w:p>
        </w:tc>
        <w:tc>
          <w:tcPr>
            <w:tcW w:w="852" w:type="dxa"/>
          </w:tcPr>
          <w:p>
            <w:pPr>
              <w:pStyle w:val="TableParagraph"/>
              <w:spacing w:line="162" w:lineRule="exact"/>
              <w:ind w:right="4"/>
              <w:rPr>
                <w:sz w:val="16"/>
              </w:rPr>
            </w:pPr>
            <w:r>
              <w:rPr>
                <w:spacing w:val="-2"/>
                <w:sz w:val="16"/>
              </w:rPr>
              <w:t>0.974985</w:t>
            </w:r>
          </w:p>
        </w:tc>
        <w:tc>
          <w:tcPr>
            <w:tcW w:w="708" w:type="dxa"/>
          </w:tcPr>
          <w:p>
            <w:pPr>
              <w:pStyle w:val="TableParagraph"/>
              <w:spacing w:line="162" w:lineRule="exact"/>
              <w:ind w:left="5"/>
              <w:rPr>
                <w:sz w:val="16"/>
              </w:rPr>
            </w:pPr>
            <w:r>
              <w:rPr>
                <w:spacing w:val="-5"/>
                <w:sz w:val="16"/>
              </w:rPr>
              <w:t>144</w:t>
            </w:r>
          </w:p>
        </w:tc>
        <w:tc>
          <w:tcPr>
            <w:tcW w:w="833" w:type="dxa"/>
          </w:tcPr>
          <w:p>
            <w:pPr>
              <w:pStyle w:val="TableParagraph"/>
              <w:spacing w:line="162" w:lineRule="exact"/>
              <w:ind w:left="8" w:right="3"/>
              <w:rPr>
                <w:sz w:val="16"/>
              </w:rPr>
            </w:pPr>
            <w:r>
              <w:rPr>
                <w:spacing w:val="-2"/>
                <w:sz w:val="16"/>
              </w:rPr>
              <w:t>0.965678</w:t>
            </w:r>
          </w:p>
        </w:tc>
        <w:tc>
          <w:tcPr>
            <w:tcW w:w="709" w:type="dxa"/>
          </w:tcPr>
          <w:p>
            <w:pPr>
              <w:pStyle w:val="TableParagraph"/>
              <w:spacing w:line="162" w:lineRule="exact"/>
              <w:ind w:right="4"/>
              <w:rPr>
                <w:sz w:val="16"/>
              </w:rPr>
            </w:pPr>
            <w:r>
              <w:rPr>
                <w:spacing w:val="-5"/>
                <w:sz w:val="16"/>
              </w:rPr>
              <w:t>205</w:t>
            </w:r>
          </w:p>
        </w:tc>
        <w:tc>
          <w:tcPr>
            <w:tcW w:w="869" w:type="dxa"/>
          </w:tcPr>
          <w:p>
            <w:pPr>
              <w:pStyle w:val="TableParagraph"/>
              <w:spacing w:line="162" w:lineRule="exact"/>
              <w:ind w:left="6" w:right="1"/>
              <w:rPr>
                <w:sz w:val="16"/>
              </w:rPr>
            </w:pPr>
            <w:r>
              <w:rPr>
                <w:spacing w:val="-2"/>
                <w:sz w:val="16"/>
              </w:rPr>
              <w:t>0.957613</w:t>
            </w:r>
          </w:p>
        </w:tc>
        <w:tc>
          <w:tcPr>
            <w:tcW w:w="708" w:type="dxa"/>
          </w:tcPr>
          <w:p>
            <w:pPr>
              <w:pStyle w:val="TableParagraph"/>
              <w:spacing w:line="162" w:lineRule="exact"/>
              <w:ind w:left="5" w:right="2"/>
              <w:rPr>
                <w:sz w:val="16"/>
              </w:rPr>
            </w:pPr>
            <w:r>
              <w:rPr>
                <w:spacing w:val="-5"/>
                <w:sz w:val="16"/>
              </w:rPr>
              <w:t>266</w:t>
            </w:r>
          </w:p>
        </w:tc>
        <w:tc>
          <w:tcPr>
            <w:tcW w:w="853" w:type="dxa"/>
          </w:tcPr>
          <w:p>
            <w:pPr>
              <w:pStyle w:val="TableParagraph"/>
              <w:spacing w:line="162" w:lineRule="exact"/>
              <w:ind w:left="3" w:right="1"/>
              <w:rPr>
                <w:sz w:val="16"/>
              </w:rPr>
            </w:pPr>
            <w:r>
              <w:rPr>
                <w:spacing w:val="-2"/>
                <w:sz w:val="16"/>
              </w:rPr>
              <w:t>0.951648</w:t>
            </w:r>
          </w:p>
        </w:tc>
        <w:tc>
          <w:tcPr>
            <w:tcW w:w="692" w:type="dxa"/>
          </w:tcPr>
          <w:p>
            <w:pPr>
              <w:pStyle w:val="TableParagraph"/>
              <w:spacing w:line="162" w:lineRule="exact"/>
              <w:ind w:left="0"/>
              <w:rPr>
                <w:sz w:val="16"/>
              </w:rPr>
            </w:pPr>
            <w:r>
              <w:rPr>
                <w:spacing w:val="-5"/>
                <w:sz w:val="16"/>
              </w:rPr>
              <w:t>327</w:t>
            </w:r>
          </w:p>
        </w:tc>
        <w:tc>
          <w:tcPr>
            <w:tcW w:w="850" w:type="dxa"/>
          </w:tcPr>
          <w:p>
            <w:pPr>
              <w:pStyle w:val="TableParagraph"/>
              <w:spacing w:line="162" w:lineRule="exact"/>
              <w:ind w:left="10" w:right="8"/>
              <w:rPr>
                <w:sz w:val="16"/>
              </w:rPr>
            </w:pPr>
            <w:r>
              <w:rPr>
                <w:spacing w:val="-2"/>
                <w:sz w:val="16"/>
              </w:rPr>
              <w:t>0.945432</w:t>
            </w:r>
          </w:p>
        </w:tc>
      </w:tr>
      <w:tr>
        <w:trPr>
          <w:trHeight w:val="184" w:hRule="atLeast"/>
        </w:trPr>
        <w:tc>
          <w:tcPr>
            <w:tcW w:w="694" w:type="dxa"/>
          </w:tcPr>
          <w:p>
            <w:pPr>
              <w:pStyle w:val="TableParagraph"/>
              <w:ind w:left="11"/>
              <w:rPr>
                <w:sz w:val="16"/>
              </w:rPr>
            </w:pPr>
            <w:r>
              <w:rPr>
                <w:spacing w:val="-5"/>
                <w:sz w:val="16"/>
              </w:rPr>
              <w:t>23</w:t>
            </w:r>
          </w:p>
        </w:tc>
        <w:tc>
          <w:tcPr>
            <w:tcW w:w="850" w:type="dxa"/>
          </w:tcPr>
          <w:p>
            <w:pPr>
              <w:pStyle w:val="TableParagraph"/>
              <w:ind w:left="10" w:right="6"/>
              <w:rPr>
                <w:sz w:val="16"/>
              </w:rPr>
            </w:pPr>
            <w:r>
              <w:rPr>
                <w:spacing w:val="-2"/>
                <w:sz w:val="16"/>
              </w:rPr>
              <w:t>0.987810</w:t>
            </w:r>
          </w:p>
        </w:tc>
        <w:tc>
          <w:tcPr>
            <w:tcW w:w="709" w:type="dxa"/>
          </w:tcPr>
          <w:p>
            <w:pPr>
              <w:pStyle w:val="TableParagraph"/>
              <w:rPr>
                <w:sz w:val="16"/>
              </w:rPr>
            </w:pPr>
            <w:r>
              <w:rPr>
                <w:spacing w:val="-5"/>
                <w:sz w:val="16"/>
              </w:rPr>
              <w:t>84</w:t>
            </w:r>
          </w:p>
        </w:tc>
        <w:tc>
          <w:tcPr>
            <w:tcW w:w="852" w:type="dxa"/>
          </w:tcPr>
          <w:p>
            <w:pPr>
              <w:pStyle w:val="TableParagraph"/>
              <w:ind w:right="4"/>
              <w:rPr>
                <w:sz w:val="16"/>
              </w:rPr>
            </w:pPr>
            <w:r>
              <w:rPr>
                <w:spacing w:val="-2"/>
                <w:sz w:val="16"/>
              </w:rPr>
              <w:t>0.974985</w:t>
            </w:r>
          </w:p>
        </w:tc>
        <w:tc>
          <w:tcPr>
            <w:tcW w:w="708" w:type="dxa"/>
          </w:tcPr>
          <w:p>
            <w:pPr>
              <w:pStyle w:val="TableParagraph"/>
              <w:ind w:left="5"/>
              <w:rPr>
                <w:sz w:val="16"/>
              </w:rPr>
            </w:pPr>
            <w:r>
              <w:rPr>
                <w:spacing w:val="-5"/>
                <w:sz w:val="16"/>
              </w:rPr>
              <w:t>145</w:t>
            </w:r>
          </w:p>
        </w:tc>
        <w:tc>
          <w:tcPr>
            <w:tcW w:w="833" w:type="dxa"/>
          </w:tcPr>
          <w:p>
            <w:pPr>
              <w:pStyle w:val="TableParagraph"/>
              <w:ind w:left="8" w:right="3"/>
              <w:rPr>
                <w:sz w:val="16"/>
              </w:rPr>
            </w:pPr>
            <w:r>
              <w:rPr>
                <w:spacing w:val="-2"/>
                <w:sz w:val="16"/>
              </w:rPr>
              <w:t>0.965311</w:t>
            </w:r>
          </w:p>
        </w:tc>
        <w:tc>
          <w:tcPr>
            <w:tcW w:w="709" w:type="dxa"/>
          </w:tcPr>
          <w:p>
            <w:pPr>
              <w:pStyle w:val="TableParagraph"/>
              <w:ind w:right="4"/>
              <w:rPr>
                <w:sz w:val="16"/>
              </w:rPr>
            </w:pPr>
            <w:r>
              <w:rPr>
                <w:spacing w:val="-5"/>
                <w:sz w:val="16"/>
              </w:rPr>
              <w:t>206</w:t>
            </w:r>
          </w:p>
        </w:tc>
        <w:tc>
          <w:tcPr>
            <w:tcW w:w="869" w:type="dxa"/>
          </w:tcPr>
          <w:p>
            <w:pPr>
              <w:pStyle w:val="TableParagraph"/>
              <w:ind w:left="6" w:right="1"/>
              <w:rPr>
                <w:sz w:val="16"/>
              </w:rPr>
            </w:pPr>
            <w:r>
              <w:rPr>
                <w:spacing w:val="-2"/>
                <w:sz w:val="16"/>
              </w:rPr>
              <w:t>0.957538</w:t>
            </w:r>
          </w:p>
        </w:tc>
        <w:tc>
          <w:tcPr>
            <w:tcW w:w="708" w:type="dxa"/>
          </w:tcPr>
          <w:p>
            <w:pPr>
              <w:pStyle w:val="TableParagraph"/>
              <w:ind w:left="5" w:right="2"/>
              <w:rPr>
                <w:sz w:val="16"/>
              </w:rPr>
            </w:pPr>
            <w:r>
              <w:rPr>
                <w:spacing w:val="-5"/>
                <w:sz w:val="16"/>
              </w:rPr>
              <w:t>267</w:t>
            </w:r>
          </w:p>
        </w:tc>
        <w:tc>
          <w:tcPr>
            <w:tcW w:w="853" w:type="dxa"/>
          </w:tcPr>
          <w:p>
            <w:pPr>
              <w:pStyle w:val="TableParagraph"/>
              <w:ind w:left="3" w:right="1"/>
              <w:rPr>
                <w:sz w:val="16"/>
              </w:rPr>
            </w:pPr>
            <w:r>
              <w:rPr>
                <w:spacing w:val="-2"/>
                <w:sz w:val="16"/>
              </w:rPr>
              <w:t>0.951572</w:t>
            </w:r>
          </w:p>
        </w:tc>
        <w:tc>
          <w:tcPr>
            <w:tcW w:w="692" w:type="dxa"/>
          </w:tcPr>
          <w:p>
            <w:pPr>
              <w:pStyle w:val="TableParagraph"/>
              <w:ind w:left="0"/>
              <w:rPr>
                <w:sz w:val="16"/>
              </w:rPr>
            </w:pPr>
            <w:r>
              <w:rPr>
                <w:spacing w:val="-5"/>
                <w:sz w:val="16"/>
              </w:rPr>
              <w:t>328</w:t>
            </w:r>
          </w:p>
        </w:tc>
        <w:tc>
          <w:tcPr>
            <w:tcW w:w="850" w:type="dxa"/>
          </w:tcPr>
          <w:p>
            <w:pPr>
              <w:pStyle w:val="TableParagraph"/>
              <w:ind w:left="10" w:right="8"/>
              <w:rPr>
                <w:sz w:val="16"/>
              </w:rPr>
            </w:pPr>
            <w:r>
              <w:rPr>
                <w:spacing w:val="-2"/>
                <w:sz w:val="16"/>
              </w:rPr>
              <w:t>0.945432</w:t>
            </w:r>
          </w:p>
        </w:tc>
      </w:tr>
      <w:tr>
        <w:trPr>
          <w:trHeight w:val="184" w:hRule="atLeast"/>
        </w:trPr>
        <w:tc>
          <w:tcPr>
            <w:tcW w:w="694" w:type="dxa"/>
          </w:tcPr>
          <w:p>
            <w:pPr>
              <w:pStyle w:val="TableParagraph"/>
              <w:ind w:left="11"/>
              <w:rPr>
                <w:sz w:val="16"/>
              </w:rPr>
            </w:pPr>
            <w:r>
              <w:rPr>
                <w:spacing w:val="-5"/>
                <w:sz w:val="16"/>
              </w:rPr>
              <w:t>24</w:t>
            </w:r>
          </w:p>
        </w:tc>
        <w:tc>
          <w:tcPr>
            <w:tcW w:w="850" w:type="dxa"/>
          </w:tcPr>
          <w:p>
            <w:pPr>
              <w:pStyle w:val="TableParagraph"/>
              <w:ind w:left="10" w:right="6"/>
              <w:rPr>
                <w:sz w:val="16"/>
              </w:rPr>
            </w:pPr>
            <w:r>
              <w:rPr>
                <w:spacing w:val="-2"/>
                <w:sz w:val="16"/>
              </w:rPr>
              <w:t>0.987469</w:t>
            </w:r>
          </w:p>
        </w:tc>
        <w:tc>
          <w:tcPr>
            <w:tcW w:w="709" w:type="dxa"/>
          </w:tcPr>
          <w:p>
            <w:pPr>
              <w:pStyle w:val="TableParagraph"/>
              <w:rPr>
                <w:sz w:val="16"/>
              </w:rPr>
            </w:pPr>
            <w:r>
              <w:rPr>
                <w:spacing w:val="-5"/>
                <w:sz w:val="16"/>
              </w:rPr>
              <w:t>85</w:t>
            </w:r>
          </w:p>
        </w:tc>
        <w:tc>
          <w:tcPr>
            <w:tcW w:w="852" w:type="dxa"/>
          </w:tcPr>
          <w:p>
            <w:pPr>
              <w:pStyle w:val="TableParagraph"/>
              <w:ind w:right="4"/>
              <w:rPr>
                <w:sz w:val="16"/>
              </w:rPr>
            </w:pPr>
            <w:r>
              <w:rPr>
                <w:spacing w:val="-2"/>
                <w:sz w:val="16"/>
              </w:rPr>
              <w:t>0.974700</w:t>
            </w:r>
          </w:p>
        </w:tc>
        <w:tc>
          <w:tcPr>
            <w:tcW w:w="708" w:type="dxa"/>
          </w:tcPr>
          <w:p>
            <w:pPr>
              <w:pStyle w:val="TableParagraph"/>
              <w:ind w:left="5"/>
              <w:rPr>
                <w:sz w:val="16"/>
              </w:rPr>
            </w:pPr>
            <w:r>
              <w:rPr>
                <w:spacing w:val="-5"/>
                <w:sz w:val="16"/>
              </w:rPr>
              <w:t>146</w:t>
            </w:r>
          </w:p>
        </w:tc>
        <w:tc>
          <w:tcPr>
            <w:tcW w:w="833" w:type="dxa"/>
          </w:tcPr>
          <w:p>
            <w:pPr>
              <w:pStyle w:val="TableParagraph"/>
              <w:ind w:left="8" w:right="3"/>
              <w:rPr>
                <w:sz w:val="16"/>
              </w:rPr>
            </w:pPr>
            <w:r>
              <w:rPr>
                <w:spacing w:val="-2"/>
                <w:sz w:val="16"/>
              </w:rPr>
              <w:t>0.965165</w:t>
            </w:r>
          </w:p>
        </w:tc>
        <w:tc>
          <w:tcPr>
            <w:tcW w:w="709" w:type="dxa"/>
          </w:tcPr>
          <w:p>
            <w:pPr>
              <w:pStyle w:val="TableParagraph"/>
              <w:ind w:right="4"/>
              <w:rPr>
                <w:sz w:val="16"/>
              </w:rPr>
            </w:pPr>
            <w:r>
              <w:rPr>
                <w:spacing w:val="-5"/>
                <w:sz w:val="16"/>
              </w:rPr>
              <w:t>207</w:t>
            </w:r>
          </w:p>
        </w:tc>
        <w:tc>
          <w:tcPr>
            <w:tcW w:w="869" w:type="dxa"/>
          </w:tcPr>
          <w:p>
            <w:pPr>
              <w:pStyle w:val="TableParagraph"/>
              <w:ind w:left="6" w:right="1"/>
              <w:rPr>
                <w:sz w:val="16"/>
              </w:rPr>
            </w:pPr>
            <w:r>
              <w:rPr>
                <w:spacing w:val="-2"/>
                <w:sz w:val="16"/>
              </w:rPr>
              <w:t>0.957388</w:t>
            </w:r>
          </w:p>
        </w:tc>
        <w:tc>
          <w:tcPr>
            <w:tcW w:w="708" w:type="dxa"/>
          </w:tcPr>
          <w:p>
            <w:pPr>
              <w:pStyle w:val="TableParagraph"/>
              <w:ind w:left="5" w:right="2"/>
              <w:rPr>
                <w:sz w:val="16"/>
              </w:rPr>
            </w:pPr>
            <w:r>
              <w:rPr>
                <w:spacing w:val="-5"/>
                <w:sz w:val="16"/>
              </w:rPr>
              <w:t>268</w:t>
            </w:r>
          </w:p>
        </w:tc>
        <w:tc>
          <w:tcPr>
            <w:tcW w:w="853" w:type="dxa"/>
          </w:tcPr>
          <w:p>
            <w:pPr>
              <w:pStyle w:val="TableParagraph"/>
              <w:ind w:left="3" w:right="1"/>
              <w:rPr>
                <w:sz w:val="16"/>
              </w:rPr>
            </w:pPr>
            <w:r>
              <w:rPr>
                <w:spacing w:val="-2"/>
                <w:sz w:val="16"/>
              </w:rPr>
              <w:t>0.951495</w:t>
            </w:r>
          </w:p>
        </w:tc>
        <w:tc>
          <w:tcPr>
            <w:tcW w:w="692" w:type="dxa"/>
          </w:tcPr>
          <w:p>
            <w:pPr>
              <w:pStyle w:val="TableParagraph"/>
              <w:ind w:left="0"/>
              <w:rPr>
                <w:sz w:val="16"/>
              </w:rPr>
            </w:pPr>
            <w:r>
              <w:rPr>
                <w:spacing w:val="-5"/>
                <w:sz w:val="16"/>
              </w:rPr>
              <w:t>329</w:t>
            </w:r>
          </w:p>
        </w:tc>
        <w:tc>
          <w:tcPr>
            <w:tcW w:w="850" w:type="dxa"/>
          </w:tcPr>
          <w:p>
            <w:pPr>
              <w:pStyle w:val="TableParagraph"/>
              <w:ind w:left="10" w:right="8"/>
              <w:rPr>
                <w:sz w:val="16"/>
              </w:rPr>
            </w:pPr>
            <w:r>
              <w:rPr>
                <w:spacing w:val="-2"/>
                <w:sz w:val="16"/>
              </w:rPr>
              <w:t>0.945355</w:t>
            </w:r>
          </w:p>
        </w:tc>
      </w:tr>
      <w:tr>
        <w:trPr>
          <w:trHeight w:val="184" w:hRule="atLeast"/>
        </w:trPr>
        <w:tc>
          <w:tcPr>
            <w:tcW w:w="694" w:type="dxa"/>
          </w:tcPr>
          <w:p>
            <w:pPr>
              <w:pStyle w:val="TableParagraph"/>
              <w:ind w:left="11"/>
              <w:rPr>
                <w:sz w:val="16"/>
              </w:rPr>
            </w:pPr>
            <w:r>
              <w:rPr>
                <w:spacing w:val="-5"/>
                <w:sz w:val="16"/>
              </w:rPr>
              <w:t>25</w:t>
            </w:r>
          </w:p>
        </w:tc>
        <w:tc>
          <w:tcPr>
            <w:tcW w:w="850" w:type="dxa"/>
          </w:tcPr>
          <w:p>
            <w:pPr>
              <w:pStyle w:val="TableParagraph"/>
              <w:ind w:left="10" w:right="6"/>
              <w:rPr>
                <w:sz w:val="16"/>
              </w:rPr>
            </w:pPr>
            <w:r>
              <w:rPr>
                <w:spacing w:val="-2"/>
                <w:sz w:val="16"/>
              </w:rPr>
              <w:t>0.987263</w:t>
            </w:r>
          </w:p>
        </w:tc>
        <w:tc>
          <w:tcPr>
            <w:tcW w:w="709" w:type="dxa"/>
          </w:tcPr>
          <w:p>
            <w:pPr>
              <w:pStyle w:val="TableParagraph"/>
              <w:rPr>
                <w:sz w:val="16"/>
              </w:rPr>
            </w:pPr>
            <w:r>
              <w:rPr>
                <w:spacing w:val="-5"/>
                <w:sz w:val="16"/>
              </w:rPr>
              <w:t>86</w:t>
            </w:r>
          </w:p>
        </w:tc>
        <w:tc>
          <w:tcPr>
            <w:tcW w:w="852" w:type="dxa"/>
          </w:tcPr>
          <w:p>
            <w:pPr>
              <w:pStyle w:val="TableParagraph"/>
              <w:ind w:right="4"/>
              <w:rPr>
                <w:sz w:val="16"/>
              </w:rPr>
            </w:pPr>
            <w:r>
              <w:rPr>
                <w:spacing w:val="-2"/>
                <w:sz w:val="16"/>
              </w:rPr>
              <w:t>0.974700</w:t>
            </w:r>
          </w:p>
        </w:tc>
        <w:tc>
          <w:tcPr>
            <w:tcW w:w="708" w:type="dxa"/>
          </w:tcPr>
          <w:p>
            <w:pPr>
              <w:pStyle w:val="TableParagraph"/>
              <w:ind w:left="5"/>
              <w:rPr>
                <w:sz w:val="16"/>
              </w:rPr>
            </w:pPr>
            <w:r>
              <w:rPr>
                <w:spacing w:val="-5"/>
                <w:sz w:val="16"/>
              </w:rPr>
              <w:t>147</w:t>
            </w:r>
          </w:p>
        </w:tc>
        <w:tc>
          <w:tcPr>
            <w:tcW w:w="833" w:type="dxa"/>
          </w:tcPr>
          <w:p>
            <w:pPr>
              <w:pStyle w:val="TableParagraph"/>
              <w:ind w:left="8" w:right="3"/>
              <w:rPr>
                <w:sz w:val="16"/>
              </w:rPr>
            </w:pPr>
            <w:r>
              <w:rPr>
                <w:spacing w:val="-2"/>
                <w:sz w:val="16"/>
              </w:rPr>
              <w:t>0.965018</w:t>
            </w:r>
          </w:p>
        </w:tc>
        <w:tc>
          <w:tcPr>
            <w:tcW w:w="709" w:type="dxa"/>
          </w:tcPr>
          <w:p>
            <w:pPr>
              <w:pStyle w:val="TableParagraph"/>
              <w:ind w:right="4"/>
              <w:rPr>
                <w:sz w:val="16"/>
              </w:rPr>
            </w:pPr>
            <w:r>
              <w:rPr>
                <w:spacing w:val="-5"/>
                <w:sz w:val="16"/>
              </w:rPr>
              <w:t>208</w:t>
            </w:r>
          </w:p>
        </w:tc>
        <w:tc>
          <w:tcPr>
            <w:tcW w:w="869" w:type="dxa"/>
          </w:tcPr>
          <w:p>
            <w:pPr>
              <w:pStyle w:val="TableParagraph"/>
              <w:ind w:left="6" w:right="1"/>
              <w:rPr>
                <w:sz w:val="16"/>
              </w:rPr>
            </w:pPr>
            <w:r>
              <w:rPr>
                <w:spacing w:val="-2"/>
                <w:sz w:val="16"/>
              </w:rPr>
              <w:t>0.957313</w:t>
            </w:r>
          </w:p>
        </w:tc>
        <w:tc>
          <w:tcPr>
            <w:tcW w:w="708" w:type="dxa"/>
          </w:tcPr>
          <w:p>
            <w:pPr>
              <w:pStyle w:val="TableParagraph"/>
              <w:ind w:left="5" w:right="2"/>
              <w:rPr>
                <w:sz w:val="16"/>
              </w:rPr>
            </w:pPr>
            <w:r>
              <w:rPr>
                <w:spacing w:val="-5"/>
                <w:sz w:val="16"/>
              </w:rPr>
              <w:t>269</w:t>
            </w:r>
          </w:p>
        </w:tc>
        <w:tc>
          <w:tcPr>
            <w:tcW w:w="853" w:type="dxa"/>
          </w:tcPr>
          <w:p>
            <w:pPr>
              <w:pStyle w:val="TableParagraph"/>
              <w:ind w:left="3" w:right="1"/>
              <w:rPr>
                <w:sz w:val="16"/>
              </w:rPr>
            </w:pPr>
            <w:r>
              <w:rPr>
                <w:spacing w:val="-2"/>
                <w:sz w:val="16"/>
              </w:rPr>
              <w:t>0.951190</w:t>
            </w:r>
          </w:p>
        </w:tc>
        <w:tc>
          <w:tcPr>
            <w:tcW w:w="692" w:type="dxa"/>
          </w:tcPr>
          <w:p>
            <w:pPr>
              <w:pStyle w:val="TableParagraph"/>
              <w:ind w:left="0"/>
              <w:rPr>
                <w:sz w:val="16"/>
              </w:rPr>
            </w:pPr>
            <w:r>
              <w:rPr>
                <w:spacing w:val="-5"/>
                <w:sz w:val="16"/>
              </w:rPr>
              <w:t>330</w:t>
            </w:r>
          </w:p>
        </w:tc>
        <w:tc>
          <w:tcPr>
            <w:tcW w:w="850" w:type="dxa"/>
          </w:tcPr>
          <w:p>
            <w:pPr>
              <w:pStyle w:val="TableParagraph"/>
              <w:ind w:left="10" w:right="8"/>
              <w:rPr>
                <w:sz w:val="16"/>
              </w:rPr>
            </w:pPr>
            <w:r>
              <w:rPr>
                <w:spacing w:val="-2"/>
                <w:sz w:val="16"/>
              </w:rPr>
              <w:t>0.945278</w:t>
            </w:r>
          </w:p>
        </w:tc>
      </w:tr>
      <w:tr>
        <w:trPr>
          <w:trHeight w:val="184" w:hRule="atLeast"/>
        </w:trPr>
        <w:tc>
          <w:tcPr>
            <w:tcW w:w="694" w:type="dxa"/>
          </w:tcPr>
          <w:p>
            <w:pPr>
              <w:pStyle w:val="TableParagraph"/>
              <w:ind w:left="11"/>
              <w:rPr>
                <w:sz w:val="16"/>
              </w:rPr>
            </w:pPr>
            <w:r>
              <w:rPr>
                <w:spacing w:val="-5"/>
                <w:sz w:val="16"/>
              </w:rPr>
              <w:t>26</w:t>
            </w:r>
          </w:p>
        </w:tc>
        <w:tc>
          <w:tcPr>
            <w:tcW w:w="850" w:type="dxa"/>
          </w:tcPr>
          <w:p>
            <w:pPr>
              <w:pStyle w:val="TableParagraph"/>
              <w:ind w:left="10" w:right="6"/>
              <w:rPr>
                <w:sz w:val="16"/>
              </w:rPr>
            </w:pPr>
            <w:r>
              <w:rPr>
                <w:spacing w:val="-2"/>
                <w:sz w:val="16"/>
              </w:rPr>
              <w:t>0.987058</w:t>
            </w:r>
          </w:p>
        </w:tc>
        <w:tc>
          <w:tcPr>
            <w:tcW w:w="709" w:type="dxa"/>
          </w:tcPr>
          <w:p>
            <w:pPr>
              <w:pStyle w:val="TableParagraph"/>
              <w:rPr>
                <w:sz w:val="16"/>
              </w:rPr>
            </w:pPr>
            <w:r>
              <w:rPr>
                <w:spacing w:val="-5"/>
                <w:sz w:val="16"/>
              </w:rPr>
              <w:t>87</w:t>
            </w:r>
          </w:p>
        </w:tc>
        <w:tc>
          <w:tcPr>
            <w:tcW w:w="852" w:type="dxa"/>
          </w:tcPr>
          <w:p>
            <w:pPr>
              <w:pStyle w:val="TableParagraph"/>
              <w:ind w:right="4"/>
              <w:rPr>
                <w:sz w:val="16"/>
              </w:rPr>
            </w:pPr>
            <w:r>
              <w:rPr>
                <w:spacing w:val="-2"/>
                <w:sz w:val="16"/>
              </w:rPr>
              <w:t>0.974415</w:t>
            </w:r>
          </w:p>
        </w:tc>
        <w:tc>
          <w:tcPr>
            <w:tcW w:w="708" w:type="dxa"/>
          </w:tcPr>
          <w:p>
            <w:pPr>
              <w:pStyle w:val="TableParagraph"/>
              <w:ind w:left="5"/>
              <w:rPr>
                <w:sz w:val="16"/>
              </w:rPr>
            </w:pPr>
            <w:r>
              <w:rPr>
                <w:spacing w:val="-5"/>
                <w:sz w:val="16"/>
              </w:rPr>
              <w:t>148</w:t>
            </w:r>
          </w:p>
        </w:tc>
        <w:tc>
          <w:tcPr>
            <w:tcW w:w="833" w:type="dxa"/>
          </w:tcPr>
          <w:p>
            <w:pPr>
              <w:pStyle w:val="TableParagraph"/>
              <w:ind w:left="8" w:right="3"/>
              <w:rPr>
                <w:sz w:val="16"/>
              </w:rPr>
            </w:pPr>
            <w:r>
              <w:rPr>
                <w:spacing w:val="-2"/>
                <w:sz w:val="16"/>
              </w:rPr>
              <w:t>0.965018</w:t>
            </w:r>
          </w:p>
        </w:tc>
        <w:tc>
          <w:tcPr>
            <w:tcW w:w="709" w:type="dxa"/>
          </w:tcPr>
          <w:p>
            <w:pPr>
              <w:pStyle w:val="TableParagraph"/>
              <w:ind w:right="4"/>
              <w:rPr>
                <w:sz w:val="16"/>
              </w:rPr>
            </w:pPr>
            <w:r>
              <w:rPr>
                <w:spacing w:val="-5"/>
                <w:sz w:val="16"/>
              </w:rPr>
              <w:t>209</w:t>
            </w:r>
          </w:p>
        </w:tc>
        <w:tc>
          <w:tcPr>
            <w:tcW w:w="869" w:type="dxa"/>
          </w:tcPr>
          <w:p>
            <w:pPr>
              <w:pStyle w:val="TableParagraph"/>
              <w:ind w:left="6" w:right="1"/>
              <w:rPr>
                <w:sz w:val="16"/>
              </w:rPr>
            </w:pPr>
            <w:r>
              <w:rPr>
                <w:spacing w:val="-2"/>
                <w:sz w:val="16"/>
              </w:rPr>
              <w:t>0.957238</w:t>
            </w:r>
          </w:p>
        </w:tc>
        <w:tc>
          <w:tcPr>
            <w:tcW w:w="708" w:type="dxa"/>
          </w:tcPr>
          <w:p>
            <w:pPr>
              <w:pStyle w:val="TableParagraph"/>
              <w:ind w:left="5" w:right="2"/>
              <w:rPr>
                <w:sz w:val="16"/>
              </w:rPr>
            </w:pPr>
            <w:r>
              <w:rPr>
                <w:spacing w:val="-5"/>
                <w:sz w:val="16"/>
              </w:rPr>
              <w:t>270</w:t>
            </w:r>
          </w:p>
        </w:tc>
        <w:tc>
          <w:tcPr>
            <w:tcW w:w="853" w:type="dxa"/>
          </w:tcPr>
          <w:p>
            <w:pPr>
              <w:pStyle w:val="TableParagraph"/>
              <w:ind w:left="3" w:right="1"/>
              <w:rPr>
                <w:sz w:val="16"/>
              </w:rPr>
            </w:pPr>
            <w:r>
              <w:rPr>
                <w:spacing w:val="-2"/>
                <w:sz w:val="16"/>
              </w:rPr>
              <w:t>0.950961</w:t>
            </w:r>
          </w:p>
        </w:tc>
        <w:tc>
          <w:tcPr>
            <w:tcW w:w="692" w:type="dxa"/>
          </w:tcPr>
          <w:p>
            <w:pPr>
              <w:pStyle w:val="TableParagraph"/>
              <w:ind w:left="0"/>
              <w:rPr>
                <w:sz w:val="16"/>
              </w:rPr>
            </w:pPr>
            <w:r>
              <w:rPr>
                <w:spacing w:val="-5"/>
                <w:sz w:val="16"/>
              </w:rPr>
              <w:t>331</w:t>
            </w:r>
          </w:p>
        </w:tc>
        <w:tc>
          <w:tcPr>
            <w:tcW w:w="850" w:type="dxa"/>
          </w:tcPr>
          <w:p>
            <w:pPr>
              <w:pStyle w:val="TableParagraph"/>
              <w:ind w:left="10" w:right="8"/>
              <w:rPr>
                <w:sz w:val="16"/>
              </w:rPr>
            </w:pPr>
            <w:r>
              <w:rPr>
                <w:spacing w:val="-2"/>
                <w:sz w:val="16"/>
              </w:rPr>
              <w:t>0.945123</w:t>
            </w:r>
          </w:p>
        </w:tc>
      </w:tr>
      <w:tr>
        <w:trPr>
          <w:trHeight w:val="184" w:hRule="atLeast"/>
        </w:trPr>
        <w:tc>
          <w:tcPr>
            <w:tcW w:w="694" w:type="dxa"/>
          </w:tcPr>
          <w:p>
            <w:pPr>
              <w:pStyle w:val="TableParagraph"/>
              <w:ind w:left="11"/>
              <w:rPr>
                <w:sz w:val="16"/>
              </w:rPr>
            </w:pPr>
            <w:r>
              <w:rPr>
                <w:spacing w:val="-5"/>
                <w:sz w:val="16"/>
              </w:rPr>
              <w:t>27</w:t>
            </w:r>
          </w:p>
        </w:tc>
        <w:tc>
          <w:tcPr>
            <w:tcW w:w="850" w:type="dxa"/>
          </w:tcPr>
          <w:p>
            <w:pPr>
              <w:pStyle w:val="TableParagraph"/>
              <w:ind w:left="10" w:right="6"/>
              <w:rPr>
                <w:sz w:val="16"/>
              </w:rPr>
            </w:pPr>
            <w:r>
              <w:rPr>
                <w:spacing w:val="-2"/>
                <w:sz w:val="16"/>
              </w:rPr>
              <w:t>0.986578</w:t>
            </w:r>
          </w:p>
        </w:tc>
        <w:tc>
          <w:tcPr>
            <w:tcW w:w="709" w:type="dxa"/>
          </w:tcPr>
          <w:p>
            <w:pPr>
              <w:pStyle w:val="TableParagraph"/>
              <w:rPr>
                <w:sz w:val="16"/>
              </w:rPr>
            </w:pPr>
            <w:r>
              <w:rPr>
                <w:spacing w:val="-5"/>
                <w:sz w:val="16"/>
              </w:rPr>
              <w:t>88</w:t>
            </w:r>
          </w:p>
        </w:tc>
        <w:tc>
          <w:tcPr>
            <w:tcW w:w="852" w:type="dxa"/>
          </w:tcPr>
          <w:p>
            <w:pPr>
              <w:pStyle w:val="TableParagraph"/>
              <w:ind w:right="4"/>
              <w:rPr>
                <w:sz w:val="16"/>
              </w:rPr>
            </w:pPr>
            <w:r>
              <w:rPr>
                <w:spacing w:val="-2"/>
                <w:sz w:val="16"/>
              </w:rPr>
              <w:t>0.973987</w:t>
            </w:r>
          </w:p>
        </w:tc>
        <w:tc>
          <w:tcPr>
            <w:tcW w:w="708" w:type="dxa"/>
          </w:tcPr>
          <w:p>
            <w:pPr>
              <w:pStyle w:val="TableParagraph"/>
              <w:ind w:left="5"/>
              <w:rPr>
                <w:sz w:val="16"/>
              </w:rPr>
            </w:pPr>
            <w:r>
              <w:rPr>
                <w:spacing w:val="-5"/>
                <w:sz w:val="16"/>
              </w:rPr>
              <w:t>149</w:t>
            </w:r>
          </w:p>
        </w:tc>
        <w:tc>
          <w:tcPr>
            <w:tcW w:w="833" w:type="dxa"/>
          </w:tcPr>
          <w:p>
            <w:pPr>
              <w:pStyle w:val="TableParagraph"/>
              <w:ind w:left="8" w:right="3"/>
              <w:rPr>
                <w:sz w:val="16"/>
              </w:rPr>
            </w:pPr>
            <w:r>
              <w:rPr>
                <w:spacing w:val="-2"/>
                <w:sz w:val="16"/>
              </w:rPr>
              <w:t>0.964724</w:t>
            </w:r>
          </w:p>
        </w:tc>
        <w:tc>
          <w:tcPr>
            <w:tcW w:w="709" w:type="dxa"/>
          </w:tcPr>
          <w:p>
            <w:pPr>
              <w:pStyle w:val="TableParagraph"/>
              <w:ind w:right="4"/>
              <w:rPr>
                <w:sz w:val="16"/>
              </w:rPr>
            </w:pPr>
            <w:r>
              <w:rPr>
                <w:spacing w:val="-5"/>
                <w:sz w:val="16"/>
              </w:rPr>
              <w:t>210</w:t>
            </w:r>
          </w:p>
        </w:tc>
        <w:tc>
          <w:tcPr>
            <w:tcW w:w="869" w:type="dxa"/>
          </w:tcPr>
          <w:p>
            <w:pPr>
              <w:pStyle w:val="TableParagraph"/>
              <w:ind w:left="6" w:right="1"/>
              <w:rPr>
                <w:sz w:val="16"/>
              </w:rPr>
            </w:pPr>
            <w:r>
              <w:rPr>
                <w:spacing w:val="-2"/>
                <w:sz w:val="16"/>
              </w:rPr>
              <w:t>0.957163</w:t>
            </w:r>
          </w:p>
        </w:tc>
        <w:tc>
          <w:tcPr>
            <w:tcW w:w="708" w:type="dxa"/>
          </w:tcPr>
          <w:p>
            <w:pPr>
              <w:pStyle w:val="TableParagraph"/>
              <w:ind w:left="5" w:right="2"/>
              <w:rPr>
                <w:sz w:val="16"/>
              </w:rPr>
            </w:pPr>
            <w:r>
              <w:rPr>
                <w:spacing w:val="-5"/>
                <w:sz w:val="16"/>
              </w:rPr>
              <w:t>271</w:t>
            </w:r>
          </w:p>
        </w:tc>
        <w:tc>
          <w:tcPr>
            <w:tcW w:w="853" w:type="dxa"/>
          </w:tcPr>
          <w:p>
            <w:pPr>
              <w:pStyle w:val="TableParagraph"/>
              <w:ind w:left="3" w:right="1"/>
              <w:rPr>
                <w:sz w:val="16"/>
              </w:rPr>
            </w:pPr>
            <w:r>
              <w:rPr>
                <w:spacing w:val="-2"/>
                <w:sz w:val="16"/>
              </w:rPr>
              <w:t>0.950656</w:t>
            </w:r>
          </w:p>
        </w:tc>
        <w:tc>
          <w:tcPr>
            <w:tcW w:w="692" w:type="dxa"/>
          </w:tcPr>
          <w:p>
            <w:pPr>
              <w:pStyle w:val="TableParagraph"/>
              <w:ind w:left="0"/>
              <w:rPr>
                <w:sz w:val="16"/>
              </w:rPr>
            </w:pPr>
            <w:r>
              <w:rPr>
                <w:spacing w:val="-5"/>
                <w:sz w:val="16"/>
              </w:rPr>
              <w:t>332</w:t>
            </w:r>
          </w:p>
        </w:tc>
        <w:tc>
          <w:tcPr>
            <w:tcW w:w="850" w:type="dxa"/>
          </w:tcPr>
          <w:p>
            <w:pPr>
              <w:pStyle w:val="TableParagraph"/>
              <w:ind w:left="10" w:right="8"/>
              <w:rPr>
                <w:sz w:val="16"/>
              </w:rPr>
            </w:pPr>
            <w:r>
              <w:rPr>
                <w:spacing w:val="-2"/>
                <w:sz w:val="16"/>
              </w:rPr>
              <w:t>0.945123</w:t>
            </w:r>
          </w:p>
        </w:tc>
      </w:tr>
      <w:tr>
        <w:trPr>
          <w:trHeight w:val="182" w:hRule="atLeast"/>
        </w:trPr>
        <w:tc>
          <w:tcPr>
            <w:tcW w:w="694" w:type="dxa"/>
          </w:tcPr>
          <w:p>
            <w:pPr>
              <w:pStyle w:val="TableParagraph"/>
              <w:spacing w:line="162" w:lineRule="exact"/>
              <w:ind w:left="11"/>
              <w:rPr>
                <w:sz w:val="16"/>
              </w:rPr>
            </w:pPr>
            <w:r>
              <w:rPr>
                <w:spacing w:val="-5"/>
                <w:sz w:val="16"/>
              </w:rPr>
              <w:t>28</w:t>
            </w:r>
          </w:p>
        </w:tc>
        <w:tc>
          <w:tcPr>
            <w:tcW w:w="850" w:type="dxa"/>
          </w:tcPr>
          <w:p>
            <w:pPr>
              <w:pStyle w:val="TableParagraph"/>
              <w:spacing w:line="162" w:lineRule="exact"/>
              <w:ind w:left="10" w:right="6"/>
              <w:rPr>
                <w:sz w:val="16"/>
              </w:rPr>
            </w:pPr>
            <w:r>
              <w:rPr>
                <w:spacing w:val="-2"/>
                <w:sz w:val="16"/>
              </w:rPr>
              <w:t>0.986304</w:t>
            </w:r>
          </w:p>
        </w:tc>
        <w:tc>
          <w:tcPr>
            <w:tcW w:w="709" w:type="dxa"/>
          </w:tcPr>
          <w:p>
            <w:pPr>
              <w:pStyle w:val="TableParagraph"/>
              <w:spacing w:line="162" w:lineRule="exact"/>
              <w:rPr>
                <w:sz w:val="16"/>
              </w:rPr>
            </w:pPr>
            <w:r>
              <w:rPr>
                <w:spacing w:val="-5"/>
                <w:sz w:val="16"/>
              </w:rPr>
              <w:t>89</w:t>
            </w:r>
          </w:p>
        </w:tc>
        <w:tc>
          <w:tcPr>
            <w:tcW w:w="852" w:type="dxa"/>
          </w:tcPr>
          <w:p>
            <w:pPr>
              <w:pStyle w:val="TableParagraph"/>
              <w:spacing w:line="162" w:lineRule="exact"/>
              <w:ind w:right="4"/>
              <w:rPr>
                <w:sz w:val="16"/>
              </w:rPr>
            </w:pPr>
            <w:r>
              <w:rPr>
                <w:spacing w:val="-2"/>
                <w:sz w:val="16"/>
              </w:rPr>
              <w:t>0.973845</w:t>
            </w:r>
          </w:p>
        </w:tc>
        <w:tc>
          <w:tcPr>
            <w:tcW w:w="708" w:type="dxa"/>
          </w:tcPr>
          <w:p>
            <w:pPr>
              <w:pStyle w:val="TableParagraph"/>
              <w:spacing w:line="162" w:lineRule="exact"/>
              <w:ind w:left="5"/>
              <w:rPr>
                <w:sz w:val="16"/>
              </w:rPr>
            </w:pPr>
            <w:r>
              <w:rPr>
                <w:spacing w:val="-5"/>
                <w:sz w:val="16"/>
              </w:rPr>
              <w:t>150</w:t>
            </w:r>
          </w:p>
        </w:tc>
        <w:tc>
          <w:tcPr>
            <w:tcW w:w="833" w:type="dxa"/>
          </w:tcPr>
          <w:p>
            <w:pPr>
              <w:pStyle w:val="TableParagraph"/>
              <w:spacing w:line="162" w:lineRule="exact"/>
              <w:ind w:left="8" w:right="3"/>
              <w:rPr>
                <w:sz w:val="16"/>
              </w:rPr>
            </w:pPr>
            <w:r>
              <w:rPr>
                <w:spacing w:val="-2"/>
                <w:sz w:val="16"/>
              </w:rPr>
              <w:t>0.964651</w:t>
            </w:r>
          </w:p>
        </w:tc>
        <w:tc>
          <w:tcPr>
            <w:tcW w:w="709" w:type="dxa"/>
          </w:tcPr>
          <w:p>
            <w:pPr>
              <w:pStyle w:val="TableParagraph"/>
              <w:spacing w:line="162" w:lineRule="exact"/>
              <w:ind w:right="4"/>
              <w:rPr>
                <w:sz w:val="16"/>
              </w:rPr>
            </w:pPr>
            <w:r>
              <w:rPr>
                <w:spacing w:val="-5"/>
                <w:sz w:val="16"/>
              </w:rPr>
              <w:t>211</w:t>
            </w:r>
          </w:p>
        </w:tc>
        <w:tc>
          <w:tcPr>
            <w:tcW w:w="869" w:type="dxa"/>
          </w:tcPr>
          <w:p>
            <w:pPr>
              <w:pStyle w:val="TableParagraph"/>
              <w:spacing w:line="162" w:lineRule="exact"/>
              <w:ind w:left="6" w:right="1"/>
              <w:rPr>
                <w:sz w:val="16"/>
              </w:rPr>
            </w:pPr>
            <w:r>
              <w:rPr>
                <w:spacing w:val="-2"/>
                <w:sz w:val="16"/>
              </w:rPr>
              <w:t>0.957163</w:t>
            </w:r>
          </w:p>
        </w:tc>
        <w:tc>
          <w:tcPr>
            <w:tcW w:w="708" w:type="dxa"/>
          </w:tcPr>
          <w:p>
            <w:pPr>
              <w:pStyle w:val="TableParagraph"/>
              <w:spacing w:line="162" w:lineRule="exact"/>
              <w:ind w:left="5" w:right="2"/>
              <w:rPr>
                <w:sz w:val="16"/>
              </w:rPr>
            </w:pPr>
            <w:r>
              <w:rPr>
                <w:spacing w:val="-5"/>
                <w:sz w:val="16"/>
              </w:rPr>
              <w:t>272</w:t>
            </w:r>
          </w:p>
        </w:tc>
        <w:tc>
          <w:tcPr>
            <w:tcW w:w="853" w:type="dxa"/>
          </w:tcPr>
          <w:p>
            <w:pPr>
              <w:pStyle w:val="TableParagraph"/>
              <w:spacing w:line="162" w:lineRule="exact"/>
              <w:ind w:left="3" w:right="1"/>
              <w:rPr>
                <w:sz w:val="16"/>
              </w:rPr>
            </w:pPr>
            <w:r>
              <w:rPr>
                <w:spacing w:val="-2"/>
                <w:sz w:val="16"/>
              </w:rPr>
              <w:t>0.950579</w:t>
            </w:r>
          </w:p>
        </w:tc>
        <w:tc>
          <w:tcPr>
            <w:tcW w:w="692" w:type="dxa"/>
          </w:tcPr>
          <w:p>
            <w:pPr>
              <w:pStyle w:val="TableParagraph"/>
              <w:spacing w:line="162" w:lineRule="exact"/>
              <w:ind w:left="0"/>
              <w:rPr>
                <w:sz w:val="16"/>
              </w:rPr>
            </w:pPr>
            <w:r>
              <w:rPr>
                <w:spacing w:val="-5"/>
                <w:sz w:val="16"/>
              </w:rPr>
              <w:t>333</w:t>
            </w:r>
          </w:p>
        </w:tc>
        <w:tc>
          <w:tcPr>
            <w:tcW w:w="850" w:type="dxa"/>
          </w:tcPr>
          <w:p>
            <w:pPr>
              <w:pStyle w:val="TableParagraph"/>
              <w:spacing w:line="162" w:lineRule="exact"/>
              <w:ind w:left="10" w:right="8"/>
              <w:rPr>
                <w:sz w:val="16"/>
              </w:rPr>
            </w:pPr>
            <w:r>
              <w:rPr>
                <w:spacing w:val="-2"/>
                <w:sz w:val="16"/>
              </w:rPr>
              <w:t>0.944968</w:t>
            </w:r>
          </w:p>
        </w:tc>
      </w:tr>
      <w:tr>
        <w:trPr>
          <w:trHeight w:val="184" w:hRule="atLeast"/>
        </w:trPr>
        <w:tc>
          <w:tcPr>
            <w:tcW w:w="694" w:type="dxa"/>
          </w:tcPr>
          <w:p>
            <w:pPr>
              <w:pStyle w:val="TableParagraph"/>
              <w:ind w:left="11"/>
              <w:rPr>
                <w:sz w:val="16"/>
              </w:rPr>
            </w:pPr>
            <w:r>
              <w:rPr>
                <w:spacing w:val="-5"/>
                <w:sz w:val="16"/>
              </w:rPr>
              <w:t>29</w:t>
            </w:r>
          </w:p>
        </w:tc>
        <w:tc>
          <w:tcPr>
            <w:tcW w:w="850" w:type="dxa"/>
          </w:tcPr>
          <w:p>
            <w:pPr>
              <w:pStyle w:val="TableParagraph"/>
              <w:ind w:left="10" w:right="6"/>
              <w:rPr>
                <w:sz w:val="16"/>
              </w:rPr>
            </w:pPr>
            <w:r>
              <w:rPr>
                <w:spacing w:val="-2"/>
                <w:sz w:val="16"/>
              </w:rPr>
              <w:t>0.986030</w:t>
            </w:r>
          </w:p>
        </w:tc>
        <w:tc>
          <w:tcPr>
            <w:tcW w:w="709" w:type="dxa"/>
          </w:tcPr>
          <w:p>
            <w:pPr>
              <w:pStyle w:val="TableParagraph"/>
              <w:rPr>
                <w:sz w:val="16"/>
              </w:rPr>
            </w:pPr>
            <w:r>
              <w:rPr>
                <w:spacing w:val="-5"/>
                <w:sz w:val="16"/>
              </w:rPr>
              <w:t>90</w:t>
            </w:r>
          </w:p>
        </w:tc>
        <w:tc>
          <w:tcPr>
            <w:tcW w:w="852" w:type="dxa"/>
          </w:tcPr>
          <w:p>
            <w:pPr>
              <w:pStyle w:val="TableParagraph"/>
              <w:ind w:right="4"/>
              <w:rPr>
                <w:sz w:val="16"/>
              </w:rPr>
            </w:pPr>
            <w:r>
              <w:rPr>
                <w:spacing w:val="-2"/>
                <w:sz w:val="16"/>
              </w:rPr>
              <w:t>0.973630</w:t>
            </w:r>
          </w:p>
        </w:tc>
        <w:tc>
          <w:tcPr>
            <w:tcW w:w="708" w:type="dxa"/>
          </w:tcPr>
          <w:p>
            <w:pPr>
              <w:pStyle w:val="TableParagraph"/>
              <w:ind w:left="5"/>
              <w:rPr>
                <w:sz w:val="16"/>
              </w:rPr>
            </w:pPr>
            <w:r>
              <w:rPr>
                <w:spacing w:val="-5"/>
                <w:sz w:val="16"/>
              </w:rPr>
              <w:t>151</w:t>
            </w:r>
          </w:p>
        </w:tc>
        <w:tc>
          <w:tcPr>
            <w:tcW w:w="833" w:type="dxa"/>
          </w:tcPr>
          <w:p>
            <w:pPr>
              <w:pStyle w:val="TableParagraph"/>
              <w:ind w:left="8" w:right="3"/>
              <w:rPr>
                <w:sz w:val="16"/>
              </w:rPr>
            </w:pPr>
            <w:r>
              <w:rPr>
                <w:spacing w:val="-2"/>
                <w:sz w:val="16"/>
              </w:rPr>
              <w:t>0.964504</w:t>
            </w:r>
          </w:p>
        </w:tc>
        <w:tc>
          <w:tcPr>
            <w:tcW w:w="709" w:type="dxa"/>
          </w:tcPr>
          <w:p>
            <w:pPr>
              <w:pStyle w:val="TableParagraph"/>
              <w:ind w:right="4"/>
              <w:rPr>
                <w:sz w:val="16"/>
              </w:rPr>
            </w:pPr>
            <w:r>
              <w:rPr>
                <w:spacing w:val="-5"/>
                <w:sz w:val="16"/>
              </w:rPr>
              <w:t>212</w:t>
            </w:r>
          </w:p>
        </w:tc>
        <w:tc>
          <w:tcPr>
            <w:tcW w:w="869" w:type="dxa"/>
          </w:tcPr>
          <w:p>
            <w:pPr>
              <w:pStyle w:val="TableParagraph"/>
              <w:ind w:left="6" w:right="1"/>
              <w:rPr>
                <w:sz w:val="16"/>
              </w:rPr>
            </w:pPr>
            <w:r>
              <w:rPr>
                <w:spacing w:val="-2"/>
                <w:sz w:val="16"/>
              </w:rPr>
              <w:t>0.956938</w:t>
            </w:r>
          </w:p>
        </w:tc>
        <w:tc>
          <w:tcPr>
            <w:tcW w:w="708" w:type="dxa"/>
          </w:tcPr>
          <w:p>
            <w:pPr>
              <w:pStyle w:val="TableParagraph"/>
              <w:ind w:left="5" w:right="2"/>
              <w:rPr>
                <w:sz w:val="16"/>
              </w:rPr>
            </w:pPr>
            <w:r>
              <w:rPr>
                <w:spacing w:val="-5"/>
                <w:sz w:val="16"/>
              </w:rPr>
              <w:t>273</w:t>
            </w:r>
          </w:p>
        </w:tc>
        <w:tc>
          <w:tcPr>
            <w:tcW w:w="853" w:type="dxa"/>
          </w:tcPr>
          <w:p>
            <w:pPr>
              <w:pStyle w:val="TableParagraph"/>
              <w:ind w:left="3" w:right="1"/>
              <w:rPr>
                <w:sz w:val="16"/>
              </w:rPr>
            </w:pPr>
            <w:r>
              <w:rPr>
                <w:spacing w:val="-2"/>
                <w:sz w:val="16"/>
              </w:rPr>
              <w:t>0.950427</w:t>
            </w:r>
          </w:p>
        </w:tc>
        <w:tc>
          <w:tcPr>
            <w:tcW w:w="692" w:type="dxa"/>
          </w:tcPr>
          <w:p>
            <w:pPr>
              <w:pStyle w:val="TableParagraph"/>
              <w:ind w:left="0"/>
              <w:rPr>
                <w:sz w:val="16"/>
              </w:rPr>
            </w:pPr>
            <w:r>
              <w:rPr>
                <w:spacing w:val="-5"/>
                <w:sz w:val="16"/>
              </w:rPr>
              <w:t>334</w:t>
            </w:r>
          </w:p>
        </w:tc>
        <w:tc>
          <w:tcPr>
            <w:tcW w:w="850" w:type="dxa"/>
          </w:tcPr>
          <w:p>
            <w:pPr>
              <w:pStyle w:val="TableParagraph"/>
              <w:ind w:left="10" w:right="8"/>
              <w:rPr>
                <w:sz w:val="16"/>
              </w:rPr>
            </w:pPr>
            <w:r>
              <w:rPr>
                <w:spacing w:val="-2"/>
                <w:sz w:val="16"/>
              </w:rPr>
              <w:t>0.944891</w:t>
            </w:r>
          </w:p>
        </w:tc>
      </w:tr>
      <w:tr>
        <w:trPr>
          <w:trHeight w:val="184" w:hRule="atLeast"/>
        </w:trPr>
        <w:tc>
          <w:tcPr>
            <w:tcW w:w="694" w:type="dxa"/>
          </w:tcPr>
          <w:p>
            <w:pPr>
              <w:pStyle w:val="TableParagraph"/>
              <w:ind w:left="11"/>
              <w:rPr>
                <w:sz w:val="16"/>
              </w:rPr>
            </w:pPr>
            <w:r>
              <w:rPr>
                <w:spacing w:val="-5"/>
                <w:sz w:val="16"/>
              </w:rPr>
              <w:t>30</w:t>
            </w:r>
          </w:p>
        </w:tc>
        <w:tc>
          <w:tcPr>
            <w:tcW w:w="850" w:type="dxa"/>
          </w:tcPr>
          <w:p>
            <w:pPr>
              <w:pStyle w:val="TableParagraph"/>
              <w:ind w:left="10" w:right="6"/>
              <w:rPr>
                <w:sz w:val="16"/>
              </w:rPr>
            </w:pPr>
            <w:r>
              <w:rPr>
                <w:spacing w:val="-2"/>
                <w:sz w:val="16"/>
              </w:rPr>
              <w:t>0.985961</w:t>
            </w:r>
          </w:p>
        </w:tc>
        <w:tc>
          <w:tcPr>
            <w:tcW w:w="709" w:type="dxa"/>
          </w:tcPr>
          <w:p>
            <w:pPr>
              <w:pStyle w:val="TableParagraph"/>
              <w:rPr>
                <w:sz w:val="16"/>
              </w:rPr>
            </w:pPr>
            <w:r>
              <w:rPr>
                <w:spacing w:val="-5"/>
                <w:sz w:val="16"/>
              </w:rPr>
              <w:t>91</w:t>
            </w:r>
          </w:p>
        </w:tc>
        <w:tc>
          <w:tcPr>
            <w:tcW w:w="852" w:type="dxa"/>
          </w:tcPr>
          <w:p>
            <w:pPr>
              <w:pStyle w:val="TableParagraph"/>
              <w:ind w:right="4"/>
              <w:rPr>
                <w:sz w:val="16"/>
              </w:rPr>
            </w:pPr>
            <w:r>
              <w:rPr>
                <w:spacing w:val="-2"/>
                <w:sz w:val="16"/>
              </w:rPr>
              <w:t>0.973416</w:t>
            </w:r>
          </w:p>
        </w:tc>
        <w:tc>
          <w:tcPr>
            <w:tcW w:w="708" w:type="dxa"/>
          </w:tcPr>
          <w:p>
            <w:pPr>
              <w:pStyle w:val="TableParagraph"/>
              <w:ind w:left="5"/>
              <w:rPr>
                <w:sz w:val="16"/>
              </w:rPr>
            </w:pPr>
            <w:r>
              <w:rPr>
                <w:spacing w:val="-5"/>
                <w:sz w:val="16"/>
              </w:rPr>
              <w:t>152</w:t>
            </w:r>
          </w:p>
        </w:tc>
        <w:tc>
          <w:tcPr>
            <w:tcW w:w="833" w:type="dxa"/>
          </w:tcPr>
          <w:p>
            <w:pPr>
              <w:pStyle w:val="TableParagraph"/>
              <w:ind w:left="8" w:right="3"/>
              <w:rPr>
                <w:sz w:val="16"/>
              </w:rPr>
            </w:pPr>
            <w:r>
              <w:rPr>
                <w:spacing w:val="-2"/>
                <w:sz w:val="16"/>
              </w:rPr>
              <w:t>0.964357</w:t>
            </w:r>
          </w:p>
        </w:tc>
        <w:tc>
          <w:tcPr>
            <w:tcW w:w="709" w:type="dxa"/>
          </w:tcPr>
          <w:p>
            <w:pPr>
              <w:pStyle w:val="TableParagraph"/>
              <w:ind w:right="4"/>
              <w:rPr>
                <w:sz w:val="16"/>
              </w:rPr>
            </w:pPr>
            <w:r>
              <w:rPr>
                <w:spacing w:val="-5"/>
                <w:sz w:val="16"/>
              </w:rPr>
              <w:t>213</w:t>
            </w:r>
          </w:p>
        </w:tc>
        <w:tc>
          <w:tcPr>
            <w:tcW w:w="869" w:type="dxa"/>
          </w:tcPr>
          <w:p>
            <w:pPr>
              <w:pStyle w:val="TableParagraph"/>
              <w:ind w:left="6" w:right="1"/>
              <w:rPr>
                <w:sz w:val="16"/>
              </w:rPr>
            </w:pPr>
            <w:r>
              <w:rPr>
                <w:spacing w:val="-2"/>
                <w:sz w:val="16"/>
              </w:rPr>
              <w:t>0.956863</w:t>
            </w:r>
          </w:p>
        </w:tc>
        <w:tc>
          <w:tcPr>
            <w:tcW w:w="708" w:type="dxa"/>
          </w:tcPr>
          <w:p>
            <w:pPr>
              <w:pStyle w:val="TableParagraph"/>
              <w:ind w:left="5" w:right="2"/>
              <w:rPr>
                <w:sz w:val="16"/>
              </w:rPr>
            </w:pPr>
            <w:r>
              <w:rPr>
                <w:spacing w:val="-5"/>
                <w:sz w:val="16"/>
              </w:rPr>
              <w:t>274</w:t>
            </w:r>
          </w:p>
        </w:tc>
        <w:tc>
          <w:tcPr>
            <w:tcW w:w="853" w:type="dxa"/>
          </w:tcPr>
          <w:p>
            <w:pPr>
              <w:pStyle w:val="TableParagraph"/>
              <w:ind w:left="3" w:right="1"/>
              <w:rPr>
                <w:sz w:val="16"/>
              </w:rPr>
            </w:pPr>
            <w:r>
              <w:rPr>
                <w:spacing w:val="-2"/>
                <w:sz w:val="16"/>
              </w:rPr>
              <w:t>0.950274</w:t>
            </w:r>
          </w:p>
        </w:tc>
        <w:tc>
          <w:tcPr>
            <w:tcW w:w="692" w:type="dxa"/>
          </w:tcPr>
          <w:p>
            <w:pPr>
              <w:pStyle w:val="TableParagraph"/>
              <w:ind w:left="0"/>
              <w:rPr>
                <w:sz w:val="16"/>
              </w:rPr>
            </w:pPr>
            <w:r>
              <w:rPr>
                <w:spacing w:val="-5"/>
                <w:sz w:val="16"/>
              </w:rPr>
              <w:t>335</w:t>
            </w:r>
          </w:p>
        </w:tc>
        <w:tc>
          <w:tcPr>
            <w:tcW w:w="850" w:type="dxa"/>
          </w:tcPr>
          <w:p>
            <w:pPr>
              <w:pStyle w:val="TableParagraph"/>
              <w:ind w:left="10" w:right="8"/>
              <w:rPr>
                <w:sz w:val="16"/>
              </w:rPr>
            </w:pPr>
            <w:r>
              <w:rPr>
                <w:spacing w:val="-2"/>
                <w:sz w:val="16"/>
              </w:rPr>
              <w:t>0.944736</w:t>
            </w:r>
          </w:p>
        </w:tc>
      </w:tr>
      <w:tr>
        <w:trPr>
          <w:trHeight w:val="184" w:hRule="atLeast"/>
        </w:trPr>
        <w:tc>
          <w:tcPr>
            <w:tcW w:w="694" w:type="dxa"/>
          </w:tcPr>
          <w:p>
            <w:pPr>
              <w:pStyle w:val="TableParagraph"/>
              <w:ind w:left="11"/>
              <w:rPr>
                <w:sz w:val="16"/>
              </w:rPr>
            </w:pPr>
            <w:r>
              <w:rPr>
                <w:spacing w:val="-5"/>
                <w:sz w:val="16"/>
              </w:rPr>
              <w:t>31</w:t>
            </w:r>
          </w:p>
        </w:tc>
        <w:tc>
          <w:tcPr>
            <w:tcW w:w="850" w:type="dxa"/>
          </w:tcPr>
          <w:p>
            <w:pPr>
              <w:pStyle w:val="TableParagraph"/>
              <w:ind w:left="10" w:right="6"/>
              <w:rPr>
                <w:sz w:val="16"/>
              </w:rPr>
            </w:pPr>
            <w:r>
              <w:rPr>
                <w:spacing w:val="-2"/>
                <w:sz w:val="16"/>
              </w:rPr>
              <w:t>0.985755</w:t>
            </w:r>
          </w:p>
        </w:tc>
        <w:tc>
          <w:tcPr>
            <w:tcW w:w="709" w:type="dxa"/>
          </w:tcPr>
          <w:p>
            <w:pPr>
              <w:pStyle w:val="TableParagraph"/>
              <w:rPr>
                <w:sz w:val="16"/>
              </w:rPr>
            </w:pPr>
            <w:r>
              <w:rPr>
                <w:spacing w:val="-5"/>
                <w:sz w:val="16"/>
              </w:rPr>
              <w:t>92</w:t>
            </w:r>
          </w:p>
        </w:tc>
        <w:tc>
          <w:tcPr>
            <w:tcW w:w="852" w:type="dxa"/>
          </w:tcPr>
          <w:p>
            <w:pPr>
              <w:pStyle w:val="TableParagraph"/>
              <w:ind w:right="4"/>
              <w:rPr>
                <w:sz w:val="16"/>
              </w:rPr>
            </w:pPr>
            <w:r>
              <w:rPr>
                <w:spacing w:val="-2"/>
                <w:sz w:val="16"/>
              </w:rPr>
              <w:t>0.973416</w:t>
            </w:r>
          </w:p>
        </w:tc>
        <w:tc>
          <w:tcPr>
            <w:tcW w:w="708" w:type="dxa"/>
          </w:tcPr>
          <w:p>
            <w:pPr>
              <w:pStyle w:val="TableParagraph"/>
              <w:ind w:left="5"/>
              <w:rPr>
                <w:sz w:val="16"/>
              </w:rPr>
            </w:pPr>
            <w:r>
              <w:rPr>
                <w:spacing w:val="-5"/>
                <w:sz w:val="16"/>
              </w:rPr>
              <w:t>153</w:t>
            </w:r>
          </w:p>
        </w:tc>
        <w:tc>
          <w:tcPr>
            <w:tcW w:w="833" w:type="dxa"/>
          </w:tcPr>
          <w:p>
            <w:pPr>
              <w:pStyle w:val="TableParagraph"/>
              <w:ind w:left="8" w:right="3"/>
              <w:rPr>
                <w:sz w:val="16"/>
              </w:rPr>
            </w:pPr>
            <w:r>
              <w:rPr>
                <w:spacing w:val="-2"/>
                <w:sz w:val="16"/>
              </w:rPr>
              <w:t>0.964063</w:t>
            </w:r>
          </w:p>
        </w:tc>
        <w:tc>
          <w:tcPr>
            <w:tcW w:w="709" w:type="dxa"/>
          </w:tcPr>
          <w:p>
            <w:pPr>
              <w:pStyle w:val="TableParagraph"/>
              <w:ind w:right="4"/>
              <w:rPr>
                <w:sz w:val="16"/>
              </w:rPr>
            </w:pPr>
            <w:r>
              <w:rPr>
                <w:spacing w:val="-5"/>
                <w:sz w:val="16"/>
              </w:rPr>
              <w:t>214</w:t>
            </w:r>
          </w:p>
        </w:tc>
        <w:tc>
          <w:tcPr>
            <w:tcW w:w="869" w:type="dxa"/>
          </w:tcPr>
          <w:p>
            <w:pPr>
              <w:pStyle w:val="TableParagraph"/>
              <w:ind w:left="6" w:right="1"/>
              <w:rPr>
                <w:sz w:val="16"/>
              </w:rPr>
            </w:pPr>
            <w:r>
              <w:rPr>
                <w:spacing w:val="-2"/>
                <w:sz w:val="16"/>
              </w:rPr>
              <w:t>0.956788</w:t>
            </w:r>
          </w:p>
        </w:tc>
        <w:tc>
          <w:tcPr>
            <w:tcW w:w="708" w:type="dxa"/>
          </w:tcPr>
          <w:p>
            <w:pPr>
              <w:pStyle w:val="TableParagraph"/>
              <w:ind w:left="5" w:right="2"/>
              <w:rPr>
                <w:sz w:val="16"/>
              </w:rPr>
            </w:pPr>
            <w:r>
              <w:rPr>
                <w:spacing w:val="-5"/>
                <w:sz w:val="16"/>
              </w:rPr>
              <w:t>275</w:t>
            </w:r>
          </w:p>
        </w:tc>
        <w:tc>
          <w:tcPr>
            <w:tcW w:w="853" w:type="dxa"/>
          </w:tcPr>
          <w:p>
            <w:pPr>
              <w:pStyle w:val="TableParagraph"/>
              <w:ind w:left="3" w:right="1"/>
              <w:rPr>
                <w:sz w:val="16"/>
              </w:rPr>
            </w:pPr>
            <w:r>
              <w:rPr>
                <w:spacing w:val="-2"/>
                <w:sz w:val="16"/>
              </w:rPr>
              <w:t>0.950121</w:t>
            </w:r>
          </w:p>
        </w:tc>
        <w:tc>
          <w:tcPr>
            <w:tcW w:w="692" w:type="dxa"/>
          </w:tcPr>
          <w:p>
            <w:pPr>
              <w:pStyle w:val="TableParagraph"/>
              <w:ind w:left="0"/>
              <w:rPr>
                <w:sz w:val="16"/>
              </w:rPr>
            </w:pPr>
            <w:r>
              <w:rPr>
                <w:spacing w:val="-5"/>
                <w:sz w:val="16"/>
              </w:rPr>
              <w:t>336</w:t>
            </w:r>
          </w:p>
        </w:tc>
        <w:tc>
          <w:tcPr>
            <w:tcW w:w="850" w:type="dxa"/>
          </w:tcPr>
          <w:p>
            <w:pPr>
              <w:pStyle w:val="TableParagraph"/>
              <w:ind w:left="10" w:right="8"/>
              <w:rPr>
                <w:sz w:val="16"/>
              </w:rPr>
            </w:pPr>
            <w:r>
              <w:rPr>
                <w:spacing w:val="-2"/>
                <w:sz w:val="16"/>
              </w:rPr>
              <w:t>0.944581</w:t>
            </w:r>
          </w:p>
        </w:tc>
      </w:tr>
      <w:tr>
        <w:trPr>
          <w:trHeight w:val="184" w:hRule="atLeast"/>
        </w:trPr>
        <w:tc>
          <w:tcPr>
            <w:tcW w:w="694" w:type="dxa"/>
          </w:tcPr>
          <w:p>
            <w:pPr>
              <w:pStyle w:val="TableParagraph"/>
              <w:ind w:left="11"/>
              <w:rPr>
                <w:sz w:val="16"/>
              </w:rPr>
            </w:pPr>
            <w:r>
              <w:rPr>
                <w:spacing w:val="-5"/>
                <w:sz w:val="16"/>
              </w:rPr>
              <w:t>32</w:t>
            </w:r>
          </w:p>
        </w:tc>
        <w:tc>
          <w:tcPr>
            <w:tcW w:w="850" w:type="dxa"/>
          </w:tcPr>
          <w:p>
            <w:pPr>
              <w:pStyle w:val="TableParagraph"/>
              <w:ind w:left="10" w:right="6"/>
              <w:rPr>
                <w:sz w:val="16"/>
              </w:rPr>
            </w:pPr>
            <w:r>
              <w:rPr>
                <w:spacing w:val="-2"/>
                <w:sz w:val="16"/>
              </w:rPr>
              <w:t>0.985480</w:t>
            </w:r>
          </w:p>
        </w:tc>
        <w:tc>
          <w:tcPr>
            <w:tcW w:w="709" w:type="dxa"/>
          </w:tcPr>
          <w:p>
            <w:pPr>
              <w:pStyle w:val="TableParagraph"/>
              <w:rPr>
                <w:sz w:val="16"/>
              </w:rPr>
            </w:pPr>
            <w:r>
              <w:rPr>
                <w:spacing w:val="-5"/>
                <w:sz w:val="16"/>
              </w:rPr>
              <w:t>93</w:t>
            </w:r>
          </w:p>
        </w:tc>
        <w:tc>
          <w:tcPr>
            <w:tcW w:w="852" w:type="dxa"/>
          </w:tcPr>
          <w:p>
            <w:pPr>
              <w:pStyle w:val="TableParagraph"/>
              <w:ind w:right="4"/>
              <w:rPr>
                <w:sz w:val="16"/>
              </w:rPr>
            </w:pPr>
            <w:r>
              <w:rPr>
                <w:spacing w:val="-2"/>
                <w:sz w:val="16"/>
              </w:rPr>
              <w:t>0.973202</w:t>
            </w:r>
          </w:p>
        </w:tc>
        <w:tc>
          <w:tcPr>
            <w:tcW w:w="708" w:type="dxa"/>
          </w:tcPr>
          <w:p>
            <w:pPr>
              <w:pStyle w:val="TableParagraph"/>
              <w:ind w:left="5"/>
              <w:rPr>
                <w:sz w:val="16"/>
              </w:rPr>
            </w:pPr>
            <w:r>
              <w:rPr>
                <w:spacing w:val="-5"/>
                <w:sz w:val="16"/>
              </w:rPr>
              <w:t>154</w:t>
            </w:r>
          </w:p>
        </w:tc>
        <w:tc>
          <w:tcPr>
            <w:tcW w:w="833" w:type="dxa"/>
          </w:tcPr>
          <w:p>
            <w:pPr>
              <w:pStyle w:val="TableParagraph"/>
              <w:ind w:left="8" w:right="3"/>
              <w:rPr>
                <w:sz w:val="16"/>
              </w:rPr>
            </w:pPr>
            <w:r>
              <w:rPr>
                <w:spacing w:val="-2"/>
                <w:sz w:val="16"/>
              </w:rPr>
              <w:t>0.963843</w:t>
            </w:r>
          </w:p>
        </w:tc>
        <w:tc>
          <w:tcPr>
            <w:tcW w:w="709" w:type="dxa"/>
          </w:tcPr>
          <w:p>
            <w:pPr>
              <w:pStyle w:val="TableParagraph"/>
              <w:ind w:right="4"/>
              <w:rPr>
                <w:sz w:val="16"/>
              </w:rPr>
            </w:pPr>
            <w:r>
              <w:rPr>
                <w:spacing w:val="-5"/>
                <w:sz w:val="16"/>
              </w:rPr>
              <w:t>215</w:t>
            </w:r>
          </w:p>
        </w:tc>
        <w:tc>
          <w:tcPr>
            <w:tcW w:w="869" w:type="dxa"/>
          </w:tcPr>
          <w:p>
            <w:pPr>
              <w:pStyle w:val="TableParagraph"/>
              <w:ind w:left="6" w:right="1"/>
              <w:rPr>
                <w:sz w:val="16"/>
              </w:rPr>
            </w:pPr>
            <w:r>
              <w:rPr>
                <w:spacing w:val="-2"/>
                <w:sz w:val="16"/>
              </w:rPr>
              <w:t>0.956713</w:t>
            </w:r>
          </w:p>
        </w:tc>
        <w:tc>
          <w:tcPr>
            <w:tcW w:w="708" w:type="dxa"/>
          </w:tcPr>
          <w:p>
            <w:pPr>
              <w:pStyle w:val="TableParagraph"/>
              <w:ind w:left="5" w:right="2"/>
              <w:rPr>
                <w:sz w:val="16"/>
              </w:rPr>
            </w:pPr>
            <w:r>
              <w:rPr>
                <w:spacing w:val="-5"/>
                <w:sz w:val="16"/>
              </w:rPr>
              <w:t>276</w:t>
            </w:r>
          </w:p>
        </w:tc>
        <w:tc>
          <w:tcPr>
            <w:tcW w:w="853" w:type="dxa"/>
          </w:tcPr>
          <w:p>
            <w:pPr>
              <w:pStyle w:val="TableParagraph"/>
              <w:ind w:left="3" w:right="1"/>
              <w:rPr>
                <w:sz w:val="16"/>
              </w:rPr>
            </w:pPr>
            <w:r>
              <w:rPr>
                <w:spacing w:val="-2"/>
                <w:sz w:val="16"/>
              </w:rPr>
              <w:t>0.950121</w:t>
            </w:r>
          </w:p>
        </w:tc>
        <w:tc>
          <w:tcPr>
            <w:tcW w:w="692" w:type="dxa"/>
          </w:tcPr>
          <w:p>
            <w:pPr>
              <w:pStyle w:val="TableParagraph"/>
              <w:ind w:left="0"/>
              <w:rPr>
                <w:sz w:val="16"/>
              </w:rPr>
            </w:pPr>
            <w:r>
              <w:rPr>
                <w:spacing w:val="-5"/>
                <w:sz w:val="16"/>
              </w:rPr>
              <w:t>337</w:t>
            </w:r>
          </w:p>
        </w:tc>
        <w:tc>
          <w:tcPr>
            <w:tcW w:w="850" w:type="dxa"/>
          </w:tcPr>
          <w:p>
            <w:pPr>
              <w:pStyle w:val="TableParagraph"/>
              <w:ind w:left="10" w:right="8"/>
              <w:rPr>
                <w:sz w:val="16"/>
              </w:rPr>
            </w:pPr>
            <w:r>
              <w:rPr>
                <w:spacing w:val="-2"/>
                <w:sz w:val="16"/>
              </w:rPr>
              <w:t>0.944504</w:t>
            </w:r>
          </w:p>
        </w:tc>
      </w:tr>
      <w:tr>
        <w:trPr>
          <w:trHeight w:val="182" w:hRule="atLeast"/>
        </w:trPr>
        <w:tc>
          <w:tcPr>
            <w:tcW w:w="694" w:type="dxa"/>
          </w:tcPr>
          <w:p>
            <w:pPr>
              <w:pStyle w:val="TableParagraph"/>
              <w:spacing w:line="162" w:lineRule="exact"/>
              <w:ind w:left="11"/>
              <w:rPr>
                <w:sz w:val="16"/>
              </w:rPr>
            </w:pPr>
            <w:r>
              <w:rPr>
                <w:spacing w:val="-5"/>
                <w:sz w:val="16"/>
              </w:rPr>
              <w:t>33</w:t>
            </w:r>
          </w:p>
        </w:tc>
        <w:tc>
          <w:tcPr>
            <w:tcW w:w="850" w:type="dxa"/>
          </w:tcPr>
          <w:p>
            <w:pPr>
              <w:pStyle w:val="TableParagraph"/>
              <w:spacing w:line="162" w:lineRule="exact"/>
              <w:ind w:left="10" w:right="6"/>
              <w:rPr>
                <w:sz w:val="16"/>
              </w:rPr>
            </w:pPr>
            <w:r>
              <w:rPr>
                <w:spacing w:val="-2"/>
                <w:sz w:val="16"/>
              </w:rPr>
              <w:t>0.985136</w:t>
            </w:r>
          </w:p>
        </w:tc>
        <w:tc>
          <w:tcPr>
            <w:tcW w:w="709" w:type="dxa"/>
          </w:tcPr>
          <w:p>
            <w:pPr>
              <w:pStyle w:val="TableParagraph"/>
              <w:spacing w:line="162" w:lineRule="exact"/>
              <w:rPr>
                <w:sz w:val="16"/>
              </w:rPr>
            </w:pPr>
            <w:r>
              <w:rPr>
                <w:spacing w:val="-5"/>
                <w:sz w:val="16"/>
              </w:rPr>
              <w:t>94</w:t>
            </w:r>
          </w:p>
        </w:tc>
        <w:tc>
          <w:tcPr>
            <w:tcW w:w="852" w:type="dxa"/>
          </w:tcPr>
          <w:p>
            <w:pPr>
              <w:pStyle w:val="TableParagraph"/>
              <w:spacing w:line="162" w:lineRule="exact"/>
              <w:ind w:right="4"/>
              <w:rPr>
                <w:sz w:val="16"/>
              </w:rPr>
            </w:pPr>
            <w:r>
              <w:rPr>
                <w:spacing w:val="-2"/>
                <w:sz w:val="16"/>
              </w:rPr>
              <w:t>0.973059</w:t>
            </w:r>
          </w:p>
        </w:tc>
        <w:tc>
          <w:tcPr>
            <w:tcW w:w="708" w:type="dxa"/>
          </w:tcPr>
          <w:p>
            <w:pPr>
              <w:pStyle w:val="TableParagraph"/>
              <w:spacing w:line="162" w:lineRule="exact"/>
              <w:ind w:left="5"/>
              <w:rPr>
                <w:sz w:val="16"/>
              </w:rPr>
            </w:pPr>
            <w:r>
              <w:rPr>
                <w:spacing w:val="-5"/>
                <w:sz w:val="16"/>
              </w:rPr>
              <w:t>155</w:t>
            </w:r>
          </w:p>
        </w:tc>
        <w:tc>
          <w:tcPr>
            <w:tcW w:w="833" w:type="dxa"/>
          </w:tcPr>
          <w:p>
            <w:pPr>
              <w:pStyle w:val="TableParagraph"/>
              <w:spacing w:line="162" w:lineRule="exact"/>
              <w:ind w:left="8" w:right="3"/>
              <w:rPr>
                <w:sz w:val="16"/>
              </w:rPr>
            </w:pPr>
            <w:r>
              <w:rPr>
                <w:spacing w:val="-2"/>
                <w:sz w:val="16"/>
              </w:rPr>
              <w:t>0.963696</w:t>
            </w:r>
          </w:p>
        </w:tc>
        <w:tc>
          <w:tcPr>
            <w:tcW w:w="709" w:type="dxa"/>
          </w:tcPr>
          <w:p>
            <w:pPr>
              <w:pStyle w:val="TableParagraph"/>
              <w:spacing w:line="162" w:lineRule="exact"/>
              <w:ind w:right="4"/>
              <w:rPr>
                <w:sz w:val="16"/>
              </w:rPr>
            </w:pPr>
            <w:r>
              <w:rPr>
                <w:spacing w:val="-5"/>
                <w:sz w:val="16"/>
              </w:rPr>
              <w:t>216</w:t>
            </w:r>
          </w:p>
        </w:tc>
        <w:tc>
          <w:tcPr>
            <w:tcW w:w="869" w:type="dxa"/>
          </w:tcPr>
          <w:p>
            <w:pPr>
              <w:pStyle w:val="TableParagraph"/>
              <w:spacing w:line="162" w:lineRule="exact"/>
              <w:ind w:left="6" w:right="1"/>
              <w:rPr>
                <w:sz w:val="16"/>
              </w:rPr>
            </w:pPr>
            <w:r>
              <w:rPr>
                <w:spacing w:val="-2"/>
                <w:sz w:val="16"/>
              </w:rPr>
              <w:t>0.956638</w:t>
            </w:r>
          </w:p>
        </w:tc>
        <w:tc>
          <w:tcPr>
            <w:tcW w:w="708" w:type="dxa"/>
          </w:tcPr>
          <w:p>
            <w:pPr>
              <w:pStyle w:val="TableParagraph"/>
              <w:spacing w:line="162" w:lineRule="exact"/>
              <w:ind w:left="5" w:right="2"/>
              <w:rPr>
                <w:sz w:val="16"/>
              </w:rPr>
            </w:pPr>
            <w:r>
              <w:rPr>
                <w:spacing w:val="-5"/>
                <w:sz w:val="16"/>
              </w:rPr>
              <w:t>277</w:t>
            </w:r>
          </w:p>
        </w:tc>
        <w:tc>
          <w:tcPr>
            <w:tcW w:w="853" w:type="dxa"/>
          </w:tcPr>
          <w:p>
            <w:pPr>
              <w:pStyle w:val="TableParagraph"/>
              <w:spacing w:line="162" w:lineRule="exact"/>
              <w:ind w:left="3" w:right="1"/>
              <w:rPr>
                <w:sz w:val="16"/>
              </w:rPr>
            </w:pPr>
            <w:r>
              <w:rPr>
                <w:spacing w:val="-2"/>
                <w:sz w:val="16"/>
              </w:rPr>
              <w:t>0.949815</w:t>
            </w:r>
          </w:p>
        </w:tc>
        <w:tc>
          <w:tcPr>
            <w:tcW w:w="692" w:type="dxa"/>
          </w:tcPr>
          <w:p>
            <w:pPr>
              <w:pStyle w:val="TableParagraph"/>
              <w:spacing w:line="162" w:lineRule="exact"/>
              <w:ind w:left="0"/>
              <w:rPr>
                <w:sz w:val="16"/>
              </w:rPr>
            </w:pPr>
            <w:r>
              <w:rPr>
                <w:spacing w:val="-5"/>
                <w:sz w:val="16"/>
              </w:rPr>
              <w:t>338</w:t>
            </w:r>
          </w:p>
        </w:tc>
        <w:tc>
          <w:tcPr>
            <w:tcW w:w="850" w:type="dxa"/>
          </w:tcPr>
          <w:p>
            <w:pPr>
              <w:pStyle w:val="TableParagraph"/>
              <w:spacing w:line="162" w:lineRule="exact"/>
              <w:ind w:left="10" w:right="8"/>
              <w:rPr>
                <w:sz w:val="16"/>
              </w:rPr>
            </w:pPr>
            <w:r>
              <w:rPr>
                <w:spacing w:val="-2"/>
                <w:sz w:val="16"/>
              </w:rPr>
              <w:t>0.944194</w:t>
            </w:r>
          </w:p>
        </w:tc>
      </w:tr>
      <w:tr>
        <w:trPr>
          <w:trHeight w:val="184" w:hRule="atLeast"/>
        </w:trPr>
        <w:tc>
          <w:tcPr>
            <w:tcW w:w="694" w:type="dxa"/>
          </w:tcPr>
          <w:p>
            <w:pPr>
              <w:pStyle w:val="TableParagraph"/>
              <w:ind w:left="11"/>
              <w:rPr>
                <w:sz w:val="16"/>
              </w:rPr>
            </w:pPr>
            <w:r>
              <w:rPr>
                <w:spacing w:val="-5"/>
                <w:sz w:val="16"/>
              </w:rPr>
              <w:t>34</w:t>
            </w:r>
          </w:p>
        </w:tc>
        <w:tc>
          <w:tcPr>
            <w:tcW w:w="850" w:type="dxa"/>
          </w:tcPr>
          <w:p>
            <w:pPr>
              <w:pStyle w:val="TableParagraph"/>
              <w:ind w:left="10" w:right="6"/>
              <w:rPr>
                <w:sz w:val="16"/>
              </w:rPr>
            </w:pPr>
            <w:r>
              <w:rPr>
                <w:spacing w:val="-2"/>
                <w:sz w:val="16"/>
              </w:rPr>
              <w:t>0.984929</w:t>
            </w:r>
          </w:p>
        </w:tc>
        <w:tc>
          <w:tcPr>
            <w:tcW w:w="709" w:type="dxa"/>
          </w:tcPr>
          <w:p>
            <w:pPr>
              <w:pStyle w:val="TableParagraph"/>
              <w:rPr>
                <w:sz w:val="16"/>
              </w:rPr>
            </w:pPr>
            <w:r>
              <w:rPr>
                <w:spacing w:val="-5"/>
                <w:sz w:val="16"/>
              </w:rPr>
              <w:t>95</w:t>
            </w:r>
          </w:p>
        </w:tc>
        <w:tc>
          <w:tcPr>
            <w:tcW w:w="852" w:type="dxa"/>
          </w:tcPr>
          <w:p>
            <w:pPr>
              <w:pStyle w:val="TableParagraph"/>
              <w:ind w:right="4"/>
              <w:rPr>
                <w:sz w:val="16"/>
              </w:rPr>
            </w:pPr>
            <w:r>
              <w:rPr>
                <w:spacing w:val="-2"/>
                <w:sz w:val="16"/>
              </w:rPr>
              <w:t>0.972916</w:t>
            </w:r>
          </w:p>
        </w:tc>
        <w:tc>
          <w:tcPr>
            <w:tcW w:w="708" w:type="dxa"/>
          </w:tcPr>
          <w:p>
            <w:pPr>
              <w:pStyle w:val="TableParagraph"/>
              <w:ind w:left="5"/>
              <w:rPr>
                <w:sz w:val="16"/>
              </w:rPr>
            </w:pPr>
            <w:r>
              <w:rPr>
                <w:spacing w:val="-5"/>
                <w:sz w:val="16"/>
              </w:rPr>
              <w:t>156</w:t>
            </w:r>
          </w:p>
        </w:tc>
        <w:tc>
          <w:tcPr>
            <w:tcW w:w="833" w:type="dxa"/>
          </w:tcPr>
          <w:p>
            <w:pPr>
              <w:pStyle w:val="TableParagraph"/>
              <w:ind w:left="8" w:right="3"/>
              <w:rPr>
                <w:sz w:val="16"/>
              </w:rPr>
            </w:pPr>
            <w:r>
              <w:rPr>
                <w:spacing w:val="-2"/>
                <w:sz w:val="16"/>
              </w:rPr>
              <w:t>0.963475</w:t>
            </w:r>
          </w:p>
        </w:tc>
        <w:tc>
          <w:tcPr>
            <w:tcW w:w="709" w:type="dxa"/>
          </w:tcPr>
          <w:p>
            <w:pPr>
              <w:pStyle w:val="TableParagraph"/>
              <w:ind w:right="4"/>
              <w:rPr>
                <w:sz w:val="16"/>
              </w:rPr>
            </w:pPr>
            <w:r>
              <w:rPr>
                <w:spacing w:val="-5"/>
                <w:sz w:val="16"/>
              </w:rPr>
              <w:t>217</w:t>
            </w:r>
          </w:p>
        </w:tc>
        <w:tc>
          <w:tcPr>
            <w:tcW w:w="869" w:type="dxa"/>
          </w:tcPr>
          <w:p>
            <w:pPr>
              <w:pStyle w:val="TableParagraph"/>
              <w:ind w:left="6" w:right="1"/>
              <w:rPr>
                <w:sz w:val="16"/>
              </w:rPr>
            </w:pPr>
            <w:r>
              <w:rPr>
                <w:spacing w:val="-2"/>
                <w:sz w:val="16"/>
              </w:rPr>
              <w:t>0.956488</w:t>
            </w:r>
          </w:p>
        </w:tc>
        <w:tc>
          <w:tcPr>
            <w:tcW w:w="708" w:type="dxa"/>
          </w:tcPr>
          <w:p>
            <w:pPr>
              <w:pStyle w:val="TableParagraph"/>
              <w:ind w:left="5" w:right="2"/>
              <w:rPr>
                <w:sz w:val="16"/>
              </w:rPr>
            </w:pPr>
            <w:r>
              <w:rPr>
                <w:spacing w:val="-5"/>
                <w:sz w:val="16"/>
              </w:rPr>
              <w:t>278</w:t>
            </w:r>
          </w:p>
        </w:tc>
        <w:tc>
          <w:tcPr>
            <w:tcW w:w="853" w:type="dxa"/>
          </w:tcPr>
          <w:p>
            <w:pPr>
              <w:pStyle w:val="TableParagraph"/>
              <w:ind w:left="3" w:right="1"/>
              <w:rPr>
                <w:sz w:val="16"/>
              </w:rPr>
            </w:pPr>
            <w:r>
              <w:rPr>
                <w:spacing w:val="-2"/>
                <w:sz w:val="16"/>
              </w:rPr>
              <w:t>0.949662</w:t>
            </w:r>
          </w:p>
        </w:tc>
        <w:tc>
          <w:tcPr>
            <w:tcW w:w="692" w:type="dxa"/>
          </w:tcPr>
          <w:p>
            <w:pPr>
              <w:pStyle w:val="TableParagraph"/>
              <w:ind w:left="0"/>
              <w:rPr>
                <w:sz w:val="16"/>
              </w:rPr>
            </w:pPr>
            <w:r>
              <w:rPr>
                <w:spacing w:val="-5"/>
                <w:sz w:val="16"/>
              </w:rPr>
              <w:t>339</w:t>
            </w:r>
          </w:p>
        </w:tc>
        <w:tc>
          <w:tcPr>
            <w:tcW w:w="850" w:type="dxa"/>
          </w:tcPr>
          <w:p>
            <w:pPr>
              <w:pStyle w:val="TableParagraph"/>
              <w:ind w:left="10" w:right="8"/>
              <w:rPr>
                <w:sz w:val="16"/>
              </w:rPr>
            </w:pPr>
            <w:r>
              <w:rPr>
                <w:spacing w:val="-2"/>
                <w:sz w:val="16"/>
              </w:rPr>
              <w:t>0.944039</w:t>
            </w:r>
          </w:p>
        </w:tc>
      </w:tr>
      <w:tr>
        <w:trPr>
          <w:trHeight w:val="184" w:hRule="atLeast"/>
        </w:trPr>
        <w:tc>
          <w:tcPr>
            <w:tcW w:w="694" w:type="dxa"/>
          </w:tcPr>
          <w:p>
            <w:pPr>
              <w:pStyle w:val="TableParagraph"/>
              <w:ind w:left="11"/>
              <w:rPr>
                <w:sz w:val="16"/>
              </w:rPr>
            </w:pPr>
            <w:r>
              <w:rPr>
                <w:spacing w:val="-5"/>
                <w:sz w:val="16"/>
              </w:rPr>
              <w:t>35</w:t>
            </w:r>
          </w:p>
        </w:tc>
        <w:tc>
          <w:tcPr>
            <w:tcW w:w="850" w:type="dxa"/>
          </w:tcPr>
          <w:p>
            <w:pPr>
              <w:pStyle w:val="TableParagraph"/>
              <w:ind w:left="10" w:right="6"/>
              <w:rPr>
                <w:sz w:val="16"/>
              </w:rPr>
            </w:pPr>
            <w:r>
              <w:rPr>
                <w:spacing w:val="-2"/>
                <w:sz w:val="16"/>
              </w:rPr>
              <w:t>0.984515</w:t>
            </w:r>
          </w:p>
        </w:tc>
        <w:tc>
          <w:tcPr>
            <w:tcW w:w="709" w:type="dxa"/>
          </w:tcPr>
          <w:p>
            <w:pPr>
              <w:pStyle w:val="TableParagraph"/>
              <w:rPr>
                <w:sz w:val="16"/>
              </w:rPr>
            </w:pPr>
            <w:r>
              <w:rPr>
                <w:spacing w:val="-5"/>
                <w:sz w:val="16"/>
              </w:rPr>
              <w:t>96</w:t>
            </w:r>
          </w:p>
        </w:tc>
        <w:tc>
          <w:tcPr>
            <w:tcW w:w="852" w:type="dxa"/>
          </w:tcPr>
          <w:p>
            <w:pPr>
              <w:pStyle w:val="TableParagraph"/>
              <w:ind w:right="4"/>
              <w:rPr>
                <w:sz w:val="16"/>
              </w:rPr>
            </w:pPr>
            <w:r>
              <w:rPr>
                <w:spacing w:val="-2"/>
                <w:sz w:val="16"/>
              </w:rPr>
              <w:t>0.972629</w:t>
            </w:r>
          </w:p>
        </w:tc>
        <w:tc>
          <w:tcPr>
            <w:tcW w:w="708" w:type="dxa"/>
          </w:tcPr>
          <w:p>
            <w:pPr>
              <w:pStyle w:val="TableParagraph"/>
              <w:ind w:left="5"/>
              <w:rPr>
                <w:sz w:val="16"/>
              </w:rPr>
            </w:pPr>
            <w:r>
              <w:rPr>
                <w:spacing w:val="-5"/>
                <w:sz w:val="16"/>
              </w:rPr>
              <w:t>157</w:t>
            </w:r>
          </w:p>
        </w:tc>
        <w:tc>
          <w:tcPr>
            <w:tcW w:w="833" w:type="dxa"/>
          </w:tcPr>
          <w:p>
            <w:pPr>
              <w:pStyle w:val="TableParagraph"/>
              <w:ind w:left="8" w:right="3"/>
              <w:rPr>
                <w:sz w:val="16"/>
              </w:rPr>
            </w:pPr>
            <w:r>
              <w:rPr>
                <w:spacing w:val="-2"/>
                <w:sz w:val="16"/>
              </w:rPr>
              <w:t>0.963328</w:t>
            </w:r>
          </w:p>
        </w:tc>
        <w:tc>
          <w:tcPr>
            <w:tcW w:w="709" w:type="dxa"/>
          </w:tcPr>
          <w:p>
            <w:pPr>
              <w:pStyle w:val="TableParagraph"/>
              <w:ind w:right="4"/>
              <w:rPr>
                <w:sz w:val="16"/>
              </w:rPr>
            </w:pPr>
            <w:r>
              <w:rPr>
                <w:spacing w:val="-5"/>
                <w:sz w:val="16"/>
              </w:rPr>
              <w:t>218</w:t>
            </w:r>
          </w:p>
        </w:tc>
        <w:tc>
          <w:tcPr>
            <w:tcW w:w="869" w:type="dxa"/>
          </w:tcPr>
          <w:p>
            <w:pPr>
              <w:pStyle w:val="TableParagraph"/>
              <w:ind w:left="6" w:right="1"/>
              <w:rPr>
                <w:sz w:val="16"/>
              </w:rPr>
            </w:pPr>
            <w:r>
              <w:rPr>
                <w:spacing w:val="-2"/>
                <w:sz w:val="16"/>
              </w:rPr>
              <w:t>0.956263</w:t>
            </w:r>
          </w:p>
        </w:tc>
        <w:tc>
          <w:tcPr>
            <w:tcW w:w="708" w:type="dxa"/>
          </w:tcPr>
          <w:p>
            <w:pPr>
              <w:pStyle w:val="TableParagraph"/>
              <w:ind w:left="5" w:right="2"/>
              <w:rPr>
                <w:sz w:val="16"/>
              </w:rPr>
            </w:pPr>
            <w:r>
              <w:rPr>
                <w:spacing w:val="-5"/>
                <w:sz w:val="16"/>
              </w:rPr>
              <w:t>279</w:t>
            </w:r>
          </w:p>
        </w:tc>
        <w:tc>
          <w:tcPr>
            <w:tcW w:w="853" w:type="dxa"/>
          </w:tcPr>
          <w:p>
            <w:pPr>
              <w:pStyle w:val="TableParagraph"/>
              <w:ind w:left="3" w:right="1"/>
              <w:rPr>
                <w:sz w:val="16"/>
              </w:rPr>
            </w:pPr>
            <w:r>
              <w:rPr>
                <w:spacing w:val="-2"/>
                <w:sz w:val="16"/>
              </w:rPr>
              <w:t>0.949662</w:t>
            </w:r>
          </w:p>
        </w:tc>
        <w:tc>
          <w:tcPr>
            <w:tcW w:w="692" w:type="dxa"/>
          </w:tcPr>
          <w:p>
            <w:pPr>
              <w:pStyle w:val="TableParagraph"/>
              <w:ind w:left="0"/>
              <w:rPr>
                <w:sz w:val="16"/>
              </w:rPr>
            </w:pPr>
            <w:r>
              <w:rPr>
                <w:spacing w:val="-5"/>
                <w:sz w:val="16"/>
              </w:rPr>
              <w:t>340</w:t>
            </w:r>
          </w:p>
        </w:tc>
        <w:tc>
          <w:tcPr>
            <w:tcW w:w="850" w:type="dxa"/>
          </w:tcPr>
          <w:p>
            <w:pPr>
              <w:pStyle w:val="TableParagraph"/>
              <w:ind w:left="10" w:right="8"/>
              <w:rPr>
                <w:sz w:val="16"/>
              </w:rPr>
            </w:pPr>
            <w:r>
              <w:rPr>
                <w:spacing w:val="-2"/>
                <w:sz w:val="16"/>
              </w:rPr>
              <w:t>0.943961</w:t>
            </w:r>
          </w:p>
        </w:tc>
      </w:tr>
      <w:tr>
        <w:trPr>
          <w:trHeight w:val="184" w:hRule="atLeast"/>
        </w:trPr>
        <w:tc>
          <w:tcPr>
            <w:tcW w:w="694" w:type="dxa"/>
          </w:tcPr>
          <w:p>
            <w:pPr>
              <w:pStyle w:val="TableParagraph"/>
              <w:ind w:left="11"/>
              <w:rPr>
                <w:sz w:val="16"/>
              </w:rPr>
            </w:pPr>
            <w:r>
              <w:rPr>
                <w:spacing w:val="-5"/>
                <w:sz w:val="16"/>
              </w:rPr>
              <w:t>36</w:t>
            </w:r>
          </w:p>
        </w:tc>
        <w:tc>
          <w:tcPr>
            <w:tcW w:w="850" w:type="dxa"/>
          </w:tcPr>
          <w:p>
            <w:pPr>
              <w:pStyle w:val="TableParagraph"/>
              <w:ind w:left="10" w:right="6"/>
              <w:rPr>
                <w:sz w:val="16"/>
              </w:rPr>
            </w:pPr>
            <w:r>
              <w:rPr>
                <w:spacing w:val="-2"/>
                <w:sz w:val="16"/>
              </w:rPr>
              <w:t>0.984446</w:t>
            </w:r>
          </w:p>
        </w:tc>
        <w:tc>
          <w:tcPr>
            <w:tcW w:w="709" w:type="dxa"/>
          </w:tcPr>
          <w:p>
            <w:pPr>
              <w:pStyle w:val="TableParagraph"/>
              <w:rPr>
                <w:sz w:val="16"/>
              </w:rPr>
            </w:pPr>
            <w:r>
              <w:rPr>
                <w:spacing w:val="-5"/>
                <w:sz w:val="16"/>
              </w:rPr>
              <w:t>97</w:t>
            </w:r>
          </w:p>
        </w:tc>
        <w:tc>
          <w:tcPr>
            <w:tcW w:w="852" w:type="dxa"/>
          </w:tcPr>
          <w:p>
            <w:pPr>
              <w:pStyle w:val="TableParagraph"/>
              <w:ind w:right="4"/>
              <w:rPr>
                <w:sz w:val="16"/>
              </w:rPr>
            </w:pPr>
            <w:r>
              <w:rPr>
                <w:spacing w:val="-2"/>
                <w:sz w:val="16"/>
              </w:rPr>
              <w:t>0.972415</w:t>
            </w:r>
          </w:p>
        </w:tc>
        <w:tc>
          <w:tcPr>
            <w:tcW w:w="708" w:type="dxa"/>
          </w:tcPr>
          <w:p>
            <w:pPr>
              <w:pStyle w:val="TableParagraph"/>
              <w:ind w:left="5"/>
              <w:rPr>
                <w:sz w:val="16"/>
              </w:rPr>
            </w:pPr>
            <w:r>
              <w:rPr>
                <w:spacing w:val="-5"/>
                <w:sz w:val="16"/>
              </w:rPr>
              <w:t>158</w:t>
            </w:r>
          </w:p>
        </w:tc>
        <w:tc>
          <w:tcPr>
            <w:tcW w:w="833" w:type="dxa"/>
          </w:tcPr>
          <w:p>
            <w:pPr>
              <w:pStyle w:val="TableParagraph"/>
              <w:ind w:left="8" w:right="3"/>
              <w:rPr>
                <w:sz w:val="16"/>
              </w:rPr>
            </w:pPr>
            <w:r>
              <w:rPr>
                <w:spacing w:val="-2"/>
                <w:sz w:val="16"/>
              </w:rPr>
              <w:t>0.963107</w:t>
            </w:r>
          </w:p>
        </w:tc>
        <w:tc>
          <w:tcPr>
            <w:tcW w:w="709" w:type="dxa"/>
          </w:tcPr>
          <w:p>
            <w:pPr>
              <w:pStyle w:val="TableParagraph"/>
              <w:ind w:right="4"/>
              <w:rPr>
                <w:sz w:val="16"/>
              </w:rPr>
            </w:pPr>
            <w:r>
              <w:rPr>
                <w:spacing w:val="-5"/>
                <w:sz w:val="16"/>
              </w:rPr>
              <w:t>219</w:t>
            </w:r>
          </w:p>
        </w:tc>
        <w:tc>
          <w:tcPr>
            <w:tcW w:w="869" w:type="dxa"/>
          </w:tcPr>
          <w:p>
            <w:pPr>
              <w:pStyle w:val="TableParagraph"/>
              <w:ind w:left="6" w:right="1"/>
              <w:rPr>
                <w:sz w:val="16"/>
              </w:rPr>
            </w:pPr>
            <w:r>
              <w:rPr>
                <w:spacing w:val="-2"/>
                <w:sz w:val="16"/>
              </w:rPr>
              <w:t>0.956263</w:t>
            </w:r>
          </w:p>
        </w:tc>
        <w:tc>
          <w:tcPr>
            <w:tcW w:w="708" w:type="dxa"/>
          </w:tcPr>
          <w:p>
            <w:pPr>
              <w:pStyle w:val="TableParagraph"/>
              <w:ind w:left="5" w:right="2"/>
              <w:rPr>
                <w:sz w:val="16"/>
              </w:rPr>
            </w:pPr>
            <w:r>
              <w:rPr>
                <w:spacing w:val="-5"/>
                <w:sz w:val="16"/>
              </w:rPr>
              <w:t>280</w:t>
            </w:r>
          </w:p>
        </w:tc>
        <w:tc>
          <w:tcPr>
            <w:tcW w:w="853" w:type="dxa"/>
          </w:tcPr>
          <w:p>
            <w:pPr>
              <w:pStyle w:val="TableParagraph"/>
              <w:ind w:left="3" w:right="1"/>
              <w:rPr>
                <w:sz w:val="16"/>
              </w:rPr>
            </w:pPr>
            <w:r>
              <w:rPr>
                <w:spacing w:val="-2"/>
                <w:sz w:val="16"/>
              </w:rPr>
              <w:t>0.949585</w:t>
            </w:r>
          </w:p>
        </w:tc>
        <w:tc>
          <w:tcPr>
            <w:tcW w:w="692" w:type="dxa"/>
          </w:tcPr>
          <w:p>
            <w:pPr>
              <w:pStyle w:val="TableParagraph"/>
              <w:ind w:left="0"/>
              <w:rPr>
                <w:sz w:val="16"/>
              </w:rPr>
            </w:pPr>
            <w:r>
              <w:rPr>
                <w:spacing w:val="-5"/>
                <w:sz w:val="16"/>
              </w:rPr>
              <w:t>341</w:t>
            </w:r>
          </w:p>
        </w:tc>
        <w:tc>
          <w:tcPr>
            <w:tcW w:w="850" w:type="dxa"/>
          </w:tcPr>
          <w:p>
            <w:pPr>
              <w:pStyle w:val="TableParagraph"/>
              <w:ind w:left="10" w:right="8"/>
              <w:rPr>
                <w:sz w:val="16"/>
              </w:rPr>
            </w:pPr>
            <w:r>
              <w:rPr>
                <w:spacing w:val="-2"/>
                <w:sz w:val="16"/>
              </w:rPr>
              <w:t>0.943729</w:t>
            </w:r>
          </w:p>
        </w:tc>
      </w:tr>
      <w:tr>
        <w:trPr>
          <w:trHeight w:val="184" w:hRule="atLeast"/>
        </w:trPr>
        <w:tc>
          <w:tcPr>
            <w:tcW w:w="694" w:type="dxa"/>
          </w:tcPr>
          <w:p>
            <w:pPr>
              <w:pStyle w:val="TableParagraph"/>
              <w:ind w:left="11"/>
              <w:rPr>
                <w:sz w:val="16"/>
              </w:rPr>
            </w:pPr>
            <w:r>
              <w:rPr>
                <w:spacing w:val="-5"/>
                <w:sz w:val="16"/>
              </w:rPr>
              <w:t>37</w:t>
            </w:r>
          </w:p>
        </w:tc>
        <w:tc>
          <w:tcPr>
            <w:tcW w:w="850" w:type="dxa"/>
          </w:tcPr>
          <w:p>
            <w:pPr>
              <w:pStyle w:val="TableParagraph"/>
              <w:ind w:left="10" w:right="6"/>
              <w:rPr>
                <w:sz w:val="16"/>
              </w:rPr>
            </w:pPr>
            <w:r>
              <w:rPr>
                <w:spacing w:val="-2"/>
                <w:sz w:val="16"/>
              </w:rPr>
              <w:t>0.984170</w:t>
            </w:r>
          </w:p>
        </w:tc>
        <w:tc>
          <w:tcPr>
            <w:tcW w:w="709" w:type="dxa"/>
          </w:tcPr>
          <w:p>
            <w:pPr>
              <w:pStyle w:val="TableParagraph"/>
              <w:rPr>
                <w:sz w:val="16"/>
              </w:rPr>
            </w:pPr>
            <w:r>
              <w:rPr>
                <w:spacing w:val="-5"/>
                <w:sz w:val="16"/>
              </w:rPr>
              <w:t>98</w:t>
            </w:r>
          </w:p>
        </w:tc>
        <w:tc>
          <w:tcPr>
            <w:tcW w:w="852" w:type="dxa"/>
          </w:tcPr>
          <w:p>
            <w:pPr>
              <w:pStyle w:val="TableParagraph"/>
              <w:ind w:right="4"/>
              <w:rPr>
                <w:sz w:val="16"/>
              </w:rPr>
            </w:pPr>
            <w:r>
              <w:rPr>
                <w:spacing w:val="-2"/>
                <w:sz w:val="16"/>
              </w:rPr>
              <w:t>0.972415</w:t>
            </w:r>
          </w:p>
        </w:tc>
        <w:tc>
          <w:tcPr>
            <w:tcW w:w="708" w:type="dxa"/>
          </w:tcPr>
          <w:p>
            <w:pPr>
              <w:pStyle w:val="TableParagraph"/>
              <w:ind w:left="5"/>
              <w:rPr>
                <w:sz w:val="16"/>
              </w:rPr>
            </w:pPr>
            <w:r>
              <w:rPr>
                <w:spacing w:val="-5"/>
                <w:sz w:val="16"/>
              </w:rPr>
              <w:t>159</w:t>
            </w:r>
          </w:p>
        </w:tc>
        <w:tc>
          <w:tcPr>
            <w:tcW w:w="833" w:type="dxa"/>
          </w:tcPr>
          <w:p>
            <w:pPr>
              <w:pStyle w:val="TableParagraph"/>
              <w:ind w:left="8" w:right="3"/>
              <w:rPr>
                <w:sz w:val="16"/>
              </w:rPr>
            </w:pPr>
            <w:r>
              <w:rPr>
                <w:spacing w:val="-2"/>
                <w:sz w:val="16"/>
              </w:rPr>
              <w:t>0.962738</w:t>
            </w:r>
          </w:p>
        </w:tc>
        <w:tc>
          <w:tcPr>
            <w:tcW w:w="709" w:type="dxa"/>
          </w:tcPr>
          <w:p>
            <w:pPr>
              <w:pStyle w:val="TableParagraph"/>
              <w:ind w:right="4"/>
              <w:rPr>
                <w:sz w:val="16"/>
              </w:rPr>
            </w:pPr>
            <w:r>
              <w:rPr>
                <w:spacing w:val="-5"/>
                <w:sz w:val="16"/>
              </w:rPr>
              <w:t>220</w:t>
            </w:r>
          </w:p>
        </w:tc>
        <w:tc>
          <w:tcPr>
            <w:tcW w:w="869" w:type="dxa"/>
          </w:tcPr>
          <w:p>
            <w:pPr>
              <w:pStyle w:val="TableParagraph"/>
              <w:ind w:left="6" w:right="1"/>
              <w:rPr>
                <w:sz w:val="16"/>
              </w:rPr>
            </w:pPr>
            <w:r>
              <w:rPr>
                <w:spacing w:val="-2"/>
                <w:sz w:val="16"/>
              </w:rPr>
              <w:t>0.956187</w:t>
            </w:r>
          </w:p>
        </w:tc>
        <w:tc>
          <w:tcPr>
            <w:tcW w:w="708" w:type="dxa"/>
          </w:tcPr>
          <w:p>
            <w:pPr>
              <w:pStyle w:val="TableParagraph"/>
              <w:ind w:left="5" w:right="2"/>
              <w:rPr>
                <w:sz w:val="16"/>
              </w:rPr>
            </w:pPr>
            <w:r>
              <w:rPr>
                <w:spacing w:val="-5"/>
                <w:sz w:val="16"/>
              </w:rPr>
              <w:t>281</w:t>
            </w:r>
          </w:p>
        </w:tc>
        <w:tc>
          <w:tcPr>
            <w:tcW w:w="853" w:type="dxa"/>
          </w:tcPr>
          <w:p>
            <w:pPr>
              <w:pStyle w:val="TableParagraph"/>
              <w:ind w:left="3" w:right="1"/>
              <w:rPr>
                <w:sz w:val="16"/>
              </w:rPr>
            </w:pPr>
            <w:r>
              <w:rPr>
                <w:spacing w:val="-2"/>
                <w:sz w:val="16"/>
              </w:rPr>
              <w:t>0.949585</w:t>
            </w:r>
          </w:p>
        </w:tc>
        <w:tc>
          <w:tcPr>
            <w:tcW w:w="692" w:type="dxa"/>
          </w:tcPr>
          <w:p>
            <w:pPr>
              <w:pStyle w:val="TableParagraph"/>
              <w:ind w:left="0"/>
              <w:rPr>
                <w:sz w:val="16"/>
              </w:rPr>
            </w:pPr>
            <w:r>
              <w:rPr>
                <w:spacing w:val="-5"/>
                <w:sz w:val="16"/>
              </w:rPr>
              <w:t>342</w:t>
            </w:r>
          </w:p>
        </w:tc>
        <w:tc>
          <w:tcPr>
            <w:tcW w:w="850" w:type="dxa"/>
          </w:tcPr>
          <w:p>
            <w:pPr>
              <w:pStyle w:val="TableParagraph"/>
              <w:ind w:left="10" w:right="8"/>
              <w:rPr>
                <w:sz w:val="16"/>
              </w:rPr>
            </w:pPr>
            <w:r>
              <w:rPr>
                <w:spacing w:val="-2"/>
                <w:sz w:val="16"/>
              </w:rPr>
              <w:t>0.943651</w:t>
            </w:r>
          </w:p>
        </w:tc>
      </w:tr>
      <w:tr>
        <w:trPr>
          <w:trHeight w:val="184" w:hRule="atLeast"/>
        </w:trPr>
        <w:tc>
          <w:tcPr>
            <w:tcW w:w="694" w:type="dxa"/>
          </w:tcPr>
          <w:p>
            <w:pPr>
              <w:pStyle w:val="TableParagraph"/>
              <w:ind w:left="11"/>
              <w:rPr>
                <w:sz w:val="16"/>
              </w:rPr>
            </w:pPr>
            <w:r>
              <w:rPr>
                <w:spacing w:val="-5"/>
                <w:sz w:val="16"/>
              </w:rPr>
              <w:t>38</w:t>
            </w:r>
          </w:p>
        </w:tc>
        <w:tc>
          <w:tcPr>
            <w:tcW w:w="850" w:type="dxa"/>
          </w:tcPr>
          <w:p>
            <w:pPr>
              <w:pStyle w:val="TableParagraph"/>
              <w:ind w:left="10" w:right="6"/>
              <w:rPr>
                <w:sz w:val="16"/>
              </w:rPr>
            </w:pPr>
            <w:r>
              <w:rPr>
                <w:spacing w:val="-2"/>
                <w:sz w:val="16"/>
              </w:rPr>
              <w:t>0.983825</w:t>
            </w:r>
          </w:p>
        </w:tc>
        <w:tc>
          <w:tcPr>
            <w:tcW w:w="709" w:type="dxa"/>
          </w:tcPr>
          <w:p>
            <w:pPr>
              <w:pStyle w:val="TableParagraph"/>
              <w:rPr>
                <w:sz w:val="16"/>
              </w:rPr>
            </w:pPr>
            <w:r>
              <w:rPr>
                <w:spacing w:val="-5"/>
                <w:sz w:val="16"/>
              </w:rPr>
              <w:t>99</w:t>
            </w:r>
          </w:p>
        </w:tc>
        <w:tc>
          <w:tcPr>
            <w:tcW w:w="852" w:type="dxa"/>
          </w:tcPr>
          <w:p>
            <w:pPr>
              <w:pStyle w:val="TableParagraph"/>
              <w:ind w:right="4"/>
              <w:rPr>
                <w:sz w:val="16"/>
              </w:rPr>
            </w:pPr>
            <w:r>
              <w:rPr>
                <w:spacing w:val="-2"/>
                <w:sz w:val="16"/>
              </w:rPr>
              <w:t>0.972128</w:t>
            </w:r>
          </w:p>
        </w:tc>
        <w:tc>
          <w:tcPr>
            <w:tcW w:w="708" w:type="dxa"/>
          </w:tcPr>
          <w:p>
            <w:pPr>
              <w:pStyle w:val="TableParagraph"/>
              <w:ind w:left="5"/>
              <w:rPr>
                <w:sz w:val="16"/>
              </w:rPr>
            </w:pPr>
            <w:r>
              <w:rPr>
                <w:spacing w:val="-5"/>
                <w:sz w:val="16"/>
              </w:rPr>
              <w:t>160</w:t>
            </w:r>
          </w:p>
        </w:tc>
        <w:tc>
          <w:tcPr>
            <w:tcW w:w="833" w:type="dxa"/>
          </w:tcPr>
          <w:p>
            <w:pPr>
              <w:pStyle w:val="TableParagraph"/>
              <w:ind w:left="8" w:right="3"/>
              <w:rPr>
                <w:sz w:val="16"/>
              </w:rPr>
            </w:pPr>
            <w:r>
              <w:rPr>
                <w:spacing w:val="-2"/>
                <w:sz w:val="16"/>
              </w:rPr>
              <w:t>0.962517</w:t>
            </w:r>
          </w:p>
        </w:tc>
        <w:tc>
          <w:tcPr>
            <w:tcW w:w="709" w:type="dxa"/>
          </w:tcPr>
          <w:p>
            <w:pPr>
              <w:pStyle w:val="TableParagraph"/>
              <w:ind w:right="4"/>
              <w:rPr>
                <w:sz w:val="16"/>
              </w:rPr>
            </w:pPr>
            <w:r>
              <w:rPr>
                <w:spacing w:val="-5"/>
                <w:sz w:val="16"/>
              </w:rPr>
              <w:t>221</w:t>
            </w:r>
          </w:p>
        </w:tc>
        <w:tc>
          <w:tcPr>
            <w:tcW w:w="869" w:type="dxa"/>
          </w:tcPr>
          <w:p>
            <w:pPr>
              <w:pStyle w:val="TableParagraph"/>
              <w:ind w:left="6" w:right="1"/>
              <w:rPr>
                <w:sz w:val="16"/>
              </w:rPr>
            </w:pPr>
            <w:r>
              <w:rPr>
                <w:spacing w:val="-2"/>
                <w:sz w:val="16"/>
              </w:rPr>
              <w:t>0.956112</w:t>
            </w:r>
          </w:p>
        </w:tc>
        <w:tc>
          <w:tcPr>
            <w:tcW w:w="708" w:type="dxa"/>
          </w:tcPr>
          <w:p>
            <w:pPr>
              <w:pStyle w:val="TableParagraph"/>
              <w:ind w:left="5" w:right="2"/>
              <w:rPr>
                <w:sz w:val="16"/>
              </w:rPr>
            </w:pPr>
            <w:r>
              <w:rPr>
                <w:spacing w:val="-5"/>
                <w:sz w:val="16"/>
              </w:rPr>
              <w:t>282</w:t>
            </w:r>
          </w:p>
        </w:tc>
        <w:tc>
          <w:tcPr>
            <w:tcW w:w="853" w:type="dxa"/>
          </w:tcPr>
          <w:p>
            <w:pPr>
              <w:pStyle w:val="TableParagraph"/>
              <w:ind w:left="3" w:right="1"/>
              <w:rPr>
                <w:sz w:val="16"/>
              </w:rPr>
            </w:pPr>
            <w:r>
              <w:rPr>
                <w:spacing w:val="-2"/>
                <w:sz w:val="16"/>
              </w:rPr>
              <w:t>0.949432</w:t>
            </w:r>
          </w:p>
        </w:tc>
        <w:tc>
          <w:tcPr>
            <w:tcW w:w="692" w:type="dxa"/>
          </w:tcPr>
          <w:p>
            <w:pPr>
              <w:pStyle w:val="TableParagraph"/>
              <w:ind w:left="0"/>
              <w:rPr>
                <w:sz w:val="16"/>
              </w:rPr>
            </w:pPr>
            <w:r>
              <w:rPr>
                <w:spacing w:val="-5"/>
                <w:sz w:val="16"/>
              </w:rPr>
              <w:t>343</w:t>
            </w:r>
          </w:p>
        </w:tc>
        <w:tc>
          <w:tcPr>
            <w:tcW w:w="850" w:type="dxa"/>
          </w:tcPr>
          <w:p>
            <w:pPr>
              <w:pStyle w:val="TableParagraph"/>
              <w:ind w:left="10" w:right="8"/>
              <w:rPr>
                <w:sz w:val="16"/>
              </w:rPr>
            </w:pPr>
            <w:r>
              <w:rPr>
                <w:spacing w:val="-2"/>
                <w:sz w:val="16"/>
              </w:rPr>
              <w:t>0.943573</w:t>
            </w:r>
          </w:p>
        </w:tc>
      </w:tr>
      <w:tr>
        <w:trPr>
          <w:trHeight w:val="182" w:hRule="atLeast"/>
        </w:trPr>
        <w:tc>
          <w:tcPr>
            <w:tcW w:w="694" w:type="dxa"/>
          </w:tcPr>
          <w:p>
            <w:pPr>
              <w:pStyle w:val="TableParagraph"/>
              <w:spacing w:line="162" w:lineRule="exact"/>
              <w:ind w:left="11"/>
              <w:rPr>
                <w:sz w:val="16"/>
              </w:rPr>
            </w:pPr>
            <w:r>
              <w:rPr>
                <w:spacing w:val="-5"/>
                <w:sz w:val="16"/>
              </w:rPr>
              <w:t>39</w:t>
            </w:r>
          </w:p>
        </w:tc>
        <w:tc>
          <w:tcPr>
            <w:tcW w:w="850" w:type="dxa"/>
          </w:tcPr>
          <w:p>
            <w:pPr>
              <w:pStyle w:val="TableParagraph"/>
              <w:spacing w:line="162" w:lineRule="exact"/>
              <w:ind w:left="10" w:right="6"/>
              <w:rPr>
                <w:sz w:val="16"/>
              </w:rPr>
            </w:pPr>
            <w:r>
              <w:rPr>
                <w:spacing w:val="-2"/>
                <w:sz w:val="16"/>
              </w:rPr>
              <w:t>0.983479</w:t>
            </w:r>
          </w:p>
        </w:tc>
        <w:tc>
          <w:tcPr>
            <w:tcW w:w="709" w:type="dxa"/>
          </w:tcPr>
          <w:p>
            <w:pPr>
              <w:pStyle w:val="TableParagraph"/>
              <w:spacing w:line="162" w:lineRule="exact"/>
              <w:ind w:right="4"/>
              <w:rPr>
                <w:sz w:val="16"/>
              </w:rPr>
            </w:pPr>
            <w:r>
              <w:rPr>
                <w:spacing w:val="-5"/>
                <w:sz w:val="16"/>
              </w:rPr>
              <w:t>100</w:t>
            </w:r>
          </w:p>
        </w:tc>
        <w:tc>
          <w:tcPr>
            <w:tcW w:w="852" w:type="dxa"/>
          </w:tcPr>
          <w:p>
            <w:pPr>
              <w:pStyle w:val="TableParagraph"/>
              <w:spacing w:line="162" w:lineRule="exact"/>
              <w:ind w:right="4"/>
              <w:rPr>
                <w:sz w:val="16"/>
              </w:rPr>
            </w:pPr>
            <w:r>
              <w:rPr>
                <w:spacing w:val="-2"/>
                <w:sz w:val="16"/>
              </w:rPr>
              <w:t>0.971984</w:t>
            </w:r>
          </w:p>
        </w:tc>
        <w:tc>
          <w:tcPr>
            <w:tcW w:w="708" w:type="dxa"/>
          </w:tcPr>
          <w:p>
            <w:pPr>
              <w:pStyle w:val="TableParagraph"/>
              <w:spacing w:line="162" w:lineRule="exact"/>
              <w:ind w:left="5"/>
              <w:rPr>
                <w:sz w:val="16"/>
              </w:rPr>
            </w:pPr>
            <w:r>
              <w:rPr>
                <w:spacing w:val="-5"/>
                <w:sz w:val="16"/>
              </w:rPr>
              <w:t>161</w:t>
            </w:r>
          </w:p>
        </w:tc>
        <w:tc>
          <w:tcPr>
            <w:tcW w:w="833" w:type="dxa"/>
          </w:tcPr>
          <w:p>
            <w:pPr>
              <w:pStyle w:val="TableParagraph"/>
              <w:spacing w:line="162" w:lineRule="exact"/>
              <w:ind w:left="8" w:right="3"/>
              <w:rPr>
                <w:sz w:val="16"/>
              </w:rPr>
            </w:pPr>
            <w:r>
              <w:rPr>
                <w:spacing w:val="-2"/>
                <w:sz w:val="16"/>
              </w:rPr>
              <w:t>0.962443</w:t>
            </w:r>
          </w:p>
        </w:tc>
        <w:tc>
          <w:tcPr>
            <w:tcW w:w="709" w:type="dxa"/>
          </w:tcPr>
          <w:p>
            <w:pPr>
              <w:pStyle w:val="TableParagraph"/>
              <w:spacing w:line="162" w:lineRule="exact"/>
              <w:ind w:right="4"/>
              <w:rPr>
                <w:sz w:val="16"/>
              </w:rPr>
            </w:pPr>
            <w:r>
              <w:rPr>
                <w:spacing w:val="-5"/>
                <w:sz w:val="16"/>
              </w:rPr>
              <w:t>222</w:t>
            </w:r>
          </w:p>
        </w:tc>
        <w:tc>
          <w:tcPr>
            <w:tcW w:w="869" w:type="dxa"/>
          </w:tcPr>
          <w:p>
            <w:pPr>
              <w:pStyle w:val="TableParagraph"/>
              <w:spacing w:line="162" w:lineRule="exact"/>
              <w:ind w:left="6" w:right="1"/>
              <w:rPr>
                <w:sz w:val="16"/>
              </w:rPr>
            </w:pPr>
            <w:r>
              <w:rPr>
                <w:spacing w:val="-2"/>
                <w:sz w:val="16"/>
              </w:rPr>
              <w:t>0.956037</w:t>
            </w:r>
          </w:p>
        </w:tc>
        <w:tc>
          <w:tcPr>
            <w:tcW w:w="708" w:type="dxa"/>
          </w:tcPr>
          <w:p>
            <w:pPr>
              <w:pStyle w:val="TableParagraph"/>
              <w:spacing w:line="162" w:lineRule="exact"/>
              <w:ind w:left="5" w:right="2"/>
              <w:rPr>
                <w:sz w:val="16"/>
              </w:rPr>
            </w:pPr>
            <w:r>
              <w:rPr>
                <w:spacing w:val="-5"/>
                <w:sz w:val="16"/>
              </w:rPr>
              <w:t>283</w:t>
            </w:r>
          </w:p>
        </w:tc>
        <w:tc>
          <w:tcPr>
            <w:tcW w:w="853" w:type="dxa"/>
          </w:tcPr>
          <w:p>
            <w:pPr>
              <w:pStyle w:val="TableParagraph"/>
              <w:spacing w:line="162" w:lineRule="exact"/>
              <w:ind w:left="3" w:right="1"/>
              <w:rPr>
                <w:sz w:val="16"/>
              </w:rPr>
            </w:pPr>
            <w:r>
              <w:rPr>
                <w:spacing w:val="-2"/>
                <w:sz w:val="16"/>
              </w:rPr>
              <w:t>0.949355</w:t>
            </w:r>
          </w:p>
        </w:tc>
        <w:tc>
          <w:tcPr>
            <w:tcW w:w="692" w:type="dxa"/>
          </w:tcPr>
          <w:p>
            <w:pPr>
              <w:pStyle w:val="TableParagraph"/>
              <w:spacing w:line="162" w:lineRule="exact"/>
              <w:ind w:left="0"/>
              <w:rPr>
                <w:sz w:val="16"/>
              </w:rPr>
            </w:pPr>
            <w:r>
              <w:rPr>
                <w:spacing w:val="-5"/>
                <w:sz w:val="16"/>
              </w:rPr>
              <w:t>344</w:t>
            </w:r>
          </w:p>
        </w:tc>
        <w:tc>
          <w:tcPr>
            <w:tcW w:w="850" w:type="dxa"/>
          </w:tcPr>
          <w:p>
            <w:pPr>
              <w:pStyle w:val="TableParagraph"/>
              <w:spacing w:line="162" w:lineRule="exact"/>
              <w:ind w:left="10" w:right="8"/>
              <w:rPr>
                <w:sz w:val="16"/>
              </w:rPr>
            </w:pPr>
            <w:r>
              <w:rPr>
                <w:spacing w:val="-2"/>
                <w:sz w:val="16"/>
              </w:rPr>
              <w:t>0.943418</w:t>
            </w:r>
          </w:p>
        </w:tc>
      </w:tr>
      <w:tr>
        <w:trPr>
          <w:trHeight w:val="184" w:hRule="atLeast"/>
        </w:trPr>
        <w:tc>
          <w:tcPr>
            <w:tcW w:w="694" w:type="dxa"/>
          </w:tcPr>
          <w:p>
            <w:pPr>
              <w:pStyle w:val="TableParagraph"/>
              <w:ind w:left="11"/>
              <w:rPr>
                <w:sz w:val="16"/>
              </w:rPr>
            </w:pPr>
            <w:r>
              <w:rPr>
                <w:spacing w:val="-5"/>
                <w:sz w:val="16"/>
              </w:rPr>
              <w:t>40</w:t>
            </w:r>
          </w:p>
        </w:tc>
        <w:tc>
          <w:tcPr>
            <w:tcW w:w="850" w:type="dxa"/>
          </w:tcPr>
          <w:p>
            <w:pPr>
              <w:pStyle w:val="TableParagraph"/>
              <w:ind w:left="10" w:right="6"/>
              <w:rPr>
                <w:sz w:val="16"/>
              </w:rPr>
            </w:pPr>
            <w:r>
              <w:rPr>
                <w:spacing w:val="-2"/>
                <w:sz w:val="16"/>
              </w:rPr>
              <w:t>0.983202</w:t>
            </w:r>
          </w:p>
        </w:tc>
        <w:tc>
          <w:tcPr>
            <w:tcW w:w="709" w:type="dxa"/>
          </w:tcPr>
          <w:p>
            <w:pPr>
              <w:pStyle w:val="TableParagraph"/>
              <w:ind w:right="4"/>
              <w:rPr>
                <w:sz w:val="16"/>
              </w:rPr>
            </w:pPr>
            <w:r>
              <w:rPr>
                <w:spacing w:val="-5"/>
                <w:sz w:val="16"/>
              </w:rPr>
              <w:t>101</w:t>
            </w:r>
          </w:p>
        </w:tc>
        <w:tc>
          <w:tcPr>
            <w:tcW w:w="852" w:type="dxa"/>
          </w:tcPr>
          <w:p>
            <w:pPr>
              <w:pStyle w:val="TableParagraph"/>
              <w:ind w:right="4"/>
              <w:rPr>
                <w:sz w:val="16"/>
              </w:rPr>
            </w:pPr>
            <w:r>
              <w:rPr>
                <w:spacing w:val="-2"/>
                <w:sz w:val="16"/>
              </w:rPr>
              <w:t>0.971769</w:t>
            </w:r>
          </w:p>
        </w:tc>
        <w:tc>
          <w:tcPr>
            <w:tcW w:w="708" w:type="dxa"/>
          </w:tcPr>
          <w:p>
            <w:pPr>
              <w:pStyle w:val="TableParagraph"/>
              <w:ind w:left="5"/>
              <w:rPr>
                <w:sz w:val="16"/>
              </w:rPr>
            </w:pPr>
            <w:r>
              <w:rPr>
                <w:spacing w:val="-5"/>
                <w:sz w:val="16"/>
              </w:rPr>
              <w:t>162</w:t>
            </w:r>
          </w:p>
        </w:tc>
        <w:tc>
          <w:tcPr>
            <w:tcW w:w="833" w:type="dxa"/>
          </w:tcPr>
          <w:p>
            <w:pPr>
              <w:pStyle w:val="TableParagraph"/>
              <w:ind w:left="8" w:right="3"/>
              <w:rPr>
                <w:sz w:val="16"/>
              </w:rPr>
            </w:pPr>
            <w:r>
              <w:rPr>
                <w:spacing w:val="-2"/>
                <w:sz w:val="16"/>
              </w:rPr>
              <w:t>0.962296</w:t>
            </w:r>
          </w:p>
        </w:tc>
        <w:tc>
          <w:tcPr>
            <w:tcW w:w="709" w:type="dxa"/>
          </w:tcPr>
          <w:p>
            <w:pPr>
              <w:pStyle w:val="TableParagraph"/>
              <w:ind w:right="4"/>
              <w:rPr>
                <w:sz w:val="16"/>
              </w:rPr>
            </w:pPr>
            <w:r>
              <w:rPr>
                <w:spacing w:val="-5"/>
                <w:sz w:val="16"/>
              </w:rPr>
              <w:t>223</w:t>
            </w:r>
          </w:p>
        </w:tc>
        <w:tc>
          <w:tcPr>
            <w:tcW w:w="869" w:type="dxa"/>
          </w:tcPr>
          <w:p>
            <w:pPr>
              <w:pStyle w:val="TableParagraph"/>
              <w:ind w:left="6" w:right="1"/>
              <w:rPr>
                <w:sz w:val="16"/>
              </w:rPr>
            </w:pPr>
            <w:r>
              <w:rPr>
                <w:spacing w:val="-2"/>
                <w:sz w:val="16"/>
              </w:rPr>
              <w:t>0.955887</w:t>
            </w:r>
          </w:p>
        </w:tc>
        <w:tc>
          <w:tcPr>
            <w:tcW w:w="708" w:type="dxa"/>
          </w:tcPr>
          <w:p>
            <w:pPr>
              <w:pStyle w:val="TableParagraph"/>
              <w:ind w:left="5" w:right="2"/>
              <w:rPr>
                <w:sz w:val="16"/>
              </w:rPr>
            </w:pPr>
            <w:r>
              <w:rPr>
                <w:spacing w:val="-5"/>
                <w:sz w:val="16"/>
              </w:rPr>
              <w:t>284</w:t>
            </w:r>
          </w:p>
        </w:tc>
        <w:tc>
          <w:tcPr>
            <w:tcW w:w="853" w:type="dxa"/>
          </w:tcPr>
          <w:p>
            <w:pPr>
              <w:pStyle w:val="TableParagraph"/>
              <w:ind w:left="3" w:right="1"/>
              <w:rPr>
                <w:sz w:val="16"/>
              </w:rPr>
            </w:pPr>
            <w:r>
              <w:rPr>
                <w:spacing w:val="-2"/>
                <w:sz w:val="16"/>
              </w:rPr>
              <w:t>0.949279</w:t>
            </w:r>
          </w:p>
        </w:tc>
        <w:tc>
          <w:tcPr>
            <w:tcW w:w="692" w:type="dxa"/>
          </w:tcPr>
          <w:p>
            <w:pPr>
              <w:pStyle w:val="TableParagraph"/>
              <w:ind w:left="0"/>
              <w:rPr>
                <w:sz w:val="16"/>
              </w:rPr>
            </w:pPr>
            <w:r>
              <w:rPr>
                <w:spacing w:val="-5"/>
                <w:sz w:val="16"/>
              </w:rPr>
              <w:t>345</w:t>
            </w:r>
          </w:p>
        </w:tc>
        <w:tc>
          <w:tcPr>
            <w:tcW w:w="850" w:type="dxa"/>
          </w:tcPr>
          <w:p>
            <w:pPr>
              <w:pStyle w:val="TableParagraph"/>
              <w:ind w:left="10" w:right="8"/>
              <w:rPr>
                <w:sz w:val="16"/>
              </w:rPr>
            </w:pPr>
            <w:r>
              <w:rPr>
                <w:spacing w:val="-2"/>
                <w:sz w:val="16"/>
              </w:rPr>
              <w:t>0.943341</w:t>
            </w:r>
          </w:p>
        </w:tc>
      </w:tr>
      <w:tr>
        <w:trPr>
          <w:trHeight w:val="184" w:hRule="atLeast"/>
        </w:trPr>
        <w:tc>
          <w:tcPr>
            <w:tcW w:w="694" w:type="dxa"/>
          </w:tcPr>
          <w:p>
            <w:pPr>
              <w:pStyle w:val="TableParagraph"/>
              <w:ind w:left="11"/>
              <w:rPr>
                <w:sz w:val="16"/>
              </w:rPr>
            </w:pPr>
            <w:r>
              <w:rPr>
                <w:spacing w:val="-5"/>
                <w:sz w:val="16"/>
              </w:rPr>
              <w:t>41</w:t>
            </w:r>
          </w:p>
        </w:tc>
        <w:tc>
          <w:tcPr>
            <w:tcW w:w="850" w:type="dxa"/>
          </w:tcPr>
          <w:p>
            <w:pPr>
              <w:pStyle w:val="TableParagraph"/>
              <w:ind w:left="10" w:right="6"/>
              <w:rPr>
                <w:sz w:val="16"/>
              </w:rPr>
            </w:pPr>
            <w:r>
              <w:rPr>
                <w:spacing w:val="-2"/>
                <w:sz w:val="16"/>
              </w:rPr>
              <w:t>0.983063</w:t>
            </w:r>
          </w:p>
        </w:tc>
        <w:tc>
          <w:tcPr>
            <w:tcW w:w="709" w:type="dxa"/>
          </w:tcPr>
          <w:p>
            <w:pPr>
              <w:pStyle w:val="TableParagraph"/>
              <w:ind w:right="4"/>
              <w:rPr>
                <w:sz w:val="16"/>
              </w:rPr>
            </w:pPr>
            <w:r>
              <w:rPr>
                <w:spacing w:val="-5"/>
                <w:sz w:val="16"/>
              </w:rPr>
              <w:t>102</w:t>
            </w:r>
          </w:p>
        </w:tc>
        <w:tc>
          <w:tcPr>
            <w:tcW w:w="852" w:type="dxa"/>
          </w:tcPr>
          <w:p>
            <w:pPr>
              <w:pStyle w:val="TableParagraph"/>
              <w:ind w:right="4"/>
              <w:rPr>
                <w:sz w:val="16"/>
              </w:rPr>
            </w:pPr>
            <w:r>
              <w:rPr>
                <w:spacing w:val="-2"/>
                <w:sz w:val="16"/>
              </w:rPr>
              <w:t>0.971697</w:t>
            </w:r>
          </w:p>
        </w:tc>
        <w:tc>
          <w:tcPr>
            <w:tcW w:w="708" w:type="dxa"/>
          </w:tcPr>
          <w:p>
            <w:pPr>
              <w:pStyle w:val="TableParagraph"/>
              <w:ind w:left="5"/>
              <w:rPr>
                <w:sz w:val="16"/>
              </w:rPr>
            </w:pPr>
            <w:r>
              <w:rPr>
                <w:spacing w:val="-5"/>
                <w:sz w:val="16"/>
              </w:rPr>
              <w:t>163</w:t>
            </w:r>
          </w:p>
        </w:tc>
        <w:tc>
          <w:tcPr>
            <w:tcW w:w="833" w:type="dxa"/>
          </w:tcPr>
          <w:p>
            <w:pPr>
              <w:pStyle w:val="TableParagraph"/>
              <w:ind w:left="8" w:right="3"/>
              <w:rPr>
                <w:sz w:val="16"/>
              </w:rPr>
            </w:pPr>
            <w:r>
              <w:rPr>
                <w:spacing w:val="-2"/>
                <w:sz w:val="16"/>
              </w:rPr>
              <w:t>0.962074</w:t>
            </w:r>
          </w:p>
        </w:tc>
        <w:tc>
          <w:tcPr>
            <w:tcW w:w="709" w:type="dxa"/>
          </w:tcPr>
          <w:p>
            <w:pPr>
              <w:pStyle w:val="TableParagraph"/>
              <w:ind w:right="4"/>
              <w:rPr>
                <w:sz w:val="16"/>
              </w:rPr>
            </w:pPr>
            <w:r>
              <w:rPr>
                <w:spacing w:val="-5"/>
                <w:sz w:val="16"/>
              </w:rPr>
              <w:t>224</w:t>
            </w:r>
          </w:p>
        </w:tc>
        <w:tc>
          <w:tcPr>
            <w:tcW w:w="869" w:type="dxa"/>
          </w:tcPr>
          <w:p>
            <w:pPr>
              <w:pStyle w:val="TableParagraph"/>
              <w:ind w:left="6" w:right="1"/>
              <w:rPr>
                <w:sz w:val="16"/>
              </w:rPr>
            </w:pPr>
            <w:r>
              <w:rPr>
                <w:spacing w:val="-2"/>
                <w:sz w:val="16"/>
              </w:rPr>
              <w:t>0.955736</w:t>
            </w:r>
          </w:p>
        </w:tc>
        <w:tc>
          <w:tcPr>
            <w:tcW w:w="708" w:type="dxa"/>
          </w:tcPr>
          <w:p>
            <w:pPr>
              <w:pStyle w:val="TableParagraph"/>
              <w:ind w:left="5" w:right="2"/>
              <w:rPr>
                <w:sz w:val="16"/>
              </w:rPr>
            </w:pPr>
            <w:r>
              <w:rPr>
                <w:spacing w:val="-5"/>
                <w:sz w:val="16"/>
              </w:rPr>
              <w:t>285</w:t>
            </w:r>
          </w:p>
        </w:tc>
        <w:tc>
          <w:tcPr>
            <w:tcW w:w="853" w:type="dxa"/>
          </w:tcPr>
          <w:p>
            <w:pPr>
              <w:pStyle w:val="TableParagraph"/>
              <w:ind w:left="3" w:right="1"/>
              <w:rPr>
                <w:sz w:val="16"/>
              </w:rPr>
            </w:pPr>
            <w:r>
              <w:rPr>
                <w:spacing w:val="-2"/>
                <w:sz w:val="16"/>
              </w:rPr>
              <w:t>0.949279</w:t>
            </w:r>
          </w:p>
        </w:tc>
        <w:tc>
          <w:tcPr>
            <w:tcW w:w="692" w:type="dxa"/>
          </w:tcPr>
          <w:p>
            <w:pPr>
              <w:pStyle w:val="TableParagraph"/>
              <w:ind w:left="0"/>
              <w:rPr>
                <w:sz w:val="16"/>
              </w:rPr>
            </w:pPr>
            <w:r>
              <w:rPr>
                <w:spacing w:val="-5"/>
                <w:sz w:val="16"/>
              </w:rPr>
              <w:t>346</w:t>
            </w:r>
          </w:p>
        </w:tc>
        <w:tc>
          <w:tcPr>
            <w:tcW w:w="850" w:type="dxa"/>
          </w:tcPr>
          <w:p>
            <w:pPr>
              <w:pStyle w:val="TableParagraph"/>
              <w:ind w:left="10" w:right="8"/>
              <w:rPr>
                <w:sz w:val="16"/>
              </w:rPr>
            </w:pPr>
            <w:r>
              <w:rPr>
                <w:spacing w:val="-2"/>
                <w:sz w:val="16"/>
              </w:rPr>
              <w:t>0.943108</w:t>
            </w:r>
          </w:p>
        </w:tc>
      </w:tr>
      <w:tr>
        <w:trPr>
          <w:trHeight w:val="184" w:hRule="atLeast"/>
        </w:trPr>
        <w:tc>
          <w:tcPr>
            <w:tcW w:w="694" w:type="dxa"/>
          </w:tcPr>
          <w:p>
            <w:pPr>
              <w:pStyle w:val="TableParagraph"/>
              <w:ind w:left="11"/>
              <w:rPr>
                <w:sz w:val="16"/>
              </w:rPr>
            </w:pPr>
            <w:r>
              <w:rPr>
                <w:spacing w:val="-5"/>
                <w:sz w:val="16"/>
              </w:rPr>
              <w:t>42</w:t>
            </w:r>
          </w:p>
        </w:tc>
        <w:tc>
          <w:tcPr>
            <w:tcW w:w="850" w:type="dxa"/>
          </w:tcPr>
          <w:p>
            <w:pPr>
              <w:pStyle w:val="TableParagraph"/>
              <w:ind w:left="10" w:right="6"/>
              <w:rPr>
                <w:sz w:val="16"/>
              </w:rPr>
            </w:pPr>
            <w:r>
              <w:rPr>
                <w:spacing w:val="-2"/>
                <w:sz w:val="16"/>
              </w:rPr>
              <w:t>0.982855</w:t>
            </w:r>
          </w:p>
        </w:tc>
        <w:tc>
          <w:tcPr>
            <w:tcW w:w="709" w:type="dxa"/>
          </w:tcPr>
          <w:p>
            <w:pPr>
              <w:pStyle w:val="TableParagraph"/>
              <w:ind w:right="4"/>
              <w:rPr>
                <w:sz w:val="16"/>
              </w:rPr>
            </w:pPr>
            <w:r>
              <w:rPr>
                <w:spacing w:val="-5"/>
                <w:sz w:val="16"/>
              </w:rPr>
              <w:t>103</w:t>
            </w:r>
          </w:p>
        </w:tc>
        <w:tc>
          <w:tcPr>
            <w:tcW w:w="852" w:type="dxa"/>
          </w:tcPr>
          <w:p>
            <w:pPr>
              <w:pStyle w:val="TableParagraph"/>
              <w:ind w:right="4"/>
              <w:rPr>
                <w:sz w:val="16"/>
              </w:rPr>
            </w:pPr>
            <w:r>
              <w:rPr>
                <w:spacing w:val="-2"/>
                <w:sz w:val="16"/>
              </w:rPr>
              <w:t>0.971553</w:t>
            </w:r>
          </w:p>
        </w:tc>
        <w:tc>
          <w:tcPr>
            <w:tcW w:w="708" w:type="dxa"/>
          </w:tcPr>
          <w:p>
            <w:pPr>
              <w:pStyle w:val="TableParagraph"/>
              <w:ind w:left="5"/>
              <w:rPr>
                <w:sz w:val="16"/>
              </w:rPr>
            </w:pPr>
            <w:r>
              <w:rPr>
                <w:spacing w:val="-5"/>
                <w:sz w:val="16"/>
              </w:rPr>
              <w:t>164</w:t>
            </w:r>
          </w:p>
        </w:tc>
        <w:tc>
          <w:tcPr>
            <w:tcW w:w="833" w:type="dxa"/>
          </w:tcPr>
          <w:p>
            <w:pPr>
              <w:pStyle w:val="TableParagraph"/>
              <w:ind w:left="8" w:right="3"/>
              <w:rPr>
                <w:sz w:val="16"/>
              </w:rPr>
            </w:pPr>
            <w:r>
              <w:rPr>
                <w:spacing w:val="-2"/>
                <w:sz w:val="16"/>
              </w:rPr>
              <w:t>0.961927</w:t>
            </w:r>
          </w:p>
        </w:tc>
        <w:tc>
          <w:tcPr>
            <w:tcW w:w="709" w:type="dxa"/>
          </w:tcPr>
          <w:p>
            <w:pPr>
              <w:pStyle w:val="TableParagraph"/>
              <w:ind w:right="4"/>
              <w:rPr>
                <w:sz w:val="16"/>
              </w:rPr>
            </w:pPr>
            <w:r>
              <w:rPr>
                <w:spacing w:val="-5"/>
                <w:sz w:val="16"/>
              </w:rPr>
              <w:t>225</w:t>
            </w:r>
          </w:p>
        </w:tc>
        <w:tc>
          <w:tcPr>
            <w:tcW w:w="869" w:type="dxa"/>
          </w:tcPr>
          <w:p>
            <w:pPr>
              <w:pStyle w:val="TableParagraph"/>
              <w:ind w:left="6" w:right="1"/>
              <w:rPr>
                <w:sz w:val="16"/>
              </w:rPr>
            </w:pPr>
            <w:r>
              <w:rPr>
                <w:spacing w:val="-2"/>
                <w:sz w:val="16"/>
              </w:rPr>
              <w:t>0.955736</w:t>
            </w:r>
          </w:p>
        </w:tc>
        <w:tc>
          <w:tcPr>
            <w:tcW w:w="708" w:type="dxa"/>
          </w:tcPr>
          <w:p>
            <w:pPr>
              <w:pStyle w:val="TableParagraph"/>
              <w:ind w:left="5" w:right="2"/>
              <w:rPr>
                <w:sz w:val="16"/>
              </w:rPr>
            </w:pPr>
            <w:r>
              <w:rPr>
                <w:spacing w:val="-5"/>
                <w:sz w:val="16"/>
              </w:rPr>
              <w:t>286</w:t>
            </w:r>
          </w:p>
        </w:tc>
        <w:tc>
          <w:tcPr>
            <w:tcW w:w="853" w:type="dxa"/>
          </w:tcPr>
          <w:p>
            <w:pPr>
              <w:pStyle w:val="TableParagraph"/>
              <w:ind w:left="3" w:right="1"/>
              <w:rPr>
                <w:sz w:val="16"/>
              </w:rPr>
            </w:pPr>
            <w:r>
              <w:rPr>
                <w:spacing w:val="-2"/>
                <w:sz w:val="16"/>
              </w:rPr>
              <w:t>0.949202</w:t>
            </w:r>
          </w:p>
        </w:tc>
        <w:tc>
          <w:tcPr>
            <w:tcW w:w="692" w:type="dxa"/>
          </w:tcPr>
          <w:p>
            <w:pPr>
              <w:pStyle w:val="TableParagraph"/>
              <w:ind w:left="0"/>
              <w:rPr>
                <w:sz w:val="16"/>
              </w:rPr>
            </w:pPr>
            <w:r>
              <w:rPr>
                <w:spacing w:val="-5"/>
                <w:sz w:val="16"/>
              </w:rPr>
              <w:t>347</w:t>
            </w:r>
          </w:p>
        </w:tc>
        <w:tc>
          <w:tcPr>
            <w:tcW w:w="850" w:type="dxa"/>
          </w:tcPr>
          <w:p>
            <w:pPr>
              <w:pStyle w:val="TableParagraph"/>
              <w:ind w:left="10" w:right="8"/>
              <w:rPr>
                <w:sz w:val="16"/>
              </w:rPr>
            </w:pPr>
            <w:r>
              <w:rPr>
                <w:spacing w:val="-2"/>
                <w:sz w:val="16"/>
              </w:rPr>
              <w:t>0.943030</w:t>
            </w:r>
          </w:p>
        </w:tc>
      </w:tr>
      <w:tr>
        <w:trPr>
          <w:trHeight w:val="184" w:hRule="atLeast"/>
        </w:trPr>
        <w:tc>
          <w:tcPr>
            <w:tcW w:w="694" w:type="dxa"/>
          </w:tcPr>
          <w:p>
            <w:pPr>
              <w:pStyle w:val="TableParagraph"/>
              <w:ind w:left="11"/>
              <w:rPr>
                <w:sz w:val="16"/>
              </w:rPr>
            </w:pPr>
            <w:r>
              <w:rPr>
                <w:spacing w:val="-5"/>
                <w:sz w:val="16"/>
              </w:rPr>
              <w:t>43</w:t>
            </w:r>
          </w:p>
        </w:tc>
        <w:tc>
          <w:tcPr>
            <w:tcW w:w="850" w:type="dxa"/>
          </w:tcPr>
          <w:p>
            <w:pPr>
              <w:pStyle w:val="TableParagraph"/>
              <w:ind w:left="10" w:right="6"/>
              <w:rPr>
                <w:sz w:val="16"/>
              </w:rPr>
            </w:pPr>
            <w:r>
              <w:rPr>
                <w:spacing w:val="-2"/>
                <w:sz w:val="16"/>
              </w:rPr>
              <w:t>0.982716</w:t>
            </w:r>
          </w:p>
        </w:tc>
        <w:tc>
          <w:tcPr>
            <w:tcW w:w="709" w:type="dxa"/>
          </w:tcPr>
          <w:p>
            <w:pPr>
              <w:pStyle w:val="TableParagraph"/>
              <w:ind w:right="4"/>
              <w:rPr>
                <w:sz w:val="16"/>
              </w:rPr>
            </w:pPr>
            <w:r>
              <w:rPr>
                <w:spacing w:val="-5"/>
                <w:sz w:val="16"/>
              </w:rPr>
              <w:t>104</w:t>
            </w:r>
          </w:p>
        </w:tc>
        <w:tc>
          <w:tcPr>
            <w:tcW w:w="852" w:type="dxa"/>
          </w:tcPr>
          <w:p>
            <w:pPr>
              <w:pStyle w:val="TableParagraph"/>
              <w:ind w:right="4"/>
              <w:rPr>
                <w:sz w:val="16"/>
              </w:rPr>
            </w:pPr>
            <w:r>
              <w:rPr>
                <w:spacing w:val="-2"/>
                <w:sz w:val="16"/>
              </w:rPr>
              <w:t>0.971337</w:t>
            </w:r>
          </w:p>
        </w:tc>
        <w:tc>
          <w:tcPr>
            <w:tcW w:w="708" w:type="dxa"/>
          </w:tcPr>
          <w:p>
            <w:pPr>
              <w:pStyle w:val="TableParagraph"/>
              <w:ind w:left="5"/>
              <w:rPr>
                <w:sz w:val="16"/>
              </w:rPr>
            </w:pPr>
            <w:r>
              <w:rPr>
                <w:spacing w:val="-5"/>
                <w:sz w:val="16"/>
              </w:rPr>
              <w:t>165</w:t>
            </w:r>
          </w:p>
        </w:tc>
        <w:tc>
          <w:tcPr>
            <w:tcW w:w="833" w:type="dxa"/>
          </w:tcPr>
          <w:p>
            <w:pPr>
              <w:pStyle w:val="TableParagraph"/>
              <w:ind w:left="8" w:right="3"/>
              <w:rPr>
                <w:sz w:val="16"/>
              </w:rPr>
            </w:pPr>
            <w:r>
              <w:rPr>
                <w:spacing w:val="-2"/>
                <w:sz w:val="16"/>
              </w:rPr>
              <w:t>0.961705</w:t>
            </w:r>
          </w:p>
        </w:tc>
        <w:tc>
          <w:tcPr>
            <w:tcW w:w="709" w:type="dxa"/>
          </w:tcPr>
          <w:p>
            <w:pPr>
              <w:pStyle w:val="TableParagraph"/>
              <w:ind w:right="4"/>
              <w:rPr>
                <w:sz w:val="16"/>
              </w:rPr>
            </w:pPr>
            <w:r>
              <w:rPr>
                <w:spacing w:val="-5"/>
                <w:sz w:val="16"/>
              </w:rPr>
              <w:t>226</w:t>
            </w:r>
          </w:p>
        </w:tc>
        <w:tc>
          <w:tcPr>
            <w:tcW w:w="869" w:type="dxa"/>
          </w:tcPr>
          <w:p>
            <w:pPr>
              <w:pStyle w:val="TableParagraph"/>
              <w:ind w:left="6" w:right="1"/>
              <w:rPr>
                <w:sz w:val="16"/>
              </w:rPr>
            </w:pPr>
            <w:r>
              <w:rPr>
                <w:spacing w:val="-2"/>
                <w:sz w:val="16"/>
              </w:rPr>
              <w:t>0.955736</w:t>
            </w:r>
          </w:p>
        </w:tc>
        <w:tc>
          <w:tcPr>
            <w:tcW w:w="708" w:type="dxa"/>
          </w:tcPr>
          <w:p>
            <w:pPr>
              <w:pStyle w:val="TableParagraph"/>
              <w:ind w:left="5" w:right="2"/>
              <w:rPr>
                <w:sz w:val="16"/>
              </w:rPr>
            </w:pPr>
            <w:r>
              <w:rPr>
                <w:spacing w:val="-5"/>
                <w:sz w:val="16"/>
              </w:rPr>
              <w:t>287</w:t>
            </w:r>
          </w:p>
        </w:tc>
        <w:tc>
          <w:tcPr>
            <w:tcW w:w="853" w:type="dxa"/>
          </w:tcPr>
          <w:p>
            <w:pPr>
              <w:pStyle w:val="TableParagraph"/>
              <w:ind w:left="3" w:right="1"/>
              <w:rPr>
                <w:sz w:val="16"/>
              </w:rPr>
            </w:pPr>
            <w:r>
              <w:rPr>
                <w:spacing w:val="-2"/>
                <w:sz w:val="16"/>
              </w:rPr>
              <w:t>0.949202</w:t>
            </w:r>
          </w:p>
        </w:tc>
        <w:tc>
          <w:tcPr>
            <w:tcW w:w="692" w:type="dxa"/>
          </w:tcPr>
          <w:p>
            <w:pPr>
              <w:pStyle w:val="TableParagraph"/>
              <w:ind w:left="0"/>
              <w:rPr>
                <w:sz w:val="16"/>
              </w:rPr>
            </w:pPr>
            <w:r>
              <w:rPr>
                <w:spacing w:val="-5"/>
                <w:sz w:val="16"/>
              </w:rPr>
              <w:t>348</w:t>
            </w:r>
          </w:p>
        </w:tc>
        <w:tc>
          <w:tcPr>
            <w:tcW w:w="850" w:type="dxa"/>
          </w:tcPr>
          <w:p>
            <w:pPr>
              <w:pStyle w:val="TableParagraph"/>
              <w:ind w:left="10" w:right="8"/>
              <w:rPr>
                <w:sz w:val="16"/>
              </w:rPr>
            </w:pPr>
            <w:r>
              <w:rPr>
                <w:spacing w:val="-2"/>
                <w:sz w:val="16"/>
              </w:rPr>
              <w:t>0.943030</w:t>
            </w:r>
          </w:p>
        </w:tc>
      </w:tr>
      <w:tr>
        <w:trPr>
          <w:trHeight w:val="184" w:hRule="atLeast"/>
        </w:trPr>
        <w:tc>
          <w:tcPr>
            <w:tcW w:w="694" w:type="dxa"/>
          </w:tcPr>
          <w:p>
            <w:pPr>
              <w:pStyle w:val="TableParagraph"/>
              <w:ind w:left="11"/>
              <w:rPr>
                <w:sz w:val="16"/>
              </w:rPr>
            </w:pPr>
            <w:r>
              <w:rPr>
                <w:spacing w:val="-5"/>
                <w:sz w:val="16"/>
              </w:rPr>
              <w:t>44</w:t>
            </w:r>
          </w:p>
        </w:tc>
        <w:tc>
          <w:tcPr>
            <w:tcW w:w="850" w:type="dxa"/>
          </w:tcPr>
          <w:p>
            <w:pPr>
              <w:pStyle w:val="TableParagraph"/>
              <w:ind w:left="10" w:right="6"/>
              <w:rPr>
                <w:sz w:val="16"/>
              </w:rPr>
            </w:pPr>
            <w:r>
              <w:rPr>
                <w:spacing w:val="-2"/>
                <w:sz w:val="16"/>
              </w:rPr>
              <w:t>0.982578</w:t>
            </w:r>
          </w:p>
        </w:tc>
        <w:tc>
          <w:tcPr>
            <w:tcW w:w="709" w:type="dxa"/>
          </w:tcPr>
          <w:p>
            <w:pPr>
              <w:pStyle w:val="TableParagraph"/>
              <w:ind w:right="4"/>
              <w:rPr>
                <w:sz w:val="16"/>
              </w:rPr>
            </w:pPr>
            <w:r>
              <w:rPr>
                <w:spacing w:val="-5"/>
                <w:sz w:val="16"/>
              </w:rPr>
              <w:t>105</w:t>
            </w:r>
          </w:p>
        </w:tc>
        <w:tc>
          <w:tcPr>
            <w:tcW w:w="852" w:type="dxa"/>
          </w:tcPr>
          <w:p>
            <w:pPr>
              <w:pStyle w:val="TableParagraph"/>
              <w:ind w:right="4"/>
              <w:rPr>
                <w:sz w:val="16"/>
              </w:rPr>
            </w:pPr>
            <w:r>
              <w:rPr>
                <w:spacing w:val="-2"/>
                <w:sz w:val="16"/>
              </w:rPr>
              <w:t>0.971265</w:t>
            </w:r>
          </w:p>
        </w:tc>
        <w:tc>
          <w:tcPr>
            <w:tcW w:w="708" w:type="dxa"/>
          </w:tcPr>
          <w:p>
            <w:pPr>
              <w:pStyle w:val="TableParagraph"/>
              <w:ind w:left="5"/>
              <w:rPr>
                <w:sz w:val="16"/>
              </w:rPr>
            </w:pPr>
            <w:r>
              <w:rPr>
                <w:spacing w:val="-5"/>
                <w:sz w:val="16"/>
              </w:rPr>
              <w:t>166</w:t>
            </w:r>
          </w:p>
        </w:tc>
        <w:tc>
          <w:tcPr>
            <w:tcW w:w="833" w:type="dxa"/>
          </w:tcPr>
          <w:p>
            <w:pPr>
              <w:pStyle w:val="TableParagraph"/>
              <w:ind w:left="8" w:right="3"/>
              <w:rPr>
                <w:sz w:val="16"/>
              </w:rPr>
            </w:pPr>
            <w:r>
              <w:rPr>
                <w:spacing w:val="-2"/>
                <w:sz w:val="16"/>
              </w:rPr>
              <w:t>0.961631</w:t>
            </w:r>
          </w:p>
        </w:tc>
        <w:tc>
          <w:tcPr>
            <w:tcW w:w="709" w:type="dxa"/>
          </w:tcPr>
          <w:p>
            <w:pPr>
              <w:pStyle w:val="TableParagraph"/>
              <w:ind w:right="4"/>
              <w:rPr>
                <w:sz w:val="16"/>
              </w:rPr>
            </w:pPr>
            <w:r>
              <w:rPr>
                <w:spacing w:val="-5"/>
                <w:sz w:val="16"/>
              </w:rPr>
              <w:t>227</w:t>
            </w:r>
          </w:p>
        </w:tc>
        <w:tc>
          <w:tcPr>
            <w:tcW w:w="869" w:type="dxa"/>
          </w:tcPr>
          <w:p>
            <w:pPr>
              <w:pStyle w:val="TableParagraph"/>
              <w:ind w:left="6" w:right="1"/>
              <w:rPr>
                <w:sz w:val="16"/>
              </w:rPr>
            </w:pPr>
            <w:r>
              <w:rPr>
                <w:spacing w:val="-2"/>
                <w:sz w:val="16"/>
              </w:rPr>
              <w:t>0.955661</w:t>
            </w:r>
          </w:p>
        </w:tc>
        <w:tc>
          <w:tcPr>
            <w:tcW w:w="708" w:type="dxa"/>
          </w:tcPr>
          <w:p>
            <w:pPr>
              <w:pStyle w:val="TableParagraph"/>
              <w:ind w:left="5" w:right="2"/>
              <w:rPr>
                <w:sz w:val="16"/>
              </w:rPr>
            </w:pPr>
            <w:r>
              <w:rPr>
                <w:spacing w:val="-5"/>
                <w:sz w:val="16"/>
              </w:rPr>
              <w:t>288</w:t>
            </w:r>
          </w:p>
        </w:tc>
        <w:tc>
          <w:tcPr>
            <w:tcW w:w="853" w:type="dxa"/>
          </w:tcPr>
          <w:p>
            <w:pPr>
              <w:pStyle w:val="TableParagraph"/>
              <w:ind w:left="3" w:right="1"/>
              <w:rPr>
                <w:sz w:val="16"/>
              </w:rPr>
            </w:pPr>
            <w:r>
              <w:rPr>
                <w:spacing w:val="-2"/>
                <w:sz w:val="16"/>
              </w:rPr>
              <w:t>0.949126</w:t>
            </w:r>
          </w:p>
        </w:tc>
        <w:tc>
          <w:tcPr>
            <w:tcW w:w="692" w:type="dxa"/>
          </w:tcPr>
          <w:p>
            <w:pPr>
              <w:pStyle w:val="TableParagraph"/>
              <w:ind w:left="0"/>
              <w:rPr>
                <w:sz w:val="16"/>
              </w:rPr>
            </w:pPr>
            <w:r>
              <w:rPr>
                <w:spacing w:val="-5"/>
                <w:sz w:val="16"/>
              </w:rPr>
              <w:t>349</w:t>
            </w:r>
          </w:p>
        </w:tc>
        <w:tc>
          <w:tcPr>
            <w:tcW w:w="850" w:type="dxa"/>
          </w:tcPr>
          <w:p>
            <w:pPr>
              <w:pStyle w:val="TableParagraph"/>
              <w:ind w:left="10" w:right="8"/>
              <w:rPr>
                <w:sz w:val="16"/>
              </w:rPr>
            </w:pPr>
            <w:r>
              <w:rPr>
                <w:spacing w:val="-2"/>
                <w:sz w:val="16"/>
              </w:rPr>
              <w:t>0.942952</w:t>
            </w:r>
          </w:p>
        </w:tc>
      </w:tr>
      <w:tr>
        <w:trPr>
          <w:trHeight w:val="182" w:hRule="atLeast"/>
        </w:trPr>
        <w:tc>
          <w:tcPr>
            <w:tcW w:w="694" w:type="dxa"/>
          </w:tcPr>
          <w:p>
            <w:pPr>
              <w:pStyle w:val="TableParagraph"/>
              <w:spacing w:line="162" w:lineRule="exact"/>
              <w:ind w:left="11"/>
              <w:rPr>
                <w:sz w:val="16"/>
              </w:rPr>
            </w:pPr>
            <w:r>
              <w:rPr>
                <w:spacing w:val="-5"/>
                <w:sz w:val="16"/>
              </w:rPr>
              <w:t>45</w:t>
            </w:r>
          </w:p>
        </w:tc>
        <w:tc>
          <w:tcPr>
            <w:tcW w:w="850" w:type="dxa"/>
          </w:tcPr>
          <w:p>
            <w:pPr>
              <w:pStyle w:val="TableParagraph"/>
              <w:spacing w:line="162" w:lineRule="exact"/>
              <w:ind w:left="10" w:right="6"/>
              <w:rPr>
                <w:sz w:val="16"/>
              </w:rPr>
            </w:pPr>
            <w:r>
              <w:rPr>
                <w:spacing w:val="-2"/>
                <w:sz w:val="16"/>
              </w:rPr>
              <w:t>0.982300</w:t>
            </w:r>
          </w:p>
        </w:tc>
        <w:tc>
          <w:tcPr>
            <w:tcW w:w="709" w:type="dxa"/>
          </w:tcPr>
          <w:p>
            <w:pPr>
              <w:pStyle w:val="TableParagraph"/>
              <w:spacing w:line="162" w:lineRule="exact"/>
              <w:ind w:right="4"/>
              <w:rPr>
                <w:sz w:val="16"/>
              </w:rPr>
            </w:pPr>
            <w:r>
              <w:rPr>
                <w:spacing w:val="-5"/>
                <w:sz w:val="16"/>
              </w:rPr>
              <w:t>106</w:t>
            </w:r>
          </w:p>
        </w:tc>
        <w:tc>
          <w:tcPr>
            <w:tcW w:w="852" w:type="dxa"/>
          </w:tcPr>
          <w:p>
            <w:pPr>
              <w:pStyle w:val="TableParagraph"/>
              <w:spacing w:line="162" w:lineRule="exact"/>
              <w:ind w:right="4"/>
              <w:rPr>
                <w:sz w:val="16"/>
              </w:rPr>
            </w:pPr>
            <w:r>
              <w:rPr>
                <w:spacing w:val="-2"/>
                <w:sz w:val="16"/>
              </w:rPr>
              <w:t>0.971193</w:t>
            </w:r>
          </w:p>
        </w:tc>
        <w:tc>
          <w:tcPr>
            <w:tcW w:w="708" w:type="dxa"/>
          </w:tcPr>
          <w:p>
            <w:pPr>
              <w:pStyle w:val="TableParagraph"/>
              <w:spacing w:line="162" w:lineRule="exact"/>
              <w:ind w:left="5"/>
              <w:rPr>
                <w:sz w:val="16"/>
              </w:rPr>
            </w:pPr>
            <w:r>
              <w:rPr>
                <w:spacing w:val="-5"/>
                <w:sz w:val="16"/>
              </w:rPr>
              <w:t>167</w:t>
            </w:r>
          </w:p>
        </w:tc>
        <w:tc>
          <w:tcPr>
            <w:tcW w:w="833" w:type="dxa"/>
          </w:tcPr>
          <w:p>
            <w:pPr>
              <w:pStyle w:val="TableParagraph"/>
              <w:spacing w:line="162" w:lineRule="exact"/>
              <w:ind w:left="8" w:right="3"/>
              <w:rPr>
                <w:sz w:val="16"/>
              </w:rPr>
            </w:pPr>
            <w:r>
              <w:rPr>
                <w:spacing w:val="-2"/>
                <w:sz w:val="16"/>
              </w:rPr>
              <w:t>0.961557</w:t>
            </w:r>
          </w:p>
        </w:tc>
        <w:tc>
          <w:tcPr>
            <w:tcW w:w="709" w:type="dxa"/>
          </w:tcPr>
          <w:p>
            <w:pPr>
              <w:pStyle w:val="TableParagraph"/>
              <w:spacing w:line="162" w:lineRule="exact"/>
              <w:ind w:right="4"/>
              <w:rPr>
                <w:sz w:val="16"/>
              </w:rPr>
            </w:pPr>
            <w:r>
              <w:rPr>
                <w:spacing w:val="-5"/>
                <w:sz w:val="16"/>
              </w:rPr>
              <w:t>228</w:t>
            </w:r>
          </w:p>
        </w:tc>
        <w:tc>
          <w:tcPr>
            <w:tcW w:w="869" w:type="dxa"/>
          </w:tcPr>
          <w:p>
            <w:pPr>
              <w:pStyle w:val="TableParagraph"/>
              <w:spacing w:line="162" w:lineRule="exact"/>
              <w:ind w:left="6" w:right="1"/>
              <w:rPr>
                <w:sz w:val="16"/>
              </w:rPr>
            </w:pPr>
            <w:r>
              <w:rPr>
                <w:spacing w:val="-2"/>
                <w:sz w:val="16"/>
              </w:rPr>
              <w:t>0.955661</w:t>
            </w:r>
          </w:p>
        </w:tc>
        <w:tc>
          <w:tcPr>
            <w:tcW w:w="708" w:type="dxa"/>
          </w:tcPr>
          <w:p>
            <w:pPr>
              <w:pStyle w:val="TableParagraph"/>
              <w:spacing w:line="162" w:lineRule="exact"/>
              <w:ind w:left="5" w:right="2"/>
              <w:rPr>
                <w:sz w:val="16"/>
              </w:rPr>
            </w:pPr>
            <w:r>
              <w:rPr>
                <w:spacing w:val="-5"/>
                <w:sz w:val="16"/>
              </w:rPr>
              <w:t>289</w:t>
            </w:r>
          </w:p>
        </w:tc>
        <w:tc>
          <w:tcPr>
            <w:tcW w:w="853" w:type="dxa"/>
          </w:tcPr>
          <w:p>
            <w:pPr>
              <w:pStyle w:val="TableParagraph"/>
              <w:spacing w:line="162" w:lineRule="exact"/>
              <w:ind w:left="3" w:right="1"/>
              <w:rPr>
                <w:sz w:val="16"/>
              </w:rPr>
            </w:pPr>
            <w:r>
              <w:rPr>
                <w:spacing w:val="-2"/>
                <w:sz w:val="16"/>
              </w:rPr>
              <w:t>0.949049</w:t>
            </w:r>
          </w:p>
        </w:tc>
        <w:tc>
          <w:tcPr>
            <w:tcW w:w="692" w:type="dxa"/>
          </w:tcPr>
          <w:p>
            <w:pPr>
              <w:pStyle w:val="TableParagraph"/>
              <w:spacing w:line="162" w:lineRule="exact"/>
              <w:ind w:left="0"/>
              <w:rPr>
                <w:sz w:val="16"/>
              </w:rPr>
            </w:pPr>
            <w:r>
              <w:rPr>
                <w:spacing w:val="-5"/>
                <w:sz w:val="16"/>
              </w:rPr>
              <w:t>350</w:t>
            </w:r>
          </w:p>
        </w:tc>
        <w:tc>
          <w:tcPr>
            <w:tcW w:w="850" w:type="dxa"/>
          </w:tcPr>
          <w:p>
            <w:pPr>
              <w:pStyle w:val="TableParagraph"/>
              <w:spacing w:line="162" w:lineRule="exact"/>
              <w:ind w:left="10" w:right="8"/>
              <w:rPr>
                <w:sz w:val="16"/>
              </w:rPr>
            </w:pPr>
            <w:r>
              <w:rPr>
                <w:spacing w:val="-2"/>
                <w:sz w:val="16"/>
              </w:rPr>
              <w:t>0.942719</w:t>
            </w:r>
          </w:p>
        </w:tc>
      </w:tr>
      <w:tr>
        <w:trPr>
          <w:trHeight w:val="184" w:hRule="atLeast"/>
        </w:trPr>
        <w:tc>
          <w:tcPr>
            <w:tcW w:w="694" w:type="dxa"/>
          </w:tcPr>
          <w:p>
            <w:pPr>
              <w:pStyle w:val="TableParagraph"/>
              <w:ind w:left="11"/>
              <w:rPr>
                <w:sz w:val="16"/>
              </w:rPr>
            </w:pPr>
            <w:r>
              <w:rPr>
                <w:spacing w:val="-5"/>
                <w:sz w:val="16"/>
              </w:rPr>
              <w:t>46</w:t>
            </w:r>
          </w:p>
        </w:tc>
        <w:tc>
          <w:tcPr>
            <w:tcW w:w="850" w:type="dxa"/>
          </w:tcPr>
          <w:p>
            <w:pPr>
              <w:pStyle w:val="TableParagraph"/>
              <w:ind w:left="10" w:right="6"/>
              <w:rPr>
                <w:sz w:val="16"/>
              </w:rPr>
            </w:pPr>
            <w:r>
              <w:rPr>
                <w:spacing w:val="-2"/>
                <w:sz w:val="16"/>
              </w:rPr>
              <w:t>0.982160</w:t>
            </w:r>
          </w:p>
        </w:tc>
        <w:tc>
          <w:tcPr>
            <w:tcW w:w="709" w:type="dxa"/>
          </w:tcPr>
          <w:p>
            <w:pPr>
              <w:pStyle w:val="TableParagraph"/>
              <w:ind w:right="4"/>
              <w:rPr>
                <w:sz w:val="16"/>
              </w:rPr>
            </w:pPr>
            <w:r>
              <w:rPr>
                <w:spacing w:val="-5"/>
                <w:sz w:val="16"/>
              </w:rPr>
              <w:t>107</w:t>
            </w:r>
          </w:p>
        </w:tc>
        <w:tc>
          <w:tcPr>
            <w:tcW w:w="852" w:type="dxa"/>
          </w:tcPr>
          <w:p>
            <w:pPr>
              <w:pStyle w:val="TableParagraph"/>
              <w:ind w:right="4"/>
              <w:rPr>
                <w:sz w:val="16"/>
              </w:rPr>
            </w:pPr>
            <w:r>
              <w:rPr>
                <w:spacing w:val="-2"/>
                <w:sz w:val="16"/>
              </w:rPr>
              <w:t>0.971121</w:t>
            </w:r>
          </w:p>
        </w:tc>
        <w:tc>
          <w:tcPr>
            <w:tcW w:w="708" w:type="dxa"/>
          </w:tcPr>
          <w:p>
            <w:pPr>
              <w:pStyle w:val="TableParagraph"/>
              <w:ind w:left="5"/>
              <w:rPr>
                <w:sz w:val="16"/>
              </w:rPr>
            </w:pPr>
            <w:r>
              <w:rPr>
                <w:spacing w:val="-5"/>
                <w:sz w:val="16"/>
              </w:rPr>
              <w:t>168</w:t>
            </w:r>
          </w:p>
        </w:tc>
        <w:tc>
          <w:tcPr>
            <w:tcW w:w="833" w:type="dxa"/>
          </w:tcPr>
          <w:p>
            <w:pPr>
              <w:pStyle w:val="TableParagraph"/>
              <w:ind w:left="8" w:right="3"/>
              <w:rPr>
                <w:sz w:val="16"/>
              </w:rPr>
            </w:pPr>
            <w:r>
              <w:rPr>
                <w:spacing w:val="-2"/>
                <w:sz w:val="16"/>
              </w:rPr>
              <w:t>0.961483</w:t>
            </w:r>
          </w:p>
        </w:tc>
        <w:tc>
          <w:tcPr>
            <w:tcW w:w="709" w:type="dxa"/>
          </w:tcPr>
          <w:p>
            <w:pPr>
              <w:pStyle w:val="TableParagraph"/>
              <w:ind w:right="4"/>
              <w:rPr>
                <w:sz w:val="16"/>
              </w:rPr>
            </w:pPr>
            <w:r>
              <w:rPr>
                <w:spacing w:val="-5"/>
                <w:sz w:val="16"/>
              </w:rPr>
              <w:t>229</w:t>
            </w:r>
          </w:p>
        </w:tc>
        <w:tc>
          <w:tcPr>
            <w:tcW w:w="869" w:type="dxa"/>
          </w:tcPr>
          <w:p>
            <w:pPr>
              <w:pStyle w:val="TableParagraph"/>
              <w:ind w:left="6" w:right="1"/>
              <w:rPr>
                <w:sz w:val="16"/>
              </w:rPr>
            </w:pPr>
            <w:r>
              <w:rPr>
                <w:spacing w:val="-2"/>
                <w:sz w:val="16"/>
              </w:rPr>
              <w:t>0.955510</w:t>
            </w:r>
          </w:p>
        </w:tc>
        <w:tc>
          <w:tcPr>
            <w:tcW w:w="708" w:type="dxa"/>
          </w:tcPr>
          <w:p>
            <w:pPr>
              <w:pStyle w:val="TableParagraph"/>
              <w:ind w:left="5" w:right="2"/>
              <w:rPr>
                <w:sz w:val="16"/>
              </w:rPr>
            </w:pPr>
            <w:r>
              <w:rPr>
                <w:spacing w:val="-5"/>
                <w:sz w:val="16"/>
              </w:rPr>
              <w:t>290</w:t>
            </w:r>
          </w:p>
        </w:tc>
        <w:tc>
          <w:tcPr>
            <w:tcW w:w="853" w:type="dxa"/>
          </w:tcPr>
          <w:p>
            <w:pPr>
              <w:pStyle w:val="TableParagraph"/>
              <w:ind w:left="3" w:right="1"/>
              <w:rPr>
                <w:sz w:val="16"/>
              </w:rPr>
            </w:pPr>
            <w:r>
              <w:rPr>
                <w:spacing w:val="-2"/>
                <w:sz w:val="16"/>
              </w:rPr>
              <w:t>0.948896</w:t>
            </w:r>
          </w:p>
        </w:tc>
        <w:tc>
          <w:tcPr>
            <w:tcW w:w="692" w:type="dxa"/>
          </w:tcPr>
          <w:p>
            <w:pPr>
              <w:pStyle w:val="TableParagraph"/>
              <w:ind w:left="0"/>
              <w:rPr>
                <w:sz w:val="16"/>
              </w:rPr>
            </w:pPr>
            <w:r>
              <w:rPr>
                <w:spacing w:val="-5"/>
                <w:sz w:val="16"/>
              </w:rPr>
              <w:t>351</w:t>
            </w:r>
          </w:p>
        </w:tc>
        <w:tc>
          <w:tcPr>
            <w:tcW w:w="850" w:type="dxa"/>
          </w:tcPr>
          <w:p>
            <w:pPr>
              <w:pStyle w:val="TableParagraph"/>
              <w:ind w:left="10" w:right="8"/>
              <w:rPr>
                <w:sz w:val="16"/>
              </w:rPr>
            </w:pPr>
            <w:r>
              <w:rPr>
                <w:spacing w:val="-2"/>
                <w:sz w:val="16"/>
              </w:rPr>
              <w:t>0.942719</w:t>
            </w:r>
          </w:p>
        </w:tc>
      </w:tr>
      <w:tr>
        <w:trPr>
          <w:trHeight w:val="184" w:hRule="atLeast"/>
        </w:trPr>
        <w:tc>
          <w:tcPr>
            <w:tcW w:w="694" w:type="dxa"/>
          </w:tcPr>
          <w:p>
            <w:pPr>
              <w:pStyle w:val="TableParagraph"/>
              <w:ind w:left="11"/>
              <w:rPr>
                <w:sz w:val="16"/>
              </w:rPr>
            </w:pPr>
            <w:r>
              <w:rPr>
                <w:spacing w:val="-5"/>
                <w:sz w:val="16"/>
              </w:rPr>
              <w:t>47</w:t>
            </w:r>
          </w:p>
        </w:tc>
        <w:tc>
          <w:tcPr>
            <w:tcW w:w="850" w:type="dxa"/>
          </w:tcPr>
          <w:p>
            <w:pPr>
              <w:pStyle w:val="TableParagraph"/>
              <w:ind w:left="10" w:right="6"/>
              <w:rPr>
                <w:sz w:val="16"/>
              </w:rPr>
            </w:pPr>
            <w:r>
              <w:rPr>
                <w:spacing w:val="-2"/>
                <w:sz w:val="16"/>
              </w:rPr>
              <w:t>0.981952</w:t>
            </w:r>
          </w:p>
        </w:tc>
        <w:tc>
          <w:tcPr>
            <w:tcW w:w="709" w:type="dxa"/>
          </w:tcPr>
          <w:p>
            <w:pPr>
              <w:pStyle w:val="TableParagraph"/>
              <w:ind w:right="4"/>
              <w:rPr>
                <w:sz w:val="16"/>
              </w:rPr>
            </w:pPr>
            <w:r>
              <w:rPr>
                <w:spacing w:val="-5"/>
                <w:sz w:val="16"/>
              </w:rPr>
              <w:t>108</w:t>
            </w:r>
          </w:p>
        </w:tc>
        <w:tc>
          <w:tcPr>
            <w:tcW w:w="852" w:type="dxa"/>
          </w:tcPr>
          <w:p>
            <w:pPr>
              <w:pStyle w:val="TableParagraph"/>
              <w:ind w:right="4"/>
              <w:rPr>
                <w:sz w:val="16"/>
              </w:rPr>
            </w:pPr>
            <w:r>
              <w:rPr>
                <w:spacing w:val="-2"/>
                <w:sz w:val="16"/>
              </w:rPr>
              <w:t>0.971049</w:t>
            </w:r>
          </w:p>
        </w:tc>
        <w:tc>
          <w:tcPr>
            <w:tcW w:w="708" w:type="dxa"/>
          </w:tcPr>
          <w:p>
            <w:pPr>
              <w:pStyle w:val="TableParagraph"/>
              <w:ind w:left="5"/>
              <w:rPr>
                <w:sz w:val="16"/>
              </w:rPr>
            </w:pPr>
            <w:r>
              <w:rPr>
                <w:spacing w:val="-5"/>
                <w:sz w:val="16"/>
              </w:rPr>
              <w:t>169</w:t>
            </w:r>
          </w:p>
        </w:tc>
        <w:tc>
          <w:tcPr>
            <w:tcW w:w="833" w:type="dxa"/>
          </w:tcPr>
          <w:p>
            <w:pPr>
              <w:pStyle w:val="TableParagraph"/>
              <w:ind w:left="8" w:right="3"/>
              <w:rPr>
                <w:sz w:val="16"/>
              </w:rPr>
            </w:pPr>
            <w:r>
              <w:rPr>
                <w:spacing w:val="-2"/>
                <w:sz w:val="16"/>
              </w:rPr>
              <w:t>0.961483</w:t>
            </w:r>
          </w:p>
        </w:tc>
        <w:tc>
          <w:tcPr>
            <w:tcW w:w="709" w:type="dxa"/>
          </w:tcPr>
          <w:p>
            <w:pPr>
              <w:pStyle w:val="TableParagraph"/>
              <w:ind w:right="4"/>
              <w:rPr>
                <w:sz w:val="16"/>
              </w:rPr>
            </w:pPr>
            <w:r>
              <w:rPr>
                <w:spacing w:val="-5"/>
                <w:sz w:val="16"/>
              </w:rPr>
              <w:t>230</w:t>
            </w:r>
          </w:p>
        </w:tc>
        <w:tc>
          <w:tcPr>
            <w:tcW w:w="869" w:type="dxa"/>
          </w:tcPr>
          <w:p>
            <w:pPr>
              <w:pStyle w:val="TableParagraph"/>
              <w:ind w:left="6" w:right="1"/>
              <w:rPr>
                <w:sz w:val="16"/>
              </w:rPr>
            </w:pPr>
            <w:r>
              <w:rPr>
                <w:spacing w:val="-2"/>
                <w:sz w:val="16"/>
              </w:rPr>
              <w:t>0.955510</w:t>
            </w:r>
          </w:p>
        </w:tc>
        <w:tc>
          <w:tcPr>
            <w:tcW w:w="708" w:type="dxa"/>
          </w:tcPr>
          <w:p>
            <w:pPr>
              <w:pStyle w:val="TableParagraph"/>
              <w:ind w:left="5" w:right="2"/>
              <w:rPr>
                <w:sz w:val="16"/>
              </w:rPr>
            </w:pPr>
            <w:r>
              <w:rPr>
                <w:spacing w:val="-5"/>
                <w:sz w:val="16"/>
              </w:rPr>
              <w:t>291</w:t>
            </w:r>
          </w:p>
        </w:tc>
        <w:tc>
          <w:tcPr>
            <w:tcW w:w="853" w:type="dxa"/>
          </w:tcPr>
          <w:p>
            <w:pPr>
              <w:pStyle w:val="TableParagraph"/>
              <w:ind w:left="3" w:right="1"/>
              <w:rPr>
                <w:sz w:val="16"/>
              </w:rPr>
            </w:pPr>
            <w:r>
              <w:rPr>
                <w:spacing w:val="-2"/>
                <w:sz w:val="16"/>
              </w:rPr>
              <w:t>0.948819</w:t>
            </w:r>
          </w:p>
        </w:tc>
        <w:tc>
          <w:tcPr>
            <w:tcW w:w="692" w:type="dxa"/>
          </w:tcPr>
          <w:p>
            <w:pPr>
              <w:pStyle w:val="TableParagraph"/>
              <w:ind w:left="0"/>
              <w:rPr>
                <w:sz w:val="16"/>
              </w:rPr>
            </w:pPr>
            <w:r>
              <w:rPr>
                <w:spacing w:val="-5"/>
                <w:sz w:val="16"/>
              </w:rPr>
              <w:t>352</w:t>
            </w:r>
          </w:p>
        </w:tc>
        <w:tc>
          <w:tcPr>
            <w:tcW w:w="850" w:type="dxa"/>
          </w:tcPr>
          <w:p>
            <w:pPr>
              <w:pStyle w:val="TableParagraph"/>
              <w:ind w:left="10" w:right="8"/>
              <w:rPr>
                <w:sz w:val="16"/>
              </w:rPr>
            </w:pPr>
            <w:r>
              <w:rPr>
                <w:spacing w:val="-2"/>
                <w:sz w:val="16"/>
              </w:rPr>
              <w:t>0.942719</w:t>
            </w:r>
          </w:p>
        </w:tc>
      </w:tr>
      <w:tr>
        <w:trPr>
          <w:trHeight w:val="184" w:hRule="atLeast"/>
        </w:trPr>
        <w:tc>
          <w:tcPr>
            <w:tcW w:w="694" w:type="dxa"/>
          </w:tcPr>
          <w:p>
            <w:pPr>
              <w:pStyle w:val="TableParagraph"/>
              <w:ind w:left="11"/>
              <w:rPr>
                <w:sz w:val="16"/>
              </w:rPr>
            </w:pPr>
            <w:r>
              <w:rPr>
                <w:spacing w:val="-5"/>
                <w:sz w:val="16"/>
              </w:rPr>
              <w:t>48</w:t>
            </w:r>
          </w:p>
        </w:tc>
        <w:tc>
          <w:tcPr>
            <w:tcW w:w="850" w:type="dxa"/>
          </w:tcPr>
          <w:p>
            <w:pPr>
              <w:pStyle w:val="TableParagraph"/>
              <w:ind w:left="10" w:right="6"/>
              <w:rPr>
                <w:sz w:val="16"/>
              </w:rPr>
            </w:pPr>
            <w:r>
              <w:rPr>
                <w:spacing w:val="-2"/>
                <w:sz w:val="16"/>
              </w:rPr>
              <w:t>0.981882</w:t>
            </w:r>
          </w:p>
        </w:tc>
        <w:tc>
          <w:tcPr>
            <w:tcW w:w="709" w:type="dxa"/>
          </w:tcPr>
          <w:p>
            <w:pPr>
              <w:pStyle w:val="TableParagraph"/>
              <w:ind w:right="4"/>
              <w:rPr>
                <w:sz w:val="16"/>
              </w:rPr>
            </w:pPr>
            <w:r>
              <w:rPr>
                <w:spacing w:val="-5"/>
                <w:sz w:val="16"/>
              </w:rPr>
              <w:t>109</w:t>
            </w:r>
          </w:p>
        </w:tc>
        <w:tc>
          <w:tcPr>
            <w:tcW w:w="852" w:type="dxa"/>
          </w:tcPr>
          <w:p>
            <w:pPr>
              <w:pStyle w:val="TableParagraph"/>
              <w:ind w:right="4"/>
              <w:rPr>
                <w:sz w:val="16"/>
              </w:rPr>
            </w:pPr>
            <w:r>
              <w:rPr>
                <w:spacing w:val="-2"/>
                <w:sz w:val="16"/>
              </w:rPr>
              <w:t>0.970977</w:t>
            </w:r>
          </w:p>
        </w:tc>
        <w:tc>
          <w:tcPr>
            <w:tcW w:w="708" w:type="dxa"/>
          </w:tcPr>
          <w:p>
            <w:pPr>
              <w:pStyle w:val="TableParagraph"/>
              <w:ind w:left="5"/>
              <w:rPr>
                <w:sz w:val="16"/>
              </w:rPr>
            </w:pPr>
            <w:r>
              <w:rPr>
                <w:spacing w:val="-5"/>
                <w:sz w:val="16"/>
              </w:rPr>
              <w:t>170</w:t>
            </w:r>
          </w:p>
        </w:tc>
        <w:tc>
          <w:tcPr>
            <w:tcW w:w="833" w:type="dxa"/>
          </w:tcPr>
          <w:p>
            <w:pPr>
              <w:pStyle w:val="TableParagraph"/>
              <w:ind w:left="8" w:right="3"/>
              <w:rPr>
                <w:sz w:val="16"/>
              </w:rPr>
            </w:pPr>
            <w:r>
              <w:rPr>
                <w:spacing w:val="-2"/>
                <w:sz w:val="16"/>
              </w:rPr>
              <w:t>0.961409</w:t>
            </w:r>
          </w:p>
        </w:tc>
        <w:tc>
          <w:tcPr>
            <w:tcW w:w="709" w:type="dxa"/>
          </w:tcPr>
          <w:p>
            <w:pPr>
              <w:pStyle w:val="TableParagraph"/>
              <w:ind w:right="4"/>
              <w:rPr>
                <w:sz w:val="16"/>
              </w:rPr>
            </w:pPr>
            <w:r>
              <w:rPr>
                <w:spacing w:val="-5"/>
                <w:sz w:val="16"/>
              </w:rPr>
              <w:t>231</w:t>
            </w:r>
          </w:p>
        </w:tc>
        <w:tc>
          <w:tcPr>
            <w:tcW w:w="869" w:type="dxa"/>
          </w:tcPr>
          <w:p>
            <w:pPr>
              <w:pStyle w:val="TableParagraph"/>
              <w:ind w:left="6" w:right="1"/>
              <w:rPr>
                <w:sz w:val="16"/>
              </w:rPr>
            </w:pPr>
            <w:r>
              <w:rPr>
                <w:spacing w:val="-2"/>
                <w:sz w:val="16"/>
              </w:rPr>
              <w:t>0.955209</w:t>
            </w:r>
          </w:p>
        </w:tc>
        <w:tc>
          <w:tcPr>
            <w:tcW w:w="708" w:type="dxa"/>
          </w:tcPr>
          <w:p>
            <w:pPr>
              <w:pStyle w:val="TableParagraph"/>
              <w:ind w:left="5" w:right="2"/>
              <w:rPr>
                <w:sz w:val="16"/>
              </w:rPr>
            </w:pPr>
            <w:r>
              <w:rPr>
                <w:spacing w:val="-5"/>
                <w:sz w:val="16"/>
              </w:rPr>
              <w:t>292</w:t>
            </w:r>
          </w:p>
        </w:tc>
        <w:tc>
          <w:tcPr>
            <w:tcW w:w="853" w:type="dxa"/>
          </w:tcPr>
          <w:p>
            <w:pPr>
              <w:pStyle w:val="TableParagraph"/>
              <w:ind w:left="3" w:right="1"/>
              <w:rPr>
                <w:sz w:val="16"/>
              </w:rPr>
            </w:pPr>
            <w:r>
              <w:rPr>
                <w:spacing w:val="-2"/>
                <w:sz w:val="16"/>
              </w:rPr>
              <w:t>0.948819</w:t>
            </w:r>
          </w:p>
        </w:tc>
        <w:tc>
          <w:tcPr>
            <w:tcW w:w="692" w:type="dxa"/>
          </w:tcPr>
          <w:p>
            <w:pPr>
              <w:pStyle w:val="TableParagraph"/>
              <w:ind w:left="0"/>
              <w:rPr>
                <w:sz w:val="16"/>
              </w:rPr>
            </w:pPr>
            <w:r>
              <w:rPr>
                <w:spacing w:val="-5"/>
                <w:sz w:val="16"/>
              </w:rPr>
              <w:t>353</w:t>
            </w:r>
          </w:p>
        </w:tc>
        <w:tc>
          <w:tcPr>
            <w:tcW w:w="850" w:type="dxa"/>
          </w:tcPr>
          <w:p>
            <w:pPr>
              <w:pStyle w:val="TableParagraph"/>
              <w:ind w:left="10" w:right="8"/>
              <w:rPr>
                <w:sz w:val="16"/>
              </w:rPr>
            </w:pPr>
            <w:r>
              <w:rPr>
                <w:spacing w:val="-2"/>
                <w:sz w:val="16"/>
              </w:rPr>
              <w:t>0.942641</w:t>
            </w:r>
          </w:p>
        </w:tc>
      </w:tr>
      <w:tr>
        <w:trPr>
          <w:trHeight w:val="184" w:hRule="atLeast"/>
        </w:trPr>
        <w:tc>
          <w:tcPr>
            <w:tcW w:w="694" w:type="dxa"/>
          </w:tcPr>
          <w:p>
            <w:pPr>
              <w:pStyle w:val="TableParagraph"/>
              <w:ind w:left="11"/>
              <w:rPr>
                <w:sz w:val="16"/>
              </w:rPr>
            </w:pPr>
            <w:r>
              <w:rPr>
                <w:spacing w:val="-5"/>
                <w:sz w:val="16"/>
              </w:rPr>
              <w:t>49</w:t>
            </w:r>
          </w:p>
        </w:tc>
        <w:tc>
          <w:tcPr>
            <w:tcW w:w="850" w:type="dxa"/>
          </w:tcPr>
          <w:p>
            <w:pPr>
              <w:pStyle w:val="TableParagraph"/>
              <w:ind w:left="10" w:right="6"/>
              <w:rPr>
                <w:sz w:val="16"/>
              </w:rPr>
            </w:pPr>
            <w:r>
              <w:rPr>
                <w:spacing w:val="-2"/>
                <w:sz w:val="16"/>
              </w:rPr>
              <w:t>0.981394</w:t>
            </w:r>
          </w:p>
        </w:tc>
        <w:tc>
          <w:tcPr>
            <w:tcW w:w="709" w:type="dxa"/>
          </w:tcPr>
          <w:p>
            <w:pPr>
              <w:pStyle w:val="TableParagraph"/>
              <w:ind w:right="4"/>
              <w:rPr>
                <w:sz w:val="16"/>
              </w:rPr>
            </w:pPr>
            <w:r>
              <w:rPr>
                <w:spacing w:val="-5"/>
                <w:sz w:val="16"/>
              </w:rPr>
              <w:t>110</w:t>
            </w:r>
          </w:p>
        </w:tc>
        <w:tc>
          <w:tcPr>
            <w:tcW w:w="852" w:type="dxa"/>
          </w:tcPr>
          <w:p>
            <w:pPr>
              <w:pStyle w:val="TableParagraph"/>
              <w:ind w:right="4"/>
              <w:rPr>
                <w:sz w:val="16"/>
              </w:rPr>
            </w:pPr>
            <w:r>
              <w:rPr>
                <w:spacing w:val="-2"/>
                <w:sz w:val="16"/>
              </w:rPr>
              <w:t>0.970761</w:t>
            </w:r>
          </w:p>
        </w:tc>
        <w:tc>
          <w:tcPr>
            <w:tcW w:w="708" w:type="dxa"/>
          </w:tcPr>
          <w:p>
            <w:pPr>
              <w:pStyle w:val="TableParagraph"/>
              <w:ind w:left="5"/>
              <w:rPr>
                <w:sz w:val="16"/>
              </w:rPr>
            </w:pPr>
            <w:r>
              <w:rPr>
                <w:spacing w:val="-5"/>
                <w:sz w:val="16"/>
              </w:rPr>
              <w:t>171</w:t>
            </w:r>
          </w:p>
        </w:tc>
        <w:tc>
          <w:tcPr>
            <w:tcW w:w="833" w:type="dxa"/>
          </w:tcPr>
          <w:p>
            <w:pPr>
              <w:pStyle w:val="TableParagraph"/>
              <w:ind w:left="8" w:right="3"/>
              <w:rPr>
                <w:sz w:val="16"/>
              </w:rPr>
            </w:pPr>
            <w:r>
              <w:rPr>
                <w:spacing w:val="-2"/>
                <w:sz w:val="16"/>
              </w:rPr>
              <w:t>0.961113</w:t>
            </w:r>
          </w:p>
        </w:tc>
        <w:tc>
          <w:tcPr>
            <w:tcW w:w="709" w:type="dxa"/>
          </w:tcPr>
          <w:p>
            <w:pPr>
              <w:pStyle w:val="TableParagraph"/>
              <w:ind w:right="4"/>
              <w:rPr>
                <w:sz w:val="16"/>
              </w:rPr>
            </w:pPr>
            <w:r>
              <w:rPr>
                <w:spacing w:val="-5"/>
                <w:sz w:val="16"/>
              </w:rPr>
              <w:t>232</w:t>
            </w:r>
          </w:p>
        </w:tc>
        <w:tc>
          <w:tcPr>
            <w:tcW w:w="869" w:type="dxa"/>
          </w:tcPr>
          <w:p>
            <w:pPr>
              <w:pStyle w:val="TableParagraph"/>
              <w:ind w:left="6" w:right="1"/>
              <w:rPr>
                <w:sz w:val="16"/>
              </w:rPr>
            </w:pPr>
            <w:r>
              <w:rPr>
                <w:spacing w:val="-2"/>
                <w:sz w:val="16"/>
              </w:rPr>
              <w:t>0.955209</w:t>
            </w:r>
          </w:p>
        </w:tc>
        <w:tc>
          <w:tcPr>
            <w:tcW w:w="708" w:type="dxa"/>
          </w:tcPr>
          <w:p>
            <w:pPr>
              <w:pStyle w:val="TableParagraph"/>
              <w:ind w:left="5" w:right="2"/>
              <w:rPr>
                <w:sz w:val="16"/>
              </w:rPr>
            </w:pPr>
            <w:r>
              <w:rPr>
                <w:spacing w:val="-5"/>
                <w:sz w:val="16"/>
              </w:rPr>
              <w:t>293</w:t>
            </w:r>
          </w:p>
        </w:tc>
        <w:tc>
          <w:tcPr>
            <w:tcW w:w="853" w:type="dxa"/>
          </w:tcPr>
          <w:p>
            <w:pPr>
              <w:pStyle w:val="TableParagraph"/>
              <w:ind w:left="3" w:right="1"/>
              <w:rPr>
                <w:sz w:val="16"/>
              </w:rPr>
            </w:pPr>
            <w:r>
              <w:rPr>
                <w:spacing w:val="-2"/>
                <w:sz w:val="16"/>
              </w:rPr>
              <w:t>0.948589</w:t>
            </w:r>
          </w:p>
        </w:tc>
        <w:tc>
          <w:tcPr>
            <w:tcW w:w="692" w:type="dxa"/>
          </w:tcPr>
          <w:p>
            <w:pPr>
              <w:pStyle w:val="TableParagraph"/>
              <w:ind w:left="0"/>
              <w:rPr>
                <w:sz w:val="16"/>
              </w:rPr>
            </w:pPr>
            <w:r>
              <w:rPr>
                <w:spacing w:val="-5"/>
                <w:sz w:val="16"/>
              </w:rPr>
              <w:t>354</w:t>
            </w:r>
          </w:p>
        </w:tc>
        <w:tc>
          <w:tcPr>
            <w:tcW w:w="850" w:type="dxa"/>
          </w:tcPr>
          <w:p>
            <w:pPr>
              <w:pStyle w:val="TableParagraph"/>
              <w:ind w:left="10" w:right="8"/>
              <w:rPr>
                <w:sz w:val="16"/>
              </w:rPr>
            </w:pPr>
            <w:r>
              <w:rPr>
                <w:spacing w:val="-2"/>
                <w:sz w:val="16"/>
              </w:rPr>
              <w:t>0.942485</w:t>
            </w:r>
          </w:p>
        </w:tc>
      </w:tr>
      <w:tr>
        <w:trPr>
          <w:trHeight w:val="184" w:hRule="atLeast"/>
        </w:trPr>
        <w:tc>
          <w:tcPr>
            <w:tcW w:w="694" w:type="dxa"/>
          </w:tcPr>
          <w:p>
            <w:pPr>
              <w:pStyle w:val="TableParagraph"/>
              <w:ind w:left="11"/>
              <w:rPr>
                <w:sz w:val="16"/>
              </w:rPr>
            </w:pPr>
            <w:r>
              <w:rPr>
                <w:spacing w:val="-5"/>
                <w:sz w:val="16"/>
              </w:rPr>
              <w:t>50</w:t>
            </w:r>
          </w:p>
        </w:tc>
        <w:tc>
          <w:tcPr>
            <w:tcW w:w="850" w:type="dxa"/>
          </w:tcPr>
          <w:p>
            <w:pPr>
              <w:pStyle w:val="TableParagraph"/>
              <w:ind w:left="10" w:right="6"/>
              <w:rPr>
                <w:sz w:val="16"/>
              </w:rPr>
            </w:pPr>
            <w:r>
              <w:rPr>
                <w:spacing w:val="-2"/>
                <w:sz w:val="16"/>
              </w:rPr>
              <w:t>0.981115</w:t>
            </w:r>
          </w:p>
        </w:tc>
        <w:tc>
          <w:tcPr>
            <w:tcW w:w="709" w:type="dxa"/>
          </w:tcPr>
          <w:p>
            <w:pPr>
              <w:pStyle w:val="TableParagraph"/>
              <w:ind w:right="4"/>
              <w:rPr>
                <w:sz w:val="16"/>
              </w:rPr>
            </w:pPr>
            <w:r>
              <w:rPr>
                <w:spacing w:val="-5"/>
                <w:sz w:val="16"/>
              </w:rPr>
              <w:t>111</w:t>
            </w:r>
          </w:p>
        </w:tc>
        <w:tc>
          <w:tcPr>
            <w:tcW w:w="852" w:type="dxa"/>
          </w:tcPr>
          <w:p>
            <w:pPr>
              <w:pStyle w:val="TableParagraph"/>
              <w:ind w:right="4"/>
              <w:rPr>
                <w:sz w:val="16"/>
              </w:rPr>
            </w:pPr>
            <w:r>
              <w:rPr>
                <w:spacing w:val="-2"/>
                <w:sz w:val="16"/>
              </w:rPr>
              <w:t>0.970689</w:t>
            </w:r>
          </w:p>
        </w:tc>
        <w:tc>
          <w:tcPr>
            <w:tcW w:w="708" w:type="dxa"/>
          </w:tcPr>
          <w:p>
            <w:pPr>
              <w:pStyle w:val="TableParagraph"/>
              <w:ind w:left="5"/>
              <w:rPr>
                <w:sz w:val="16"/>
              </w:rPr>
            </w:pPr>
            <w:r>
              <w:rPr>
                <w:spacing w:val="-5"/>
                <w:sz w:val="16"/>
              </w:rPr>
              <w:t>172</w:t>
            </w:r>
          </w:p>
        </w:tc>
        <w:tc>
          <w:tcPr>
            <w:tcW w:w="833" w:type="dxa"/>
          </w:tcPr>
          <w:p>
            <w:pPr>
              <w:pStyle w:val="TableParagraph"/>
              <w:ind w:left="8" w:right="3"/>
              <w:rPr>
                <w:sz w:val="16"/>
              </w:rPr>
            </w:pPr>
            <w:r>
              <w:rPr>
                <w:spacing w:val="-2"/>
                <w:sz w:val="16"/>
              </w:rPr>
              <w:t>0.961113</w:t>
            </w:r>
          </w:p>
        </w:tc>
        <w:tc>
          <w:tcPr>
            <w:tcW w:w="709" w:type="dxa"/>
          </w:tcPr>
          <w:p>
            <w:pPr>
              <w:pStyle w:val="TableParagraph"/>
              <w:ind w:right="4"/>
              <w:rPr>
                <w:sz w:val="16"/>
              </w:rPr>
            </w:pPr>
            <w:r>
              <w:rPr>
                <w:spacing w:val="-5"/>
                <w:sz w:val="16"/>
              </w:rPr>
              <w:t>233</w:t>
            </w:r>
          </w:p>
        </w:tc>
        <w:tc>
          <w:tcPr>
            <w:tcW w:w="869" w:type="dxa"/>
          </w:tcPr>
          <w:p>
            <w:pPr>
              <w:pStyle w:val="TableParagraph"/>
              <w:ind w:left="6" w:right="1"/>
              <w:rPr>
                <w:sz w:val="16"/>
              </w:rPr>
            </w:pPr>
            <w:r>
              <w:rPr>
                <w:spacing w:val="-2"/>
                <w:sz w:val="16"/>
              </w:rPr>
              <w:t>0.955134</w:t>
            </w:r>
          </w:p>
        </w:tc>
        <w:tc>
          <w:tcPr>
            <w:tcW w:w="708" w:type="dxa"/>
          </w:tcPr>
          <w:p>
            <w:pPr>
              <w:pStyle w:val="TableParagraph"/>
              <w:ind w:left="5" w:right="2"/>
              <w:rPr>
                <w:sz w:val="16"/>
              </w:rPr>
            </w:pPr>
            <w:r>
              <w:rPr>
                <w:spacing w:val="-5"/>
                <w:sz w:val="16"/>
              </w:rPr>
              <w:t>294</w:t>
            </w:r>
          </w:p>
        </w:tc>
        <w:tc>
          <w:tcPr>
            <w:tcW w:w="853" w:type="dxa"/>
          </w:tcPr>
          <w:p>
            <w:pPr>
              <w:pStyle w:val="TableParagraph"/>
              <w:ind w:left="3" w:right="1"/>
              <w:rPr>
                <w:sz w:val="16"/>
              </w:rPr>
            </w:pPr>
            <w:r>
              <w:rPr>
                <w:spacing w:val="-2"/>
                <w:sz w:val="16"/>
              </w:rPr>
              <w:t>0.948359</w:t>
            </w:r>
          </w:p>
        </w:tc>
        <w:tc>
          <w:tcPr>
            <w:tcW w:w="692" w:type="dxa"/>
          </w:tcPr>
          <w:p>
            <w:pPr>
              <w:pStyle w:val="TableParagraph"/>
              <w:ind w:left="0"/>
              <w:rPr>
                <w:sz w:val="16"/>
              </w:rPr>
            </w:pPr>
            <w:r>
              <w:rPr>
                <w:spacing w:val="-5"/>
                <w:sz w:val="16"/>
              </w:rPr>
              <w:t>355</w:t>
            </w:r>
          </w:p>
        </w:tc>
        <w:tc>
          <w:tcPr>
            <w:tcW w:w="850" w:type="dxa"/>
          </w:tcPr>
          <w:p>
            <w:pPr>
              <w:pStyle w:val="TableParagraph"/>
              <w:ind w:left="10" w:right="8"/>
              <w:rPr>
                <w:sz w:val="16"/>
              </w:rPr>
            </w:pPr>
            <w:r>
              <w:rPr>
                <w:spacing w:val="-2"/>
                <w:sz w:val="16"/>
              </w:rPr>
              <w:t>0.942485</w:t>
            </w:r>
          </w:p>
        </w:tc>
      </w:tr>
      <w:tr>
        <w:trPr>
          <w:trHeight w:val="181" w:hRule="atLeast"/>
        </w:trPr>
        <w:tc>
          <w:tcPr>
            <w:tcW w:w="694" w:type="dxa"/>
          </w:tcPr>
          <w:p>
            <w:pPr>
              <w:pStyle w:val="TableParagraph"/>
              <w:spacing w:line="162" w:lineRule="exact"/>
              <w:ind w:left="11"/>
              <w:rPr>
                <w:sz w:val="16"/>
              </w:rPr>
            </w:pPr>
            <w:r>
              <w:rPr>
                <w:spacing w:val="-5"/>
                <w:sz w:val="16"/>
              </w:rPr>
              <w:t>51</w:t>
            </w:r>
          </w:p>
        </w:tc>
        <w:tc>
          <w:tcPr>
            <w:tcW w:w="850" w:type="dxa"/>
          </w:tcPr>
          <w:p>
            <w:pPr>
              <w:pStyle w:val="TableParagraph"/>
              <w:spacing w:line="162" w:lineRule="exact"/>
              <w:ind w:left="10" w:right="6"/>
              <w:rPr>
                <w:sz w:val="16"/>
              </w:rPr>
            </w:pPr>
            <w:r>
              <w:rPr>
                <w:spacing w:val="-2"/>
                <w:sz w:val="16"/>
              </w:rPr>
              <w:t>0.980836</w:t>
            </w:r>
          </w:p>
        </w:tc>
        <w:tc>
          <w:tcPr>
            <w:tcW w:w="709" w:type="dxa"/>
          </w:tcPr>
          <w:p>
            <w:pPr>
              <w:pStyle w:val="TableParagraph"/>
              <w:spacing w:line="162" w:lineRule="exact"/>
              <w:ind w:right="4"/>
              <w:rPr>
                <w:sz w:val="16"/>
              </w:rPr>
            </w:pPr>
            <w:r>
              <w:rPr>
                <w:spacing w:val="-5"/>
                <w:sz w:val="16"/>
              </w:rPr>
              <w:t>112</w:t>
            </w:r>
          </w:p>
        </w:tc>
        <w:tc>
          <w:tcPr>
            <w:tcW w:w="852" w:type="dxa"/>
          </w:tcPr>
          <w:p>
            <w:pPr>
              <w:pStyle w:val="TableParagraph"/>
              <w:spacing w:line="162" w:lineRule="exact"/>
              <w:ind w:right="4"/>
              <w:rPr>
                <w:sz w:val="16"/>
              </w:rPr>
            </w:pPr>
            <w:r>
              <w:rPr>
                <w:spacing w:val="-2"/>
                <w:sz w:val="16"/>
              </w:rPr>
              <w:t>0.970617</w:t>
            </w:r>
          </w:p>
        </w:tc>
        <w:tc>
          <w:tcPr>
            <w:tcW w:w="708" w:type="dxa"/>
          </w:tcPr>
          <w:p>
            <w:pPr>
              <w:pStyle w:val="TableParagraph"/>
              <w:spacing w:line="162" w:lineRule="exact"/>
              <w:ind w:left="5"/>
              <w:rPr>
                <w:sz w:val="16"/>
              </w:rPr>
            </w:pPr>
            <w:r>
              <w:rPr>
                <w:spacing w:val="-5"/>
                <w:sz w:val="16"/>
              </w:rPr>
              <w:t>173</w:t>
            </w:r>
          </w:p>
        </w:tc>
        <w:tc>
          <w:tcPr>
            <w:tcW w:w="833" w:type="dxa"/>
          </w:tcPr>
          <w:p>
            <w:pPr>
              <w:pStyle w:val="TableParagraph"/>
              <w:spacing w:line="162" w:lineRule="exact"/>
              <w:ind w:left="8" w:right="3"/>
              <w:rPr>
                <w:sz w:val="16"/>
              </w:rPr>
            </w:pPr>
            <w:r>
              <w:rPr>
                <w:spacing w:val="-2"/>
                <w:sz w:val="16"/>
              </w:rPr>
              <w:t>0.961039</w:t>
            </w:r>
          </w:p>
        </w:tc>
        <w:tc>
          <w:tcPr>
            <w:tcW w:w="709" w:type="dxa"/>
          </w:tcPr>
          <w:p>
            <w:pPr>
              <w:pStyle w:val="TableParagraph"/>
              <w:spacing w:line="162" w:lineRule="exact"/>
              <w:ind w:right="4"/>
              <w:rPr>
                <w:sz w:val="16"/>
              </w:rPr>
            </w:pPr>
            <w:r>
              <w:rPr>
                <w:spacing w:val="-5"/>
                <w:sz w:val="16"/>
              </w:rPr>
              <w:t>234</w:t>
            </w:r>
          </w:p>
        </w:tc>
        <w:tc>
          <w:tcPr>
            <w:tcW w:w="869" w:type="dxa"/>
          </w:tcPr>
          <w:p>
            <w:pPr>
              <w:pStyle w:val="TableParagraph"/>
              <w:spacing w:line="162" w:lineRule="exact"/>
              <w:ind w:left="6" w:right="1"/>
              <w:rPr>
                <w:sz w:val="16"/>
              </w:rPr>
            </w:pPr>
            <w:r>
              <w:rPr>
                <w:spacing w:val="-2"/>
                <w:sz w:val="16"/>
              </w:rPr>
              <w:t>0.954983</w:t>
            </w:r>
          </w:p>
        </w:tc>
        <w:tc>
          <w:tcPr>
            <w:tcW w:w="708" w:type="dxa"/>
          </w:tcPr>
          <w:p>
            <w:pPr>
              <w:pStyle w:val="TableParagraph"/>
              <w:spacing w:line="162" w:lineRule="exact"/>
              <w:ind w:left="5" w:right="2"/>
              <w:rPr>
                <w:sz w:val="16"/>
              </w:rPr>
            </w:pPr>
            <w:r>
              <w:rPr>
                <w:spacing w:val="-5"/>
                <w:sz w:val="16"/>
              </w:rPr>
              <w:t>295</w:t>
            </w:r>
          </w:p>
        </w:tc>
        <w:tc>
          <w:tcPr>
            <w:tcW w:w="853" w:type="dxa"/>
          </w:tcPr>
          <w:p>
            <w:pPr>
              <w:pStyle w:val="TableParagraph"/>
              <w:spacing w:line="162" w:lineRule="exact"/>
              <w:ind w:left="3" w:right="1"/>
              <w:rPr>
                <w:sz w:val="16"/>
              </w:rPr>
            </w:pPr>
            <w:r>
              <w:rPr>
                <w:spacing w:val="-2"/>
                <w:sz w:val="16"/>
              </w:rPr>
              <w:t>0.948282</w:t>
            </w:r>
          </w:p>
        </w:tc>
        <w:tc>
          <w:tcPr>
            <w:tcW w:w="692" w:type="dxa"/>
          </w:tcPr>
          <w:p>
            <w:pPr>
              <w:pStyle w:val="TableParagraph"/>
              <w:spacing w:line="162" w:lineRule="exact"/>
              <w:ind w:left="0"/>
              <w:rPr>
                <w:sz w:val="16"/>
              </w:rPr>
            </w:pPr>
            <w:r>
              <w:rPr>
                <w:spacing w:val="-5"/>
                <w:sz w:val="16"/>
              </w:rPr>
              <w:t>356</w:t>
            </w:r>
          </w:p>
        </w:tc>
        <w:tc>
          <w:tcPr>
            <w:tcW w:w="850" w:type="dxa"/>
          </w:tcPr>
          <w:p>
            <w:pPr>
              <w:pStyle w:val="TableParagraph"/>
              <w:spacing w:line="162" w:lineRule="exact"/>
              <w:ind w:left="10" w:right="8"/>
              <w:rPr>
                <w:sz w:val="16"/>
              </w:rPr>
            </w:pPr>
            <w:r>
              <w:rPr>
                <w:spacing w:val="-2"/>
                <w:sz w:val="16"/>
              </w:rPr>
              <w:t>0.942173</w:t>
            </w:r>
          </w:p>
        </w:tc>
      </w:tr>
      <w:tr>
        <w:trPr>
          <w:trHeight w:val="184" w:hRule="atLeast"/>
        </w:trPr>
        <w:tc>
          <w:tcPr>
            <w:tcW w:w="694" w:type="dxa"/>
          </w:tcPr>
          <w:p>
            <w:pPr>
              <w:pStyle w:val="TableParagraph"/>
              <w:ind w:left="11"/>
              <w:rPr>
                <w:sz w:val="16"/>
              </w:rPr>
            </w:pPr>
            <w:r>
              <w:rPr>
                <w:spacing w:val="-5"/>
                <w:sz w:val="16"/>
              </w:rPr>
              <w:t>52</w:t>
            </w:r>
          </w:p>
        </w:tc>
        <w:tc>
          <w:tcPr>
            <w:tcW w:w="850" w:type="dxa"/>
          </w:tcPr>
          <w:p>
            <w:pPr>
              <w:pStyle w:val="TableParagraph"/>
              <w:ind w:left="10" w:right="6"/>
              <w:rPr>
                <w:sz w:val="16"/>
              </w:rPr>
            </w:pPr>
            <w:r>
              <w:rPr>
                <w:spacing w:val="-2"/>
                <w:sz w:val="16"/>
              </w:rPr>
              <w:t>0.980416</w:t>
            </w:r>
          </w:p>
        </w:tc>
        <w:tc>
          <w:tcPr>
            <w:tcW w:w="709" w:type="dxa"/>
          </w:tcPr>
          <w:p>
            <w:pPr>
              <w:pStyle w:val="TableParagraph"/>
              <w:ind w:right="4"/>
              <w:rPr>
                <w:sz w:val="16"/>
              </w:rPr>
            </w:pPr>
            <w:r>
              <w:rPr>
                <w:spacing w:val="-5"/>
                <w:sz w:val="16"/>
              </w:rPr>
              <w:t>113</w:t>
            </w:r>
          </w:p>
        </w:tc>
        <w:tc>
          <w:tcPr>
            <w:tcW w:w="852" w:type="dxa"/>
          </w:tcPr>
          <w:p>
            <w:pPr>
              <w:pStyle w:val="TableParagraph"/>
              <w:ind w:right="4"/>
              <w:rPr>
                <w:sz w:val="16"/>
              </w:rPr>
            </w:pPr>
            <w:r>
              <w:rPr>
                <w:spacing w:val="-2"/>
                <w:sz w:val="16"/>
              </w:rPr>
              <w:t>0.970545</w:t>
            </w:r>
          </w:p>
        </w:tc>
        <w:tc>
          <w:tcPr>
            <w:tcW w:w="708" w:type="dxa"/>
          </w:tcPr>
          <w:p>
            <w:pPr>
              <w:pStyle w:val="TableParagraph"/>
              <w:ind w:left="5"/>
              <w:rPr>
                <w:sz w:val="16"/>
              </w:rPr>
            </w:pPr>
            <w:r>
              <w:rPr>
                <w:spacing w:val="-5"/>
                <w:sz w:val="16"/>
              </w:rPr>
              <w:t>174</w:t>
            </w:r>
          </w:p>
        </w:tc>
        <w:tc>
          <w:tcPr>
            <w:tcW w:w="833" w:type="dxa"/>
          </w:tcPr>
          <w:p>
            <w:pPr>
              <w:pStyle w:val="TableParagraph"/>
              <w:ind w:left="8" w:right="3"/>
              <w:rPr>
                <w:sz w:val="16"/>
              </w:rPr>
            </w:pPr>
            <w:r>
              <w:rPr>
                <w:spacing w:val="-2"/>
                <w:sz w:val="16"/>
              </w:rPr>
              <w:t>0.960965</w:t>
            </w:r>
          </w:p>
        </w:tc>
        <w:tc>
          <w:tcPr>
            <w:tcW w:w="709" w:type="dxa"/>
          </w:tcPr>
          <w:p>
            <w:pPr>
              <w:pStyle w:val="TableParagraph"/>
              <w:ind w:right="4"/>
              <w:rPr>
                <w:sz w:val="16"/>
              </w:rPr>
            </w:pPr>
            <w:r>
              <w:rPr>
                <w:spacing w:val="-5"/>
                <w:sz w:val="16"/>
              </w:rPr>
              <w:t>235</w:t>
            </w:r>
          </w:p>
        </w:tc>
        <w:tc>
          <w:tcPr>
            <w:tcW w:w="869" w:type="dxa"/>
          </w:tcPr>
          <w:p>
            <w:pPr>
              <w:pStyle w:val="TableParagraph"/>
              <w:ind w:left="6" w:right="1"/>
              <w:rPr>
                <w:sz w:val="16"/>
              </w:rPr>
            </w:pPr>
            <w:r>
              <w:rPr>
                <w:spacing w:val="-2"/>
                <w:sz w:val="16"/>
              </w:rPr>
              <w:t>0.954832</w:t>
            </w:r>
          </w:p>
        </w:tc>
        <w:tc>
          <w:tcPr>
            <w:tcW w:w="708" w:type="dxa"/>
          </w:tcPr>
          <w:p>
            <w:pPr>
              <w:pStyle w:val="TableParagraph"/>
              <w:ind w:left="5" w:right="2"/>
              <w:rPr>
                <w:sz w:val="16"/>
              </w:rPr>
            </w:pPr>
            <w:r>
              <w:rPr>
                <w:spacing w:val="-5"/>
                <w:sz w:val="16"/>
              </w:rPr>
              <w:t>296</w:t>
            </w:r>
          </w:p>
        </w:tc>
        <w:tc>
          <w:tcPr>
            <w:tcW w:w="853" w:type="dxa"/>
          </w:tcPr>
          <w:p>
            <w:pPr>
              <w:pStyle w:val="TableParagraph"/>
              <w:ind w:left="3" w:right="1"/>
              <w:rPr>
                <w:sz w:val="16"/>
              </w:rPr>
            </w:pPr>
            <w:r>
              <w:rPr>
                <w:spacing w:val="-2"/>
                <w:sz w:val="16"/>
              </w:rPr>
              <w:t>0.948128</w:t>
            </w:r>
          </w:p>
        </w:tc>
        <w:tc>
          <w:tcPr>
            <w:tcW w:w="692" w:type="dxa"/>
          </w:tcPr>
          <w:p>
            <w:pPr>
              <w:pStyle w:val="TableParagraph"/>
              <w:ind w:left="0"/>
              <w:rPr>
                <w:sz w:val="16"/>
              </w:rPr>
            </w:pPr>
            <w:r>
              <w:rPr>
                <w:spacing w:val="-5"/>
                <w:sz w:val="16"/>
              </w:rPr>
              <w:t>357</w:t>
            </w:r>
          </w:p>
        </w:tc>
        <w:tc>
          <w:tcPr>
            <w:tcW w:w="850" w:type="dxa"/>
          </w:tcPr>
          <w:p>
            <w:pPr>
              <w:pStyle w:val="TableParagraph"/>
              <w:ind w:left="10" w:right="8"/>
              <w:rPr>
                <w:sz w:val="16"/>
              </w:rPr>
            </w:pPr>
            <w:r>
              <w:rPr>
                <w:spacing w:val="-2"/>
                <w:sz w:val="16"/>
              </w:rPr>
              <w:t>0.942017</w:t>
            </w:r>
          </w:p>
        </w:tc>
      </w:tr>
      <w:tr>
        <w:trPr>
          <w:trHeight w:val="185" w:hRule="atLeast"/>
        </w:trPr>
        <w:tc>
          <w:tcPr>
            <w:tcW w:w="694" w:type="dxa"/>
          </w:tcPr>
          <w:p>
            <w:pPr>
              <w:pStyle w:val="TableParagraph"/>
              <w:spacing w:line="165" w:lineRule="exact"/>
              <w:ind w:left="11"/>
              <w:rPr>
                <w:sz w:val="16"/>
              </w:rPr>
            </w:pPr>
            <w:r>
              <w:rPr>
                <w:spacing w:val="-5"/>
                <w:sz w:val="16"/>
              </w:rPr>
              <w:t>53</w:t>
            </w:r>
          </w:p>
        </w:tc>
        <w:tc>
          <w:tcPr>
            <w:tcW w:w="850" w:type="dxa"/>
          </w:tcPr>
          <w:p>
            <w:pPr>
              <w:pStyle w:val="TableParagraph"/>
              <w:spacing w:line="165" w:lineRule="exact"/>
              <w:ind w:left="10" w:right="6"/>
              <w:rPr>
                <w:sz w:val="16"/>
              </w:rPr>
            </w:pPr>
            <w:r>
              <w:rPr>
                <w:spacing w:val="-2"/>
                <w:sz w:val="16"/>
              </w:rPr>
              <w:t>0.980207</w:t>
            </w:r>
          </w:p>
        </w:tc>
        <w:tc>
          <w:tcPr>
            <w:tcW w:w="709" w:type="dxa"/>
          </w:tcPr>
          <w:p>
            <w:pPr>
              <w:pStyle w:val="TableParagraph"/>
              <w:spacing w:line="165" w:lineRule="exact"/>
              <w:ind w:right="4"/>
              <w:rPr>
                <w:sz w:val="16"/>
              </w:rPr>
            </w:pPr>
            <w:r>
              <w:rPr>
                <w:spacing w:val="-5"/>
                <w:sz w:val="16"/>
              </w:rPr>
              <w:t>114</w:t>
            </w:r>
          </w:p>
        </w:tc>
        <w:tc>
          <w:tcPr>
            <w:tcW w:w="852" w:type="dxa"/>
          </w:tcPr>
          <w:p>
            <w:pPr>
              <w:pStyle w:val="TableParagraph"/>
              <w:spacing w:line="165" w:lineRule="exact"/>
              <w:ind w:right="4"/>
              <w:rPr>
                <w:sz w:val="16"/>
              </w:rPr>
            </w:pPr>
            <w:r>
              <w:rPr>
                <w:spacing w:val="-2"/>
                <w:sz w:val="16"/>
              </w:rPr>
              <w:t>0.970473</w:t>
            </w:r>
          </w:p>
        </w:tc>
        <w:tc>
          <w:tcPr>
            <w:tcW w:w="708" w:type="dxa"/>
          </w:tcPr>
          <w:p>
            <w:pPr>
              <w:pStyle w:val="TableParagraph"/>
              <w:spacing w:line="165" w:lineRule="exact"/>
              <w:ind w:left="5"/>
              <w:rPr>
                <w:sz w:val="16"/>
              </w:rPr>
            </w:pPr>
            <w:r>
              <w:rPr>
                <w:spacing w:val="-5"/>
                <w:sz w:val="16"/>
              </w:rPr>
              <w:t>175</w:t>
            </w:r>
          </w:p>
        </w:tc>
        <w:tc>
          <w:tcPr>
            <w:tcW w:w="833" w:type="dxa"/>
          </w:tcPr>
          <w:p>
            <w:pPr>
              <w:pStyle w:val="TableParagraph"/>
              <w:spacing w:line="165" w:lineRule="exact"/>
              <w:ind w:left="8" w:right="3"/>
              <w:rPr>
                <w:sz w:val="16"/>
              </w:rPr>
            </w:pPr>
            <w:r>
              <w:rPr>
                <w:spacing w:val="-2"/>
                <w:sz w:val="16"/>
              </w:rPr>
              <w:t>0.960891</w:t>
            </w:r>
          </w:p>
        </w:tc>
        <w:tc>
          <w:tcPr>
            <w:tcW w:w="709" w:type="dxa"/>
          </w:tcPr>
          <w:p>
            <w:pPr>
              <w:pStyle w:val="TableParagraph"/>
              <w:spacing w:line="165" w:lineRule="exact"/>
              <w:ind w:right="4"/>
              <w:rPr>
                <w:sz w:val="16"/>
              </w:rPr>
            </w:pPr>
            <w:r>
              <w:rPr>
                <w:spacing w:val="-5"/>
                <w:sz w:val="16"/>
              </w:rPr>
              <w:t>236</w:t>
            </w:r>
          </w:p>
        </w:tc>
        <w:tc>
          <w:tcPr>
            <w:tcW w:w="869" w:type="dxa"/>
          </w:tcPr>
          <w:p>
            <w:pPr>
              <w:pStyle w:val="TableParagraph"/>
              <w:spacing w:line="165" w:lineRule="exact"/>
              <w:ind w:left="6" w:right="1"/>
              <w:rPr>
                <w:sz w:val="16"/>
              </w:rPr>
            </w:pPr>
            <w:r>
              <w:rPr>
                <w:spacing w:val="-2"/>
                <w:sz w:val="16"/>
              </w:rPr>
              <w:t>0.954681</w:t>
            </w:r>
          </w:p>
        </w:tc>
        <w:tc>
          <w:tcPr>
            <w:tcW w:w="708" w:type="dxa"/>
          </w:tcPr>
          <w:p>
            <w:pPr>
              <w:pStyle w:val="TableParagraph"/>
              <w:spacing w:line="165" w:lineRule="exact"/>
              <w:ind w:left="5" w:right="2"/>
              <w:rPr>
                <w:sz w:val="16"/>
              </w:rPr>
            </w:pPr>
            <w:r>
              <w:rPr>
                <w:spacing w:val="-5"/>
                <w:sz w:val="16"/>
              </w:rPr>
              <w:t>297</w:t>
            </w:r>
          </w:p>
        </w:tc>
        <w:tc>
          <w:tcPr>
            <w:tcW w:w="853" w:type="dxa"/>
          </w:tcPr>
          <w:p>
            <w:pPr>
              <w:pStyle w:val="TableParagraph"/>
              <w:spacing w:line="165" w:lineRule="exact"/>
              <w:ind w:left="3" w:right="1"/>
              <w:rPr>
                <w:sz w:val="16"/>
              </w:rPr>
            </w:pPr>
            <w:r>
              <w:rPr>
                <w:spacing w:val="-2"/>
                <w:sz w:val="16"/>
              </w:rPr>
              <w:t>0.948052</w:t>
            </w:r>
          </w:p>
        </w:tc>
        <w:tc>
          <w:tcPr>
            <w:tcW w:w="692" w:type="dxa"/>
          </w:tcPr>
          <w:p>
            <w:pPr>
              <w:pStyle w:val="TableParagraph"/>
              <w:spacing w:line="165" w:lineRule="exact"/>
              <w:ind w:left="0"/>
              <w:rPr>
                <w:sz w:val="16"/>
              </w:rPr>
            </w:pPr>
            <w:r>
              <w:rPr>
                <w:spacing w:val="-5"/>
                <w:sz w:val="16"/>
              </w:rPr>
              <w:t>358</w:t>
            </w:r>
          </w:p>
        </w:tc>
        <w:tc>
          <w:tcPr>
            <w:tcW w:w="850" w:type="dxa"/>
          </w:tcPr>
          <w:p>
            <w:pPr>
              <w:pStyle w:val="TableParagraph"/>
              <w:spacing w:line="165" w:lineRule="exact"/>
              <w:ind w:left="10" w:right="8"/>
              <w:rPr>
                <w:sz w:val="16"/>
              </w:rPr>
            </w:pPr>
            <w:r>
              <w:rPr>
                <w:spacing w:val="-2"/>
                <w:sz w:val="16"/>
              </w:rPr>
              <w:t>0.941783</w:t>
            </w:r>
          </w:p>
        </w:tc>
      </w:tr>
      <w:tr>
        <w:trPr>
          <w:trHeight w:val="184" w:hRule="atLeast"/>
        </w:trPr>
        <w:tc>
          <w:tcPr>
            <w:tcW w:w="694" w:type="dxa"/>
          </w:tcPr>
          <w:p>
            <w:pPr>
              <w:pStyle w:val="TableParagraph"/>
              <w:ind w:left="11"/>
              <w:rPr>
                <w:sz w:val="16"/>
              </w:rPr>
            </w:pPr>
            <w:r>
              <w:rPr>
                <w:spacing w:val="-5"/>
                <w:sz w:val="16"/>
              </w:rPr>
              <w:t>54</w:t>
            </w:r>
          </w:p>
        </w:tc>
        <w:tc>
          <w:tcPr>
            <w:tcW w:w="850" w:type="dxa"/>
          </w:tcPr>
          <w:p>
            <w:pPr>
              <w:pStyle w:val="TableParagraph"/>
              <w:ind w:left="10" w:right="6"/>
              <w:rPr>
                <w:sz w:val="16"/>
              </w:rPr>
            </w:pPr>
            <w:r>
              <w:rPr>
                <w:spacing w:val="-2"/>
                <w:sz w:val="16"/>
              </w:rPr>
              <w:t>0.980137</w:t>
            </w:r>
          </w:p>
        </w:tc>
        <w:tc>
          <w:tcPr>
            <w:tcW w:w="709" w:type="dxa"/>
          </w:tcPr>
          <w:p>
            <w:pPr>
              <w:pStyle w:val="TableParagraph"/>
              <w:ind w:right="4"/>
              <w:rPr>
                <w:sz w:val="16"/>
              </w:rPr>
            </w:pPr>
            <w:r>
              <w:rPr>
                <w:spacing w:val="-5"/>
                <w:sz w:val="16"/>
              </w:rPr>
              <w:t>115</w:t>
            </w:r>
          </w:p>
        </w:tc>
        <w:tc>
          <w:tcPr>
            <w:tcW w:w="852" w:type="dxa"/>
          </w:tcPr>
          <w:p>
            <w:pPr>
              <w:pStyle w:val="TableParagraph"/>
              <w:ind w:right="4"/>
              <w:rPr>
                <w:sz w:val="16"/>
              </w:rPr>
            </w:pPr>
            <w:r>
              <w:rPr>
                <w:spacing w:val="-2"/>
                <w:sz w:val="16"/>
              </w:rPr>
              <w:t>0.970329</w:t>
            </w:r>
          </w:p>
        </w:tc>
        <w:tc>
          <w:tcPr>
            <w:tcW w:w="708" w:type="dxa"/>
          </w:tcPr>
          <w:p>
            <w:pPr>
              <w:pStyle w:val="TableParagraph"/>
              <w:ind w:left="5"/>
              <w:rPr>
                <w:sz w:val="16"/>
              </w:rPr>
            </w:pPr>
            <w:r>
              <w:rPr>
                <w:spacing w:val="-5"/>
                <w:sz w:val="16"/>
              </w:rPr>
              <w:t>176</w:t>
            </w:r>
          </w:p>
        </w:tc>
        <w:tc>
          <w:tcPr>
            <w:tcW w:w="833" w:type="dxa"/>
          </w:tcPr>
          <w:p>
            <w:pPr>
              <w:pStyle w:val="TableParagraph"/>
              <w:ind w:left="8" w:right="3"/>
              <w:rPr>
                <w:sz w:val="16"/>
              </w:rPr>
            </w:pPr>
            <w:r>
              <w:rPr>
                <w:spacing w:val="-2"/>
                <w:sz w:val="16"/>
              </w:rPr>
              <w:t>0.960743</w:t>
            </w:r>
          </w:p>
        </w:tc>
        <w:tc>
          <w:tcPr>
            <w:tcW w:w="709" w:type="dxa"/>
          </w:tcPr>
          <w:p>
            <w:pPr>
              <w:pStyle w:val="TableParagraph"/>
              <w:ind w:right="4"/>
              <w:rPr>
                <w:sz w:val="16"/>
              </w:rPr>
            </w:pPr>
            <w:r>
              <w:rPr>
                <w:spacing w:val="-5"/>
                <w:sz w:val="16"/>
              </w:rPr>
              <w:t>237</w:t>
            </w:r>
          </w:p>
        </w:tc>
        <w:tc>
          <w:tcPr>
            <w:tcW w:w="869" w:type="dxa"/>
          </w:tcPr>
          <w:p>
            <w:pPr>
              <w:pStyle w:val="TableParagraph"/>
              <w:ind w:left="6" w:right="1"/>
              <w:rPr>
                <w:sz w:val="16"/>
              </w:rPr>
            </w:pPr>
            <w:r>
              <w:rPr>
                <w:spacing w:val="-2"/>
                <w:sz w:val="16"/>
              </w:rPr>
              <w:t>0.954530</w:t>
            </w:r>
          </w:p>
        </w:tc>
        <w:tc>
          <w:tcPr>
            <w:tcW w:w="708" w:type="dxa"/>
          </w:tcPr>
          <w:p>
            <w:pPr>
              <w:pStyle w:val="TableParagraph"/>
              <w:ind w:left="5" w:right="2"/>
              <w:rPr>
                <w:sz w:val="16"/>
              </w:rPr>
            </w:pPr>
            <w:r>
              <w:rPr>
                <w:spacing w:val="-5"/>
                <w:sz w:val="16"/>
              </w:rPr>
              <w:t>298</w:t>
            </w:r>
          </w:p>
        </w:tc>
        <w:tc>
          <w:tcPr>
            <w:tcW w:w="853" w:type="dxa"/>
          </w:tcPr>
          <w:p>
            <w:pPr>
              <w:pStyle w:val="TableParagraph"/>
              <w:ind w:left="3" w:right="1"/>
              <w:rPr>
                <w:sz w:val="16"/>
              </w:rPr>
            </w:pPr>
            <w:r>
              <w:rPr>
                <w:spacing w:val="-2"/>
                <w:sz w:val="16"/>
              </w:rPr>
              <w:t>0.947975</w:t>
            </w:r>
          </w:p>
        </w:tc>
        <w:tc>
          <w:tcPr>
            <w:tcW w:w="692" w:type="dxa"/>
          </w:tcPr>
          <w:p>
            <w:pPr>
              <w:pStyle w:val="TableParagraph"/>
              <w:ind w:left="0"/>
              <w:rPr>
                <w:sz w:val="16"/>
              </w:rPr>
            </w:pPr>
            <w:r>
              <w:rPr>
                <w:spacing w:val="-5"/>
                <w:sz w:val="16"/>
              </w:rPr>
              <w:t>359</w:t>
            </w:r>
          </w:p>
        </w:tc>
        <w:tc>
          <w:tcPr>
            <w:tcW w:w="850" w:type="dxa"/>
          </w:tcPr>
          <w:p>
            <w:pPr>
              <w:pStyle w:val="TableParagraph"/>
              <w:ind w:left="10" w:right="8"/>
              <w:rPr>
                <w:sz w:val="16"/>
              </w:rPr>
            </w:pPr>
            <w:r>
              <w:rPr>
                <w:spacing w:val="-2"/>
                <w:sz w:val="16"/>
              </w:rPr>
              <w:t>0.941705</w:t>
            </w:r>
          </w:p>
        </w:tc>
      </w:tr>
      <w:tr>
        <w:trPr>
          <w:trHeight w:val="184" w:hRule="atLeast"/>
        </w:trPr>
        <w:tc>
          <w:tcPr>
            <w:tcW w:w="694" w:type="dxa"/>
          </w:tcPr>
          <w:p>
            <w:pPr>
              <w:pStyle w:val="TableParagraph"/>
              <w:ind w:left="11"/>
              <w:rPr>
                <w:sz w:val="16"/>
              </w:rPr>
            </w:pPr>
            <w:r>
              <w:rPr>
                <w:spacing w:val="-5"/>
                <w:sz w:val="16"/>
              </w:rPr>
              <w:t>55</w:t>
            </w:r>
          </w:p>
        </w:tc>
        <w:tc>
          <w:tcPr>
            <w:tcW w:w="850" w:type="dxa"/>
          </w:tcPr>
          <w:p>
            <w:pPr>
              <w:pStyle w:val="TableParagraph"/>
              <w:ind w:left="10" w:right="6"/>
              <w:rPr>
                <w:sz w:val="16"/>
              </w:rPr>
            </w:pPr>
            <w:r>
              <w:rPr>
                <w:spacing w:val="-2"/>
                <w:sz w:val="16"/>
              </w:rPr>
              <w:t>0.979926</w:t>
            </w:r>
          </w:p>
        </w:tc>
        <w:tc>
          <w:tcPr>
            <w:tcW w:w="709" w:type="dxa"/>
          </w:tcPr>
          <w:p>
            <w:pPr>
              <w:pStyle w:val="TableParagraph"/>
              <w:ind w:right="4"/>
              <w:rPr>
                <w:sz w:val="16"/>
              </w:rPr>
            </w:pPr>
            <w:r>
              <w:rPr>
                <w:spacing w:val="-5"/>
                <w:sz w:val="16"/>
              </w:rPr>
              <w:t>116</w:t>
            </w:r>
          </w:p>
        </w:tc>
        <w:tc>
          <w:tcPr>
            <w:tcW w:w="852" w:type="dxa"/>
          </w:tcPr>
          <w:p>
            <w:pPr>
              <w:pStyle w:val="TableParagraph"/>
              <w:ind w:right="4"/>
              <w:rPr>
                <w:sz w:val="16"/>
              </w:rPr>
            </w:pPr>
            <w:r>
              <w:rPr>
                <w:spacing w:val="-2"/>
                <w:sz w:val="16"/>
              </w:rPr>
              <w:t>0.969968</w:t>
            </w:r>
          </w:p>
        </w:tc>
        <w:tc>
          <w:tcPr>
            <w:tcW w:w="708" w:type="dxa"/>
          </w:tcPr>
          <w:p>
            <w:pPr>
              <w:pStyle w:val="TableParagraph"/>
              <w:ind w:left="5"/>
              <w:rPr>
                <w:sz w:val="16"/>
              </w:rPr>
            </w:pPr>
            <w:r>
              <w:rPr>
                <w:spacing w:val="-5"/>
                <w:sz w:val="16"/>
              </w:rPr>
              <w:t>177</w:t>
            </w:r>
          </w:p>
        </w:tc>
        <w:tc>
          <w:tcPr>
            <w:tcW w:w="833" w:type="dxa"/>
          </w:tcPr>
          <w:p>
            <w:pPr>
              <w:pStyle w:val="TableParagraph"/>
              <w:ind w:left="8" w:right="3"/>
              <w:rPr>
                <w:sz w:val="16"/>
              </w:rPr>
            </w:pPr>
            <w:r>
              <w:rPr>
                <w:spacing w:val="-2"/>
                <w:sz w:val="16"/>
              </w:rPr>
              <w:t>0.960595</w:t>
            </w:r>
          </w:p>
        </w:tc>
        <w:tc>
          <w:tcPr>
            <w:tcW w:w="709" w:type="dxa"/>
          </w:tcPr>
          <w:p>
            <w:pPr>
              <w:pStyle w:val="TableParagraph"/>
              <w:ind w:right="4"/>
              <w:rPr>
                <w:sz w:val="16"/>
              </w:rPr>
            </w:pPr>
            <w:r>
              <w:rPr>
                <w:spacing w:val="-5"/>
                <w:sz w:val="16"/>
              </w:rPr>
              <w:t>238</w:t>
            </w:r>
          </w:p>
        </w:tc>
        <w:tc>
          <w:tcPr>
            <w:tcW w:w="869" w:type="dxa"/>
          </w:tcPr>
          <w:p>
            <w:pPr>
              <w:pStyle w:val="TableParagraph"/>
              <w:ind w:left="6" w:right="1"/>
              <w:rPr>
                <w:sz w:val="16"/>
              </w:rPr>
            </w:pPr>
            <w:r>
              <w:rPr>
                <w:spacing w:val="-2"/>
                <w:sz w:val="16"/>
              </w:rPr>
              <w:t>0.954455</w:t>
            </w:r>
          </w:p>
        </w:tc>
        <w:tc>
          <w:tcPr>
            <w:tcW w:w="708" w:type="dxa"/>
          </w:tcPr>
          <w:p>
            <w:pPr>
              <w:pStyle w:val="TableParagraph"/>
              <w:ind w:left="5" w:right="2"/>
              <w:rPr>
                <w:sz w:val="16"/>
              </w:rPr>
            </w:pPr>
            <w:r>
              <w:rPr>
                <w:spacing w:val="-5"/>
                <w:sz w:val="16"/>
              </w:rPr>
              <w:t>299</w:t>
            </w:r>
          </w:p>
        </w:tc>
        <w:tc>
          <w:tcPr>
            <w:tcW w:w="853" w:type="dxa"/>
          </w:tcPr>
          <w:p>
            <w:pPr>
              <w:pStyle w:val="TableParagraph"/>
              <w:ind w:left="3" w:right="1"/>
              <w:rPr>
                <w:sz w:val="16"/>
              </w:rPr>
            </w:pPr>
            <w:r>
              <w:rPr>
                <w:spacing w:val="-2"/>
                <w:sz w:val="16"/>
              </w:rPr>
              <w:t>0.947821</w:t>
            </w:r>
          </w:p>
        </w:tc>
        <w:tc>
          <w:tcPr>
            <w:tcW w:w="692" w:type="dxa"/>
          </w:tcPr>
          <w:p>
            <w:pPr>
              <w:pStyle w:val="TableParagraph"/>
              <w:ind w:left="0"/>
              <w:rPr>
                <w:sz w:val="16"/>
              </w:rPr>
            </w:pPr>
            <w:r>
              <w:rPr>
                <w:spacing w:val="-5"/>
                <w:sz w:val="16"/>
              </w:rPr>
              <w:t>360</w:t>
            </w:r>
          </w:p>
        </w:tc>
        <w:tc>
          <w:tcPr>
            <w:tcW w:w="850" w:type="dxa"/>
          </w:tcPr>
          <w:p>
            <w:pPr>
              <w:pStyle w:val="TableParagraph"/>
              <w:ind w:left="10" w:right="8"/>
              <w:rPr>
                <w:sz w:val="16"/>
              </w:rPr>
            </w:pPr>
            <w:r>
              <w:rPr>
                <w:spacing w:val="-2"/>
                <w:sz w:val="16"/>
              </w:rPr>
              <w:t>0.941627</w:t>
            </w:r>
          </w:p>
        </w:tc>
      </w:tr>
      <w:tr>
        <w:trPr>
          <w:trHeight w:val="181" w:hRule="atLeast"/>
        </w:trPr>
        <w:tc>
          <w:tcPr>
            <w:tcW w:w="694" w:type="dxa"/>
          </w:tcPr>
          <w:p>
            <w:pPr>
              <w:pStyle w:val="TableParagraph"/>
              <w:spacing w:line="162" w:lineRule="exact"/>
              <w:ind w:left="11"/>
              <w:rPr>
                <w:sz w:val="16"/>
              </w:rPr>
            </w:pPr>
            <w:r>
              <w:rPr>
                <w:spacing w:val="-5"/>
                <w:sz w:val="16"/>
              </w:rPr>
              <w:t>56</w:t>
            </w:r>
          </w:p>
        </w:tc>
        <w:tc>
          <w:tcPr>
            <w:tcW w:w="850" w:type="dxa"/>
          </w:tcPr>
          <w:p>
            <w:pPr>
              <w:pStyle w:val="TableParagraph"/>
              <w:spacing w:line="162" w:lineRule="exact"/>
              <w:ind w:left="10" w:right="6"/>
              <w:rPr>
                <w:sz w:val="16"/>
              </w:rPr>
            </w:pPr>
            <w:r>
              <w:rPr>
                <w:spacing w:val="-2"/>
                <w:sz w:val="16"/>
              </w:rPr>
              <w:t>0.979646</w:t>
            </w:r>
          </w:p>
        </w:tc>
        <w:tc>
          <w:tcPr>
            <w:tcW w:w="709" w:type="dxa"/>
          </w:tcPr>
          <w:p>
            <w:pPr>
              <w:pStyle w:val="TableParagraph"/>
              <w:spacing w:line="162" w:lineRule="exact"/>
              <w:ind w:right="4"/>
              <w:rPr>
                <w:sz w:val="16"/>
              </w:rPr>
            </w:pPr>
            <w:r>
              <w:rPr>
                <w:spacing w:val="-5"/>
                <w:sz w:val="16"/>
              </w:rPr>
              <w:t>117</w:t>
            </w:r>
          </w:p>
        </w:tc>
        <w:tc>
          <w:tcPr>
            <w:tcW w:w="852" w:type="dxa"/>
          </w:tcPr>
          <w:p>
            <w:pPr>
              <w:pStyle w:val="TableParagraph"/>
              <w:spacing w:line="162" w:lineRule="exact"/>
              <w:ind w:right="4"/>
              <w:rPr>
                <w:sz w:val="16"/>
              </w:rPr>
            </w:pPr>
            <w:r>
              <w:rPr>
                <w:spacing w:val="-2"/>
                <w:sz w:val="16"/>
              </w:rPr>
              <w:t>0.969824</w:t>
            </w:r>
          </w:p>
        </w:tc>
        <w:tc>
          <w:tcPr>
            <w:tcW w:w="708" w:type="dxa"/>
          </w:tcPr>
          <w:p>
            <w:pPr>
              <w:pStyle w:val="TableParagraph"/>
              <w:spacing w:line="162" w:lineRule="exact"/>
              <w:ind w:left="5"/>
              <w:rPr>
                <w:sz w:val="16"/>
              </w:rPr>
            </w:pPr>
            <w:r>
              <w:rPr>
                <w:spacing w:val="-5"/>
                <w:sz w:val="16"/>
              </w:rPr>
              <w:t>178</w:t>
            </w:r>
          </w:p>
        </w:tc>
        <w:tc>
          <w:tcPr>
            <w:tcW w:w="833" w:type="dxa"/>
          </w:tcPr>
          <w:p>
            <w:pPr>
              <w:pStyle w:val="TableParagraph"/>
              <w:spacing w:line="162" w:lineRule="exact"/>
              <w:ind w:left="8" w:right="3"/>
              <w:rPr>
                <w:sz w:val="16"/>
              </w:rPr>
            </w:pPr>
            <w:r>
              <w:rPr>
                <w:spacing w:val="-2"/>
                <w:sz w:val="16"/>
              </w:rPr>
              <w:t>0.960446</w:t>
            </w:r>
          </w:p>
        </w:tc>
        <w:tc>
          <w:tcPr>
            <w:tcW w:w="709" w:type="dxa"/>
          </w:tcPr>
          <w:p>
            <w:pPr>
              <w:pStyle w:val="TableParagraph"/>
              <w:spacing w:line="162" w:lineRule="exact"/>
              <w:ind w:right="4"/>
              <w:rPr>
                <w:sz w:val="16"/>
              </w:rPr>
            </w:pPr>
            <w:r>
              <w:rPr>
                <w:spacing w:val="-5"/>
                <w:sz w:val="16"/>
              </w:rPr>
              <w:t>239</w:t>
            </w:r>
          </w:p>
        </w:tc>
        <w:tc>
          <w:tcPr>
            <w:tcW w:w="869" w:type="dxa"/>
          </w:tcPr>
          <w:p>
            <w:pPr>
              <w:pStyle w:val="TableParagraph"/>
              <w:spacing w:line="162" w:lineRule="exact"/>
              <w:ind w:left="6" w:right="1"/>
              <w:rPr>
                <w:sz w:val="16"/>
              </w:rPr>
            </w:pPr>
            <w:r>
              <w:rPr>
                <w:spacing w:val="-2"/>
                <w:sz w:val="16"/>
              </w:rPr>
              <w:t>0.954228</w:t>
            </w:r>
          </w:p>
        </w:tc>
        <w:tc>
          <w:tcPr>
            <w:tcW w:w="708" w:type="dxa"/>
          </w:tcPr>
          <w:p>
            <w:pPr>
              <w:pStyle w:val="TableParagraph"/>
              <w:spacing w:line="162" w:lineRule="exact"/>
              <w:ind w:left="5" w:right="2"/>
              <w:rPr>
                <w:sz w:val="16"/>
              </w:rPr>
            </w:pPr>
            <w:r>
              <w:rPr>
                <w:spacing w:val="-5"/>
                <w:sz w:val="16"/>
              </w:rPr>
              <w:t>300</w:t>
            </w:r>
          </w:p>
        </w:tc>
        <w:tc>
          <w:tcPr>
            <w:tcW w:w="853" w:type="dxa"/>
          </w:tcPr>
          <w:p>
            <w:pPr>
              <w:pStyle w:val="TableParagraph"/>
              <w:spacing w:line="162" w:lineRule="exact"/>
              <w:ind w:left="3" w:right="1"/>
              <w:rPr>
                <w:sz w:val="16"/>
              </w:rPr>
            </w:pPr>
            <w:r>
              <w:rPr>
                <w:spacing w:val="-2"/>
                <w:sz w:val="16"/>
              </w:rPr>
              <w:t>0.947667</w:t>
            </w:r>
          </w:p>
        </w:tc>
        <w:tc>
          <w:tcPr>
            <w:tcW w:w="692" w:type="dxa"/>
          </w:tcPr>
          <w:p>
            <w:pPr>
              <w:pStyle w:val="TableParagraph"/>
              <w:spacing w:line="162" w:lineRule="exact"/>
              <w:ind w:left="0"/>
              <w:rPr>
                <w:sz w:val="16"/>
              </w:rPr>
            </w:pPr>
            <w:r>
              <w:rPr>
                <w:spacing w:val="-5"/>
                <w:sz w:val="16"/>
              </w:rPr>
              <w:t>361</w:t>
            </w:r>
          </w:p>
        </w:tc>
        <w:tc>
          <w:tcPr>
            <w:tcW w:w="850" w:type="dxa"/>
          </w:tcPr>
          <w:p>
            <w:pPr>
              <w:pStyle w:val="TableParagraph"/>
              <w:spacing w:line="162" w:lineRule="exact"/>
              <w:ind w:left="10" w:right="8"/>
              <w:rPr>
                <w:sz w:val="16"/>
              </w:rPr>
            </w:pPr>
            <w:r>
              <w:rPr>
                <w:spacing w:val="-2"/>
                <w:sz w:val="16"/>
              </w:rPr>
              <w:t>0.941549</w:t>
            </w:r>
          </w:p>
        </w:tc>
      </w:tr>
      <w:tr>
        <w:trPr>
          <w:trHeight w:val="184" w:hRule="atLeast"/>
        </w:trPr>
        <w:tc>
          <w:tcPr>
            <w:tcW w:w="694" w:type="dxa"/>
          </w:tcPr>
          <w:p>
            <w:pPr>
              <w:pStyle w:val="TableParagraph"/>
              <w:ind w:left="11"/>
              <w:rPr>
                <w:sz w:val="16"/>
              </w:rPr>
            </w:pPr>
            <w:r>
              <w:rPr>
                <w:spacing w:val="-5"/>
                <w:sz w:val="16"/>
              </w:rPr>
              <w:t>57</w:t>
            </w:r>
          </w:p>
        </w:tc>
        <w:tc>
          <w:tcPr>
            <w:tcW w:w="850" w:type="dxa"/>
          </w:tcPr>
          <w:p>
            <w:pPr>
              <w:pStyle w:val="TableParagraph"/>
              <w:ind w:left="10" w:right="6"/>
              <w:rPr>
                <w:sz w:val="16"/>
              </w:rPr>
            </w:pPr>
            <w:r>
              <w:rPr>
                <w:spacing w:val="-2"/>
                <w:sz w:val="16"/>
              </w:rPr>
              <w:t>0.979436</w:t>
            </w:r>
          </w:p>
        </w:tc>
        <w:tc>
          <w:tcPr>
            <w:tcW w:w="709" w:type="dxa"/>
          </w:tcPr>
          <w:p>
            <w:pPr>
              <w:pStyle w:val="TableParagraph"/>
              <w:ind w:right="4"/>
              <w:rPr>
                <w:sz w:val="16"/>
              </w:rPr>
            </w:pPr>
            <w:r>
              <w:rPr>
                <w:spacing w:val="-5"/>
                <w:sz w:val="16"/>
              </w:rPr>
              <w:t>118</w:t>
            </w:r>
          </w:p>
        </w:tc>
        <w:tc>
          <w:tcPr>
            <w:tcW w:w="852" w:type="dxa"/>
          </w:tcPr>
          <w:p>
            <w:pPr>
              <w:pStyle w:val="TableParagraph"/>
              <w:ind w:right="4"/>
              <w:rPr>
                <w:sz w:val="16"/>
              </w:rPr>
            </w:pPr>
            <w:r>
              <w:rPr>
                <w:spacing w:val="-2"/>
                <w:sz w:val="16"/>
              </w:rPr>
              <w:t>0.969679</w:t>
            </w:r>
          </w:p>
        </w:tc>
        <w:tc>
          <w:tcPr>
            <w:tcW w:w="708" w:type="dxa"/>
          </w:tcPr>
          <w:p>
            <w:pPr>
              <w:pStyle w:val="TableParagraph"/>
              <w:ind w:left="5"/>
              <w:rPr>
                <w:sz w:val="16"/>
              </w:rPr>
            </w:pPr>
            <w:r>
              <w:rPr>
                <w:spacing w:val="-5"/>
                <w:sz w:val="16"/>
              </w:rPr>
              <w:t>179</w:t>
            </w:r>
          </w:p>
        </w:tc>
        <w:tc>
          <w:tcPr>
            <w:tcW w:w="833" w:type="dxa"/>
          </w:tcPr>
          <w:p>
            <w:pPr>
              <w:pStyle w:val="TableParagraph"/>
              <w:ind w:left="8" w:right="3"/>
              <w:rPr>
                <w:sz w:val="16"/>
              </w:rPr>
            </w:pPr>
            <w:r>
              <w:rPr>
                <w:spacing w:val="-2"/>
                <w:sz w:val="16"/>
              </w:rPr>
              <w:t>0.960446</w:t>
            </w:r>
          </w:p>
        </w:tc>
        <w:tc>
          <w:tcPr>
            <w:tcW w:w="709" w:type="dxa"/>
          </w:tcPr>
          <w:p>
            <w:pPr>
              <w:pStyle w:val="TableParagraph"/>
              <w:ind w:right="4"/>
              <w:rPr>
                <w:sz w:val="16"/>
              </w:rPr>
            </w:pPr>
            <w:r>
              <w:rPr>
                <w:spacing w:val="-5"/>
                <w:sz w:val="16"/>
              </w:rPr>
              <w:t>240</w:t>
            </w:r>
          </w:p>
        </w:tc>
        <w:tc>
          <w:tcPr>
            <w:tcW w:w="869" w:type="dxa"/>
          </w:tcPr>
          <w:p>
            <w:pPr>
              <w:pStyle w:val="TableParagraph"/>
              <w:ind w:left="6" w:right="1"/>
              <w:rPr>
                <w:sz w:val="16"/>
              </w:rPr>
            </w:pPr>
            <w:r>
              <w:rPr>
                <w:spacing w:val="-2"/>
                <w:sz w:val="16"/>
              </w:rPr>
              <w:t>0.954228</w:t>
            </w:r>
          </w:p>
        </w:tc>
        <w:tc>
          <w:tcPr>
            <w:tcW w:w="708" w:type="dxa"/>
          </w:tcPr>
          <w:p>
            <w:pPr>
              <w:pStyle w:val="TableParagraph"/>
              <w:ind w:left="5" w:right="2"/>
              <w:rPr>
                <w:sz w:val="16"/>
              </w:rPr>
            </w:pPr>
            <w:r>
              <w:rPr>
                <w:spacing w:val="-5"/>
                <w:sz w:val="16"/>
              </w:rPr>
              <w:t>301</w:t>
            </w:r>
          </w:p>
        </w:tc>
        <w:tc>
          <w:tcPr>
            <w:tcW w:w="853" w:type="dxa"/>
          </w:tcPr>
          <w:p>
            <w:pPr>
              <w:pStyle w:val="TableParagraph"/>
              <w:ind w:left="3" w:right="1"/>
              <w:rPr>
                <w:sz w:val="16"/>
              </w:rPr>
            </w:pPr>
            <w:r>
              <w:rPr>
                <w:spacing w:val="-2"/>
                <w:sz w:val="16"/>
              </w:rPr>
              <w:t>0.947667</w:t>
            </w:r>
          </w:p>
        </w:tc>
        <w:tc>
          <w:tcPr>
            <w:tcW w:w="692" w:type="dxa"/>
          </w:tcPr>
          <w:p>
            <w:pPr>
              <w:pStyle w:val="TableParagraph"/>
              <w:ind w:left="0"/>
              <w:rPr>
                <w:sz w:val="16"/>
              </w:rPr>
            </w:pPr>
            <w:r>
              <w:rPr>
                <w:spacing w:val="-5"/>
                <w:sz w:val="16"/>
              </w:rPr>
              <w:t>362</w:t>
            </w:r>
          </w:p>
        </w:tc>
        <w:tc>
          <w:tcPr>
            <w:tcW w:w="850" w:type="dxa"/>
          </w:tcPr>
          <w:p>
            <w:pPr>
              <w:pStyle w:val="TableParagraph"/>
              <w:ind w:left="10" w:right="8"/>
              <w:rPr>
                <w:sz w:val="16"/>
              </w:rPr>
            </w:pPr>
            <w:r>
              <w:rPr>
                <w:spacing w:val="-2"/>
                <w:sz w:val="16"/>
              </w:rPr>
              <w:t>0.941549</w:t>
            </w:r>
          </w:p>
        </w:tc>
      </w:tr>
      <w:tr>
        <w:trPr>
          <w:trHeight w:val="184" w:hRule="atLeast"/>
        </w:trPr>
        <w:tc>
          <w:tcPr>
            <w:tcW w:w="694" w:type="dxa"/>
          </w:tcPr>
          <w:p>
            <w:pPr>
              <w:pStyle w:val="TableParagraph"/>
              <w:ind w:left="11"/>
              <w:rPr>
                <w:sz w:val="16"/>
              </w:rPr>
            </w:pPr>
            <w:r>
              <w:rPr>
                <w:spacing w:val="-5"/>
                <w:sz w:val="16"/>
              </w:rPr>
              <w:t>58</w:t>
            </w:r>
          </w:p>
        </w:tc>
        <w:tc>
          <w:tcPr>
            <w:tcW w:w="850" w:type="dxa"/>
          </w:tcPr>
          <w:p>
            <w:pPr>
              <w:pStyle w:val="TableParagraph"/>
              <w:ind w:left="10" w:right="6"/>
              <w:rPr>
                <w:sz w:val="16"/>
              </w:rPr>
            </w:pPr>
            <w:r>
              <w:rPr>
                <w:spacing w:val="-2"/>
                <w:sz w:val="16"/>
              </w:rPr>
              <w:t>0.979085</w:t>
            </w:r>
          </w:p>
        </w:tc>
        <w:tc>
          <w:tcPr>
            <w:tcW w:w="709" w:type="dxa"/>
          </w:tcPr>
          <w:p>
            <w:pPr>
              <w:pStyle w:val="TableParagraph"/>
              <w:ind w:right="4"/>
              <w:rPr>
                <w:sz w:val="16"/>
              </w:rPr>
            </w:pPr>
            <w:r>
              <w:rPr>
                <w:spacing w:val="-5"/>
                <w:sz w:val="16"/>
              </w:rPr>
              <w:t>119</w:t>
            </w:r>
          </w:p>
        </w:tc>
        <w:tc>
          <w:tcPr>
            <w:tcW w:w="852" w:type="dxa"/>
          </w:tcPr>
          <w:p>
            <w:pPr>
              <w:pStyle w:val="TableParagraph"/>
              <w:ind w:right="4"/>
              <w:rPr>
                <w:sz w:val="16"/>
              </w:rPr>
            </w:pPr>
            <w:r>
              <w:rPr>
                <w:spacing w:val="-2"/>
                <w:sz w:val="16"/>
              </w:rPr>
              <w:t>0.969607</w:t>
            </w:r>
          </w:p>
        </w:tc>
        <w:tc>
          <w:tcPr>
            <w:tcW w:w="708" w:type="dxa"/>
          </w:tcPr>
          <w:p>
            <w:pPr>
              <w:pStyle w:val="TableParagraph"/>
              <w:ind w:left="5"/>
              <w:rPr>
                <w:sz w:val="16"/>
              </w:rPr>
            </w:pPr>
            <w:r>
              <w:rPr>
                <w:spacing w:val="-5"/>
                <w:sz w:val="16"/>
              </w:rPr>
              <w:t>180</w:t>
            </w:r>
          </w:p>
        </w:tc>
        <w:tc>
          <w:tcPr>
            <w:tcW w:w="833" w:type="dxa"/>
          </w:tcPr>
          <w:p>
            <w:pPr>
              <w:pStyle w:val="TableParagraph"/>
              <w:ind w:left="8" w:right="3"/>
              <w:rPr>
                <w:sz w:val="16"/>
              </w:rPr>
            </w:pPr>
            <w:r>
              <w:rPr>
                <w:spacing w:val="-2"/>
                <w:sz w:val="16"/>
              </w:rPr>
              <w:t>0.960372</w:t>
            </w:r>
          </w:p>
        </w:tc>
        <w:tc>
          <w:tcPr>
            <w:tcW w:w="709" w:type="dxa"/>
          </w:tcPr>
          <w:p>
            <w:pPr>
              <w:pStyle w:val="TableParagraph"/>
              <w:ind w:right="4"/>
              <w:rPr>
                <w:sz w:val="16"/>
              </w:rPr>
            </w:pPr>
            <w:r>
              <w:rPr>
                <w:spacing w:val="-5"/>
                <w:sz w:val="16"/>
              </w:rPr>
              <w:t>241</w:t>
            </w:r>
          </w:p>
        </w:tc>
        <w:tc>
          <w:tcPr>
            <w:tcW w:w="869" w:type="dxa"/>
          </w:tcPr>
          <w:p>
            <w:pPr>
              <w:pStyle w:val="TableParagraph"/>
              <w:ind w:left="6" w:right="1"/>
              <w:rPr>
                <w:sz w:val="16"/>
              </w:rPr>
            </w:pPr>
            <w:r>
              <w:rPr>
                <w:spacing w:val="-2"/>
                <w:sz w:val="16"/>
              </w:rPr>
              <w:t>0.954077</w:t>
            </w:r>
          </w:p>
        </w:tc>
        <w:tc>
          <w:tcPr>
            <w:tcW w:w="708" w:type="dxa"/>
          </w:tcPr>
          <w:p>
            <w:pPr>
              <w:pStyle w:val="TableParagraph"/>
              <w:ind w:left="5" w:right="2"/>
              <w:rPr>
                <w:sz w:val="16"/>
              </w:rPr>
            </w:pPr>
            <w:r>
              <w:rPr>
                <w:spacing w:val="-5"/>
                <w:sz w:val="16"/>
              </w:rPr>
              <w:t>302</w:t>
            </w:r>
          </w:p>
        </w:tc>
        <w:tc>
          <w:tcPr>
            <w:tcW w:w="853" w:type="dxa"/>
          </w:tcPr>
          <w:p>
            <w:pPr>
              <w:pStyle w:val="TableParagraph"/>
              <w:ind w:left="3" w:right="1"/>
              <w:rPr>
                <w:sz w:val="16"/>
              </w:rPr>
            </w:pPr>
            <w:r>
              <w:rPr>
                <w:spacing w:val="-2"/>
                <w:sz w:val="16"/>
              </w:rPr>
              <w:t>0.947360</w:t>
            </w:r>
          </w:p>
        </w:tc>
        <w:tc>
          <w:tcPr>
            <w:tcW w:w="692" w:type="dxa"/>
          </w:tcPr>
          <w:p>
            <w:pPr>
              <w:pStyle w:val="TableParagraph"/>
              <w:ind w:left="0"/>
              <w:rPr>
                <w:sz w:val="16"/>
              </w:rPr>
            </w:pPr>
            <w:r>
              <w:rPr>
                <w:spacing w:val="-5"/>
                <w:sz w:val="16"/>
              </w:rPr>
              <w:t>363</w:t>
            </w:r>
          </w:p>
        </w:tc>
        <w:tc>
          <w:tcPr>
            <w:tcW w:w="850" w:type="dxa"/>
          </w:tcPr>
          <w:p>
            <w:pPr>
              <w:pStyle w:val="TableParagraph"/>
              <w:ind w:left="10" w:right="8"/>
              <w:rPr>
                <w:sz w:val="16"/>
              </w:rPr>
            </w:pPr>
            <w:r>
              <w:rPr>
                <w:spacing w:val="-2"/>
                <w:sz w:val="16"/>
              </w:rPr>
              <w:t>0.941315</w:t>
            </w:r>
          </w:p>
        </w:tc>
      </w:tr>
      <w:tr>
        <w:trPr>
          <w:trHeight w:val="184" w:hRule="atLeast"/>
        </w:trPr>
        <w:tc>
          <w:tcPr>
            <w:tcW w:w="694" w:type="dxa"/>
          </w:tcPr>
          <w:p>
            <w:pPr>
              <w:pStyle w:val="TableParagraph"/>
              <w:ind w:left="11"/>
              <w:rPr>
                <w:sz w:val="16"/>
              </w:rPr>
            </w:pPr>
            <w:r>
              <w:rPr>
                <w:spacing w:val="-5"/>
                <w:sz w:val="16"/>
              </w:rPr>
              <w:t>59</w:t>
            </w:r>
          </w:p>
        </w:tc>
        <w:tc>
          <w:tcPr>
            <w:tcW w:w="850" w:type="dxa"/>
          </w:tcPr>
          <w:p>
            <w:pPr>
              <w:pStyle w:val="TableParagraph"/>
              <w:ind w:left="10" w:right="6"/>
              <w:rPr>
                <w:sz w:val="16"/>
              </w:rPr>
            </w:pPr>
            <w:r>
              <w:rPr>
                <w:spacing w:val="-2"/>
                <w:sz w:val="16"/>
              </w:rPr>
              <w:t>0.978874</w:t>
            </w:r>
          </w:p>
        </w:tc>
        <w:tc>
          <w:tcPr>
            <w:tcW w:w="709" w:type="dxa"/>
          </w:tcPr>
          <w:p>
            <w:pPr>
              <w:pStyle w:val="TableParagraph"/>
              <w:ind w:right="4"/>
              <w:rPr>
                <w:sz w:val="16"/>
              </w:rPr>
            </w:pPr>
            <w:r>
              <w:rPr>
                <w:spacing w:val="-5"/>
                <w:sz w:val="16"/>
              </w:rPr>
              <w:t>120</w:t>
            </w:r>
          </w:p>
        </w:tc>
        <w:tc>
          <w:tcPr>
            <w:tcW w:w="852" w:type="dxa"/>
          </w:tcPr>
          <w:p>
            <w:pPr>
              <w:pStyle w:val="TableParagraph"/>
              <w:ind w:right="4"/>
              <w:rPr>
                <w:sz w:val="16"/>
              </w:rPr>
            </w:pPr>
            <w:r>
              <w:rPr>
                <w:spacing w:val="-2"/>
                <w:sz w:val="16"/>
              </w:rPr>
              <w:t>0.969390</w:t>
            </w:r>
          </w:p>
        </w:tc>
        <w:tc>
          <w:tcPr>
            <w:tcW w:w="708" w:type="dxa"/>
          </w:tcPr>
          <w:p>
            <w:pPr>
              <w:pStyle w:val="TableParagraph"/>
              <w:ind w:left="5"/>
              <w:rPr>
                <w:sz w:val="16"/>
              </w:rPr>
            </w:pPr>
            <w:r>
              <w:rPr>
                <w:spacing w:val="-5"/>
                <w:sz w:val="16"/>
              </w:rPr>
              <w:t>181</w:t>
            </w:r>
          </w:p>
        </w:tc>
        <w:tc>
          <w:tcPr>
            <w:tcW w:w="833" w:type="dxa"/>
          </w:tcPr>
          <w:p>
            <w:pPr>
              <w:pStyle w:val="TableParagraph"/>
              <w:ind w:left="8" w:right="3"/>
              <w:rPr>
                <w:sz w:val="16"/>
              </w:rPr>
            </w:pPr>
            <w:r>
              <w:rPr>
                <w:spacing w:val="-2"/>
                <w:sz w:val="16"/>
              </w:rPr>
              <w:t>0.960298</w:t>
            </w:r>
          </w:p>
        </w:tc>
        <w:tc>
          <w:tcPr>
            <w:tcW w:w="709" w:type="dxa"/>
          </w:tcPr>
          <w:p>
            <w:pPr>
              <w:pStyle w:val="TableParagraph"/>
              <w:ind w:right="4"/>
              <w:rPr>
                <w:sz w:val="16"/>
              </w:rPr>
            </w:pPr>
            <w:r>
              <w:rPr>
                <w:spacing w:val="-5"/>
                <w:sz w:val="16"/>
              </w:rPr>
              <w:t>242</w:t>
            </w:r>
          </w:p>
        </w:tc>
        <w:tc>
          <w:tcPr>
            <w:tcW w:w="869" w:type="dxa"/>
          </w:tcPr>
          <w:p>
            <w:pPr>
              <w:pStyle w:val="TableParagraph"/>
              <w:ind w:left="6" w:right="1"/>
              <w:rPr>
                <w:sz w:val="16"/>
              </w:rPr>
            </w:pPr>
            <w:r>
              <w:rPr>
                <w:spacing w:val="-2"/>
                <w:sz w:val="16"/>
              </w:rPr>
              <w:t>0.954077</w:t>
            </w:r>
          </w:p>
        </w:tc>
        <w:tc>
          <w:tcPr>
            <w:tcW w:w="708" w:type="dxa"/>
          </w:tcPr>
          <w:p>
            <w:pPr>
              <w:pStyle w:val="TableParagraph"/>
              <w:ind w:left="5" w:right="2"/>
              <w:rPr>
                <w:sz w:val="16"/>
              </w:rPr>
            </w:pPr>
            <w:r>
              <w:rPr>
                <w:spacing w:val="-5"/>
                <w:sz w:val="16"/>
              </w:rPr>
              <w:t>303</w:t>
            </w:r>
          </w:p>
        </w:tc>
        <w:tc>
          <w:tcPr>
            <w:tcW w:w="853" w:type="dxa"/>
          </w:tcPr>
          <w:p>
            <w:pPr>
              <w:pStyle w:val="TableParagraph"/>
              <w:ind w:left="3" w:right="1"/>
              <w:rPr>
                <w:sz w:val="16"/>
              </w:rPr>
            </w:pPr>
            <w:r>
              <w:rPr>
                <w:spacing w:val="-2"/>
                <w:sz w:val="16"/>
              </w:rPr>
              <w:t>0.947360</w:t>
            </w:r>
          </w:p>
        </w:tc>
        <w:tc>
          <w:tcPr>
            <w:tcW w:w="692" w:type="dxa"/>
          </w:tcPr>
          <w:p>
            <w:pPr>
              <w:pStyle w:val="TableParagraph"/>
              <w:ind w:left="0"/>
              <w:rPr>
                <w:sz w:val="16"/>
              </w:rPr>
            </w:pPr>
            <w:r>
              <w:rPr>
                <w:spacing w:val="-5"/>
                <w:sz w:val="16"/>
              </w:rPr>
              <w:t>364</w:t>
            </w:r>
          </w:p>
        </w:tc>
        <w:tc>
          <w:tcPr>
            <w:tcW w:w="850" w:type="dxa"/>
          </w:tcPr>
          <w:p>
            <w:pPr>
              <w:pStyle w:val="TableParagraph"/>
              <w:ind w:left="10" w:right="8"/>
              <w:rPr>
                <w:sz w:val="16"/>
              </w:rPr>
            </w:pPr>
            <w:r>
              <w:rPr>
                <w:spacing w:val="-2"/>
                <w:sz w:val="16"/>
              </w:rPr>
              <w:t>0.941315</w:t>
            </w:r>
          </w:p>
        </w:tc>
      </w:tr>
      <w:tr>
        <w:trPr>
          <w:trHeight w:val="184" w:hRule="atLeast"/>
        </w:trPr>
        <w:tc>
          <w:tcPr>
            <w:tcW w:w="694" w:type="dxa"/>
          </w:tcPr>
          <w:p>
            <w:pPr>
              <w:pStyle w:val="TableParagraph"/>
              <w:ind w:left="11"/>
              <w:rPr>
                <w:sz w:val="16"/>
              </w:rPr>
            </w:pPr>
            <w:r>
              <w:rPr>
                <w:spacing w:val="-5"/>
                <w:sz w:val="16"/>
              </w:rPr>
              <w:t>60</w:t>
            </w:r>
          </w:p>
        </w:tc>
        <w:tc>
          <w:tcPr>
            <w:tcW w:w="850" w:type="dxa"/>
          </w:tcPr>
          <w:p>
            <w:pPr>
              <w:pStyle w:val="TableParagraph"/>
              <w:ind w:left="10" w:right="6"/>
              <w:rPr>
                <w:sz w:val="16"/>
              </w:rPr>
            </w:pPr>
            <w:r>
              <w:rPr>
                <w:spacing w:val="-2"/>
                <w:sz w:val="16"/>
              </w:rPr>
              <w:t>0.978733</w:t>
            </w:r>
          </w:p>
        </w:tc>
        <w:tc>
          <w:tcPr>
            <w:tcW w:w="709" w:type="dxa"/>
          </w:tcPr>
          <w:p>
            <w:pPr>
              <w:pStyle w:val="TableParagraph"/>
              <w:ind w:right="4"/>
              <w:rPr>
                <w:sz w:val="16"/>
              </w:rPr>
            </w:pPr>
            <w:r>
              <w:rPr>
                <w:spacing w:val="-5"/>
                <w:sz w:val="16"/>
              </w:rPr>
              <w:t>121</w:t>
            </w:r>
          </w:p>
        </w:tc>
        <w:tc>
          <w:tcPr>
            <w:tcW w:w="852" w:type="dxa"/>
          </w:tcPr>
          <w:p>
            <w:pPr>
              <w:pStyle w:val="TableParagraph"/>
              <w:ind w:right="4"/>
              <w:rPr>
                <w:sz w:val="16"/>
              </w:rPr>
            </w:pPr>
            <w:r>
              <w:rPr>
                <w:spacing w:val="-2"/>
                <w:sz w:val="16"/>
              </w:rPr>
              <w:t>0.969101</w:t>
            </w:r>
          </w:p>
        </w:tc>
        <w:tc>
          <w:tcPr>
            <w:tcW w:w="708" w:type="dxa"/>
          </w:tcPr>
          <w:p>
            <w:pPr>
              <w:pStyle w:val="TableParagraph"/>
              <w:ind w:left="5"/>
              <w:rPr>
                <w:sz w:val="16"/>
              </w:rPr>
            </w:pPr>
            <w:r>
              <w:rPr>
                <w:spacing w:val="-5"/>
                <w:sz w:val="16"/>
              </w:rPr>
              <w:t>182</w:t>
            </w:r>
          </w:p>
        </w:tc>
        <w:tc>
          <w:tcPr>
            <w:tcW w:w="833" w:type="dxa"/>
          </w:tcPr>
          <w:p>
            <w:pPr>
              <w:pStyle w:val="TableParagraph"/>
              <w:ind w:left="8" w:right="3"/>
              <w:rPr>
                <w:sz w:val="16"/>
              </w:rPr>
            </w:pPr>
            <w:r>
              <w:rPr>
                <w:spacing w:val="-2"/>
                <w:sz w:val="16"/>
              </w:rPr>
              <w:t>0.960149</w:t>
            </w:r>
          </w:p>
        </w:tc>
        <w:tc>
          <w:tcPr>
            <w:tcW w:w="709" w:type="dxa"/>
          </w:tcPr>
          <w:p>
            <w:pPr>
              <w:pStyle w:val="TableParagraph"/>
              <w:ind w:right="4"/>
              <w:rPr>
                <w:sz w:val="16"/>
              </w:rPr>
            </w:pPr>
            <w:r>
              <w:rPr>
                <w:spacing w:val="-5"/>
                <w:sz w:val="16"/>
              </w:rPr>
              <w:t>243</w:t>
            </w:r>
          </w:p>
        </w:tc>
        <w:tc>
          <w:tcPr>
            <w:tcW w:w="869" w:type="dxa"/>
          </w:tcPr>
          <w:p>
            <w:pPr>
              <w:pStyle w:val="TableParagraph"/>
              <w:ind w:left="6" w:right="1"/>
              <w:rPr>
                <w:sz w:val="16"/>
              </w:rPr>
            </w:pPr>
            <w:r>
              <w:rPr>
                <w:spacing w:val="-2"/>
                <w:sz w:val="16"/>
              </w:rPr>
              <w:t>0.953925</w:t>
            </w:r>
          </w:p>
        </w:tc>
        <w:tc>
          <w:tcPr>
            <w:tcW w:w="708" w:type="dxa"/>
          </w:tcPr>
          <w:p>
            <w:pPr>
              <w:pStyle w:val="TableParagraph"/>
              <w:ind w:left="5" w:right="2"/>
              <w:rPr>
                <w:sz w:val="16"/>
              </w:rPr>
            </w:pPr>
            <w:r>
              <w:rPr>
                <w:spacing w:val="-5"/>
                <w:sz w:val="16"/>
              </w:rPr>
              <w:t>304</w:t>
            </w:r>
          </w:p>
        </w:tc>
        <w:tc>
          <w:tcPr>
            <w:tcW w:w="853" w:type="dxa"/>
          </w:tcPr>
          <w:p>
            <w:pPr>
              <w:pStyle w:val="TableParagraph"/>
              <w:ind w:left="3" w:right="1"/>
              <w:rPr>
                <w:sz w:val="16"/>
              </w:rPr>
            </w:pPr>
            <w:r>
              <w:rPr>
                <w:spacing w:val="-2"/>
                <w:sz w:val="16"/>
              </w:rPr>
              <w:t>0.947360</w:t>
            </w:r>
          </w:p>
        </w:tc>
        <w:tc>
          <w:tcPr>
            <w:tcW w:w="1542" w:type="dxa"/>
            <w:gridSpan w:val="2"/>
          </w:tcPr>
          <w:p>
            <w:pPr>
              <w:pStyle w:val="TableParagraph"/>
              <w:spacing w:line="240" w:lineRule="auto"/>
              <w:ind w:left="0"/>
              <w:jc w:val="left"/>
              <w:rPr>
                <w:sz w:val="12"/>
              </w:rPr>
            </w:pPr>
          </w:p>
        </w:tc>
      </w:tr>
    </w:tbl>
    <w:p>
      <w:pPr>
        <w:spacing w:after="0" w:line="240" w:lineRule="auto"/>
        <w:jc w:val="left"/>
        <w:rPr>
          <w:sz w:val="12"/>
        </w:rPr>
        <w:sectPr>
          <w:pgSz w:w="11910" w:h="16840"/>
          <w:pgMar w:header="0" w:footer="972" w:top="1040" w:bottom="1200" w:left="1200" w:right="300"/>
        </w:sectPr>
      </w:pPr>
    </w:p>
    <w:p>
      <w:pPr>
        <w:pStyle w:val="BodyText"/>
        <w:spacing w:before="68"/>
        <w:ind w:left="0" w:right="545"/>
        <w:jc w:val="right"/>
      </w:pPr>
      <w:r>
        <w:rPr/>
        <w:t>Приложение</w:t>
      </w:r>
      <w:r>
        <w:rPr>
          <w:spacing w:val="-4"/>
        </w:rPr>
        <w:t> </w:t>
      </w:r>
      <w:r>
        <w:rPr>
          <w:spacing w:val="-5"/>
        </w:rPr>
        <w:t>4.</w:t>
      </w:r>
    </w:p>
    <w:p>
      <w:pPr>
        <w:pStyle w:val="Heading2"/>
        <w:ind w:left="569" w:right="335"/>
        <w:jc w:val="center"/>
      </w:pPr>
      <w:r>
        <w:rPr/>
        <w:t>Расчет</w:t>
      </w:r>
      <w:r>
        <w:rPr>
          <w:spacing w:val="-2"/>
        </w:rPr>
        <w:t> </w:t>
      </w:r>
      <w:r>
        <w:rPr/>
        <w:t>риска</w:t>
      </w:r>
      <w:r>
        <w:rPr>
          <w:spacing w:val="-4"/>
        </w:rPr>
        <w:t> </w:t>
      </w:r>
      <w:r>
        <w:rPr/>
        <w:t>наступления</w:t>
      </w:r>
      <w:r>
        <w:rPr>
          <w:spacing w:val="-4"/>
        </w:rPr>
        <w:t> </w:t>
      </w:r>
      <w:r>
        <w:rPr/>
        <w:t>летального</w:t>
      </w:r>
      <w:r>
        <w:rPr>
          <w:spacing w:val="-3"/>
        </w:rPr>
        <w:t> </w:t>
      </w:r>
      <w:r>
        <w:rPr/>
        <w:t>исхода</w:t>
      </w:r>
      <w:r>
        <w:rPr>
          <w:spacing w:val="-4"/>
        </w:rPr>
        <w:t> </w:t>
      </w:r>
      <w:r>
        <w:rPr/>
        <w:t>по</w:t>
      </w:r>
      <w:r>
        <w:rPr>
          <w:spacing w:val="-2"/>
        </w:rPr>
        <w:t> </w:t>
      </w:r>
      <w:r>
        <w:rPr/>
        <w:t>шкале </w:t>
      </w:r>
      <w:r>
        <w:rPr>
          <w:spacing w:val="-4"/>
        </w:rPr>
        <w:t>MELD</w:t>
      </w:r>
    </w:p>
    <w:p>
      <w:pPr>
        <w:pStyle w:val="BodyText"/>
        <w:spacing w:line="276" w:lineRule="auto" w:before="238"/>
        <w:ind w:right="553" w:firstLine="566"/>
      </w:pPr>
      <w:r>
        <w:rPr/>
        <w:t>Для реципиентов 12 лет и старше риск наступления летального исхода рассчитывается по шкале MELD (model for end-stage liver disease):</w:t>
      </w:r>
    </w:p>
    <w:p>
      <w:pPr>
        <w:spacing w:before="198"/>
        <w:ind w:left="573" w:right="335" w:firstLine="0"/>
        <w:jc w:val="center"/>
        <w:rPr>
          <w:i/>
          <w:sz w:val="24"/>
        </w:rPr>
      </w:pPr>
      <w:r>
        <w:rPr>
          <w:i/>
          <w:sz w:val="24"/>
        </w:rPr>
        <w:t>0.957</w:t>
      </w:r>
      <w:r>
        <w:rPr>
          <w:i/>
          <w:spacing w:val="-2"/>
          <w:sz w:val="24"/>
        </w:rPr>
        <w:t> </w:t>
      </w:r>
      <w:r>
        <w:rPr>
          <w:i/>
          <w:sz w:val="24"/>
        </w:rPr>
        <w:t>x</w:t>
      </w:r>
      <w:r>
        <w:rPr>
          <w:i/>
          <w:spacing w:val="-3"/>
          <w:sz w:val="24"/>
        </w:rPr>
        <w:t> </w:t>
      </w:r>
      <w:r>
        <w:rPr>
          <w:i/>
          <w:sz w:val="24"/>
        </w:rPr>
        <w:t>Log</w:t>
      </w:r>
      <w:r>
        <w:rPr>
          <w:i/>
          <w:sz w:val="24"/>
          <w:vertAlign w:val="subscript"/>
        </w:rPr>
        <w:t>e</w:t>
      </w:r>
      <w:r>
        <w:rPr>
          <w:i/>
          <w:sz w:val="24"/>
          <w:vertAlign w:val="baseline"/>
        </w:rPr>
        <w:t>(креатинин,</w:t>
      </w:r>
      <w:r>
        <w:rPr>
          <w:i/>
          <w:spacing w:val="-1"/>
          <w:sz w:val="24"/>
          <w:vertAlign w:val="baseline"/>
        </w:rPr>
        <w:t> </w:t>
      </w:r>
      <w:r>
        <w:rPr>
          <w:i/>
          <w:sz w:val="24"/>
          <w:vertAlign w:val="baseline"/>
        </w:rPr>
        <w:t>mg/dL)</w:t>
      </w:r>
      <w:r>
        <w:rPr>
          <w:i/>
          <w:spacing w:val="-6"/>
          <w:sz w:val="24"/>
          <w:vertAlign w:val="baseline"/>
        </w:rPr>
        <w:t> </w:t>
      </w:r>
      <w:r>
        <w:rPr>
          <w:i/>
          <w:sz w:val="24"/>
          <w:vertAlign w:val="baseline"/>
        </w:rPr>
        <w:t>+</w:t>
      </w:r>
      <w:r>
        <w:rPr>
          <w:i/>
          <w:spacing w:val="-3"/>
          <w:sz w:val="24"/>
          <w:vertAlign w:val="baseline"/>
        </w:rPr>
        <w:t> </w:t>
      </w:r>
      <w:r>
        <w:rPr>
          <w:i/>
          <w:sz w:val="24"/>
          <w:vertAlign w:val="baseline"/>
        </w:rPr>
        <w:t>0.378 x</w:t>
      </w:r>
      <w:r>
        <w:rPr>
          <w:i/>
          <w:spacing w:val="-3"/>
          <w:sz w:val="24"/>
          <w:vertAlign w:val="baseline"/>
        </w:rPr>
        <w:t> </w:t>
      </w:r>
      <w:r>
        <w:rPr>
          <w:i/>
          <w:sz w:val="24"/>
          <w:vertAlign w:val="baseline"/>
        </w:rPr>
        <w:t>Log</w:t>
      </w:r>
      <w:r>
        <w:rPr>
          <w:i/>
          <w:sz w:val="24"/>
          <w:vertAlign w:val="subscript"/>
        </w:rPr>
        <w:t>e</w:t>
      </w:r>
      <w:r>
        <w:rPr>
          <w:i/>
          <w:sz w:val="24"/>
          <w:vertAlign w:val="baseline"/>
        </w:rPr>
        <w:t>(билирубин, mg/dL)</w:t>
      </w:r>
      <w:r>
        <w:rPr>
          <w:i/>
          <w:spacing w:val="-3"/>
          <w:sz w:val="24"/>
          <w:vertAlign w:val="baseline"/>
        </w:rPr>
        <w:t> </w:t>
      </w:r>
      <w:r>
        <w:rPr>
          <w:i/>
          <w:spacing w:val="-10"/>
          <w:sz w:val="24"/>
          <w:vertAlign w:val="baseline"/>
        </w:rPr>
        <w:t>+</w:t>
      </w:r>
    </w:p>
    <w:p>
      <w:pPr>
        <w:spacing w:before="43"/>
        <w:ind w:left="238" w:right="567" w:firstLine="0"/>
        <w:jc w:val="center"/>
        <w:rPr>
          <w:i/>
          <w:sz w:val="24"/>
        </w:rPr>
      </w:pPr>
      <w:r>
        <w:rPr>
          <w:i/>
          <w:sz w:val="24"/>
        </w:rPr>
        <w:t>+</w:t>
      </w:r>
      <w:r>
        <w:rPr>
          <w:i/>
          <w:spacing w:val="-3"/>
          <w:sz w:val="24"/>
        </w:rPr>
        <w:t> </w:t>
      </w:r>
      <w:r>
        <w:rPr>
          <w:i/>
          <w:sz w:val="24"/>
        </w:rPr>
        <w:t>1.120 x</w:t>
      </w:r>
      <w:r>
        <w:rPr>
          <w:i/>
          <w:spacing w:val="-1"/>
          <w:sz w:val="24"/>
        </w:rPr>
        <w:t> </w:t>
      </w:r>
      <w:r>
        <w:rPr>
          <w:i/>
          <w:sz w:val="24"/>
        </w:rPr>
        <w:t>Log</w:t>
      </w:r>
      <w:r>
        <w:rPr>
          <w:i/>
          <w:sz w:val="24"/>
          <w:vertAlign w:val="subscript"/>
        </w:rPr>
        <w:t>e</w:t>
      </w:r>
      <w:r>
        <w:rPr>
          <w:i/>
          <w:sz w:val="24"/>
          <w:vertAlign w:val="baseline"/>
        </w:rPr>
        <w:t> (МНО)</w:t>
      </w:r>
      <w:r>
        <w:rPr>
          <w:i/>
          <w:spacing w:val="-2"/>
          <w:sz w:val="24"/>
          <w:vertAlign w:val="baseline"/>
        </w:rPr>
        <w:t> </w:t>
      </w:r>
      <w:r>
        <w:rPr>
          <w:i/>
          <w:sz w:val="24"/>
          <w:vertAlign w:val="baseline"/>
        </w:rPr>
        <w:t>+ </w:t>
      </w:r>
      <w:r>
        <w:rPr>
          <w:i/>
          <w:spacing w:val="-2"/>
          <w:sz w:val="24"/>
          <w:vertAlign w:val="baseline"/>
        </w:rPr>
        <w:t>0.643</w:t>
      </w:r>
    </w:p>
    <w:p>
      <w:pPr>
        <w:pStyle w:val="BodyText"/>
        <w:spacing w:before="238"/>
        <w:ind w:firstLine="566"/>
      </w:pPr>
      <w:r>
        <w:rPr/>
        <w:t>Результат</w:t>
      </w:r>
      <w:r>
        <w:rPr>
          <w:spacing w:val="80"/>
        </w:rPr>
        <w:t> </w:t>
      </w:r>
      <w:r>
        <w:rPr/>
        <w:t>расчета</w:t>
      </w:r>
      <w:r>
        <w:rPr>
          <w:spacing w:val="80"/>
        </w:rPr>
        <w:t> </w:t>
      </w:r>
      <w:r>
        <w:rPr/>
        <w:t>по</w:t>
      </w:r>
      <w:r>
        <w:rPr>
          <w:spacing w:val="80"/>
        </w:rPr>
        <w:t> </w:t>
      </w:r>
      <w:r>
        <w:rPr/>
        <w:t>этой</w:t>
      </w:r>
      <w:r>
        <w:rPr>
          <w:spacing w:val="80"/>
        </w:rPr>
        <w:t> </w:t>
      </w:r>
      <w:r>
        <w:rPr/>
        <w:t>формуле</w:t>
      </w:r>
      <w:r>
        <w:rPr>
          <w:spacing w:val="80"/>
        </w:rPr>
        <w:t> </w:t>
      </w:r>
      <w:r>
        <w:rPr/>
        <w:t>округляется</w:t>
      </w:r>
      <w:r>
        <w:rPr>
          <w:spacing w:val="80"/>
        </w:rPr>
        <w:t> </w:t>
      </w:r>
      <w:r>
        <w:rPr/>
        <w:t>до</w:t>
      </w:r>
      <w:r>
        <w:rPr>
          <w:spacing w:val="80"/>
        </w:rPr>
        <w:t> </w:t>
      </w:r>
      <w:r>
        <w:rPr/>
        <w:t>десятых</w:t>
      </w:r>
      <w:r>
        <w:rPr>
          <w:spacing w:val="80"/>
        </w:rPr>
        <w:t> </w:t>
      </w:r>
      <w:r>
        <w:rPr/>
        <w:t>долей,</w:t>
      </w:r>
      <w:r>
        <w:rPr>
          <w:spacing w:val="80"/>
        </w:rPr>
        <w:t> </w:t>
      </w:r>
      <w:r>
        <w:rPr/>
        <w:t>после</w:t>
      </w:r>
      <w:r>
        <w:rPr>
          <w:spacing w:val="80"/>
        </w:rPr>
        <w:t> </w:t>
      </w:r>
      <w:r>
        <w:rPr/>
        <w:t>чего</w:t>
      </w:r>
      <w:r>
        <w:rPr>
          <w:spacing w:val="80"/>
        </w:rPr>
        <w:t> </w:t>
      </w:r>
      <w:r>
        <w:rPr/>
        <w:t>умножается на 10. Максимальный показатель по шкале MELD равен 40.</w:t>
      </w:r>
    </w:p>
    <w:p>
      <w:pPr>
        <w:pStyle w:val="BodyText"/>
        <w:ind w:left="785"/>
      </w:pPr>
      <w:r>
        <w:rPr/>
        <w:t>Лабораторные</w:t>
      </w:r>
      <w:r>
        <w:rPr>
          <w:spacing w:val="-4"/>
        </w:rPr>
        <w:t> </w:t>
      </w:r>
      <w:r>
        <w:rPr/>
        <w:t>результаты,</w:t>
      </w:r>
      <w:r>
        <w:rPr>
          <w:spacing w:val="-2"/>
        </w:rPr>
        <w:t> </w:t>
      </w:r>
      <w:r>
        <w:rPr/>
        <w:t>которые</w:t>
      </w:r>
      <w:r>
        <w:rPr>
          <w:spacing w:val="-4"/>
        </w:rPr>
        <w:t> </w:t>
      </w:r>
      <w:r>
        <w:rPr/>
        <w:t>меньше</w:t>
      </w:r>
      <w:r>
        <w:rPr>
          <w:spacing w:val="-3"/>
        </w:rPr>
        <w:t> </w:t>
      </w:r>
      <w:r>
        <w:rPr/>
        <w:t>1,0</w:t>
      </w:r>
      <w:r>
        <w:rPr>
          <w:spacing w:val="1"/>
        </w:rPr>
        <w:t> </w:t>
      </w:r>
      <w:r>
        <w:rPr/>
        <w:t>–</w:t>
      </w:r>
      <w:r>
        <w:rPr>
          <w:spacing w:val="-2"/>
        </w:rPr>
        <w:t> </w:t>
      </w:r>
      <w:r>
        <w:rPr/>
        <w:t>округляются</w:t>
      </w:r>
      <w:r>
        <w:rPr>
          <w:spacing w:val="-2"/>
        </w:rPr>
        <w:t> </w:t>
      </w:r>
      <w:r>
        <w:rPr/>
        <w:t>до</w:t>
      </w:r>
      <w:r>
        <w:rPr>
          <w:spacing w:val="-2"/>
        </w:rPr>
        <w:t> </w:t>
      </w:r>
      <w:r>
        <w:rPr>
          <w:spacing w:val="-4"/>
        </w:rPr>
        <w:t>1,0.</w:t>
      </w:r>
    </w:p>
    <w:p>
      <w:pPr>
        <w:pStyle w:val="BodyText"/>
        <w:ind w:right="553" w:firstLine="566"/>
      </w:pPr>
      <w:r>
        <w:rPr/>
        <w:t>У</w:t>
      </w:r>
      <w:r>
        <w:rPr>
          <w:spacing w:val="40"/>
        </w:rPr>
        <w:t> </w:t>
      </w:r>
      <w:r>
        <w:rPr/>
        <w:t>следующих</w:t>
      </w:r>
      <w:r>
        <w:rPr>
          <w:spacing w:val="40"/>
        </w:rPr>
        <w:t> </w:t>
      </w:r>
      <w:r>
        <w:rPr/>
        <w:t>категории</w:t>
      </w:r>
      <w:r>
        <w:rPr>
          <w:spacing w:val="40"/>
        </w:rPr>
        <w:t> </w:t>
      </w:r>
      <w:r>
        <w:rPr/>
        <w:t>реципиентов</w:t>
      </w:r>
      <w:r>
        <w:rPr>
          <w:spacing w:val="40"/>
        </w:rPr>
        <w:t> </w:t>
      </w:r>
      <w:r>
        <w:rPr/>
        <w:t>уровень</w:t>
      </w:r>
      <w:r>
        <w:rPr>
          <w:spacing w:val="40"/>
        </w:rPr>
        <w:t> </w:t>
      </w:r>
      <w:r>
        <w:rPr/>
        <w:t>креатенина</w:t>
      </w:r>
      <w:r>
        <w:rPr>
          <w:spacing w:val="40"/>
        </w:rPr>
        <w:t> </w:t>
      </w:r>
      <w:r>
        <w:rPr/>
        <w:t>принимается</w:t>
      </w:r>
      <w:r>
        <w:rPr>
          <w:spacing w:val="40"/>
        </w:rPr>
        <w:t> </w:t>
      </w:r>
      <w:r>
        <w:rPr/>
        <w:t>равным</w:t>
      </w:r>
      <w:r>
        <w:rPr>
          <w:spacing w:val="40"/>
        </w:rPr>
        <w:t> </w:t>
      </w:r>
      <w:r>
        <w:rPr/>
        <w:t>4,0 </w:t>
      </w:r>
      <w:r>
        <w:rPr>
          <w:spacing w:val="-2"/>
        </w:rPr>
        <w:t>mg/dL:</w:t>
      </w:r>
    </w:p>
    <w:p>
      <w:pPr>
        <w:pStyle w:val="ListParagraph"/>
        <w:numPr>
          <w:ilvl w:val="0"/>
          <w:numId w:val="24"/>
        </w:numPr>
        <w:tabs>
          <w:tab w:pos="1505" w:val="left" w:leader="none"/>
        </w:tabs>
        <w:spacing w:line="294" w:lineRule="exact" w:before="2" w:after="0"/>
        <w:ind w:left="1505" w:right="0" w:hanging="360"/>
        <w:jc w:val="left"/>
        <w:rPr>
          <w:sz w:val="24"/>
        </w:rPr>
      </w:pPr>
      <w:r>
        <w:rPr>
          <w:sz w:val="24"/>
        </w:rPr>
        <w:t>Уровень</w:t>
      </w:r>
      <w:r>
        <w:rPr>
          <w:spacing w:val="-1"/>
          <w:sz w:val="24"/>
        </w:rPr>
        <w:t> </w:t>
      </w:r>
      <w:r>
        <w:rPr>
          <w:sz w:val="24"/>
        </w:rPr>
        <w:t>креатинина</w:t>
      </w:r>
      <w:r>
        <w:rPr>
          <w:spacing w:val="1"/>
          <w:sz w:val="24"/>
        </w:rPr>
        <w:t> </w:t>
      </w:r>
      <w:r>
        <w:rPr>
          <w:sz w:val="24"/>
        </w:rPr>
        <w:t>у</w:t>
      </w:r>
      <w:r>
        <w:rPr>
          <w:spacing w:val="-6"/>
          <w:sz w:val="24"/>
        </w:rPr>
        <w:t> </w:t>
      </w:r>
      <w:r>
        <w:rPr>
          <w:sz w:val="24"/>
        </w:rPr>
        <w:t>которых</w:t>
      </w:r>
      <w:r>
        <w:rPr>
          <w:spacing w:val="-2"/>
          <w:sz w:val="24"/>
        </w:rPr>
        <w:t> </w:t>
      </w:r>
      <w:r>
        <w:rPr>
          <w:sz w:val="24"/>
        </w:rPr>
        <w:t>более</w:t>
      </w:r>
      <w:r>
        <w:rPr>
          <w:spacing w:val="-2"/>
          <w:sz w:val="24"/>
        </w:rPr>
        <w:t> </w:t>
      </w:r>
      <w:r>
        <w:rPr>
          <w:sz w:val="24"/>
        </w:rPr>
        <w:t>4,0 </w:t>
      </w:r>
      <w:r>
        <w:rPr>
          <w:spacing w:val="-2"/>
          <w:sz w:val="24"/>
        </w:rPr>
        <w:t>mg/dL</w:t>
      </w:r>
    </w:p>
    <w:p>
      <w:pPr>
        <w:pStyle w:val="ListParagraph"/>
        <w:numPr>
          <w:ilvl w:val="0"/>
          <w:numId w:val="24"/>
        </w:numPr>
        <w:tabs>
          <w:tab w:pos="1505" w:val="left" w:leader="none"/>
        </w:tabs>
        <w:spacing w:line="240" w:lineRule="auto" w:before="0" w:after="0"/>
        <w:ind w:left="1505" w:right="550" w:hanging="360"/>
        <w:jc w:val="left"/>
        <w:rPr>
          <w:sz w:val="24"/>
        </w:rPr>
      </w:pPr>
      <w:r>
        <w:rPr>
          <w:sz w:val="24"/>
        </w:rPr>
        <w:t>Реципиенты,</w:t>
      </w:r>
      <w:r>
        <w:rPr>
          <w:spacing w:val="-2"/>
          <w:sz w:val="24"/>
        </w:rPr>
        <w:t> </w:t>
      </w:r>
      <w:r>
        <w:rPr>
          <w:sz w:val="24"/>
        </w:rPr>
        <w:t>которым</w:t>
      </w:r>
      <w:r>
        <w:rPr>
          <w:spacing w:val="-6"/>
          <w:sz w:val="24"/>
        </w:rPr>
        <w:t> </w:t>
      </w:r>
      <w:r>
        <w:rPr>
          <w:sz w:val="24"/>
        </w:rPr>
        <w:t>проведено</w:t>
      </w:r>
      <w:r>
        <w:rPr>
          <w:spacing w:val="-2"/>
          <w:sz w:val="24"/>
        </w:rPr>
        <w:t> </w:t>
      </w:r>
      <w:r>
        <w:rPr>
          <w:sz w:val="24"/>
        </w:rPr>
        <w:t>2</w:t>
      </w:r>
      <w:r>
        <w:rPr>
          <w:spacing w:val="-2"/>
          <w:sz w:val="24"/>
        </w:rPr>
        <w:t> </w:t>
      </w:r>
      <w:r>
        <w:rPr>
          <w:sz w:val="24"/>
        </w:rPr>
        <w:t>и</w:t>
      </w:r>
      <w:r>
        <w:rPr>
          <w:spacing w:val="-2"/>
          <w:sz w:val="24"/>
        </w:rPr>
        <w:t> </w:t>
      </w:r>
      <w:r>
        <w:rPr>
          <w:sz w:val="24"/>
        </w:rPr>
        <w:t>более</w:t>
      </w:r>
      <w:r>
        <w:rPr>
          <w:spacing w:val="-2"/>
          <w:sz w:val="24"/>
        </w:rPr>
        <w:t> </w:t>
      </w:r>
      <w:r>
        <w:rPr>
          <w:sz w:val="24"/>
        </w:rPr>
        <w:t>сеанса</w:t>
      </w:r>
      <w:r>
        <w:rPr>
          <w:spacing w:val="-3"/>
          <w:sz w:val="24"/>
        </w:rPr>
        <w:t> </w:t>
      </w:r>
      <w:r>
        <w:rPr>
          <w:sz w:val="24"/>
        </w:rPr>
        <w:t>диализа</w:t>
      </w:r>
      <w:r>
        <w:rPr>
          <w:spacing w:val="-3"/>
          <w:sz w:val="24"/>
        </w:rPr>
        <w:t> </w:t>
      </w:r>
      <w:r>
        <w:rPr>
          <w:sz w:val="24"/>
        </w:rPr>
        <w:t>в</w:t>
      </w:r>
      <w:r>
        <w:rPr>
          <w:spacing w:val="-3"/>
          <w:sz w:val="24"/>
        </w:rPr>
        <w:t> </w:t>
      </w:r>
      <w:r>
        <w:rPr>
          <w:sz w:val="24"/>
        </w:rPr>
        <w:t>течение</w:t>
      </w:r>
      <w:r>
        <w:rPr>
          <w:spacing w:val="-3"/>
          <w:sz w:val="24"/>
        </w:rPr>
        <w:t> </w:t>
      </w:r>
      <w:r>
        <w:rPr>
          <w:sz w:val="24"/>
        </w:rPr>
        <w:t>последних 7 </w:t>
      </w:r>
      <w:r>
        <w:rPr>
          <w:spacing w:val="-4"/>
          <w:sz w:val="24"/>
        </w:rPr>
        <w:t>дней</w:t>
      </w:r>
    </w:p>
    <w:p>
      <w:pPr>
        <w:pStyle w:val="ListParagraph"/>
        <w:numPr>
          <w:ilvl w:val="0"/>
          <w:numId w:val="24"/>
        </w:numPr>
        <w:tabs>
          <w:tab w:pos="1505" w:val="left" w:leader="none"/>
          <w:tab w:pos="3041" w:val="left" w:leader="none"/>
          <w:tab w:pos="4157" w:val="left" w:leader="none"/>
          <w:tab w:pos="5569" w:val="left" w:leader="none"/>
          <w:tab w:pos="6929" w:val="left" w:leader="none"/>
          <w:tab w:pos="8681" w:val="left" w:leader="none"/>
        </w:tabs>
        <w:spacing w:line="237" w:lineRule="auto" w:before="3" w:after="0"/>
        <w:ind w:left="1505" w:right="548" w:hanging="360"/>
        <w:jc w:val="left"/>
        <w:rPr>
          <w:sz w:val="24"/>
        </w:rPr>
      </w:pPr>
      <w:r>
        <w:rPr>
          <w:spacing w:val="-2"/>
          <w:sz w:val="24"/>
        </w:rPr>
        <w:t>Реципиенты,</w:t>
      </w:r>
      <w:r>
        <w:rPr>
          <w:sz w:val="24"/>
        </w:rPr>
        <w:tab/>
      </w:r>
      <w:r>
        <w:rPr>
          <w:spacing w:val="-2"/>
          <w:sz w:val="24"/>
        </w:rPr>
        <w:t>которым</w:t>
      </w:r>
      <w:r>
        <w:rPr>
          <w:sz w:val="24"/>
        </w:rPr>
        <w:tab/>
      </w:r>
      <w:r>
        <w:rPr>
          <w:spacing w:val="-2"/>
          <w:sz w:val="24"/>
        </w:rPr>
        <w:t>проводился</w:t>
      </w:r>
      <w:r>
        <w:rPr>
          <w:sz w:val="24"/>
        </w:rPr>
        <w:tab/>
      </w:r>
      <w:r>
        <w:rPr>
          <w:spacing w:val="-2"/>
          <w:sz w:val="24"/>
        </w:rPr>
        <w:t>24-часовой</w:t>
      </w:r>
      <w:r>
        <w:rPr>
          <w:sz w:val="24"/>
        </w:rPr>
        <w:tab/>
      </w:r>
      <w:r>
        <w:rPr>
          <w:spacing w:val="-2"/>
          <w:sz w:val="24"/>
        </w:rPr>
        <w:t>вено-венозный</w:t>
      </w:r>
      <w:r>
        <w:rPr>
          <w:sz w:val="24"/>
        </w:rPr>
        <w:tab/>
      </w:r>
      <w:r>
        <w:rPr>
          <w:spacing w:val="-2"/>
          <w:sz w:val="24"/>
        </w:rPr>
        <w:t>гемодиализ </w:t>
      </w:r>
      <w:r>
        <w:rPr>
          <w:sz w:val="24"/>
        </w:rPr>
        <w:t>(CVVHD) в течение последних 7 дней</w:t>
      </w:r>
    </w:p>
    <w:p>
      <w:pPr>
        <w:spacing w:after="0" w:line="237" w:lineRule="auto"/>
        <w:jc w:val="left"/>
        <w:rPr>
          <w:sz w:val="24"/>
        </w:rPr>
        <w:sectPr>
          <w:pgSz w:w="11910" w:h="16840"/>
          <w:pgMar w:header="0" w:footer="972" w:top="1040" w:bottom="1200" w:left="1200" w:right="300"/>
        </w:sectPr>
      </w:pPr>
    </w:p>
    <w:p>
      <w:pPr>
        <w:pStyle w:val="BodyText"/>
        <w:spacing w:before="68"/>
        <w:ind w:left="0" w:right="545"/>
        <w:jc w:val="right"/>
      </w:pPr>
      <w:r>
        <w:rPr/>
        <w:t>Приложение</w:t>
      </w:r>
      <w:r>
        <w:rPr>
          <w:spacing w:val="-4"/>
        </w:rPr>
        <w:t> </w:t>
      </w:r>
      <w:r>
        <w:rPr>
          <w:spacing w:val="-5"/>
        </w:rPr>
        <w:t>5.</w:t>
      </w:r>
    </w:p>
    <w:p>
      <w:pPr>
        <w:pStyle w:val="Heading2"/>
        <w:ind w:left="570" w:right="335"/>
        <w:jc w:val="center"/>
      </w:pPr>
      <w:r>
        <w:rPr/>
        <w:t>Расчет</w:t>
      </w:r>
      <w:r>
        <w:rPr>
          <w:spacing w:val="-2"/>
        </w:rPr>
        <w:t> </w:t>
      </w:r>
      <w:r>
        <w:rPr/>
        <w:t>риска</w:t>
      </w:r>
      <w:r>
        <w:rPr>
          <w:spacing w:val="-4"/>
        </w:rPr>
        <w:t> </w:t>
      </w:r>
      <w:r>
        <w:rPr/>
        <w:t>наступления</w:t>
      </w:r>
      <w:r>
        <w:rPr>
          <w:spacing w:val="-4"/>
        </w:rPr>
        <w:t> </w:t>
      </w:r>
      <w:r>
        <w:rPr/>
        <w:t>летального</w:t>
      </w:r>
      <w:r>
        <w:rPr>
          <w:spacing w:val="-4"/>
        </w:rPr>
        <w:t> </w:t>
      </w:r>
      <w:r>
        <w:rPr/>
        <w:t>исхода</w:t>
      </w:r>
      <w:r>
        <w:rPr>
          <w:spacing w:val="-3"/>
        </w:rPr>
        <w:t> </w:t>
      </w:r>
      <w:r>
        <w:rPr/>
        <w:t>по</w:t>
      </w:r>
      <w:r>
        <w:rPr>
          <w:spacing w:val="-2"/>
        </w:rPr>
        <w:t> </w:t>
      </w:r>
      <w:r>
        <w:rPr/>
        <w:t>шкале</w:t>
      </w:r>
      <w:r>
        <w:rPr>
          <w:spacing w:val="1"/>
        </w:rPr>
        <w:t> </w:t>
      </w:r>
      <w:r>
        <w:rPr>
          <w:spacing w:val="-4"/>
        </w:rPr>
        <w:t>PELD</w:t>
      </w:r>
    </w:p>
    <w:p>
      <w:pPr>
        <w:pStyle w:val="BodyText"/>
        <w:spacing w:line="276" w:lineRule="auto" w:before="238"/>
        <w:ind w:firstLine="566"/>
      </w:pPr>
      <w:r>
        <w:rPr/>
        <w:t>Для</w:t>
      </w:r>
      <w:r>
        <w:rPr>
          <w:spacing w:val="80"/>
        </w:rPr>
        <w:t> </w:t>
      </w:r>
      <w:r>
        <w:rPr/>
        <w:t>реципиентов,</w:t>
      </w:r>
      <w:r>
        <w:rPr>
          <w:spacing w:val="80"/>
        </w:rPr>
        <w:t> </w:t>
      </w:r>
      <w:r>
        <w:rPr/>
        <w:t>которые</w:t>
      </w:r>
      <w:r>
        <w:rPr>
          <w:spacing w:val="80"/>
        </w:rPr>
        <w:t> </w:t>
      </w:r>
      <w:r>
        <w:rPr/>
        <w:t>моложе</w:t>
      </w:r>
      <w:r>
        <w:rPr>
          <w:spacing w:val="80"/>
        </w:rPr>
        <w:t> </w:t>
      </w:r>
      <w:r>
        <w:rPr/>
        <w:t>12</w:t>
      </w:r>
      <w:r>
        <w:rPr>
          <w:spacing w:val="80"/>
        </w:rPr>
        <w:t> </w:t>
      </w:r>
      <w:r>
        <w:rPr/>
        <w:t>лет,</w:t>
      </w:r>
      <w:r>
        <w:rPr>
          <w:spacing w:val="80"/>
        </w:rPr>
        <w:t> </w:t>
      </w:r>
      <w:r>
        <w:rPr/>
        <w:t>риск</w:t>
      </w:r>
      <w:r>
        <w:rPr>
          <w:spacing w:val="80"/>
        </w:rPr>
        <w:t> </w:t>
      </w:r>
      <w:r>
        <w:rPr/>
        <w:t>наступления</w:t>
      </w:r>
      <w:r>
        <w:rPr>
          <w:spacing w:val="80"/>
        </w:rPr>
        <w:t> </w:t>
      </w:r>
      <w:r>
        <w:rPr/>
        <w:t>летального</w:t>
      </w:r>
      <w:r>
        <w:rPr>
          <w:spacing w:val="80"/>
        </w:rPr>
        <w:t> </w:t>
      </w:r>
      <w:r>
        <w:rPr/>
        <w:t>исхода рассчитывается по шкале PELD (pediatric end-stage liver disease):</w:t>
      </w:r>
    </w:p>
    <w:p>
      <w:pPr>
        <w:spacing w:before="198"/>
        <w:ind w:left="1896" w:right="0" w:firstLine="0"/>
        <w:jc w:val="left"/>
        <w:rPr>
          <w:i/>
          <w:sz w:val="24"/>
        </w:rPr>
      </w:pPr>
      <w:r>
        <w:rPr>
          <w:i/>
          <w:sz w:val="24"/>
        </w:rPr>
        <w:t>0.436</w:t>
      </w:r>
      <w:r>
        <w:rPr>
          <w:i/>
          <w:spacing w:val="-1"/>
          <w:sz w:val="24"/>
        </w:rPr>
        <w:t> </w:t>
      </w:r>
      <w:r>
        <w:rPr>
          <w:i/>
          <w:sz w:val="24"/>
        </w:rPr>
        <w:t>(если возраст</w:t>
      </w:r>
      <w:r>
        <w:rPr>
          <w:i/>
          <w:spacing w:val="-1"/>
          <w:sz w:val="24"/>
        </w:rPr>
        <w:t> </w:t>
      </w:r>
      <w:r>
        <w:rPr>
          <w:i/>
          <w:sz w:val="24"/>
        </w:rPr>
        <w:t>менее</w:t>
      </w:r>
      <w:r>
        <w:rPr>
          <w:i/>
          <w:spacing w:val="-2"/>
          <w:sz w:val="24"/>
        </w:rPr>
        <w:t> </w:t>
      </w:r>
      <w:r>
        <w:rPr>
          <w:i/>
          <w:sz w:val="24"/>
        </w:rPr>
        <w:t>1 года)</w:t>
      </w:r>
      <w:r>
        <w:rPr>
          <w:i/>
          <w:spacing w:val="-4"/>
          <w:sz w:val="24"/>
        </w:rPr>
        <w:t> </w:t>
      </w:r>
      <w:r>
        <w:rPr>
          <w:i/>
          <w:sz w:val="24"/>
        </w:rPr>
        <w:t>– 0.687</w:t>
      </w:r>
      <w:r>
        <w:rPr>
          <w:i/>
          <w:spacing w:val="-1"/>
          <w:sz w:val="24"/>
        </w:rPr>
        <w:t> </w:t>
      </w:r>
      <w:r>
        <w:rPr>
          <w:i/>
          <w:sz w:val="24"/>
        </w:rPr>
        <w:t>x</w:t>
      </w:r>
      <w:r>
        <w:rPr>
          <w:i/>
          <w:spacing w:val="-1"/>
          <w:sz w:val="24"/>
        </w:rPr>
        <w:t> </w:t>
      </w:r>
      <w:r>
        <w:rPr>
          <w:i/>
          <w:sz w:val="24"/>
        </w:rPr>
        <w:t>Log</w:t>
      </w:r>
      <w:r>
        <w:rPr>
          <w:i/>
          <w:sz w:val="24"/>
          <w:vertAlign w:val="subscript"/>
        </w:rPr>
        <w:t>e</w:t>
      </w:r>
      <w:r>
        <w:rPr>
          <w:i/>
          <w:sz w:val="24"/>
          <w:vertAlign w:val="baseline"/>
        </w:rPr>
        <w:t> (альбумин, g/dL)</w:t>
      </w:r>
      <w:r>
        <w:rPr>
          <w:i/>
          <w:spacing w:val="-1"/>
          <w:sz w:val="24"/>
          <w:vertAlign w:val="baseline"/>
        </w:rPr>
        <w:t> </w:t>
      </w:r>
      <w:r>
        <w:rPr>
          <w:i/>
          <w:spacing w:val="-10"/>
          <w:sz w:val="24"/>
          <w:vertAlign w:val="baseline"/>
        </w:rPr>
        <w:t>+</w:t>
      </w:r>
    </w:p>
    <w:p>
      <w:pPr>
        <w:spacing w:line="276" w:lineRule="auto" w:before="43"/>
        <w:ind w:left="4138" w:right="553" w:hanging="3479"/>
        <w:jc w:val="left"/>
        <w:rPr>
          <w:i/>
          <w:sz w:val="24"/>
        </w:rPr>
      </w:pPr>
      <w:r>
        <w:rPr>
          <w:i/>
          <w:sz w:val="24"/>
        </w:rPr>
        <w:t>+</w:t>
      </w:r>
      <w:r>
        <w:rPr>
          <w:i/>
          <w:spacing w:val="-4"/>
          <w:sz w:val="24"/>
        </w:rPr>
        <w:t> </w:t>
      </w:r>
      <w:r>
        <w:rPr>
          <w:i/>
          <w:sz w:val="24"/>
        </w:rPr>
        <w:t>0.480</w:t>
      </w:r>
      <w:r>
        <w:rPr>
          <w:i/>
          <w:spacing w:val="-2"/>
          <w:sz w:val="24"/>
        </w:rPr>
        <w:t> </w:t>
      </w:r>
      <w:r>
        <w:rPr>
          <w:i/>
          <w:sz w:val="24"/>
        </w:rPr>
        <w:t>x</w:t>
      </w:r>
      <w:r>
        <w:rPr>
          <w:i/>
          <w:spacing w:val="-3"/>
          <w:sz w:val="24"/>
        </w:rPr>
        <w:t> </w:t>
      </w:r>
      <w:r>
        <w:rPr>
          <w:i/>
          <w:sz w:val="24"/>
        </w:rPr>
        <w:t>Log</w:t>
      </w:r>
      <w:r>
        <w:rPr>
          <w:i/>
          <w:sz w:val="24"/>
          <w:vertAlign w:val="subscript"/>
        </w:rPr>
        <w:t>e</w:t>
      </w:r>
      <w:r>
        <w:rPr>
          <w:i/>
          <w:spacing w:val="-2"/>
          <w:sz w:val="24"/>
          <w:vertAlign w:val="baseline"/>
        </w:rPr>
        <w:t> </w:t>
      </w:r>
      <w:r>
        <w:rPr>
          <w:i/>
          <w:sz w:val="24"/>
          <w:vertAlign w:val="baseline"/>
        </w:rPr>
        <w:t>(общий билирубин,</w:t>
      </w:r>
      <w:r>
        <w:rPr>
          <w:i/>
          <w:spacing w:val="-1"/>
          <w:sz w:val="24"/>
          <w:vertAlign w:val="baseline"/>
        </w:rPr>
        <w:t> </w:t>
      </w:r>
      <w:r>
        <w:rPr>
          <w:i/>
          <w:sz w:val="24"/>
          <w:vertAlign w:val="baseline"/>
        </w:rPr>
        <w:t>mg/dL)</w:t>
      </w:r>
      <w:r>
        <w:rPr>
          <w:i/>
          <w:spacing w:val="-6"/>
          <w:sz w:val="24"/>
          <w:vertAlign w:val="baseline"/>
        </w:rPr>
        <w:t> </w:t>
      </w:r>
      <w:r>
        <w:rPr>
          <w:i/>
          <w:sz w:val="24"/>
          <w:vertAlign w:val="baseline"/>
        </w:rPr>
        <w:t>+</w:t>
      </w:r>
      <w:r>
        <w:rPr>
          <w:i/>
          <w:spacing w:val="-4"/>
          <w:sz w:val="24"/>
          <w:vertAlign w:val="baseline"/>
        </w:rPr>
        <w:t> </w:t>
      </w:r>
      <w:r>
        <w:rPr>
          <w:i/>
          <w:sz w:val="24"/>
          <w:vertAlign w:val="baseline"/>
        </w:rPr>
        <w:t>1.857</w:t>
      </w:r>
      <w:r>
        <w:rPr>
          <w:i/>
          <w:spacing w:val="-2"/>
          <w:sz w:val="24"/>
          <w:vertAlign w:val="baseline"/>
        </w:rPr>
        <w:t> </w:t>
      </w:r>
      <w:r>
        <w:rPr>
          <w:i/>
          <w:sz w:val="24"/>
          <w:vertAlign w:val="baseline"/>
        </w:rPr>
        <w:t>x</w:t>
      </w:r>
      <w:r>
        <w:rPr>
          <w:i/>
          <w:spacing w:val="-3"/>
          <w:sz w:val="24"/>
          <w:vertAlign w:val="baseline"/>
        </w:rPr>
        <w:t> </w:t>
      </w:r>
      <w:r>
        <w:rPr>
          <w:i/>
          <w:sz w:val="24"/>
          <w:vertAlign w:val="baseline"/>
        </w:rPr>
        <w:t>Log</w:t>
      </w:r>
      <w:r>
        <w:rPr>
          <w:i/>
          <w:sz w:val="24"/>
          <w:vertAlign w:val="subscript"/>
        </w:rPr>
        <w:t>e</w:t>
      </w:r>
      <w:r>
        <w:rPr>
          <w:i/>
          <w:spacing w:val="-2"/>
          <w:sz w:val="24"/>
          <w:vertAlign w:val="baseline"/>
        </w:rPr>
        <w:t> </w:t>
      </w:r>
      <w:r>
        <w:rPr>
          <w:i/>
          <w:sz w:val="24"/>
          <w:vertAlign w:val="baseline"/>
        </w:rPr>
        <w:t>(МНО)</w:t>
      </w:r>
      <w:r>
        <w:rPr>
          <w:i/>
          <w:spacing w:val="-6"/>
          <w:sz w:val="24"/>
          <w:vertAlign w:val="baseline"/>
        </w:rPr>
        <w:t> </w:t>
      </w:r>
      <w:r>
        <w:rPr>
          <w:i/>
          <w:sz w:val="24"/>
          <w:vertAlign w:val="baseline"/>
        </w:rPr>
        <w:t>+</w:t>
      </w:r>
      <w:r>
        <w:rPr>
          <w:i/>
          <w:spacing w:val="-4"/>
          <w:sz w:val="24"/>
          <w:vertAlign w:val="baseline"/>
        </w:rPr>
        <w:t> </w:t>
      </w:r>
      <w:r>
        <w:rPr>
          <w:i/>
          <w:sz w:val="24"/>
          <w:vertAlign w:val="baseline"/>
        </w:rPr>
        <w:t>0.667 (если</w:t>
      </w:r>
      <w:r>
        <w:rPr>
          <w:i/>
          <w:spacing w:val="-2"/>
          <w:sz w:val="24"/>
          <w:vertAlign w:val="baseline"/>
        </w:rPr>
        <w:t> </w:t>
      </w:r>
      <w:r>
        <w:rPr>
          <w:i/>
          <w:sz w:val="24"/>
          <w:vertAlign w:val="baseline"/>
        </w:rPr>
        <w:t>имеется задержка роста)</w:t>
      </w:r>
    </w:p>
    <w:p>
      <w:pPr>
        <w:pStyle w:val="BodyText"/>
        <w:spacing w:line="237" w:lineRule="auto" w:before="200"/>
        <w:ind w:firstLine="566"/>
      </w:pPr>
      <w:r>
        <w:rPr/>
        <w:t>Результат</w:t>
      </w:r>
      <w:r>
        <w:rPr>
          <w:spacing w:val="80"/>
        </w:rPr>
        <w:t> </w:t>
      </w:r>
      <w:r>
        <w:rPr/>
        <w:t>расчета</w:t>
      </w:r>
      <w:r>
        <w:rPr>
          <w:spacing w:val="80"/>
        </w:rPr>
        <w:t> </w:t>
      </w:r>
      <w:r>
        <w:rPr/>
        <w:t>по</w:t>
      </w:r>
      <w:r>
        <w:rPr>
          <w:spacing w:val="80"/>
        </w:rPr>
        <w:t> </w:t>
      </w:r>
      <w:r>
        <w:rPr/>
        <w:t>этой</w:t>
      </w:r>
      <w:r>
        <w:rPr>
          <w:spacing w:val="80"/>
        </w:rPr>
        <w:t> </w:t>
      </w:r>
      <w:r>
        <w:rPr/>
        <w:t>формуле</w:t>
      </w:r>
      <w:r>
        <w:rPr>
          <w:spacing w:val="80"/>
        </w:rPr>
        <w:t> </w:t>
      </w:r>
      <w:r>
        <w:rPr/>
        <w:t>округляется</w:t>
      </w:r>
      <w:r>
        <w:rPr>
          <w:spacing w:val="80"/>
        </w:rPr>
        <w:t> </w:t>
      </w:r>
      <w:r>
        <w:rPr/>
        <w:t>до</w:t>
      </w:r>
      <w:r>
        <w:rPr>
          <w:spacing w:val="80"/>
          <w:w w:val="150"/>
        </w:rPr>
        <w:t> </w:t>
      </w:r>
      <w:r>
        <w:rPr/>
        <w:t>десятых</w:t>
      </w:r>
      <w:r>
        <w:rPr>
          <w:spacing w:val="80"/>
        </w:rPr>
        <w:t> </w:t>
      </w:r>
      <w:r>
        <w:rPr/>
        <w:t>долей,</w:t>
      </w:r>
      <w:r>
        <w:rPr>
          <w:spacing w:val="80"/>
        </w:rPr>
        <w:t> </w:t>
      </w:r>
      <w:r>
        <w:rPr/>
        <w:t>после</w:t>
      </w:r>
      <w:r>
        <w:rPr>
          <w:spacing w:val="80"/>
        </w:rPr>
        <w:t> </w:t>
      </w:r>
      <w:r>
        <w:rPr/>
        <w:t>чего</w:t>
      </w:r>
      <w:r>
        <w:rPr>
          <w:spacing w:val="80"/>
        </w:rPr>
        <w:t> </w:t>
      </w:r>
      <w:r>
        <w:rPr/>
        <w:t>умножается на 10.</w:t>
      </w:r>
    </w:p>
    <w:p>
      <w:pPr>
        <w:pStyle w:val="BodyText"/>
        <w:spacing w:before="1"/>
        <w:ind w:left="785"/>
      </w:pPr>
      <w:r>
        <w:rPr/>
        <w:t>Лабораторные</w:t>
      </w:r>
      <w:r>
        <w:rPr>
          <w:spacing w:val="-4"/>
        </w:rPr>
        <w:t> </w:t>
      </w:r>
      <w:r>
        <w:rPr/>
        <w:t>результаты,</w:t>
      </w:r>
      <w:r>
        <w:rPr>
          <w:spacing w:val="-2"/>
        </w:rPr>
        <w:t> </w:t>
      </w:r>
      <w:r>
        <w:rPr/>
        <w:t>которые</w:t>
      </w:r>
      <w:r>
        <w:rPr>
          <w:spacing w:val="-4"/>
        </w:rPr>
        <w:t> </w:t>
      </w:r>
      <w:r>
        <w:rPr/>
        <w:t>меньше</w:t>
      </w:r>
      <w:r>
        <w:rPr>
          <w:spacing w:val="-3"/>
        </w:rPr>
        <w:t> </w:t>
      </w:r>
      <w:r>
        <w:rPr/>
        <w:t>1,0</w:t>
      </w:r>
      <w:r>
        <w:rPr>
          <w:spacing w:val="1"/>
        </w:rPr>
        <w:t> </w:t>
      </w:r>
      <w:r>
        <w:rPr/>
        <w:t>–</w:t>
      </w:r>
      <w:r>
        <w:rPr>
          <w:spacing w:val="-2"/>
        </w:rPr>
        <w:t> </w:t>
      </w:r>
      <w:r>
        <w:rPr/>
        <w:t>округляются</w:t>
      </w:r>
      <w:r>
        <w:rPr>
          <w:spacing w:val="-2"/>
        </w:rPr>
        <w:t> </w:t>
      </w:r>
      <w:r>
        <w:rPr/>
        <w:t>до</w:t>
      </w:r>
      <w:r>
        <w:rPr>
          <w:spacing w:val="-2"/>
        </w:rPr>
        <w:t> </w:t>
      </w:r>
      <w:r>
        <w:rPr>
          <w:spacing w:val="-4"/>
        </w:rPr>
        <w:t>1,0.</w:t>
      </w:r>
    </w:p>
    <w:p>
      <w:pPr>
        <w:pStyle w:val="BodyText"/>
        <w:ind w:firstLine="566"/>
      </w:pPr>
      <w:r>
        <w:rPr/>
        <w:t>Реципиент</w:t>
      </w:r>
      <w:r>
        <w:rPr>
          <w:spacing w:val="40"/>
        </w:rPr>
        <w:t> </w:t>
      </w:r>
      <w:r>
        <w:rPr/>
        <w:t>имеет</w:t>
      </w:r>
      <w:r>
        <w:rPr>
          <w:spacing w:val="40"/>
        </w:rPr>
        <w:t> </w:t>
      </w:r>
      <w:r>
        <w:rPr/>
        <w:t>задержку</w:t>
      </w:r>
      <w:r>
        <w:rPr>
          <w:spacing w:val="40"/>
        </w:rPr>
        <w:t> </w:t>
      </w:r>
      <w:r>
        <w:rPr/>
        <w:t>роста,</w:t>
      </w:r>
      <w:r>
        <w:rPr>
          <w:spacing w:val="40"/>
        </w:rPr>
        <w:t> </w:t>
      </w:r>
      <w:r>
        <w:rPr/>
        <w:t>если</w:t>
      </w:r>
      <w:r>
        <w:rPr>
          <w:spacing w:val="40"/>
        </w:rPr>
        <w:t> </w:t>
      </w:r>
      <w:r>
        <w:rPr/>
        <w:t>его</w:t>
      </w:r>
      <w:r>
        <w:rPr>
          <w:spacing w:val="40"/>
        </w:rPr>
        <w:t> </w:t>
      </w:r>
      <w:r>
        <w:rPr/>
        <w:t>фактический</w:t>
      </w:r>
      <w:r>
        <w:rPr>
          <w:spacing w:val="40"/>
        </w:rPr>
        <w:t> </w:t>
      </w:r>
      <w:r>
        <w:rPr/>
        <w:t>рост</w:t>
      </w:r>
      <w:r>
        <w:rPr>
          <w:spacing w:val="40"/>
        </w:rPr>
        <w:t> </w:t>
      </w:r>
      <w:r>
        <w:rPr/>
        <w:t>менее</w:t>
      </w:r>
      <w:r>
        <w:rPr>
          <w:spacing w:val="40"/>
        </w:rPr>
        <w:t> </w:t>
      </w:r>
      <w:r>
        <w:rPr/>
        <w:t>2</w:t>
      </w:r>
      <w:r>
        <w:rPr>
          <w:spacing w:val="40"/>
        </w:rPr>
        <w:t> </w:t>
      </w:r>
      <w:r>
        <w:rPr/>
        <w:t>стандартных отклонений от средних значений роста для данного возраста.</w:t>
      </w:r>
    </w:p>
    <w:sectPr>
      <w:pgSz w:w="11910" w:h="16840"/>
      <w:pgMar w:header="0" w:footer="972" w:top="1040" w:bottom="1200" w:left="120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Symbol">
    <w:altName w:val="Symbol"/>
    <w:charset w:val="2"/>
    <w:family w:val="decorative"/>
    <w:pitch w:val="variable"/>
  </w:font>
  <w:font w:name="Calibri">
    <w:altName w:val="Calibri"/>
    <w:charset w:val="1"/>
    <w:family w:val="roman"/>
    <w:pitch w:val="variable"/>
  </w:font>
  <w:font w:name="Cambria">
    <w:altName w:val="Cambria"/>
    <w:charset w:val="1"/>
    <w:family w:val="roman"/>
    <w:pitch w:val="variable"/>
  </w:font>
  <w:font w:name="Lucida Sans Unicode">
    <w:altName w:val="Lucida Sans Unicode"/>
    <w:charset w:val="1"/>
    <w:family w:val="swiss"/>
    <w:pitch w:val="variable"/>
  </w:font>
  <w:font w:name="Courier New">
    <w:altName w:val="Courier New"/>
    <w:charset w:val="1"/>
    <w:family w:val="modern"/>
    <w:pitch w:val="default"/>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19"/>
      </w:rPr>
    </w:pPr>
    <w:r>
      <w:rPr/>
      <mc:AlternateContent>
        <mc:Choice Requires="wps">
          <w:drawing>
            <wp:anchor distT="0" distB="0" distL="0" distR="0" allowOverlap="1" layoutInCell="1" locked="0" behindDoc="1" simplePos="0" relativeHeight="484583424">
              <wp:simplePos x="0" y="0"/>
              <wp:positionH relativeFrom="page">
                <wp:posOffset>6842506</wp:posOffset>
              </wp:positionH>
              <wp:positionV relativeFrom="page">
                <wp:posOffset>9915855</wp:posOffset>
              </wp:positionV>
              <wp:extent cx="232410"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22</w:t>
                          </w:r>
                          <w:r>
                            <w:rPr>
                              <w:rFonts w:ascii="Calibri"/>
                              <w:spacing w:val="-5"/>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8.780029pt;margin-top:780.776001pt;width:18.3pt;height:13.05pt;mso-position-horizontal-relative:page;mso-position-vertical-relative:page;z-index:-18733056" type="#_x0000_t202" id="docshape1"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22</w:t>
                    </w:r>
                    <w:r>
                      <w:rPr>
                        <w:rFonts w:ascii="Calibri"/>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1505" w:hanging="36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2390" w:hanging="360"/>
      </w:pPr>
      <w:rPr>
        <w:rFonts w:hint="default"/>
        <w:lang w:val="ru-RU" w:eastAsia="en-US" w:bidi="ar-SA"/>
      </w:rPr>
    </w:lvl>
    <w:lvl w:ilvl="2">
      <w:start w:val="0"/>
      <w:numFmt w:val="bullet"/>
      <w:lvlText w:val="•"/>
      <w:lvlJc w:val="left"/>
      <w:pPr>
        <w:ind w:left="3281" w:hanging="360"/>
      </w:pPr>
      <w:rPr>
        <w:rFonts w:hint="default"/>
        <w:lang w:val="ru-RU" w:eastAsia="en-US" w:bidi="ar-SA"/>
      </w:rPr>
    </w:lvl>
    <w:lvl w:ilvl="3">
      <w:start w:val="0"/>
      <w:numFmt w:val="bullet"/>
      <w:lvlText w:val="•"/>
      <w:lvlJc w:val="left"/>
      <w:pPr>
        <w:ind w:left="4171" w:hanging="360"/>
      </w:pPr>
      <w:rPr>
        <w:rFonts w:hint="default"/>
        <w:lang w:val="ru-RU" w:eastAsia="en-US" w:bidi="ar-SA"/>
      </w:rPr>
    </w:lvl>
    <w:lvl w:ilvl="4">
      <w:start w:val="0"/>
      <w:numFmt w:val="bullet"/>
      <w:lvlText w:val="•"/>
      <w:lvlJc w:val="left"/>
      <w:pPr>
        <w:ind w:left="5062" w:hanging="360"/>
      </w:pPr>
      <w:rPr>
        <w:rFonts w:hint="default"/>
        <w:lang w:val="ru-RU" w:eastAsia="en-US" w:bidi="ar-SA"/>
      </w:rPr>
    </w:lvl>
    <w:lvl w:ilvl="5">
      <w:start w:val="0"/>
      <w:numFmt w:val="bullet"/>
      <w:lvlText w:val="•"/>
      <w:lvlJc w:val="left"/>
      <w:pPr>
        <w:ind w:left="5953" w:hanging="360"/>
      </w:pPr>
      <w:rPr>
        <w:rFonts w:hint="default"/>
        <w:lang w:val="ru-RU" w:eastAsia="en-US" w:bidi="ar-SA"/>
      </w:rPr>
    </w:lvl>
    <w:lvl w:ilvl="6">
      <w:start w:val="0"/>
      <w:numFmt w:val="bullet"/>
      <w:lvlText w:val="•"/>
      <w:lvlJc w:val="left"/>
      <w:pPr>
        <w:ind w:left="6843" w:hanging="360"/>
      </w:pPr>
      <w:rPr>
        <w:rFonts w:hint="default"/>
        <w:lang w:val="ru-RU" w:eastAsia="en-US" w:bidi="ar-SA"/>
      </w:rPr>
    </w:lvl>
    <w:lvl w:ilvl="7">
      <w:start w:val="0"/>
      <w:numFmt w:val="bullet"/>
      <w:lvlText w:val="•"/>
      <w:lvlJc w:val="left"/>
      <w:pPr>
        <w:ind w:left="7734" w:hanging="360"/>
      </w:pPr>
      <w:rPr>
        <w:rFonts w:hint="default"/>
        <w:lang w:val="ru-RU" w:eastAsia="en-US" w:bidi="ar-SA"/>
      </w:rPr>
    </w:lvl>
    <w:lvl w:ilvl="8">
      <w:start w:val="0"/>
      <w:numFmt w:val="bullet"/>
      <w:lvlText w:val="•"/>
      <w:lvlJc w:val="left"/>
      <w:pPr>
        <w:ind w:left="8625" w:hanging="360"/>
      </w:pPr>
      <w:rPr>
        <w:rFonts w:hint="default"/>
        <w:lang w:val="ru-RU" w:eastAsia="en-US" w:bidi="ar-SA"/>
      </w:rPr>
    </w:lvl>
  </w:abstractNum>
  <w:abstractNum w:abstractNumId="22">
    <w:multiLevelType w:val="hybridMultilevel"/>
    <w:lvl w:ilvl="0">
      <w:start w:val="0"/>
      <w:numFmt w:val="bullet"/>
      <w:lvlText w:val=""/>
      <w:lvlJc w:val="left"/>
      <w:pPr>
        <w:ind w:left="311" w:hanging="205"/>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573" w:hanging="205"/>
      </w:pPr>
      <w:rPr>
        <w:rFonts w:hint="default"/>
        <w:lang w:val="ru-RU" w:eastAsia="en-US" w:bidi="ar-SA"/>
      </w:rPr>
    </w:lvl>
    <w:lvl w:ilvl="2">
      <w:start w:val="0"/>
      <w:numFmt w:val="bullet"/>
      <w:lvlText w:val="•"/>
      <w:lvlJc w:val="left"/>
      <w:pPr>
        <w:ind w:left="826" w:hanging="205"/>
      </w:pPr>
      <w:rPr>
        <w:rFonts w:hint="default"/>
        <w:lang w:val="ru-RU" w:eastAsia="en-US" w:bidi="ar-SA"/>
      </w:rPr>
    </w:lvl>
    <w:lvl w:ilvl="3">
      <w:start w:val="0"/>
      <w:numFmt w:val="bullet"/>
      <w:lvlText w:val="•"/>
      <w:lvlJc w:val="left"/>
      <w:pPr>
        <w:ind w:left="1080" w:hanging="205"/>
      </w:pPr>
      <w:rPr>
        <w:rFonts w:hint="default"/>
        <w:lang w:val="ru-RU" w:eastAsia="en-US" w:bidi="ar-SA"/>
      </w:rPr>
    </w:lvl>
    <w:lvl w:ilvl="4">
      <w:start w:val="0"/>
      <w:numFmt w:val="bullet"/>
      <w:lvlText w:val="•"/>
      <w:lvlJc w:val="left"/>
      <w:pPr>
        <w:ind w:left="1333" w:hanging="205"/>
      </w:pPr>
      <w:rPr>
        <w:rFonts w:hint="default"/>
        <w:lang w:val="ru-RU" w:eastAsia="en-US" w:bidi="ar-SA"/>
      </w:rPr>
    </w:lvl>
    <w:lvl w:ilvl="5">
      <w:start w:val="0"/>
      <w:numFmt w:val="bullet"/>
      <w:lvlText w:val="•"/>
      <w:lvlJc w:val="left"/>
      <w:pPr>
        <w:ind w:left="1587" w:hanging="205"/>
      </w:pPr>
      <w:rPr>
        <w:rFonts w:hint="default"/>
        <w:lang w:val="ru-RU" w:eastAsia="en-US" w:bidi="ar-SA"/>
      </w:rPr>
    </w:lvl>
    <w:lvl w:ilvl="6">
      <w:start w:val="0"/>
      <w:numFmt w:val="bullet"/>
      <w:lvlText w:val="•"/>
      <w:lvlJc w:val="left"/>
      <w:pPr>
        <w:ind w:left="1840" w:hanging="205"/>
      </w:pPr>
      <w:rPr>
        <w:rFonts w:hint="default"/>
        <w:lang w:val="ru-RU" w:eastAsia="en-US" w:bidi="ar-SA"/>
      </w:rPr>
    </w:lvl>
    <w:lvl w:ilvl="7">
      <w:start w:val="0"/>
      <w:numFmt w:val="bullet"/>
      <w:lvlText w:val="•"/>
      <w:lvlJc w:val="left"/>
      <w:pPr>
        <w:ind w:left="2093" w:hanging="205"/>
      </w:pPr>
      <w:rPr>
        <w:rFonts w:hint="default"/>
        <w:lang w:val="ru-RU" w:eastAsia="en-US" w:bidi="ar-SA"/>
      </w:rPr>
    </w:lvl>
    <w:lvl w:ilvl="8">
      <w:start w:val="0"/>
      <w:numFmt w:val="bullet"/>
      <w:lvlText w:val="•"/>
      <w:lvlJc w:val="left"/>
      <w:pPr>
        <w:ind w:left="2347" w:hanging="205"/>
      </w:pPr>
      <w:rPr>
        <w:rFonts w:hint="default"/>
        <w:lang w:val="ru-RU" w:eastAsia="en-US" w:bidi="ar-SA"/>
      </w:rPr>
    </w:lvl>
  </w:abstractNum>
  <w:abstractNum w:abstractNumId="21">
    <w:multiLevelType w:val="hybridMultilevel"/>
    <w:lvl w:ilvl="0">
      <w:start w:val="0"/>
      <w:numFmt w:val="bullet"/>
      <w:lvlText w:val=""/>
      <w:lvlJc w:val="left"/>
      <w:pPr>
        <w:ind w:left="306" w:hanging="20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o"/>
      <w:lvlJc w:val="left"/>
      <w:pPr>
        <w:ind w:left="594" w:hanging="361"/>
      </w:pPr>
      <w:rPr>
        <w:rFonts w:hint="default" w:ascii="Courier New" w:hAnsi="Courier New" w:eastAsia="Courier New" w:cs="Courier New"/>
        <w:b w:val="0"/>
        <w:bCs w:val="0"/>
        <w:i w:val="0"/>
        <w:iCs w:val="0"/>
        <w:spacing w:val="0"/>
        <w:w w:val="99"/>
        <w:sz w:val="20"/>
        <w:szCs w:val="20"/>
        <w:lang w:val="ru-RU" w:eastAsia="en-US" w:bidi="ar-SA"/>
      </w:rPr>
    </w:lvl>
    <w:lvl w:ilvl="2">
      <w:start w:val="0"/>
      <w:numFmt w:val="bullet"/>
      <w:lvlText w:val="•"/>
      <w:lvlJc w:val="left"/>
      <w:pPr>
        <w:ind w:left="850" w:hanging="361"/>
      </w:pPr>
      <w:rPr>
        <w:rFonts w:hint="default"/>
        <w:lang w:val="ru-RU" w:eastAsia="en-US" w:bidi="ar-SA"/>
      </w:rPr>
    </w:lvl>
    <w:lvl w:ilvl="3">
      <w:start w:val="0"/>
      <w:numFmt w:val="bullet"/>
      <w:lvlText w:val="•"/>
      <w:lvlJc w:val="left"/>
      <w:pPr>
        <w:ind w:left="1100" w:hanging="361"/>
      </w:pPr>
      <w:rPr>
        <w:rFonts w:hint="default"/>
        <w:lang w:val="ru-RU" w:eastAsia="en-US" w:bidi="ar-SA"/>
      </w:rPr>
    </w:lvl>
    <w:lvl w:ilvl="4">
      <w:start w:val="0"/>
      <w:numFmt w:val="bullet"/>
      <w:lvlText w:val="•"/>
      <w:lvlJc w:val="left"/>
      <w:pPr>
        <w:ind w:left="1351" w:hanging="361"/>
      </w:pPr>
      <w:rPr>
        <w:rFonts w:hint="default"/>
        <w:lang w:val="ru-RU" w:eastAsia="en-US" w:bidi="ar-SA"/>
      </w:rPr>
    </w:lvl>
    <w:lvl w:ilvl="5">
      <w:start w:val="0"/>
      <w:numFmt w:val="bullet"/>
      <w:lvlText w:val="•"/>
      <w:lvlJc w:val="left"/>
      <w:pPr>
        <w:ind w:left="1601" w:hanging="361"/>
      </w:pPr>
      <w:rPr>
        <w:rFonts w:hint="default"/>
        <w:lang w:val="ru-RU" w:eastAsia="en-US" w:bidi="ar-SA"/>
      </w:rPr>
    </w:lvl>
    <w:lvl w:ilvl="6">
      <w:start w:val="0"/>
      <w:numFmt w:val="bullet"/>
      <w:lvlText w:val="•"/>
      <w:lvlJc w:val="left"/>
      <w:pPr>
        <w:ind w:left="1852" w:hanging="361"/>
      </w:pPr>
      <w:rPr>
        <w:rFonts w:hint="default"/>
        <w:lang w:val="ru-RU" w:eastAsia="en-US" w:bidi="ar-SA"/>
      </w:rPr>
    </w:lvl>
    <w:lvl w:ilvl="7">
      <w:start w:val="0"/>
      <w:numFmt w:val="bullet"/>
      <w:lvlText w:val="•"/>
      <w:lvlJc w:val="left"/>
      <w:pPr>
        <w:ind w:left="2102" w:hanging="361"/>
      </w:pPr>
      <w:rPr>
        <w:rFonts w:hint="default"/>
        <w:lang w:val="ru-RU" w:eastAsia="en-US" w:bidi="ar-SA"/>
      </w:rPr>
    </w:lvl>
    <w:lvl w:ilvl="8">
      <w:start w:val="0"/>
      <w:numFmt w:val="bullet"/>
      <w:lvlText w:val="•"/>
      <w:lvlJc w:val="left"/>
      <w:pPr>
        <w:ind w:left="2353" w:hanging="361"/>
      </w:pPr>
      <w:rPr>
        <w:rFonts w:hint="default"/>
        <w:lang w:val="ru-RU" w:eastAsia="en-US" w:bidi="ar-SA"/>
      </w:rPr>
    </w:lvl>
  </w:abstractNum>
  <w:abstractNum w:abstractNumId="20">
    <w:multiLevelType w:val="hybridMultilevel"/>
    <w:lvl w:ilvl="0">
      <w:start w:val="0"/>
      <w:numFmt w:val="bullet"/>
      <w:lvlText w:val=""/>
      <w:lvlJc w:val="left"/>
      <w:pPr>
        <w:ind w:left="306" w:hanging="20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512" w:hanging="200"/>
      </w:pPr>
      <w:rPr>
        <w:rFonts w:hint="default"/>
        <w:lang w:val="ru-RU" w:eastAsia="en-US" w:bidi="ar-SA"/>
      </w:rPr>
    </w:lvl>
    <w:lvl w:ilvl="2">
      <w:start w:val="0"/>
      <w:numFmt w:val="bullet"/>
      <w:lvlText w:val="•"/>
      <w:lvlJc w:val="left"/>
      <w:pPr>
        <w:ind w:left="725" w:hanging="200"/>
      </w:pPr>
      <w:rPr>
        <w:rFonts w:hint="default"/>
        <w:lang w:val="ru-RU" w:eastAsia="en-US" w:bidi="ar-SA"/>
      </w:rPr>
    </w:lvl>
    <w:lvl w:ilvl="3">
      <w:start w:val="0"/>
      <w:numFmt w:val="bullet"/>
      <w:lvlText w:val="•"/>
      <w:lvlJc w:val="left"/>
      <w:pPr>
        <w:ind w:left="938" w:hanging="200"/>
      </w:pPr>
      <w:rPr>
        <w:rFonts w:hint="default"/>
        <w:lang w:val="ru-RU" w:eastAsia="en-US" w:bidi="ar-SA"/>
      </w:rPr>
    </w:lvl>
    <w:lvl w:ilvl="4">
      <w:start w:val="0"/>
      <w:numFmt w:val="bullet"/>
      <w:lvlText w:val="•"/>
      <w:lvlJc w:val="left"/>
      <w:pPr>
        <w:ind w:left="1151" w:hanging="200"/>
      </w:pPr>
      <w:rPr>
        <w:rFonts w:hint="default"/>
        <w:lang w:val="ru-RU" w:eastAsia="en-US" w:bidi="ar-SA"/>
      </w:rPr>
    </w:lvl>
    <w:lvl w:ilvl="5">
      <w:start w:val="0"/>
      <w:numFmt w:val="bullet"/>
      <w:lvlText w:val="•"/>
      <w:lvlJc w:val="left"/>
      <w:pPr>
        <w:ind w:left="1364" w:hanging="200"/>
      </w:pPr>
      <w:rPr>
        <w:rFonts w:hint="default"/>
        <w:lang w:val="ru-RU" w:eastAsia="en-US" w:bidi="ar-SA"/>
      </w:rPr>
    </w:lvl>
    <w:lvl w:ilvl="6">
      <w:start w:val="0"/>
      <w:numFmt w:val="bullet"/>
      <w:lvlText w:val="•"/>
      <w:lvlJc w:val="left"/>
      <w:pPr>
        <w:ind w:left="1577" w:hanging="200"/>
      </w:pPr>
      <w:rPr>
        <w:rFonts w:hint="default"/>
        <w:lang w:val="ru-RU" w:eastAsia="en-US" w:bidi="ar-SA"/>
      </w:rPr>
    </w:lvl>
    <w:lvl w:ilvl="7">
      <w:start w:val="0"/>
      <w:numFmt w:val="bullet"/>
      <w:lvlText w:val="•"/>
      <w:lvlJc w:val="left"/>
      <w:pPr>
        <w:ind w:left="1790" w:hanging="200"/>
      </w:pPr>
      <w:rPr>
        <w:rFonts w:hint="default"/>
        <w:lang w:val="ru-RU" w:eastAsia="en-US" w:bidi="ar-SA"/>
      </w:rPr>
    </w:lvl>
    <w:lvl w:ilvl="8">
      <w:start w:val="0"/>
      <w:numFmt w:val="bullet"/>
      <w:lvlText w:val="•"/>
      <w:lvlJc w:val="left"/>
      <w:pPr>
        <w:ind w:left="2003" w:hanging="200"/>
      </w:pPr>
      <w:rPr>
        <w:rFonts w:hint="default"/>
        <w:lang w:val="ru-RU" w:eastAsia="en-US" w:bidi="ar-SA"/>
      </w:rPr>
    </w:lvl>
  </w:abstractNum>
  <w:abstractNum w:abstractNumId="19">
    <w:multiLevelType w:val="hybridMultilevel"/>
    <w:lvl w:ilvl="0">
      <w:start w:val="0"/>
      <w:numFmt w:val="bullet"/>
      <w:lvlText w:val=""/>
      <w:lvlJc w:val="left"/>
      <w:pPr>
        <w:ind w:left="307" w:hanging="20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512" w:hanging="200"/>
      </w:pPr>
      <w:rPr>
        <w:rFonts w:hint="default"/>
        <w:lang w:val="ru-RU" w:eastAsia="en-US" w:bidi="ar-SA"/>
      </w:rPr>
    </w:lvl>
    <w:lvl w:ilvl="2">
      <w:start w:val="0"/>
      <w:numFmt w:val="bullet"/>
      <w:lvlText w:val="•"/>
      <w:lvlJc w:val="left"/>
      <w:pPr>
        <w:ind w:left="725" w:hanging="200"/>
      </w:pPr>
      <w:rPr>
        <w:rFonts w:hint="default"/>
        <w:lang w:val="ru-RU" w:eastAsia="en-US" w:bidi="ar-SA"/>
      </w:rPr>
    </w:lvl>
    <w:lvl w:ilvl="3">
      <w:start w:val="0"/>
      <w:numFmt w:val="bullet"/>
      <w:lvlText w:val="•"/>
      <w:lvlJc w:val="left"/>
      <w:pPr>
        <w:ind w:left="938" w:hanging="200"/>
      </w:pPr>
      <w:rPr>
        <w:rFonts w:hint="default"/>
        <w:lang w:val="ru-RU" w:eastAsia="en-US" w:bidi="ar-SA"/>
      </w:rPr>
    </w:lvl>
    <w:lvl w:ilvl="4">
      <w:start w:val="0"/>
      <w:numFmt w:val="bullet"/>
      <w:lvlText w:val="•"/>
      <w:lvlJc w:val="left"/>
      <w:pPr>
        <w:ind w:left="1150" w:hanging="200"/>
      </w:pPr>
      <w:rPr>
        <w:rFonts w:hint="default"/>
        <w:lang w:val="ru-RU" w:eastAsia="en-US" w:bidi="ar-SA"/>
      </w:rPr>
    </w:lvl>
    <w:lvl w:ilvl="5">
      <w:start w:val="0"/>
      <w:numFmt w:val="bullet"/>
      <w:lvlText w:val="•"/>
      <w:lvlJc w:val="left"/>
      <w:pPr>
        <w:ind w:left="1363" w:hanging="200"/>
      </w:pPr>
      <w:rPr>
        <w:rFonts w:hint="default"/>
        <w:lang w:val="ru-RU" w:eastAsia="en-US" w:bidi="ar-SA"/>
      </w:rPr>
    </w:lvl>
    <w:lvl w:ilvl="6">
      <w:start w:val="0"/>
      <w:numFmt w:val="bullet"/>
      <w:lvlText w:val="•"/>
      <w:lvlJc w:val="left"/>
      <w:pPr>
        <w:ind w:left="1576" w:hanging="200"/>
      </w:pPr>
      <w:rPr>
        <w:rFonts w:hint="default"/>
        <w:lang w:val="ru-RU" w:eastAsia="en-US" w:bidi="ar-SA"/>
      </w:rPr>
    </w:lvl>
    <w:lvl w:ilvl="7">
      <w:start w:val="0"/>
      <w:numFmt w:val="bullet"/>
      <w:lvlText w:val="•"/>
      <w:lvlJc w:val="left"/>
      <w:pPr>
        <w:ind w:left="1788" w:hanging="200"/>
      </w:pPr>
      <w:rPr>
        <w:rFonts w:hint="default"/>
        <w:lang w:val="ru-RU" w:eastAsia="en-US" w:bidi="ar-SA"/>
      </w:rPr>
    </w:lvl>
    <w:lvl w:ilvl="8">
      <w:start w:val="0"/>
      <w:numFmt w:val="bullet"/>
      <w:lvlText w:val="•"/>
      <w:lvlJc w:val="left"/>
      <w:pPr>
        <w:ind w:left="2001" w:hanging="200"/>
      </w:pPr>
      <w:rPr>
        <w:rFonts w:hint="default"/>
        <w:lang w:val="ru-RU" w:eastAsia="en-US" w:bidi="ar-SA"/>
      </w:rPr>
    </w:lvl>
  </w:abstractNum>
  <w:abstractNum w:abstractNumId="18">
    <w:multiLevelType w:val="hybridMultilevel"/>
    <w:lvl w:ilvl="0">
      <w:start w:val="0"/>
      <w:numFmt w:val="bullet"/>
      <w:lvlText w:val=""/>
      <w:lvlJc w:val="left"/>
      <w:pPr>
        <w:ind w:left="307" w:hanging="20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512" w:hanging="200"/>
      </w:pPr>
      <w:rPr>
        <w:rFonts w:hint="default"/>
        <w:lang w:val="ru-RU" w:eastAsia="en-US" w:bidi="ar-SA"/>
      </w:rPr>
    </w:lvl>
    <w:lvl w:ilvl="2">
      <w:start w:val="0"/>
      <w:numFmt w:val="bullet"/>
      <w:lvlText w:val="•"/>
      <w:lvlJc w:val="left"/>
      <w:pPr>
        <w:ind w:left="725" w:hanging="200"/>
      </w:pPr>
      <w:rPr>
        <w:rFonts w:hint="default"/>
        <w:lang w:val="ru-RU" w:eastAsia="en-US" w:bidi="ar-SA"/>
      </w:rPr>
    </w:lvl>
    <w:lvl w:ilvl="3">
      <w:start w:val="0"/>
      <w:numFmt w:val="bullet"/>
      <w:lvlText w:val="•"/>
      <w:lvlJc w:val="left"/>
      <w:pPr>
        <w:ind w:left="937" w:hanging="200"/>
      </w:pPr>
      <w:rPr>
        <w:rFonts w:hint="default"/>
        <w:lang w:val="ru-RU" w:eastAsia="en-US" w:bidi="ar-SA"/>
      </w:rPr>
    </w:lvl>
    <w:lvl w:ilvl="4">
      <w:start w:val="0"/>
      <w:numFmt w:val="bullet"/>
      <w:lvlText w:val="•"/>
      <w:lvlJc w:val="left"/>
      <w:pPr>
        <w:ind w:left="1150" w:hanging="200"/>
      </w:pPr>
      <w:rPr>
        <w:rFonts w:hint="default"/>
        <w:lang w:val="ru-RU" w:eastAsia="en-US" w:bidi="ar-SA"/>
      </w:rPr>
    </w:lvl>
    <w:lvl w:ilvl="5">
      <w:start w:val="0"/>
      <w:numFmt w:val="bullet"/>
      <w:lvlText w:val="•"/>
      <w:lvlJc w:val="left"/>
      <w:pPr>
        <w:ind w:left="1363" w:hanging="200"/>
      </w:pPr>
      <w:rPr>
        <w:rFonts w:hint="default"/>
        <w:lang w:val="ru-RU" w:eastAsia="en-US" w:bidi="ar-SA"/>
      </w:rPr>
    </w:lvl>
    <w:lvl w:ilvl="6">
      <w:start w:val="0"/>
      <w:numFmt w:val="bullet"/>
      <w:lvlText w:val="•"/>
      <w:lvlJc w:val="left"/>
      <w:pPr>
        <w:ind w:left="1575" w:hanging="200"/>
      </w:pPr>
      <w:rPr>
        <w:rFonts w:hint="default"/>
        <w:lang w:val="ru-RU" w:eastAsia="en-US" w:bidi="ar-SA"/>
      </w:rPr>
    </w:lvl>
    <w:lvl w:ilvl="7">
      <w:start w:val="0"/>
      <w:numFmt w:val="bullet"/>
      <w:lvlText w:val="•"/>
      <w:lvlJc w:val="left"/>
      <w:pPr>
        <w:ind w:left="1788" w:hanging="200"/>
      </w:pPr>
      <w:rPr>
        <w:rFonts w:hint="default"/>
        <w:lang w:val="ru-RU" w:eastAsia="en-US" w:bidi="ar-SA"/>
      </w:rPr>
    </w:lvl>
    <w:lvl w:ilvl="8">
      <w:start w:val="0"/>
      <w:numFmt w:val="bullet"/>
      <w:lvlText w:val="•"/>
      <w:lvlJc w:val="left"/>
      <w:pPr>
        <w:ind w:left="2000" w:hanging="200"/>
      </w:pPr>
      <w:rPr>
        <w:rFonts w:hint="default"/>
        <w:lang w:val="ru-RU" w:eastAsia="en-US" w:bidi="ar-SA"/>
      </w:rPr>
    </w:lvl>
  </w:abstractNum>
  <w:abstractNum w:abstractNumId="17">
    <w:multiLevelType w:val="hybridMultilevel"/>
    <w:lvl w:ilvl="0">
      <w:start w:val="1"/>
      <w:numFmt w:val="decimal"/>
      <w:lvlText w:val="%1."/>
      <w:lvlJc w:val="left"/>
      <w:pPr>
        <w:ind w:left="1145"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2066" w:hanging="360"/>
      </w:pPr>
      <w:rPr>
        <w:rFonts w:hint="default"/>
        <w:lang w:val="ru-RU" w:eastAsia="en-US" w:bidi="ar-SA"/>
      </w:rPr>
    </w:lvl>
    <w:lvl w:ilvl="2">
      <w:start w:val="0"/>
      <w:numFmt w:val="bullet"/>
      <w:lvlText w:val="•"/>
      <w:lvlJc w:val="left"/>
      <w:pPr>
        <w:ind w:left="2993" w:hanging="360"/>
      </w:pPr>
      <w:rPr>
        <w:rFonts w:hint="default"/>
        <w:lang w:val="ru-RU" w:eastAsia="en-US" w:bidi="ar-SA"/>
      </w:rPr>
    </w:lvl>
    <w:lvl w:ilvl="3">
      <w:start w:val="0"/>
      <w:numFmt w:val="bullet"/>
      <w:lvlText w:val="•"/>
      <w:lvlJc w:val="left"/>
      <w:pPr>
        <w:ind w:left="3919" w:hanging="360"/>
      </w:pPr>
      <w:rPr>
        <w:rFonts w:hint="default"/>
        <w:lang w:val="ru-RU" w:eastAsia="en-US" w:bidi="ar-SA"/>
      </w:rPr>
    </w:lvl>
    <w:lvl w:ilvl="4">
      <w:start w:val="0"/>
      <w:numFmt w:val="bullet"/>
      <w:lvlText w:val="•"/>
      <w:lvlJc w:val="left"/>
      <w:pPr>
        <w:ind w:left="4846" w:hanging="360"/>
      </w:pPr>
      <w:rPr>
        <w:rFonts w:hint="default"/>
        <w:lang w:val="ru-RU" w:eastAsia="en-US" w:bidi="ar-SA"/>
      </w:rPr>
    </w:lvl>
    <w:lvl w:ilvl="5">
      <w:start w:val="0"/>
      <w:numFmt w:val="bullet"/>
      <w:lvlText w:val="•"/>
      <w:lvlJc w:val="left"/>
      <w:pPr>
        <w:ind w:left="5773" w:hanging="360"/>
      </w:pPr>
      <w:rPr>
        <w:rFonts w:hint="default"/>
        <w:lang w:val="ru-RU" w:eastAsia="en-US" w:bidi="ar-SA"/>
      </w:rPr>
    </w:lvl>
    <w:lvl w:ilvl="6">
      <w:start w:val="0"/>
      <w:numFmt w:val="bullet"/>
      <w:lvlText w:val="•"/>
      <w:lvlJc w:val="left"/>
      <w:pPr>
        <w:ind w:left="6699" w:hanging="360"/>
      </w:pPr>
      <w:rPr>
        <w:rFonts w:hint="default"/>
        <w:lang w:val="ru-RU" w:eastAsia="en-US" w:bidi="ar-SA"/>
      </w:rPr>
    </w:lvl>
    <w:lvl w:ilvl="7">
      <w:start w:val="0"/>
      <w:numFmt w:val="bullet"/>
      <w:lvlText w:val="•"/>
      <w:lvlJc w:val="left"/>
      <w:pPr>
        <w:ind w:left="7626" w:hanging="360"/>
      </w:pPr>
      <w:rPr>
        <w:rFonts w:hint="default"/>
        <w:lang w:val="ru-RU" w:eastAsia="en-US" w:bidi="ar-SA"/>
      </w:rPr>
    </w:lvl>
    <w:lvl w:ilvl="8">
      <w:start w:val="0"/>
      <w:numFmt w:val="bullet"/>
      <w:lvlText w:val="•"/>
      <w:lvlJc w:val="left"/>
      <w:pPr>
        <w:ind w:left="8553" w:hanging="360"/>
      </w:pPr>
      <w:rPr>
        <w:rFonts w:hint="default"/>
        <w:lang w:val="ru-RU" w:eastAsia="en-US" w:bidi="ar-SA"/>
      </w:rPr>
    </w:lvl>
  </w:abstractNum>
  <w:abstractNum w:abstractNumId="16">
    <w:multiLevelType w:val="hybridMultilevel"/>
    <w:lvl w:ilvl="0">
      <w:start w:val="1"/>
      <w:numFmt w:val="decimal"/>
      <w:lvlText w:val="%1."/>
      <w:lvlJc w:val="left"/>
      <w:pPr>
        <w:ind w:left="218" w:hanging="353"/>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238" w:hanging="353"/>
      </w:pPr>
      <w:rPr>
        <w:rFonts w:hint="default"/>
        <w:lang w:val="ru-RU" w:eastAsia="en-US" w:bidi="ar-SA"/>
      </w:rPr>
    </w:lvl>
    <w:lvl w:ilvl="2">
      <w:start w:val="0"/>
      <w:numFmt w:val="bullet"/>
      <w:lvlText w:val="•"/>
      <w:lvlJc w:val="left"/>
      <w:pPr>
        <w:ind w:left="2257" w:hanging="353"/>
      </w:pPr>
      <w:rPr>
        <w:rFonts w:hint="default"/>
        <w:lang w:val="ru-RU" w:eastAsia="en-US" w:bidi="ar-SA"/>
      </w:rPr>
    </w:lvl>
    <w:lvl w:ilvl="3">
      <w:start w:val="0"/>
      <w:numFmt w:val="bullet"/>
      <w:lvlText w:val="•"/>
      <w:lvlJc w:val="left"/>
      <w:pPr>
        <w:ind w:left="3275" w:hanging="353"/>
      </w:pPr>
      <w:rPr>
        <w:rFonts w:hint="default"/>
        <w:lang w:val="ru-RU" w:eastAsia="en-US" w:bidi="ar-SA"/>
      </w:rPr>
    </w:lvl>
    <w:lvl w:ilvl="4">
      <w:start w:val="0"/>
      <w:numFmt w:val="bullet"/>
      <w:lvlText w:val="•"/>
      <w:lvlJc w:val="left"/>
      <w:pPr>
        <w:ind w:left="4294" w:hanging="353"/>
      </w:pPr>
      <w:rPr>
        <w:rFonts w:hint="default"/>
        <w:lang w:val="ru-RU" w:eastAsia="en-US" w:bidi="ar-SA"/>
      </w:rPr>
    </w:lvl>
    <w:lvl w:ilvl="5">
      <w:start w:val="0"/>
      <w:numFmt w:val="bullet"/>
      <w:lvlText w:val="•"/>
      <w:lvlJc w:val="left"/>
      <w:pPr>
        <w:ind w:left="5313" w:hanging="353"/>
      </w:pPr>
      <w:rPr>
        <w:rFonts w:hint="default"/>
        <w:lang w:val="ru-RU" w:eastAsia="en-US" w:bidi="ar-SA"/>
      </w:rPr>
    </w:lvl>
    <w:lvl w:ilvl="6">
      <w:start w:val="0"/>
      <w:numFmt w:val="bullet"/>
      <w:lvlText w:val="•"/>
      <w:lvlJc w:val="left"/>
      <w:pPr>
        <w:ind w:left="6331" w:hanging="353"/>
      </w:pPr>
      <w:rPr>
        <w:rFonts w:hint="default"/>
        <w:lang w:val="ru-RU" w:eastAsia="en-US" w:bidi="ar-SA"/>
      </w:rPr>
    </w:lvl>
    <w:lvl w:ilvl="7">
      <w:start w:val="0"/>
      <w:numFmt w:val="bullet"/>
      <w:lvlText w:val="•"/>
      <w:lvlJc w:val="left"/>
      <w:pPr>
        <w:ind w:left="7350" w:hanging="353"/>
      </w:pPr>
      <w:rPr>
        <w:rFonts w:hint="default"/>
        <w:lang w:val="ru-RU" w:eastAsia="en-US" w:bidi="ar-SA"/>
      </w:rPr>
    </w:lvl>
    <w:lvl w:ilvl="8">
      <w:start w:val="0"/>
      <w:numFmt w:val="bullet"/>
      <w:lvlText w:val="•"/>
      <w:lvlJc w:val="left"/>
      <w:pPr>
        <w:ind w:left="8369" w:hanging="353"/>
      </w:pPr>
      <w:rPr>
        <w:rFonts w:hint="default"/>
        <w:lang w:val="ru-RU" w:eastAsia="en-US" w:bidi="ar-SA"/>
      </w:rPr>
    </w:lvl>
  </w:abstractNum>
  <w:abstractNum w:abstractNumId="15">
    <w:multiLevelType w:val="hybridMultilevel"/>
    <w:lvl w:ilvl="0">
      <w:start w:val="1"/>
      <w:numFmt w:val="decimal"/>
      <w:lvlText w:val="%1."/>
      <w:lvlJc w:val="left"/>
      <w:pPr>
        <w:ind w:left="1606" w:hanging="82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2480" w:hanging="821"/>
      </w:pPr>
      <w:rPr>
        <w:rFonts w:hint="default"/>
        <w:lang w:val="ru-RU" w:eastAsia="en-US" w:bidi="ar-SA"/>
      </w:rPr>
    </w:lvl>
    <w:lvl w:ilvl="2">
      <w:start w:val="0"/>
      <w:numFmt w:val="bullet"/>
      <w:lvlText w:val="•"/>
      <w:lvlJc w:val="left"/>
      <w:pPr>
        <w:ind w:left="3361" w:hanging="821"/>
      </w:pPr>
      <w:rPr>
        <w:rFonts w:hint="default"/>
        <w:lang w:val="ru-RU" w:eastAsia="en-US" w:bidi="ar-SA"/>
      </w:rPr>
    </w:lvl>
    <w:lvl w:ilvl="3">
      <w:start w:val="0"/>
      <w:numFmt w:val="bullet"/>
      <w:lvlText w:val="•"/>
      <w:lvlJc w:val="left"/>
      <w:pPr>
        <w:ind w:left="4241" w:hanging="821"/>
      </w:pPr>
      <w:rPr>
        <w:rFonts w:hint="default"/>
        <w:lang w:val="ru-RU" w:eastAsia="en-US" w:bidi="ar-SA"/>
      </w:rPr>
    </w:lvl>
    <w:lvl w:ilvl="4">
      <w:start w:val="0"/>
      <w:numFmt w:val="bullet"/>
      <w:lvlText w:val="•"/>
      <w:lvlJc w:val="left"/>
      <w:pPr>
        <w:ind w:left="5122" w:hanging="821"/>
      </w:pPr>
      <w:rPr>
        <w:rFonts w:hint="default"/>
        <w:lang w:val="ru-RU" w:eastAsia="en-US" w:bidi="ar-SA"/>
      </w:rPr>
    </w:lvl>
    <w:lvl w:ilvl="5">
      <w:start w:val="0"/>
      <w:numFmt w:val="bullet"/>
      <w:lvlText w:val="•"/>
      <w:lvlJc w:val="left"/>
      <w:pPr>
        <w:ind w:left="6003" w:hanging="821"/>
      </w:pPr>
      <w:rPr>
        <w:rFonts w:hint="default"/>
        <w:lang w:val="ru-RU" w:eastAsia="en-US" w:bidi="ar-SA"/>
      </w:rPr>
    </w:lvl>
    <w:lvl w:ilvl="6">
      <w:start w:val="0"/>
      <w:numFmt w:val="bullet"/>
      <w:lvlText w:val="•"/>
      <w:lvlJc w:val="left"/>
      <w:pPr>
        <w:ind w:left="6883" w:hanging="821"/>
      </w:pPr>
      <w:rPr>
        <w:rFonts w:hint="default"/>
        <w:lang w:val="ru-RU" w:eastAsia="en-US" w:bidi="ar-SA"/>
      </w:rPr>
    </w:lvl>
    <w:lvl w:ilvl="7">
      <w:start w:val="0"/>
      <w:numFmt w:val="bullet"/>
      <w:lvlText w:val="•"/>
      <w:lvlJc w:val="left"/>
      <w:pPr>
        <w:ind w:left="7764" w:hanging="821"/>
      </w:pPr>
      <w:rPr>
        <w:rFonts w:hint="default"/>
        <w:lang w:val="ru-RU" w:eastAsia="en-US" w:bidi="ar-SA"/>
      </w:rPr>
    </w:lvl>
    <w:lvl w:ilvl="8">
      <w:start w:val="0"/>
      <w:numFmt w:val="bullet"/>
      <w:lvlText w:val="•"/>
      <w:lvlJc w:val="left"/>
      <w:pPr>
        <w:ind w:left="8645" w:hanging="821"/>
      </w:pPr>
      <w:rPr>
        <w:rFonts w:hint="default"/>
        <w:lang w:val="ru-RU" w:eastAsia="en-US" w:bidi="ar-SA"/>
      </w:rPr>
    </w:lvl>
  </w:abstractNum>
  <w:abstractNum w:abstractNumId="14">
    <w:multiLevelType w:val="hybridMultilevel"/>
    <w:lvl w:ilvl="0">
      <w:start w:val="0"/>
      <w:numFmt w:val="bullet"/>
      <w:lvlText w:val="-"/>
      <w:lvlJc w:val="left"/>
      <w:pPr>
        <w:ind w:left="1565" w:hanging="780"/>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2444" w:hanging="780"/>
      </w:pPr>
      <w:rPr>
        <w:rFonts w:hint="default"/>
        <w:lang w:val="ru-RU" w:eastAsia="en-US" w:bidi="ar-SA"/>
      </w:rPr>
    </w:lvl>
    <w:lvl w:ilvl="2">
      <w:start w:val="0"/>
      <w:numFmt w:val="bullet"/>
      <w:lvlText w:val="•"/>
      <w:lvlJc w:val="left"/>
      <w:pPr>
        <w:ind w:left="3329" w:hanging="780"/>
      </w:pPr>
      <w:rPr>
        <w:rFonts w:hint="default"/>
        <w:lang w:val="ru-RU" w:eastAsia="en-US" w:bidi="ar-SA"/>
      </w:rPr>
    </w:lvl>
    <w:lvl w:ilvl="3">
      <w:start w:val="0"/>
      <w:numFmt w:val="bullet"/>
      <w:lvlText w:val="•"/>
      <w:lvlJc w:val="left"/>
      <w:pPr>
        <w:ind w:left="4213" w:hanging="780"/>
      </w:pPr>
      <w:rPr>
        <w:rFonts w:hint="default"/>
        <w:lang w:val="ru-RU" w:eastAsia="en-US" w:bidi="ar-SA"/>
      </w:rPr>
    </w:lvl>
    <w:lvl w:ilvl="4">
      <w:start w:val="0"/>
      <w:numFmt w:val="bullet"/>
      <w:lvlText w:val="•"/>
      <w:lvlJc w:val="left"/>
      <w:pPr>
        <w:ind w:left="5098" w:hanging="780"/>
      </w:pPr>
      <w:rPr>
        <w:rFonts w:hint="default"/>
        <w:lang w:val="ru-RU" w:eastAsia="en-US" w:bidi="ar-SA"/>
      </w:rPr>
    </w:lvl>
    <w:lvl w:ilvl="5">
      <w:start w:val="0"/>
      <w:numFmt w:val="bullet"/>
      <w:lvlText w:val="•"/>
      <w:lvlJc w:val="left"/>
      <w:pPr>
        <w:ind w:left="5983" w:hanging="780"/>
      </w:pPr>
      <w:rPr>
        <w:rFonts w:hint="default"/>
        <w:lang w:val="ru-RU" w:eastAsia="en-US" w:bidi="ar-SA"/>
      </w:rPr>
    </w:lvl>
    <w:lvl w:ilvl="6">
      <w:start w:val="0"/>
      <w:numFmt w:val="bullet"/>
      <w:lvlText w:val="•"/>
      <w:lvlJc w:val="left"/>
      <w:pPr>
        <w:ind w:left="6867" w:hanging="780"/>
      </w:pPr>
      <w:rPr>
        <w:rFonts w:hint="default"/>
        <w:lang w:val="ru-RU" w:eastAsia="en-US" w:bidi="ar-SA"/>
      </w:rPr>
    </w:lvl>
    <w:lvl w:ilvl="7">
      <w:start w:val="0"/>
      <w:numFmt w:val="bullet"/>
      <w:lvlText w:val="•"/>
      <w:lvlJc w:val="left"/>
      <w:pPr>
        <w:ind w:left="7752" w:hanging="780"/>
      </w:pPr>
      <w:rPr>
        <w:rFonts w:hint="default"/>
        <w:lang w:val="ru-RU" w:eastAsia="en-US" w:bidi="ar-SA"/>
      </w:rPr>
    </w:lvl>
    <w:lvl w:ilvl="8">
      <w:start w:val="0"/>
      <w:numFmt w:val="bullet"/>
      <w:lvlText w:val="•"/>
      <w:lvlJc w:val="left"/>
      <w:pPr>
        <w:ind w:left="8637" w:hanging="780"/>
      </w:pPr>
      <w:rPr>
        <w:rFonts w:hint="default"/>
        <w:lang w:val="ru-RU" w:eastAsia="en-US" w:bidi="ar-SA"/>
      </w:rPr>
    </w:lvl>
  </w:abstractNum>
  <w:abstractNum w:abstractNumId="13">
    <w:multiLevelType w:val="hybridMultilevel"/>
    <w:lvl w:ilvl="0">
      <w:start w:val="0"/>
      <w:numFmt w:val="bullet"/>
      <w:lvlText w:val="-"/>
      <w:lvlJc w:val="left"/>
      <w:pPr>
        <w:ind w:left="218" w:hanging="248"/>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1238" w:hanging="248"/>
      </w:pPr>
      <w:rPr>
        <w:rFonts w:hint="default"/>
        <w:lang w:val="ru-RU" w:eastAsia="en-US" w:bidi="ar-SA"/>
      </w:rPr>
    </w:lvl>
    <w:lvl w:ilvl="2">
      <w:start w:val="0"/>
      <w:numFmt w:val="bullet"/>
      <w:lvlText w:val="•"/>
      <w:lvlJc w:val="left"/>
      <w:pPr>
        <w:ind w:left="2257" w:hanging="248"/>
      </w:pPr>
      <w:rPr>
        <w:rFonts w:hint="default"/>
        <w:lang w:val="ru-RU" w:eastAsia="en-US" w:bidi="ar-SA"/>
      </w:rPr>
    </w:lvl>
    <w:lvl w:ilvl="3">
      <w:start w:val="0"/>
      <w:numFmt w:val="bullet"/>
      <w:lvlText w:val="•"/>
      <w:lvlJc w:val="left"/>
      <w:pPr>
        <w:ind w:left="3275" w:hanging="248"/>
      </w:pPr>
      <w:rPr>
        <w:rFonts w:hint="default"/>
        <w:lang w:val="ru-RU" w:eastAsia="en-US" w:bidi="ar-SA"/>
      </w:rPr>
    </w:lvl>
    <w:lvl w:ilvl="4">
      <w:start w:val="0"/>
      <w:numFmt w:val="bullet"/>
      <w:lvlText w:val="•"/>
      <w:lvlJc w:val="left"/>
      <w:pPr>
        <w:ind w:left="4294" w:hanging="248"/>
      </w:pPr>
      <w:rPr>
        <w:rFonts w:hint="default"/>
        <w:lang w:val="ru-RU" w:eastAsia="en-US" w:bidi="ar-SA"/>
      </w:rPr>
    </w:lvl>
    <w:lvl w:ilvl="5">
      <w:start w:val="0"/>
      <w:numFmt w:val="bullet"/>
      <w:lvlText w:val="•"/>
      <w:lvlJc w:val="left"/>
      <w:pPr>
        <w:ind w:left="5313" w:hanging="248"/>
      </w:pPr>
      <w:rPr>
        <w:rFonts w:hint="default"/>
        <w:lang w:val="ru-RU" w:eastAsia="en-US" w:bidi="ar-SA"/>
      </w:rPr>
    </w:lvl>
    <w:lvl w:ilvl="6">
      <w:start w:val="0"/>
      <w:numFmt w:val="bullet"/>
      <w:lvlText w:val="•"/>
      <w:lvlJc w:val="left"/>
      <w:pPr>
        <w:ind w:left="6331" w:hanging="248"/>
      </w:pPr>
      <w:rPr>
        <w:rFonts w:hint="default"/>
        <w:lang w:val="ru-RU" w:eastAsia="en-US" w:bidi="ar-SA"/>
      </w:rPr>
    </w:lvl>
    <w:lvl w:ilvl="7">
      <w:start w:val="0"/>
      <w:numFmt w:val="bullet"/>
      <w:lvlText w:val="•"/>
      <w:lvlJc w:val="left"/>
      <w:pPr>
        <w:ind w:left="7350" w:hanging="248"/>
      </w:pPr>
      <w:rPr>
        <w:rFonts w:hint="default"/>
        <w:lang w:val="ru-RU" w:eastAsia="en-US" w:bidi="ar-SA"/>
      </w:rPr>
    </w:lvl>
    <w:lvl w:ilvl="8">
      <w:start w:val="0"/>
      <w:numFmt w:val="bullet"/>
      <w:lvlText w:val="•"/>
      <w:lvlJc w:val="left"/>
      <w:pPr>
        <w:ind w:left="8369" w:hanging="248"/>
      </w:pPr>
      <w:rPr>
        <w:rFonts w:hint="default"/>
        <w:lang w:val="ru-RU" w:eastAsia="en-US" w:bidi="ar-SA"/>
      </w:rPr>
    </w:lvl>
  </w:abstractNum>
  <w:abstractNum w:abstractNumId="12">
    <w:multiLevelType w:val="hybridMultilevel"/>
    <w:lvl w:ilvl="0">
      <w:start w:val="0"/>
      <w:numFmt w:val="bullet"/>
      <w:lvlText w:val="-"/>
      <w:lvlJc w:val="left"/>
      <w:pPr>
        <w:ind w:left="1565" w:hanging="780"/>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2444" w:hanging="780"/>
      </w:pPr>
      <w:rPr>
        <w:rFonts w:hint="default"/>
        <w:lang w:val="ru-RU" w:eastAsia="en-US" w:bidi="ar-SA"/>
      </w:rPr>
    </w:lvl>
    <w:lvl w:ilvl="2">
      <w:start w:val="0"/>
      <w:numFmt w:val="bullet"/>
      <w:lvlText w:val="•"/>
      <w:lvlJc w:val="left"/>
      <w:pPr>
        <w:ind w:left="3329" w:hanging="780"/>
      </w:pPr>
      <w:rPr>
        <w:rFonts w:hint="default"/>
        <w:lang w:val="ru-RU" w:eastAsia="en-US" w:bidi="ar-SA"/>
      </w:rPr>
    </w:lvl>
    <w:lvl w:ilvl="3">
      <w:start w:val="0"/>
      <w:numFmt w:val="bullet"/>
      <w:lvlText w:val="•"/>
      <w:lvlJc w:val="left"/>
      <w:pPr>
        <w:ind w:left="4213" w:hanging="780"/>
      </w:pPr>
      <w:rPr>
        <w:rFonts w:hint="default"/>
        <w:lang w:val="ru-RU" w:eastAsia="en-US" w:bidi="ar-SA"/>
      </w:rPr>
    </w:lvl>
    <w:lvl w:ilvl="4">
      <w:start w:val="0"/>
      <w:numFmt w:val="bullet"/>
      <w:lvlText w:val="•"/>
      <w:lvlJc w:val="left"/>
      <w:pPr>
        <w:ind w:left="5098" w:hanging="780"/>
      </w:pPr>
      <w:rPr>
        <w:rFonts w:hint="default"/>
        <w:lang w:val="ru-RU" w:eastAsia="en-US" w:bidi="ar-SA"/>
      </w:rPr>
    </w:lvl>
    <w:lvl w:ilvl="5">
      <w:start w:val="0"/>
      <w:numFmt w:val="bullet"/>
      <w:lvlText w:val="•"/>
      <w:lvlJc w:val="left"/>
      <w:pPr>
        <w:ind w:left="5983" w:hanging="780"/>
      </w:pPr>
      <w:rPr>
        <w:rFonts w:hint="default"/>
        <w:lang w:val="ru-RU" w:eastAsia="en-US" w:bidi="ar-SA"/>
      </w:rPr>
    </w:lvl>
    <w:lvl w:ilvl="6">
      <w:start w:val="0"/>
      <w:numFmt w:val="bullet"/>
      <w:lvlText w:val="•"/>
      <w:lvlJc w:val="left"/>
      <w:pPr>
        <w:ind w:left="6867" w:hanging="780"/>
      </w:pPr>
      <w:rPr>
        <w:rFonts w:hint="default"/>
        <w:lang w:val="ru-RU" w:eastAsia="en-US" w:bidi="ar-SA"/>
      </w:rPr>
    </w:lvl>
    <w:lvl w:ilvl="7">
      <w:start w:val="0"/>
      <w:numFmt w:val="bullet"/>
      <w:lvlText w:val="•"/>
      <w:lvlJc w:val="left"/>
      <w:pPr>
        <w:ind w:left="7752" w:hanging="780"/>
      </w:pPr>
      <w:rPr>
        <w:rFonts w:hint="default"/>
        <w:lang w:val="ru-RU" w:eastAsia="en-US" w:bidi="ar-SA"/>
      </w:rPr>
    </w:lvl>
    <w:lvl w:ilvl="8">
      <w:start w:val="0"/>
      <w:numFmt w:val="bullet"/>
      <w:lvlText w:val="•"/>
      <w:lvlJc w:val="left"/>
      <w:pPr>
        <w:ind w:left="8637" w:hanging="780"/>
      </w:pPr>
      <w:rPr>
        <w:rFonts w:hint="default"/>
        <w:lang w:val="ru-RU" w:eastAsia="en-US" w:bidi="ar-SA"/>
      </w:rPr>
    </w:lvl>
  </w:abstractNum>
  <w:abstractNum w:abstractNumId="11">
    <w:multiLevelType w:val="hybridMultilevel"/>
    <w:lvl w:ilvl="0">
      <w:start w:val="0"/>
      <w:numFmt w:val="bullet"/>
      <w:lvlText w:val="-"/>
      <w:lvlJc w:val="left"/>
      <w:pPr>
        <w:ind w:left="218" w:hanging="140"/>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1238" w:hanging="140"/>
      </w:pPr>
      <w:rPr>
        <w:rFonts w:hint="default"/>
        <w:lang w:val="ru-RU" w:eastAsia="en-US" w:bidi="ar-SA"/>
      </w:rPr>
    </w:lvl>
    <w:lvl w:ilvl="2">
      <w:start w:val="0"/>
      <w:numFmt w:val="bullet"/>
      <w:lvlText w:val="•"/>
      <w:lvlJc w:val="left"/>
      <w:pPr>
        <w:ind w:left="2257" w:hanging="140"/>
      </w:pPr>
      <w:rPr>
        <w:rFonts w:hint="default"/>
        <w:lang w:val="ru-RU" w:eastAsia="en-US" w:bidi="ar-SA"/>
      </w:rPr>
    </w:lvl>
    <w:lvl w:ilvl="3">
      <w:start w:val="0"/>
      <w:numFmt w:val="bullet"/>
      <w:lvlText w:val="•"/>
      <w:lvlJc w:val="left"/>
      <w:pPr>
        <w:ind w:left="3275" w:hanging="140"/>
      </w:pPr>
      <w:rPr>
        <w:rFonts w:hint="default"/>
        <w:lang w:val="ru-RU" w:eastAsia="en-US" w:bidi="ar-SA"/>
      </w:rPr>
    </w:lvl>
    <w:lvl w:ilvl="4">
      <w:start w:val="0"/>
      <w:numFmt w:val="bullet"/>
      <w:lvlText w:val="•"/>
      <w:lvlJc w:val="left"/>
      <w:pPr>
        <w:ind w:left="4294" w:hanging="140"/>
      </w:pPr>
      <w:rPr>
        <w:rFonts w:hint="default"/>
        <w:lang w:val="ru-RU" w:eastAsia="en-US" w:bidi="ar-SA"/>
      </w:rPr>
    </w:lvl>
    <w:lvl w:ilvl="5">
      <w:start w:val="0"/>
      <w:numFmt w:val="bullet"/>
      <w:lvlText w:val="•"/>
      <w:lvlJc w:val="left"/>
      <w:pPr>
        <w:ind w:left="5313" w:hanging="140"/>
      </w:pPr>
      <w:rPr>
        <w:rFonts w:hint="default"/>
        <w:lang w:val="ru-RU" w:eastAsia="en-US" w:bidi="ar-SA"/>
      </w:rPr>
    </w:lvl>
    <w:lvl w:ilvl="6">
      <w:start w:val="0"/>
      <w:numFmt w:val="bullet"/>
      <w:lvlText w:val="•"/>
      <w:lvlJc w:val="left"/>
      <w:pPr>
        <w:ind w:left="6331" w:hanging="140"/>
      </w:pPr>
      <w:rPr>
        <w:rFonts w:hint="default"/>
        <w:lang w:val="ru-RU" w:eastAsia="en-US" w:bidi="ar-SA"/>
      </w:rPr>
    </w:lvl>
    <w:lvl w:ilvl="7">
      <w:start w:val="0"/>
      <w:numFmt w:val="bullet"/>
      <w:lvlText w:val="•"/>
      <w:lvlJc w:val="left"/>
      <w:pPr>
        <w:ind w:left="7350" w:hanging="140"/>
      </w:pPr>
      <w:rPr>
        <w:rFonts w:hint="default"/>
        <w:lang w:val="ru-RU" w:eastAsia="en-US" w:bidi="ar-SA"/>
      </w:rPr>
    </w:lvl>
    <w:lvl w:ilvl="8">
      <w:start w:val="0"/>
      <w:numFmt w:val="bullet"/>
      <w:lvlText w:val="•"/>
      <w:lvlJc w:val="left"/>
      <w:pPr>
        <w:ind w:left="8369" w:hanging="140"/>
      </w:pPr>
      <w:rPr>
        <w:rFonts w:hint="default"/>
        <w:lang w:val="ru-RU" w:eastAsia="en-US" w:bidi="ar-SA"/>
      </w:rPr>
    </w:lvl>
  </w:abstractNum>
  <w:abstractNum w:abstractNumId="10">
    <w:multiLevelType w:val="hybridMultilevel"/>
    <w:lvl w:ilvl="0">
      <w:start w:val="0"/>
      <w:numFmt w:val="bullet"/>
      <w:lvlText w:val="-"/>
      <w:lvlJc w:val="left"/>
      <w:pPr>
        <w:ind w:left="1565" w:hanging="780"/>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2444" w:hanging="780"/>
      </w:pPr>
      <w:rPr>
        <w:rFonts w:hint="default"/>
        <w:lang w:val="ru-RU" w:eastAsia="en-US" w:bidi="ar-SA"/>
      </w:rPr>
    </w:lvl>
    <w:lvl w:ilvl="2">
      <w:start w:val="0"/>
      <w:numFmt w:val="bullet"/>
      <w:lvlText w:val="•"/>
      <w:lvlJc w:val="left"/>
      <w:pPr>
        <w:ind w:left="3329" w:hanging="780"/>
      </w:pPr>
      <w:rPr>
        <w:rFonts w:hint="default"/>
        <w:lang w:val="ru-RU" w:eastAsia="en-US" w:bidi="ar-SA"/>
      </w:rPr>
    </w:lvl>
    <w:lvl w:ilvl="3">
      <w:start w:val="0"/>
      <w:numFmt w:val="bullet"/>
      <w:lvlText w:val="•"/>
      <w:lvlJc w:val="left"/>
      <w:pPr>
        <w:ind w:left="4213" w:hanging="780"/>
      </w:pPr>
      <w:rPr>
        <w:rFonts w:hint="default"/>
        <w:lang w:val="ru-RU" w:eastAsia="en-US" w:bidi="ar-SA"/>
      </w:rPr>
    </w:lvl>
    <w:lvl w:ilvl="4">
      <w:start w:val="0"/>
      <w:numFmt w:val="bullet"/>
      <w:lvlText w:val="•"/>
      <w:lvlJc w:val="left"/>
      <w:pPr>
        <w:ind w:left="5098" w:hanging="780"/>
      </w:pPr>
      <w:rPr>
        <w:rFonts w:hint="default"/>
        <w:lang w:val="ru-RU" w:eastAsia="en-US" w:bidi="ar-SA"/>
      </w:rPr>
    </w:lvl>
    <w:lvl w:ilvl="5">
      <w:start w:val="0"/>
      <w:numFmt w:val="bullet"/>
      <w:lvlText w:val="•"/>
      <w:lvlJc w:val="left"/>
      <w:pPr>
        <w:ind w:left="5983" w:hanging="780"/>
      </w:pPr>
      <w:rPr>
        <w:rFonts w:hint="default"/>
        <w:lang w:val="ru-RU" w:eastAsia="en-US" w:bidi="ar-SA"/>
      </w:rPr>
    </w:lvl>
    <w:lvl w:ilvl="6">
      <w:start w:val="0"/>
      <w:numFmt w:val="bullet"/>
      <w:lvlText w:val="•"/>
      <w:lvlJc w:val="left"/>
      <w:pPr>
        <w:ind w:left="6867" w:hanging="780"/>
      </w:pPr>
      <w:rPr>
        <w:rFonts w:hint="default"/>
        <w:lang w:val="ru-RU" w:eastAsia="en-US" w:bidi="ar-SA"/>
      </w:rPr>
    </w:lvl>
    <w:lvl w:ilvl="7">
      <w:start w:val="0"/>
      <w:numFmt w:val="bullet"/>
      <w:lvlText w:val="•"/>
      <w:lvlJc w:val="left"/>
      <w:pPr>
        <w:ind w:left="7752" w:hanging="780"/>
      </w:pPr>
      <w:rPr>
        <w:rFonts w:hint="default"/>
        <w:lang w:val="ru-RU" w:eastAsia="en-US" w:bidi="ar-SA"/>
      </w:rPr>
    </w:lvl>
    <w:lvl w:ilvl="8">
      <w:start w:val="0"/>
      <w:numFmt w:val="bullet"/>
      <w:lvlText w:val="•"/>
      <w:lvlJc w:val="left"/>
      <w:pPr>
        <w:ind w:left="8637" w:hanging="780"/>
      </w:pPr>
      <w:rPr>
        <w:rFonts w:hint="default"/>
        <w:lang w:val="ru-RU" w:eastAsia="en-US" w:bidi="ar-SA"/>
      </w:rPr>
    </w:lvl>
  </w:abstractNum>
  <w:abstractNum w:abstractNumId="9">
    <w:multiLevelType w:val="hybridMultilevel"/>
    <w:lvl w:ilvl="0">
      <w:start w:val="0"/>
      <w:numFmt w:val="bullet"/>
      <w:lvlText w:val="-"/>
      <w:lvlJc w:val="left"/>
      <w:pPr>
        <w:ind w:left="218" w:hanging="248"/>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1238" w:hanging="248"/>
      </w:pPr>
      <w:rPr>
        <w:rFonts w:hint="default"/>
        <w:lang w:val="ru-RU" w:eastAsia="en-US" w:bidi="ar-SA"/>
      </w:rPr>
    </w:lvl>
    <w:lvl w:ilvl="2">
      <w:start w:val="0"/>
      <w:numFmt w:val="bullet"/>
      <w:lvlText w:val="•"/>
      <w:lvlJc w:val="left"/>
      <w:pPr>
        <w:ind w:left="2257" w:hanging="248"/>
      </w:pPr>
      <w:rPr>
        <w:rFonts w:hint="default"/>
        <w:lang w:val="ru-RU" w:eastAsia="en-US" w:bidi="ar-SA"/>
      </w:rPr>
    </w:lvl>
    <w:lvl w:ilvl="3">
      <w:start w:val="0"/>
      <w:numFmt w:val="bullet"/>
      <w:lvlText w:val="•"/>
      <w:lvlJc w:val="left"/>
      <w:pPr>
        <w:ind w:left="3275" w:hanging="248"/>
      </w:pPr>
      <w:rPr>
        <w:rFonts w:hint="default"/>
        <w:lang w:val="ru-RU" w:eastAsia="en-US" w:bidi="ar-SA"/>
      </w:rPr>
    </w:lvl>
    <w:lvl w:ilvl="4">
      <w:start w:val="0"/>
      <w:numFmt w:val="bullet"/>
      <w:lvlText w:val="•"/>
      <w:lvlJc w:val="left"/>
      <w:pPr>
        <w:ind w:left="4294" w:hanging="248"/>
      </w:pPr>
      <w:rPr>
        <w:rFonts w:hint="default"/>
        <w:lang w:val="ru-RU" w:eastAsia="en-US" w:bidi="ar-SA"/>
      </w:rPr>
    </w:lvl>
    <w:lvl w:ilvl="5">
      <w:start w:val="0"/>
      <w:numFmt w:val="bullet"/>
      <w:lvlText w:val="•"/>
      <w:lvlJc w:val="left"/>
      <w:pPr>
        <w:ind w:left="5313" w:hanging="248"/>
      </w:pPr>
      <w:rPr>
        <w:rFonts w:hint="default"/>
        <w:lang w:val="ru-RU" w:eastAsia="en-US" w:bidi="ar-SA"/>
      </w:rPr>
    </w:lvl>
    <w:lvl w:ilvl="6">
      <w:start w:val="0"/>
      <w:numFmt w:val="bullet"/>
      <w:lvlText w:val="•"/>
      <w:lvlJc w:val="left"/>
      <w:pPr>
        <w:ind w:left="6331" w:hanging="248"/>
      </w:pPr>
      <w:rPr>
        <w:rFonts w:hint="default"/>
        <w:lang w:val="ru-RU" w:eastAsia="en-US" w:bidi="ar-SA"/>
      </w:rPr>
    </w:lvl>
    <w:lvl w:ilvl="7">
      <w:start w:val="0"/>
      <w:numFmt w:val="bullet"/>
      <w:lvlText w:val="•"/>
      <w:lvlJc w:val="left"/>
      <w:pPr>
        <w:ind w:left="7350" w:hanging="248"/>
      </w:pPr>
      <w:rPr>
        <w:rFonts w:hint="default"/>
        <w:lang w:val="ru-RU" w:eastAsia="en-US" w:bidi="ar-SA"/>
      </w:rPr>
    </w:lvl>
    <w:lvl w:ilvl="8">
      <w:start w:val="0"/>
      <w:numFmt w:val="bullet"/>
      <w:lvlText w:val="•"/>
      <w:lvlJc w:val="left"/>
      <w:pPr>
        <w:ind w:left="8369" w:hanging="248"/>
      </w:pPr>
      <w:rPr>
        <w:rFonts w:hint="default"/>
        <w:lang w:val="ru-RU" w:eastAsia="en-US" w:bidi="ar-SA"/>
      </w:rPr>
    </w:lvl>
  </w:abstractNum>
  <w:abstractNum w:abstractNumId="8">
    <w:multiLevelType w:val="hybridMultilevel"/>
    <w:lvl w:ilvl="0">
      <w:start w:val="0"/>
      <w:numFmt w:val="bullet"/>
      <w:lvlText w:val="-"/>
      <w:lvlJc w:val="left"/>
      <w:pPr>
        <w:ind w:left="1565" w:hanging="780"/>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2444" w:hanging="780"/>
      </w:pPr>
      <w:rPr>
        <w:rFonts w:hint="default"/>
        <w:lang w:val="ru-RU" w:eastAsia="en-US" w:bidi="ar-SA"/>
      </w:rPr>
    </w:lvl>
    <w:lvl w:ilvl="2">
      <w:start w:val="0"/>
      <w:numFmt w:val="bullet"/>
      <w:lvlText w:val="•"/>
      <w:lvlJc w:val="left"/>
      <w:pPr>
        <w:ind w:left="3329" w:hanging="780"/>
      </w:pPr>
      <w:rPr>
        <w:rFonts w:hint="default"/>
        <w:lang w:val="ru-RU" w:eastAsia="en-US" w:bidi="ar-SA"/>
      </w:rPr>
    </w:lvl>
    <w:lvl w:ilvl="3">
      <w:start w:val="0"/>
      <w:numFmt w:val="bullet"/>
      <w:lvlText w:val="•"/>
      <w:lvlJc w:val="left"/>
      <w:pPr>
        <w:ind w:left="4213" w:hanging="780"/>
      </w:pPr>
      <w:rPr>
        <w:rFonts w:hint="default"/>
        <w:lang w:val="ru-RU" w:eastAsia="en-US" w:bidi="ar-SA"/>
      </w:rPr>
    </w:lvl>
    <w:lvl w:ilvl="4">
      <w:start w:val="0"/>
      <w:numFmt w:val="bullet"/>
      <w:lvlText w:val="•"/>
      <w:lvlJc w:val="left"/>
      <w:pPr>
        <w:ind w:left="5098" w:hanging="780"/>
      </w:pPr>
      <w:rPr>
        <w:rFonts w:hint="default"/>
        <w:lang w:val="ru-RU" w:eastAsia="en-US" w:bidi="ar-SA"/>
      </w:rPr>
    </w:lvl>
    <w:lvl w:ilvl="5">
      <w:start w:val="0"/>
      <w:numFmt w:val="bullet"/>
      <w:lvlText w:val="•"/>
      <w:lvlJc w:val="left"/>
      <w:pPr>
        <w:ind w:left="5983" w:hanging="780"/>
      </w:pPr>
      <w:rPr>
        <w:rFonts w:hint="default"/>
        <w:lang w:val="ru-RU" w:eastAsia="en-US" w:bidi="ar-SA"/>
      </w:rPr>
    </w:lvl>
    <w:lvl w:ilvl="6">
      <w:start w:val="0"/>
      <w:numFmt w:val="bullet"/>
      <w:lvlText w:val="•"/>
      <w:lvlJc w:val="left"/>
      <w:pPr>
        <w:ind w:left="6867" w:hanging="780"/>
      </w:pPr>
      <w:rPr>
        <w:rFonts w:hint="default"/>
        <w:lang w:val="ru-RU" w:eastAsia="en-US" w:bidi="ar-SA"/>
      </w:rPr>
    </w:lvl>
    <w:lvl w:ilvl="7">
      <w:start w:val="0"/>
      <w:numFmt w:val="bullet"/>
      <w:lvlText w:val="•"/>
      <w:lvlJc w:val="left"/>
      <w:pPr>
        <w:ind w:left="7752" w:hanging="780"/>
      </w:pPr>
      <w:rPr>
        <w:rFonts w:hint="default"/>
        <w:lang w:val="ru-RU" w:eastAsia="en-US" w:bidi="ar-SA"/>
      </w:rPr>
    </w:lvl>
    <w:lvl w:ilvl="8">
      <w:start w:val="0"/>
      <w:numFmt w:val="bullet"/>
      <w:lvlText w:val="•"/>
      <w:lvlJc w:val="left"/>
      <w:pPr>
        <w:ind w:left="8637" w:hanging="780"/>
      </w:pPr>
      <w:rPr>
        <w:rFonts w:hint="default"/>
        <w:lang w:val="ru-RU" w:eastAsia="en-US" w:bidi="ar-SA"/>
      </w:rPr>
    </w:lvl>
  </w:abstractNum>
  <w:abstractNum w:abstractNumId="7">
    <w:multiLevelType w:val="hybridMultilevel"/>
    <w:lvl w:ilvl="0">
      <w:start w:val="0"/>
      <w:numFmt w:val="bullet"/>
      <w:lvlText w:val="-"/>
      <w:lvlJc w:val="left"/>
      <w:pPr>
        <w:ind w:left="218" w:hanging="221"/>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1238" w:hanging="221"/>
      </w:pPr>
      <w:rPr>
        <w:rFonts w:hint="default"/>
        <w:lang w:val="ru-RU" w:eastAsia="en-US" w:bidi="ar-SA"/>
      </w:rPr>
    </w:lvl>
    <w:lvl w:ilvl="2">
      <w:start w:val="0"/>
      <w:numFmt w:val="bullet"/>
      <w:lvlText w:val="•"/>
      <w:lvlJc w:val="left"/>
      <w:pPr>
        <w:ind w:left="2257" w:hanging="221"/>
      </w:pPr>
      <w:rPr>
        <w:rFonts w:hint="default"/>
        <w:lang w:val="ru-RU" w:eastAsia="en-US" w:bidi="ar-SA"/>
      </w:rPr>
    </w:lvl>
    <w:lvl w:ilvl="3">
      <w:start w:val="0"/>
      <w:numFmt w:val="bullet"/>
      <w:lvlText w:val="•"/>
      <w:lvlJc w:val="left"/>
      <w:pPr>
        <w:ind w:left="3275" w:hanging="221"/>
      </w:pPr>
      <w:rPr>
        <w:rFonts w:hint="default"/>
        <w:lang w:val="ru-RU" w:eastAsia="en-US" w:bidi="ar-SA"/>
      </w:rPr>
    </w:lvl>
    <w:lvl w:ilvl="4">
      <w:start w:val="0"/>
      <w:numFmt w:val="bullet"/>
      <w:lvlText w:val="•"/>
      <w:lvlJc w:val="left"/>
      <w:pPr>
        <w:ind w:left="4294" w:hanging="221"/>
      </w:pPr>
      <w:rPr>
        <w:rFonts w:hint="default"/>
        <w:lang w:val="ru-RU" w:eastAsia="en-US" w:bidi="ar-SA"/>
      </w:rPr>
    </w:lvl>
    <w:lvl w:ilvl="5">
      <w:start w:val="0"/>
      <w:numFmt w:val="bullet"/>
      <w:lvlText w:val="•"/>
      <w:lvlJc w:val="left"/>
      <w:pPr>
        <w:ind w:left="5313" w:hanging="221"/>
      </w:pPr>
      <w:rPr>
        <w:rFonts w:hint="default"/>
        <w:lang w:val="ru-RU" w:eastAsia="en-US" w:bidi="ar-SA"/>
      </w:rPr>
    </w:lvl>
    <w:lvl w:ilvl="6">
      <w:start w:val="0"/>
      <w:numFmt w:val="bullet"/>
      <w:lvlText w:val="•"/>
      <w:lvlJc w:val="left"/>
      <w:pPr>
        <w:ind w:left="6331" w:hanging="221"/>
      </w:pPr>
      <w:rPr>
        <w:rFonts w:hint="default"/>
        <w:lang w:val="ru-RU" w:eastAsia="en-US" w:bidi="ar-SA"/>
      </w:rPr>
    </w:lvl>
    <w:lvl w:ilvl="7">
      <w:start w:val="0"/>
      <w:numFmt w:val="bullet"/>
      <w:lvlText w:val="•"/>
      <w:lvlJc w:val="left"/>
      <w:pPr>
        <w:ind w:left="7350" w:hanging="221"/>
      </w:pPr>
      <w:rPr>
        <w:rFonts w:hint="default"/>
        <w:lang w:val="ru-RU" w:eastAsia="en-US" w:bidi="ar-SA"/>
      </w:rPr>
    </w:lvl>
    <w:lvl w:ilvl="8">
      <w:start w:val="0"/>
      <w:numFmt w:val="bullet"/>
      <w:lvlText w:val="•"/>
      <w:lvlJc w:val="left"/>
      <w:pPr>
        <w:ind w:left="8369" w:hanging="221"/>
      </w:pPr>
      <w:rPr>
        <w:rFonts w:hint="default"/>
        <w:lang w:val="ru-RU" w:eastAsia="en-US" w:bidi="ar-SA"/>
      </w:rPr>
    </w:lvl>
  </w:abstractNum>
  <w:abstractNum w:abstractNumId="6">
    <w:multiLevelType w:val="hybridMultilevel"/>
    <w:lvl w:ilvl="0">
      <w:start w:val="0"/>
      <w:numFmt w:val="bullet"/>
      <w:lvlText w:val="-"/>
      <w:lvlJc w:val="left"/>
      <w:pPr>
        <w:ind w:left="283" w:hanging="212"/>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1013" w:hanging="212"/>
      </w:pPr>
      <w:rPr>
        <w:rFonts w:hint="default"/>
        <w:lang w:val="ru-RU" w:eastAsia="en-US" w:bidi="ar-SA"/>
      </w:rPr>
    </w:lvl>
    <w:lvl w:ilvl="2">
      <w:start w:val="0"/>
      <w:numFmt w:val="bullet"/>
      <w:lvlText w:val="•"/>
      <w:lvlJc w:val="left"/>
      <w:pPr>
        <w:ind w:left="1746" w:hanging="212"/>
      </w:pPr>
      <w:rPr>
        <w:rFonts w:hint="default"/>
        <w:lang w:val="ru-RU" w:eastAsia="en-US" w:bidi="ar-SA"/>
      </w:rPr>
    </w:lvl>
    <w:lvl w:ilvl="3">
      <w:start w:val="0"/>
      <w:numFmt w:val="bullet"/>
      <w:lvlText w:val="•"/>
      <w:lvlJc w:val="left"/>
      <w:pPr>
        <w:ind w:left="2479" w:hanging="212"/>
      </w:pPr>
      <w:rPr>
        <w:rFonts w:hint="default"/>
        <w:lang w:val="ru-RU" w:eastAsia="en-US" w:bidi="ar-SA"/>
      </w:rPr>
    </w:lvl>
    <w:lvl w:ilvl="4">
      <w:start w:val="0"/>
      <w:numFmt w:val="bullet"/>
      <w:lvlText w:val="•"/>
      <w:lvlJc w:val="left"/>
      <w:pPr>
        <w:ind w:left="3212" w:hanging="212"/>
      </w:pPr>
      <w:rPr>
        <w:rFonts w:hint="default"/>
        <w:lang w:val="ru-RU" w:eastAsia="en-US" w:bidi="ar-SA"/>
      </w:rPr>
    </w:lvl>
    <w:lvl w:ilvl="5">
      <w:start w:val="0"/>
      <w:numFmt w:val="bullet"/>
      <w:lvlText w:val="•"/>
      <w:lvlJc w:val="left"/>
      <w:pPr>
        <w:ind w:left="3945" w:hanging="212"/>
      </w:pPr>
      <w:rPr>
        <w:rFonts w:hint="default"/>
        <w:lang w:val="ru-RU" w:eastAsia="en-US" w:bidi="ar-SA"/>
      </w:rPr>
    </w:lvl>
    <w:lvl w:ilvl="6">
      <w:start w:val="0"/>
      <w:numFmt w:val="bullet"/>
      <w:lvlText w:val="•"/>
      <w:lvlJc w:val="left"/>
      <w:pPr>
        <w:ind w:left="4678" w:hanging="212"/>
      </w:pPr>
      <w:rPr>
        <w:rFonts w:hint="default"/>
        <w:lang w:val="ru-RU" w:eastAsia="en-US" w:bidi="ar-SA"/>
      </w:rPr>
    </w:lvl>
    <w:lvl w:ilvl="7">
      <w:start w:val="0"/>
      <w:numFmt w:val="bullet"/>
      <w:lvlText w:val="•"/>
      <w:lvlJc w:val="left"/>
      <w:pPr>
        <w:ind w:left="5411" w:hanging="212"/>
      </w:pPr>
      <w:rPr>
        <w:rFonts w:hint="default"/>
        <w:lang w:val="ru-RU" w:eastAsia="en-US" w:bidi="ar-SA"/>
      </w:rPr>
    </w:lvl>
    <w:lvl w:ilvl="8">
      <w:start w:val="0"/>
      <w:numFmt w:val="bullet"/>
      <w:lvlText w:val="•"/>
      <w:lvlJc w:val="left"/>
      <w:pPr>
        <w:ind w:left="6144" w:hanging="212"/>
      </w:pPr>
      <w:rPr>
        <w:rFonts w:hint="default"/>
        <w:lang w:val="ru-RU" w:eastAsia="en-US" w:bidi="ar-SA"/>
      </w:rPr>
    </w:lvl>
  </w:abstractNum>
  <w:abstractNum w:abstractNumId="5">
    <w:multiLevelType w:val="hybridMultilevel"/>
    <w:lvl w:ilvl="0">
      <w:start w:val="0"/>
      <w:numFmt w:val="bullet"/>
      <w:lvlText w:val="-"/>
      <w:lvlJc w:val="left"/>
      <w:pPr>
        <w:ind w:left="282" w:hanging="176"/>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999" w:hanging="176"/>
      </w:pPr>
      <w:rPr>
        <w:rFonts w:hint="default"/>
        <w:lang w:val="ru-RU" w:eastAsia="en-US" w:bidi="ar-SA"/>
      </w:rPr>
    </w:lvl>
    <w:lvl w:ilvl="2">
      <w:start w:val="0"/>
      <w:numFmt w:val="bullet"/>
      <w:lvlText w:val="•"/>
      <w:lvlJc w:val="left"/>
      <w:pPr>
        <w:ind w:left="1718" w:hanging="176"/>
      </w:pPr>
      <w:rPr>
        <w:rFonts w:hint="default"/>
        <w:lang w:val="ru-RU" w:eastAsia="en-US" w:bidi="ar-SA"/>
      </w:rPr>
    </w:lvl>
    <w:lvl w:ilvl="3">
      <w:start w:val="0"/>
      <w:numFmt w:val="bullet"/>
      <w:lvlText w:val="•"/>
      <w:lvlJc w:val="left"/>
      <w:pPr>
        <w:ind w:left="2437" w:hanging="176"/>
      </w:pPr>
      <w:rPr>
        <w:rFonts w:hint="default"/>
        <w:lang w:val="ru-RU" w:eastAsia="en-US" w:bidi="ar-SA"/>
      </w:rPr>
    </w:lvl>
    <w:lvl w:ilvl="4">
      <w:start w:val="0"/>
      <w:numFmt w:val="bullet"/>
      <w:lvlText w:val="•"/>
      <w:lvlJc w:val="left"/>
      <w:pPr>
        <w:ind w:left="3156" w:hanging="176"/>
      </w:pPr>
      <w:rPr>
        <w:rFonts w:hint="default"/>
        <w:lang w:val="ru-RU" w:eastAsia="en-US" w:bidi="ar-SA"/>
      </w:rPr>
    </w:lvl>
    <w:lvl w:ilvl="5">
      <w:start w:val="0"/>
      <w:numFmt w:val="bullet"/>
      <w:lvlText w:val="•"/>
      <w:lvlJc w:val="left"/>
      <w:pPr>
        <w:ind w:left="3875" w:hanging="176"/>
      </w:pPr>
      <w:rPr>
        <w:rFonts w:hint="default"/>
        <w:lang w:val="ru-RU" w:eastAsia="en-US" w:bidi="ar-SA"/>
      </w:rPr>
    </w:lvl>
    <w:lvl w:ilvl="6">
      <w:start w:val="0"/>
      <w:numFmt w:val="bullet"/>
      <w:lvlText w:val="•"/>
      <w:lvlJc w:val="left"/>
      <w:pPr>
        <w:ind w:left="4594" w:hanging="176"/>
      </w:pPr>
      <w:rPr>
        <w:rFonts w:hint="default"/>
        <w:lang w:val="ru-RU" w:eastAsia="en-US" w:bidi="ar-SA"/>
      </w:rPr>
    </w:lvl>
    <w:lvl w:ilvl="7">
      <w:start w:val="0"/>
      <w:numFmt w:val="bullet"/>
      <w:lvlText w:val="•"/>
      <w:lvlJc w:val="left"/>
      <w:pPr>
        <w:ind w:left="5313" w:hanging="176"/>
      </w:pPr>
      <w:rPr>
        <w:rFonts w:hint="default"/>
        <w:lang w:val="ru-RU" w:eastAsia="en-US" w:bidi="ar-SA"/>
      </w:rPr>
    </w:lvl>
    <w:lvl w:ilvl="8">
      <w:start w:val="0"/>
      <w:numFmt w:val="bullet"/>
      <w:lvlText w:val="•"/>
      <w:lvlJc w:val="left"/>
      <w:pPr>
        <w:ind w:left="6032" w:hanging="176"/>
      </w:pPr>
      <w:rPr>
        <w:rFonts w:hint="default"/>
        <w:lang w:val="ru-RU" w:eastAsia="en-US" w:bidi="ar-SA"/>
      </w:rPr>
    </w:lvl>
  </w:abstractNum>
  <w:abstractNum w:abstractNumId="4">
    <w:multiLevelType w:val="hybridMultilevel"/>
    <w:lvl w:ilvl="0">
      <w:start w:val="0"/>
      <w:numFmt w:val="bullet"/>
      <w:lvlText w:val="-"/>
      <w:lvlJc w:val="left"/>
      <w:pPr>
        <w:ind w:left="282" w:hanging="214"/>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999" w:hanging="214"/>
      </w:pPr>
      <w:rPr>
        <w:rFonts w:hint="default"/>
        <w:lang w:val="ru-RU" w:eastAsia="en-US" w:bidi="ar-SA"/>
      </w:rPr>
    </w:lvl>
    <w:lvl w:ilvl="2">
      <w:start w:val="0"/>
      <w:numFmt w:val="bullet"/>
      <w:lvlText w:val="•"/>
      <w:lvlJc w:val="left"/>
      <w:pPr>
        <w:ind w:left="1718" w:hanging="214"/>
      </w:pPr>
      <w:rPr>
        <w:rFonts w:hint="default"/>
        <w:lang w:val="ru-RU" w:eastAsia="en-US" w:bidi="ar-SA"/>
      </w:rPr>
    </w:lvl>
    <w:lvl w:ilvl="3">
      <w:start w:val="0"/>
      <w:numFmt w:val="bullet"/>
      <w:lvlText w:val="•"/>
      <w:lvlJc w:val="left"/>
      <w:pPr>
        <w:ind w:left="2437" w:hanging="214"/>
      </w:pPr>
      <w:rPr>
        <w:rFonts w:hint="default"/>
        <w:lang w:val="ru-RU" w:eastAsia="en-US" w:bidi="ar-SA"/>
      </w:rPr>
    </w:lvl>
    <w:lvl w:ilvl="4">
      <w:start w:val="0"/>
      <w:numFmt w:val="bullet"/>
      <w:lvlText w:val="•"/>
      <w:lvlJc w:val="left"/>
      <w:pPr>
        <w:ind w:left="3156" w:hanging="214"/>
      </w:pPr>
      <w:rPr>
        <w:rFonts w:hint="default"/>
        <w:lang w:val="ru-RU" w:eastAsia="en-US" w:bidi="ar-SA"/>
      </w:rPr>
    </w:lvl>
    <w:lvl w:ilvl="5">
      <w:start w:val="0"/>
      <w:numFmt w:val="bullet"/>
      <w:lvlText w:val="•"/>
      <w:lvlJc w:val="left"/>
      <w:pPr>
        <w:ind w:left="3875" w:hanging="214"/>
      </w:pPr>
      <w:rPr>
        <w:rFonts w:hint="default"/>
        <w:lang w:val="ru-RU" w:eastAsia="en-US" w:bidi="ar-SA"/>
      </w:rPr>
    </w:lvl>
    <w:lvl w:ilvl="6">
      <w:start w:val="0"/>
      <w:numFmt w:val="bullet"/>
      <w:lvlText w:val="•"/>
      <w:lvlJc w:val="left"/>
      <w:pPr>
        <w:ind w:left="4594" w:hanging="214"/>
      </w:pPr>
      <w:rPr>
        <w:rFonts w:hint="default"/>
        <w:lang w:val="ru-RU" w:eastAsia="en-US" w:bidi="ar-SA"/>
      </w:rPr>
    </w:lvl>
    <w:lvl w:ilvl="7">
      <w:start w:val="0"/>
      <w:numFmt w:val="bullet"/>
      <w:lvlText w:val="•"/>
      <w:lvlJc w:val="left"/>
      <w:pPr>
        <w:ind w:left="5313" w:hanging="214"/>
      </w:pPr>
      <w:rPr>
        <w:rFonts w:hint="default"/>
        <w:lang w:val="ru-RU" w:eastAsia="en-US" w:bidi="ar-SA"/>
      </w:rPr>
    </w:lvl>
    <w:lvl w:ilvl="8">
      <w:start w:val="0"/>
      <w:numFmt w:val="bullet"/>
      <w:lvlText w:val="•"/>
      <w:lvlJc w:val="left"/>
      <w:pPr>
        <w:ind w:left="6032" w:hanging="214"/>
      </w:pPr>
      <w:rPr>
        <w:rFonts w:hint="default"/>
        <w:lang w:val="ru-RU" w:eastAsia="en-US" w:bidi="ar-SA"/>
      </w:rPr>
    </w:lvl>
  </w:abstractNum>
  <w:abstractNum w:abstractNumId="3">
    <w:multiLevelType w:val="hybridMultilevel"/>
    <w:lvl w:ilvl="0">
      <w:start w:val="0"/>
      <w:numFmt w:val="bullet"/>
      <w:lvlText w:val="-"/>
      <w:lvlJc w:val="left"/>
      <w:pPr>
        <w:ind w:left="282" w:hanging="142"/>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999" w:hanging="142"/>
      </w:pPr>
      <w:rPr>
        <w:rFonts w:hint="default"/>
        <w:lang w:val="ru-RU" w:eastAsia="en-US" w:bidi="ar-SA"/>
      </w:rPr>
    </w:lvl>
    <w:lvl w:ilvl="2">
      <w:start w:val="0"/>
      <w:numFmt w:val="bullet"/>
      <w:lvlText w:val="•"/>
      <w:lvlJc w:val="left"/>
      <w:pPr>
        <w:ind w:left="1718" w:hanging="142"/>
      </w:pPr>
      <w:rPr>
        <w:rFonts w:hint="default"/>
        <w:lang w:val="ru-RU" w:eastAsia="en-US" w:bidi="ar-SA"/>
      </w:rPr>
    </w:lvl>
    <w:lvl w:ilvl="3">
      <w:start w:val="0"/>
      <w:numFmt w:val="bullet"/>
      <w:lvlText w:val="•"/>
      <w:lvlJc w:val="left"/>
      <w:pPr>
        <w:ind w:left="2437" w:hanging="142"/>
      </w:pPr>
      <w:rPr>
        <w:rFonts w:hint="default"/>
        <w:lang w:val="ru-RU" w:eastAsia="en-US" w:bidi="ar-SA"/>
      </w:rPr>
    </w:lvl>
    <w:lvl w:ilvl="4">
      <w:start w:val="0"/>
      <w:numFmt w:val="bullet"/>
      <w:lvlText w:val="•"/>
      <w:lvlJc w:val="left"/>
      <w:pPr>
        <w:ind w:left="3156" w:hanging="142"/>
      </w:pPr>
      <w:rPr>
        <w:rFonts w:hint="default"/>
        <w:lang w:val="ru-RU" w:eastAsia="en-US" w:bidi="ar-SA"/>
      </w:rPr>
    </w:lvl>
    <w:lvl w:ilvl="5">
      <w:start w:val="0"/>
      <w:numFmt w:val="bullet"/>
      <w:lvlText w:val="•"/>
      <w:lvlJc w:val="left"/>
      <w:pPr>
        <w:ind w:left="3875" w:hanging="142"/>
      </w:pPr>
      <w:rPr>
        <w:rFonts w:hint="default"/>
        <w:lang w:val="ru-RU" w:eastAsia="en-US" w:bidi="ar-SA"/>
      </w:rPr>
    </w:lvl>
    <w:lvl w:ilvl="6">
      <w:start w:val="0"/>
      <w:numFmt w:val="bullet"/>
      <w:lvlText w:val="•"/>
      <w:lvlJc w:val="left"/>
      <w:pPr>
        <w:ind w:left="4594" w:hanging="142"/>
      </w:pPr>
      <w:rPr>
        <w:rFonts w:hint="default"/>
        <w:lang w:val="ru-RU" w:eastAsia="en-US" w:bidi="ar-SA"/>
      </w:rPr>
    </w:lvl>
    <w:lvl w:ilvl="7">
      <w:start w:val="0"/>
      <w:numFmt w:val="bullet"/>
      <w:lvlText w:val="•"/>
      <w:lvlJc w:val="left"/>
      <w:pPr>
        <w:ind w:left="5313" w:hanging="142"/>
      </w:pPr>
      <w:rPr>
        <w:rFonts w:hint="default"/>
        <w:lang w:val="ru-RU" w:eastAsia="en-US" w:bidi="ar-SA"/>
      </w:rPr>
    </w:lvl>
    <w:lvl w:ilvl="8">
      <w:start w:val="0"/>
      <w:numFmt w:val="bullet"/>
      <w:lvlText w:val="•"/>
      <w:lvlJc w:val="left"/>
      <w:pPr>
        <w:ind w:left="6032" w:hanging="142"/>
      </w:pPr>
      <w:rPr>
        <w:rFonts w:hint="default"/>
        <w:lang w:val="ru-RU" w:eastAsia="en-US" w:bidi="ar-SA"/>
      </w:rPr>
    </w:lvl>
  </w:abstractNum>
  <w:abstractNum w:abstractNumId="2">
    <w:multiLevelType w:val="hybridMultilevel"/>
    <w:lvl w:ilvl="0">
      <w:start w:val="0"/>
      <w:numFmt w:val="bullet"/>
      <w:lvlText w:val="-"/>
      <w:lvlJc w:val="left"/>
      <w:pPr>
        <w:ind w:left="283" w:hanging="212"/>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1013" w:hanging="212"/>
      </w:pPr>
      <w:rPr>
        <w:rFonts w:hint="default"/>
        <w:lang w:val="ru-RU" w:eastAsia="en-US" w:bidi="ar-SA"/>
      </w:rPr>
    </w:lvl>
    <w:lvl w:ilvl="2">
      <w:start w:val="0"/>
      <w:numFmt w:val="bullet"/>
      <w:lvlText w:val="•"/>
      <w:lvlJc w:val="left"/>
      <w:pPr>
        <w:ind w:left="1746" w:hanging="212"/>
      </w:pPr>
      <w:rPr>
        <w:rFonts w:hint="default"/>
        <w:lang w:val="ru-RU" w:eastAsia="en-US" w:bidi="ar-SA"/>
      </w:rPr>
    </w:lvl>
    <w:lvl w:ilvl="3">
      <w:start w:val="0"/>
      <w:numFmt w:val="bullet"/>
      <w:lvlText w:val="•"/>
      <w:lvlJc w:val="left"/>
      <w:pPr>
        <w:ind w:left="2479" w:hanging="212"/>
      </w:pPr>
      <w:rPr>
        <w:rFonts w:hint="default"/>
        <w:lang w:val="ru-RU" w:eastAsia="en-US" w:bidi="ar-SA"/>
      </w:rPr>
    </w:lvl>
    <w:lvl w:ilvl="4">
      <w:start w:val="0"/>
      <w:numFmt w:val="bullet"/>
      <w:lvlText w:val="•"/>
      <w:lvlJc w:val="left"/>
      <w:pPr>
        <w:ind w:left="3212" w:hanging="212"/>
      </w:pPr>
      <w:rPr>
        <w:rFonts w:hint="default"/>
        <w:lang w:val="ru-RU" w:eastAsia="en-US" w:bidi="ar-SA"/>
      </w:rPr>
    </w:lvl>
    <w:lvl w:ilvl="5">
      <w:start w:val="0"/>
      <w:numFmt w:val="bullet"/>
      <w:lvlText w:val="•"/>
      <w:lvlJc w:val="left"/>
      <w:pPr>
        <w:ind w:left="3945" w:hanging="212"/>
      </w:pPr>
      <w:rPr>
        <w:rFonts w:hint="default"/>
        <w:lang w:val="ru-RU" w:eastAsia="en-US" w:bidi="ar-SA"/>
      </w:rPr>
    </w:lvl>
    <w:lvl w:ilvl="6">
      <w:start w:val="0"/>
      <w:numFmt w:val="bullet"/>
      <w:lvlText w:val="•"/>
      <w:lvlJc w:val="left"/>
      <w:pPr>
        <w:ind w:left="4678" w:hanging="212"/>
      </w:pPr>
      <w:rPr>
        <w:rFonts w:hint="default"/>
        <w:lang w:val="ru-RU" w:eastAsia="en-US" w:bidi="ar-SA"/>
      </w:rPr>
    </w:lvl>
    <w:lvl w:ilvl="7">
      <w:start w:val="0"/>
      <w:numFmt w:val="bullet"/>
      <w:lvlText w:val="•"/>
      <w:lvlJc w:val="left"/>
      <w:pPr>
        <w:ind w:left="5411" w:hanging="212"/>
      </w:pPr>
      <w:rPr>
        <w:rFonts w:hint="default"/>
        <w:lang w:val="ru-RU" w:eastAsia="en-US" w:bidi="ar-SA"/>
      </w:rPr>
    </w:lvl>
    <w:lvl w:ilvl="8">
      <w:start w:val="0"/>
      <w:numFmt w:val="bullet"/>
      <w:lvlText w:val="•"/>
      <w:lvlJc w:val="left"/>
      <w:pPr>
        <w:ind w:left="6144" w:hanging="212"/>
      </w:pPr>
      <w:rPr>
        <w:rFonts w:hint="default"/>
        <w:lang w:val="ru-RU" w:eastAsia="en-US" w:bidi="ar-SA"/>
      </w:rPr>
    </w:lvl>
  </w:abstractNum>
  <w:abstractNum w:abstractNumId="1">
    <w:multiLevelType w:val="hybridMultilevel"/>
    <w:lvl w:ilvl="0">
      <w:start w:val="0"/>
      <w:numFmt w:val="bullet"/>
      <w:lvlText w:val="-"/>
      <w:lvlJc w:val="left"/>
      <w:pPr>
        <w:ind w:left="424" w:hanging="356"/>
      </w:pPr>
      <w:rPr>
        <w:rFonts w:hint="default" w:ascii="Calibri" w:hAnsi="Calibri" w:eastAsia="Calibri" w:cs="Calibri"/>
        <w:b w:val="0"/>
        <w:bCs w:val="0"/>
        <w:i w:val="0"/>
        <w:iCs w:val="0"/>
        <w:spacing w:val="0"/>
        <w:w w:val="100"/>
        <w:sz w:val="24"/>
        <w:szCs w:val="24"/>
        <w:lang w:val="ru-RU" w:eastAsia="en-US" w:bidi="ar-SA"/>
      </w:rPr>
    </w:lvl>
    <w:lvl w:ilvl="1">
      <w:start w:val="0"/>
      <w:numFmt w:val="bullet"/>
      <w:lvlText w:val="•"/>
      <w:lvlJc w:val="left"/>
      <w:pPr>
        <w:ind w:left="1125" w:hanging="356"/>
      </w:pPr>
      <w:rPr>
        <w:rFonts w:hint="default"/>
        <w:lang w:val="ru-RU" w:eastAsia="en-US" w:bidi="ar-SA"/>
      </w:rPr>
    </w:lvl>
    <w:lvl w:ilvl="2">
      <w:start w:val="0"/>
      <w:numFmt w:val="bullet"/>
      <w:lvlText w:val="•"/>
      <w:lvlJc w:val="left"/>
      <w:pPr>
        <w:ind w:left="1830" w:hanging="356"/>
      </w:pPr>
      <w:rPr>
        <w:rFonts w:hint="default"/>
        <w:lang w:val="ru-RU" w:eastAsia="en-US" w:bidi="ar-SA"/>
      </w:rPr>
    </w:lvl>
    <w:lvl w:ilvl="3">
      <w:start w:val="0"/>
      <w:numFmt w:val="bullet"/>
      <w:lvlText w:val="•"/>
      <w:lvlJc w:val="left"/>
      <w:pPr>
        <w:ind w:left="2535" w:hanging="356"/>
      </w:pPr>
      <w:rPr>
        <w:rFonts w:hint="default"/>
        <w:lang w:val="ru-RU" w:eastAsia="en-US" w:bidi="ar-SA"/>
      </w:rPr>
    </w:lvl>
    <w:lvl w:ilvl="4">
      <w:start w:val="0"/>
      <w:numFmt w:val="bullet"/>
      <w:lvlText w:val="•"/>
      <w:lvlJc w:val="left"/>
      <w:pPr>
        <w:ind w:left="3240" w:hanging="356"/>
      </w:pPr>
      <w:rPr>
        <w:rFonts w:hint="default"/>
        <w:lang w:val="ru-RU" w:eastAsia="en-US" w:bidi="ar-SA"/>
      </w:rPr>
    </w:lvl>
    <w:lvl w:ilvl="5">
      <w:start w:val="0"/>
      <w:numFmt w:val="bullet"/>
      <w:lvlText w:val="•"/>
      <w:lvlJc w:val="left"/>
      <w:pPr>
        <w:ind w:left="3945" w:hanging="356"/>
      </w:pPr>
      <w:rPr>
        <w:rFonts w:hint="default"/>
        <w:lang w:val="ru-RU" w:eastAsia="en-US" w:bidi="ar-SA"/>
      </w:rPr>
    </w:lvl>
    <w:lvl w:ilvl="6">
      <w:start w:val="0"/>
      <w:numFmt w:val="bullet"/>
      <w:lvlText w:val="•"/>
      <w:lvlJc w:val="left"/>
      <w:pPr>
        <w:ind w:left="4650" w:hanging="356"/>
      </w:pPr>
      <w:rPr>
        <w:rFonts w:hint="default"/>
        <w:lang w:val="ru-RU" w:eastAsia="en-US" w:bidi="ar-SA"/>
      </w:rPr>
    </w:lvl>
    <w:lvl w:ilvl="7">
      <w:start w:val="0"/>
      <w:numFmt w:val="bullet"/>
      <w:lvlText w:val="•"/>
      <w:lvlJc w:val="left"/>
      <w:pPr>
        <w:ind w:left="5355" w:hanging="356"/>
      </w:pPr>
      <w:rPr>
        <w:rFonts w:hint="default"/>
        <w:lang w:val="ru-RU" w:eastAsia="en-US" w:bidi="ar-SA"/>
      </w:rPr>
    </w:lvl>
    <w:lvl w:ilvl="8">
      <w:start w:val="0"/>
      <w:numFmt w:val="bullet"/>
      <w:lvlText w:val="•"/>
      <w:lvlJc w:val="left"/>
      <w:pPr>
        <w:ind w:left="6060" w:hanging="356"/>
      </w:pPr>
      <w:rPr>
        <w:rFonts w:hint="default"/>
        <w:lang w:val="ru-RU" w:eastAsia="en-US" w:bidi="ar-SA"/>
      </w:rPr>
    </w:lvl>
  </w:abstractNum>
  <w:abstractNum w:abstractNumId="0">
    <w:multiLevelType w:val="hybridMultilevel"/>
    <w:lvl w:ilvl="0">
      <w:start w:val="0"/>
      <w:numFmt w:val="bullet"/>
      <w:lvlText w:val="-"/>
      <w:lvlJc w:val="left"/>
      <w:pPr>
        <w:ind w:left="1565" w:hanging="780"/>
      </w:pPr>
      <w:rPr>
        <w:rFonts w:hint="default" w:ascii="Calibri" w:hAnsi="Calibri" w:eastAsia="Calibri" w:cs="Calibri"/>
        <w:spacing w:val="0"/>
        <w:w w:val="100"/>
        <w:lang w:val="ru-RU" w:eastAsia="en-US" w:bidi="ar-SA"/>
      </w:rPr>
    </w:lvl>
    <w:lvl w:ilvl="1">
      <w:start w:val="0"/>
      <w:numFmt w:val="bullet"/>
      <w:lvlText w:val="•"/>
      <w:lvlJc w:val="left"/>
      <w:pPr>
        <w:ind w:left="2444" w:hanging="780"/>
      </w:pPr>
      <w:rPr>
        <w:rFonts w:hint="default"/>
        <w:lang w:val="ru-RU" w:eastAsia="en-US" w:bidi="ar-SA"/>
      </w:rPr>
    </w:lvl>
    <w:lvl w:ilvl="2">
      <w:start w:val="0"/>
      <w:numFmt w:val="bullet"/>
      <w:lvlText w:val="•"/>
      <w:lvlJc w:val="left"/>
      <w:pPr>
        <w:ind w:left="3329" w:hanging="780"/>
      </w:pPr>
      <w:rPr>
        <w:rFonts w:hint="default"/>
        <w:lang w:val="ru-RU" w:eastAsia="en-US" w:bidi="ar-SA"/>
      </w:rPr>
    </w:lvl>
    <w:lvl w:ilvl="3">
      <w:start w:val="0"/>
      <w:numFmt w:val="bullet"/>
      <w:lvlText w:val="•"/>
      <w:lvlJc w:val="left"/>
      <w:pPr>
        <w:ind w:left="4213" w:hanging="780"/>
      </w:pPr>
      <w:rPr>
        <w:rFonts w:hint="default"/>
        <w:lang w:val="ru-RU" w:eastAsia="en-US" w:bidi="ar-SA"/>
      </w:rPr>
    </w:lvl>
    <w:lvl w:ilvl="4">
      <w:start w:val="0"/>
      <w:numFmt w:val="bullet"/>
      <w:lvlText w:val="•"/>
      <w:lvlJc w:val="left"/>
      <w:pPr>
        <w:ind w:left="5098" w:hanging="780"/>
      </w:pPr>
      <w:rPr>
        <w:rFonts w:hint="default"/>
        <w:lang w:val="ru-RU" w:eastAsia="en-US" w:bidi="ar-SA"/>
      </w:rPr>
    </w:lvl>
    <w:lvl w:ilvl="5">
      <w:start w:val="0"/>
      <w:numFmt w:val="bullet"/>
      <w:lvlText w:val="•"/>
      <w:lvlJc w:val="left"/>
      <w:pPr>
        <w:ind w:left="5983" w:hanging="780"/>
      </w:pPr>
      <w:rPr>
        <w:rFonts w:hint="default"/>
        <w:lang w:val="ru-RU" w:eastAsia="en-US" w:bidi="ar-SA"/>
      </w:rPr>
    </w:lvl>
    <w:lvl w:ilvl="6">
      <w:start w:val="0"/>
      <w:numFmt w:val="bullet"/>
      <w:lvlText w:val="•"/>
      <w:lvlJc w:val="left"/>
      <w:pPr>
        <w:ind w:left="6867" w:hanging="780"/>
      </w:pPr>
      <w:rPr>
        <w:rFonts w:hint="default"/>
        <w:lang w:val="ru-RU" w:eastAsia="en-US" w:bidi="ar-SA"/>
      </w:rPr>
    </w:lvl>
    <w:lvl w:ilvl="7">
      <w:start w:val="0"/>
      <w:numFmt w:val="bullet"/>
      <w:lvlText w:val="•"/>
      <w:lvlJc w:val="left"/>
      <w:pPr>
        <w:ind w:left="7752" w:hanging="780"/>
      </w:pPr>
      <w:rPr>
        <w:rFonts w:hint="default"/>
        <w:lang w:val="ru-RU" w:eastAsia="en-US" w:bidi="ar-SA"/>
      </w:rPr>
    </w:lvl>
    <w:lvl w:ilvl="8">
      <w:start w:val="0"/>
      <w:numFmt w:val="bullet"/>
      <w:lvlText w:val="•"/>
      <w:lvlJc w:val="left"/>
      <w:pPr>
        <w:ind w:left="8637" w:hanging="780"/>
      </w:pPr>
      <w:rPr>
        <w:rFonts w:hint="default"/>
        <w:lang w:val="ru-RU" w:eastAsia="en-US" w:bidi="ar-SA"/>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137"/>
      <w:ind w:left="218"/>
    </w:pPr>
    <w:rPr>
      <w:rFonts w:ascii="Times New Roman" w:hAnsi="Times New Roman" w:eastAsia="Times New Roman" w:cs="Times New Roman"/>
      <w:sz w:val="22"/>
      <w:szCs w:val="22"/>
      <w:lang w:val="ru-RU" w:eastAsia="en-US" w:bidi="ar-SA"/>
    </w:rPr>
  </w:style>
  <w:style w:styleId="TOC2" w:type="paragraph">
    <w:name w:val="TOC 2"/>
    <w:basedOn w:val="Normal"/>
    <w:uiPriority w:val="1"/>
    <w:qFormat/>
    <w:pPr>
      <w:spacing w:before="41"/>
      <w:ind w:left="218"/>
    </w:pPr>
    <w:rPr>
      <w:rFonts w:ascii="Calibri" w:hAnsi="Calibri" w:eastAsia="Calibri" w:cs="Calibri"/>
      <w:sz w:val="22"/>
      <w:szCs w:val="22"/>
      <w:lang w:val="ru-RU" w:eastAsia="en-US" w:bidi="ar-SA"/>
    </w:rPr>
  </w:style>
  <w:style w:styleId="TOC3" w:type="paragraph">
    <w:name w:val="TOC 3"/>
    <w:basedOn w:val="Normal"/>
    <w:uiPriority w:val="1"/>
    <w:qFormat/>
    <w:pPr>
      <w:spacing w:before="139"/>
      <w:ind w:left="658"/>
    </w:pPr>
    <w:rPr>
      <w:rFonts w:ascii="Calibri" w:hAnsi="Calibri" w:eastAsia="Calibri" w:cs="Calibri"/>
      <w:sz w:val="22"/>
      <w:szCs w:val="22"/>
      <w:lang w:val="ru-RU" w:eastAsia="en-US" w:bidi="ar-SA"/>
    </w:rPr>
  </w:style>
  <w:style w:styleId="BodyText" w:type="paragraph">
    <w:name w:val="Body Text"/>
    <w:basedOn w:val="Normal"/>
    <w:uiPriority w:val="1"/>
    <w:qFormat/>
    <w:pPr>
      <w:ind w:left="218"/>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spacing w:before="73"/>
      <w:ind w:left="218" w:right="553"/>
      <w:outlineLvl w:val="1"/>
    </w:pPr>
    <w:rPr>
      <w:rFonts w:ascii="Times New Roman" w:hAnsi="Times New Roman" w:eastAsia="Times New Roman" w:cs="Times New Roman"/>
      <w:b/>
      <w:bCs/>
      <w:sz w:val="24"/>
      <w:szCs w:val="24"/>
      <w:lang w:val="ru-RU" w:eastAsia="en-US" w:bidi="ar-SA"/>
    </w:rPr>
  </w:style>
  <w:style w:styleId="Heading2" w:type="paragraph">
    <w:name w:val="Heading 2"/>
    <w:basedOn w:val="Normal"/>
    <w:uiPriority w:val="1"/>
    <w:qFormat/>
    <w:pPr>
      <w:spacing w:before="248"/>
      <w:ind w:left="218"/>
      <w:outlineLvl w:val="2"/>
    </w:pPr>
    <w:rPr>
      <w:rFonts w:ascii="Times New Roman" w:hAnsi="Times New Roman" w:eastAsia="Times New Roman" w:cs="Times New Roman"/>
      <w:b/>
      <w:bCs/>
      <w:sz w:val="24"/>
      <w:szCs w:val="24"/>
      <w:lang w:val="ru-RU" w:eastAsia="en-US" w:bidi="ar-SA"/>
    </w:rPr>
  </w:style>
  <w:style w:styleId="Title" w:type="paragraph">
    <w:name w:val="Title"/>
    <w:basedOn w:val="Normal"/>
    <w:uiPriority w:val="1"/>
    <w:qFormat/>
    <w:pPr>
      <w:spacing w:before="1"/>
      <w:ind w:left="269" w:right="598" w:hanging="1"/>
      <w:jc w:val="center"/>
    </w:pPr>
    <w:rPr>
      <w:rFonts w:ascii="Times New Roman" w:hAnsi="Times New Roman" w:eastAsia="Times New Roman" w:cs="Times New Roman"/>
      <w:b/>
      <w:bCs/>
      <w:sz w:val="52"/>
      <w:szCs w:val="52"/>
      <w:lang w:val="ru-RU" w:eastAsia="en-US" w:bidi="ar-SA"/>
    </w:rPr>
  </w:style>
  <w:style w:styleId="ListParagraph" w:type="paragraph">
    <w:name w:val="List Paragraph"/>
    <w:basedOn w:val="Normal"/>
    <w:uiPriority w:val="1"/>
    <w:qFormat/>
    <w:pPr>
      <w:spacing w:before="200"/>
      <w:ind w:left="1565" w:hanging="780"/>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spacing w:line="164" w:lineRule="exact"/>
      <w:ind w:left="9"/>
      <w:jc w:val="center"/>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optn.transplant.hrsa.gov/governance/policies/" TargetMode="External"/><Relationship Id="rId7" Type="http://schemas.openxmlformats.org/officeDocument/2006/relationships/hyperlink" Target="http://www.eurotransplant.org/cms/index.php?page=et_manual" TargetMode="External"/><Relationship Id="rId8" Type="http://schemas.openxmlformats.org/officeDocument/2006/relationships/hyperlink" Target="http://optn.transplant.hrsa.gov/converge/resources/allocationcalculators.asp)" TargetMode="Externa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2024-07-05T14:16:34Z</dcterms:created>
  <dcterms:modified xsi:type="dcterms:W3CDTF">2024-07-05T14:16:34Z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2024-07-05T00:00:00Z</vt:filetime>
  </property>
  <property fmtid="{D5CDD505-2E9C-101B-9397-08002B2CF9AE}" pid="5" name="Producer">
    <vt:lpwstr>Microsoft® Office Word 2007</vt:lpwstr>
  </property>
</Properties>
</file>